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B20" w:rsidRPr="00FC0F70" w:rsidRDefault="00406B20" w:rsidP="00406B20">
      <w:pPr>
        <w:widowControl w:val="0"/>
        <w:suppressAutoHyphens/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F70">
        <w:rPr>
          <w:rFonts w:ascii="Times New Roman" w:hAnsi="Times New Roman" w:cs="Times New Roman"/>
          <w:b/>
          <w:sz w:val="24"/>
          <w:szCs w:val="24"/>
        </w:rPr>
        <w:t>Требования к оформлению статей</w:t>
      </w:r>
    </w:p>
    <w:p w:rsidR="00406B20" w:rsidRPr="00FC0F70" w:rsidRDefault="00406B20" w:rsidP="00406B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70">
        <w:rPr>
          <w:rFonts w:ascii="Times New Roman" w:hAnsi="Times New Roman" w:cs="Times New Roman"/>
          <w:sz w:val="24"/>
          <w:szCs w:val="24"/>
        </w:rPr>
        <w:t>Объём</w:t>
      </w:r>
      <w:r w:rsidR="00953D16" w:rsidRPr="00FC0F70">
        <w:rPr>
          <w:rFonts w:ascii="Times New Roman" w:hAnsi="Times New Roman" w:cs="Times New Roman"/>
          <w:sz w:val="24"/>
          <w:szCs w:val="24"/>
        </w:rPr>
        <w:t>:</w:t>
      </w:r>
      <w:r w:rsidRPr="00FC0F70">
        <w:rPr>
          <w:rFonts w:ascii="Times New Roman" w:hAnsi="Times New Roman" w:cs="Times New Roman"/>
          <w:sz w:val="24"/>
          <w:szCs w:val="24"/>
        </w:rPr>
        <w:t xml:space="preserve"> от 4 страниц.</w:t>
      </w:r>
    </w:p>
    <w:p w:rsidR="00406B20" w:rsidRPr="00FC0F70" w:rsidRDefault="00406B20" w:rsidP="00406B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70">
        <w:rPr>
          <w:rFonts w:ascii="Times New Roman" w:hAnsi="Times New Roman" w:cs="Times New Roman"/>
          <w:sz w:val="24"/>
          <w:szCs w:val="24"/>
        </w:rPr>
        <w:t>Поля: верхнее – 2,0 см; нижнее – 2,0; левое – 2,0 см, правое – 2.0; переплет – 0; верхний колонтитул – 1,3; нижний колонтитул – 2,0.</w:t>
      </w:r>
      <w:r w:rsidR="00953D16" w:rsidRPr="00FC0F70">
        <w:rPr>
          <w:rFonts w:ascii="Times New Roman" w:hAnsi="Times New Roman" w:cs="Times New Roman"/>
          <w:sz w:val="24"/>
          <w:szCs w:val="24"/>
        </w:rPr>
        <w:t xml:space="preserve"> Номера страниц, принудительный конец страницы – не ставить.</w:t>
      </w:r>
    </w:p>
    <w:p w:rsidR="00406B20" w:rsidRPr="00FC0F70" w:rsidRDefault="00406B20" w:rsidP="00406B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70">
        <w:rPr>
          <w:rFonts w:ascii="Times New Roman" w:hAnsi="Times New Roman" w:cs="Times New Roman"/>
          <w:sz w:val="24"/>
          <w:szCs w:val="24"/>
        </w:rPr>
        <w:t xml:space="preserve">Текст – нормальный – </w:t>
      </w:r>
      <w:proofErr w:type="spellStart"/>
      <w:r w:rsidRPr="00FC0F7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C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7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C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7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C0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70">
        <w:rPr>
          <w:rFonts w:ascii="Times New Roman" w:hAnsi="Times New Roman" w:cs="Times New Roman"/>
          <w:sz w:val="24"/>
          <w:szCs w:val="24"/>
        </w:rPr>
        <w:t>Cyr</w:t>
      </w:r>
      <w:proofErr w:type="spellEnd"/>
      <w:r w:rsidRPr="00FC0F70">
        <w:rPr>
          <w:rFonts w:ascii="Times New Roman" w:hAnsi="Times New Roman" w:cs="Times New Roman"/>
          <w:sz w:val="24"/>
          <w:szCs w:val="24"/>
        </w:rPr>
        <w:t xml:space="preserve">, размер – 12; шрифт строчный, абзац – отступ 1,25 см; выравнивание – по ширине, интервал 1,0 (в заголовке и тексте), автоматический перенос слов, цвет всего текса (включая ссылки в списке литературы) – черный. </w:t>
      </w:r>
      <w:r w:rsidR="00953D16" w:rsidRPr="00FC0F70">
        <w:rPr>
          <w:rFonts w:ascii="Times New Roman" w:hAnsi="Times New Roman" w:cs="Times New Roman"/>
          <w:sz w:val="24"/>
          <w:szCs w:val="24"/>
        </w:rPr>
        <w:t xml:space="preserve">Использовать кавычки формата </w:t>
      </w:r>
      <w:proofErr w:type="gramStart"/>
      <w:r w:rsidR="00953D16" w:rsidRPr="00FC0F70">
        <w:rPr>
          <w:rFonts w:ascii="Times New Roman" w:hAnsi="Times New Roman" w:cs="Times New Roman"/>
          <w:sz w:val="24"/>
          <w:szCs w:val="24"/>
        </w:rPr>
        <w:t>«  »</w:t>
      </w:r>
      <w:proofErr w:type="gramEnd"/>
      <w:r w:rsidR="00953D16" w:rsidRPr="00FC0F70">
        <w:rPr>
          <w:rFonts w:ascii="Times New Roman" w:hAnsi="Times New Roman" w:cs="Times New Roman"/>
          <w:sz w:val="24"/>
          <w:szCs w:val="24"/>
        </w:rPr>
        <w:t>.</w:t>
      </w:r>
    </w:p>
    <w:p w:rsidR="00406B20" w:rsidRPr="00FC0F70" w:rsidRDefault="00406B20" w:rsidP="00406B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70">
        <w:rPr>
          <w:rFonts w:ascii="Times New Roman" w:hAnsi="Times New Roman" w:cs="Times New Roman"/>
          <w:sz w:val="24"/>
          <w:szCs w:val="24"/>
        </w:rPr>
        <w:t>Для определения шифра УДК воспользуйтесь ссылкой http://teacode.com/online/udc или обратитесь к библиографу.</w:t>
      </w:r>
    </w:p>
    <w:p w:rsidR="00406B20" w:rsidRPr="00FC0F70" w:rsidRDefault="00406B20" w:rsidP="00406B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70">
        <w:rPr>
          <w:rFonts w:ascii="Times New Roman" w:hAnsi="Times New Roman" w:cs="Times New Roman"/>
          <w:sz w:val="24"/>
          <w:szCs w:val="24"/>
        </w:rPr>
        <w:t>Статус автора указывается как</w:t>
      </w:r>
      <w:r w:rsidR="00CA4486" w:rsidRPr="00FC0F70">
        <w:rPr>
          <w:rFonts w:ascii="Times New Roman" w:hAnsi="Times New Roman" w:cs="Times New Roman"/>
          <w:sz w:val="24"/>
          <w:szCs w:val="24"/>
        </w:rPr>
        <w:t>: преподаватель</w:t>
      </w:r>
      <w:r w:rsidR="00774E12">
        <w:rPr>
          <w:rFonts w:ascii="Times New Roman" w:hAnsi="Times New Roman" w:cs="Times New Roman"/>
          <w:sz w:val="24"/>
          <w:szCs w:val="24"/>
        </w:rPr>
        <w:t>,</w:t>
      </w:r>
      <w:r w:rsidR="00CA4486" w:rsidRPr="00FC0F70">
        <w:rPr>
          <w:rFonts w:ascii="Times New Roman" w:hAnsi="Times New Roman" w:cs="Times New Roman"/>
          <w:sz w:val="24"/>
          <w:szCs w:val="24"/>
        </w:rPr>
        <w:t xml:space="preserve"> </w:t>
      </w:r>
      <w:r w:rsidR="00774E12" w:rsidRPr="00FC0F70">
        <w:rPr>
          <w:rFonts w:ascii="Times New Roman" w:hAnsi="Times New Roman" w:cs="Times New Roman"/>
          <w:sz w:val="24"/>
          <w:szCs w:val="24"/>
        </w:rPr>
        <w:t>аспирант</w:t>
      </w:r>
      <w:r w:rsidR="00774E12">
        <w:rPr>
          <w:rFonts w:ascii="Times New Roman" w:hAnsi="Times New Roman" w:cs="Times New Roman"/>
          <w:sz w:val="24"/>
          <w:szCs w:val="24"/>
        </w:rPr>
        <w:t xml:space="preserve">, </w:t>
      </w:r>
      <w:r w:rsidR="00774E12" w:rsidRPr="00FC0F70">
        <w:rPr>
          <w:rFonts w:ascii="Times New Roman" w:hAnsi="Times New Roman" w:cs="Times New Roman"/>
          <w:sz w:val="24"/>
          <w:szCs w:val="24"/>
        </w:rPr>
        <w:t>магистрант,</w:t>
      </w:r>
      <w:r w:rsidR="00774E12" w:rsidRPr="00774E12">
        <w:rPr>
          <w:rFonts w:ascii="Times New Roman" w:hAnsi="Times New Roman" w:cs="Times New Roman"/>
          <w:sz w:val="24"/>
          <w:szCs w:val="24"/>
        </w:rPr>
        <w:t xml:space="preserve"> </w:t>
      </w:r>
      <w:r w:rsidR="00774E12" w:rsidRPr="00FC0F70">
        <w:rPr>
          <w:rFonts w:ascii="Times New Roman" w:hAnsi="Times New Roman" w:cs="Times New Roman"/>
          <w:sz w:val="24"/>
          <w:szCs w:val="24"/>
        </w:rPr>
        <w:t xml:space="preserve">бакалавр </w:t>
      </w:r>
      <w:r w:rsidR="00CA4486" w:rsidRPr="00FC0F70">
        <w:rPr>
          <w:rFonts w:ascii="Times New Roman" w:hAnsi="Times New Roman" w:cs="Times New Roman"/>
          <w:sz w:val="24"/>
          <w:szCs w:val="24"/>
        </w:rPr>
        <w:t>(</w:t>
      </w:r>
      <w:r w:rsidR="00774E12">
        <w:rPr>
          <w:rFonts w:ascii="Times New Roman" w:hAnsi="Times New Roman" w:cs="Times New Roman"/>
          <w:sz w:val="24"/>
          <w:szCs w:val="24"/>
        </w:rPr>
        <w:t xml:space="preserve">не </w:t>
      </w:r>
      <w:r w:rsidR="00CA4486" w:rsidRPr="00FC0F70">
        <w:rPr>
          <w:rFonts w:ascii="Times New Roman" w:hAnsi="Times New Roman" w:cs="Times New Roman"/>
          <w:sz w:val="24"/>
          <w:szCs w:val="24"/>
        </w:rPr>
        <w:t>студент)</w:t>
      </w:r>
      <w:r w:rsidRPr="00FC0F70">
        <w:rPr>
          <w:rFonts w:ascii="Times New Roman" w:hAnsi="Times New Roman" w:cs="Times New Roman"/>
          <w:sz w:val="24"/>
          <w:szCs w:val="24"/>
        </w:rPr>
        <w:t>.</w:t>
      </w:r>
      <w:r w:rsidR="00953D16" w:rsidRPr="00FC0F70">
        <w:rPr>
          <w:rFonts w:ascii="Times New Roman" w:hAnsi="Times New Roman" w:cs="Times New Roman"/>
          <w:sz w:val="24"/>
          <w:szCs w:val="24"/>
        </w:rPr>
        <w:t xml:space="preserve"> </w:t>
      </w:r>
      <w:r w:rsidRPr="00FC0F70">
        <w:rPr>
          <w:rFonts w:ascii="Times New Roman" w:hAnsi="Times New Roman" w:cs="Times New Roman"/>
          <w:sz w:val="24"/>
          <w:szCs w:val="24"/>
        </w:rPr>
        <w:t xml:space="preserve">Если все авторы работают в одном учреждении, </w:t>
      </w:r>
      <w:r w:rsidR="00774E12">
        <w:rPr>
          <w:rFonts w:ascii="Times New Roman" w:hAnsi="Times New Roman" w:cs="Times New Roman"/>
          <w:sz w:val="24"/>
          <w:szCs w:val="24"/>
        </w:rPr>
        <w:t>оно указывается</w:t>
      </w:r>
      <w:r w:rsidRPr="00FC0F70">
        <w:rPr>
          <w:rFonts w:ascii="Times New Roman" w:hAnsi="Times New Roman" w:cs="Times New Roman"/>
          <w:sz w:val="24"/>
          <w:szCs w:val="24"/>
        </w:rPr>
        <w:t xml:space="preserve"> </w:t>
      </w:r>
      <w:r w:rsidR="00774E12">
        <w:rPr>
          <w:rFonts w:ascii="Times New Roman" w:hAnsi="Times New Roman" w:cs="Times New Roman"/>
          <w:sz w:val="24"/>
          <w:szCs w:val="24"/>
        </w:rPr>
        <w:t>после последнего из авторов</w:t>
      </w:r>
      <w:r w:rsidRPr="00FC0F70">
        <w:rPr>
          <w:rFonts w:ascii="Times New Roman" w:hAnsi="Times New Roman" w:cs="Times New Roman"/>
          <w:sz w:val="24"/>
          <w:szCs w:val="24"/>
        </w:rPr>
        <w:t>.</w:t>
      </w:r>
      <w:r w:rsidR="006B0106" w:rsidRPr="00FC0F70">
        <w:rPr>
          <w:rFonts w:ascii="Times New Roman" w:hAnsi="Times New Roman" w:cs="Times New Roman"/>
          <w:sz w:val="24"/>
          <w:szCs w:val="24"/>
        </w:rPr>
        <w:t xml:space="preserve"> </w:t>
      </w:r>
      <w:r w:rsidRPr="00FC0F70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C760C9">
        <w:rPr>
          <w:rFonts w:ascii="Times New Roman" w:hAnsi="Times New Roman" w:cs="Times New Roman"/>
          <w:sz w:val="24"/>
          <w:szCs w:val="24"/>
        </w:rPr>
        <w:t xml:space="preserve">указывается для </w:t>
      </w:r>
      <w:r w:rsidRPr="00FC0F70">
        <w:rPr>
          <w:rFonts w:ascii="Times New Roman" w:hAnsi="Times New Roman" w:cs="Times New Roman"/>
          <w:sz w:val="24"/>
          <w:szCs w:val="24"/>
        </w:rPr>
        <w:t>каждого автора</w:t>
      </w:r>
      <w:r w:rsidR="00FC0F70" w:rsidRPr="00FC0F70">
        <w:rPr>
          <w:rFonts w:ascii="Times New Roman" w:hAnsi="Times New Roman" w:cs="Times New Roman"/>
          <w:sz w:val="24"/>
          <w:szCs w:val="24"/>
        </w:rPr>
        <w:t>.</w:t>
      </w:r>
    </w:p>
    <w:p w:rsidR="00406B20" w:rsidRPr="00FC0F70" w:rsidRDefault="00406B20" w:rsidP="00406B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70">
        <w:rPr>
          <w:rFonts w:ascii="Times New Roman" w:hAnsi="Times New Roman" w:cs="Times New Roman"/>
          <w:sz w:val="24"/>
          <w:szCs w:val="24"/>
        </w:rPr>
        <w:t>Материалы публикаций должны быть тщательно выверены и отредактированы, как материал, готовый к опубликованию и не подлежащий правке</w:t>
      </w:r>
      <w:r w:rsidR="007A15ED" w:rsidRPr="00FC0F70">
        <w:rPr>
          <w:rFonts w:ascii="Times New Roman" w:hAnsi="Times New Roman" w:cs="Times New Roman"/>
          <w:sz w:val="24"/>
          <w:szCs w:val="24"/>
        </w:rPr>
        <w:t xml:space="preserve"> (воспользуйтесь функцией проверки текста файла – Правописание)</w:t>
      </w:r>
      <w:r w:rsidRPr="00FC0F70">
        <w:rPr>
          <w:rFonts w:ascii="Times New Roman" w:hAnsi="Times New Roman" w:cs="Times New Roman"/>
          <w:sz w:val="24"/>
          <w:szCs w:val="24"/>
        </w:rPr>
        <w:t>.</w:t>
      </w:r>
    </w:p>
    <w:p w:rsidR="00FC0F70" w:rsidRPr="007A15ED" w:rsidRDefault="00FC0F70" w:rsidP="00FC0F7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F70">
        <w:rPr>
          <w:rFonts w:ascii="Times New Roman" w:hAnsi="Times New Roman" w:cs="Times New Roman"/>
          <w:sz w:val="24"/>
          <w:szCs w:val="24"/>
        </w:rPr>
        <w:t>Ссылки на источники в тексте приводятся сразу после цитаты: [3, с. 12].</w:t>
      </w:r>
      <w:r w:rsidRPr="00FC0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в предложении ставится после скобки.</w:t>
      </w:r>
    </w:p>
    <w:p w:rsidR="009D0C34" w:rsidRPr="00FC0F70" w:rsidRDefault="007A15ED" w:rsidP="007A15E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F70">
        <w:rPr>
          <w:rFonts w:ascii="Times New Roman" w:hAnsi="Times New Roman" w:cs="Times New Roman"/>
          <w:sz w:val="24"/>
          <w:szCs w:val="24"/>
        </w:rPr>
        <w:t>Всю ответственность, связанную с неправомерным использованием объектов интеллектуальной собственности, несут авторы материалов.</w:t>
      </w:r>
    </w:p>
    <w:p w:rsidR="00FC0F70" w:rsidRPr="00FC0F70" w:rsidRDefault="00FC0F70" w:rsidP="007A15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F70" w:rsidRPr="00FC0F70" w:rsidRDefault="00FC0F70" w:rsidP="007A15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5ED" w:rsidRPr="007A15ED" w:rsidRDefault="007A15ED" w:rsidP="007A15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 ОФОРМЛЕНИЯ СТАТЬИ</w:t>
      </w:r>
    </w:p>
    <w:p w:rsidR="007A15ED" w:rsidRPr="007A15ED" w:rsidRDefault="007A15ED" w:rsidP="007A1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5ED" w:rsidRPr="007A15ED" w:rsidRDefault="007A15ED" w:rsidP="0075423E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001.83.01</w:t>
      </w:r>
      <w:r w:rsidRPr="007A1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A15ED" w:rsidRPr="007A15ED" w:rsidRDefault="007A15ED" w:rsidP="0075423E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7A15ED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12 пт.----------------</w:t>
      </w:r>
    </w:p>
    <w:p w:rsidR="007A15ED" w:rsidRPr="007A15ED" w:rsidRDefault="007A15ED" w:rsidP="0075423E">
      <w:pPr>
        <w:keepNext/>
        <w:spacing w:before="240" w:after="240" w:line="240" w:lineRule="auto"/>
        <w:jc w:val="center"/>
        <w:outlineLvl w:val="0"/>
        <w:rPr>
          <w:rFonts w:ascii="Times New Roman" w:eastAsia="MS Mincho" w:hAnsi="Times New Roman" w:cs="Times New Roman"/>
          <w:b/>
          <w:caps/>
          <w:noProof/>
          <w:kern w:val="28"/>
          <w:sz w:val="24"/>
          <w:szCs w:val="24"/>
        </w:rPr>
      </w:pPr>
      <w:r w:rsidRPr="007A15ED">
        <w:rPr>
          <w:rFonts w:ascii="Times New Roman" w:eastAsia="MS Mincho" w:hAnsi="Times New Roman" w:cs="Times New Roman"/>
          <w:b/>
          <w:caps/>
          <w:noProof/>
          <w:kern w:val="28"/>
          <w:sz w:val="24"/>
          <w:szCs w:val="24"/>
        </w:rPr>
        <w:t>Научная статья в информационном потоке:</w:t>
      </w:r>
      <w:r w:rsidRPr="007A15ED">
        <w:rPr>
          <w:rFonts w:ascii="Times New Roman" w:eastAsia="MS Mincho" w:hAnsi="Times New Roman" w:cs="Times New Roman"/>
          <w:b/>
          <w:caps/>
          <w:noProof/>
          <w:kern w:val="28"/>
          <w:sz w:val="24"/>
          <w:szCs w:val="24"/>
        </w:rPr>
        <w:br/>
        <w:t>адаптация к новым тенденциям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7A15ED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12 пт.----------------</w:t>
      </w:r>
    </w:p>
    <w:p w:rsidR="007A15ED" w:rsidRPr="00C760C9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b/>
          <w:noProof/>
          <w:sz w:val="24"/>
          <w:szCs w:val="24"/>
        </w:rPr>
      </w:pPr>
      <w:r w:rsidRPr="00C760C9">
        <w:rPr>
          <w:rFonts w:ascii="Times New Roman" w:eastAsia="MS Mincho" w:hAnsi="Times New Roman" w:cs="Times New Roman"/>
          <w:i/>
          <w:noProof/>
          <w:sz w:val="24"/>
          <w:szCs w:val="24"/>
        </w:rPr>
        <w:t xml:space="preserve">Стиль </w:t>
      </w:r>
      <w:r w:rsidRPr="00C760C9">
        <w:rPr>
          <w:rFonts w:ascii="Times New Roman" w:eastAsia="MS Mincho" w:hAnsi="Times New Roman" w:cs="Times New Roman"/>
          <w:b/>
          <w:noProof/>
          <w:sz w:val="24"/>
          <w:szCs w:val="24"/>
        </w:rPr>
        <w:t>Заголовок 1</w:t>
      </w:r>
    </w:p>
    <w:p w:rsidR="007A15ED" w:rsidRPr="00C760C9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C760C9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12 пт.----------------</w:t>
      </w:r>
    </w:p>
    <w:p w:rsidR="007A15ED" w:rsidRPr="00C760C9" w:rsidRDefault="007A15ED" w:rsidP="007A15ED">
      <w:pPr>
        <w:keepNext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C76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А.В. Петров</w:t>
      </w:r>
      <w:r w:rsidRPr="00C760C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  <w:r w:rsidRPr="00C76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А.С. Виноградов</w:t>
      </w:r>
      <w:r w:rsidRPr="00C760C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b/>
          <w:noProof/>
          <w:sz w:val="24"/>
          <w:szCs w:val="24"/>
        </w:rPr>
      </w:pPr>
      <w:r w:rsidRPr="00C760C9">
        <w:rPr>
          <w:rFonts w:ascii="Times New Roman" w:eastAsia="MS Mincho" w:hAnsi="Times New Roman" w:cs="Times New Roman"/>
          <w:i/>
          <w:noProof/>
          <w:sz w:val="24"/>
          <w:szCs w:val="24"/>
        </w:rPr>
        <w:t xml:space="preserve">Стиль </w:t>
      </w:r>
      <w:r w:rsidRPr="00C760C9">
        <w:rPr>
          <w:rFonts w:ascii="Times New Roman" w:eastAsia="MS Mincho" w:hAnsi="Times New Roman" w:cs="Times New Roman"/>
          <w:b/>
          <w:noProof/>
          <w:sz w:val="24"/>
          <w:szCs w:val="24"/>
        </w:rPr>
        <w:t>Заголовок 2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7A15ED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12 пт.----------------</w:t>
      </w:r>
    </w:p>
    <w:p w:rsidR="007A15ED" w:rsidRPr="007A15ED" w:rsidRDefault="007A15ED" w:rsidP="007A15ED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1, 2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Владивостокский государственный университет, г. Владивосток, Россия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7A15ED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6 пт.----------------</w:t>
      </w:r>
    </w:p>
    <w:p w:rsidR="007A15ED" w:rsidRPr="007A15ED" w:rsidRDefault="007A15ED" w:rsidP="007A1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Заглавия статей набираются строчными буквами полужирным начертанием </w:t>
      </w:r>
      <w:r w:rsidRPr="007A15E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ru-RU"/>
        </w:rPr>
        <w:t>(без подчеркивания и разрядки). В конце заглавия точку не ставят. Вы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равнивание – по центру, без отступа. Заголовки частей основного текста: без отрыва от следующего абзаца, с отступом, строчными буквами полужирным начертанием.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</w:p>
    <w:p w:rsidR="007A15ED" w:rsidRPr="007A15ED" w:rsidRDefault="007A15ED" w:rsidP="007A1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Аннотация.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в соответствии с ГОСТ Р 7.0.99-2018 «Реферат и аннотация. Общие требования и правила составления». Должны быть раскрыты: тема и основные положения статьи, актуальность, проблемы, цели, задачи, основные методы, результаты 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исследования и область их применения, выводы. Объем аннотации – не менее 250 слов.</w:t>
      </w:r>
      <w:r w:rsidR="00C76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«Аннотация» в тексте не пишется.</w:t>
      </w:r>
    </w:p>
    <w:p w:rsidR="007A15ED" w:rsidRPr="007A15ED" w:rsidRDefault="007A15ED" w:rsidP="007A1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Ключевые слова и словосочетания: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составляются в соответствии с ГОСТ Р 7.0.66–2010 «Индексирование документов. Общие требования к координатному индексированию» – от 3 до 10 слов (словосочетаний) через запятую, в конце точку не ставят.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7A15ED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6 пт.----------------</w:t>
      </w:r>
    </w:p>
    <w:p w:rsidR="007A15ED" w:rsidRPr="007A15ED" w:rsidRDefault="007A15ED" w:rsidP="007A15ED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Структура статьи</w:t>
      </w:r>
    </w:p>
    <w:p w:rsidR="007A15ED" w:rsidRPr="007A15ED" w:rsidRDefault="007A15ED" w:rsidP="007A15ED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Введение</w:t>
      </w:r>
    </w:p>
    <w:p w:rsidR="007A15ED" w:rsidRPr="00FC0F70" w:rsidRDefault="007A15ED" w:rsidP="007A15ED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Методы и результаты исследования</w:t>
      </w:r>
    </w:p>
    <w:p w:rsidR="007A15ED" w:rsidRPr="007A15ED" w:rsidRDefault="007A15ED" w:rsidP="008448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таблиц: должны быть пригодны для редактирования, не допускается вставка скана или рисунка таблицы</w:t>
      </w:r>
      <w:r w:rsidR="008448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53D16" w:rsidRPr="00FC0F70">
        <w:rPr>
          <w:rFonts w:ascii="Times New Roman" w:hAnsi="Times New Roman" w:cs="Times New Roman"/>
          <w:sz w:val="24"/>
          <w:szCs w:val="24"/>
        </w:rPr>
        <w:t xml:space="preserve"> стиль «таблица», не должна выходить за рамки текста.</w:t>
      </w:r>
      <w:r w:rsidR="00844844">
        <w:rPr>
          <w:rFonts w:ascii="Times New Roman" w:hAnsi="Times New Roman" w:cs="Times New Roman"/>
          <w:sz w:val="24"/>
          <w:szCs w:val="24"/>
        </w:rPr>
        <w:t xml:space="preserve"> </w:t>
      </w:r>
      <w:r w:rsidR="00844844"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все таблицы должны быть приведены ссылки в тексте: (таблица 1). 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таблицы должно отражать ее содержание</w:t>
      </w:r>
      <w:r w:rsidR="008448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помещать над таблицей по центру</w:t>
      </w:r>
      <w:r w:rsidR="00953D16" w:rsidRPr="00FC0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отступа), с прописной, жирным прямым начертанием, точка в конце не ставится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Слово «Таблица»</w:t>
      </w:r>
      <w:r w:rsidR="00844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 над таблиц</w:t>
      </w:r>
      <w:r w:rsidR="00953D16" w:rsidRPr="00FC0F70">
        <w:rPr>
          <w:rFonts w:ascii="Times New Roman" w:eastAsia="Times New Roman" w:hAnsi="Times New Roman" w:cs="Times New Roman"/>
          <w:sz w:val="24"/>
          <w:szCs w:val="24"/>
          <w:lang w:eastAsia="ru-RU"/>
        </w:rPr>
        <w:t>ей, светлым курсивом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таблицы нумеруются арабскими цифрами в пределах статьи</w:t>
      </w:r>
      <w:r w:rsidR="00953D16" w:rsidRPr="00FC0F70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знака №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разрыве таблицы на первой странице размещают заголовок таблицы, а на следующих страницах вверху </w:t>
      </w:r>
      <w:r w:rsidR="00844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справа: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«Продолжение табл. 1» или «Окончание табл. 1». Заголовки граф и строк таблицы пишут с прописной буквы, а подзаголовки граф – со строчной, если они составляют одно предложение с заголовком, или – с прописной, если они имеют самостоятельное значение. Заголовки и подзаголовки граф указывают в единственном числе, точки в конце не ставят.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7A15ED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6 пт.----------------</w:t>
      </w:r>
    </w:p>
    <w:p w:rsidR="007A15ED" w:rsidRPr="007A15ED" w:rsidRDefault="007A15ED" w:rsidP="007A15ED">
      <w:pPr>
        <w:spacing w:after="0"/>
        <w:ind w:firstLine="39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1 (стиль Таблица)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7A15ED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6 пт.----------------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Название таблицы (стиль Табличный)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7A15ED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6 пт.----------------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926"/>
        <w:gridCol w:w="1926"/>
        <w:gridCol w:w="1926"/>
        <w:gridCol w:w="1654"/>
      </w:tblGrid>
      <w:tr w:rsidR="007A15ED" w:rsidRPr="007A15ED" w:rsidTr="00A450D4">
        <w:tc>
          <w:tcPr>
            <w:tcW w:w="1924" w:type="dxa"/>
          </w:tcPr>
          <w:p w:rsidR="007A15ED" w:rsidRPr="007A15ED" w:rsidRDefault="007A15ED" w:rsidP="007A15ED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Графа 1 (стиль табл. 1</w:t>
            </w:r>
          </w:p>
        </w:tc>
        <w:tc>
          <w:tcPr>
            <w:tcW w:w="1926" w:type="dxa"/>
          </w:tcPr>
          <w:p w:rsidR="007A15ED" w:rsidRPr="007A15ED" w:rsidRDefault="007A15ED" w:rsidP="007A15ED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Графа 2</w:t>
            </w:r>
          </w:p>
        </w:tc>
        <w:tc>
          <w:tcPr>
            <w:tcW w:w="1926" w:type="dxa"/>
          </w:tcPr>
          <w:p w:rsidR="007A15ED" w:rsidRPr="007A15ED" w:rsidRDefault="007A15ED" w:rsidP="007A15ED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Графа 3</w:t>
            </w:r>
          </w:p>
        </w:tc>
        <w:tc>
          <w:tcPr>
            <w:tcW w:w="1926" w:type="dxa"/>
          </w:tcPr>
          <w:p w:rsidR="007A15ED" w:rsidRPr="007A15ED" w:rsidRDefault="007A15ED" w:rsidP="007A15ED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Графа 4</w:t>
            </w:r>
          </w:p>
        </w:tc>
        <w:tc>
          <w:tcPr>
            <w:tcW w:w="1654" w:type="dxa"/>
          </w:tcPr>
          <w:p w:rsidR="007A15ED" w:rsidRPr="007A15ED" w:rsidRDefault="007A15ED" w:rsidP="007A15ED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Графа 5</w:t>
            </w:r>
          </w:p>
        </w:tc>
      </w:tr>
      <w:tr w:rsidR="007A15ED" w:rsidRPr="007A15ED" w:rsidTr="00A450D4">
        <w:tc>
          <w:tcPr>
            <w:tcW w:w="1924" w:type="dxa"/>
          </w:tcPr>
          <w:p w:rsidR="007A15ED" w:rsidRPr="007A15ED" w:rsidRDefault="007A15ED" w:rsidP="007A15ED">
            <w:pPr>
              <w:spacing w:before="6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7A15ED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Стиль (табл.)</w:t>
            </w:r>
          </w:p>
        </w:tc>
        <w:tc>
          <w:tcPr>
            <w:tcW w:w="1926" w:type="dxa"/>
          </w:tcPr>
          <w:p w:rsidR="007A15ED" w:rsidRPr="007A15ED" w:rsidRDefault="007A15ED" w:rsidP="007A15ED">
            <w:pPr>
              <w:spacing w:before="6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7A15ED" w:rsidRPr="007A15ED" w:rsidRDefault="007A15ED" w:rsidP="007A15ED">
            <w:pPr>
              <w:spacing w:before="6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7A15ED" w:rsidRPr="007A15ED" w:rsidRDefault="007A15ED" w:rsidP="007A15ED">
            <w:pPr>
              <w:spacing w:before="6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</w:tcPr>
          <w:p w:rsidR="007A15ED" w:rsidRPr="007A15ED" w:rsidRDefault="007A15ED" w:rsidP="007A15ED">
            <w:pPr>
              <w:spacing w:before="6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</w:tr>
    </w:tbl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7A15ED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6 пт.----------------</w:t>
      </w:r>
    </w:p>
    <w:p w:rsidR="007A15ED" w:rsidRPr="007A15ED" w:rsidRDefault="007A15ED" w:rsidP="007A15ED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диаграмм, рисунков, иллюстраций: </w:t>
      </w:r>
      <w:r w:rsidR="00FC0F70" w:rsidRPr="00FC0F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четкое, м</w:t>
      </w:r>
      <w:r w:rsidR="00FC0F70"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инимальное качество – 300 точек на дюйм</w:t>
      </w:r>
      <w:r w:rsidR="00D520A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форматы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tif</w:t>
      </w:r>
      <w:proofErr w:type="spellEnd"/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png</w:t>
      </w:r>
      <w:proofErr w:type="spellEnd"/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Должны быть сохранены как рисунок в отдельном файле и вставлены в текст статьи. Расположение подрисуночных подписей внутри рисунка не допускается, подписи в тексте статьи под рисунком, по центру, без отступа</w:t>
      </w:r>
      <w:r w:rsidR="00D520A2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точки в конце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подписи следует отступ 6 пунктов. При ссылке на рисунок в тексте статьи допускается только сокращение: (</w:t>
      </w:r>
      <w:r w:rsidRPr="007A15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proofErr w:type="spellStart"/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proofErr w:type="spellEnd"/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. 1), со строчной буквы. При использовании заимствованных рисунков и иллюстративных материалов в тексте статьи, либо в сноске указывается автор и/или правообладатель материала.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7A15ED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6 пт.----------------</w:t>
      </w:r>
    </w:p>
    <w:p w:rsidR="007A15ED" w:rsidRPr="007A15ED" w:rsidRDefault="007A15ED" w:rsidP="007A15ED">
      <w:pPr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FC0F70">
        <w:rPr>
          <w:rFonts w:ascii="Times New Roman" w:eastAsia="Times New Roman" w:hAnsi="Times New Roman" w:cs="Times New Roman"/>
          <w:bCs/>
          <w:noProof/>
          <w:kern w:val="28"/>
          <w:sz w:val="24"/>
          <w:szCs w:val="24"/>
          <w:lang w:eastAsia="ru-RU"/>
        </w:rPr>
        <w:lastRenderedPageBreak/>
        <w:drawing>
          <wp:inline distT="0" distB="0" distL="0" distR="0">
            <wp:extent cx="2700655" cy="160845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5ED">
        <w:rPr>
          <w:rFonts w:ascii="Times New Roman" w:eastAsia="Times New Roman" w:hAnsi="Times New Roman" w:cs="Times New Roman"/>
          <w:bCs/>
          <w:noProof/>
          <w:kern w:val="28"/>
          <w:sz w:val="24"/>
          <w:szCs w:val="24"/>
          <w:lang w:eastAsia="ru-RU"/>
        </w:rPr>
        <w:t xml:space="preserve"> (</w:t>
      </w:r>
      <w:r w:rsidRPr="007A15ED">
        <w:rPr>
          <w:rFonts w:ascii="Times New Roman" w:eastAsia="Times New Roman" w:hAnsi="Times New Roman" w:cs="Times New Roman"/>
          <w:bCs/>
          <w:i/>
          <w:noProof/>
          <w:kern w:val="28"/>
          <w:sz w:val="24"/>
          <w:szCs w:val="24"/>
          <w:lang w:eastAsia="ru-RU"/>
        </w:rPr>
        <w:t xml:space="preserve">стиль </w:t>
      </w:r>
      <w:r w:rsidRPr="007A15ED">
        <w:rPr>
          <w:rFonts w:ascii="Times New Roman" w:eastAsia="Times New Roman" w:hAnsi="Times New Roman" w:cs="Times New Roman"/>
          <w:bCs/>
          <w:noProof/>
          <w:kern w:val="28"/>
          <w:sz w:val="24"/>
          <w:szCs w:val="24"/>
          <w:lang w:eastAsia="ru-RU"/>
        </w:rPr>
        <w:t>Рисунок)</w:t>
      </w:r>
    </w:p>
    <w:p w:rsidR="007A15ED" w:rsidRPr="007A15ED" w:rsidRDefault="007A15ED" w:rsidP="007A15ED">
      <w:pPr>
        <w:spacing w:before="60" w:after="24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Рис. 1. Пример оформления рисунка (</w:t>
      </w:r>
      <w:r w:rsidRPr="007A15ED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ru-RU"/>
        </w:rPr>
        <w:t xml:space="preserve">стиль </w:t>
      </w:r>
      <w:r w:rsidRPr="007A15ED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Рис. 1)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7A15ED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12 пт.----------------</w:t>
      </w:r>
    </w:p>
    <w:p w:rsidR="007A15ED" w:rsidRPr="007A15ED" w:rsidRDefault="007A15ED" w:rsidP="007A15E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Формулы набираются в редакторе формул</w:t>
      </w:r>
      <w:r w:rsidR="00953D16" w:rsidRPr="00FC0F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953D16" w:rsidRPr="00FC0F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10, стиль – «формула».</w:t>
      </w:r>
      <w:r w:rsidRPr="007A15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асполагаются по центру, нумеруются в круглых скобках с правого края</w:t>
      </w:r>
      <w:r w:rsidR="00953D16" w:rsidRPr="00FC0F7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Знаки препинания – вне редактора формул.</w:t>
      </w:r>
    </w:p>
    <w:p w:rsidR="007A15ED" w:rsidRPr="007A15ED" w:rsidRDefault="007A15ED" w:rsidP="007A15ED">
      <w:pPr>
        <w:tabs>
          <w:tab w:val="left" w:pos="8820"/>
        </w:tabs>
        <w:spacing w:before="80" w:after="80" w:line="240" w:lineRule="auto"/>
        <w:ind w:firstLine="414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snapToGrid w:val="0"/>
          <w:position w:val="-28"/>
          <w:sz w:val="24"/>
          <w:szCs w:val="24"/>
          <w:lang w:eastAsia="ru-RU"/>
        </w:rPr>
        <w:object w:dxaOrig="2164" w:dyaOrig="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4pt;height:41.85pt" o:ole="">
            <v:imagedata r:id="rId5" o:title=""/>
          </v:shape>
          <o:OLEObject Type="Embed" ProgID="Unknown" ShapeID="_x0000_i1025" DrawAspect="Content" ObjectID="_1823957783" r:id="rId6"/>
        </w:object>
      </w:r>
      <w:r w:rsidRPr="007A15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7A15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(1)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7A15ED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4 пт.----------------</w:t>
      </w:r>
    </w:p>
    <w:p w:rsidR="007A15ED" w:rsidRPr="007A15ED" w:rsidRDefault="007A15ED" w:rsidP="007A15ED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Выводы</w:t>
      </w:r>
    </w:p>
    <w:p w:rsidR="007A15ED" w:rsidRPr="007A15ED" w:rsidRDefault="007A15ED" w:rsidP="007A15ED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Приводятся кратко</w:t>
      </w:r>
      <w:r w:rsidR="00D520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результат исследования и возможности его внедрения.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7A15ED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4 пт.----------------</w:t>
      </w:r>
    </w:p>
    <w:p w:rsidR="00FC0F70" w:rsidRPr="00FC0F70" w:rsidRDefault="007A15ED" w:rsidP="007A15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1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источников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(только цитируемых в статье)</w:t>
      </w:r>
      <w:r w:rsidR="00FC0F70" w:rsidRPr="00FC0F70">
        <w:rPr>
          <w:rFonts w:ascii="Times New Roman" w:hAnsi="Times New Roman" w:cs="Times New Roman"/>
          <w:sz w:val="24"/>
          <w:szCs w:val="24"/>
        </w:rPr>
        <w:t xml:space="preserve"> оформляется в виде нумерованного списка в конце статьи под горизонтальной чертой (без слов Список источников),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нумеруется по порядку ссылок, указанных в тексте статьи в квадратных скобках: [1</w:t>
      </w:r>
      <w:r w:rsidR="00FC0F70" w:rsidRPr="00FC0F70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132</w:t>
      </w: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]. Список оформляется по ГОСТ Р 7.0.7-2021 «Библиографическая ссылка. Общие требования и правила составления» и ГОСТ Р 7.0.108-2022 «Библиографические ссылки на электронные документы, размещенные в информационно-телекоммуникационных сетях. Общие требования к составлению и оформлению»:</w:t>
      </w:r>
    </w:p>
    <w:p w:rsidR="007A15ED" w:rsidRPr="007A15ED" w:rsidRDefault="007A15ED" w:rsidP="007A15E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Женкин</w:t>
      </w:r>
      <w:proofErr w:type="spellEnd"/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Д.П. Совершенствование подхода к анализу несостоятельности предприятий // Территория новых возможностей. Вестник Владивостокского государственного университета. 2025. Т. 16, № 2 . С. 15-27.</w:t>
      </w:r>
    </w:p>
    <w:p w:rsidR="007A15ED" w:rsidRPr="007A15ED" w:rsidRDefault="007A15ED" w:rsidP="007A15E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Регуш</w:t>
      </w:r>
      <w:proofErr w:type="spellEnd"/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 Психология прогнозирования. Санкт-Петербург: Речь, 2003. 352 с.</w:t>
      </w:r>
    </w:p>
    <w:p w:rsidR="007A15ED" w:rsidRPr="007A15ED" w:rsidRDefault="007A15ED" w:rsidP="007A15E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Лебедев В.М., </w:t>
      </w:r>
      <w:proofErr w:type="spellStart"/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Хабриева</w:t>
      </w:r>
      <w:proofErr w:type="spellEnd"/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Т.Я., Автономов А.С. Правосудие в современном мире: монография. Москва: Норма, 2019. С. 6-12.</w:t>
      </w:r>
    </w:p>
    <w:p w:rsidR="007A15ED" w:rsidRPr="007A15ED" w:rsidRDefault="007A15ED" w:rsidP="007A15E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Кузнецов А.В. Бизнес-процессы: теория и практика [Электронный ресурс]. URL: https://example.ru/kuznetsov2021</w:t>
      </w:r>
    </w:p>
    <w:p w:rsidR="007A15ED" w:rsidRPr="007A15ED" w:rsidRDefault="007A15ED" w:rsidP="007A15E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Морева</w:t>
      </w:r>
      <w:proofErr w:type="spellEnd"/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Р.Б. Природа и место международного частного права в правовой системе Российской Федерации: </w:t>
      </w:r>
      <w:proofErr w:type="spellStart"/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proofErr w:type="spellEnd"/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... канд. </w:t>
      </w:r>
      <w:proofErr w:type="spellStart"/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</w:t>
      </w:r>
      <w:proofErr w:type="spellEnd"/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наук: 12.00.03. Москва, 2007. 241 с.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7A15ED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6 пт.----------------</w:t>
      </w:r>
    </w:p>
    <w:p w:rsidR="007A15ED" w:rsidRPr="007A15ED" w:rsidRDefault="007A15ED" w:rsidP="007A15ED">
      <w:pPr>
        <w:keepNext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Источник финансирования (если есть)</w:t>
      </w:r>
    </w:p>
    <w:p w:rsidR="007A15ED" w:rsidRPr="007A15ED" w:rsidRDefault="007A15ED" w:rsidP="007A15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при финансовой поддержке Российского научного фонда (полное название финансирующей организации) в рамках научного проекта № 12-03-12345-а, название проекта.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7A15ED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6 пт.----------------</w:t>
      </w:r>
    </w:p>
    <w:p w:rsidR="007A15ED" w:rsidRPr="007A15ED" w:rsidRDefault="007A15ED" w:rsidP="007A15E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Благодарности.</w:t>
      </w:r>
      <w:r w:rsidRPr="007A1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Сведения о научном руководителе (если есть)</w:t>
      </w:r>
    </w:p>
    <w:p w:rsidR="007A15ED" w:rsidRPr="007A15ED" w:rsidRDefault="007A15ED" w:rsidP="007A15E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Научный руководитель: ФИО полностью, </w:t>
      </w:r>
      <w:r w:rsidR="00C76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должность, </w:t>
      </w:r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spin</w:t>
      </w:r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-код автора, </w:t>
      </w:r>
      <w:r w:rsidRPr="007A15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ORCID</w:t>
      </w:r>
      <w:r w:rsidR="00C760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760C9" w:rsidRPr="00C760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(при наличии),</w:t>
      </w:r>
      <w:r w:rsidRPr="007A15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организация (все данные указываются в именительном падеже), город, страна.</w:t>
      </w:r>
    </w:p>
    <w:p w:rsidR="007A15ED" w:rsidRPr="007A15ED" w:rsidRDefault="007A15ED" w:rsidP="007A15ED">
      <w:pPr>
        <w:spacing w:after="0"/>
        <w:ind w:firstLine="397"/>
        <w:jc w:val="center"/>
        <w:rPr>
          <w:rFonts w:ascii="Times New Roman" w:eastAsia="MS Mincho" w:hAnsi="Times New Roman" w:cs="Times New Roman"/>
          <w:i/>
          <w:noProof/>
          <w:sz w:val="24"/>
          <w:szCs w:val="24"/>
        </w:rPr>
      </w:pPr>
      <w:r w:rsidRPr="007A15ED">
        <w:rPr>
          <w:rFonts w:ascii="Times New Roman" w:eastAsia="MS Mincho" w:hAnsi="Times New Roman" w:cs="Times New Roman"/>
          <w:i/>
          <w:noProof/>
          <w:sz w:val="24"/>
          <w:szCs w:val="24"/>
        </w:rPr>
        <w:t>----------------- абзацный отступ 6 пт.----------------</w:t>
      </w:r>
    </w:p>
    <w:p w:rsidR="007A15ED" w:rsidRPr="007A15ED" w:rsidRDefault="007A15ED" w:rsidP="007A15E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об авторах</w:t>
      </w:r>
    </w:p>
    <w:p w:rsidR="007A15ED" w:rsidRPr="007A15ED" w:rsidRDefault="007A15ED" w:rsidP="007A15E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 автора полностью, </w:t>
      </w:r>
      <w:r w:rsidR="00C76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должность/статус, </w:t>
      </w:r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spin</w:t>
      </w:r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-код автора, </w:t>
      </w:r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ORCID</w:t>
      </w:r>
      <w:r w:rsidR="00C760C9" w:rsidRPr="00C76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60C9" w:rsidRPr="00C760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(при наличии)</w:t>
      </w:r>
      <w:r w:rsidRPr="00C760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организация, должность, ученая степень и звание (все данные указываются в именительном падеже), город, страна, прочие данные</w:t>
      </w:r>
      <w:r w:rsidR="00C76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474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усмотрение автора.</w:t>
      </w:r>
    </w:p>
    <w:p w:rsidR="007A15ED" w:rsidRDefault="007A15ED" w:rsidP="007A15ED">
      <w:pPr>
        <w:spacing w:after="0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23E" w:rsidRDefault="0075423E" w:rsidP="007A15ED">
      <w:pPr>
        <w:spacing w:after="0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5423E" w:rsidRPr="0075423E" w:rsidRDefault="0075423E" w:rsidP="0075423E">
      <w:pPr>
        <w:tabs>
          <w:tab w:val="left" w:pos="7688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17"/>
          <w:u w:val="single"/>
          <w:lang w:val="x-none" w:eastAsia="x-none"/>
        </w:rPr>
      </w:pPr>
      <w:r w:rsidRPr="0075423E">
        <w:rPr>
          <w:rFonts w:ascii="Times New Roman" w:hAnsi="Times New Roman" w:cs="Times New Roman"/>
          <w:b/>
          <w:sz w:val="24"/>
          <w:szCs w:val="17"/>
          <w:u w:val="single"/>
          <w:lang w:val="x-none" w:eastAsia="x-none"/>
        </w:rPr>
        <w:lastRenderedPageBreak/>
        <w:t>Пример оформления статьи</w:t>
      </w:r>
    </w:p>
    <w:p w:rsidR="0075423E" w:rsidRDefault="0075423E" w:rsidP="007542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/>
        <w:spacing w:line="240" w:lineRule="auto"/>
        <w:rPr>
          <w:rFonts w:ascii="Times New Roman" w:hAnsi="Times New Roman" w:cs="Times New Roman"/>
          <w:sz w:val="24"/>
          <w:szCs w:val="16"/>
          <w:lang w:val="x-none" w:eastAsia="x-none"/>
        </w:rPr>
      </w:pPr>
      <w:r w:rsidRPr="0075423E">
        <w:rPr>
          <w:rFonts w:ascii="Times New Roman" w:hAnsi="Times New Roman" w:cs="Times New Roman"/>
          <w:sz w:val="24"/>
          <w:szCs w:val="16"/>
          <w:lang w:val="x-none" w:eastAsia="x-none"/>
        </w:rPr>
        <w:t>УДК 314.74</w:t>
      </w:r>
    </w:p>
    <w:p w:rsidR="0075423E" w:rsidRPr="0075423E" w:rsidRDefault="0075423E" w:rsidP="007542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/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16"/>
          <w:lang w:val="x-none" w:eastAsia="x-none"/>
        </w:rPr>
      </w:pPr>
      <w:r w:rsidRPr="0075423E">
        <w:rPr>
          <w:rFonts w:ascii="Times New Roman" w:hAnsi="Times New Roman" w:cs="Times New Roman"/>
          <w:b/>
          <w:sz w:val="24"/>
          <w:szCs w:val="16"/>
          <w:lang w:val="x-none" w:eastAsia="x-none"/>
        </w:rPr>
        <w:t>МЕЖДУНАРОДНАЯ МИГРАЦИЯ В СОВРЕМЕННОЙ РОССИИ</w:t>
      </w:r>
    </w:p>
    <w:p w:rsidR="0075423E" w:rsidRPr="0075423E" w:rsidRDefault="0075423E" w:rsidP="007542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/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16"/>
          <w:lang w:val="x-none" w:eastAsia="x-none"/>
        </w:rPr>
      </w:pPr>
      <w:r w:rsidRPr="0075423E">
        <w:rPr>
          <w:rFonts w:ascii="Times New Roman" w:hAnsi="Times New Roman" w:cs="Times New Roman"/>
          <w:b/>
          <w:sz w:val="24"/>
          <w:szCs w:val="16"/>
          <w:lang w:eastAsia="x-none"/>
        </w:rPr>
        <w:t>И.И. Иванов</w:t>
      </w:r>
      <w:r>
        <w:rPr>
          <w:rFonts w:ascii="Times New Roman" w:hAnsi="Times New Roman" w:cs="Times New Roman"/>
          <w:b/>
          <w:sz w:val="24"/>
          <w:szCs w:val="16"/>
          <w:vertAlign w:val="superscript"/>
          <w:lang w:eastAsia="x-none"/>
        </w:rPr>
        <w:t>1</w:t>
      </w:r>
      <w:r w:rsidRPr="0075423E">
        <w:rPr>
          <w:rFonts w:ascii="Times New Roman" w:hAnsi="Times New Roman" w:cs="Times New Roman"/>
          <w:b/>
          <w:sz w:val="24"/>
          <w:szCs w:val="16"/>
          <w:lang w:eastAsia="x-none"/>
        </w:rPr>
        <w:t>, П.П. Петров</w:t>
      </w:r>
      <w:r>
        <w:rPr>
          <w:rFonts w:ascii="Times New Roman" w:hAnsi="Times New Roman" w:cs="Times New Roman"/>
          <w:b/>
          <w:sz w:val="24"/>
          <w:szCs w:val="16"/>
          <w:vertAlign w:val="superscript"/>
          <w:lang w:eastAsia="x-none"/>
        </w:rPr>
        <w:t>2</w:t>
      </w:r>
    </w:p>
    <w:p w:rsidR="0075423E" w:rsidRPr="0075423E" w:rsidRDefault="0075423E" w:rsidP="007542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/>
        <w:spacing w:after="120" w:line="240" w:lineRule="auto"/>
        <w:jc w:val="center"/>
        <w:rPr>
          <w:rFonts w:ascii="Times New Roman" w:hAnsi="Times New Roman" w:cs="Times New Roman"/>
          <w:sz w:val="24"/>
          <w:szCs w:val="16"/>
          <w:lang w:val="x-none" w:eastAsia="x-none"/>
        </w:rPr>
      </w:pPr>
      <w:r w:rsidRPr="0075423E">
        <w:rPr>
          <w:rFonts w:ascii="Times New Roman" w:hAnsi="Times New Roman" w:cs="Times New Roman"/>
          <w:sz w:val="16"/>
          <w:szCs w:val="16"/>
          <w:vertAlign w:val="superscript"/>
          <w:lang w:eastAsia="x-none"/>
        </w:rPr>
        <w:t>12</w:t>
      </w:r>
      <w:r w:rsidRPr="0075423E">
        <w:rPr>
          <w:rFonts w:ascii="Times New Roman" w:hAnsi="Times New Roman" w:cs="Times New Roman"/>
          <w:sz w:val="24"/>
          <w:szCs w:val="16"/>
          <w:lang w:val="x-none" w:eastAsia="x-none"/>
        </w:rPr>
        <w:t>Владивостокский государственный университет</w:t>
      </w:r>
      <w:r>
        <w:rPr>
          <w:rFonts w:ascii="Times New Roman" w:hAnsi="Times New Roman" w:cs="Times New Roman"/>
          <w:sz w:val="24"/>
          <w:szCs w:val="16"/>
          <w:lang w:eastAsia="x-none"/>
        </w:rPr>
        <w:t>, г. Владивосток, Россия</w:t>
      </w:r>
      <w:r w:rsidRPr="0075423E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 </w:t>
      </w:r>
    </w:p>
    <w:p w:rsidR="0075423E" w:rsidRPr="00F9345D" w:rsidRDefault="0075423E" w:rsidP="00F934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/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16"/>
          <w:lang w:val="x-none" w:eastAsia="x-none"/>
        </w:rPr>
      </w:pPr>
      <w:r w:rsidRPr="00F9345D">
        <w:rPr>
          <w:rFonts w:ascii="Times New Roman" w:hAnsi="Times New Roman" w:cs="Times New Roman"/>
          <w:i/>
          <w:sz w:val="24"/>
          <w:szCs w:val="16"/>
          <w:lang w:val="x-none" w:eastAsia="x-none"/>
        </w:rPr>
        <w:t>Для современной России актуальной является проблема международной миграции. Особенно остро проблемы депопуляции и нехватки трудовых ресурсов стоят на российском Дальнем Востоке. Формирование оптимальной демографической и миграционной политики на Дальнем Востоке является важнейшей задачей для российского государства.  Ее ключевым компонентом должна стать программа адаптации мигрантов из Центральной и Северо-Восточной Азии.</w:t>
      </w:r>
    </w:p>
    <w:p w:rsidR="0075423E" w:rsidRPr="00F9345D" w:rsidRDefault="0075423E" w:rsidP="00F934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16"/>
          <w:lang w:val="x-none" w:eastAsia="x-none"/>
        </w:rPr>
      </w:pPr>
      <w:r w:rsidRPr="00F9345D">
        <w:rPr>
          <w:rFonts w:ascii="Times New Roman" w:hAnsi="Times New Roman" w:cs="Times New Roman"/>
          <w:b/>
          <w:i/>
          <w:sz w:val="24"/>
          <w:szCs w:val="16"/>
          <w:lang w:val="x-none" w:eastAsia="x-none"/>
        </w:rPr>
        <w:t>Ключевые слова и словосочетания</w:t>
      </w:r>
      <w:r w:rsidRPr="00F9345D">
        <w:rPr>
          <w:rFonts w:ascii="Times New Roman" w:hAnsi="Times New Roman" w:cs="Times New Roman"/>
          <w:i/>
          <w:sz w:val="24"/>
          <w:szCs w:val="16"/>
          <w:lang w:val="x-none" w:eastAsia="x-none"/>
        </w:rPr>
        <w:t>:</w:t>
      </w:r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 xml:space="preserve"> </w:t>
      </w:r>
      <w:r w:rsidRPr="00F9345D">
        <w:rPr>
          <w:rFonts w:ascii="Times New Roman" w:hAnsi="Times New Roman" w:cs="Times New Roman"/>
          <w:i/>
          <w:sz w:val="24"/>
          <w:szCs w:val="16"/>
          <w:lang w:val="x-none" w:eastAsia="x-none"/>
        </w:rPr>
        <w:t>международная миграция, Россия, российский Дальний Восток, депопуляция, адаптация и социализация мигрантов.</w:t>
      </w:r>
    </w:p>
    <w:p w:rsidR="0075423E" w:rsidRPr="00F9345D" w:rsidRDefault="0075423E" w:rsidP="00F934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16"/>
          <w:lang w:val="x-none" w:eastAsia="x-none"/>
        </w:rPr>
      </w:pPr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 xml:space="preserve">Текст </w:t>
      </w:r>
      <w:proofErr w:type="spellStart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>текст</w:t>
      </w:r>
      <w:proofErr w:type="spellEnd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 xml:space="preserve"> </w:t>
      </w:r>
      <w:proofErr w:type="spellStart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>текст</w:t>
      </w:r>
      <w:proofErr w:type="spellEnd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 xml:space="preserve"> </w:t>
      </w:r>
      <w:proofErr w:type="spellStart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>текст</w:t>
      </w:r>
      <w:proofErr w:type="spellEnd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 xml:space="preserve"> </w:t>
      </w:r>
      <w:proofErr w:type="spellStart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>Текст</w:t>
      </w:r>
      <w:proofErr w:type="spellEnd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 xml:space="preserve"> </w:t>
      </w:r>
      <w:proofErr w:type="spellStart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>текст</w:t>
      </w:r>
      <w:proofErr w:type="spellEnd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 xml:space="preserve"> </w:t>
      </w:r>
      <w:proofErr w:type="spellStart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>текст</w:t>
      </w:r>
      <w:proofErr w:type="spellEnd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 xml:space="preserve"> </w:t>
      </w:r>
      <w:proofErr w:type="spellStart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>текст</w:t>
      </w:r>
      <w:proofErr w:type="spellEnd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 xml:space="preserve"> </w:t>
      </w:r>
      <w:proofErr w:type="spellStart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>текст</w:t>
      </w:r>
      <w:proofErr w:type="spellEnd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 xml:space="preserve"> </w:t>
      </w:r>
      <w:proofErr w:type="spellStart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>текст</w:t>
      </w:r>
      <w:proofErr w:type="spellEnd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 xml:space="preserve"> </w:t>
      </w:r>
      <w:proofErr w:type="spellStart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>текст</w:t>
      </w:r>
      <w:proofErr w:type="spellEnd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 xml:space="preserve"> </w:t>
      </w:r>
      <w:proofErr w:type="spellStart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>текст</w:t>
      </w:r>
      <w:proofErr w:type="spellEnd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 xml:space="preserve"> </w:t>
      </w:r>
      <w:proofErr w:type="spellStart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>текст</w:t>
      </w:r>
      <w:proofErr w:type="spellEnd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 xml:space="preserve"> </w:t>
      </w:r>
      <w:proofErr w:type="spellStart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>текст</w:t>
      </w:r>
      <w:proofErr w:type="spellEnd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 xml:space="preserve"> </w:t>
      </w:r>
      <w:proofErr w:type="spellStart"/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>текст</w:t>
      </w:r>
      <w:proofErr w:type="spellEnd"/>
    </w:p>
    <w:p w:rsidR="0075423E" w:rsidRPr="0075423E" w:rsidRDefault="0075423E" w:rsidP="007542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/>
        <w:spacing w:line="240" w:lineRule="auto"/>
        <w:ind w:firstLine="539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75423E">
        <w:rPr>
          <w:rFonts w:ascii="Times New Roman" w:hAnsi="Times New Roman" w:cs="Times New Roman"/>
          <w:sz w:val="16"/>
          <w:szCs w:val="16"/>
          <w:lang w:val="x-none" w:eastAsia="x-none"/>
        </w:rPr>
        <w:t>__________________________</w:t>
      </w:r>
    </w:p>
    <w:p w:rsidR="0075423E" w:rsidRDefault="0075423E" w:rsidP="00F934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16"/>
          <w:lang w:val="x-none" w:eastAsia="x-none"/>
        </w:rPr>
      </w:pPr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 xml:space="preserve">1. Новое в миграционном законодательстве [Электронный ресурс]. – Режим доступа: </w:t>
      </w:r>
      <w:hyperlink r:id="rId7" w:history="1">
        <w:r w:rsidR="00F9345D" w:rsidRPr="007A5319">
          <w:rPr>
            <w:rStyle w:val="a3"/>
            <w:rFonts w:ascii="Times New Roman" w:hAnsi="Times New Roman" w:cs="Times New Roman"/>
            <w:sz w:val="24"/>
            <w:szCs w:val="16"/>
            <w:lang w:val="en-US" w:eastAsia="x-none"/>
          </w:rPr>
          <w:t>http</w:t>
        </w:r>
        <w:r w:rsidR="00F9345D" w:rsidRPr="007A5319">
          <w:rPr>
            <w:rStyle w:val="a3"/>
            <w:rFonts w:ascii="Times New Roman" w:hAnsi="Times New Roman" w:cs="Times New Roman"/>
            <w:sz w:val="24"/>
            <w:szCs w:val="16"/>
            <w:lang w:val="x-none" w:eastAsia="x-none"/>
          </w:rPr>
          <w:t>://</w:t>
        </w:r>
        <w:proofErr w:type="spellStart"/>
        <w:r w:rsidR="00F9345D" w:rsidRPr="007A5319">
          <w:rPr>
            <w:rStyle w:val="a3"/>
            <w:rFonts w:ascii="Times New Roman" w:hAnsi="Times New Roman" w:cs="Times New Roman"/>
            <w:sz w:val="24"/>
            <w:szCs w:val="16"/>
            <w:lang w:val="en-US" w:eastAsia="x-none"/>
          </w:rPr>
          <w:t>petrovka</w:t>
        </w:r>
        <w:proofErr w:type="spellEnd"/>
        <w:r w:rsidR="00F9345D" w:rsidRPr="007A5319">
          <w:rPr>
            <w:rStyle w:val="a3"/>
            <w:rFonts w:ascii="Times New Roman" w:hAnsi="Times New Roman" w:cs="Times New Roman"/>
            <w:sz w:val="24"/>
            <w:szCs w:val="16"/>
            <w:lang w:val="x-none" w:eastAsia="x-none"/>
          </w:rPr>
          <w:t>-38.</w:t>
        </w:r>
        <w:r w:rsidR="00F9345D" w:rsidRPr="007A5319">
          <w:rPr>
            <w:rStyle w:val="a3"/>
            <w:rFonts w:ascii="Times New Roman" w:hAnsi="Times New Roman" w:cs="Times New Roman"/>
            <w:sz w:val="24"/>
            <w:szCs w:val="16"/>
            <w:lang w:val="en-US" w:eastAsia="x-none"/>
          </w:rPr>
          <w:t>com</w:t>
        </w:r>
      </w:hyperlink>
      <w:r w:rsidRPr="00F9345D">
        <w:rPr>
          <w:rFonts w:ascii="Times New Roman" w:hAnsi="Times New Roman" w:cs="Times New Roman"/>
          <w:sz w:val="24"/>
          <w:szCs w:val="16"/>
          <w:lang w:val="x-none" w:eastAsia="x-none"/>
        </w:rPr>
        <w:t>.</w:t>
      </w:r>
    </w:p>
    <w:p w:rsidR="00F9345D" w:rsidRDefault="00F9345D" w:rsidP="00F934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при финансовой поддержке Российского научного фонда (полное название финансирующей организац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ии) в рамках научного проекта №</w:t>
      </w:r>
      <w:r w:rsidRPr="00F9345D">
        <w:rPr>
          <w:rFonts w:ascii="Times New Roman" w:eastAsia="Times New Roman" w:hAnsi="Times New Roman" w:cs="Times New Roman"/>
          <w:sz w:val="24"/>
          <w:szCs w:val="24"/>
          <w:lang w:eastAsia="ru-RU"/>
        </w:rPr>
        <w:t>####</w:t>
      </w:r>
    </w:p>
    <w:p w:rsidR="00F9345D" w:rsidRDefault="00F9345D" w:rsidP="00F934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/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16"/>
          <w:lang w:eastAsia="x-none"/>
        </w:rPr>
      </w:pPr>
      <w:r>
        <w:rPr>
          <w:rFonts w:ascii="Times New Roman" w:hAnsi="Times New Roman" w:cs="Times New Roman"/>
          <w:sz w:val="24"/>
          <w:szCs w:val="16"/>
          <w:lang w:eastAsia="x-none"/>
        </w:rPr>
        <w:t xml:space="preserve">Научный руководитель: </w:t>
      </w:r>
      <w:r w:rsidR="008903E2">
        <w:rPr>
          <w:rFonts w:ascii="Times New Roman" w:hAnsi="Times New Roman" w:cs="Times New Roman"/>
          <w:sz w:val="24"/>
          <w:szCs w:val="16"/>
          <w:lang w:eastAsia="x-none"/>
        </w:rPr>
        <w:t>Петр Петрович Петров</w:t>
      </w:r>
      <w:r>
        <w:rPr>
          <w:rFonts w:ascii="Times New Roman" w:hAnsi="Times New Roman" w:cs="Times New Roman"/>
          <w:sz w:val="24"/>
          <w:szCs w:val="16"/>
          <w:lang w:eastAsia="x-none"/>
        </w:rPr>
        <w:t xml:space="preserve">, </w:t>
      </w:r>
      <w:r w:rsidR="00C760C9">
        <w:rPr>
          <w:rFonts w:ascii="Times New Roman" w:hAnsi="Times New Roman" w:cs="Times New Roman"/>
          <w:sz w:val="24"/>
          <w:szCs w:val="16"/>
          <w:lang w:eastAsia="x-none"/>
        </w:rPr>
        <w:t xml:space="preserve">старший преподаватель, </w:t>
      </w:r>
      <w:r>
        <w:rPr>
          <w:rFonts w:ascii="Times New Roman" w:hAnsi="Times New Roman" w:cs="Times New Roman"/>
          <w:sz w:val="24"/>
          <w:szCs w:val="16"/>
          <w:lang w:eastAsia="x-none"/>
        </w:rPr>
        <w:t>ФГБОУ ВО «Владивостокский государственный университет», г. Владивосток, Россия</w:t>
      </w:r>
    </w:p>
    <w:p w:rsidR="00F9345D" w:rsidRPr="008903E2" w:rsidRDefault="008903E2" w:rsidP="00F934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/>
        <w:spacing w:after="120" w:line="240" w:lineRule="auto"/>
        <w:ind w:firstLine="539"/>
        <w:rPr>
          <w:rFonts w:ascii="Times New Roman" w:hAnsi="Times New Roman" w:cs="Times New Roman"/>
          <w:sz w:val="24"/>
          <w:szCs w:val="16"/>
          <w:lang w:eastAsia="x-none"/>
        </w:rPr>
      </w:pPr>
      <w:r>
        <w:rPr>
          <w:rFonts w:ascii="Times New Roman" w:hAnsi="Times New Roman" w:cs="Times New Roman"/>
          <w:sz w:val="24"/>
          <w:szCs w:val="16"/>
          <w:lang w:eastAsia="x-none"/>
        </w:rPr>
        <w:t xml:space="preserve">Иван Иванович Иванов, </w:t>
      </w:r>
      <w:r w:rsidR="00C760C9">
        <w:rPr>
          <w:rFonts w:ascii="Times New Roman" w:hAnsi="Times New Roman" w:cs="Times New Roman"/>
          <w:sz w:val="24"/>
          <w:szCs w:val="16"/>
          <w:lang w:eastAsia="x-none"/>
        </w:rPr>
        <w:t xml:space="preserve">магистрант, </w:t>
      </w:r>
      <w:r>
        <w:rPr>
          <w:rFonts w:ascii="Times New Roman" w:hAnsi="Times New Roman" w:cs="Times New Roman"/>
          <w:sz w:val="24"/>
          <w:szCs w:val="16"/>
          <w:lang w:eastAsia="x-none"/>
        </w:rPr>
        <w:t>ФГБОУ ВО «Владивостокский государственный университет», студент, г. Влад</w:t>
      </w:r>
      <w:r w:rsidR="0047449C">
        <w:rPr>
          <w:rFonts w:ascii="Times New Roman" w:hAnsi="Times New Roman" w:cs="Times New Roman"/>
          <w:sz w:val="24"/>
          <w:szCs w:val="16"/>
          <w:lang w:eastAsia="x-none"/>
        </w:rPr>
        <w:t>ивосток, Россия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16"/>
          <w:lang w:eastAsia="x-none"/>
        </w:rPr>
        <w:t xml:space="preserve">, </w:t>
      </w:r>
      <w:hyperlink r:id="rId8" w:history="1">
        <w:r w:rsidRPr="007A5319">
          <w:rPr>
            <w:rStyle w:val="a3"/>
            <w:rFonts w:ascii="Times New Roman" w:hAnsi="Times New Roman" w:cs="Times New Roman"/>
            <w:sz w:val="24"/>
            <w:szCs w:val="16"/>
            <w:lang w:val="en-US" w:eastAsia="x-none"/>
          </w:rPr>
          <w:t>mail</w:t>
        </w:r>
        <w:r w:rsidRPr="008903E2">
          <w:rPr>
            <w:rStyle w:val="a3"/>
            <w:rFonts w:ascii="Times New Roman" w:hAnsi="Times New Roman" w:cs="Times New Roman"/>
            <w:sz w:val="24"/>
            <w:szCs w:val="16"/>
            <w:lang w:eastAsia="x-none"/>
          </w:rPr>
          <w:t>@</w:t>
        </w:r>
        <w:r w:rsidRPr="007A5319">
          <w:rPr>
            <w:rStyle w:val="a3"/>
            <w:rFonts w:ascii="Times New Roman" w:hAnsi="Times New Roman" w:cs="Times New Roman"/>
            <w:sz w:val="24"/>
            <w:szCs w:val="16"/>
            <w:lang w:val="en-US" w:eastAsia="x-none"/>
          </w:rPr>
          <w:t>mail</w:t>
        </w:r>
        <w:r w:rsidRPr="008903E2">
          <w:rPr>
            <w:rStyle w:val="a3"/>
            <w:rFonts w:ascii="Times New Roman" w:hAnsi="Times New Roman" w:cs="Times New Roman"/>
            <w:sz w:val="24"/>
            <w:szCs w:val="16"/>
            <w:lang w:eastAsia="x-none"/>
          </w:rPr>
          <w:t>.</w:t>
        </w:r>
        <w:proofErr w:type="spellStart"/>
        <w:r w:rsidRPr="007A5319">
          <w:rPr>
            <w:rStyle w:val="a3"/>
            <w:rFonts w:ascii="Times New Roman" w:hAnsi="Times New Roman" w:cs="Times New Roman"/>
            <w:sz w:val="24"/>
            <w:szCs w:val="16"/>
            <w:lang w:val="en-US" w:eastAsia="x-none"/>
          </w:rPr>
          <w:t>ru</w:t>
        </w:r>
        <w:proofErr w:type="spellEnd"/>
      </w:hyperlink>
      <w:r w:rsidRPr="008903E2">
        <w:rPr>
          <w:rFonts w:ascii="Times New Roman" w:hAnsi="Times New Roman" w:cs="Times New Roman"/>
          <w:sz w:val="24"/>
          <w:szCs w:val="16"/>
          <w:lang w:eastAsia="x-none"/>
        </w:rPr>
        <w:t xml:space="preserve"> </w:t>
      </w:r>
    </w:p>
    <w:p w:rsidR="0075423E" w:rsidRPr="0075423E" w:rsidRDefault="0075423E" w:rsidP="007A15ED">
      <w:pPr>
        <w:spacing w:after="0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7A15ED" w:rsidRPr="00FC0F70" w:rsidRDefault="007A15ED" w:rsidP="007A15E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A15ED" w:rsidRPr="00FC0F70" w:rsidSect="007542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20"/>
    <w:rsid w:val="003E392B"/>
    <w:rsid w:val="00406B20"/>
    <w:rsid w:val="0047449C"/>
    <w:rsid w:val="006B0106"/>
    <w:rsid w:val="0075423E"/>
    <w:rsid w:val="00774E12"/>
    <w:rsid w:val="007A15ED"/>
    <w:rsid w:val="00844844"/>
    <w:rsid w:val="008903E2"/>
    <w:rsid w:val="00953D16"/>
    <w:rsid w:val="009D0C34"/>
    <w:rsid w:val="00B81173"/>
    <w:rsid w:val="00C760C9"/>
    <w:rsid w:val="00CA4486"/>
    <w:rsid w:val="00D520A2"/>
    <w:rsid w:val="00F9345D"/>
    <w:rsid w:val="00FC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01982F-BC3E-4600-BB8E-43282C4F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B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45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3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etrovka-38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Потанина Ольга</dc:creator>
  <cp:keywords/>
  <dc:description/>
  <cp:lastModifiedBy>Захарова Дарья</cp:lastModifiedBy>
  <cp:revision>5</cp:revision>
  <dcterms:created xsi:type="dcterms:W3CDTF">2025-10-16T07:06:00Z</dcterms:created>
  <dcterms:modified xsi:type="dcterms:W3CDTF">2025-11-06T08:10:00Z</dcterms:modified>
</cp:coreProperties>
</file>