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74D9" w:rsidRDefault="008A74D9" w:rsidP="008A74D9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EB2A71">
        <w:rPr>
          <w:rFonts w:ascii="Times New Roman" w:hAnsi="Times New Roman" w:cs="Times New Roman"/>
          <w:b/>
          <w:bCs/>
          <w:sz w:val="44"/>
          <w:szCs w:val="44"/>
        </w:rPr>
        <w:t>Наименовани</w:t>
      </w:r>
      <w:r w:rsidR="005D316D">
        <w:rPr>
          <w:rFonts w:ascii="Times New Roman" w:hAnsi="Times New Roman" w:cs="Times New Roman"/>
          <w:b/>
          <w:bCs/>
          <w:sz w:val="44"/>
          <w:szCs w:val="44"/>
        </w:rPr>
        <w:t>я</w:t>
      </w:r>
      <w:r w:rsidRPr="00EB2A71">
        <w:rPr>
          <w:rFonts w:ascii="Times New Roman" w:hAnsi="Times New Roman" w:cs="Times New Roman"/>
          <w:b/>
          <w:bCs/>
          <w:sz w:val="44"/>
          <w:szCs w:val="44"/>
        </w:rPr>
        <w:t xml:space="preserve"> </w:t>
      </w:r>
      <w:r w:rsidR="005D316D">
        <w:rPr>
          <w:rFonts w:ascii="Times New Roman" w:hAnsi="Times New Roman" w:cs="Times New Roman"/>
          <w:b/>
          <w:bCs/>
          <w:sz w:val="44"/>
          <w:szCs w:val="44"/>
        </w:rPr>
        <w:t>И</w:t>
      </w:r>
      <w:r w:rsidRPr="00EB2A71">
        <w:rPr>
          <w:rFonts w:ascii="Times New Roman" w:hAnsi="Times New Roman" w:cs="Times New Roman"/>
          <w:b/>
          <w:bCs/>
          <w:sz w:val="44"/>
          <w:szCs w:val="44"/>
        </w:rPr>
        <w:t xml:space="preserve">нститутов и </w:t>
      </w:r>
      <w:r w:rsidR="005D316D">
        <w:rPr>
          <w:rFonts w:ascii="Times New Roman" w:hAnsi="Times New Roman" w:cs="Times New Roman"/>
          <w:b/>
          <w:bCs/>
          <w:sz w:val="44"/>
          <w:szCs w:val="44"/>
        </w:rPr>
        <w:t>К</w:t>
      </w:r>
      <w:r w:rsidRPr="00EB2A71">
        <w:rPr>
          <w:rFonts w:ascii="Times New Roman" w:hAnsi="Times New Roman" w:cs="Times New Roman"/>
          <w:b/>
          <w:bCs/>
          <w:sz w:val="44"/>
          <w:szCs w:val="44"/>
        </w:rPr>
        <w:t>афедр</w:t>
      </w:r>
    </w:p>
    <w:p w:rsidR="00A76FDC" w:rsidRPr="00A76FDC" w:rsidRDefault="00BE6654" w:rsidP="00A76FDC">
      <w:pPr>
        <w:pStyle w:val="a6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hyperlink r:id="rId6" w:tooltip="Высшая школа телевидения" w:history="1">
        <w:r w:rsidR="00A76FDC" w:rsidRPr="00A76FDC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Высшая школа кино и телевидения</w:t>
        </w:r>
      </w:hyperlink>
      <w:r w:rsidR="00A76FDC" w:rsidRPr="00A76FDC">
        <w:rPr>
          <w:rFonts w:ascii="Times New Roman" w:hAnsi="Times New Roman" w:cs="Times New Roman"/>
          <w:sz w:val="28"/>
          <w:szCs w:val="28"/>
        </w:rPr>
        <w:t xml:space="preserve"> (ВШКТВ)</w:t>
      </w:r>
    </w:p>
    <w:p w:rsidR="00A76FDC" w:rsidRPr="00A76FDC" w:rsidRDefault="00A76FDC" w:rsidP="00A76FDC">
      <w:pPr>
        <w:pStyle w:val="a6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A76FDC">
        <w:rPr>
          <w:rFonts w:ascii="Times New Roman" w:hAnsi="Times New Roman" w:cs="Times New Roman"/>
          <w:sz w:val="28"/>
          <w:szCs w:val="28"/>
        </w:rPr>
        <w:t>Центр проектного обучения (ЦПО)</w:t>
      </w:r>
    </w:p>
    <w:p w:rsidR="005E3A41" w:rsidRPr="005E3A41" w:rsidRDefault="005E3A41" w:rsidP="005E3A4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E3A41">
        <w:rPr>
          <w:rFonts w:ascii="Times New Roman" w:hAnsi="Times New Roman" w:cs="Times New Roman"/>
          <w:b/>
          <w:bCs/>
          <w:sz w:val="28"/>
          <w:szCs w:val="28"/>
        </w:rPr>
        <w:t>Институт международного бизнеса, экономики и управления</w:t>
      </w:r>
    </w:p>
    <w:p w:rsidR="005E3A41" w:rsidRPr="00AB32E1" w:rsidRDefault="00BE6654" w:rsidP="00AB32E1">
      <w:pPr>
        <w:pStyle w:val="a6"/>
        <w:numPr>
          <w:ilvl w:val="0"/>
          <w:numId w:val="9"/>
        </w:numPr>
        <w:rPr>
          <w:rFonts w:ascii="Times New Roman" w:hAnsi="Times New Roman" w:cs="Times New Roman"/>
          <w:bCs/>
          <w:sz w:val="28"/>
          <w:szCs w:val="28"/>
        </w:rPr>
      </w:pPr>
      <w:hyperlink r:id="rId7" w:tooltip="Кафедра международного бизнеса и финансов" w:history="1">
        <w:r w:rsidR="005E3A41" w:rsidRPr="00AB32E1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Кафедра</w:t>
        </w:r>
      </w:hyperlink>
      <w:r w:rsidR="005E3A41" w:rsidRPr="00AB32E1">
        <w:rPr>
          <w:rStyle w:val="a3"/>
          <w:rFonts w:ascii="Times New Roman" w:hAnsi="Times New Roman" w:cs="Times New Roman"/>
          <w:bCs/>
          <w:color w:val="auto"/>
          <w:sz w:val="28"/>
          <w:szCs w:val="28"/>
          <w:u w:val="none"/>
        </w:rPr>
        <w:t xml:space="preserve"> </w:t>
      </w:r>
      <w:r w:rsidR="00AB32E1">
        <w:rPr>
          <w:rStyle w:val="a3"/>
          <w:rFonts w:ascii="Times New Roman" w:hAnsi="Times New Roman" w:cs="Times New Roman"/>
          <w:bCs/>
          <w:color w:val="auto"/>
          <w:sz w:val="28"/>
          <w:szCs w:val="28"/>
          <w:u w:val="none"/>
        </w:rPr>
        <w:t>э</w:t>
      </w:r>
      <w:r w:rsidR="005E3A41" w:rsidRPr="00AB32E1">
        <w:rPr>
          <w:rStyle w:val="a3"/>
          <w:rFonts w:ascii="Times New Roman" w:hAnsi="Times New Roman" w:cs="Times New Roman"/>
          <w:bCs/>
          <w:color w:val="auto"/>
          <w:sz w:val="28"/>
          <w:szCs w:val="28"/>
          <w:u w:val="none"/>
        </w:rPr>
        <w:t>кономики</w:t>
      </w:r>
      <w:r w:rsidR="005E3A41" w:rsidRPr="00AB32E1">
        <w:rPr>
          <w:rFonts w:ascii="Times New Roman" w:hAnsi="Times New Roman" w:cs="Times New Roman"/>
          <w:bCs/>
          <w:sz w:val="28"/>
          <w:szCs w:val="28"/>
        </w:rPr>
        <w:t xml:space="preserve"> и </w:t>
      </w:r>
      <w:r w:rsidR="005E3A41" w:rsidRPr="00AB32E1">
        <w:rPr>
          <w:rStyle w:val="a3"/>
          <w:rFonts w:ascii="Times New Roman" w:hAnsi="Times New Roman" w:cs="Times New Roman"/>
          <w:bCs/>
          <w:color w:val="auto"/>
          <w:sz w:val="28"/>
          <w:szCs w:val="28"/>
          <w:u w:val="none"/>
        </w:rPr>
        <w:t xml:space="preserve">управления (ЭУ)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E3A41" w:rsidRPr="00AB32E1" w:rsidRDefault="00BE6654" w:rsidP="00AB32E1">
      <w:pPr>
        <w:pStyle w:val="a6"/>
        <w:numPr>
          <w:ilvl w:val="0"/>
          <w:numId w:val="9"/>
        </w:numPr>
        <w:rPr>
          <w:rStyle w:val="a3"/>
          <w:rFonts w:ascii="Times New Roman" w:hAnsi="Times New Roman" w:cs="Times New Roman"/>
          <w:bCs/>
          <w:color w:val="auto"/>
          <w:sz w:val="28"/>
          <w:szCs w:val="28"/>
          <w:u w:val="none"/>
        </w:rPr>
      </w:pPr>
      <w:hyperlink r:id="rId8" w:tooltip="Кафедра международного маркетинга и торговли" w:history="1">
        <w:r w:rsidR="005E3A41" w:rsidRPr="00AB32E1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Кафедра маркетинга и логистики</w:t>
        </w:r>
      </w:hyperlink>
      <w:r w:rsidR="005E3A41" w:rsidRPr="00AB32E1">
        <w:rPr>
          <w:rFonts w:ascii="Times New Roman" w:hAnsi="Times New Roman" w:cs="Times New Roman"/>
          <w:sz w:val="28"/>
          <w:szCs w:val="28"/>
        </w:rPr>
        <w:t xml:space="preserve"> (МЛ)</w:t>
      </w:r>
    </w:p>
    <w:p w:rsidR="005E3A41" w:rsidRPr="005E3A41" w:rsidRDefault="005E3A41" w:rsidP="008A74D9">
      <w:pPr>
        <w:rPr>
          <w:rStyle w:val="a3"/>
          <w:rFonts w:ascii="Times New Roman" w:hAnsi="Times New Roman" w:cs="Times New Roman"/>
          <w:b/>
          <w:bCs/>
          <w:color w:val="auto"/>
          <w:sz w:val="28"/>
          <w:szCs w:val="28"/>
          <w:u w:val="none"/>
        </w:rPr>
      </w:pPr>
      <w:r w:rsidRPr="005E3A41">
        <w:rPr>
          <w:rStyle w:val="a3"/>
          <w:rFonts w:ascii="Times New Roman" w:hAnsi="Times New Roman" w:cs="Times New Roman"/>
          <w:b/>
          <w:bCs/>
          <w:color w:val="auto"/>
          <w:sz w:val="28"/>
          <w:szCs w:val="28"/>
          <w:u w:val="none"/>
        </w:rPr>
        <w:t>Институт информационных технологий и анализа данных</w:t>
      </w:r>
    </w:p>
    <w:p w:rsidR="0086417E" w:rsidRPr="00AB32E1" w:rsidRDefault="0086417E" w:rsidP="00AB32E1">
      <w:pPr>
        <w:pStyle w:val="a6"/>
        <w:numPr>
          <w:ilvl w:val="0"/>
          <w:numId w:val="10"/>
        </w:numPr>
        <w:rPr>
          <w:rFonts w:ascii="Times New Roman" w:hAnsi="Times New Roman" w:cs="Times New Roman"/>
          <w:bCs/>
          <w:sz w:val="28"/>
          <w:szCs w:val="28"/>
        </w:rPr>
      </w:pPr>
      <w:r w:rsidRPr="00AB32E1">
        <w:rPr>
          <w:rFonts w:ascii="Times New Roman" w:hAnsi="Times New Roman" w:cs="Times New Roman"/>
          <w:bCs/>
          <w:sz w:val="28"/>
          <w:szCs w:val="28"/>
        </w:rPr>
        <w:t>Кафедра информационных технологий и систем (ИТС)</w:t>
      </w:r>
    </w:p>
    <w:p w:rsidR="005E3A41" w:rsidRPr="00AB32E1" w:rsidRDefault="00BE6654" w:rsidP="00AB32E1">
      <w:pPr>
        <w:pStyle w:val="a6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hyperlink r:id="rId9" w:tooltip="Кафедра математики и моделирования" w:history="1">
        <w:r w:rsidR="005E3A41" w:rsidRPr="00AB32E1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Кафедра математики и моделирования</w:t>
        </w:r>
      </w:hyperlink>
      <w:r w:rsidR="005E3A41" w:rsidRPr="00AB32E1">
        <w:rPr>
          <w:rFonts w:ascii="Times New Roman" w:hAnsi="Times New Roman" w:cs="Times New Roman"/>
          <w:sz w:val="28"/>
          <w:szCs w:val="28"/>
        </w:rPr>
        <w:t xml:space="preserve"> (ММ)</w:t>
      </w:r>
    </w:p>
    <w:p w:rsidR="005E3A41" w:rsidRPr="00AB32E1" w:rsidRDefault="005E3A41" w:rsidP="00AB32E1">
      <w:pPr>
        <w:pStyle w:val="a6"/>
        <w:numPr>
          <w:ilvl w:val="0"/>
          <w:numId w:val="10"/>
        </w:numPr>
        <w:rPr>
          <w:rFonts w:ascii="Times New Roman" w:hAnsi="Times New Roman" w:cs="Times New Roman"/>
          <w:bCs/>
          <w:sz w:val="28"/>
          <w:szCs w:val="28"/>
        </w:rPr>
      </w:pPr>
      <w:r w:rsidRPr="00AB32E1">
        <w:rPr>
          <w:rFonts w:ascii="Times New Roman" w:hAnsi="Times New Roman" w:cs="Times New Roman"/>
          <w:bCs/>
          <w:sz w:val="28"/>
          <w:szCs w:val="28"/>
        </w:rPr>
        <w:t>Кафедра информационной безопасности (ИБ)</w:t>
      </w:r>
    </w:p>
    <w:p w:rsidR="008A74D9" w:rsidRPr="005E3A41" w:rsidRDefault="008A74D9" w:rsidP="008A74D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E3A41">
        <w:rPr>
          <w:rStyle w:val="a3"/>
          <w:rFonts w:ascii="Times New Roman" w:hAnsi="Times New Roman" w:cs="Times New Roman"/>
          <w:b/>
          <w:bCs/>
          <w:color w:val="auto"/>
          <w:sz w:val="28"/>
          <w:szCs w:val="28"/>
          <w:u w:val="none"/>
        </w:rPr>
        <w:t xml:space="preserve">Международный институт </w:t>
      </w:r>
      <w:r w:rsidR="00F14436" w:rsidRPr="005E3A41">
        <w:rPr>
          <w:rStyle w:val="a3"/>
          <w:rFonts w:ascii="Times New Roman" w:hAnsi="Times New Roman" w:cs="Times New Roman"/>
          <w:b/>
          <w:bCs/>
          <w:color w:val="auto"/>
          <w:sz w:val="28"/>
          <w:szCs w:val="28"/>
          <w:u w:val="none"/>
        </w:rPr>
        <w:t xml:space="preserve">окружающей среды и </w:t>
      </w:r>
      <w:r w:rsidRPr="005E3A41">
        <w:rPr>
          <w:rStyle w:val="a3"/>
          <w:rFonts w:ascii="Times New Roman" w:hAnsi="Times New Roman" w:cs="Times New Roman"/>
          <w:b/>
          <w:bCs/>
          <w:color w:val="auto"/>
          <w:sz w:val="28"/>
          <w:szCs w:val="28"/>
          <w:u w:val="none"/>
        </w:rPr>
        <w:t>туризма</w:t>
      </w:r>
    </w:p>
    <w:p w:rsidR="008A74D9" w:rsidRDefault="004C5441" w:rsidP="008A74D9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Кафедра туризма и </w:t>
      </w:r>
      <w:proofErr w:type="spellStart"/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гостинично</w:t>
      </w:r>
      <w:proofErr w:type="spellEnd"/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-ресторанного бизнеса </w:t>
      </w:r>
      <w:r w:rsidR="008C11B0">
        <w:rPr>
          <w:rFonts w:ascii="Times New Roman" w:hAnsi="Times New Roman" w:cs="Times New Roman"/>
          <w:sz w:val="28"/>
          <w:szCs w:val="28"/>
        </w:rPr>
        <w:t>(ТГРБ</w:t>
      </w:r>
      <w:r w:rsidR="008A74D9" w:rsidRPr="00776AF2">
        <w:rPr>
          <w:rFonts w:ascii="Times New Roman" w:hAnsi="Times New Roman" w:cs="Times New Roman"/>
          <w:sz w:val="28"/>
          <w:szCs w:val="28"/>
        </w:rPr>
        <w:t>)</w:t>
      </w:r>
    </w:p>
    <w:p w:rsidR="008A74D9" w:rsidRPr="005E3A41" w:rsidRDefault="00BE6654" w:rsidP="008A74D9">
      <w:pPr>
        <w:rPr>
          <w:rFonts w:ascii="Times New Roman" w:hAnsi="Times New Roman" w:cs="Times New Roman"/>
          <w:b/>
          <w:bCs/>
          <w:sz w:val="28"/>
          <w:szCs w:val="28"/>
        </w:rPr>
      </w:pPr>
      <w:hyperlink r:id="rId10" w:tooltip="Институт иностранных языков" w:history="1">
        <w:r w:rsidR="008A74D9" w:rsidRPr="005E3A41">
          <w:rPr>
            <w:rStyle w:val="a3"/>
            <w:rFonts w:ascii="Times New Roman" w:hAnsi="Times New Roman" w:cs="Times New Roman"/>
            <w:b/>
            <w:bCs/>
            <w:color w:val="auto"/>
            <w:sz w:val="28"/>
            <w:szCs w:val="28"/>
            <w:u w:val="none"/>
          </w:rPr>
          <w:t>Институт иностранных языков</w:t>
        </w:r>
      </w:hyperlink>
    </w:p>
    <w:p w:rsidR="008A74D9" w:rsidRPr="00776AF2" w:rsidRDefault="00BE6654" w:rsidP="008A74D9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hyperlink r:id="rId11" w:tooltip="Кафедра межкультурных коммуникаций и переводоведения" w:history="1">
        <w:r w:rsidR="008A74D9" w:rsidRPr="00776AF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Кафедра межкультурных коммуникаций и </w:t>
        </w:r>
        <w:proofErr w:type="spellStart"/>
        <w:r w:rsidR="008A74D9" w:rsidRPr="00776AF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переводоведения</w:t>
        </w:r>
        <w:proofErr w:type="spellEnd"/>
      </w:hyperlink>
      <w:r w:rsidR="008A74D9" w:rsidRPr="00776AF2">
        <w:rPr>
          <w:rFonts w:ascii="Times New Roman" w:hAnsi="Times New Roman" w:cs="Times New Roman"/>
          <w:sz w:val="28"/>
          <w:szCs w:val="28"/>
        </w:rPr>
        <w:t xml:space="preserve"> (МКП)</w:t>
      </w:r>
    </w:p>
    <w:p w:rsidR="008A74D9" w:rsidRPr="00776AF2" w:rsidRDefault="00BE6654" w:rsidP="008A74D9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hyperlink r:id="rId12" w:tooltip="Кафедра русского языка" w:history="1">
        <w:r w:rsidR="008A74D9" w:rsidRPr="00776AF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Кафедра русского языка</w:t>
        </w:r>
      </w:hyperlink>
      <w:r w:rsidR="008A74D9" w:rsidRPr="00776AF2">
        <w:rPr>
          <w:rFonts w:ascii="Times New Roman" w:hAnsi="Times New Roman" w:cs="Times New Roman"/>
          <w:sz w:val="28"/>
          <w:szCs w:val="28"/>
        </w:rPr>
        <w:t xml:space="preserve"> (РЯЗ)</w:t>
      </w:r>
    </w:p>
    <w:p w:rsidR="008A74D9" w:rsidRPr="005E3A41" w:rsidRDefault="008A74D9" w:rsidP="008A74D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E3A41">
        <w:rPr>
          <w:rStyle w:val="a3"/>
          <w:rFonts w:ascii="Times New Roman" w:hAnsi="Times New Roman" w:cs="Times New Roman"/>
          <w:b/>
          <w:bCs/>
          <w:color w:val="auto"/>
          <w:sz w:val="28"/>
          <w:szCs w:val="28"/>
          <w:u w:val="none"/>
        </w:rPr>
        <w:t>Институт права</w:t>
      </w:r>
    </w:p>
    <w:p w:rsidR="008A74D9" w:rsidRPr="00776AF2" w:rsidRDefault="00BE6654" w:rsidP="008A74D9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hyperlink r:id="rId13" w:tooltip="Кафедра гражданско-правовых дисциплин" w:history="1">
        <w:r w:rsidR="008A74D9" w:rsidRPr="00776AF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Кафедра гражданско-правовых дисциплин</w:t>
        </w:r>
      </w:hyperlink>
      <w:r w:rsidR="008A74D9" w:rsidRPr="00776AF2">
        <w:rPr>
          <w:rFonts w:ascii="Times New Roman" w:hAnsi="Times New Roman" w:cs="Times New Roman"/>
          <w:sz w:val="28"/>
          <w:szCs w:val="28"/>
        </w:rPr>
        <w:t xml:space="preserve"> (ГПД)</w:t>
      </w:r>
    </w:p>
    <w:p w:rsidR="008A74D9" w:rsidRPr="00776AF2" w:rsidRDefault="00BE6654" w:rsidP="008A74D9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hyperlink r:id="rId14" w:tooltip="Кафедра теории и истории российского и зарубежного права" w:history="1">
        <w:r w:rsidR="008A74D9" w:rsidRPr="00776AF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Кафедра теории и истории российского и зарубежного права</w:t>
        </w:r>
      </w:hyperlink>
      <w:r w:rsidR="008A74D9" w:rsidRPr="00776AF2">
        <w:rPr>
          <w:rFonts w:ascii="Times New Roman" w:hAnsi="Times New Roman" w:cs="Times New Roman"/>
          <w:sz w:val="28"/>
          <w:szCs w:val="28"/>
        </w:rPr>
        <w:t xml:space="preserve"> (ТИРЗП)</w:t>
      </w:r>
    </w:p>
    <w:p w:rsidR="008A74D9" w:rsidRPr="00776AF2" w:rsidRDefault="00BE6654" w:rsidP="008A74D9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hyperlink r:id="rId15" w:tooltip="Кафедра уголовно-правовых дисциплин" w:history="1">
        <w:r w:rsidR="008A74D9" w:rsidRPr="00776AF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Кафедра уголовно-правовых дисциплин</w:t>
        </w:r>
      </w:hyperlink>
      <w:r w:rsidR="008A74D9" w:rsidRPr="00776AF2">
        <w:rPr>
          <w:rFonts w:ascii="Times New Roman" w:hAnsi="Times New Roman" w:cs="Times New Roman"/>
          <w:sz w:val="28"/>
          <w:szCs w:val="28"/>
        </w:rPr>
        <w:t xml:space="preserve"> (УПД)</w:t>
      </w:r>
    </w:p>
    <w:p w:rsidR="005F698C" w:rsidRDefault="00BE6654" w:rsidP="005F698C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hyperlink r:id="rId16" w:tooltip="Кафедра философии и юридической психологии" w:history="1">
        <w:r w:rsidR="008A74D9" w:rsidRPr="00776AF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Кафедра </w:t>
        </w:r>
        <w:r w:rsidR="00A76FD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общей</w:t>
        </w:r>
        <w:r w:rsidR="008A74D9" w:rsidRPr="00776AF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и юридической психологии</w:t>
        </w:r>
      </w:hyperlink>
      <w:r w:rsidR="008A74D9" w:rsidRPr="00776AF2">
        <w:rPr>
          <w:rFonts w:ascii="Times New Roman" w:hAnsi="Times New Roman" w:cs="Times New Roman"/>
          <w:sz w:val="28"/>
          <w:szCs w:val="28"/>
        </w:rPr>
        <w:t xml:space="preserve"> (</w:t>
      </w:r>
      <w:r w:rsidR="00A76FDC">
        <w:rPr>
          <w:rFonts w:ascii="Times New Roman" w:hAnsi="Times New Roman" w:cs="Times New Roman"/>
          <w:sz w:val="28"/>
          <w:szCs w:val="28"/>
        </w:rPr>
        <w:t>ОЮП</w:t>
      </w:r>
      <w:r w:rsidR="008A74D9" w:rsidRPr="00776AF2">
        <w:rPr>
          <w:rFonts w:ascii="Times New Roman" w:hAnsi="Times New Roman" w:cs="Times New Roman"/>
          <w:sz w:val="28"/>
          <w:szCs w:val="28"/>
        </w:rPr>
        <w:t>)</w:t>
      </w:r>
    </w:p>
    <w:p w:rsidR="005F698C" w:rsidRDefault="005F698C" w:rsidP="00ED6F4D">
      <w:pPr>
        <w:numPr>
          <w:ilvl w:val="0"/>
          <w:numId w:val="4"/>
        </w:numPr>
        <w:ind w:left="714" w:hanging="357"/>
        <w:rPr>
          <w:rFonts w:ascii="Times New Roman" w:hAnsi="Times New Roman" w:cs="Times New Roman"/>
          <w:sz w:val="28"/>
          <w:szCs w:val="28"/>
        </w:rPr>
      </w:pPr>
      <w:r w:rsidRPr="005F698C">
        <w:rPr>
          <w:rFonts w:ascii="Times New Roman" w:hAnsi="Times New Roman" w:cs="Times New Roman"/>
          <w:sz w:val="28"/>
          <w:szCs w:val="28"/>
        </w:rPr>
        <w:t>Кафедра международных отношений и права</w:t>
      </w:r>
      <w:r>
        <w:rPr>
          <w:rFonts w:ascii="Times New Roman" w:hAnsi="Times New Roman" w:cs="Times New Roman"/>
          <w:sz w:val="28"/>
          <w:szCs w:val="28"/>
        </w:rPr>
        <w:t xml:space="preserve"> (МОП)</w:t>
      </w:r>
    </w:p>
    <w:p w:rsidR="005F698C" w:rsidRPr="005F698C" w:rsidRDefault="005F698C" w:rsidP="005F698C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5F698C">
        <w:rPr>
          <w:rFonts w:ascii="Times New Roman" w:hAnsi="Times New Roman" w:cs="Times New Roman"/>
          <w:sz w:val="28"/>
          <w:szCs w:val="28"/>
        </w:rPr>
        <w:t>Кафедра конституционного и административного права</w:t>
      </w:r>
      <w:r>
        <w:rPr>
          <w:rFonts w:ascii="Times New Roman" w:hAnsi="Times New Roman" w:cs="Times New Roman"/>
          <w:sz w:val="28"/>
          <w:szCs w:val="28"/>
        </w:rPr>
        <w:t xml:space="preserve"> (КАП)</w:t>
      </w:r>
    </w:p>
    <w:p w:rsidR="008A74D9" w:rsidRPr="005E3A41" w:rsidRDefault="008A74D9" w:rsidP="008A74D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E3A41">
        <w:rPr>
          <w:rStyle w:val="a3"/>
          <w:rFonts w:ascii="Times New Roman" w:hAnsi="Times New Roman" w:cs="Times New Roman"/>
          <w:b/>
          <w:bCs/>
          <w:color w:val="auto"/>
          <w:sz w:val="28"/>
          <w:szCs w:val="28"/>
          <w:u w:val="none"/>
        </w:rPr>
        <w:t xml:space="preserve">Институт </w:t>
      </w:r>
      <w:r w:rsidR="00F14436" w:rsidRPr="005E3A41">
        <w:rPr>
          <w:rStyle w:val="a3"/>
          <w:rFonts w:ascii="Times New Roman" w:hAnsi="Times New Roman" w:cs="Times New Roman"/>
          <w:b/>
          <w:bCs/>
          <w:color w:val="auto"/>
          <w:sz w:val="28"/>
          <w:szCs w:val="28"/>
          <w:u w:val="none"/>
        </w:rPr>
        <w:t>креативных индустрий</w:t>
      </w:r>
    </w:p>
    <w:p w:rsidR="008A74D9" w:rsidRPr="00776AF2" w:rsidRDefault="00BE6654" w:rsidP="008A74D9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hyperlink r:id="rId17" w:tooltip="Кафедра дизайна и технологий" w:history="1">
        <w:r w:rsidR="008A74D9" w:rsidRPr="00776AF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Кафедра дизайна и технологий</w:t>
        </w:r>
      </w:hyperlink>
      <w:r w:rsidR="008A74D9" w:rsidRPr="00776AF2">
        <w:rPr>
          <w:rFonts w:ascii="Times New Roman" w:hAnsi="Times New Roman" w:cs="Times New Roman"/>
          <w:sz w:val="28"/>
          <w:szCs w:val="28"/>
        </w:rPr>
        <w:t xml:space="preserve"> (ДЗТ)</w:t>
      </w:r>
    </w:p>
    <w:p w:rsidR="00763234" w:rsidRPr="005E3A41" w:rsidRDefault="00BE6654" w:rsidP="00763234">
      <w:pPr>
        <w:rPr>
          <w:rStyle w:val="a3"/>
          <w:rFonts w:ascii="Times New Roman" w:hAnsi="Times New Roman" w:cs="Times New Roman"/>
          <w:b/>
          <w:bCs/>
          <w:color w:val="auto"/>
          <w:sz w:val="28"/>
          <w:szCs w:val="28"/>
          <w:u w:val="none"/>
        </w:rPr>
      </w:pPr>
      <w:hyperlink r:id="rId18" w:tooltip="Международный институт туризма и гостеприимства" w:history="1">
        <w:r w:rsidR="00763234" w:rsidRPr="005E3A41">
          <w:rPr>
            <w:rStyle w:val="a3"/>
            <w:rFonts w:ascii="Times New Roman" w:hAnsi="Times New Roman" w:cs="Times New Roman"/>
            <w:b/>
            <w:bCs/>
            <w:color w:val="auto"/>
            <w:sz w:val="28"/>
            <w:szCs w:val="28"/>
            <w:u w:val="none"/>
          </w:rPr>
          <w:t>Инженерная</w:t>
        </w:r>
      </w:hyperlink>
      <w:r w:rsidR="00763234" w:rsidRPr="005E3A41">
        <w:rPr>
          <w:rStyle w:val="a3"/>
          <w:rFonts w:ascii="Times New Roman" w:hAnsi="Times New Roman" w:cs="Times New Roman"/>
          <w:b/>
          <w:bCs/>
          <w:color w:val="auto"/>
          <w:sz w:val="28"/>
          <w:szCs w:val="28"/>
          <w:u w:val="none"/>
        </w:rPr>
        <w:t xml:space="preserve"> школа </w:t>
      </w:r>
    </w:p>
    <w:p w:rsidR="00763234" w:rsidRDefault="00BE6654" w:rsidP="00BE6654">
      <w:pPr>
        <w:pStyle w:val="a6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BE6654">
        <w:rPr>
          <w:rFonts w:ascii="Times New Roman" w:hAnsi="Times New Roman" w:cs="Times New Roman"/>
          <w:bCs/>
          <w:sz w:val="28"/>
          <w:szCs w:val="28"/>
        </w:rPr>
        <w:t xml:space="preserve">Кафедра естественных наук </w:t>
      </w:r>
      <w:r>
        <w:rPr>
          <w:rFonts w:ascii="Times New Roman" w:hAnsi="Times New Roman" w:cs="Times New Roman"/>
          <w:bCs/>
          <w:sz w:val="28"/>
          <w:szCs w:val="28"/>
        </w:rPr>
        <w:t>(ЕН</w:t>
      </w:r>
      <w:bookmarkStart w:id="0" w:name="_GoBack"/>
      <w:bookmarkEnd w:id="0"/>
      <w:r w:rsidR="00ED6F4D">
        <w:rPr>
          <w:rFonts w:ascii="Times New Roman" w:hAnsi="Times New Roman" w:cs="Times New Roman"/>
          <w:bCs/>
          <w:sz w:val="28"/>
          <w:szCs w:val="28"/>
        </w:rPr>
        <w:t>)</w:t>
      </w:r>
    </w:p>
    <w:p w:rsidR="00ED6F4D" w:rsidRDefault="00ED6F4D" w:rsidP="00A76FDC">
      <w:pPr>
        <w:pStyle w:val="a6"/>
        <w:numPr>
          <w:ilvl w:val="0"/>
          <w:numId w:val="8"/>
        </w:numPr>
        <w:spacing w:after="0" w:line="360" w:lineRule="auto"/>
        <w:ind w:left="714" w:hanging="35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Кафедра горного дела (ГД)</w:t>
      </w:r>
    </w:p>
    <w:p w:rsidR="00ED6F4D" w:rsidRDefault="00ED6F4D" w:rsidP="00A76FDC">
      <w:pPr>
        <w:pStyle w:val="a6"/>
        <w:numPr>
          <w:ilvl w:val="0"/>
          <w:numId w:val="8"/>
        </w:numPr>
        <w:spacing w:after="0" w:line="360" w:lineRule="auto"/>
        <w:ind w:left="714" w:hanging="35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Кафедра интеллектуальных роботов и автоматизации производственных процессов (ИРАПП)</w:t>
      </w:r>
    </w:p>
    <w:p w:rsidR="00ED6F4D" w:rsidRDefault="00ED6F4D" w:rsidP="00A76FDC">
      <w:pPr>
        <w:pStyle w:val="a6"/>
        <w:numPr>
          <w:ilvl w:val="0"/>
          <w:numId w:val="8"/>
        </w:numPr>
        <w:spacing w:after="0" w:line="360" w:lineRule="auto"/>
        <w:ind w:left="714" w:hanging="35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Кафедра промышленного и гражданского строительства (ПГС)</w:t>
      </w:r>
    </w:p>
    <w:p w:rsidR="00A76FDC" w:rsidRDefault="00A76FDC" w:rsidP="00A76FDC">
      <w:pPr>
        <w:pStyle w:val="a6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A76FDC">
        <w:rPr>
          <w:rFonts w:ascii="Times New Roman" w:hAnsi="Times New Roman" w:cs="Times New Roman"/>
          <w:bCs/>
          <w:sz w:val="28"/>
          <w:szCs w:val="28"/>
        </w:rPr>
        <w:t>Кафедра экологии, биологии и географии (ЭБГ)</w:t>
      </w:r>
    </w:p>
    <w:p w:rsidR="00A76FDC" w:rsidRPr="00A76FDC" w:rsidRDefault="00A76FDC" w:rsidP="00A76FDC">
      <w:pPr>
        <w:pStyle w:val="a6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A76FDC">
        <w:rPr>
          <w:rFonts w:ascii="Times New Roman" w:hAnsi="Times New Roman" w:cs="Times New Roman"/>
          <w:bCs/>
          <w:sz w:val="28"/>
          <w:szCs w:val="28"/>
        </w:rPr>
        <w:t>Кафедра транспортных процессов и технологий (ТПТ)</w:t>
      </w:r>
    </w:p>
    <w:p w:rsidR="00A76FDC" w:rsidRPr="00A76FDC" w:rsidRDefault="00A76FDC" w:rsidP="00A76FDC">
      <w:pPr>
        <w:pStyle w:val="a6"/>
        <w:rPr>
          <w:rFonts w:ascii="Times New Roman" w:hAnsi="Times New Roman" w:cs="Times New Roman"/>
          <w:bCs/>
          <w:sz w:val="28"/>
          <w:szCs w:val="28"/>
        </w:rPr>
      </w:pPr>
    </w:p>
    <w:p w:rsidR="00A76FDC" w:rsidRPr="00A76FDC" w:rsidRDefault="00A76FDC" w:rsidP="005E3A41">
      <w:pPr>
        <w:rPr>
          <w:rFonts w:ascii="Times New Roman" w:hAnsi="Times New Roman" w:cs="Times New Roman"/>
          <w:b/>
          <w:sz w:val="28"/>
          <w:szCs w:val="28"/>
        </w:rPr>
      </w:pPr>
    </w:p>
    <w:p w:rsidR="008B3D1D" w:rsidRPr="008A74D9" w:rsidRDefault="008B3D1D" w:rsidP="005E3A41"/>
    <w:sectPr w:rsidR="008B3D1D" w:rsidRPr="008A74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C128B9"/>
    <w:multiLevelType w:val="hybridMultilevel"/>
    <w:tmpl w:val="EB8CDC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891B05"/>
    <w:multiLevelType w:val="multilevel"/>
    <w:tmpl w:val="69FC8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DE0D05"/>
    <w:multiLevelType w:val="multilevel"/>
    <w:tmpl w:val="4E021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80350D"/>
    <w:multiLevelType w:val="hybridMultilevel"/>
    <w:tmpl w:val="F04649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9A3CFA"/>
    <w:multiLevelType w:val="multilevel"/>
    <w:tmpl w:val="1A06A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0E4341"/>
    <w:multiLevelType w:val="multilevel"/>
    <w:tmpl w:val="A2644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6A173F"/>
    <w:multiLevelType w:val="hybridMultilevel"/>
    <w:tmpl w:val="50AE78BC"/>
    <w:lvl w:ilvl="0" w:tplc="4300AB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71184A"/>
    <w:multiLevelType w:val="multilevel"/>
    <w:tmpl w:val="F77E2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1A700D"/>
    <w:multiLevelType w:val="multilevel"/>
    <w:tmpl w:val="BFE65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7856F85"/>
    <w:multiLevelType w:val="hybridMultilevel"/>
    <w:tmpl w:val="356615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A30278"/>
    <w:multiLevelType w:val="multilevel"/>
    <w:tmpl w:val="B7F4B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10"/>
  </w:num>
  <w:num w:numId="4">
    <w:abstractNumId w:val="7"/>
  </w:num>
  <w:num w:numId="5">
    <w:abstractNumId w:val="2"/>
  </w:num>
  <w:num w:numId="6">
    <w:abstractNumId w:val="1"/>
  </w:num>
  <w:num w:numId="7">
    <w:abstractNumId w:val="8"/>
  </w:num>
  <w:num w:numId="8">
    <w:abstractNumId w:val="6"/>
  </w:num>
  <w:num w:numId="9">
    <w:abstractNumId w:val="0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9E0"/>
    <w:rsid w:val="0014556F"/>
    <w:rsid w:val="001B0D58"/>
    <w:rsid w:val="00271DD3"/>
    <w:rsid w:val="002C446E"/>
    <w:rsid w:val="003269E0"/>
    <w:rsid w:val="00366D6D"/>
    <w:rsid w:val="0038071A"/>
    <w:rsid w:val="003B556B"/>
    <w:rsid w:val="004C5441"/>
    <w:rsid w:val="0055437E"/>
    <w:rsid w:val="005C337E"/>
    <w:rsid w:val="005D316D"/>
    <w:rsid w:val="005E3A41"/>
    <w:rsid w:val="005F698C"/>
    <w:rsid w:val="00712017"/>
    <w:rsid w:val="00763234"/>
    <w:rsid w:val="00776AF2"/>
    <w:rsid w:val="0086417E"/>
    <w:rsid w:val="008A74D9"/>
    <w:rsid w:val="008B3D1D"/>
    <w:rsid w:val="008C11B0"/>
    <w:rsid w:val="009A00FA"/>
    <w:rsid w:val="009A5BB0"/>
    <w:rsid w:val="00A76FDC"/>
    <w:rsid w:val="00AB32E1"/>
    <w:rsid w:val="00BE6654"/>
    <w:rsid w:val="00C1442E"/>
    <w:rsid w:val="00D97E33"/>
    <w:rsid w:val="00EB2A71"/>
    <w:rsid w:val="00ED6F4D"/>
    <w:rsid w:val="00EF39FE"/>
    <w:rsid w:val="00F14436"/>
    <w:rsid w:val="00F1731F"/>
    <w:rsid w:val="00F61B10"/>
    <w:rsid w:val="00FC7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89BF045-7646-42A4-BA45-D446BCEEF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A74D9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120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12017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763234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5E3A4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05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mt.vvsu.ru" TargetMode="External"/><Relationship Id="rId13" Type="http://schemas.openxmlformats.org/officeDocument/2006/relationships/hyperlink" Target="http://law.vvsu.ru/departments/private/about/" TargetMode="External"/><Relationship Id="rId18" Type="http://schemas.openxmlformats.org/officeDocument/2006/relationships/hyperlink" Target="http://tgrb.vvsu.ru" TargetMode="External"/><Relationship Id="rId3" Type="http://schemas.openxmlformats.org/officeDocument/2006/relationships/styles" Target="styles.xml"/><Relationship Id="rId7" Type="http://schemas.openxmlformats.org/officeDocument/2006/relationships/hyperlink" Target="http://mbf.vvsu.ru" TargetMode="External"/><Relationship Id="rId12" Type="http://schemas.openxmlformats.org/officeDocument/2006/relationships/hyperlink" Target="http://ifl.vvsu.ru/ruslang/about/" TargetMode="External"/><Relationship Id="rId17" Type="http://schemas.openxmlformats.org/officeDocument/2006/relationships/hyperlink" Target="http://dzi.vvsu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law.vvsu.ru/departments/fp/about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hstv.vvsu.ru" TargetMode="External"/><Relationship Id="rId11" Type="http://schemas.openxmlformats.org/officeDocument/2006/relationships/hyperlink" Target="http://ifl.vvsu.ru/mkp/about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law.vvsu.ru/departments/public/about/" TargetMode="External"/><Relationship Id="rId10" Type="http://schemas.openxmlformats.org/officeDocument/2006/relationships/hyperlink" Target="http://ifl.vvsu.r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mm.vvsu.ru" TargetMode="External"/><Relationship Id="rId14" Type="http://schemas.openxmlformats.org/officeDocument/2006/relationships/hyperlink" Target="http://law.vvsu.ru/departments/tirzp/abou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1C56AE-A984-43C7-9852-7AB66CA5A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573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VVSU</Company>
  <LinksUpToDate>false</LinksUpToDate>
  <CharactersWithSpaces>3833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Затоковенко Екатерина</dc:creator>
  <cp:keywords/>
  <dc:description/>
  <cp:lastModifiedBy>Затоковенко Екатерина</cp:lastModifiedBy>
  <cp:revision>5</cp:revision>
  <cp:lastPrinted>2017-01-30T23:36:00Z</cp:lastPrinted>
  <dcterms:created xsi:type="dcterms:W3CDTF">2025-04-02T06:48:00Z</dcterms:created>
  <dcterms:modified xsi:type="dcterms:W3CDTF">2025-09-11T04:56:00Z</dcterms:modified>
</cp:coreProperties>
</file>