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60D9A" w:rsidRPr="00810354" w:rsidRDefault="00D60D9A" w:rsidP="00D60D9A">
      <w:pPr>
        <w:jc w:val="right"/>
        <w:rPr>
          <w:rFonts w:cs="Times New Roman"/>
          <w:sz w:val="28"/>
        </w:rPr>
      </w:pPr>
      <w:r>
        <w:rPr>
          <w:rFonts w:cs="Times New Roman"/>
          <w:sz w:val="28"/>
        </w:rPr>
        <w:t>Приложение 1</w:t>
      </w:r>
    </w:p>
    <w:p w:rsidR="00D60D9A" w:rsidRPr="00810354" w:rsidRDefault="00D60D9A" w:rsidP="00D60D9A">
      <w:pPr>
        <w:jc w:val="right"/>
        <w:rPr>
          <w:rFonts w:cs="Times New Roman"/>
          <w:sz w:val="28"/>
        </w:rPr>
      </w:pPr>
      <w:r w:rsidRPr="00810354">
        <w:rPr>
          <w:rFonts w:cs="Times New Roman"/>
          <w:sz w:val="28"/>
        </w:rPr>
        <w:t>к рабочей программе дисциплины</w:t>
      </w:r>
      <w:r>
        <w:rPr>
          <w:rFonts w:cs="Times New Roman"/>
          <w:sz w:val="28"/>
        </w:rPr>
        <w:t xml:space="preserve"> </w:t>
      </w:r>
    </w:p>
    <w:p w:rsidR="00D60D9A" w:rsidRPr="00810354" w:rsidRDefault="00D60D9A" w:rsidP="00D60D9A">
      <w:pPr>
        <w:jc w:val="right"/>
        <w:rPr>
          <w:rFonts w:cs="Times New Roman"/>
          <w:sz w:val="28"/>
        </w:rPr>
      </w:pPr>
      <w:r w:rsidRPr="00810354">
        <w:rPr>
          <w:rFonts w:cs="Times New Roman"/>
          <w:sz w:val="28"/>
        </w:rPr>
        <w:t>«</w:t>
      </w:r>
      <w:r w:rsidR="004B2E2E" w:rsidRPr="004B2E2E">
        <w:rPr>
          <w:rFonts w:cs="Times New Roman"/>
          <w:sz w:val="28"/>
        </w:rPr>
        <w:t>Переговоры в коммерческой деятельности</w:t>
      </w:r>
      <w:r w:rsidRPr="00810354">
        <w:rPr>
          <w:rFonts w:cs="Times New Roman"/>
          <w:sz w:val="28"/>
        </w:rPr>
        <w:t>»</w:t>
      </w:r>
    </w:p>
    <w:p w:rsidR="00B6291A" w:rsidRPr="00CA34A7" w:rsidRDefault="00B6291A">
      <w:pPr>
        <w:spacing w:line="312" w:lineRule="auto"/>
        <w:ind w:firstLine="709"/>
        <w:jc w:val="both"/>
        <w:rPr>
          <w:rFonts w:cs="Times New Roman"/>
        </w:rPr>
      </w:pPr>
    </w:p>
    <w:p w:rsidR="00B6291A" w:rsidRPr="00CA34A7" w:rsidRDefault="00B6291A">
      <w:pPr>
        <w:spacing w:line="312" w:lineRule="auto"/>
        <w:ind w:firstLine="709"/>
        <w:jc w:val="both"/>
        <w:rPr>
          <w:rFonts w:cs="Times New Roman"/>
        </w:rPr>
      </w:pPr>
    </w:p>
    <w:p w:rsidR="00657AE0" w:rsidRDefault="00D60D9A" w:rsidP="00D60D9A">
      <w:pPr>
        <w:keepNext/>
        <w:spacing w:before="120" w:after="120"/>
        <w:jc w:val="center"/>
        <w:outlineLvl w:val="4"/>
        <w:rPr>
          <w:sz w:val="28"/>
          <w:szCs w:val="28"/>
        </w:rPr>
      </w:pPr>
      <w:r w:rsidRPr="0066014B">
        <w:rPr>
          <w:sz w:val="28"/>
          <w:szCs w:val="28"/>
        </w:rPr>
        <w:t xml:space="preserve">МИНИСТЕРСТВО </w:t>
      </w:r>
      <w:r w:rsidR="00657AE0" w:rsidRPr="0066014B">
        <w:rPr>
          <w:sz w:val="28"/>
          <w:szCs w:val="28"/>
        </w:rPr>
        <w:t>НАУКИ</w:t>
      </w:r>
      <w:r w:rsidR="00657AE0" w:rsidRPr="0066014B">
        <w:rPr>
          <w:sz w:val="28"/>
          <w:szCs w:val="28"/>
        </w:rPr>
        <w:t xml:space="preserve"> </w:t>
      </w:r>
      <w:r w:rsidR="00657AE0">
        <w:rPr>
          <w:sz w:val="28"/>
          <w:szCs w:val="28"/>
        </w:rPr>
        <w:t xml:space="preserve">И ВЫСШЕГО </w:t>
      </w:r>
      <w:r w:rsidRPr="0066014B">
        <w:rPr>
          <w:sz w:val="28"/>
          <w:szCs w:val="28"/>
        </w:rPr>
        <w:t xml:space="preserve">ОБРАЗОВАНИЯ </w:t>
      </w:r>
    </w:p>
    <w:p w:rsidR="00D60D9A" w:rsidRPr="0066014B" w:rsidRDefault="00D60D9A" w:rsidP="00D60D9A">
      <w:pPr>
        <w:keepNext/>
        <w:spacing w:before="120" w:after="120"/>
        <w:jc w:val="center"/>
        <w:outlineLvl w:val="4"/>
        <w:rPr>
          <w:sz w:val="28"/>
          <w:szCs w:val="28"/>
        </w:rPr>
      </w:pPr>
      <w:r w:rsidRPr="0066014B">
        <w:rPr>
          <w:sz w:val="28"/>
          <w:szCs w:val="28"/>
        </w:rPr>
        <w:t>РОССИЙСКОЙ ФЕДЕРАЦИИ</w:t>
      </w:r>
    </w:p>
    <w:p w:rsidR="00D60D9A" w:rsidRPr="0066014B" w:rsidRDefault="00D60D9A" w:rsidP="00D60D9A">
      <w:pPr>
        <w:jc w:val="center"/>
        <w:rPr>
          <w:sz w:val="28"/>
          <w:szCs w:val="28"/>
        </w:rPr>
      </w:pPr>
    </w:p>
    <w:p w:rsidR="00D60D9A" w:rsidRPr="0066014B" w:rsidRDefault="00D60D9A" w:rsidP="00D60D9A">
      <w:pPr>
        <w:jc w:val="center"/>
        <w:rPr>
          <w:sz w:val="28"/>
          <w:szCs w:val="28"/>
        </w:rPr>
      </w:pPr>
      <w:r w:rsidRPr="0066014B">
        <w:rPr>
          <w:sz w:val="28"/>
          <w:szCs w:val="28"/>
        </w:rPr>
        <w:t xml:space="preserve">ВЛАДИВОСТОКСКИЙ ГОСУДАРСТВЕННЫЙ УНИВЕРСИТЕТ </w:t>
      </w:r>
    </w:p>
    <w:p w:rsidR="00D60D9A" w:rsidRPr="0066014B" w:rsidRDefault="00D60D9A" w:rsidP="00D60D9A">
      <w:pPr>
        <w:jc w:val="center"/>
        <w:rPr>
          <w:vanish/>
          <w:sz w:val="28"/>
          <w:szCs w:val="28"/>
          <w:specVanish/>
        </w:rPr>
      </w:pPr>
      <w:r w:rsidRPr="0066014B">
        <w:rPr>
          <w:sz w:val="28"/>
          <w:szCs w:val="28"/>
        </w:rPr>
        <w:t>ЭКОНОМИКИ И СЕРВИСА</w:t>
      </w:r>
    </w:p>
    <w:p w:rsidR="00D60D9A" w:rsidRPr="0066014B" w:rsidRDefault="00D60D9A" w:rsidP="00D60D9A">
      <w:pPr>
        <w:jc w:val="center"/>
        <w:rPr>
          <w:vanish/>
          <w:sz w:val="28"/>
          <w:szCs w:val="28"/>
          <w:specVanish/>
        </w:rPr>
      </w:pPr>
      <w:r w:rsidRPr="0066014B">
        <w:rPr>
          <w:sz w:val="28"/>
          <w:szCs w:val="28"/>
        </w:rPr>
        <w:t xml:space="preserve"> </w:t>
      </w:r>
    </w:p>
    <w:p w:rsidR="00D60D9A" w:rsidRPr="0066014B" w:rsidRDefault="00D60D9A" w:rsidP="00D60D9A">
      <w:pPr>
        <w:jc w:val="center"/>
        <w:rPr>
          <w:sz w:val="28"/>
          <w:szCs w:val="28"/>
        </w:rPr>
      </w:pPr>
      <w:r w:rsidRPr="0066014B">
        <w:rPr>
          <w:sz w:val="28"/>
          <w:szCs w:val="28"/>
        </w:rPr>
        <w:t xml:space="preserve"> </w:t>
      </w:r>
    </w:p>
    <w:p w:rsidR="00D60D9A" w:rsidRPr="0066014B" w:rsidRDefault="00D60D9A" w:rsidP="00D60D9A">
      <w:pPr>
        <w:jc w:val="center"/>
        <w:rPr>
          <w:sz w:val="28"/>
          <w:szCs w:val="28"/>
        </w:rPr>
      </w:pPr>
    </w:p>
    <w:p w:rsidR="00D60D9A" w:rsidRPr="0066014B" w:rsidRDefault="00D60D9A" w:rsidP="00D60D9A">
      <w:pPr>
        <w:jc w:val="center"/>
        <w:rPr>
          <w:i/>
          <w:sz w:val="28"/>
          <w:szCs w:val="28"/>
        </w:rPr>
      </w:pPr>
      <w:r w:rsidRPr="0066014B">
        <w:rPr>
          <w:sz w:val="28"/>
          <w:szCs w:val="28"/>
        </w:rPr>
        <w:t>КАФЕДРА МЕЖДУНАРОДНОГО МАРКЕТИНГА И ТОРГОВЛИ</w:t>
      </w:r>
    </w:p>
    <w:p w:rsidR="00B6291A" w:rsidRPr="00CA34A7" w:rsidRDefault="00B6291A">
      <w:pPr>
        <w:jc w:val="both"/>
        <w:rPr>
          <w:rFonts w:cs="Times New Roman"/>
        </w:rPr>
      </w:pPr>
    </w:p>
    <w:p w:rsidR="00B6291A" w:rsidRPr="00CA34A7" w:rsidRDefault="00B6291A">
      <w:pPr>
        <w:jc w:val="both"/>
        <w:rPr>
          <w:rFonts w:cs="Times New Roman"/>
        </w:rPr>
      </w:pPr>
    </w:p>
    <w:p w:rsidR="00B6291A" w:rsidRPr="00CA34A7" w:rsidRDefault="00B6291A">
      <w:pPr>
        <w:jc w:val="both"/>
        <w:rPr>
          <w:rFonts w:cs="Times New Roman"/>
        </w:rPr>
      </w:pPr>
    </w:p>
    <w:p w:rsidR="00B6291A" w:rsidRPr="00CA34A7" w:rsidRDefault="00B6291A">
      <w:pPr>
        <w:jc w:val="both"/>
        <w:rPr>
          <w:rFonts w:cs="Times New Roman"/>
        </w:rPr>
      </w:pPr>
    </w:p>
    <w:p w:rsidR="00B6291A" w:rsidRPr="00CA34A7" w:rsidRDefault="00B6291A">
      <w:pPr>
        <w:jc w:val="both"/>
        <w:rPr>
          <w:rFonts w:cs="Times New Roman"/>
        </w:rPr>
      </w:pPr>
    </w:p>
    <w:p w:rsidR="00B6291A" w:rsidRPr="00CA34A7" w:rsidRDefault="00B6291A">
      <w:pPr>
        <w:jc w:val="both"/>
        <w:rPr>
          <w:rFonts w:cs="Times New Roman"/>
        </w:rPr>
      </w:pPr>
    </w:p>
    <w:p w:rsidR="00B6291A" w:rsidRPr="00CA34A7" w:rsidRDefault="00B6291A">
      <w:pPr>
        <w:jc w:val="both"/>
        <w:rPr>
          <w:rFonts w:cs="Times New Roman"/>
        </w:rPr>
      </w:pPr>
    </w:p>
    <w:p w:rsidR="005759AF" w:rsidRPr="00870E19" w:rsidRDefault="0016482D" w:rsidP="005759AF">
      <w:pPr>
        <w:jc w:val="center"/>
        <w:rPr>
          <w:sz w:val="32"/>
          <w:szCs w:val="32"/>
        </w:rPr>
      </w:pPr>
      <w:r>
        <w:rPr>
          <w:b/>
          <w:sz w:val="32"/>
          <w:szCs w:val="32"/>
        </w:rPr>
        <w:t>ПЕРЕГОВОРЫ В КОММЕРЧЕСКОЙ ДЕЯТЕЛЬНОСТИ</w:t>
      </w:r>
    </w:p>
    <w:p w:rsidR="00B6291A" w:rsidRPr="00CA34A7" w:rsidRDefault="00B6291A">
      <w:pPr>
        <w:jc w:val="both"/>
        <w:rPr>
          <w:rFonts w:cs="Times New Roman"/>
        </w:rPr>
      </w:pPr>
    </w:p>
    <w:p w:rsidR="00803E97" w:rsidRPr="00CA34A7" w:rsidRDefault="00803E97" w:rsidP="00895C77">
      <w:pPr>
        <w:pStyle w:val="100"/>
        <w:rPr>
          <w:rFonts w:ascii="Times New Roman" w:hAnsi="Times New Roman" w:cs="Times New Roman"/>
          <w:sz w:val="24"/>
          <w:szCs w:val="24"/>
        </w:rPr>
      </w:pPr>
    </w:p>
    <w:p w:rsidR="00D60D9A" w:rsidRPr="00810354" w:rsidRDefault="00D60D9A" w:rsidP="00D60D9A">
      <w:pPr>
        <w:jc w:val="center"/>
        <w:rPr>
          <w:rFonts w:cs="Times New Roman"/>
          <w:sz w:val="28"/>
        </w:rPr>
      </w:pPr>
      <w:r w:rsidRPr="00810354">
        <w:rPr>
          <w:rFonts w:cs="Times New Roman"/>
          <w:sz w:val="28"/>
        </w:rPr>
        <w:t>Фонд оценочных средств для проведения промежуточной аттестации обучающихся</w:t>
      </w:r>
    </w:p>
    <w:p w:rsidR="00D60D9A" w:rsidRPr="00810354" w:rsidRDefault="00D60D9A" w:rsidP="00D60D9A">
      <w:pPr>
        <w:jc w:val="center"/>
        <w:rPr>
          <w:rFonts w:cs="Times New Roman"/>
          <w:sz w:val="28"/>
        </w:rPr>
      </w:pPr>
    </w:p>
    <w:p w:rsidR="00D60D9A" w:rsidRPr="00810354" w:rsidRDefault="00D60D9A" w:rsidP="00D60D9A">
      <w:pPr>
        <w:jc w:val="center"/>
        <w:rPr>
          <w:rFonts w:cs="Times New Roman"/>
          <w:sz w:val="28"/>
        </w:rPr>
      </w:pPr>
    </w:p>
    <w:p w:rsidR="00D60D9A" w:rsidRPr="00486737" w:rsidRDefault="00D60D9A" w:rsidP="00D60D9A">
      <w:pPr>
        <w:pStyle w:val="afff0"/>
        <w:spacing w:line="360" w:lineRule="auto"/>
        <w:jc w:val="center"/>
      </w:pPr>
      <w:r w:rsidRPr="00486737">
        <w:t xml:space="preserve">по направлению подготовки </w:t>
      </w:r>
      <w:r w:rsidR="008400AF" w:rsidRPr="00486737">
        <w:t>38.03</w:t>
      </w:r>
      <w:r w:rsidRPr="00486737">
        <w:t>.06 Торговое дело</w:t>
      </w:r>
    </w:p>
    <w:p w:rsidR="00657AE0" w:rsidRDefault="00657AE0" w:rsidP="00657AE0">
      <w:pPr>
        <w:jc w:val="center"/>
        <w:rPr>
          <w:rFonts w:cs="Times New Roman"/>
          <w:caps/>
        </w:rPr>
      </w:pPr>
      <w:r>
        <w:rPr>
          <w:rFonts w:cs="Times New Roman"/>
        </w:rPr>
        <w:t>Логистика в торговой деятельности</w:t>
      </w:r>
    </w:p>
    <w:p w:rsidR="00657AE0" w:rsidRDefault="00657AE0" w:rsidP="00657AE0">
      <w:pPr>
        <w:jc w:val="center"/>
        <w:rPr>
          <w:rFonts w:cs="Times New Roman"/>
          <w:caps/>
        </w:rPr>
      </w:pPr>
      <w:r>
        <w:rPr>
          <w:rFonts w:cs="Times New Roman"/>
        </w:rPr>
        <w:t>Маркетинг в торговой</w:t>
      </w:r>
      <w:r>
        <w:rPr>
          <w:rFonts w:cs="Times New Roman"/>
          <w:caps/>
        </w:rPr>
        <w:t xml:space="preserve"> </w:t>
      </w:r>
      <w:r>
        <w:rPr>
          <w:rFonts w:cs="Times New Roman"/>
        </w:rPr>
        <w:t>деятельности</w:t>
      </w:r>
    </w:p>
    <w:p w:rsidR="00657AE0" w:rsidRDefault="00657AE0" w:rsidP="00657AE0">
      <w:pPr>
        <w:pStyle w:val="afff0"/>
        <w:spacing w:line="360" w:lineRule="auto"/>
        <w:jc w:val="center"/>
      </w:pPr>
      <w:r>
        <w:t>Международная логистика и управление поставками</w:t>
      </w:r>
    </w:p>
    <w:p w:rsidR="00657AE0" w:rsidRDefault="00657AE0" w:rsidP="00657AE0">
      <w:pPr>
        <w:pStyle w:val="afff0"/>
        <w:spacing w:line="360" w:lineRule="auto"/>
        <w:jc w:val="center"/>
      </w:pPr>
      <w:r>
        <w:t>Интернет-маркетинг и электронная торговля</w:t>
      </w:r>
    </w:p>
    <w:p w:rsidR="00D60D9A" w:rsidRPr="00810354" w:rsidRDefault="00D60D9A" w:rsidP="00D60D9A">
      <w:pPr>
        <w:jc w:val="center"/>
        <w:rPr>
          <w:rFonts w:cs="Times New Roman"/>
          <w:sz w:val="28"/>
        </w:rPr>
      </w:pPr>
    </w:p>
    <w:p w:rsidR="00D60D9A" w:rsidRPr="005759AF" w:rsidRDefault="00745606" w:rsidP="00D60D9A">
      <w:pPr>
        <w:jc w:val="center"/>
        <w:rPr>
          <w:rFonts w:cs="Times New Roman"/>
        </w:rPr>
      </w:pPr>
      <w:r w:rsidRPr="005759AF">
        <w:rPr>
          <w:rFonts w:cs="Times New Roman"/>
        </w:rPr>
        <w:t>О</w:t>
      </w:r>
      <w:r w:rsidR="00B363EE">
        <w:rPr>
          <w:rFonts w:cs="Times New Roman"/>
        </w:rPr>
        <w:t>П</w:t>
      </w:r>
      <w:r w:rsidRPr="005759AF">
        <w:rPr>
          <w:rFonts w:cs="Times New Roman"/>
        </w:rPr>
        <w:t>ОП прикладного бакалавриата</w:t>
      </w:r>
    </w:p>
    <w:p w:rsidR="00D60D9A" w:rsidRPr="00810354" w:rsidRDefault="00D60D9A" w:rsidP="00D60D9A">
      <w:pPr>
        <w:jc w:val="center"/>
        <w:rPr>
          <w:rFonts w:cs="Times New Roman"/>
          <w:sz w:val="28"/>
        </w:rPr>
      </w:pPr>
    </w:p>
    <w:p w:rsidR="00D60D9A" w:rsidRPr="00810354" w:rsidRDefault="00D60D9A" w:rsidP="00D60D9A">
      <w:pPr>
        <w:jc w:val="center"/>
        <w:rPr>
          <w:rFonts w:cs="Times New Roman"/>
          <w:sz w:val="28"/>
        </w:rPr>
      </w:pPr>
    </w:p>
    <w:p w:rsidR="00D60D9A" w:rsidRDefault="00D60D9A" w:rsidP="00D60D9A">
      <w:pPr>
        <w:jc w:val="center"/>
        <w:rPr>
          <w:rFonts w:cs="Times New Roman"/>
          <w:sz w:val="28"/>
        </w:rPr>
      </w:pPr>
    </w:p>
    <w:p w:rsidR="00D60D9A" w:rsidRDefault="00D60D9A" w:rsidP="00D60D9A">
      <w:pPr>
        <w:jc w:val="center"/>
        <w:rPr>
          <w:rFonts w:cs="Times New Roman"/>
          <w:sz w:val="28"/>
        </w:rPr>
      </w:pPr>
    </w:p>
    <w:p w:rsidR="00D60D9A" w:rsidRDefault="00D60D9A" w:rsidP="00D60D9A">
      <w:pPr>
        <w:jc w:val="center"/>
        <w:rPr>
          <w:rFonts w:cs="Times New Roman"/>
          <w:sz w:val="28"/>
        </w:rPr>
      </w:pPr>
    </w:p>
    <w:p w:rsidR="00D60D9A" w:rsidRDefault="00D60D9A" w:rsidP="00D60D9A">
      <w:pPr>
        <w:jc w:val="center"/>
        <w:rPr>
          <w:rFonts w:cs="Times New Roman"/>
          <w:sz w:val="28"/>
        </w:rPr>
      </w:pPr>
    </w:p>
    <w:p w:rsidR="0077107D" w:rsidRDefault="0077107D" w:rsidP="00D60D9A">
      <w:pPr>
        <w:jc w:val="center"/>
        <w:rPr>
          <w:rFonts w:cs="Times New Roman"/>
          <w:sz w:val="28"/>
        </w:rPr>
      </w:pPr>
    </w:p>
    <w:p w:rsidR="0077107D" w:rsidRDefault="0077107D" w:rsidP="00D60D9A">
      <w:pPr>
        <w:jc w:val="center"/>
        <w:rPr>
          <w:rFonts w:cs="Times New Roman"/>
          <w:sz w:val="28"/>
        </w:rPr>
      </w:pPr>
    </w:p>
    <w:p w:rsidR="00D60D9A" w:rsidRPr="00810354" w:rsidRDefault="00D60D9A" w:rsidP="00D60D9A">
      <w:pPr>
        <w:jc w:val="center"/>
        <w:rPr>
          <w:rFonts w:cs="Times New Roman"/>
          <w:sz w:val="28"/>
        </w:rPr>
      </w:pPr>
    </w:p>
    <w:p w:rsidR="00D60D9A" w:rsidRPr="00810354" w:rsidRDefault="00D60D9A" w:rsidP="00D60D9A">
      <w:pPr>
        <w:jc w:val="center"/>
        <w:rPr>
          <w:rFonts w:cs="Times New Roman"/>
          <w:sz w:val="28"/>
        </w:rPr>
      </w:pPr>
    </w:p>
    <w:p w:rsidR="00186461" w:rsidRPr="00ED6A2E" w:rsidRDefault="00186461" w:rsidP="00186461">
      <w:pPr>
        <w:rPr>
          <w:color w:val="FF0000"/>
        </w:rPr>
      </w:pPr>
    </w:p>
    <w:p w:rsidR="00B6291A" w:rsidRPr="00CA34A7" w:rsidRDefault="00B6291A">
      <w:pPr>
        <w:pStyle w:val="aff3"/>
        <w:jc w:val="center"/>
        <w:rPr>
          <w:rFonts w:ascii="Times New Roman" w:hAnsi="Times New Roman" w:cs="Times New Roman"/>
          <w:sz w:val="24"/>
          <w:szCs w:val="24"/>
        </w:rPr>
      </w:pPr>
    </w:p>
    <w:p w:rsidR="00FC15F2" w:rsidRPr="00CA34A7" w:rsidRDefault="00FC15F2">
      <w:pPr>
        <w:pStyle w:val="aff3"/>
        <w:jc w:val="center"/>
        <w:rPr>
          <w:rFonts w:ascii="Times New Roman" w:hAnsi="Times New Roman" w:cs="Times New Roman"/>
          <w:sz w:val="24"/>
          <w:szCs w:val="24"/>
          <w:u w:val="single"/>
        </w:rPr>
      </w:pPr>
    </w:p>
    <w:p w:rsidR="00B6291A" w:rsidRPr="00CA34A7" w:rsidRDefault="00B6291A">
      <w:pPr>
        <w:pStyle w:val="aff3"/>
        <w:jc w:val="center"/>
        <w:rPr>
          <w:rFonts w:ascii="Times New Roman" w:hAnsi="Times New Roman" w:cs="Times New Roman"/>
          <w:sz w:val="24"/>
          <w:szCs w:val="24"/>
          <w:vertAlign w:val="subscript"/>
        </w:rPr>
      </w:pPr>
    </w:p>
    <w:p w:rsidR="00B6291A" w:rsidRPr="00CA34A7" w:rsidRDefault="00B6291A">
      <w:pPr>
        <w:pStyle w:val="aff3"/>
        <w:jc w:val="center"/>
        <w:rPr>
          <w:rFonts w:ascii="Times New Roman" w:hAnsi="Times New Roman" w:cs="Times New Roman"/>
          <w:sz w:val="24"/>
          <w:szCs w:val="24"/>
        </w:rPr>
      </w:pPr>
      <w:r w:rsidRPr="00CA34A7">
        <w:rPr>
          <w:rFonts w:ascii="Times New Roman" w:hAnsi="Times New Roman" w:cs="Times New Roman"/>
          <w:sz w:val="24"/>
          <w:szCs w:val="24"/>
        </w:rPr>
        <w:t>Владивосток 20</w:t>
      </w:r>
      <w:r w:rsidR="008545F1" w:rsidRPr="00CA34A7">
        <w:rPr>
          <w:rFonts w:ascii="Times New Roman" w:hAnsi="Times New Roman" w:cs="Times New Roman"/>
          <w:sz w:val="24"/>
          <w:szCs w:val="24"/>
        </w:rPr>
        <w:t>1</w:t>
      </w:r>
      <w:r w:rsidR="00657AE0">
        <w:rPr>
          <w:rFonts w:ascii="Times New Roman" w:hAnsi="Times New Roman" w:cs="Times New Roman"/>
          <w:sz w:val="24"/>
          <w:szCs w:val="24"/>
        </w:rPr>
        <w:t>9</w:t>
      </w:r>
    </w:p>
    <w:p w:rsidR="00B6291A" w:rsidRPr="00CA34A7" w:rsidRDefault="00B6291A">
      <w:pPr>
        <w:pageBreakBefore/>
        <w:spacing w:before="120" w:line="360" w:lineRule="auto"/>
        <w:jc w:val="right"/>
        <w:rPr>
          <w:rFonts w:cs="Times New Roman"/>
          <w:b/>
        </w:rPr>
      </w:pPr>
    </w:p>
    <w:p w:rsidR="008008A4" w:rsidRPr="00810354" w:rsidRDefault="008008A4" w:rsidP="008008A4">
      <w:pPr>
        <w:jc w:val="both"/>
      </w:pPr>
      <w:r w:rsidRPr="00810354">
        <w:t xml:space="preserve">Фонд оценочных средств для проведения промежуточной аттестации обучающихся по дисциплине </w:t>
      </w:r>
      <w:r>
        <w:t xml:space="preserve"> </w:t>
      </w:r>
      <w:r w:rsidRPr="00810354">
        <w:t xml:space="preserve"> «</w:t>
      </w:r>
      <w:r w:rsidR="004B2E2E">
        <w:rPr>
          <w:rStyle w:val="affd"/>
        </w:rPr>
        <w:t>Переговоры в коммерческой деятельности</w:t>
      </w:r>
      <w:r w:rsidRPr="00810354">
        <w:t xml:space="preserve">» разработан в соответствии с требованиями ФГОС ВО по направлению подготовки </w:t>
      </w:r>
      <w:r w:rsidR="00AF04AF">
        <w:t>38.03</w:t>
      </w:r>
      <w:r>
        <w:t>.06 Торговое дело</w:t>
      </w:r>
      <w:r w:rsidRPr="00C515DD">
        <w:t xml:space="preserve"> (утв. Приказом </w:t>
      </w:r>
      <w:proofErr w:type="spellStart"/>
      <w:r w:rsidRPr="00C515DD">
        <w:t>Минобрнауки</w:t>
      </w:r>
      <w:proofErr w:type="spellEnd"/>
      <w:r w:rsidRPr="00C515DD">
        <w:t xml:space="preserve"> РФ №323 от 30 марта 2015 г.)</w:t>
      </w:r>
      <w:r w:rsidRPr="00810354">
        <w:t xml:space="preserve"> и Порядком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 приказом </w:t>
      </w:r>
      <w:proofErr w:type="spellStart"/>
      <w:r w:rsidRPr="00810354">
        <w:t>Минобрнауки</w:t>
      </w:r>
      <w:proofErr w:type="spellEnd"/>
      <w:r w:rsidRPr="00810354">
        <w:t xml:space="preserve"> России от </w:t>
      </w:r>
      <w:r w:rsidR="003224B3">
        <w:rPr>
          <w:rFonts w:cs="Times New Roman"/>
        </w:rPr>
        <w:t>05</w:t>
      </w:r>
      <w:r w:rsidR="003224B3" w:rsidRPr="00D104F9">
        <w:rPr>
          <w:rFonts w:cs="Times New Roman"/>
        </w:rPr>
        <w:t xml:space="preserve"> </w:t>
      </w:r>
      <w:r w:rsidR="003224B3">
        <w:rPr>
          <w:rFonts w:cs="Times New Roman"/>
        </w:rPr>
        <w:t>апреля</w:t>
      </w:r>
      <w:r w:rsidR="003224B3" w:rsidRPr="00D104F9">
        <w:rPr>
          <w:rFonts w:cs="Times New Roman"/>
        </w:rPr>
        <w:t xml:space="preserve"> 201</w:t>
      </w:r>
      <w:r w:rsidR="003224B3">
        <w:rPr>
          <w:rFonts w:cs="Times New Roman"/>
        </w:rPr>
        <w:t>7</w:t>
      </w:r>
      <w:r w:rsidR="003224B3" w:rsidRPr="00D104F9">
        <w:rPr>
          <w:rFonts w:cs="Times New Roman"/>
        </w:rPr>
        <w:t xml:space="preserve"> г. N </w:t>
      </w:r>
      <w:r w:rsidR="003224B3">
        <w:rPr>
          <w:rFonts w:cs="Times New Roman"/>
        </w:rPr>
        <w:t>301</w:t>
      </w:r>
      <w:r w:rsidRPr="00810354">
        <w:t>).</w:t>
      </w:r>
    </w:p>
    <w:p w:rsidR="008008A4" w:rsidRPr="00810354" w:rsidRDefault="008008A4" w:rsidP="008008A4">
      <w:pPr>
        <w:jc w:val="both"/>
      </w:pPr>
    </w:p>
    <w:p w:rsidR="008008A4" w:rsidRPr="00810354" w:rsidRDefault="008008A4" w:rsidP="008008A4">
      <w:pPr>
        <w:jc w:val="both"/>
      </w:pPr>
    </w:p>
    <w:p w:rsidR="008008A4" w:rsidRPr="00810354" w:rsidRDefault="008008A4" w:rsidP="008008A4">
      <w:pPr>
        <w:jc w:val="both"/>
      </w:pPr>
    </w:p>
    <w:p w:rsidR="008008A4" w:rsidRPr="00810354" w:rsidRDefault="008008A4" w:rsidP="008008A4">
      <w:pPr>
        <w:jc w:val="both"/>
      </w:pPr>
    </w:p>
    <w:p w:rsidR="008008A4" w:rsidRPr="00810354" w:rsidRDefault="008008A4" w:rsidP="008008A4">
      <w:pPr>
        <w:jc w:val="both"/>
      </w:pPr>
      <w:r w:rsidRPr="00810354">
        <w:t>Составитель:</w:t>
      </w:r>
    </w:p>
    <w:p w:rsidR="008008A4" w:rsidRPr="00810354" w:rsidRDefault="0016482D" w:rsidP="008008A4">
      <w:pPr>
        <w:jc w:val="both"/>
      </w:pPr>
      <w:r>
        <w:t>Мартышенко Н.С</w:t>
      </w:r>
      <w:r w:rsidR="00AA3796">
        <w:t xml:space="preserve">., канд. </w:t>
      </w:r>
      <w:proofErr w:type="spellStart"/>
      <w:r w:rsidR="008008A4">
        <w:t>э</w:t>
      </w:r>
      <w:r w:rsidR="00AA3796">
        <w:t>кон</w:t>
      </w:r>
      <w:proofErr w:type="spellEnd"/>
      <w:r w:rsidR="00AA3796">
        <w:t xml:space="preserve">. </w:t>
      </w:r>
      <w:r w:rsidR="008008A4">
        <w:t>н</w:t>
      </w:r>
      <w:r w:rsidR="00AA3796">
        <w:t>аук</w:t>
      </w:r>
      <w:r w:rsidR="008008A4">
        <w:t>, доцент</w:t>
      </w:r>
      <w:r w:rsidR="00AA3796">
        <w:t xml:space="preserve"> кафедры международного маркетинга и торговли</w:t>
      </w:r>
    </w:p>
    <w:p w:rsidR="008008A4" w:rsidRPr="00810354" w:rsidRDefault="008008A4" w:rsidP="008008A4">
      <w:pPr>
        <w:jc w:val="both"/>
      </w:pPr>
    </w:p>
    <w:p w:rsidR="008008A4" w:rsidRPr="00810354" w:rsidRDefault="008008A4" w:rsidP="008008A4">
      <w:pPr>
        <w:jc w:val="both"/>
      </w:pPr>
    </w:p>
    <w:p w:rsidR="008008A4" w:rsidRPr="00810354" w:rsidRDefault="008008A4" w:rsidP="008008A4">
      <w:pPr>
        <w:jc w:val="both"/>
      </w:pPr>
    </w:p>
    <w:p w:rsidR="008008A4" w:rsidRPr="00810354" w:rsidRDefault="008008A4" w:rsidP="008008A4">
      <w:pPr>
        <w:jc w:val="both"/>
      </w:pPr>
    </w:p>
    <w:p w:rsidR="008008A4" w:rsidRPr="00810354" w:rsidRDefault="008008A4" w:rsidP="008008A4">
      <w:pPr>
        <w:jc w:val="both"/>
      </w:pPr>
    </w:p>
    <w:p w:rsidR="00657AE0" w:rsidRDefault="00657AE0" w:rsidP="00657AE0">
      <w:pPr>
        <w:spacing w:line="360" w:lineRule="auto"/>
        <w:rPr>
          <w:rFonts w:cs="Times New Roman"/>
        </w:rPr>
      </w:pPr>
      <w:r>
        <w:rPr>
          <w:rFonts w:cs="Times New Roman"/>
        </w:rPr>
        <w:t>Утвер</w:t>
      </w:r>
      <w:r>
        <w:rPr>
          <w:rFonts w:cs="Times New Roman"/>
        </w:rPr>
        <w:t xml:space="preserve">ждена на заседании кафедры ММТ </w:t>
      </w:r>
      <w:bookmarkStart w:id="0" w:name="_GoBack"/>
      <w:bookmarkEnd w:id="0"/>
      <w:r>
        <w:rPr>
          <w:rFonts w:cs="Times New Roman"/>
        </w:rPr>
        <w:t>протокол № 18 от 22.05. 2019 г.</w:t>
      </w:r>
    </w:p>
    <w:p w:rsidR="00657AE0" w:rsidRDefault="00657AE0" w:rsidP="00657AE0">
      <w:pPr>
        <w:pStyle w:val="Default"/>
        <w:spacing w:line="360" w:lineRule="auto"/>
        <w:ind w:firstLine="709"/>
        <w:jc w:val="both"/>
        <w:rPr>
          <w:color w:val="FF0000"/>
          <w:spacing w:val="8"/>
          <w:lang w:eastAsia="ar-SA"/>
        </w:rPr>
      </w:pPr>
    </w:p>
    <w:p w:rsidR="00657AE0" w:rsidRDefault="00657AE0" w:rsidP="00657AE0">
      <w:pPr>
        <w:spacing w:line="360" w:lineRule="auto"/>
      </w:pPr>
    </w:p>
    <w:p w:rsidR="00657AE0" w:rsidRDefault="00657AE0" w:rsidP="00657AE0">
      <w:pPr>
        <w:spacing w:line="360" w:lineRule="auto"/>
      </w:pPr>
    </w:p>
    <w:p w:rsidR="00657AE0" w:rsidRDefault="00657AE0" w:rsidP="00657AE0">
      <w:pPr>
        <w:spacing w:line="360" w:lineRule="auto"/>
      </w:pPr>
    </w:p>
    <w:p w:rsidR="00657AE0" w:rsidRDefault="00657AE0" w:rsidP="00657AE0">
      <w:pPr>
        <w:spacing w:line="360" w:lineRule="auto"/>
      </w:pPr>
    </w:p>
    <w:p w:rsidR="00657AE0" w:rsidRDefault="00657AE0" w:rsidP="00657AE0">
      <w:pPr>
        <w:spacing w:line="360" w:lineRule="auto"/>
        <w:ind w:firstLine="708"/>
        <w:rPr>
          <w:rFonts w:cs="Times New Roman"/>
        </w:rPr>
      </w:pPr>
      <w:proofErr w:type="spellStart"/>
      <w:r>
        <w:rPr>
          <w:rFonts w:cs="Times New Roman"/>
        </w:rPr>
        <w:t>И.о</w:t>
      </w:r>
      <w:proofErr w:type="spellEnd"/>
      <w:r>
        <w:rPr>
          <w:rFonts w:cs="Times New Roman"/>
        </w:rPr>
        <w:t>. заведующего кафедрой (разработчика) _____________________ Юрченко Н.А.</w:t>
      </w:r>
    </w:p>
    <w:p w:rsidR="00657AE0" w:rsidRDefault="00657AE0" w:rsidP="00657AE0">
      <w:pPr>
        <w:spacing w:line="360" w:lineRule="auto"/>
        <w:ind w:firstLine="708"/>
        <w:rPr>
          <w:rFonts w:cs="Times New Roman"/>
          <w:sz w:val="20"/>
          <w:szCs w:val="20"/>
        </w:rPr>
      </w:pPr>
      <w:r>
        <w:rPr>
          <w:rFonts w:cs="Times New Roman"/>
          <w:vertAlign w:val="superscript"/>
        </w:rPr>
        <w:t xml:space="preserve">                                               </w:t>
      </w:r>
      <w:r>
        <w:rPr>
          <w:rFonts w:cs="Times New Roman"/>
          <w:vertAlign w:val="superscript"/>
        </w:rPr>
        <w:tab/>
      </w:r>
      <w:r>
        <w:rPr>
          <w:rFonts w:cs="Times New Roman"/>
          <w:vertAlign w:val="superscript"/>
        </w:rPr>
        <w:tab/>
      </w:r>
      <w:r>
        <w:rPr>
          <w:rFonts w:cs="Times New Roman"/>
          <w:vertAlign w:val="superscript"/>
        </w:rPr>
        <w:tab/>
      </w:r>
      <w:r>
        <w:rPr>
          <w:rFonts w:cs="Times New Roman"/>
          <w:vertAlign w:val="superscript"/>
        </w:rPr>
        <w:tab/>
      </w:r>
      <w:r>
        <w:rPr>
          <w:rFonts w:cs="Times New Roman"/>
          <w:vertAlign w:val="superscript"/>
        </w:rPr>
        <w:tab/>
        <w:t xml:space="preserve"> </w:t>
      </w:r>
      <w:r>
        <w:rPr>
          <w:rFonts w:cs="Times New Roman"/>
          <w:i/>
          <w:color w:val="808080"/>
          <w:sz w:val="20"/>
          <w:szCs w:val="20"/>
        </w:rPr>
        <w:t>подпись          фамилия, инициалы</w:t>
      </w:r>
    </w:p>
    <w:p w:rsidR="00657AE0" w:rsidRDefault="00657AE0" w:rsidP="00657AE0">
      <w:pPr>
        <w:spacing w:line="360" w:lineRule="auto"/>
        <w:ind w:firstLine="708"/>
        <w:rPr>
          <w:rFonts w:cs="Times New Roman"/>
        </w:rPr>
      </w:pPr>
      <w:r>
        <w:rPr>
          <w:rFonts w:cs="Times New Roman"/>
        </w:rPr>
        <w:t>«____»_______________20__г.</w:t>
      </w:r>
    </w:p>
    <w:p w:rsidR="00657AE0" w:rsidRDefault="00657AE0" w:rsidP="00657AE0">
      <w:pPr>
        <w:ind w:firstLine="708"/>
        <w:rPr>
          <w:rFonts w:cs="Times New Roman"/>
        </w:rPr>
      </w:pPr>
    </w:p>
    <w:p w:rsidR="00657AE0" w:rsidRDefault="00657AE0" w:rsidP="00657AE0">
      <w:pPr>
        <w:rPr>
          <w:rFonts w:cs="Times New Roman"/>
        </w:rPr>
      </w:pPr>
    </w:p>
    <w:p w:rsidR="00657AE0" w:rsidRDefault="00657AE0" w:rsidP="00657AE0">
      <w:pPr>
        <w:spacing w:line="360" w:lineRule="auto"/>
        <w:ind w:firstLine="709"/>
        <w:rPr>
          <w:rFonts w:cs="Times New Roman"/>
        </w:rPr>
      </w:pPr>
    </w:p>
    <w:p w:rsidR="00657AE0" w:rsidRDefault="00657AE0" w:rsidP="00657AE0">
      <w:pPr>
        <w:spacing w:line="360" w:lineRule="auto"/>
        <w:rPr>
          <w:rFonts w:cs="Times New Roman"/>
        </w:rPr>
      </w:pPr>
    </w:p>
    <w:p w:rsidR="00657AE0" w:rsidRDefault="00657AE0" w:rsidP="00657AE0">
      <w:pPr>
        <w:spacing w:line="360" w:lineRule="auto"/>
        <w:rPr>
          <w:rFonts w:cs="Times New Roman"/>
        </w:rPr>
      </w:pPr>
    </w:p>
    <w:p w:rsidR="00657AE0" w:rsidRDefault="00657AE0" w:rsidP="00657AE0">
      <w:pPr>
        <w:spacing w:line="360" w:lineRule="auto"/>
        <w:ind w:firstLine="708"/>
        <w:rPr>
          <w:rFonts w:cs="Times New Roman"/>
        </w:rPr>
      </w:pPr>
      <w:proofErr w:type="spellStart"/>
      <w:r>
        <w:rPr>
          <w:rFonts w:cs="Times New Roman"/>
        </w:rPr>
        <w:t>И.о</w:t>
      </w:r>
      <w:proofErr w:type="spellEnd"/>
      <w:r>
        <w:rPr>
          <w:rFonts w:cs="Times New Roman"/>
        </w:rPr>
        <w:t>. заведующего кафедрой (разработчика) _____________________ Юрченко Н.А.</w:t>
      </w:r>
    </w:p>
    <w:p w:rsidR="00657AE0" w:rsidRDefault="00657AE0" w:rsidP="00657AE0">
      <w:pPr>
        <w:spacing w:line="360" w:lineRule="auto"/>
        <w:ind w:firstLine="708"/>
        <w:rPr>
          <w:rFonts w:cs="Times New Roman"/>
          <w:sz w:val="20"/>
          <w:szCs w:val="20"/>
        </w:rPr>
      </w:pPr>
      <w:r>
        <w:rPr>
          <w:rFonts w:cs="Times New Roman"/>
          <w:vertAlign w:val="superscript"/>
        </w:rPr>
        <w:t xml:space="preserve">                                               </w:t>
      </w:r>
      <w:r>
        <w:rPr>
          <w:rFonts w:cs="Times New Roman"/>
          <w:vertAlign w:val="superscript"/>
        </w:rPr>
        <w:tab/>
      </w:r>
      <w:r>
        <w:rPr>
          <w:rFonts w:cs="Times New Roman"/>
          <w:vertAlign w:val="superscript"/>
        </w:rPr>
        <w:tab/>
      </w:r>
      <w:r>
        <w:rPr>
          <w:rFonts w:cs="Times New Roman"/>
          <w:vertAlign w:val="superscript"/>
        </w:rPr>
        <w:tab/>
      </w:r>
      <w:r>
        <w:rPr>
          <w:rFonts w:cs="Times New Roman"/>
          <w:vertAlign w:val="superscript"/>
        </w:rPr>
        <w:tab/>
      </w:r>
      <w:r>
        <w:rPr>
          <w:rFonts w:cs="Times New Roman"/>
          <w:vertAlign w:val="superscript"/>
        </w:rPr>
        <w:tab/>
        <w:t xml:space="preserve"> </w:t>
      </w:r>
      <w:r>
        <w:rPr>
          <w:rFonts w:cs="Times New Roman"/>
          <w:i/>
          <w:color w:val="808080"/>
          <w:sz w:val="20"/>
          <w:szCs w:val="20"/>
        </w:rPr>
        <w:t xml:space="preserve">подпись          </w:t>
      </w:r>
      <w:r>
        <w:rPr>
          <w:rFonts w:cs="Times New Roman"/>
          <w:i/>
          <w:color w:val="808080"/>
          <w:sz w:val="20"/>
          <w:szCs w:val="20"/>
        </w:rPr>
        <w:tab/>
        <w:t>фамилия, инициалы</w:t>
      </w:r>
    </w:p>
    <w:p w:rsidR="00657AE0" w:rsidRDefault="00657AE0" w:rsidP="00657AE0">
      <w:pPr>
        <w:spacing w:line="360" w:lineRule="auto"/>
        <w:ind w:firstLine="708"/>
        <w:rPr>
          <w:rFonts w:cs="Times New Roman"/>
        </w:rPr>
      </w:pPr>
      <w:r>
        <w:rPr>
          <w:rFonts w:cs="Times New Roman"/>
        </w:rPr>
        <w:t>«____»_______________20__г.</w:t>
      </w:r>
    </w:p>
    <w:p w:rsidR="00657AE0" w:rsidRDefault="00657AE0">
      <w:pPr>
        <w:rPr>
          <w:rFonts w:cs="Times New Roman"/>
          <w:b/>
          <w:sz w:val="28"/>
        </w:rPr>
      </w:pPr>
      <w:r>
        <w:rPr>
          <w:rFonts w:cs="Times New Roman"/>
          <w:b/>
          <w:sz w:val="28"/>
        </w:rPr>
        <w:br w:type="page"/>
      </w:r>
    </w:p>
    <w:p w:rsidR="00EF2877" w:rsidRPr="00EA350A" w:rsidRDefault="00EF2877" w:rsidP="00EF2877">
      <w:pPr>
        <w:spacing w:after="100"/>
        <w:jc w:val="both"/>
        <w:rPr>
          <w:rFonts w:cs="Times New Roman"/>
          <w:b/>
          <w:sz w:val="28"/>
        </w:rPr>
      </w:pPr>
      <w:r w:rsidRPr="00EA350A">
        <w:rPr>
          <w:rFonts w:cs="Times New Roman"/>
          <w:b/>
          <w:sz w:val="28"/>
        </w:rPr>
        <w:t>1 П</w:t>
      </w:r>
      <w:r w:rsidR="00796B4A">
        <w:rPr>
          <w:rFonts w:cs="Times New Roman"/>
          <w:b/>
          <w:sz w:val="28"/>
        </w:rPr>
        <w:t>ЕРЕЧЕНЬ ФОРМИРУЕМЫХ КОМПЕТЕНЦИЙ</w:t>
      </w:r>
    </w:p>
    <w:tbl>
      <w:tblPr>
        <w:tblStyle w:val="affb"/>
        <w:tblW w:w="5000" w:type="pct"/>
        <w:tblLook w:val="04A0" w:firstRow="1" w:lastRow="0" w:firstColumn="1" w:lastColumn="0" w:noHBand="0" w:noVBand="1"/>
      </w:tblPr>
      <w:tblGrid>
        <w:gridCol w:w="692"/>
        <w:gridCol w:w="1387"/>
        <w:gridCol w:w="7251"/>
        <w:gridCol w:w="865"/>
      </w:tblGrid>
      <w:tr w:rsidR="00EF2877" w:rsidRPr="00EA350A" w:rsidTr="009E18C6">
        <w:trPr>
          <w:trHeight w:val="839"/>
        </w:trPr>
        <w:tc>
          <w:tcPr>
            <w:tcW w:w="340" w:type="pct"/>
            <w:vAlign w:val="center"/>
          </w:tcPr>
          <w:p w:rsidR="00EF2877" w:rsidRPr="00044E7B" w:rsidRDefault="00EF2877" w:rsidP="00EF2877">
            <w:pPr>
              <w:ind w:firstLine="34"/>
              <w:jc w:val="center"/>
              <w:rPr>
                <w:rFonts w:cs="Times New Roman"/>
                <w:sz w:val="20"/>
                <w:szCs w:val="20"/>
              </w:rPr>
            </w:pPr>
            <w:r w:rsidRPr="00044E7B">
              <w:rPr>
                <w:rFonts w:cs="Times New Roman"/>
                <w:sz w:val="20"/>
                <w:szCs w:val="20"/>
              </w:rPr>
              <w:t>№</w:t>
            </w:r>
          </w:p>
          <w:p w:rsidR="00EF2877" w:rsidRPr="00044E7B" w:rsidRDefault="00EF2877" w:rsidP="00EF2877">
            <w:pPr>
              <w:ind w:firstLine="34"/>
              <w:jc w:val="center"/>
              <w:rPr>
                <w:rFonts w:cs="Times New Roman"/>
                <w:sz w:val="20"/>
                <w:szCs w:val="20"/>
              </w:rPr>
            </w:pPr>
            <w:r w:rsidRPr="00044E7B">
              <w:rPr>
                <w:rFonts w:cs="Times New Roman"/>
                <w:sz w:val="20"/>
                <w:szCs w:val="20"/>
              </w:rPr>
              <w:t>п/п</w:t>
            </w:r>
          </w:p>
        </w:tc>
        <w:tc>
          <w:tcPr>
            <w:tcW w:w="680" w:type="pct"/>
            <w:vAlign w:val="center"/>
          </w:tcPr>
          <w:p w:rsidR="00EF2877" w:rsidRPr="00044E7B" w:rsidRDefault="00EF2877" w:rsidP="00EF2877">
            <w:pPr>
              <w:ind w:firstLine="34"/>
              <w:jc w:val="center"/>
              <w:rPr>
                <w:rFonts w:cs="Times New Roman"/>
                <w:sz w:val="20"/>
                <w:szCs w:val="20"/>
              </w:rPr>
            </w:pPr>
            <w:r w:rsidRPr="00044E7B">
              <w:rPr>
                <w:rFonts w:cs="Times New Roman"/>
                <w:sz w:val="20"/>
                <w:szCs w:val="20"/>
              </w:rPr>
              <w:t>Код компетенции</w:t>
            </w:r>
          </w:p>
        </w:tc>
        <w:tc>
          <w:tcPr>
            <w:tcW w:w="3556" w:type="pct"/>
            <w:vAlign w:val="center"/>
          </w:tcPr>
          <w:p w:rsidR="00EF2877" w:rsidRPr="00044E7B" w:rsidRDefault="00EF2877" w:rsidP="00EF2877">
            <w:pPr>
              <w:ind w:firstLine="34"/>
              <w:jc w:val="center"/>
              <w:rPr>
                <w:rFonts w:cs="Times New Roman"/>
                <w:sz w:val="20"/>
                <w:szCs w:val="20"/>
              </w:rPr>
            </w:pPr>
            <w:r w:rsidRPr="00044E7B">
              <w:rPr>
                <w:rFonts w:cs="Times New Roman"/>
                <w:sz w:val="20"/>
                <w:szCs w:val="20"/>
              </w:rPr>
              <w:t>Формулировка компетенции</w:t>
            </w:r>
          </w:p>
        </w:tc>
        <w:tc>
          <w:tcPr>
            <w:tcW w:w="424" w:type="pct"/>
            <w:vAlign w:val="center"/>
          </w:tcPr>
          <w:p w:rsidR="00EF2877" w:rsidRPr="00044E7B" w:rsidRDefault="00EF2877" w:rsidP="0078122B">
            <w:pPr>
              <w:ind w:firstLine="34"/>
              <w:jc w:val="left"/>
              <w:rPr>
                <w:rFonts w:cs="Times New Roman"/>
                <w:sz w:val="20"/>
                <w:szCs w:val="20"/>
              </w:rPr>
            </w:pPr>
            <w:r w:rsidRPr="00044E7B">
              <w:rPr>
                <w:rFonts w:cs="Times New Roman"/>
                <w:sz w:val="20"/>
                <w:szCs w:val="20"/>
              </w:rPr>
              <w:t>Номер</w:t>
            </w:r>
          </w:p>
          <w:p w:rsidR="00EF2877" w:rsidRPr="00044E7B" w:rsidRDefault="00EF2877" w:rsidP="00EF2877">
            <w:pPr>
              <w:ind w:firstLine="34"/>
              <w:jc w:val="center"/>
              <w:rPr>
                <w:rFonts w:cs="Times New Roman"/>
                <w:sz w:val="20"/>
                <w:szCs w:val="20"/>
              </w:rPr>
            </w:pPr>
            <w:r w:rsidRPr="00044E7B">
              <w:rPr>
                <w:rFonts w:cs="Times New Roman"/>
                <w:sz w:val="20"/>
                <w:szCs w:val="20"/>
              </w:rPr>
              <w:t>этапа</w:t>
            </w:r>
          </w:p>
          <w:p w:rsidR="00EF2877" w:rsidRPr="00044E7B" w:rsidRDefault="00796B4A" w:rsidP="0078122B">
            <w:pPr>
              <w:ind w:firstLine="34"/>
              <w:jc w:val="left"/>
              <w:rPr>
                <w:rFonts w:cs="Times New Roman"/>
                <w:sz w:val="20"/>
                <w:szCs w:val="20"/>
              </w:rPr>
            </w:pPr>
            <w:r>
              <w:rPr>
                <w:rFonts w:cs="Times New Roman"/>
                <w:sz w:val="20"/>
                <w:szCs w:val="20"/>
              </w:rPr>
              <w:t>(1–8)</w:t>
            </w:r>
          </w:p>
        </w:tc>
      </w:tr>
      <w:tr w:rsidR="00EF2877" w:rsidRPr="00EA350A" w:rsidTr="009E18C6">
        <w:trPr>
          <w:trHeight w:val="271"/>
        </w:trPr>
        <w:tc>
          <w:tcPr>
            <w:tcW w:w="340" w:type="pct"/>
          </w:tcPr>
          <w:p w:rsidR="00EF2877" w:rsidRPr="00044E7B" w:rsidRDefault="00EF2877" w:rsidP="00F470C0">
            <w:pPr>
              <w:ind w:firstLine="34"/>
              <w:rPr>
                <w:rFonts w:cs="Times New Roman"/>
                <w:sz w:val="20"/>
                <w:szCs w:val="20"/>
              </w:rPr>
            </w:pPr>
            <w:r w:rsidRPr="00044E7B">
              <w:rPr>
                <w:rFonts w:cs="Times New Roman"/>
                <w:sz w:val="20"/>
                <w:szCs w:val="20"/>
              </w:rPr>
              <w:t>1</w:t>
            </w:r>
          </w:p>
        </w:tc>
        <w:tc>
          <w:tcPr>
            <w:tcW w:w="680" w:type="pct"/>
          </w:tcPr>
          <w:p w:rsidR="00EF2877" w:rsidRPr="0077107D" w:rsidRDefault="0077107D" w:rsidP="0016482D">
            <w:pPr>
              <w:spacing w:line="360" w:lineRule="auto"/>
              <w:jc w:val="left"/>
              <w:rPr>
                <w:sz w:val="22"/>
                <w:szCs w:val="22"/>
              </w:rPr>
            </w:pPr>
            <w:r w:rsidRPr="00D053B2">
              <w:rPr>
                <w:rStyle w:val="spelle"/>
                <w:sz w:val="22"/>
                <w:szCs w:val="22"/>
              </w:rPr>
              <w:t>ПК-</w:t>
            </w:r>
            <w:r w:rsidR="0016482D">
              <w:rPr>
                <w:rStyle w:val="spelle"/>
                <w:sz w:val="22"/>
                <w:szCs w:val="22"/>
              </w:rPr>
              <w:t>6</w:t>
            </w:r>
          </w:p>
        </w:tc>
        <w:tc>
          <w:tcPr>
            <w:tcW w:w="3556" w:type="pct"/>
          </w:tcPr>
          <w:p w:rsidR="00EF2877" w:rsidRPr="0016482D" w:rsidRDefault="0016482D" w:rsidP="005759AF">
            <w:pPr>
              <w:ind w:firstLine="34"/>
              <w:rPr>
                <w:rFonts w:cs="Times New Roman"/>
                <w:sz w:val="22"/>
                <w:szCs w:val="22"/>
              </w:rPr>
            </w:pPr>
            <w:r>
              <w:rPr>
                <w:sz w:val="22"/>
                <w:szCs w:val="22"/>
              </w:rPr>
              <w:t>С</w:t>
            </w:r>
            <w:r w:rsidRPr="0016482D">
              <w:rPr>
                <w:sz w:val="22"/>
                <w:szCs w:val="22"/>
              </w:rPr>
              <w:t>пособность выбирать деловых партнеров, проводить с ними деловые переговоры, заключать договора и контролировать их выполнение</w:t>
            </w:r>
          </w:p>
        </w:tc>
        <w:tc>
          <w:tcPr>
            <w:tcW w:w="424" w:type="pct"/>
          </w:tcPr>
          <w:p w:rsidR="00EF2877" w:rsidRPr="00044E7B" w:rsidRDefault="0016482D" w:rsidP="0016482D">
            <w:pPr>
              <w:ind w:firstLine="34"/>
              <w:jc w:val="center"/>
              <w:rPr>
                <w:rFonts w:cs="Times New Roman"/>
                <w:sz w:val="20"/>
                <w:szCs w:val="20"/>
              </w:rPr>
            </w:pPr>
            <w:r>
              <w:rPr>
                <w:rFonts w:cs="Times New Roman"/>
                <w:sz w:val="20"/>
                <w:szCs w:val="20"/>
              </w:rPr>
              <w:t>4</w:t>
            </w:r>
          </w:p>
        </w:tc>
      </w:tr>
    </w:tbl>
    <w:p w:rsidR="00EF2877" w:rsidRPr="00D269E7" w:rsidRDefault="00EF2877" w:rsidP="008E3AD9">
      <w:pPr>
        <w:jc w:val="both"/>
        <w:rPr>
          <w:rFonts w:cs="Times New Roman"/>
        </w:rPr>
      </w:pPr>
    </w:p>
    <w:p w:rsidR="00EF2877" w:rsidRDefault="00EF2877" w:rsidP="005B3AAD">
      <w:pPr>
        <w:pStyle w:val="afff0"/>
        <w:rPr>
          <w:caps/>
        </w:rPr>
      </w:pPr>
    </w:p>
    <w:p w:rsidR="00044E7B" w:rsidRDefault="00103353" w:rsidP="00103353">
      <w:pPr>
        <w:jc w:val="both"/>
        <w:rPr>
          <w:rFonts w:cs="Times New Roman"/>
          <w:b/>
          <w:sz w:val="28"/>
        </w:rPr>
      </w:pPr>
      <w:r w:rsidRPr="00EA350A">
        <w:rPr>
          <w:rFonts w:cs="Times New Roman"/>
          <w:b/>
          <w:sz w:val="28"/>
        </w:rPr>
        <w:t xml:space="preserve">2 ОПИСАНИЕ ПОКАЗАТЕЛЕЙ И КРИТЕРИЕВ ОЦЕНИВАНИЯ </w:t>
      </w:r>
    </w:p>
    <w:p w:rsidR="00103353" w:rsidRPr="00EA350A" w:rsidRDefault="00103353" w:rsidP="00103353">
      <w:pPr>
        <w:jc w:val="both"/>
        <w:rPr>
          <w:rFonts w:cs="Times New Roman"/>
          <w:b/>
          <w:sz w:val="28"/>
        </w:rPr>
      </w:pPr>
      <w:r w:rsidRPr="00EA350A">
        <w:rPr>
          <w:rFonts w:cs="Times New Roman"/>
          <w:b/>
          <w:sz w:val="28"/>
        </w:rPr>
        <w:t>КОМПЕТЕНЦИЙ</w:t>
      </w:r>
    </w:p>
    <w:p w:rsidR="00103353" w:rsidRPr="005759AF" w:rsidRDefault="0077107D" w:rsidP="0016482D">
      <w:pPr>
        <w:spacing w:line="276" w:lineRule="auto"/>
        <w:jc w:val="both"/>
        <w:rPr>
          <w:b/>
          <w:sz w:val="28"/>
          <w:szCs w:val="28"/>
        </w:rPr>
      </w:pPr>
      <w:r>
        <w:rPr>
          <w:b/>
          <w:sz w:val="28"/>
          <w:szCs w:val="28"/>
        </w:rPr>
        <w:t>П</w:t>
      </w:r>
      <w:r w:rsidR="0078122B" w:rsidRPr="008E3AD9">
        <w:rPr>
          <w:b/>
          <w:sz w:val="28"/>
          <w:szCs w:val="28"/>
        </w:rPr>
        <w:t>К-</w:t>
      </w:r>
      <w:r w:rsidR="0016482D">
        <w:rPr>
          <w:b/>
          <w:sz w:val="28"/>
          <w:szCs w:val="28"/>
        </w:rPr>
        <w:t>6</w:t>
      </w:r>
      <w:r w:rsidR="008E3AD9" w:rsidRPr="008E3AD9">
        <w:rPr>
          <w:rFonts w:cs="Times New Roman"/>
          <w:b/>
          <w:i/>
          <w:sz w:val="28"/>
          <w:szCs w:val="28"/>
        </w:rPr>
        <w:t xml:space="preserve"> -</w:t>
      </w:r>
      <w:r w:rsidRPr="0077107D">
        <w:rPr>
          <w:sz w:val="22"/>
          <w:szCs w:val="22"/>
        </w:rPr>
        <w:t xml:space="preserve"> </w:t>
      </w:r>
      <w:r w:rsidR="0016482D" w:rsidRPr="0016482D">
        <w:rPr>
          <w:b/>
          <w:sz w:val="28"/>
          <w:szCs w:val="28"/>
        </w:rPr>
        <w:t>Способность выбирать деловых партнеров, проводить с ними деловые переговоры, заключать договора и контролировать их выполнение</w:t>
      </w:r>
    </w:p>
    <w:tbl>
      <w:tblPr>
        <w:tblStyle w:val="affb"/>
        <w:tblW w:w="5000" w:type="pct"/>
        <w:tblLook w:val="04A0" w:firstRow="1" w:lastRow="0" w:firstColumn="1" w:lastColumn="0" w:noHBand="0" w:noVBand="1"/>
      </w:tblPr>
      <w:tblGrid>
        <w:gridCol w:w="1440"/>
        <w:gridCol w:w="1849"/>
        <w:gridCol w:w="1849"/>
        <w:gridCol w:w="1676"/>
        <w:gridCol w:w="1670"/>
        <w:gridCol w:w="1711"/>
      </w:tblGrid>
      <w:tr w:rsidR="00103353" w:rsidRPr="00EA350A" w:rsidTr="009E18C6">
        <w:tc>
          <w:tcPr>
            <w:tcW w:w="706" w:type="pct"/>
            <w:vMerge w:val="restart"/>
          </w:tcPr>
          <w:p w:rsidR="00103353" w:rsidRPr="001131FC" w:rsidRDefault="00796B4A" w:rsidP="00103353">
            <w:pPr>
              <w:ind w:firstLine="0"/>
              <w:jc w:val="center"/>
              <w:rPr>
                <w:rFonts w:cs="Times New Roman"/>
                <w:b/>
                <w:sz w:val="20"/>
                <w:szCs w:val="20"/>
              </w:rPr>
            </w:pPr>
            <w:r w:rsidRPr="001131FC">
              <w:rPr>
                <w:rFonts w:cs="Times New Roman"/>
                <w:b/>
                <w:sz w:val="20"/>
                <w:szCs w:val="20"/>
              </w:rPr>
              <w:t>Планируемые результаты обучения</w:t>
            </w:r>
          </w:p>
          <w:p w:rsidR="00103353" w:rsidRPr="001131FC" w:rsidRDefault="00103353" w:rsidP="00103353">
            <w:pPr>
              <w:ind w:firstLine="0"/>
              <w:jc w:val="center"/>
              <w:rPr>
                <w:rFonts w:cs="Times New Roman"/>
                <w:b/>
                <w:sz w:val="20"/>
                <w:szCs w:val="20"/>
              </w:rPr>
            </w:pPr>
            <w:r w:rsidRPr="001131FC">
              <w:rPr>
                <w:rFonts w:cs="Times New Roman"/>
                <w:sz w:val="20"/>
                <w:szCs w:val="20"/>
              </w:rPr>
              <w:t>(показатели достижения заданного уровня освоения компетенций)</w:t>
            </w:r>
          </w:p>
        </w:tc>
        <w:tc>
          <w:tcPr>
            <w:tcW w:w="4294" w:type="pct"/>
            <w:gridSpan w:val="5"/>
          </w:tcPr>
          <w:p w:rsidR="00103353" w:rsidRPr="001131FC" w:rsidRDefault="00103353" w:rsidP="00103353">
            <w:pPr>
              <w:ind w:firstLine="0"/>
              <w:jc w:val="center"/>
              <w:rPr>
                <w:rFonts w:cs="Times New Roman"/>
                <w:b/>
                <w:sz w:val="20"/>
                <w:szCs w:val="20"/>
              </w:rPr>
            </w:pPr>
            <w:r w:rsidRPr="001131FC">
              <w:rPr>
                <w:rFonts w:cs="Times New Roman"/>
                <w:b/>
                <w:sz w:val="20"/>
                <w:szCs w:val="20"/>
              </w:rPr>
              <w:t>Критерии оценивания результатов обучения</w:t>
            </w:r>
          </w:p>
        </w:tc>
      </w:tr>
      <w:tr w:rsidR="00103353" w:rsidRPr="00EA350A" w:rsidTr="009E18C6">
        <w:tc>
          <w:tcPr>
            <w:tcW w:w="706" w:type="pct"/>
            <w:vMerge/>
          </w:tcPr>
          <w:p w:rsidR="00103353" w:rsidRPr="001131FC" w:rsidRDefault="00103353" w:rsidP="00103353">
            <w:pPr>
              <w:ind w:firstLine="0"/>
              <w:jc w:val="center"/>
              <w:rPr>
                <w:rFonts w:cs="Times New Roman"/>
                <w:sz w:val="20"/>
                <w:szCs w:val="20"/>
              </w:rPr>
            </w:pPr>
          </w:p>
        </w:tc>
        <w:tc>
          <w:tcPr>
            <w:tcW w:w="907" w:type="pct"/>
            <w:vAlign w:val="center"/>
          </w:tcPr>
          <w:p w:rsidR="00103353" w:rsidRPr="001131FC" w:rsidRDefault="00103353" w:rsidP="00103353">
            <w:pPr>
              <w:ind w:firstLine="0"/>
              <w:jc w:val="center"/>
              <w:rPr>
                <w:rFonts w:cs="Times New Roman"/>
                <w:sz w:val="20"/>
                <w:szCs w:val="20"/>
              </w:rPr>
            </w:pPr>
            <w:r w:rsidRPr="001131FC">
              <w:rPr>
                <w:rFonts w:cs="Times New Roman"/>
                <w:sz w:val="20"/>
                <w:szCs w:val="20"/>
              </w:rPr>
              <w:t>1</w:t>
            </w:r>
          </w:p>
        </w:tc>
        <w:tc>
          <w:tcPr>
            <w:tcW w:w="907" w:type="pct"/>
            <w:vAlign w:val="center"/>
          </w:tcPr>
          <w:p w:rsidR="00103353" w:rsidRPr="001131FC" w:rsidRDefault="00103353" w:rsidP="00103353">
            <w:pPr>
              <w:ind w:firstLine="0"/>
              <w:jc w:val="center"/>
              <w:rPr>
                <w:rFonts w:cs="Times New Roman"/>
                <w:sz w:val="20"/>
                <w:szCs w:val="20"/>
              </w:rPr>
            </w:pPr>
            <w:r w:rsidRPr="001131FC">
              <w:rPr>
                <w:rFonts w:cs="Times New Roman"/>
                <w:sz w:val="20"/>
                <w:szCs w:val="20"/>
              </w:rPr>
              <w:t>2</w:t>
            </w:r>
          </w:p>
        </w:tc>
        <w:tc>
          <w:tcPr>
            <w:tcW w:w="822" w:type="pct"/>
            <w:vAlign w:val="center"/>
          </w:tcPr>
          <w:p w:rsidR="00103353" w:rsidRPr="001131FC" w:rsidRDefault="00103353" w:rsidP="00103353">
            <w:pPr>
              <w:ind w:firstLine="0"/>
              <w:jc w:val="center"/>
              <w:rPr>
                <w:rFonts w:cs="Times New Roman"/>
                <w:sz w:val="20"/>
                <w:szCs w:val="20"/>
              </w:rPr>
            </w:pPr>
            <w:r w:rsidRPr="001131FC">
              <w:rPr>
                <w:rFonts w:cs="Times New Roman"/>
                <w:sz w:val="20"/>
                <w:szCs w:val="20"/>
              </w:rPr>
              <w:t>3</w:t>
            </w:r>
          </w:p>
        </w:tc>
        <w:tc>
          <w:tcPr>
            <w:tcW w:w="819" w:type="pct"/>
            <w:vAlign w:val="center"/>
          </w:tcPr>
          <w:p w:rsidR="00103353" w:rsidRPr="001131FC" w:rsidRDefault="00103353" w:rsidP="00103353">
            <w:pPr>
              <w:ind w:firstLine="0"/>
              <w:jc w:val="center"/>
              <w:rPr>
                <w:rFonts w:cs="Times New Roman"/>
                <w:sz w:val="20"/>
                <w:szCs w:val="20"/>
              </w:rPr>
            </w:pPr>
            <w:r w:rsidRPr="001131FC">
              <w:rPr>
                <w:rFonts w:cs="Times New Roman"/>
                <w:sz w:val="20"/>
                <w:szCs w:val="20"/>
              </w:rPr>
              <w:t>4</w:t>
            </w:r>
          </w:p>
        </w:tc>
        <w:tc>
          <w:tcPr>
            <w:tcW w:w="839" w:type="pct"/>
            <w:vAlign w:val="center"/>
          </w:tcPr>
          <w:p w:rsidR="00103353" w:rsidRPr="001131FC" w:rsidRDefault="00103353" w:rsidP="00103353">
            <w:pPr>
              <w:ind w:firstLine="0"/>
              <w:jc w:val="center"/>
              <w:rPr>
                <w:rFonts w:cs="Times New Roman"/>
                <w:sz w:val="20"/>
                <w:szCs w:val="20"/>
              </w:rPr>
            </w:pPr>
            <w:r w:rsidRPr="001131FC">
              <w:rPr>
                <w:rFonts w:cs="Times New Roman"/>
                <w:sz w:val="20"/>
                <w:szCs w:val="20"/>
              </w:rPr>
              <w:t>5</w:t>
            </w:r>
          </w:p>
        </w:tc>
      </w:tr>
      <w:tr w:rsidR="00103353" w:rsidRPr="00EA350A" w:rsidTr="009E18C6">
        <w:trPr>
          <w:trHeight w:val="2707"/>
        </w:trPr>
        <w:tc>
          <w:tcPr>
            <w:tcW w:w="706" w:type="pct"/>
          </w:tcPr>
          <w:p w:rsidR="00103353" w:rsidRPr="001131FC" w:rsidRDefault="00103353" w:rsidP="00103353">
            <w:pPr>
              <w:ind w:firstLine="0"/>
              <w:rPr>
                <w:rFonts w:cs="Times New Roman"/>
                <w:b/>
                <w:sz w:val="20"/>
                <w:szCs w:val="20"/>
              </w:rPr>
            </w:pPr>
            <w:r w:rsidRPr="001131FC">
              <w:rPr>
                <w:rFonts w:cs="Times New Roman"/>
                <w:b/>
                <w:sz w:val="20"/>
                <w:szCs w:val="20"/>
              </w:rPr>
              <w:t>Знает:</w:t>
            </w:r>
          </w:p>
          <w:p w:rsidR="005759AF" w:rsidRPr="00F56232" w:rsidRDefault="0016482D" w:rsidP="005759AF">
            <w:pPr>
              <w:ind w:firstLine="0"/>
              <w:rPr>
                <w:rFonts w:eastAsia="Times New Roman"/>
                <w:sz w:val="20"/>
                <w:szCs w:val="20"/>
              </w:rPr>
            </w:pPr>
            <w:r w:rsidRPr="00BD201B">
              <w:rPr>
                <w:sz w:val="20"/>
                <w:szCs w:val="20"/>
              </w:rPr>
              <w:t xml:space="preserve">основные понятия, цели, принципы, сферы применения, объекты, субъекты, методологические основы коммерческой деятельности, ее составляющие элементы, </w:t>
            </w:r>
            <w:r w:rsidRPr="00BD201B">
              <w:rPr>
                <w:bCs/>
                <w:sz w:val="20"/>
                <w:szCs w:val="20"/>
              </w:rPr>
              <w:t>договоры в коммерческой деятельности, ее государственное регулирование</w:t>
            </w:r>
            <w:r>
              <w:rPr>
                <w:sz w:val="20"/>
                <w:szCs w:val="20"/>
              </w:rPr>
              <w:t xml:space="preserve"> и контроль</w:t>
            </w:r>
          </w:p>
          <w:p w:rsidR="008E3AD9" w:rsidRPr="001131FC" w:rsidRDefault="008E3AD9" w:rsidP="005759AF">
            <w:pPr>
              <w:ind w:firstLine="0"/>
              <w:jc w:val="center"/>
              <w:rPr>
                <w:rFonts w:cs="Times New Roman"/>
                <w:sz w:val="20"/>
                <w:szCs w:val="20"/>
              </w:rPr>
            </w:pPr>
          </w:p>
        </w:tc>
        <w:tc>
          <w:tcPr>
            <w:tcW w:w="907" w:type="pct"/>
          </w:tcPr>
          <w:p w:rsidR="00EA0B8A" w:rsidRPr="00613D38" w:rsidRDefault="00DC596C" w:rsidP="005759AF">
            <w:pPr>
              <w:ind w:firstLine="0"/>
              <w:rPr>
                <w:rFonts w:cs="Times New Roman"/>
                <w:sz w:val="20"/>
                <w:szCs w:val="20"/>
              </w:rPr>
            </w:pPr>
            <w:r w:rsidRPr="00613D38">
              <w:rPr>
                <w:rFonts w:cs="Times New Roman"/>
                <w:sz w:val="20"/>
                <w:szCs w:val="20"/>
              </w:rPr>
              <w:t>Отсутствие знания</w:t>
            </w:r>
            <w:r w:rsidR="000115E0" w:rsidRPr="00613D38">
              <w:rPr>
                <w:rFonts w:cs="Times New Roman"/>
                <w:sz w:val="20"/>
                <w:szCs w:val="20"/>
              </w:rPr>
              <w:t>:</w:t>
            </w:r>
          </w:p>
          <w:p w:rsidR="00103353" w:rsidRPr="00613D38" w:rsidRDefault="0016482D" w:rsidP="0016482D">
            <w:pPr>
              <w:ind w:firstLine="0"/>
              <w:rPr>
                <w:rFonts w:cs="Times New Roman"/>
                <w:sz w:val="20"/>
                <w:szCs w:val="20"/>
              </w:rPr>
            </w:pPr>
            <w:r w:rsidRPr="00BD201B">
              <w:rPr>
                <w:sz w:val="20"/>
                <w:szCs w:val="20"/>
              </w:rPr>
              <w:t>основны</w:t>
            </w:r>
            <w:r>
              <w:rPr>
                <w:sz w:val="20"/>
                <w:szCs w:val="20"/>
              </w:rPr>
              <w:t>х</w:t>
            </w:r>
            <w:r w:rsidRPr="00BD201B">
              <w:rPr>
                <w:sz w:val="20"/>
                <w:szCs w:val="20"/>
              </w:rPr>
              <w:t xml:space="preserve"> поняти</w:t>
            </w:r>
            <w:r>
              <w:rPr>
                <w:sz w:val="20"/>
                <w:szCs w:val="20"/>
              </w:rPr>
              <w:t>й</w:t>
            </w:r>
            <w:r w:rsidRPr="00BD201B">
              <w:rPr>
                <w:sz w:val="20"/>
                <w:szCs w:val="20"/>
              </w:rPr>
              <w:t>, цел</w:t>
            </w:r>
            <w:r>
              <w:rPr>
                <w:sz w:val="20"/>
                <w:szCs w:val="20"/>
              </w:rPr>
              <w:t>ей</w:t>
            </w:r>
            <w:r w:rsidRPr="00BD201B">
              <w:rPr>
                <w:sz w:val="20"/>
                <w:szCs w:val="20"/>
              </w:rPr>
              <w:t>, принцип</w:t>
            </w:r>
            <w:r>
              <w:rPr>
                <w:sz w:val="20"/>
                <w:szCs w:val="20"/>
              </w:rPr>
              <w:t>ов</w:t>
            </w:r>
            <w:r w:rsidRPr="00BD201B">
              <w:rPr>
                <w:sz w:val="20"/>
                <w:szCs w:val="20"/>
              </w:rPr>
              <w:t>, сферы применения, объект</w:t>
            </w:r>
            <w:r>
              <w:rPr>
                <w:sz w:val="20"/>
                <w:szCs w:val="20"/>
              </w:rPr>
              <w:t>ов</w:t>
            </w:r>
            <w:r w:rsidRPr="00BD201B">
              <w:rPr>
                <w:sz w:val="20"/>
                <w:szCs w:val="20"/>
              </w:rPr>
              <w:t>, субъект</w:t>
            </w:r>
            <w:r>
              <w:rPr>
                <w:sz w:val="20"/>
                <w:szCs w:val="20"/>
              </w:rPr>
              <w:t>ов</w:t>
            </w:r>
            <w:r w:rsidRPr="00BD201B">
              <w:rPr>
                <w:sz w:val="20"/>
                <w:szCs w:val="20"/>
              </w:rPr>
              <w:t>, методологически</w:t>
            </w:r>
            <w:r>
              <w:rPr>
                <w:sz w:val="20"/>
                <w:szCs w:val="20"/>
              </w:rPr>
              <w:t>х</w:t>
            </w:r>
            <w:r w:rsidRPr="00BD201B">
              <w:rPr>
                <w:sz w:val="20"/>
                <w:szCs w:val="20"/>
              </w:rPr>
              <w:t xml:space="preserve"> основ коммерческой деятельности, ее составляющи</w:t>
            </w:r>
            <w:r>
              <w:rPr>
                <w:sz w:val="20"/>
                <w:szCs w:val="20"/>
              </w:rPr>
              <w:t>х</w:t>
            </w:r>
            <w:r w:rsidRPr="00BD201B">
              <w:rPr>
                <w:sz w:val="20"/>
                <w:szCs w:val="20"/>
              </w:rPr>
              <w:t xml:space="preserve"> элемент</w:t>
            </w:r>
            <w:r>
              <w:rPr>
                <w:sz w:val="20"/>
                <w:szCs w:val="20"/>
              </w:rPr>
              <w:t>ов</w:t>
            </w:r>
            <w:r w:rsidRPr="00BD201B">
              <w:rPr>
                <w:sz w:val="20"/>
                <w:szCs w:val="20"/>
              </w:rPr>
              <w:t xml:space="preserve">, </w:t>
            </w:r>
            <w:r w:rsidRPr="00BD201B">
              <w:rPr>
                <w:bCs/>
                <w:sz w:val="20"/>
                <w:szCs w:val="20"/>
              </w:rPr>
              <w:t>договор</w:t>
            </w:r>
            <w:r>
              <w:rPr>
                <w:bCs/>
                <w:sz w:val="20"/>
                <w:szCs w:val="20"/>
              </w:rPr>
              <w:t>ов</w:t>
            </w:r>
            <w:r w:rsidRPr="00BD201B">
              <w:rPr>
                <w:bCs/>
                <w:sz w:val="20"/>
                <w:szCs w:val="20"/>
              </w:rPr>
              <w:t xml:space="preserve"> в коммерческой деятельности, ее государственно</w:t>
            </w:r>
            <w:r>
              <w:rPr>
                <w:bCs/>
                <w:sz w:val="20"/>
                <w:szCs w:val="20"/>
              </w:rPr>
              <w:t>го</w:t>
            </w:r>
            <w:r w:rsidRPr="00BD201B">
              <w:rPr>
                <w:bCs/>
                <w:sz w:val="20"/>
                <w:szCs w:val="20"/>
              </w:rPr>
              <w:t xml:space="preserve"> регулировани</w:t>
            </w:r>
            <w:r>
              <w:rPr>
                <w:bCs/>
                <w:sz w:val="20"/>
                <w:szCs w:val="20"/>
              </w:rPr>
              <w:t>я</w:t>
            </w:r>
            <w:r>
              <w:rPr>
                <w:sz w:val="20"/>
                <w:szCs w:val="20"/>
              </w:rPr>
              <w:t xml:space="preserve"> и контроля</w:t>
            </w:r>
          </w:p>
        </w:tc>
        <w:tc>
          <w:tcPr>
            <w:tcW w:w="907" w:type="pct"/>
          </w:tcPr>
          <w:p w:rsidR="00103353" w:rsidRPr="00613D38" w:rsidRDefault="00103353" w:rsidP="005759AF">
            <w:pPr>
              <w:ind w:firstLine="0"/>
              <w:rPr>
                <w:rFonts w:cs="Times New Roman"/>
                <w:sz w:val="20"/>
                <w:szCs w:val="20"/>
              </w:rPr>
            </w:pPr>
            <w:r w:rsidRPr="00613D38">
              <w:rPr>
                <w:rFonts w:cs="Times New Roman"/>
                <w:sz w:val="20"/>
                <w:szCs w:val="20"/>
              </w:rPr>
              <w:t>Фрагментар</w:t>
            </w:r>
            <w:r w:rsidR="00DC596C" w:rsidRPr="00613D38">
              <w:rPr>
                <w:rFonts w:cs="Times New Roman"/>
                <w:sz w:val="20"/>
                <w:szCs w:val="20"/>
              </w:rPr>
              <w:t>ное знание</w:t>
            </w:r>
            <w:r w:rsidR="000115E0" w:rsidRPr="00613D38">
              <w:rPr>
                <w:rFonts w:cs="Times New Roman"/>
                <w:sz w:val="20"/>
                <w:szCs w:val="20"/>
              </w:rPr>
              <w:t>:</w:t>
            </w:r>
            <w:r w:rsidR="0077107D" w:rsidRPr="00613D38">
              <w:rPr>
                <w:sz w:val="20"/>
                <w:szCs w:val="20"/>
              </w:rPr>
              <w:t xml:space="preserve"> </w:t>
            </w:r>
            <w:r w:rsidR="0016482D" w:rsidRPr="00BD201B">
              <w:rPr>
                <w:sz w:val="20"/>
                <w:szCs w:val="20"/>
              </w:rPr>
              <w:t>основны</w:t>
            </w:r>
            <w:r w:rsidR="0016482D">
              <w:rPr>
                <w:sz w:val="20"/>
                <w:szCs w:val="20"/>
              </w:rPr>
              <w:t>х</w:t>
            </w:r>
            <w:r w:rsidR="0016482D" w:rsidRPr="00BD201B">
              <w:rPr>
                <w:sz w:val="20"/>
                <w:szCs w:val="20"/>
              </w:rPr>
              <w:t xml:space="preserve"> поняти</w:t>
            </w:r>
            <w:r w:rsidR="0016482D">
              <w:rPr>
                <w:sz w:val="20"/>
                <w:szCs w:val="20"/>
              </w:rPr>
              <w:t>й</w:t>
            </w:r>
            <w:r w:rsidR="0016482D" w:rsidRPr="00BD201B">
              <w:rPr>
                <w:sz w:val="20"/>
                <w:szCs w:val="20"/>
              </w:rPr>
              <w:t>, цел</w:t>
            </w:r>
            <w:r w:rsidR="0016482D">
              <w:rPr>
                <w:sz w:val="20"/>
                <w:szCs w:val="20"/>
              </w:rPr>
              <w:t>ей</w:t>
            </w:r>
            <w:r w:rsidR="0016482D" w:rsidRPr="00BD201B">
              <w:rPr>
                <w:sz w:val="20"/>
                <w:szCs w:val="20"/>
              </w:rPr>
              <w:t>, принцип</w:t>
            </w:r>
            <w:r w:rsidR="0016482D">
              <w:rPr>
                <w:sz w:val="20"/>
                <w:szCs w:val="20"/>
              </w:rPr>
              <w:t>ов</w:t>
            </w:r>
            <w:r w:rsidR="0016482D" w:rsidRPr="00BD201B">
              <w:rPr>
                <w:sz w:val="20"/>
                <w:szCs w:val="20"/>
              </w:rPr>
              <w:t>, сферы применения, объект</w:t>
            </w:r>
            <w:r w:rsidR="0016482D">
              <w:rPr>
                <w:sz w:val="20"/>
                <w:szCs w:val="20"/>
              </w:rPr>
              <w:t>ов</w:t>
            </w:r>
            <w:r w:rsidR="0016482D" w:rsidRPr="00BD201B">
              <w:rPr>
                <w:sz w:val="20"/>
                <w:szCs w:val="20"/>
              </w:rPr>
              <w:t>, субъект</w:t>
            </w:r>
            <w:r w:rsidR="0016482D">
              <w:rPr>
                <w:sz w:val="20"/>
                <w:szCs w:val="20"/>
              </w:rPr>
              <w:t>ов</w:t>
            </w:r>
            <w:r w:rsidR="0016482D" w:rsidRPr="00BD201B">
              <w:rPr>
                <w:sz w:val="20"/>
                <w:szCs w:val="20"/>
              </w:rPr>
              <w:t>, методологически</w:t>
            </w:r>
            <w:r w:rsidR="0016482D">
              <w:rPr>
                <w:sz w:val="20"/>
                <w:szCs w:val="20"/>
              </w:rPr>
              <w:t>х</w:t>
            </w:r>
            <w:r w:rsidR="0016482D" w:rsidRPr="00BD201B">
              <w:rPr>
                <w:sz w:val="20"/>
                <w:szCs w:val="20"/>
              </w:rPr>
              <w:t xml:space="preserve"> основ коммерческой деятельности, ее составляющи</w:t>
            </w:r>
            <w:r w:rsidR="0016482D">
              <w:rPr>
                <w:sz w:val="20"/>
                <w:szCs w:val="20"/>
              </w:rPr>
              <w:t>х</w:t>
            </w:r>
            <w:r w:rsidR="0016482D" w:rsidRPr="00BD201B">
              <w:rPr>
                <w:sz w:val="20"/>
                <w:szCs w:val="20"/>
              </w:rPr>
              <w:t xml:space="preserve"> элемент</w:t>
            </w:r>
            <w:r w:rsidR="0016482D">
              <w:rPr>
                <w:sz w:val="20"/>
                <w:szCs w:val="20"/>
              </w:rPr>
              <w:t>ов</w:t>
            </w:r>
            <w:r w:rsidR="0016482D" w:rsidRPr="00BD201B">
              <w:rPr>
                <w:sz w:val="20"/>
                <w:szCs w:val="20"/>
              </w:rPr>
              <w:t xml:space="preserve">, </w:t>
            </w:r>
            <w:r w:rsidR="0016482D" w:rsidRPr="00BD201B">
              <w:rPr>
                <w:bCs/>
                <w:sz w:val="20"/>
                <w:szCs w:val="20"/>
              </w:rPr>
              <w:t>договор</w:t>
            </w:r>
            <w:r w:rsidR="0016482D">
              <w:rPr>
                <w:bCs/>
                <w:sz w:val="20"/>
                <w:szCs w:val="20"/>
              </w:rPr>
              <w:t>ов</w:t>
            </w:r>
            <w:r w:rsidR="0016482D" w:rsidRPr="00BD201B">
              <w:rPr>
                <w:bCs/>
                <w:sz w:val="20"/>
                <w:szCs w:val="20"/>
              </w:rPr>
              <w:t xml:space="preserve"> в коммерческой деятельности, ее государственно</w:t>
            </w:r>
            <w:r w:rsidR="0016482D">
              <w:rPr>
                <w:bCs/>
                <w:sz w:val="20"/>
                <w:szCs w:val="20"/>
              </w:rPr>
              <w:t>го</w:t>
            </w:r>
            <w:r w:rsidR="0016482D" w:rsidRPr="00BD201B">
              <w:rPr>
                <w:bCs/>
                <w:sz w:val="20"/>
                <w:szCs w:val="20"/>
              </w:rPr>
              <w:t xml:space="preserve"> регулировани</w:t>
            </w:r>
            <w:r w:rsidR="0016482D">
              <w:rPr>
                <w:bCs/>
                <w:sz w:val="20"/>
                <w:szCs w:val="20"/>
              </w:rPr>
              <w:t>я</w:t>
            </w:r>
            <w:r w:rsidR="0016482D">
              <w:rPr>
                <w:sz w:val="20"/>
                <w:szCs w:val="20"/>
              </w:rPr>
              <w:t xml:space="preserve"> и контроля</w:t>
            </w:r>
          </w:p>
        </w:tc>
        <w:tc>
          <w:tcPr>
            <w:tcW w:w="822" w:type="pct"/>
          </w:tcPr>
          <w:p w:rsidR="00103353" w:rsidRPr="00613D38" w:rsidRDefault="00103353" w:rsidP="00EA0B8A">
            <w:pPr>
              <w:ind w:firstLine="0"/>
              <w:rPr>
                <w:rFonts w:cs="Times New Roman"/>
                <w:sz w:val="20"/>
                <w:szCs w:val="20"/>
              </w:rPr>
            </w:pPr>
            <w:r w:rsidRPr="00613D38">
              <w:rPr>
                <w:rFonts w:cs="Times New Roman"/>
                <w:sz w:val="20"/>
                <w:szCs w:val="20"/>
              </w:rPr>
              <w:t>Неполное знание</w:t>
            </w:r>
            <w:r w:rsidR="000115E0" w:rsidRPr="00613D38">
              <w:rPr>
                <w:rFonts w:cs="Times New Roman"/>
                <w:sz w:val="20"/>
                <w:szCs w:val="20"/>
              </w:rPr>
              <w:t>:</w:t>
            </w:r>
            <w:r w:rsidR="0077107D" w:rsidRPr="00613D38">
              <w:rPr>
                <w:sz w:val="20"/>
                <w:szCs w:val="20"/>
              </w:rPr>
              <w:t xml:space="preserve"> </w:t>
            </w:r>
            <w:r w:rsidR="0016482D" w:rsidRPr="00BD201B">
              <w:rPr>
                <w:sz w:val="20"/>
                <w:szCs w:val="20"/>
              </w:rPr>
              <w:t>основны</w:t>
            </w:r>
            <w:r w:rsidR="0016482D">
              <w:rPr>
                <w:sz w:val="20"/>
                <w:szCs w:val="20"/>
              </w:rPr>
              <w:t>х</w:t>
            </w:r>
            <w:r w:rsidR="0016482D" w:rsidRPr="00BD201B">
              <w:rPr>
                <w:sz w:val="20"/>
                <w:szCs w:val="20"/>
              </w:rPr>
              <w:t xml:space="preserve"> поняти</w:t>
            </w:r>
            <w:r w:rsidR="0016482D">
              <w:rPr>
                <w:sz w:val="20"/>
                <w:szCs w:val="20"/>
              </w:rPr>
              <w:t>й</w:t>
            </w:r>
            <w:r w:rsidR="0016482D" w:rsidRPr="00BD201B">
              <w:rPr>
                <w:sz w:val="20"/>
                <w:szCs w:val="20"/>
              </w:rPr>
              <w:t>, цел</w:t>
            </w:r>
            <w:r w:rsidR="0016482D">
              <w:rPr>
                <w:sz w:val="20"/>
                <w:szCs w:val="20"/>
              </w:rPr>
              <w:t>ей</w:t>
            </w:r>
            <w:r w:rsidR="0016482D" w:rsidRPr="00BD201B">
              <w:rPr>
                <w:sz w:val="20"/>
                <w:szCs w:val="20"/>
              </w:rPr>
              <w:t>, принцип</w:t>
            </w:r>
            <w:r w:rsidR="0016482D">
              <w:rPr>
                <w:sz w:val="20"/>
                <w:szCs w:val="20"/>
              </w:rPr>
              <w:t>ов</w:t>
            </w:r>
            <w:r w:rsidR="0016482D" w:rsidRPr="00BD201B">
              <w:rPr>
                <w:sz w:val="20"/>
                <w:szCs w:val="20"/>
              </w:rPr>
              <w:t>, сферы применения, объект</w:t>
            </w:r>
            <w:r w:rsidR="0016482D">
              <w:rPr>
                <w:sz w:val="20"/>
                <w:szCs w:val="20"/>
              </w:rPr>
              <w:t>ов</w:t>
            </w:r>
            <w:r w:rsidR="0016482D" w:rsidRPr="00BD201B">
              <w:rPr>
                <w:sz w:val="20"/>
                <w:szCs w:val="20"/>
              </w:rPr>
              <w:t>, субъект</w:t>
            </w:r>
            <w:r w:rsidR="0016482D">
              <w:rPr>
                <w:sz w:val="20"/>
                <w:szCs w:val="20"/>
              </w:rPr>
              <w:t>ов</w:t>
            </w:r>
            <w:r w:rsidR="0016482D" w:rsidRPr="00BD201B">
              <w:rPr>
                <w:sz w:val="20"/>
                <w:szCs w:val="20"/>
              </w:rPr>
              <w:t>, методологически</w:t>
            </w:r>
            <w:r w:rsidR="0016482D">
              <w:rPr>
                <w:sz w:val="20"/>
                <w:szCs w:val="20"/>
              </w:rPr>
              <w:t>х</w:t>
            </w:r>
            <w:r w:rsidR="0016482D" w:rsidRPr="00BD201B">
              <w:rPr>
                <w:sz w:val="20"/>
                <w:szCs w:val="20"/>
              </w:rPr>
              <w:t xml:space="preserve"> основ коммерческой деятельности, ее составляющи</w:t>
            </w:r>
            <w:r w:rsidR="0016482D">
              <w:rPr>
                <w:sz w:val="20"/>
                <w:szCs w:val="20"/>
              </w:rPr>
              <w:t>х</w:t>
            </w:r>
            <w:r w:rsidR="0016482D" w:rsidRPr="00BD201B">
              <w:rPr>
                <w:sz w:val="20"/>
                <w:szCs w:val="20"/>
              </w:rPr>
              <w:t xml:space="preserve"> элемент</w:t>
            </w:r>
            <w:r w:rsidR="0016482D">
              <w:rPr>
                <w:sz w:val="20"/>
                <w:szCs w:val="20"/>
              </w:rPr>
              <w:t>ов</w:t>
            </w:r>
            <w:r w:rsidR="0016482D" w:rsidRPr="00BD201B">
              <w:rPr>
                <w:sz w:val="20"/>
                <w:szCs w:val="20"/>
              </w:rPr>
              <w:t xml:space="preserve">, </w:t>
            </w:r>
            <w:r w:rsidR="0016482D" w:rsidRPr="00BD201B">
              <w:rPr>
                <w:bCs/>
                <w:sz w:val="20"/>
                <w:szCs w:val="20"/>
              </w:rPr>
              <w:t>договор</w:t>
            </w:r>
            <w:r w:rsidR="0016482D">
              <w:rPr>
                <w:bCs/>
                <w:sz w:val="20"/>
                <w:szCs w:val="20"/>
              </w:rPr>
              <w:t>ов</w:t>
            </w:r>
            <w:r w:rsidR="0016482D" w:rsidRPr="00BD201B">
              <w:rPr>
                <w:bCs/>
                <w:sz w:val="20"/>
                <w:szCs w:val="20"/>
              </w:rPr>
              <w:t xml:space="preserve"> в коммерческой деятельности, ее государственно</w:t>
            </w:r>
            <w:r w:rsidR="0016482D">
              <w:rPr>
                <w:bCs/>
                <w:sz w:val="20"/>
                <w:szCs w:val="20"/>
              </w:rPr>
              <w:t>го</w:t>
            </w:r>
            <w:r w:rsidR="0016482D" w:rsidRPr="00BD201B">
              <w:rPr>
                <w:bCs/>
                <w:sz w:val="20"/>
                <w:szCs w:val="20"/>
              </w:rPr>
              <w:t xml:space="preserve"> регулировани</w:t>
            </w:r>
            <w:r w:rsidR="0016482D">
              <w:rPr>
                <w:bCs/>
                <w:sz w:val="20"/>
                <w:szCs w:val="20"/>
              </w:rPr>
              <w:t>я</w:t>
            </w:r>
            <w:r w:rsidR="0016482D">
              <w:rPr>
                <w:sz w:val="20"/>
                <w:szCs w:val="20"/>
              </w:rPr>
              <w:t xml:space="preserve"> и контроля</w:t>
            </w:r>
          </w:p>
        </w:tc>
        <w:tc>
          <w:tcPr>
            <w:tcW w:w="819" w:type="pct"/>
          </w:tcPr>
          <w:p w:rsidR="00103353" w:rsidRPr="00613D38" w:rsidRDefault="00103353" w:rsidP="005759AF">
            <w:pPr>
              <w:ind w:firstLine="0"/>
              <w:rPr>
                <w:rFonts w:cs="Times New Roman"/>
                <w:sz w:val="20"/>
                <w:szCs w:val="20"/>
              </w:rPr>
            </w:pPr>
            <w:r w:rsidRPr="00613D38">
              <w:rPr>
                <w:rFonts w:cs="Times New Roman"/>
                <w:sz w:val="20"/>
                <w:szCs w:val="20"/>
              </w:rPr>
              <w:t>В целом сформировавшееся зна</w:t>
            </w:r>
            <w:r w:rsidR="00DC596C" w:rsidRPr="00613D38">
              <w:rPr>
                <w:rFonts w:cs="Times New Roman"/>
                <w:sz w:val="20"/>
                <w:szCs w:val="20"/>
              </w:rPr>
              <w:t>ние</w:t>
            </w:r>
            <w:r w:rsidR="000115E0" w:rsidRPr="00613D38">
              <w:rPr>
                <w:rFonts w:cs="Times New Roman"/>
                <w:sz w:val="20"/>
                <w:szCs w:val="20"/>
              </w:rPr>
              <w:t>:</w:t>
            </w:r>
            <w:r w:rsidR="0077107D" w:rsidRPr="00613D38">
              <w:rPr>
                <w:sz w:val="20"/>
                <w:szCs w:val="20"/>
              </w:rPr>
              <w:t xml:space="preserve"> </w:t>
            </w:r>
            <w:r w:rsidR="0016482D" w:rsidRPr="00BD201B">
              <w:rPr>
                <w:sz w:val="20"/>
                <w:szCs w:val="20"/>
              </w:rPr>
              <w:t>основны</w:t>
            </w:r>
            <w:r w:rsidR="0016482D">
              <w:rPr>
                <w:sz w:val="20"/>
                <w:szCs w:val="20"/>
              </w:rPr>
              <w:t>х</w:t>
            </w:r>
            <w:r w:rsidR="0016482D" w:rsidRPr="00BD201B">
              <w:rPr>
                <w:sz w:val="20"/>
                <w:szCs w:val="20"/>
              </w:rPr>
              <w:t xml:space="preserve"> поняти</w:t>
            </w:r>
            <w:r w:rsidR="0016482D">
              <w:rPr>
                <w:sz w:val="20"/>
                <w:szCs w:val="20"/>
              </w:rPr>
              <w:t>й</w:t>
            </w:r>
            <w:r w:rsidR="0016482D" w:rsidRPr="00BD201B">
              <w:rPr>
                <w:sz w:val="20"/>
                <w:szCs w:val="20"/>
              </w:rPr>
              <w:t>, цел</w:t>
            </w:r>
            <w:r w:rsidR="0016482D">
              <w:rPr>
                <w:sz w:val="20"/>
                <w:szCs w:val="20"/>
              </w:rPr>
              <w:t>ей</w:t>
            </w:r>
            <w:r w:rsidR="0016482D" w:rsidRPr="00BD201B">
              <w:rPr>
                <w:sz w:val="20"/>
                <w:szCs w:val="20"/>
              </w:rPr>
              <w:t>, принцип</w:t>
            </w:r>
            <w:r w:rsidR="0016482D">
              <w:rPr>
                <w:sz w:val="20"/>
                <w:szCs w:val="20"/>
              </w:rPr>
              <w:t>ов</w:t>
            </w:r>
            <w:r w:rsidR="0016482D" w:rsidRPr="00BD201B">
              <w:rPr>
                <w:sz w:val="20"/>
                <w:szCs w:val="20"/>
              </w:rPr>
              <w:t>, сферы применения, объект</w:t>
            </w:r>
            <w:r w:rsidR="0016482D">
              <w:rPr>
                <w:sz w:val="20"/>
                <w:szCs w:val="20"/>
              </w:rPr>
              <w:t>ов</w:t>
            </w:r>
            <w:r w:rsidR="0016482D" w:rsidRPr="00BD201B">
              <w:rPr>
                <w:sz w:val="20"/>
                <w:szCs w:val="20"/>
              </w:rPr>
              <w:t>, субъект</w:t>
            </w:r>
            <w:r w:rsidR="0016482D">
              <w:rPr>
                <w:sz w:val="20"/>
                <w:szCs w:val="20"/>
              </w:rPr>
              <w:t>ов</w:t>
            </w:r>
            <w:r w:rsidR="0016482D" w:rsidRPr="00BD201B">
              <w:rPr>
                <w:sz w:val="20"/>
                <w:szCs w:val="20"/>
              </w:rPr>
              <w:t>, методологически</w:t>
            </w:r>
            <w:r w:rsidR="0016482D">
              <w:rPr>
                <w:sz w:val="20"/>
                <w:szCs w:val="20"/>
              </w:rPr>
              <w:t>х</w:t>
            </w:r>
            <w:r w:rsidR="0016482D" w:rsidRPr="00BD201B">
              <w:rPr>
                <w:sz w:val="20"/>
                <w:szCs w:val="20"/>
              </w:rPr>
              <w:t xml:space="preserve"> основ коммерческой деятельности, ее составляющи</w:t>
            </w:r>
            <w:r w:rsidR="0016482D">
              <w:rPr>
                <w:sz w:val="20"/>
                <w:szCs w:val="20"/>
              </w:rPr>
              <w:t>х</w:t>
            </w:r>
            <w:r w:rsidR="0016482D" w:rsidRPr="00BD201B">
              <w:rPr>
                <w:sz w:val="20"/>
                <w:szCs w:val="20"/>
              </w:rPr>
              <w:t xml:space="preserve"> элемент</w:t>
            </w:r>
            <w:r w:rsidR="0016482D">
              <w:rPr>
                <w:sz w:val="20"/>
                <w:szCs w:val="20"/>
              </w:rPr>
              <w:t>ов</w:t>
            </w:r>
            <w:r w:rsidR="0016482D" w:rsidRPr="00BD201B">
              <w:rPr>
                <w:sz w:val="20"/>
                <w:szCs w:val="20"/>
              </w:rPr>
              <w:t xml:space="preserve">, </w:t>
            </w:r>
            <w:r w:rsidR="0016482D" w:rsidRPr="00BD201B">
              <w:rPr>
                <w:bCs/>
                <w:sz w:val="20"/>
                <w:szCs w:val="20"/>
              </w:rPr>
              <w:t>договор</w:t>
            </w:r>
            <w:r w:rsidR="0016482D">
              <w:rPr>
                <w:bCs/>
                <w:sz w:val="20"/>
                <w:szCs w:val="20"/>
              </w:rPr>
              <w:t>ов</w:t>
            </w:r>
            <w:r w:rsidR="0016482D" w:rsidRPr="00BD201B">
              <w:rPr>
                <w:bCs/>
                <w:sz w:val="20"/>
                <w:szCs w:val="20"/>
              </w:rPr>
              <w:t xml:space="preserve"> в коммерческой деятельности, ее государственно</w:t>
            </w:r>
            <w:r w:rsidR="0016482D">
              <w:rPr>
                <w:bCs/>
                <w:sz w:val="20"/>
                <w:szCs w:val="20"/>
              </w:rPr>
              <w:t>го</w:t>
            </w:r>
            <w:r w:rsidR="0016482D" w:rsidRPr="00BD201B">
              <w:rPr>
                <w:bCs/>
                <w:sz w:val="20"/>
                <w:szCs w:val="20"/>
              </w:rPr>
              <w:t xml:space="preserve"> регулировани</w:t>
            </w:r>
            <w:r w:rsidR="0016482D">
              <w:rPr>
                <w:bCs/>
                <w:sz w:val="20"/>
                <w:szCs w:val="20"/>
              </w:rPr>
              <w:t>я</w:t>
            </w:r>
            <w:r w:rsidR="0016482D">
              <w:rPr>
                <w:sz w:val="20"/>
                <w:szCs w:val="20"/>
              </w:rPr>
              <w:t xml:space="preserve"> и контроля</w:t>
            </w:r>
          </w:p>
        </w:tc>
        <w:tc>
          <w:tcPr>
            <w:tcW w:w="839" w:type="pct"/>
          </w:tcPr>
          <w:p w:rsidR="00103353" w:rsidRPr="00613D38" w:rsidRDefault="00103353" w:rsidP="005759AF">
            <w:pPr>
              <w:ind w:firstLine="0"/>
              <w:rPr>
                <w:rFonts w:cs="Times New Roman"/>
                <w:sz w:val="20"/>
                <w:szCs w:val="20"/>
              </w:rPr>
            </w:pPr>
            <w:r w:rsidRPr="00613D38">
              <w:rPr>
                <w:rFonts w:cs="Times New Roman"/>
                <w:sz w:val="20"/>
                <w:szCs w:val="20"/>
              </w:rPr>
              <w:t>Сформировавшееся систематиче</w:t>
            </w:r>
            <w:r w:rsidR="00DC596C" w:rsidRPr="00613D38">
              <w:rPr>
                <w:rFonts w:cs="Times New Roman"/>
                <w:sz w:val="20"/>
                <w:szCs w:val="20"/>
              </w:rPr>
              <w:t>ское знание</w:t>
            </w:r>
            <w:r w:rsidR="00EA0B8A" w:rsidRPr="00613D38">
              <w:rPr>
                <w:rFonts w:eastAsia="Times New Roman"/>
                <w:sz w:val="20"/>
                <w:szCs w:val="20"/>
              </w:rPr>
              <w:t xml:space="preserve"> </w:t>
            </w:r>
            <w:r w:rsidR="0016482D" w:rsidRPr="00BD201B">
              <w:rPr>
                <w:sz w:val="20"/>
                <w:szCs w:val="20"/>
              </w:rPr>
              <w:t>основны</w:t>
            </w:r>
            <w:r w:rsidR="0016482D">
              <w:rPr>
                <w:sz w:val="20"/>
                <w:szCs w:val="20"/>
              </w:rPr>
              <w:t>х</w:t>
            </w:r>
            <w:r w:rsidR="0016482D" w:rsidRPr="00BD201B">
              <w:rPr>
                <w:sz w:val="20"/>
                <w:szCs w:val="20"/>
              </w:rPr>
              <w:t xml:space="preserve"> поняти</w:t>
            </w:r>
            <w:r w:rsidR="0016482D">
              <w:rPr>
                <w:sz w:val="20"/>
                <w:szCs w:val="20"/>
              </w:rPr>
              <w:t>й</w:t>
            </w:r>
            <w:r w:rsidR="0016482D" w:rsidRPr="00BD201B">
              <w:rPr>
                <w:sz w:val="20"/>
                <w:szCs w:val="20"/>
              </w:rPr>
              <w:t>, цел</w:t>
            </w:r>
            <w:r w:rsidR="0016482D">
              <w:rPr>
                <w:sz w:val="20"/>
                <w:szCs w:val="20"/>
              </w:rPr>
              <w:t>ей</w:t>
            </w:r>
            <w:r w:rsidR="0016482D" w:rsidRPr="00BD201B">
              <w:rPr>
                <w:sz w:val="20"/>
                <w:szCs w:val="20"/>
              </w:rPr>
              <w:t>, принцип</w:t>
            </w:r>
            <w:r w:rsidR="0016482D">
              <w:rPr>
                <w:sz w:val="20"/>
                <w:szCs w:val="20"/>
              </w:rPr>
              <w:t>ов</w:t>
            </w:r>
            <w:r w:rsidR="0016482D" w:rsidRPr="00BD201B">
              <w:rPr>
                <w:sz w:val="20"/>
                <w:szCs w:val="20"/>
              </w:rPr>
              <w:t>, сферы применения, объект</w:t>
            </w:r>
            <w:r w:rsidR="0016482D">
              <w:rPr>
                <w:sz w:val="20"/>
                <w:szCs w:val="20"/>
              </w:rPr>
              <w:t>ов</w:t>
            </w:r>
            <w:r w:rsidR="0016482D" w:rsidRPr="00BD201B">
              <w:rPr>
                <w:sz w:val="20"/>
                <w:szCs w:val="20"/>
              </w:rPr>
              <w:t>, субъект</w:t>
            </w:r>
            <w:r w:rsidR="0016482D">
              <w:rPr>
                <w:sz w:val="20"/>
                <w:szCs w:val="20"/>
              </w:rPr>
              <w:t>ов</w:t>
            </w:r>
            <w:r w:rsidR="0016482D" w:rsidRPr="00BD201B">
              <w:rPr>
                <w:sz w:val="20"/>
                <w:szCs w:val="20"/>
              </w:rPr>
              <w:t>, методологически</w:t>
            </w:r>
            <w:r w:rsidR="0016482D">
              <w:rPr>
                <w:sz w:val="20"/>
                <w:szCs w:val="20"/>
              </w:rPr>
              <w:t>х</w:t>
            </w:r>
            <w:r w:rsidR="0016482D" w:rsidRPr="00BD201B">
              <w:rPr>
                <w:sz w:val="20"/>
                <w:szCs w:val="20"/>
              </w:rPr>
              <w:t xml:space="preserve"> основ коммерческой деятельности, ее составляющи</w:t>
            </w:r>
            <w:r w:rsidR="0016482D">
              <w:rPr>
                <w:sz w:val="20"/>
                <w:szCs w:val="20"/>
              </w:rPr>
              <w:t>х</w:t>
            </w:r>
            <w:r w:rsidR="0016482D" w:rsidRPr="00BD201B">
              <w:rPr>
                <w:sz w:val="20"/>
                <w:szCs w:val="20"/>
              </w:rPr>
              <w:t xml:space="preserve"> элемент</w:t>
            </w:r>
            <w:r w:rsidR="0016482D">
              <w:rPr>
                <w:sz w:val="20"/>
                <w:szCs w:val="20"/>
              </w:rPr>
              <w:t>ов</w:t>
            </w:r>
            <w:r w:rsidR="0016482D" w:rsidRPr="00BD201B">
              <w:rPr>
                <w:sz w:val="20"/>
                <w:szCs w:val="20"/>
              </w:rPr>
              <w:t xml:space="preserve">, </w:t>
            </w:r>
            <w:r w:rsidR="0016482D" w:rsidRPr="00BD201B">
              <w:rPr>
                <w:bCs/>
                <w:sz w:val="20"/>
                <w:szCs w:val="20"/>
              </w:rPr>
              <w:t>договор</w:t>
            </w:r>
            <w:r w:rsidR="0016482D">
              <w:rPr>
                <w:bCs/>
                <w:sz w:val="20"/>
                <w:szCs w:val="20"/>
              </w:rPr>
              <w:t>ов</w:t>
            </w:r>
            <w:r w:rsidR="0016482D" w:rsidRPr="00BD201B">
              <w:rPr>
                <w:bCs/>
                <w:sz w:val="20"/>
                <w:szCs w:val="20"/>
              </w:rPr>
              <w:t xml:space="preserve"> в коммерческой деятельности, ее государственно</w:t>
            </w:r>
            <w:r w:rsidR="0016482D">
              <w:rPr>
                <w:bCs/>
                <w:sz w:val="20"/>
                <w:szCs w:val="20"/>
              </w:rPr>
              <w:t>го</w:t>
            </w:r>
            <w:r w:rsidR="0016482D" w:rsidRPr="00BD201B">
              <w:rPr>
                <w:bCs/>
                <w:sz w:val="20"/>
                <w:szCs w:val="20"/>
              </w:rPr>
              <w:t xml:space="preserve"> регулировани</w:t>
            </w:r>
            <w:r w:rsidR="0016482D">
              <w:rPr>
                <w:bCs/>
                <w:sz w:val="20"/>
                <w:szCs w:val="20"/>
              </w:rPr>
              <w:t>я</w:t>
            </w:r>
            <w:r w:rsidR="0016482D">
              <w:rPr>
                <w:sz w:val="20"/>
                <w:szCs w:val="20"/>
              </w:rPr>
              <w:t xml:space="preserve"> и контроля</w:t>
            </w:r>
          </w:p>
        </w:tc>
      </w:tr>
      <w:tr w:rsidR="00103353" w:rsidRPr="00EA350A" w:rsidTr="009E18C6">
        <w:trPr>
          <w:trHeight w:val="692"/>
        </w:trPr>
        <w:tc>
          <w:tcPr>
            <w:tcW w:w="706" w:type="pct"/>
          </w:tcPr>
          <w:p w:rsidR="00103353" w:rsidRPr="001131FC" w:rsidRDefault="00103353" w:rsidP="00103353">
            <w:pPr>
              <w:ind w:firstLine="0"/>
              <w:rPr>
                <w:rFonts w:cs="Times New Roman"/>
                <w:sz w:val="20"/>
                <w:szCs w:val="20"/>
              </w:rPr>
            </w:pPr>
            <w:r w:rsidRPr="001131FC">
              <w:rPr>
                <w:rFonts w:cs="Times New Roman"/>
                <w:b/>
                <w:sz w:val="20"/>
                <w:szCs w:val="20"/>
              </w:rPr>
              <w:t>Умеет:</w:t>
            </w:r>
          </w:p>
          <w:p w:rsidR="00103353" w:rsidRPr="00BA6014" w:rsidRDefault="00C703AF" w:rsidP="00C703AF">
            <w:pPr>
              <w:ind w:firstLine="0"/>
              <w:rPr>
                <w:rFonts w:eastAsia="Times New Roman"/>
                <w:sz w:val="20"/>
                <w:szCs w:val="20"/>
              </w:rPr>
            </w:pPr>
            <w:r w:rsidRPr="00BD201B">
              <w:rPr>
                <w:sz w:val="20"/>
                <w:szCs w:val="20"/>
              </w:rPr>
              <w:t xml:space="preserve">выбирать поставщиков и торговых посредников, </w:t>
            </w:r>
            <w:r w:rsidRPr="00BD201B">
              <w:rPr>
                <w:bCs/>
                <w:sz w:val="20"/>
                <w:szCs w:val="20"/>
              </w:rPr>
              <w:t xml:space="preserve">заключать договоры и контролировать их соблюдение, </w:t>
            </w:r>
            <w:r w:rsidRPr="00BD201B">
              <w:rPr>
                <w:iCs/>
                <w:sz w:val="20"/>
                <w:szCs w:val="20"/>
              </w:rPr>
              <w:t>организовывать переговорный процесс, в том числе</w:t>
            </w:r>
            <w:r>
              <w:rPr>
                <w:iCs/>
                <w:sz w:val="20"/>
                <w:szCs w:val="20"/>
              </w:rPr>
              <w:t>,</w:t>
            </w:r>
            <w:r w:rsidRPr="00BD201B">
              <w:rPr>
                <w:iCs/>
                <w:sz w:val="20"/>
                <w:szCs w:val="20"/>
              </w:rPr>
              <w:t xml:space="preserve"> с использованием современных средств коммуникации</w:t>
            </w:r>
          </w:p>
        </w:tc>
        <w:tc>
          <w:tcPr>
            <w:tcW w:w="907" w:type="pct"/>
          </w:tcPr>
          <w:p w:rsidR="00BA6014" w:rsidRPr="00F56232" w:rsidRDefault="00103353" w:rsidP="00BA6014">
            <w:pPr>
              <w:ind w:firstLine="0"/>
              <w:rPr>
                <w:rFonts w:eastAsia="Times New Roman"/>
                <w:sz w:val="20"/>
                <w:szCs w:val="20"/>
              </w:rPr>
            </w:pPr>
            <w:r w:rsidRPr="001131FC">
              <w:rPr>
                <w:rFonts w:cs="Times New Roman"/>
                <w:sz w:val="20"/>
                <w:szCs w:val="20"/>
              </w:rPr>
              <w:t>Отсутствие умения</w:t>
            </w:r>
            <w:r w:rsidR="000115E0" w:rsidRPr="001131FC">
              <w:rPr>
                <w:rFonts w:cs="Times New Roman"/>
                <w:sz w:val="20"/>
                <w:szCs w:val="20"/>
              </w:rPr>
              <w:t>:</w:t>
            </w:r>
            <w:r w:rsidR="001131FC" w:rsidRPr="001131FC">
              <w:rPr>
                <w:sz w:val="20"/>
                <w:szCs w:val="20"/>
              </w:rPr>
              <w:t xml:space="preserve"> </w:t>
            </w:r>
            <w:r w:rsidR="00C703AF" w:rsidRPr="00BD201B">
              <w:rPr>
                <w:sz w:val="20"/>
                <w:szCs w:val="20"/>
              </w:rPr>
              <w:t xml:space="preserve">выбирать поставщиков и торговых посредников, </w:t>
            </w:r>
            <w:r w:rsidR="00C703AF" w:rsidRPr="00BD201B">
              <w:rPr>
                <w:bCs/>
                <w:sz w:val="20"/>
                <w:szCs w:val="20"/>
              </w:rPr>
              <w:t xml:space="preserve">заключать договоры и контролировать их соблюдение, </w:t>
            </w:r>
            <w:r w:rsidR="00C703AF" w:rsidRPr="00BD201B">
              <w:rPr>
                <w:iCs/>
                <w:sz w:val="20"/>
                <w:szCs w:val="20"/>
              </w:rPr>
              <w:t>организовывать переговорный процесс, в том числе</w:t>
            </w:r>
            <w:r w:rsidR="00C703AF">
              <w:rPr>
                <w:iCs/>
                <w:sz w:val="20"/>
                <w:szCs w:val="20"/>
              </w:rPr>
              <w:t>,</w:t>
            </w:r>
            <w:r w:rsidR="00C703AF" w:rsidRPr="00BD201B">
              <w:rPr>
                <w:iCs/>
                <w:sz w:val="20"/>
                <w:szCs w:val="20"/>
              </w:rPr>
              <w:t xml:space="preserve"> с использованием современных средств коммуникации</w:t>
            </w:r>
          </w:p>
          <w:p w:rsidR="00103353" w:rsidRPr="001131FC" w:rsidRDefault="00103353" w:rsidP="005759AF">
            <w:pPr>
              <w:ind w:firstLine="0"/>
              <w:rPr>
                <w:rFonts w:cs="Times New Roman"/>
                <w:sz w:val="20"/>
                <w:szCs w:val="20"/>
              </w:rPr>
            </w:pPr>
          </w:p>
        </w:tc>
        <w:tc>
          <w:tcPr>
            <w:tcW w:w="907" w:type="pct"/>
          </w:tcPr>
          <w:p w:rsidR="00BA6014" w:rsidRPr="00F56232" w:rsidRDefault="00103353" w:rsidP="00BA6014">
            <w:pPr>
              <w:ind w:firstLine="0"/>
              <w:rPr>
                <w:rFonts w:eastAsia="Times New Roman"/>
                <w:sz w:val="20"/>
                <w:szCs w:val="20"/>
              </w:rPr>
            </w:pPr>
            <w:r w:rsidRPr="001131FC">
              <w:rPr>
                <w:rFonts w:cs="Times New Roman"/>
                <w:sz w:val="20"/>
                <w:szCs w:val="20"/>
              </w:rPr>
              <w:t>Фрагментарное умение</w:t>
            </w:r>
            <w:r w:rsidR="000115E0" w:rsidRPr="001131FC">
              <w:rPr>
                <w:rFonts w:cs="Times New Roman"/>
                <w:sz w:val="20"/>
                <w:szCs w:val="20"/>
              </w:rPr>
              <w:t>:</w:t>
            </w:r>
            <w:r w:rsidR="001131FC" w:rsidRPr="001131FC">
              <w:rPr>
                <w:sz w:val="20"/>
                <w:szCs w:val="20"/>
              </w:rPr>
              <w:t xml:space="preserve"> </w:t>
            </w:r>
            <w:r w:rsidR="00C703AF" w:rsidRPr="00BD201B">
              <w:rPr>
                <w:sz w:val="20"/>
                <w:szCs w:val="20"/>
              </w:rPr>
              <w:t xml:space="preserve">выбирать поставщиков и торговых посредников, </w:t>
            </w:r>
            <w:r w:rsidR="00C703AF" w:rsidRPr="00BD201B">
              <w:rPr>
                <w:bCs/>
                <w:sz w:val="20"/>
                <w:szCs w:val="20"/>
              </w:rPr>
              <w:t xml:space="preserve">заключать договоры и контролировать их соблюдение, </w:t>
            </w:r>
            <w:r w:rsidR="00C703AF" w:rsidRPr="00BD201B">
              <w:rPr>
                <w:iCs/>
                <w:sz w:val="20"/>
                <w:szCs w:val="20"/>
              </w:rPr>
              <w:t>организовывать переговорный процесс, в том числе</w:t>
            </w:r>
            <w:r w:rsidR="00C703AF">
              <w:rPr>
                <w:iCs/>
                <w:sz w:val="20"/>
                <w:szCs w:val="20"/>
              </w:rPr>
              <w:t>,</w:t>
            </w:r>
            <w:r w:rsidR="00C703AF" w:rsidRPr="00BD201B">
              <w:rPr>
                <w:iCs/>
                <w:sz w:val="20"/>
                <w:szCs w:val="20"/>
              </w:rPr>
              <w:t xml:space="preserve"> с использованием современных средств коммуникации</w:t>
            </w:r>
          </w:p>
          <w:p w:rsidR="00103353" w:rsidRPr="001131FC" w:rsidRDefault="00103353" w:rsidP="005759AF">
            <w:pPr>
              <w:ind w:firstLine="0"/>
              <w:rPr>
                <w:rFonts w:cs="Times New Roman"/>
                <w:sz w:val="20"/>
                <w:szCs w:val="20"/>
              </w:rPr>
            </w:pPr>
          </w:p>
        </w:tc>
        <w:tc>
          <w:tcPr>
            <w:tcW w:w="822" w:type="pct"/>
          </w:tcPr>
          <w:p w:rsidR="00BA6014" w:rsidRPr="00F56232" w:rsidRDefault="00103353" w:rsidP="00BA6014">
            <w:pPr>
              <w:ind w:firstLine="0"/>
              <w:rPr>
                <w:rFonts w:eastAsia="Times New Roman"/>
                <w:sz w:val="20"/>
                <w:szCs w:val="20"/>
              </w:rPr>
            </w:pPr>
            <w:r w:rsidRPr="001131FC">
              <w:rPr>
                <w:rFonts w:cs="Times New Roman"/>
                <w:sz w:val="20"/>
                <w:szCs w:val="20"/>
              </w:rPr>
              <w:t>Неполное умение</w:t>
            </w:r>
            <w:r w:rsidR="000115E0" w:rsidRPr="001131FC">
              <w:rPr>
                <w:rFonts w:cs="Times New Roman"/>
                <w:sz w:val="20"/>
                <w:szCs w:val="20"/>
              </w:rPr>
              <w:t>:</w:t>
            </w:r>
            <w:r w:rsidR="001131FC" w:rsidRPr="001131FC">
              <w:rPr>
                <w:sz w:val="20"/>
                <w:szCs w:val="20"/>
              </w:rPr>
              <w:t xml:space="preserve"> </w:t>
            </w:r>
            <w:r w:rsidR="00C703AF" w:rsidRPr="00BD201B">
              <w:rPr>
                <w:sz w:val="20"/>
                <w:szCs w:val="20"/>
              </w:rPr>
              <w:t xml:space="preserve">выбирать поставщиков и торговых посредников, </w:t>
            </w:r>
            <w:r w:rsidR="00C703AF" w:rsidRPr="00BD201B">
              <w:rPr>
                <w:bCs/>
                <w:sz w:val="20"/>
                <w:szCs w:val="20"/>
              </w:rPr>
              <w:t xml:space="preserve">заключать договоры и контролировать их соблюдение, </w:t>
            </w:r>
            <w:r w:rsidR="00C703AF" w:rsidRPr="00BD201B">
              <w:rPr>
                <w:iCs/>
                <w:sz w:val="20"/>
                <w:szCs w:val="20"/>
              </w:rPr>
              <w:t>организовывать переговорный процесс, в том числе</w:t>
            </w:r>
            <w:r w:rsidR="00C703AF">
              <w:rPr>
                <w:iCs/>
                <w:sz w:val="20"/>
                <w:szCs w:val="20"/>
              </w:rPr>
              <w:t>,</w:t>
            </w:r>
            <w:r w:rsidR="00C703AF" w:rsidRPr="00BD201B">
              <w:rPr>
                <w:iCs/>
                <w:sz w:val="20"/>
                <w:szCs w:val="20"/>
              </w:rPr>
              <w:t xml:space="preserve"> с использованием современных средств коммуникации</w:t>
            </w:r>
          </w:p>
          <w:p w:rsidR="00103353" w:rsidRPr="001131FC" w:rsidRDefault="00103353" w:rsidP="005759AF">
            <w:pPr>
              <w:ind w:firstLine="0"/>
              <w:rPr>
                <w:rFonts w:cs="Times New Roman"/>
                <w:sz w:val="20"/>
                <w:szCs w:val="20"/>
              </w:rPr>
            </w:pPr>
          </w:p>
        </w:tc>
        <w:tc>
          <w:tcPr>
            <w:tcW w:w="819" w:type="pct"/>
          </w:tcPr>
          <w:p w:rsidR="00103353" w:rsidRPr="00BA6014" w:rsidRDefault="00103353" w:rsidP="005759AF">
            <w:pPr>
              <w:ind w:firstLine="0"/>
              <w:rPr>
                <w:rFonts w:eastAsia="Times New Roman"/>
                <w:sz w:val="20"/>
                <w:szCs w:val="20"/>
              </w:rPr>
            </w:pPr>
            <w:r w:rsidRPr="001131FC">
              <w:rPr>
                <w:rFonts w:cs="Times New Roman"/>
                <w:sz w:val="20"/>
                <w:szCs w:val="20"/>
              </w:rPr>
              <w:t>В целом сформиро</w:t>
            </w:r>
            <w:r w:rsidR="00DC596C" w:rsidRPr="001131FC">
              <w:rPr>
                <w:rFonts w:cs="Times New Roman"/>
                <w:sz w:val="20"/>
                <w:szCs w:val="20"/>
              </w:rPr>
              <w:t>вавшееся умение</w:t>
            </w:r>
            <w:r w:rsidR="000115E0" w:rsidRPr="001131FC">
              <w:rPr>
                <w:rFonts w:cs="Times New Roman"/>
                <w:sz w:val="20"/>
                <w:szCs w:val="20"/>
              </w:rPr>
              <w:t>:</w:t>
            </w:r>
            <w:r w:rsidR="001131FC" w:rsidRPr="001131FC">
              <w:rPr>
                <w:sz w:val="20"/>
                <w:szCs w:val="20"/>
              </w:rPr>
              <w:t xml:space="preserve"> </w:t>
            </w:r>
            <w:r w:rsidR="00C703AF" w:rsidRPr="00BD201B">
              <w:rPr>
                <w:sz w:val="20"/>
                <w:szCs w:val="20"/>
              </w:rPr>
              <w:t xml:space="preserve">выбирать поставщиков и торговых посредников, </w:t>
            </w:r>
            <w:r w:rsidR="00C703AF" w:rsidRPr="00BD201B">
              <w:rPr>
                <w:bCs/>
                <w:sz w:val="20"/>
                <w:szCs w:val="20"/>
              </w:rPr>
              <w:t xml:space="preserve">заключать договоры и контролировать их соблюдение, </w:t>
            </w:r>
            <w:r w:rsidR="00C703AF" w:rsidRPr="00BD201B">
              <w:rPr>
                <w:iCs/>
                <w:sz w:val="20"/>
                <w:szCs w:val="20"/>
              </w:rPr>
              <w:t>организовывать переговорный процесс, в том числе</w:t>
            </w:r>
            <w:r w:rsidR="00C703AF">
              <w:rPr>
                <w:iCs/>
                <w:sz w:val="20"/>
                <w:szCs w:val="20"/>
              </w:rPr>
              <w:t>,</w:t>
            </w:r>
            <w:r w:rsidR="00C703AF" w:rsidRPr="00BD201B">
              <w:rPr>
                <w:iCs/>
                <w:sz w:val="20"/>
                <w:szCs w:val="20"/>
              </w:rPr>
              <w:t xml:space="preserve"> с использованием современных средств коммуникации</w:t>
            </w:r>
          </w:p>
        </w:tc>
        <w:tc>
          <w:tcPr>
            <w:tcW w:w="839" w:type="pct"/>
          </w:tcPr>
          <w:p w:rsidR="000115E0" w:rsidRPr="001131FC" w:rsidRDefault="00103353" w:rsidP="0000760C">
            <w:pPr>
              <w:ind w:firstLine="0"/>
              <w:rPr>
                <w:rFonts w:cs="Times New Roman"/>
                <w:sz w:val="20"/>
                <w:szCs w:val="20"/>
              </w:rPr>
            </w:pPr>
            <w:r w:rsidRPr="001131FC">
              <w:rPr>
                <w:rFonts w:cs="Times New Roman"/>
                <w:sz w:val="20"/>
                <w:szCs w:val="20"/>
              </w:rPr>
              <w:t>Сформировавшееся систематическое умение</w:t>
            </w:r>
            <w:r w:rsidR="000115E0" w:rsidRPr="001131FC">
              <w:rPr>
                <w:rFonts w:cs="Times New Roman"/>
                <w:sz w:val="20"/>
                <w:szCs w:val="20"/>
              </w:rPr>
              <w:t>:</w:t>
            </w:r>
          </w:p>
          <w:p w:rsidR="00103353" w:rsidRPr="00BA6014" w:rsidRDefault="00C703AF" w:rsidP="005759AF">
            <w:pPr>
              <w:ind w:firstLine="0"/>
              <w:rPr>
                <w:rFonts w:eastAsia="Times New Roman"/>
                <w:sz w:val="20"/>
                <w:szCs w:val="20"/>
              </w:rPr>
            </w:pPr>
            <w:r w:rsidRPr="00BD201B">
              <w:rPr>
                <w:sz w:val="20"/>
                <w:szCs w:val="20"/>
              </w:rPr>
              <w:t xml:space="preserve">выбирать поставщиков и торговых посредников, </w:t>
            </w:r>
            <w:r w:rsidRPr="00BD201B">
              <w:rPr>
                <w:bCs/>
                <w:sz w:val="20"/>
                <w:szCs w:val="20"/>
              </w:rPr>
              <w:t xml:space="preserve">заключать договоры и контролировать их соблюдение, </w:t>
            </w:r>
            <w:r w:rsidRPr="00BD201B">
              <w:rPr>
                <w:iCs/>
                <w:sz w:val="20"/>
                <w:szCs w:val="20"/>
              </w:rPr>
              <w:t>организовывать переговорный процесс, в том числе</w:t>
            </w:r>
            <w:r>
              <w:rPr>
                <w:iCs/>
                <w:sz w:val="20"/>
                <w:szCs w:val="20"/>
              </w:rPr>
              <w:t>,</w:t>
            </w:r>
            <w:r w:rsidRPr="00BD201B">
              <w:rPr>
                <w:iCs/>
                <w:sz w:val="20"/>
                <w:szCs w:val="20"/>
              </w:rPr>
              <w:t xml:space="preserve"> с использованием современных средств коммуникации</w:t>
            </w:r>
          </w:p>
        </w:tc>
      </w:tr>
      <w:tr w:rsidR="00103353" w:rsidRPr="00EA350A" w:rsidTr="009E18C6">
        <w:tc>
          <w:tcPr>
            <w:tcW w:w="706" w:type="pct"/>
          </w:tcPr>
          <w:p w:rsidR="00103353" w:rsidRPr="001131FC" w:rsidRDefault="00103353" w:rsidP="00103353">
            <w:pPr>
              <w:ind w:firstLine="0"/>
              <w:rPr>
                <w:rFonts w:cs="Times New Roman"/>
                <w:sz w:val="20"/>
                <w:szCs w:val="20"/>
              </w:rPr>
            </w:pPr>
            <w:r w:rsidRPr="001131FC">
              <w:rPr>
                <w:rFonts w:cs="Times New Roman"/>
                <w:b/>
                <w:sz w:val="20"/>
                <w:szCs w:val="20"/>
              </w:rPr>
              <w:t>Владеет:</w:t>
            </w:r>
          </w:p>
          <w:p w:rsidR="005759AF" w:rsidRPr="00F56232" w:rsidRDefault="00C703AF" w:rsidP="005759AF">
            <w:pPr>
              <w:ind w:firstLine="0"/>
              <w:rPr>
                <w:rFonts w:eastAsia="Times New Roman"/>
                <w:sz w:val="20"/>
                <w:szCs w:val="20"/>
              </w:rPr>
            </w:pPr>
            <w:r>
              <w:rPr>
                <w:sz w:val="20"/>
                <w:szCs w:val="20"/>
              </w:rPr>
              <w:t>навыка</w:t>
            </w:r>
            <w:r w:rsidRPr="00BD201B">
              <w:rPr>
                <w:sz w:val="20"/>
                <w:szCs w:val="20"/>
              </w:rPr>
              <w:t>ми ве</w:t>
            </w:r>
            <w:r>
              <w:rPr>
                <w:sz w:val="20"/>
                <w:szCs w:val="20"/>
              </w:rPr>
              <w:t xml:space="preserve">дения </w:t>
            </w:r>
            <w:r w:rsidRPr="00BD201B">
              <w:rPr>
                <w:sz w:val="20"/>
                <w:szCs w:val="20"/>
              </w:rPr>
              <w:t>деловы</w:t>
            </w:r>
            <w:r>
              <w:rPr>
                <w:sz w:val="20"/>
                <w:szCs w:val="20"/>
              </w:rPr>
              <w:t>х</w:t>
            </w:r>
            <w:r w:rsidRPr="00BD201B">
              <w:rPr>
                <w:sz w:val="20"/>
                <w:szCs w:val="20"/>
              </w:rPr>
              <w:t xml:space="preserve"> переговор</w:t>
            </w:r>
            <w:r>
              <w:rPr>
                <w:sz w:val="20"/>
                <w:szCs w:val="20"/>
              </w:rPr>
              <w:t>ов</w:t>
            </w:r>
            <w:r w:rsidRPr="00BD201B">
              <w:rPr>
                <w:sz w:val="20"/>
                <w:szCs w:val="20"/>
              </w:rPr>
              <w:t>;</w:t>
            </w:r>
            <w:r>
              <w:rPr>
                <w:sz w:val="20"/>
                <w:szCs w:val="20"/>
              </w:rPr>
              <w:t xml:space="preserve"> </w:t>
            </w:r>
            <w:r w:rsidRPr="00BD201B">
              <w:rPr>
                <w:iCs/>
                <w:sz w:val="20"/>
                <w:szCs w:val="20"/>
              </w:rPr>
              <w:t>нормами деловой переписки и делопроизводства; навыками деловых коммуникаций в профессиональной сфере; навыками делового общения в стандарт</w:t>
            </w:r>
            <w:r>
              <w:rPr>
                <w:iCs/>
                <w:sz w:val="20"/>
                <w:szCs w:val="20"/>
              </w:rPr>
              <w:t>ных профессиональных ситуациях</w:t>
            </w:r>
          </w:p>
          <w:p w:rsidR="00103353" w:rsidRPr="001131FC" w:rsidRDefault="00103353" w:rsidP="005759AF">
            <w:pPr>
              <w:ind w:firstLine="0"/>
              <w:jc w:val="center"/>
              <w:rPr>
                <w:rFonts w:cs="Times New Roman"/>
                <w:sz w:val="20"/>
                <w:szCs w:val="20"/>
              </w:rPr>
            </w:pPr>
          </w:p>
        </w:tc>
        <w:tc>
          <w:tcPr>
            <w:tcW w:w="907" w:type="pct"/>
          </w:tcPr>
          <w:p w:rsidR="00BA6014" w:rsidRPr="00F56232" w:rsidRDefault="00103353" w:rsidP="00BA6014">
            <w:pPr>
              <w:ind w:firstLine="0"/>
              <w:rPr>
                <w:rFonts w:eastAsia="Times New Roman"/>
                <w:sz w:val="20"/>
                <w:szCs w:val="20"/>
              </w:rPr>
            </w:pPr>
            <w:r w:rsidRPr="001131FC">
              <w:rPr>
                <w:rFonts w:cs="Times New Roman"/>
                <w:sz w:val="20"/>
                <w:szCs w:val="20"/>
              </w:rPr>
              <w:t>Отсутствие владения</w:t>
            </w:r>
            <w:r w:rsidR="000115E0" w:rsidRPr="001131FC">
              <w:rPr>
                <w:rFonts w:cs="Times New Roman"/>
                <w:sz w:val="20"/>
                <w:szCs w:val="20"/>
              </w:rPr>
              <w:t>:</w:t>
            </w:r>
            <w:r w:rsidR="001131FC" w:rsidRPr="001131FC">
              <w:rPr>
                <w:sz w:val="20"/>
                <w:szCs w:val="20"/>
              </w:rPr>
              <w:t xml:space="preserve"> </w:t>
            </w:r>
            <w:r w:rsidR="00C703AF">
              <w:rPr>
                <w:sz w:val="20"/>
                <w:szCs w:val="20"/>
              </w:rPr>
              <w:t>навыка</w:t>
            </w:r>
            <w:r w:rsidR="00C703AF" w:rsidRPr="00BD201B">
              <w:rPr>
                <w:sz w:val="20"/>
                <w:szCs w:val="20"/>
              </w:rPr>
              <w:t>ми ве</w:t>
            </w:r>
            <w:r w:rsidR="00C703AF">
              <w:rPr>
                <w:sz w:val="20"/>
                <w:szCs w:val="20"/>
              </w:rPr>
              <w:t xml:space="preserve">дения </w:t>
            </w:r>
            <w:r w:rsidR="00C703AF" w:rsidRPr="00BD201B">
              <w:rPr>
                <w:sz w:val="20"/>
                <w:szCs w:val="20"/>
              </w:rPr>
              <w:t>деловы</w:t>
            </w:r>
            <w:r w:rsidR="00C703AF">
              <w:rPr>
                <w:sz w:val="20"/>
                <w:szCs w:val="20"/>
              </w:rPr>
              <w:t>х</w:t>
            </w:r>
            <w:r w:rsidR="00C703AF" w:rsidRPr="00BD201B">
              <w:rPr>
                <w:sz w:val="20"/>
                <w:szCs w:val="20"/>
              </w:rPr>
              <w:t xml:space="preserve"> переговор</w:t>
            </w:r>
            <w:r w:rsidR="00C703AF">
              <w:rPr>
                <w:sz w:val="20"/>
                <w:szCs w:val="20"/>
              </w:rPr>
              <w:t>ов</w:t>
            </w:r>
            <w:r w:rsidR="00C703AF" w:rsidRPr="00BD201B">
              <w:rPr>
                <w:sz w:val="20"/>
                <w:szCs w:val="20"/>
              </w:rPr>
              <w:t>;</w:t>
            </w:r>
            <w:r w:rsidR="00C703AF">
              <w:rPr>
                <w:sz w:val="20"/>
                <w:szCs w:val="20"/>
              </w:rPr>
              <w:t xml:space="preserve"> </w:t>
            </w:r>
            <w:r w:rsidR="00C703AF" w:rsidRPr="00BD201B">
              <w:rPr>
                <w:iCs/>
                <w:sz w:val="20"/>
                <w:szCs w:val="20"/>
              </w:rPr>
              <w:t>нормами деловой переписки и делопроизводства; навыками деловых коммуникаций в профессиональной сфере; навыками делового общения в стандарт</w:t>
            </w:r>
            <w:r w:rsidR="00C703AF">
              <w:rPr>
                <w:iCs/>
                <w:sz w:val="20"/>
                <w:szCs w:val="20"/>
              </w:rPr>
              <w:t>ных профессиональных ситуациях</w:t>
            </w:r>
          </w:p>
          <w:p w:rsidR="00103353" w:rsidRPr="001131FC" w:rsidRDefault="00103353" w:rsidP="005759AF">
            <w:pPr>
              <w:ind w:firstLine="0"/>
              <w:rPr>
                <w:rFonts w:cs="Times New Roman"/>
                <w:sz w:val="20"/>
                <w:szCs w:val="20"/>
              </w:rPr>
            </w:pPr>
          </w:p>
        </w:tc>
        <w:tc>
          <w:tcPr>
            <w:tcW w:w="907" w:type="pct"/>
          </w:tcPr>
          <w:p w:rsidR="00BA6014" w:rsidRPr="00F56232" w:rsidRDefault="00103353" w:rsidP="00BA6014">
            <w:pPr>
              <w:ind w:firstLine="0"/>
              <w:rPr>
                <w:rFonts w:eastAsia="Times New Roman"/>
                <w:sz w:val="20"/>
                <w:szCs w:val="20"/>
              </w:rPr>
            </w:pPr>
            <w:r w:rsidRPr="001131FC">
              <w:rPr>
                <w:rFonts w:cs="Times New Roman"/>
                <w:sz w:val="20"/>
                <w:szCs w:val="20"/>
              </w:rPr>
              <w:t>Фрагментарное владение</w:t>
            </w:r>
            <w:r w:rsidR="000115E0" w:rsidRPr="001131FC">
              <w:rPr>
                <w:rFonts w:cs="Times New Roman"/>
                <w:sz w:val="20"/>
                <w:szCs w:val="20"/>
              </w:rPr>
              <w:t>:</w:t>
            </w:r>
            <w:r w:rsidR="001131FC" w:rsidRPr="001131FC">
              <w:rPr>
                <w:sz w:val="20"/>
                <w:szCs w:val="20"/>
              </w:rPr>
              <w:t xml:space="preserve"> </w:t>
            </w:r>
            <w:r w:rsidR="00C703AF">
              <w:rPr>
                <w:sz w:val="20"/>
                <w:szCs w:val="20"/>
              </w:rPr>
              <w:t>навыка</w:t>
            </w:r>
            <w:r w:rsidR="00C703AF" w:rsidRPr="00BD201B">
              <w:rPr>
                <w:sz w:val="20"/>
                <w:szCs w:val="20"/>
              </w:rPr>
              <w:t>ми ве</w:t>
            </w:r>
            <w:r w:rsidR="00C703AF">
              <w:rPr>
                <w:sz w:val="20"/>
                <w:szCs w:val="20"/>
              </w:rPr>
              <w:t xml:space="preserve">дения </w:t>
            </w:r>
            <w:r w:rsidR="00C703AF" w:rsidRPr="00BD201B">
              <w:rPr>
                <w:sz w:val="20"/>
                <w:szCs w:val="20"/>
              </w:rPr>
              <w:t>деловы</w:t>
            </w:r>
            <w:r w:rsidR="00C703AF">
              <w:rPr>
                <w:sz w:val="20"/>
                <w:szCs w:val="20"/>
              </w:rPr>
              <w:t>х</w:t>
            </w:r>
            <w:r w:rsidR="00C703AF" w:rsidRPr="00BD201B">
              <w:rPr>
                <w:sz w:val="20"/>
                <w:szCs w:val="20"/>
              </w:rPr>
              <w:t xml:space="preserve"> переговор</w:t>
            </w:r>
            <w:r w:rsidR="00C703AF">
              <w:rPr>
                <w:sz w:val="20"/>
                <w:szCs w:val="20"/>
              </w:rPr>
              <w:t>ов</w:t>
            </w:r>
            <w:r w:rsidR="00C703AF" w:rsidRPr="00BD201B">
              <w:rPr>
                <w:sz w:val="20"/>
                <w:szCs w:val="20"/>
              </w:rPr>
              <w:t>;</w:t>
            </w:r>
            <w:r w:rsidR="00C703AF">
              <w:rPr>
                <w:sz w:val="20"/>
                <w:szCs w:val="20"/>
              </w:rPr>
              <w:t xml:space="preserve"> </w:t>
            </w:r>
            <w:r w:rsidR="00C703AF" w:rsidRPr="00BD201B">
              <w:rPr>
                <w:iCs/>
                <w:sz w:val="20"/>
                <w:szCs w:val="20"/>
              </w:rPr>
              <w:t>нормами деловой переписки и делопроизводства; навыками деловых коммуникаций в профессиональной сфере; навыками делового общения в стандарт</w:t>
            </w:r>
            <w:r w:rsidR="00C703AF">
              <w:rPr>
                <w:iCs/>
                <w:sz w:val="20"/>
                <w:szCs w:val="20"/>
              </w:rPr>
              <w:t>ных профессиональных ситуациях</w:t>
            </w:r>
          </w:p>
          <w:p w:rsidR="00103353" w:rsidRPr="001131FC" w:rsidRDefault="00103353" w:rsidP="00C84663">
            <w:pPr>
              <w:ind w:firstLine="0"/>
              <w:rPr>
                <w:rFonts w:cs="Times New Roman"/>
                <w:sz w:val="20"/>
                <w:szCs w:val="20"/>
              </w:rPr>
            </w:pPr>
          </w:p>
        </w:tc>
        <w:tc>
          <w:tcPr>
            <w:tcW w:w="822" w:type="pct"/>
          </w:tcPr>
          <w:p w:rsidR="00BA6014" w:rsidRPr="00F56232" w:rsidRDefault="00103353" w:rsidP="00BA6014">
            <w:pPr>
              <w:ind w:firstLine="0"/>
              <w:rPr>
                <w:rFonts w:eastAsia="Times New Roman"/>
                <w:sz w:val="20"/>
                <w:szCs w:val="20"/>
              </w:rPr>
            </w:pPr>
            <w:r w:rsidRPr="001131FC">
              <w:rPr>
                <w:rFonts w:cs="Times New Roman"/>
                <w:sz w:val="20"/>
                <w:szCs w:val="20"/>
              </w:rPr>
              <w:t>Неполное владение</w:t>
            </w:r>
            <w:r w:rsidR="000115E0" w:rsidRPr="001131FC">
              <w:rPr>
                <w:rFonts w:cs="Times New Roman"/>
                <w:sz w:val="20"/>
                <w:szCs w:val="20"/>
              </w:rPr>
              <w:t>:</w:t>
            </w:r>
            <w:r w:rsidR="00BA6014" w:rsidRPr="00F56232">
              <w:rPr>
                <w:rFonts w:eastAsia="Times New Roman"/>
                <w:sz w:val="20"/>
                <w:szCs w:val="20"/>
              </w:rPr>
              <w:t xml:space="preserve"> </w:t>
            </w:r>
            <w:r w:rsidR="00C703AF">
              <w:rPr>
                <w:sz w:val="20"/>
                <w:szCs w:val="20"/>
              </w:rPr>
              <w:t>навыка</w:t>
            </w:r>
            <w:r w:rsidR="00C703AF" w:rsidRPr="00BD201B">
              <w:rPr>
                <w:sz w:val="20"/>
                <w:szCs w:val="20"/>
              </w:rPr>
              <w:t>ми ве</w:t>
            </w:r>
            <w:r w:rsidR="00C703AF">
              <w:rPr>
                <w:sz w:val="20"/>
                <w:szCs w:val="20"/>
              </w:rPr>
              <w:t xml:space="preserve">дения </w:t>
            </w:r>
            <w:r w:rsidR="00C703AF" w:rsidRPr="00BD201B">
              <w:rPr>
                <w:sz w:val="20"/>
                <w:szCs w:val="20"/>
              </w:rPr>
              <w:t>деловы</w:t>
            </w:r>
            <w:r w:rsidR="00C703AF">
              <w:rPr>
                <w:sz w:val="20"/>
                <w:szCs w:val="20"/>
              </w:rPr>
              <w:t>х</w:t>
            </w:r>
            <w:r w:rsidR="00C703AF" w:rsidRPr="00BD201B">
              <w:rPr>
                <w:sz w:val="20"/>
                <w:szCs w:val="20"/>
              </w:rPr>
              <w:t xml:space="preserve"> переговор</w:t>
            </w:r>
            <w:r w:rsidR="00C703AF">
              <w:rPr>
                <w:sz w:val="20"/>
                <w:szCs w:val="20"/>
              </w:rPr>
              <w:t>ов</w:t>
            </w:r>
            <w:r w:rsidR="00C703AF" w:rsidRPr="00BD201B">
              <w:rPr>
                <w:sz w:val="20"/>
                <w:szCs w:val="20"/>
              </w:rPr>
              <w:t>;</w:t>
            </w:r>
            <w:r w:rsidR="00C703AF">
              <w:rPr>
                <w:sz w:val="20"/>
                <w:szCs w:val="20"/>
              </w:rPr>
              <w:t xml:space="preserve"> </w:t>
            </w:r>
            <w:r w:rsidR="00C703AF" w:rsidRPr="00BD201B">
              <w:rPr>
                <w:iCs/>
                <w:sz w:val="20"/>
                <w:szCs w:val="20"/>
              </w:rPr>
              <w:t>нормами деловой переписки и делопроизводства; навыками деловых коммуникаций в профессиональной сфере; навыками делового общения в стандарт</w:t>
            </w:r>
            <w:r w:rsidR="00C703AF">
              <w:rPr>
                <w:iCs/>
                <w:sz w:val="20"/>
                <w:szCs w:val="20"/>
              </w:rPr>
              <w:t>ных профессиональных ситуациях</w:t>
            </w:r>
          </w:p>
          <w:p w:rsidR="00103353" w:rsidRPr="001131FC" w:rsidRDefault="00103353" w:rsidP="00C703AF">
            <w:pPr>
              <w:rPr>
                <w:rFonts w:cs="Times New Roman"/>
                <w:sz w:val="20"/>
                <w:szCs w:val="20"/>
              </w:rPr>
            </w:pPr>
          </w:p>
        </w:tc>
        <w:tc>
          <w:tcPr>
            <w:tcW w:w="819" w:type="pct"/>
          </w:tcPr>
          <w:p w:rsidR="00103353" w:rsidRPr="001131FC" w:rsidRDefault="00103353" w:rsidP="0077107D">
            <w:pPr>
              <w:ind w:firstLine="0"/>
              <w:rPr>
                <w:rFonts w:cs="Times New Roman"/>
                <w:sz w:val="20"/>
                <w:szCs w:val="20"/>
              </w:rPr>
            </w:pPr>
            <w:r w:rsidRPr="001131FC">
              <w:rPr>
                <w:rFonts w:cs="Times New Roman"/>
                <w:sz w:val="20"/>
                <w:szCs w:val="20"/>
              </w:rPr>
              <w:t>В целом сформировавшееся вла</w:t>
            </w:r>
            <w:r w:rsidR="00C84663" w:rsidRPr="001131FC">
              <w:rPr>
                <w:rFonts w:cs="Times New Roman"/>
                <w:sz w:val="20"/>
                <w:szCs w:val="20"/>
              </w:rPr>
              <w:t>дение</w:t>
            </w:r>
            <w:r w:rsidR="000115E0" w:rsidRPr="001131FC">
              <w:rPr>
                <w:rFonts w:cs="Times New Roman"/>
                <w:sz w:val="20"/>
                <w:szCs w:val="20"/>
              </w:rPr>
              <w:t>:</w:t>
            </w:r>
            <w:r w:rsidR="00BA6014" w:rsidRPr="00F56232">
              <w:rPr>
                <w:rFonts w:eastAsia="Times New Roman"/>
                <w:sz w:val="20"/>
                <w:szCs w:val="20"/>
              </w:rPr>
              <w:t xml:space="preserve"> </w:t>
            </w:r>
            <w:r w:rsidR="00A17EA5">
              <w:rPr>
                <w:sz w:val="20"/>
                <w:szCs w:val="20"/>
              </w:rPr>
              <w:t>навыка</w:t>
            </w:r>
            <w:r w:rsidR="00A17EA5" w:rsidRPr="00BD201B">
              <w:rPr>
                <w:sz w:val="20"/>
                <w:szCs w:val="20"/>
              </w:rPr>
              <w:t>ми ве</w:t>
            </w:r>
            <w:r w:rsidR="00A17EA5">
              <w:rPr>
                <w:sz w:val="20"/>
                <w:szCs w:val="20"/>
              </w:rPr>
              <w:t xml:space="preserve">дения </w:t>
            </w:r>
            <w:r w:rsidR="00A17EA5" w:rsidRPr="00BD201B">
              <w:rPr>
                <w:sz w:val="20"/>
                <w:szCs w:val="20"/>
              </w:rPr>
              <w:t>деловы</w:t>
            </w:r>
            <w:r w:rsidR="00A17EA5">
              <w:rPr>
                <w:sz w:val="20"/>
                <w:szCs w:val="20"/>
              </w:rPr>
              <w:t>х</w:t>
            </w:r>
            <w:r w:rsidR="00A17EA5" w:rsidRPr="00BD201B">
              <w:rPr>
                <w:sz w:val="20"/>
                <w:szCs w:val="20"/>
              </w:rPr>
              <w:t xml:space="preserve"> переговор</w:t>
            </w:r>
            <w:r w:rsidR="00A17EA5">
              <w:rPr>
                <w:sz w:val="20"/>
                <w:szCs w:val="20"/>
              </w:rPr>
              <w:t>ов</w:t>
            </w:r>
            <w:r w:rsidR="00A17EA5" w:rsidRPr="00BD201B">
              <w:rPr>
                <w:sz w:val="20"/>
                <w:szCs w:val="20"/>
              </w:rPr>
              <w:t>;</w:t>
            </w:r>
            <w:r w:rsidR="00A17EA5">
              <w:rPr>
                <w:sz w:val="20"/>
                <w:szCs w:val="20"/>
              </w:rPr>
              <w:t xml:space="preserve"> </w:t>
            </w:r>
            <w:r w:rsidR="00A17EA5" w:rsidRPr="00BD201B">
              <w:rPr>
                <w:iCs/>
                <w:sz w:val="20"/>
                <w:szCs w:val="20"/>
              </w:rPr>
              <w:t>нормами деловой переписки и делопроизводства; навыками деловых коммуникаций в профессиональной сфере; навыками делового общения в стандарт</w:t>
            </w:r>
            <w:r w:rsidR="00A17EA5">
              <w:rPr>
                <w:iCs/>
                <w:sz w:val="20"/>
                <w:szCs w:val="20"/>
              </w:rPr>
              <w:t>ных профессиональных ситуациях</w:t>
            </w:r>
          </w:p>
        </w:tc>
        <w:tc>
          <w:tcPr>
            <w:tcW w:w="839" w:type="pct"/>
          </w:tcPr>
          <w:p w:rsidR="00BA6014" w:rsidRPr="00F56232" w:rsidRDefault="00103353" w:rsidP="00BA6014">
            <w:pPr>
              <w:ind w:firstLine="0"/>
              <w:rPr>
                <w:rFonts w:eastAsia="Times New Roman"/>
                <w:sz w:val="20"/>
                <w:szCs w:val="20"/>
              </w:rPr>
            </w:pPr>
            <w:r w:rsidRPr="001131FC">
              <w:rPr>
                <w:rFonts w:cs="Times New Roman"/>
                <w:sz w:val="20"/>
                <w:szCs w:val="20"/>
              </w:rPr>
              <w:t>Сформировавшееся систематическое владение</w:t>
            </w:r>
            <w:r w:rsidR="000115E0" w:rsidRPr="001131FC">
              <w:rPr>
                <w:rFonts w:cs="Times New Roman"/>
                <w:sz w:val="20"/>
                <w:szCs w:val="20"/>
              </w:rPr>
              <w:t>:</w:t>
            </w:r>
            <w:r w:rsidR="001131FC" w:rsidRPr="001131FC">
              <w:rPr>
                <w:sz w:val="20"/>
                <w:szCs w:val="20"/>
              </w:rPr>
              <w:t xml:space="preserve"> </w:t>
            </w:r>
            <w:r w:rsidR="009216EC">
              <w:rPr>
                <w:sz w:val="20"/>
                <w:szCs w:val="20"/>
              </w:rPr>
              <w:t>навыка</w:t>
            </w:r>
            <w:r w:rsidR="009216EC" w:rsidRPr="00BD201B">
              <w:rPr>
                <w:sz w:val="20"/>
                <w:szCs w:val="20"/>
              </w:rPr>
              <w:t>ми ве</w:t>
            </w:r>
            <w:r w:rsidR="009216EC">
              <w:rPr>
                <w:sz w:val="20"/>
                <w:szCs w:val="20"/>
              </w:rPr>
              <w:t xml:space="preserve">дения </w:t>
            </w:r>
            <w:r w:rsidR="009216EC" w:rsidRPr="00BD201B">
              <w:rPr>
                <w:sz w:val="20"/>
                <w:szCs w:val="20"/>
              </w:rPr>
              <w:t>деловы</w:t>
            </w:r>
            <w:r w:rsidR="009216EC">
              <w:rPr>
                <w:sz w:val="20"/>
                <w:szCs w:val="20"/>
              </w:rPr>
              <w:t>х</w:t>
            </w:r>
            <w:r w:rsidR="009216EC" w:rsidRPr="00BD201B">
              <w:rPr>
                <w:sz w:val="20"/>
                <w:szCs w:val="20"/>
              </w:rPr>
              <w:t xml:space="preserve"> переговор</w:t>
            </w:r>
            <w:r w:rsidR="009216EC">
              <w:rPr>
                <w:sz w:val="20"/>
                <w:szCs w:val="20"/>
              </w:rPr>
              <w:t>ов</w:t>
            </w:r>
            <w:r w:rsidR="009216EC" w:rsidRPr="00BD201B">
              <w:rPr>
                <w:sz w:val="20"/>
                <w:szCs w:val="20"/>
              </w:rPr>
              <w:t>;</w:t>
            </w:r>
            <w:r w:rsidR="009216EC">
              <w:rPr>
                <w:sz w:val="20"/>
                <w:szCs w:val="20"/>
              </w:rPr>
              <w:t xml:space="preserve"> </w:t>
            </w:r>
            <w:r w:rsidR="009216EC" w:rsidRPr="00BD201B">
              <w:rPr>
                <w:iCs/>
                <w:sz w:val="20"/>
                <w:szCs w:val="20"/>
              </w:rPr>
              <w:t>нормами деловой переписки и делопроизводства; навыками деловых коммуникаций в профессиональной сфере; навыками делового общения в стандарт</w:t>
            </w:r>
            <w:r w:rsidR="009216EC">
              <w:rPr>
                <w:iCs/>
                <w:sz w:val="20"/>
                <w:szCs w:val="20"/>
              </w:rPr>
              <w:t>ных профессиональных ситуациях</w:t>
            </w:r>
          </w:p>
          <w:p w:rsidR="00103353" w:rsidRPr="001131FC" w:rsidRDefault="00103353" w:rsidP="00BA6014">
            <w:pPr>
              <w:ind w:firstLine="0"/>
              <w:rPr>
                <w:rFonts w:cs="Times New Roman"/>
                <w:sz w:val="20"/>
                <w:szCs w:val="20"/>
              </w:rPr>
            </w:pPr>
          </w:p>
        </w:tc>
      </w:tr>
      <w:tr w:rsidR="00103353" w:rsidRPr="00EA350A" w:rsidTr="009E18C6">
        <w:tc>
          <w:tcPr>
            <w:tcW w:w="706" w:type="pct"/>
          </w:tcPr>
          <w:p w:rsidR="00103353" w:rsidRPr="000115E0" w:rsidRDefault="00103353" w:rsidP="00103353">
            <w:pPr>
              <w:ind w:firstLine="0"/>
              <w:rPr>
                <w:rFonts w:cs="Times New Roman"/>
                <w:sz w:val="20"/>
                <w:szCs w:val="20"/>
              </w:rPr>
            </w:pPr>
            <w:r w:rsidRPr="000115E0">
              <w:rPr>
                <w:rFonts w:cs="Times New Roman"/>
                <w:b/>
                <w:sz w:val="20"/>
                <w:szCs w:val="20"/>
              </w:rPr>
              <w:t>Шкала оценивания</w:t>
            </w:r>
            <w:r w:rsidR="001131FC">
              <w:rPr>
                <w:rFonts w:cs="Times New Roman"/>
                <w:sz w:val="20"/>
                <w:szCs w:val="20"/>
              </w:rPr>
              <w:t xml:space="preserve"> </w:t>
            </w:r>
            <w:r w:rsidRPr="000115E0">
              <w:rPr>
                <w:rFonts w:cs="Times New Roman"/>
                <w:sz w:val="20"/>
                <w:szCs w:val="20"/>
              </w:rPr>
              <w:t>(соотношение с традиционными формами аттестации)</w:t>
            </w:r>
          </w:p>
        </w:tc>
        <w:tc>
          <w:tcPr>
            <w:tcW w:w="907" w:type="pct"/>
            <w:vAlign w:val="center"/>
          </w:tcPr>
          <w:p w:rsidR="00103353" w:rsidRPr="000115E0" w:rsidRDefault="00103353" w:rsidP="00103353">
            <w:pPr>
              <w:ind w:firstLine="0"/>
              <w:jc w:val="center"/>
              <w:rPr>
                <w:rFonts w:cs="Times New Roman"/>
                <w:sz w:val="20"/>
                <w:szCs w:val="20"/>
              </w:rPr>
            </w:pPr>
            <w:r w:rsidRPr="000115E0">
              <w:rPr>
                <w:rFonts w:cs="Times New Roman"/>
                <w:sz w:val="20"/>
                <w:szCs w:val="20"/>
              </w:rPr>
              <w:t>0–8</w:t>
            </w:r>
          </w:p>
          <w:p w:rsidR="00103353" w:rsidRPr="000115E0" w:rsidRDefault="00103353" w:rsidP="00103353">
            <w:pPr>
              <w:ind w:firstLine="0"/>
              <w:jc w:val="center"/>
              <w:rPr>
                <w:rFonts w:cs="Times New Roman"/>
                <w:sz w:val="20"/>
                <w:szCs w:val="20"/>
              </w:rPr>
            </w:pPr>
            <w:r w:rsidRPr="000115E0">
              <w:rPr>
                <w:rFonts w:cs="Times New Roman"/>
                <w:sz w:val="20"/>
                <w:szCs w:val="20"/>
              </w:rPr>
              <w:t>неудовлетворительно</w:t>
            </w:r>
          </w:p>
        </w:tc>
        <w:tc>
          <w:tcPr>
            <w:tcW w:w="907" w:type="pct"/>
            <w:vAlign w:val="center"/>
          </w:tcPr>
          <w:p w:rsidR="00103353" w:rsidRPr="000115E0" w:rsidRDefault="00103353" w:rsidP="00103353">
            <w:pPr>
              <w:ind w:firstLine="0"/>
              <w:jc w:val="center"/>
              <w:rPr>
                <w:rFonts w:cs="Times New Roman"/>
                <w:sz w:val="20"/>
                <w:szCs w:val="20"/>
              </w:rPr>
            </w:pPr>
            <w:r w:rsidRPr="000115E0">
              <w:rPr>
                <w:rFonts w:cs="Times New Roman"/>
                <w:sz w:val="20"/>
                <w:szCs w:val="20"/>
              </w:rPr>
              <w:t>9–12</w:t>
            </w:r>
          </w:p>
          <w:p w:rsidR="00103353" w:rsidRPr="000115E0" w:rsidRDefault="00103353" w:rsidP="00103353">
            <w:pPr>
              <w:ind w:firstLine="0"/>
              <w:jc w:val="center"/>
              <w:rPr>
                <w:rFonts w:cs="Times New Roman"/>
                <w:sz w:val="20"/>
                <w:szCs w:val="20"/>
                <w:lang w:val="en-US"/>
              </w:rPr>
            </w:pPr>
            <w:r w:rsidRPr="000115E0">
              <w:rPr>
                <w:rFonts w:cs="Times New Roman"/>
                <w:sz w:val="20"/>
                <w:szCs w:val="20"/>
              </w:rPr>
              <w:t>неудовлетворительно</w:t>
            </w:r>
          </w:p>
        </w:tc>
        <w:tc>
          <w:tcPr>
            <w:tcW w:w="822" w:type="pct"/>
            <w:vAlign w:val="center"/>
          </w:tcPr>
          <w:p w:rsidR="00103353" w:rsidRPr="000115E0" w:rsidRDefault="00103353" w:rsidP="00103353">
            <w:pPr>
              <w:ind w:firstLine="0"/>
              <w:jc w:val="center"/>
              <w:rPr>
                <w:rFonts w:cs="Times New Roman"/>
                <w:sz w:val="20"/>
                <w:szCs w:val="20"/>
              </w:rPr>
            </w:pPr>
            <w:r w:rsidRPr="000115E0">
              <w:rPr>
                <w:rFonts w:cs="Times New Roman"/>
                <w:sz w:val="20"/>
                <w:szCs w:val="20"/>
              </w:rPr>
              <w:t>13–15</w:t>
            </w:r>
          </w:p>
          <w:p w:rsidR="00103353" w:rsidRPr="000115E0" w:rsidRDefault="00103353" w:rsidP="00103353">
            <w:pPr>
              <w:ind w:firstLine="0"/>
              <w:jc w:val="center"/>
              <w:rPr>
                <w:rFonts w:cs="Times New Roman"/>
                <w:sz w:val="20"/>
                <w:szCs w:val="20"/>
              </w:rPr>
            </w:pPr>
            <w:r w:rsidRPr="000115E0">
              <w:rPr>
                <w:rFonts w:cs="Times New Roman"/>
                <w:sz w:val="20"/>
                <w:szCs w:val="20"/>
              </w:rPr>
              <w:t>удовлетворительно</w:t>
            </w:r>
          </w:p>
        </w:tc>
        <w:tc>
          <w:tcPr>
            <w:tcW w:w="819" w:type="pct"/>
            <w:vAlign w:val="center"/>
          </w:tcPr>
          <w:p w:rsidR="00103353" w:rsidRPr="000115E0" w:rsidRDefault="00103353" w:rsidP="00103353">
            <w:pPr>
              <w:ind w:firstLine="0"/>
              <w:jc w:val="center"/>
              <w:rPr>
                <w:rFonts w:cs="Times New Roman"/>
                <w:sz w:val="20"/>
                <w:szCs w:val="20"/>
              </w:rPr>
            </w:pPr>
            <w:r w:rsidRPr="000115E0">
              <w:rPr>
                <w:rFonts w:cs="Times New Roman"/>
                <w:sz w:val="20"/>
                <w:szCs w:val="20"/>
              </w:rPr>
              <w:t>16–18</w:t>
            </w:r>
          </w:p>
          <w:p w:rsidR="00103353" w:rsidRPr="000115E0" w:rsidRDefault="00103353" w:rsidP="00103353">
            <w:pPr>
              <w:ind w:firstLine="0"/>
              <w:jc w:val="center"/>
              <w:rPr>
                <w:rFonts w:cs="Times New Roman"/>
                <w:sz w:val="20"/>
                <w:szCs w:val="20"/>
              </w:rPr>
            </w:pPr>
            <w:r w:rsidRPr="000115E0">
              <w:rPr>
                <w:rFonts w:cs="Times New Roman"/>
                <w:sz w:val="20"/>
                <w:szCs w:val="20"/>
              </w:rPr>
              <w:t>хорошо</w:t>
            </w:r>
          </w:p>
        </w:tc>
        <w:tc>
          <w:tcPr>
            <w:tcW w:w="839" w:type="pct"/>
            <w:vAlign w:val="center"/>
          </w:tcPr>
          <w:p w:rsidR="00103353" w:rsidRPr="000115E0" w:rsidRDefault="00103353" w:rsidP="00103353">
            <w:pPr>
              <w:ind w:firstLine="0"/>
              <w:jc w:val="center"/>
              <w:rPr>
                <w:rFonts w:cs="Times New Roman"/>
                <w:sz w:val="20"/>
                <w:szCs w:val="20"/>
              </w:rPr>
            </w:pPr>
            <w:r w:rsidRPr="000115E0">
              <w:rPr>
                <w:rFonts w:cs="Times New Roman"/>
                <w:sz w:val="20"/>
                <w:szCs w:val="20"/>
              </w:rPr>
              <w:t>19–20</w:t>
            </w:r>
          </w:p>
          <w:p w:rsidR="00103353" w:rsidRPr="000115E0" w:rsidRDefault="00103353" w:rsidP="00103353">
            <w:pPr>
              <w:ind w:firstLine="0"/>
              <w:jc w:val="center"/>
              <w:rPr>
                <w:rFonts w:cs="Times New Roman"/>
                <w:sz w:val="20"/>
                <w:szCs w:val="20"/>
              </w:rPr>
            </w:pPr>
            <w:r w:rsidRPr="000115E0">
              <w:rPr>
                <w:rFonts w:cs="Times New Roman"/>
                <w:sz w:val="20"/>
                <w:szCs w:val="20"/>
              </w:rPr>
              <w:t>отлично</w:t>
            </w:r>
          </w:p>
        </w:tc>
      </w:tr>
    </w:tbl>
    <w:p w:rsidR="00EF2877" w:rsidRDefault="00EF2877" w:rsidP="005B3AAD">
      <w:pPr>
        <w:pStyle w:val="afff0"/>
        <w:rPr>
          <w:caps/>
        </w:rPr>
      </w:pPr>
    </w:p>
    <w:p w:rsidR="00EF2877" w:rsidRDefault="00EF2877" w:rsidP="005B3AAD">
      <w:pPr>
        <w:pStyle w:val="afff0"/>
        <w:rPr>
          <w:caps/>
        </w:rPr>
      </w:pPr>
    </w:p>
    <w:p w:rsidR="00F470C0" w:rsidRDefault="00F470C0" w:rsidP="00F470C0">
      <w:pPr>
        <w:spacing w:after="100"/>
        <w:jc w:val="both"/>
        <w:rPr>
          <w:rFonts w:cs="Times New Roman"/>
          <w:b/>
        </w:rPr>
      </w:pPr>
      <w:r w:rsidRPr="00EA350A">
        <w:rPr>
          <w:rFonts w:cs="Times New Roman"/>
          <w:b/>
        </w:rPr>
        <w:t xml:space="preserve">3 </w:t>
      </w:r>
      <w:r>
        <w:rPr>
          <w:rFonts w:cs="Times New Roman"/>
          <w:b/>
        </w:rPr>
        <w:t>ПЕРЕЧЕНЬ ОЦЕНОЧНЫХ СРЕДСТВ</w:t>
      </w:r>
    </w:p>
    <w:tbl>
      <w:tblPr>
        <w:tblStyle w:val="affb"/>
        <w:tblW w:w="0" w:type="auto"/>
        <w:jc w:val="right"/>
        <w:tblLook w:val="04A0" w:firstRow="1" w:lastRow="0" w:firstColumn="1" w:lastColumn="0" w:noHBand="0" w:noVBand="1"/>
      </w:tblPr>
      <w:tblGrid>
        <w:gridCol w:w="684"/>
        <w:gridCol w:w="1626"/>
        <w:gridCol w:w="2236"/>
        <w:gridCol w:w="2826"/>
        <w:gridCol w:w="2823"/>
      </w:tblGrid>
      <w:tr w:rsidR="00F470C0" w:rsidRPr="00EA350A" w:rsidTr="00FA4E77">
        <w:trPr>
          <w:trHeight w:val="562"/>
          <w:jc w:val="right"/>
        </w:trPr>
        <w:tc>
          <w:tcPr>
            <w:tcW w:w="692" w:type="dxa"/>
            <w:vMerge w:val="restart"/>
            <w:vAlign w:val="center"/>
          </w:tcPr>
          <w:p w:rsidR="00F470C0" w:rsidRPr="006F0893" w:rsidRDefault="00F470C0" w:rsidP="00F470C0">
            <w:pPr>
              <w:ind w:firstLine="0"/>
              <w:jc w:val="center"/>
              <w:rPr>
                <w:rFonts w:cs="Times New Roman"/>
                <w:sz w:val="20"/>
                <w:szCs w:val="20"/>
              </w:rPr>
            </w:pPr>
            <w:r w:rsidRPr="006F0893">
              <w:rPr>
                <w:rFonts w:cs="Times New Roman"/>
                <w:sz w:val="20"/>
                <w:szCs w:val="20"/>
              </w:rPr>
              <w:t>№</w:t>
            </w:r>
          </w:p>
          <w:p w:rsidR="00F470C0" w:rsidRPr="006F0893" w:rsidRDefault="00F470C0" w:rsidP="00F470C0">
            <w:pPr>
              <w:ind w:firstLine="0"/>
              <w:jc w:val="center"/>
              <w:rPr>
                <w:rFonts w:cs="Times New Roman"/>
                <w:sz w:val="20"/>
                <w:szCs w:val="20"/>
              </w:rPr>
            </w:pPr>
            <w:r w:rsidRPr="006F0893">
              <w:rPr>
                <w:rFonts w:cs="Times New Roman"/>
                <w:sz w:val="20"/>
                <w:szCs w:val="20"/>
              </w:rPr>
              <w:t>п/п</w:t>
            </w:r>
          </w:p>
        </w:tc>
        <w:tc>
          <w:tcPr>
            <w:tcW w:w="3978" w:type="dxa"/>
            <w:gridSpan w:val="2"/>
            <w:vMerge w:val="restart"/>
            <w:vAlign w:val="center"/>
          </w:tcPr>
          <w:p w:rsidR="00F470C0" w:rsidRPr="006F0893" w:rsidRDefault="00F470C0" w:rsidP="00F470C0">
            <w:pPr>
              <w:ind w:firstLine="0"/>
              <w:jc w:val="center"/>
              <w:rPr>
                <w:rFonts w:cs="Times New Roman"/>
                <w:sz w:val="20"/>
                <w:szCs w:val="20"/>
              </w:rPr>
            </w:pPr>
            <w:r w:rsidRPr="006F0893">
              <w:rPr>
                <w:rFonts w:cs="Times New Roman"/>
                <w:sz w:val="20"/>
                <w:szCs w:val="20"/>
              </w:rPr>
              <w:t>Коды компетенций и планируемые результаты обучения</w:t>
            </w:r>
          </w:p>
        </w:tc>
        <w:tc>
          <w:tcPr>
            <w:tcW w:w="5751" w:type="dxa"/>
            <w:gridSpan w:val="2"/>
            <w:vAlign w:val="center"/>
          </w:tcPr>
          <w:p w:rsidR="00F470C0" w:rsidRPr="006F0893" w:rsidRDefault="00F470C0" w:rsidP="00F470C0">
            <w:pPr>
              <w:ind w:firstLine="0"/>
              <w:jc w:val="center"/>
              <w:rPr>
                <w:rFonts w:cs="Times New Roman"/>
                <w:sz w:val="20"/>
                <w:szCs w:val="20"/>
              </w:rPr>
            </w:pPr>
            <w:r w:rsidRPr="006F0893">
              <w:rPr>
                <w:rFonts w:cs="Times New Roman"/>
                <w:sz w:val="20"/>
                <w:szCs w:val="20"/>
              </w:rPr>
              <w:t>Оценочные средства</w:t>
            </w:r>
          </w:p>
        </w:tc>
      </w:tr>
      <w:tr w:rsidR="00F470C0" w:rsidRPr="00EA350A" w:rsidTr="00FA4E77">
        <w:trPr>
          <w:trHeight w:val="562"/>
          <w:jc w:val="right"/>
        </w:trPr>
        <w:tc>
          <w:tcPr>
            <w:tcW w:w="692" w:type="dxa"/>
            <w:vMerge/>
          </w:tcPr>
          <w:p w:rsidR="00F470C0" w:rsidRPr="006F0893" w:rsidRDefault="00F470C0" w:rsidP="00F470C0">
            <w:pPr>
              <w:ind w:firstLine="0"/>
              <w:jc w:val="center"/>
              <w:rPr>
                <w:rFonts w:cs="Times New Roman"/>
                <w:sz w:val="20"/>
                <w:szCs w:val="20"/>
              </w:rPr>
            </w:pPr>
          </w:p>
        </w:tc>
        <w:tc>
          <w:tcPr>
            <w:tcW w:w="3978" w:type="dxa"/>
            <w:gridSpan w:val="2"/>
            <w:vMerge/>
            <w:vAlign w:val="center"/>
          </w:tcPr>
          <w:p w:rsidR="00F470C0" w:rsidRPr="006F0893" w:rsidRDefault="00F470C0" w:rsidP="00F470C0">
            <w:pPr>
              <w:ind w:firstLine="0"/>
              <w:jc w:val="center"/>
              <w:rPr>
                <w:rFonts w:cs="Times New Roman"/>
                <w:sz w:val="20"/>
                <w:szCs w:val="20"/>
              </w:rPr>
            </w:pPr>
          </w:p>
        </w:tc>
        <w:tc>
          <w:tcPr>
            <w:tcW w:w="2877" w:type="dxa"/>
            <w:vAlign w:val="center"/>
          </w:tcPr>
          <w:p w:rsidR="00F470C0" w:rsidRPr="006F0893" w:rsidRDefault="00F470C0" w:rsidP="00F470C0">
            <w:pPr>
              <w:ind w:firstLine="0"/>
              <w:jc w:val="center"/>
              <w:rPr>
                <w:rFonts w:cs="Times New Roman"/>
                <w:sz w:val="20"/>
                <w:szCs w:val="20"/>
              </w:rPr>
            </w:pPr>
            <w:r w:rsidRPr="006F0893">
              <w:rPr>
                <w:rFonts w:cs="Times New Roman"/>
                <w:sz w:val="20"/>
                <w:szCs w:val="20"/>
              </w:rPr>
              <w:t>Наименование</w:t>
            </w:r>
          </w:p>
        </w:tc>
        <w:tc>
          <w:tcPr>
            <w:tcW w:w="2874" w:type="dxa"/>
            <w:vAlign w:val="center"/>
          </w:tcPr>
          <w:p w:rsidR="00F470C0" w:rsidRPr="006F0893" w:rsidRDefault="00F470C0" w:rsidP="00F470C0">
            <w:pPr>
              <w:ind w:firstLine="0"/>
              <w:jc w:val="center"/>
              <w:rPr>
                <w:rFonts w:cs="Times New Roman"/>
                <w:sz w:val="20"/>
                <w:szCs w:val="20"/>
              </w:rPr>
            </w:pPr>
            <w:r w:rsidRPr="006F0893">
              <w:rPr>
                <w:rFonts w:cs="Times New Roman"/>
                <w:sz w:val="20"/>
                <w:szCs w:val="20"/>
              </w:rPr>
              <w:t>Представление в ФОС</w:t>
            </w:r>
          </w:p>
        </w:tc>
      </w:tr>
      <w:tr w:rsidR="00FA4E77" w:rsidRPr="00EA350A" w:rsidTr="00FA4E77">
        <w:trPr>
          <w:trHeight w:val="75"/>
          <w:jc w:val="right"/>
        </w:trPr>
        <w:tc>
          <w:tcPr>
            <w:tcW w:w="692" w:type="dxa"/>
            <w:vMerge w:val="restart"/>
          </w:tcPr>
          <w:p w:rsidR="00FA4E77" w:rsidRPr="006F0893" w:rsidRDefault="00FA4E77" w:rsidP="00F470C0">
            <w:pPr>
              <w:ind w:firstLine="0"/>
              <w:jc w:val="center"/>
              <w:rPr>
                <w:rFonts w:cs="Times New Roman"/>
                <w:sz w:val="20"/>
                <w:szCs w:val="20"/>
              </w:rPr>
            </w:pPr>
            <w:r w:rsidRPr="006F0893">
              <w:rPr>
                <w:rFonts w:cs="Times New Roman"/>
                <w:sz w:val="20"/>
                <w:szCs w:val="20"/>
              </w:rPr>
              <w:t>1.</w:t>
            </w:r>
          </w:p>
        </w:tc>
        <w:tc>
          <w:tcPr>
            <w:tcW w:w="1675" w:type="dxa"/>
            <w:vMerge w:val="restart"/>
          </w:tcPr>
          <w:p w:rsidR="00FA4E77" w:rsidRPr="006F0893" w:rsidRDefault="008B61F4" w:rsidP="00F470C0">
            <w:pPr>
              <w:ind w:firstLine="0"/>
              <w:jc w:val="center"/>
              <w:rPr>
                <w:rFonts w:cs="Times New Roman"/>
                <w:sz w:val="20"/>
                <w:szCs w:val="20"/>
              </w:rPr>
            </w:pPr>
            <w:r w:rsidRPr="006F0893">
              <w:rPr>
                <w:rFonts w:cs="Times New Roman"/>
                <w:sz w:val="20"/>
                <w:szCs w:val="20"/>
              </w:rPr>
              <w:t>П</w:t>
            </w:r>
            <w:r w:rsidR="00FA4E77" w:rsidRPr="006F0893">
              <w:rPr>
                <w:rFonts w:cs="Times New Roman"/>
                <w:sz w:val="20"/>
                <w:szCs w:val="20"/>
              </w:rPr>
              <w:t xml:space="preserve">К </w:t>
            </w:r>
            <w:r w:rsidR="004B2E2E">
              <w:rPr>
                <w:rFonts w:cs="Times New Roman"/>
                <w:sz w:val="20"/>
                <w:szCs w:val="20"/>
              </w:rPr>
              <w:t>6</w:t>
            </w:r>
          </w:p>
        </w:tc>
        <w:tc>
          <w:tcPr>
            <w:tcW w:w="2303" w:type="dxa"/>
          </w:tcPr>
          <w:p w:rsidR="00FA4E77" w:rsidRPr="006F0893" w:rsidRDefault="004A777E" w:rsidP="0051619B">
            <w:pPr>
              <w:ind w:firstLine="0"/>
              <w:rPr>
                <w:rFonts w:cs="Times New Roman"/>
                <w:sz w:val="20"/>
                <w:szCs w:val="20"/>
              </w:rPr>
            </w:pPr>
            <w:r w:rsidRPr="006F0893">
              <w:rPr>
                <w:rFonts w:cs="Times New Roman"/>
                <w:sz w:val="20"/>
                <w:szCs w:val="20"/>
              </w:rPr>
              <w:t>з</w:t>
            </w:r>
            <w:r w:rsidR="00FA4E77" w:rsidRPr="006F0893">
              <w:rPr>
                <w:rFonts w:cs="Times New Roman"/>
                <w:sz w:val="20"/>
                <w:szCs w:val="20"/>
              </w:rPr>
              <w:t xml:space="preserve">нать </w:t>
            </w:r>
          </w:p>
        </w:tc>
        <w:tc>
          <w:tcPr>
            <w:tcW w:w="2877" w:type="dxa"/>
          </w:tcPr>
          <w:p w:rsidR="0065173C" w:rsidRPr="006F0893" w:rsidRDefault="0065173C" w:rsidP="0051619B">
            <w:pPr>
              <w:pStyle w:val="aff3"/>
              <w:ind w:firstLine="0"/>
              <w:rPr>
                <w:rFonts w:ascii="Times New Roman" w:hAnsi="Times New Roman" w:cs="Times New Roman"/>
                <w:sz w:val="20"/>
                <w:szCs w:val="20"/>
              </w:rPr>
            </w:pPr>
            <w:r w:rsidRPr="006F0893">
              <w:rPr>
                <w:rFonts w:ascii="Times New Roman" w:hAnsi="Times New Roman" w:cs="Times New Roman"/>
                <w:sz w:val="20"/>
                <w:szCs w:val="20"/>
              </w:rPr>
              <w:t>Тест № 1</w:t>
            </w:r>
            <w:r w:rsidR="00DB283E">
              <w:rPr>
                <w:rFonts w:ascii="Times New Roman" w:hAnsi="Times New Roman" w:cs="Times New Roman"/>
                <w:sz w:val="20"/>
                <w:szCs w:val="20"/>
              </w:rPr>
              <w:t>,2</w:t>
            </w:r>
          </w:p>
          <w:p w:rsidR="00FA4E77" w:rsidRPr="006F0893" w:rsidRDefault="00FA4E77" w:rsidP="0051619B">
            <w:pPr>
              <w:pStyle w:val="aff3"/>
              <w:ind w:firstLine="0"/>
              <w:rPr>
                <w:rFonts w:ascii="Times New Roman" w:hAnsi="Times New Roman" w:cs="Times New Roman"/>
                <w:sz w:val="20"/>
                <w:szCs w:val="20"/>
              </w:rPr>
            </w:pPr>
            <w:r w:rsidRPr="006F0893">
              <w:rPr>
                <w:rFonts w:ascii="Times New Roman" w:hAnsi="Times New Roman" w:cs="Times New Roman"/>
                <w:sz w:val="20"/>
                <w:szCs w:val="20"/>
              </w:rPr>
              <w:t>Собеседование</w:t>
            </w:r>
          </w:p>
        </w:tc>
        <w:tc>
          <w:tcPr>
            <w:tcW w:w="2874" w:type="dxa"/>
          </w:tcPr>
          <w:p w:rsidR="0065173C" w:rsidRPr="006F0893" w:rsidRDefault="0065173C" w:rsidP="0051619B">
            <w:pPr>
              <w:pStyle w:val="aff3"/>
              <w:ind w:firstLine="0"/>
              <w:rPr>
                <w:rFonts w:ascii="Times New Roman" w:hAnsi="Times New Roman" w:cs="Times New Roman"/>
                <w:sz w:val="20"/>
                <w:szCs w:val="20"/>
              </w:rPr>
            </w:pPr>
            <w:r w:rsidRPr="006F0893">
              <w:rPr>
                <w:rFonts w:ascii="Times New Roman" w:hAnsi="Times New Roman" w:cs="Times New Roman"/>
                <w:color w:val="000000"/>
                <w:kern w:val="24"/>
                <w:sz w:val="20"/>
                <w:szCs w:val="20"/>
              </w:rPr>
              <w:t>Фонд тестовых заданий</w:t>
            </w:r>
          </w:p>
          <w:p w:rsidR="00FA4E77" w:rsidRPr="006F0893" w:rsidRDefault="00F5259D" w:rsidP="00613D38">
            <w:pPr>
              <w:pStyle w:val="aff3"/>
              <w:ind w:firstLine="0"/>
              <w:rPr>
                <w:rFonts w:ascii="Times New Roman" w:hAnsi="Times New Roman" w:cs="Times New Roman"/>
                <w:sz w:val="20"/>
                <w:szCs w:val="20"/>
              </w:rPr>
            </w:pPr>
            <w:r w:rsidRPr="006F0893">
              <w:rPr>
                <w:rFonts w:ascii="Times New Roman" w:hAnsi="Times New Roman" w:cs="Times New Roman"/>
                <w:sz w:val="20"/>
                <w:szCs w:val="20"/>
              </w:rPr>
              <w:t>Темы групповых и/или индивидуальных заданий</w:t>
            </w:r>
          </w:p>
        </w:tc>
      </w:tr>
      <w:tr w:rsidR="00FA4E77" w:rsidRPr="00EA350A" w:rsidTr="00FA4E77">
        <w:trPr>
          <w:trHeight w:val="75"/>
          <w:jc w:val="right"/>
        </w:trPr>
        <w:tc>
          <w:tcPr>
            <w:tcW w:w="692" w:type="dxa"/>
            <w:vMerge/>
          </w:tcPr>
          <w:p w:rsidR="00FA4E77" w:rsidRPr="006F0893" w:rsidRDefault="00FA4E77" w:rsidP="00F470C0">
            <w:pPr>
              <w:ind w:firstLine="0"/>
              <w:jc w:val="center"/>
              <w:rPr>
                <w:rFonts w:cs="Times New Roman"/>
                <w:sz w:val="20"/>
                <w:szCs w:val="20"/>
              </w:rPr>
            </w:pPr>
          </w:p>
        </w:tc>
        <w:tc>
          <w:tcPr>
            <w:tcW w:w="1675" w:type="dxa"/>
            <w:vMerge/>
          </w:tcPr>
          <w:p w:rsidR="00FA4E77" w:rsidRPr="006F0893" w:rsidRDefault="00FA4E77" w:rsidP="00F470C0">
            <w:pPr>
              <w:ind w:firstLine="0"/>
              <w:rPr>
                <w:rFonts w:cs="Times New Roman"/>
                <w:sz w:val="20"/>
                <w:szCs w:val="20"/>
              </w:rPr>
            </w:pPr>
          </w:p>
        </w:tc>
        <w:tc>
          <w:tcPr>
            <w:tcW w:w="2303" w:type="dxa"/>
          </w:tcPr>
          <w:p w:rsidR="00FA4E77" w:rsidRPr="006F0893" w:rsidRDefault="00FA4E77" w:rsidP="0051619B">
            <w:pPr>
              <w:ind w:firstLine="0"/>
              <w:rPr>
                <w:rFonts w:cs="Times New Roman"/>
                <w:sz w:val="20"/>
                <w:szCs w:val="20"/>
              </w:rPr>
            </w:pPr>
            <w:r w:rsidRPr="006F0893">
              <w:rPr>
                <w:rFonts w:cs="Times New Roman"/>
                <w:sz w:val="20"/>
                <w:szCs w:val="20"/>
              </w:rPr>
              <w:t>уметь</w:t>
            </w:r>
            <w:r w:rsidRPr="006F0893">
              <w:rPr>
                <w:sz w:val="20"/>
                <w:szCs w:val="20"/>
              </w:rPr>
              <w:t xml:space="preserve"> </w:t>
            </w:r>
          </w:p>
        </w:tc>
        <w:tc>
          <w:tcPr>
            <w:tcW w:w="2877" w:type="dxa"/>
          </w:tcPr>
          <w:p w:rsidR="0070156F" w:rsidRDefault="0070156F" w:rsidP="0051619B">
            <w:pPr>
              <w:pStyle w:val="aff3"/>
              <w:ind w:firstLine="0"/>
              <w:rPr>
                <w:rFonts w:ascii="Times New Roman" w:hAnsi="Times New Roman" w:cs="Times New Roman"/>
                <w:sz w:val="20"/>
                <w:szCs w:val="20"/>
              </w:rPr>
            </w:pPr>
            <w:r>
              <w:rPr>
                <w:rFonts w:ascii="Times New Roman" w:hAnsi="Times New Roman" w:cs="Times New Roman"/>
                <w:sz w:val="20"/>
                <w:szCs w:val="20"/>
              </w:rPr>
              <w:t>Защита индивидуальных заданий</w:t>
            </w:r>
          </w:p>
          <w:p w:rsidR="00FA4E77" w:rsidRPr="006F0893" w:rsidRDefault="0070156F" w:rsidP="0051619B">
            <w:pPr>
              <w:pStyle w:val="aff3"/>
              <w:ind w:firstLine="0"/>
              <w:rPr>
                <w:rFonts w:ascii="Times New Roman" w:hAnsi="Times New Roman" w:cs="Times New Roman"/>
                <w:sz w:val="20"/>
                <w:szCs w:val="20"/>
              </w:rPr>
            </w:pPr>
            <w:r>
              <w:rPr>
                <w:rFonts w:ascii="Times New Roman" w:hAnsi="Times New Roman" w:cs="Times New Roman"/>
                <w:sz w:val="20"/>
                <w:szCs w:val="20"/>
              </w:rPr>
              <w:t>Решение</w:t>
            </w:r>
            <w:r w:rsidR="00BA3EF6" w:rsidRPr="006F0893">
              <w:rPr>
                <w:rFonts w:ascii="Times New Roman" w:hAnsi="Times New Roman" w:cs="Times New Roman"/>
                <w:sz w:val="20"/>
                <w:szCs w:val="20"/>
              </w:rPr>
              <w:t xml:space="preserve"> конкретных ситуаций</w:t>
            </w:r>
          </w:p>
        </w:tc>
        <w:tc>
          <w:tcPr>
            <w:tcW w:w="2874" w:type="dxa"/>
          </w:tcPr>
          <w:p w:rsidR="009E18C6" w:rsidRDefault="00BA3EF6" w:rsidP="0051619B">
            <w:pPr>
              <w:pStyle w:val="aff3"/>
              <w:ind w:firstLine="0"/>
              <w:rPr>
                <w:rFonts w:ascii="Times New Roman" w:hAnsi="Times New Roman" w:cs="Times New Roman"/>
                <w:sz w:val="20"/>
                <w:szCs w:val="20"/>
              </w:rPr>
            </w:pPr>
            <w:r w:rsidRPr="006F0893">
              <w:rPr>
                <w:rFonts w:ascii="Times New Roman" w:hAnsi="Times New Roman" w:cs="Times New Roman"/>
                <w:sz w:val="20"/>
                <w:szCs w:val="20"/>
              </w:rPr>
              <w:t>Темы групповых и/или индивидуальных заданий</w:t>
            </w:r>
            <w:r w:rsidR="009D6776">
              <w:rPr>
                <w:rFonts w:ascii="Times New Roman" w:hAnsi="Times New Roman" w:cs="Times New Roman"/>
                <w:sz w:val="20"/>
                <w:szCs w:val="20"/>
              </w:rPr>
              <w:t xml:space="preserve">, </w:t>
            </w:r>
          </w:p>
          <w:p w:rsidR="00FA4E77" w:rsidRPr="006F0893" w:rsidRDefault="009D6776" w:rsidP="0051619B">
            <w:pPr>
              <w:pStyle w:val="aff3"/>
              <w:ind w:firstLine="0"/>
              <w:rPr>
                <w:rFonts w:ascii="Times New Roman" w:hAnsi="Times New Roman" w:cs="Times New Roman"/>
                <w:sz w:val="20"/>
                <w:szCs w:val="20"/>
              </w:rPr>
            </w:pPr>
            <w:r>
              <w:rPr>
                <w:rFonts w:ascii="Times New Roman" w:hAnsi="Times New Roman" w:cs="Times New Roman"/>
                <w:sz w:val="20"/>
                <w:szCs w:val="20"/>
              </w:rPr>
              <w:t>практические ситуации</w:t>
            </w:r>
          </w:p>
        </w:tc>
      </w:tr>
      <w:tr w:rsidR="00FA4E77" w:rsidRPr="00EA350A" w:rsidTr="00FA4E77">
        <w:trPr>
          <w:trHeight w:val="75"/>
          <w:jc w:val="right"/>
        </w:trPr>
        <w:tc>
          <w:tcPr>
            <w:tcW w:w="692" w:type="dxa"/>
            <w:vMerge/>
          </w:tcPr>
          <w:p w:rsidR="00FA4E77" w:rsidRPr="006F0893" w:rsidRDefault="00FA4E77" w:rsidP="00F470C0">
            <w:pPr>
              <w:ind w:firstLine="0"/>
              <w:jc w:val="center"/>
              <w:rPr>
                <w:rFonts w:cs="Times New Roman"/>
                <w:sz w:val="20"/>
                <w:szCs w:val="20"/>
              </w:rPr>
            </w:pPr>
          </w:p>
        </w:tc>
        <w:tc>
          <w:tcPr>
            <w:tcW w:w="1675" w:type="dxa"/>
            <w:vMerge/>
          </w:tcPr>
          <w:p w:rsidR="00FA4E77" w:rsidRPr="006F0893" w:rsidRDefault="00FA4E77" w:rsidP="00F470C0">
            <w:pPr>
              <w:ind w:firstLine="0"/>
              <w:rPr>
                <w:rFonts w:cs="Times New Roman"/>
                <w:sz w:val="20"/>
                <w:szCs w:val="20"/>
              </w:rPr>
            </w:pPr>
          </w:p>
        </w:tc>
        <w:tc>
          <w:tcPr>
            <w:tcW w:w="2303" w:type="dxa"/>
          </w:tcPr>
          <w:p w:rsidR="00FA4E77" w:rsidRPr="006F0893" w:rsidRDefault="00FA4E77" w:rsidP="0051619B">
            <w:pPr>
              <w:ind w:firstLine="0"/>
              <w:rPr>
                <w:rFonts w:cs="Times New Roman"/>
                <w:sz w:val="20"/>
                <w:szCs w:val="20"/>
              </w:rPr>
            </w:pPr>
            <w:r w:rsidRPr="006F0893">
              <w:rPr>
                <w:rFonts w:cs="Times New Roman"/>
                <w:sz w:val="20"/>
                <w:szCs w:val="20"/>
              </w:rPr>
              <w:t>владеть</w:t>
            </w:r>
            <w:r w:rsidRPr="006F0893">
              <w:rPr>
                <w:sz w:val="20"/>
                <w:szCs w:val="20"/>
              </w:rPr>
              <w:t xml:space="preserve"> </w:t>
            </w:r>
          </w:p>
        </w:tc>
        <w:tc>
          <w:tcPr>
            <w:tcW w:w="2877" w:type="dxa"/>
          </w:tcPr>
          <w:p w:rsidR="00FA4E77" w:rsidRPr="006F0893" w:rsidRDefault="00FA4E77" w:rsidP="0051619B">
            <w:pPr>
              <w:pStyle w:val="aff3"/>
              <w:spacing w:before="120"/>
              <w:ind w:firstLine="0"/>
              <w:rPr>
                <w:rFonts w:ascii="Times New Roman" w:hAnsi="Times New Roman" w:cs="Times New Roman"/>
                <w:sz w:val="20"/>
                <w:szCs w:val="20"/>
              </w:rPr>
            </w:pPr>
            <w:r w:rsidRPr="006F0893">
              <w:rPr>
                <w:rFonts w:ascii="Times New Roman" w:hAnsi="Times New Roman" w:cs="Times New Roman"/>
                <w:sz w:val="20"/>
                <w:szCs w:val="20"/>
              </w:rPr>
              <w:t>Групповая дискуссия</w:t>
            </w:r>
          </w:p>
        </w:tc>
        <w:tc>
          <w:tcPr>
            <w:tcW w:w="2874" w:type="dxa"/>
          </w:tcPr>
          <w:p w:rsidR="00FA4E77" w:rsidRPr="006F0893" w:rsidRDefault="00FA4E77" w:rsidP="0051619B">
            <w:pPr>
              <w:pStyle w:val="aff3"/>
              <w:ind w:firstLine="0"/>
              <w:rPr>
                <w:rFonts w:ascii="Times New Roman" w:hAnsi="Times New Roman" w:cs="Times New Roman"/>
                <w:sz w:val="20"/>
                <w:szCs w:val="20"/>
              </w:rPr>
            </w:pPr>
            <w:r w:rsidRPr="006F0893">
              <w:rPr>
                <w:rFonts w:ascii="Times New Roman" w:hAnsi="Times New Roman" w:cs="Times New Roman"/>
                <w:sz w:val="20"/>
                <w:szCs w:val="20"/>
              </w:rPr>
              <w:t>Те</w:t>
            </w:r>
            <w:r w:rsidR="0051619B" w:rsidRPr="006F0893">
              <w:rPr>
                <w:rFonts w:ascii="Times New Roman" w:hAnsi="Times New Roman" w:cs="Times New Roman"/>
                <w:sz w:val="20"/>
                <w:szCs w:val="20"/>
              </w:rPr>
              <w:t>мы эссе</w:t>
            </w:r>
            <w:r w:rsidR="00C10DDD" w:rsidRPr="006F0893">
              <w:rPr>
                <w:rFonts w:ascii="Times New Roman" w:hAnsi="Times New Roman" w:cs="Times New Roman"/>
                <w:sz w:val="20"/>
                <w:szCs w:val="20"/>
              </w:rPr>
              <w:t>, рефератов</w:t>
            </w:r>
            <w:r w:rsidRPr="006F0893">
              <w:rPr>
                <w:rFonts w:ascii="Times New Roman" w:hAnsi="Times New Roman" w:cs="Times New Roman"/>
                <w:sz w:val="20"/>
                <w:szCs w:val="20"/>
              </w:rPr>
              <w:t xml:space="preserve"> </w:t>
            </w:r>
          </w:p>
          <w:p w:rsidR="00FA4E77" w:rsidRPr="006F0893" w:rsidRDefault="00FA4E77" w:rsidP="00557FFB">
            <w:pPr>
              <w:pStyle w:val="aff3"/>
              <w:ind w:firstLine="0"/>
              <w:rPr>
                <w:rFonts w:ascii="Times New Roman" w:hAnsi="Times New Roman" w:cs="Times New Roman"/>
                <w:sz w:val="20"/>
                <w:szCs w:val="20"/>
              </w:rPr>
            </w:pPr>
            <w:r w:rsidRPr="006F0893">
              <w:rPr>
                <w:rFonts w:ascii="Times New Roman" w:hAnsi="Times New Roman" w:cs="Times New Roman"/>
                <w:sz w:val="20"/>
                <w:szCs w:val="20"/>
              </w:rPr>
              <w:t xml:space="preserve">Вопросы для подготовки к </w:t>
            </w:r>
            <w:r w:rsidR="00557FFB">
              <w:rPr>
                <w:rFonts w:ascii="Times New Roman" w:hAnsi="Times New Roman" w:cs="Times New Roman"/>
                <w:sz w:val="20"/>
                <w:szCs w:val="20"/>
              </w:rPr>
              <w:t>экзамену</w:t>
            </w:r>
          </w:p>
        </w:tc>
      </w:tr>
    </w:tbl>
    <w:p w:rsidR="005B3AAD" w:rsidRDefault="005B3AAD" w:rsidP="005B3AAD">
      <w:pPr>
        <w:pStyle w:val="afff0"/>
      </w:pPr>
    </w:p>
    <w:p w:rsidR="00327174" w:rsidRPr="00EA350A" w:rsidRDefault="00327174" w:rsidP="00327174">
      <w:pPr>
        <w:jc w:val="both"/>
        <w:rPr>
          <w:rFonts w:cs="Times New Roman"/>
          <w:b/>
        </w:rPr>
      </w:pPr>
      <w:r>
        <w:rPr>
          <w:rFonts w:cs="Times New Roman"/>
          <w:b/>
        </w:rPr>
        <w:t xml:space="preserve">4 </w:t>
      </w:r>
      <w:r w:rsidRPr="00EA350A">
        <w:rPr>
          <w:rFonts w:cs="Times New Roman"/>
          <w:b/>
        </w:rPr>
        <w:t>ОПИСАНИЕ ПРОЦЕДУР</w:t>
      </w:r>
      <w:r>
        <w:rPr>
          <w:rFonts w:cs="Times New Roman"/>
          <w:b/>
        </w:rPr>
        <w:t>Ы</w:t>
      </w:r>
      <w:r w:rsidRPr="00EA350A">
        <w:rPr>
          <w:rFonts w:cs="Times New Roman"/>
          <w:b/>
        </w:rPr>
        <w:t xml:space="preserve"> ОЦЕНИВАНИЯ</w:t>
      </w:r>
    </w:p>
    <w:p w:rsidR="00327174" w:rsidRPr="00EA350A" w:rsidRDefault="00327174" w:rsidP="00327174">
      <w:pPr>
        <w:jc w:val="both"/>
        <w:rPr>
          <w:rFonts w:cs="Times New Roman"/>
          <w:b/>
        </w:rPr>
      </w:pPr>
    </w:p>
    <w:p w:rsidR="00327174" w:rsidRDefault="00327174" w:rsidP="00327174">
      <w:pPr>
        <w:jc w:val="both"/>
        <w:rPr>
          <w:rFonts w:cs="Times New Roman"/>
        </w:rPr>
      </w:pPr>
      <w:r>
        <w:rPr>
          <w:rFonts w:cs="Times New Roman"/>
        </w:rPr>
        <w:t xml:space="preserve">Промежуточная аттестация по дисциплине </w:t>
      </w:r>
      <w:r w:rsidRPr="00C12F69">
        <w:rPr>
          <w:rFonts w:cs="Times New Roman"/>
          <w:i/>
        </w:rPr>
        <w:t>«</w:t>
      </w:r>
      <w:r w:rsidR="009216EC">
        <w:rPr>
          <w:i/>
        </w:rPr>
        <w:t>Переговоры в коммерческой деятельности</w:t>
      </w:r>
      <w:r w:rsidRPr="00C12F69">
        <w:rPr>
          <w:rFonts w:cs="Times New Roman"/>
          <w:i/>
        </w:rPr>
        <w:t>»</w:t>
      </w:r>
      <w:r>
        <w:rPr>
          <w:rFonts w:cs="Times New Roman"/>
        </w:rPr>
        <w:t xml:space="preserve"> включает в себя </w:t>
      </w:r>
      <w:r w:rsidRPr="00F61A93">
        <w:rPr>
          <w:rFonts w:cs="Times New Roman"/>
        </w:rPr>
        <w:t xml:space="preserve">теоретические </w:t>
      </w:r>
      <w:r>
        <w:rPr>
          <w:rFonts w:cs="Times New Roman"/>
        </w:rPr>
        <w:t>задания, позволяющие оценить уровень у</w:t>
      </w:r>
      <w:r w:rsidRPr="00F61A93">
        <w:rPr>
          <w:rFonts w:cs="Times New Roman"/>
        </w:rPr>
        <w:t xml:space="preserve">своения </w:t>
      </w:r>
      <w:r>
        <w:rPr>
          <w:rFonts w:cs="Times New Roman"/>
        </w:rPr>
        <w:t xml:space="preserve">обучающимися </w:t>
      </w:r>
      <w:r w:rsidRPr="00F61A93">
        <w:rPr>
          <w:rFonts w:cs="Times New Roman"/>
        </w:rPr>
        <w:t>знаний</w:t>
      </w:r>
      <w:r>
        <w:rPr>
          <w:rFonts w:cs="Times New Roman"/>
        </w:rPr>
        <w:t>,</w:t>
      </w:r>
      <w:r w:rsidRPr="00F61A93">
        <w:rPr>
          <w:rFonts w:cs="Times New Roman"/>
        </w:rPr>
        <w:t xml:space="preserve"> и практические задания, выявляющие степень сформированности</w:t>
      </w:r>
      <w:r>
        <w:rPr>
          <w:rFonts w:cs="Times New Roman"/>
        </w:rPr>
        <w:t xml:space="preserve"> </w:t>
      </w:r>
      <w:r w:rsidRPr="00F61A93">
        <w:rPr>
          <w:rFonts w:cs="Times New Roman"/>
        </w:rPr>
        <w:t xml:space="preserve">умений и </w:t>
      </w:r>
      <w:r>
        <w:rPr>
          <w:rFonts w:cs="Times New Roman"/>
        </w:rPr>
        <w:t>владений (см. раздел 5)</w:t>
      </w:r>
      <w:r w:rsidRPr="00F61A93">
        <w:rPr>
          <w:rFonts w:cs="Times New Roman"/>
        </w:rPr>
        <w:t>.</w:t>
      </w:r>
    </w:p>
    <w:p w:rsidR="00327174" w:rsidRDefault="00327174" w:rsidP="00327174">
      <w:pPr>
        <w:jc w:val="both"/>
        <w:rPr>
          <w:rFonts w:cs="Times New Roman"/>
        </w:rPr>
      </w:pPr>
      <w:r>
        <w:rPr>
          <w:rFonts w:cs="Times New Roman"/>
        </w:rPr>
        <w:t>Усвоенные знания и освоенные умения проверяются при помощи тестирования, умения и владения проверяются в ходе решения задач.</w:t>
      </w:r>
    </w:p>
    <w:p w:rsidR="00327174" w:rsidRDefault="00327174" w:rsidP="00327174">
      <w:pPr>
        <w:jc w:val="both"/>
        <w:rPr>
          <w:rFonts w:cs="Times New Roman"/>
        </w:rPr>
      </w:pPr>
      <w:r w:rsidRPr="00810354">
        <w:rPr>
          <w:rFonts w:cs="Times New Roman"/>
        </w:rPr>
        <w:t>Объем и качество освоения обучающимися дисциплины</w:t>
      </w:r>
      <w:r>
        <w:rPr>
          <w:rFonts w:cs="Times New Roman"/>
        </w:rPr>
        <w:t>, уровень сформированности дисциплинарных компетенций оцениваю</w:t>
      </w:r>
      <w:r w:rsidRPr="00810354">
        <w:rPr>
          <w:rFonts w:cs="Times New Roman"/>
        </w:rPr>
        <w:t>тся по результатам текущих и промежуточной аттестаций количественной оценкой, выра</w:t>
      </w:r>
      <w:r>
        <w:rPr>
          <w:rFonts w:cs="Times New Roman"/>
        </w:rPr>
        <w:t>женной в баллах, м</w:t>
      </w:r>
      <w:r w:rsidRPr="00810354">
        <w:rPr>
          <w:rFonts w:cs="Times New Roman"/>
        </w:rPr>
        <w:t>аксимальная сумма баллов по дисциплине</w:t>
      </w:r>
      <w:r>
        <w:rPr>
          <w:rFonts w:cs="Times New Roman"/>
        </w:rPr>
        <w:t xml:space="preserve"> </w:t>
      </w:r>
      <w:r w:rsidRPr="00810354">
        <w:rPr>
          <w:rFonts w:cs="Times New Roman"/>
        </w:rPr>
        <w:t>равна 100 баллам.</w:t>
      </w:r>
    </w:p>
    <w:p w:rsidR="00327174" w:rsidRDefault="00327174" w:rsidP="00327174">
      <w:pPr>
        <w:jc w:val="both"/>
        <w:rPr>
          <w:rFonts w:cs="Times New Roman"/>
        </w:rPr>
      </w:pPr>
      <w:r w:rsidRPr="00810354">
        <w:rPr>
          <w:rFonts w:cs="Times New Roman"/>
        </w:rPr>
        <w:t>Сумма баллов, набранных студентом по дисциплине</w:t>
      </w:r>
      <w:r>
        <w:rPr>
          <w:rFonts w:cs="Times New Roman"/>
        </w:rPr>
        <w:t xml:space="preserve">, </w:t>
      </w:r>
      <w:r w:rsidRPr="00810354">
        <w:rPr>
          <w:rFonts w:cs="Times New Roman"/>
        </w:rPr>
        <w:t>переводится в оценку в соответствии с таблицей.</w:t>
      </w:r>
    </w:p>
    <w:tbl>
      <w:tblPr>
        <w:tblStyle w:val="affb"/>
        <w:tblW w:w="0" w:type="auto"/>
        <w:tblLayout w:type="fixed"/>
        <w:tblLook w:val="04A0" w:firstRow="1" w:lastRow="0" w:firstColumn="1" w:lastColumn="0" w:noHBand="0" w:noVBand="1"/>
      </w:tblPr>
      <w:tblGrid>
        <w:gridCol w:w="1242"/>
        <w:gridCol w:w="1701"/>
        <w:gridCol w:w="7478"/>
      </w:tblGrid>
      <w:tr w:rsidR="00327174" w:rsidRPr="00810354" w:rsidTr="00F5259D">
        <w:trPr>
          <w:trHeight w:val="1022"/>
        </w:trPr>
        <w:tc>
          <w:tcPr>
            <w:tcW w:w="1242" w:type="dxa"/>
            <w:vAlign w:val="center"/>
          </w:tcPr>
          <w:p w:rsidR="00327174" w:rsidRPr="00F5259D" w:rsidRDefault="00327174" w:rsidP="00C37A88">
            <w:pPr>
              <w:shd w:val="clear" w:color="auto" w:fill="FFFFFF"/>
              <w:ind w:hanging="142"/>
              <w:jc w:val="center"/>
              <w:rPr>
                <w:rFonts w:cs="Times New Roman"/>
                <w:sz w:val="20"/>
                <w:szCs w:val="20"/>
              </w:rPr>
            </w:pPr>
            <w:r w:rsidRPr="00F5259D">
              <w:rPr>
                <w:rFonts w:cs="Times New Roman"/>
                <w:color w:val="000000"/>
                <w:sz w:val="20"/>
                <w:szCs w:val="20"/>
              </w:rPr>
              <w:t>Сумма баллов</w:t>
            </w:r>
          </w:p>
          <w:p w:rsidR="00327174" w:rsidRPr="00F5259D" w:rsidRDefault="00327174" w:rsidP="00C37A88">
            <w:pPr>
              <w:ind w:hanging="142"/>
              <w:jc w:val="center"/>
              <w:rPr>
                <w:rFonts w:cs="Times New Roman"/>
                <w:color w:val="000000"/>
                <w:sz w:val="20"/>
                <w:szCs w:val="20"/>
              </w:rPr>
            </w:pPr>
            <w:r w:rsidRPr="00F5259D">
              <w:rPr>
                <w:rFonts w:cs="Times New Roman"/>
                <w:color w:val="000000"/>
                <w:sz w:val="20"/>
                <w:szCs w:val="20"/>
              </w:rPr>
              <w:t>по дисциплине</w:t>
            </w:r>
          </w:p>
        </w:tc>
        <w:tc>
          <w:tcPr>
            <w:tcW w:w="1701" w:type="dxa"/>
            <w:vAlign w:val="center"/>
          </w:tcPr>
          <w:p w:rsidR="00327174" w:rsidRPr="00F5259D" w:rsidRDefault="00327174" w:rsidP="00C37A88">
            <w:pPr>
              <w:ind w:hanging="142"/>
              <w:jc w:val="center"/>
              <w:rPr>
                <w:rFonts w:cs="Times New Roman"/>
                <w:sz w:val="20"/>
                <w:szCs w:val="20"/>
              </w:rPr>
            </w:pPr>
            <w:r w:rsidRPr="00F5259D">
              <w:rPr>
                <w:rFonts w:cs="Times New Roman"/>
                <w:sz w:val="20"/>
                <w:szCs w:val="20"/>
              </w:rPr>
              <w:t>Оценка по промежуточной аттестации</w:t>
            </w:r>
          </w:p>
        </w:tc>
        <w:tc>
          <w:tcPr>
            <w:tcW w:w="7478" w:type="dxa"/>
            <w:vAlign w:val="center"/>
          </w:tcPr>
          <w:p w:rsidR="00327174" w:rsidRPr="00F5259D" w:rsidRDefault="00327174" w:rsidP="009E7323">
            <w:pPr>
              <w:jc w:val="center"/>
              <w:rPr>
                <w:rFonts w:cs="Times New Roman"/>
                <w:sz w:val="20"/>
                <w:szCs w:val="20"/>
              </w:rPr>
            </w:pPr>
            <w:r w:rsidRPr="00F5259D">
              <w:rPr>
                <w:rFonts w:cs="Times New Roman"/>
                <w:sz w:val="20"/>
                <w:szCs w:val="20"/>
              </w:rPr>
              <w:t>Характеристика уровня освоения дисциплины</w:t>
            </w:r>
          </w:p>
        </w:tc>
      </w:tr>
      <w:tr w:rsidR="00327174" w:rsidRPr="00810354" w:rsidTr="00F5259D">
        <w:tc>
          <w:tcPr>
            <w:tcW w:w="1242"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от 91 до 100</w:t>
            </w:r>
          </w:p>
        </w:tc>
        <w:tc>
          <w:tcPr>
            <w:tcW w:w="1701"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«отлично»</w:t>
            </w:r>
          </w:p>
        </w:tc>
        <w:tc>
          <w:tcPr>
            <w:tcW w:w="7478" w:type="dxa"/>
          </w:tcPr>
          <w:p w:rsidR="00327174" w:rsidRPr="00F5259D" w:rsidRDefault="00327174" w:rsidP="002A0C71">
            <w:pPr>
              <w:ind w:firstLine="0"/>
              <w:rPr>
                <w:rFonts w:cs="Times New Roman"/>
                <w:sz w:val="20"/>
                <w:szCs w:val="20"/>
              </w:rPr>
            </w:pPr>
            <w:r w:rsidRPr="00F5259D">
              <w:rPr>
                <w:rFonts w:cs="Times New Roman"/>
                <w:sz w:val="20"/>
                <w:szCs w:val="20"/>
              </w:rPr>
              <w:t>Студент демонстрирует сформированность дисциплинарных компетенций на итоговом уровне,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 умениями, применяет их в ситуациях повышенной сложности</w:t>
            </w:r>
          </w:p>
        </w:tc>
      </w:tr>
      <w:tr w:rsidR="00327174" w:rsidRPr="00810354" w:rsidTr="00F5259D">
        <w:tc>
          <w:tcPr>
            <w:tcW w:w="1242"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от 76 до 90</w:t>
            </w:r>
          </w:p>
        </w:tc>
        <w:tc>
          <w:tcPr>
            <w:tcW w:w="1701"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«хорошо»</w:t>
            </w:r>
          </w:p>
        </w:tc>
        <w:tc>
          <w:tcPr>
            <w:tcW w:w="7478" w:type="dxa"/>
          </w:tcPr>
          <w:p w:rsidR="00327174" w:rsidRPr="00F5259D" w:rsidRDefault="00327174" w:rsidP="002A0C71">
            <w:pPr>
              <w:ind w:firstLine="0"/>
              <w:rPr>
                <w:rFonts w:cs="Times New Roman"/>
                <w:sz w:val="20"/>
                <w:szCs w:val="20"/>
              </w:rPr>
            </w:pPr>
            <w:r w:rsidRPr="00F5259D">
              <w:rPr>
                <w:rFonts w:cs="Times New Roman"/>
                <w:sz w:val="20"/>
                <w:szCs w:val="20"/>
              </w:rPr>
              <w:t>Студент демонстрирует сформированность дисциплинарных компетенций на среднем уровне: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w:t>
            </w:r>
          </w:p>
        </w:tc>
      </w:tr>
      <w:tr w:rsidR="00327174" w:rsidRPr="00810354" w:rsidTr="00F5259D">
        <w:tc>
          <w:tcPr>
            <w:tcW w:w="1242"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от 61 до 75</w:t>
            </w:r>
          </w:p>
        </w:tc>
        <w:tc>
          <w:tcPr>
            <w:tcW w:w="1701"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«удовлетворительно»</w:t>
            </w:r>
          </w:p>
        </w:tc>
        <w:tc>
          <w:tcPr>
            <w:tcW w:w="7478" w:type="dxa"/>
          </w:tcPr>
          <w:p w:rsidR="00327174" w:rsidRPr="00F5259D" w:rsidRDefault="00327174" w:rsidP="002A0C71">
            <w:pPr>
              <w:ind w:firstLine="0"/>
              <w:rPr>
                <w:rFonts w:cs="Times New Roman"/>
                <w:sz w:val="20"/>
                <w:szCs w:val="20"/>
              </w:rPr>
            </w:pPr>
            <w:r w:rsidRPr="00F5259D">
              <w:rPr>
                <w:rFonts w:cs="Times New Roman"/>
                <w:sz w:val="20"/>
                <w:szCs w:val="20"/>
              </w:rPr>
              <w:t>Студент демонстрирует сформированность дисциплинарных компетенций на базовом уровне: в ходе контрольных мероприятий допускаются значительные ошибки, проявляется отсутствие отдельных знаний, умений, навыков по некоторым дисциплинарным компетенциям, студент испытывает значительные затруднения при оперировании знаниями и умениями при их переносе на новые ситуации</w:t>
            </w:r>
          </w:p>
        </w:tc>
      </w:tr>
      <w:tr w:rsidR="00327174" w:rsidRPr="00810354" w:rsidTr="00F5259D">
        <w:tc>
          <w:tcPr>
            <w:tcW w:w="1242"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от 41 до 60</w:t>
            </w:r>
          </w:p>
        </w:tc>
        <w:tc>
          <w:tcPr>
            <w:tcW w:w="1701" w:type="dxa"/>
          </w:tcPr>
          <w:p w:rsidR="00327174" w:rsidRPr="00F5259D" w:rsidRDefault="00327174" w:rsidP="00C37A88">
            <w:pPr>
              <w:ind w:hanging="142"/>
              <w:jc w:val="center"/>
              <w:rPr>
                <w:rFonts w:cs="Times New Roman"/>
                <w:sz w:val="20"/>
                <w:szCs w:val="20"/>
              </w:rPr>
            </w:pPr>
            <w:r w:rsidRPr="00F5259D">
              <w:rPr>
                <w:rFonts w:cs="Times New Roman"/>
                <w:color w:val="000000"/>
                <w:sz w:val="20"/>
                <w:szCs w:val="20"/>
              </w:rPr>
              <w:t xml:space="preserve"> «неудовлетворительно»</w:t>
            </w:r>
          </w:p>
        </w:tc>
        <w:tc>
          <w:tcPr>
            <w:tcW w:w="7478" w:type="dxa"/>
          </w:tcPr>
          <w:p w:rsidR="00327174" w:rsidRPr="00F5259D" w:rsidRDefault="00327174" w:rsidP="009C0188">
            <w:pPr>
              <w:ind w:firstLine="0"/>
              <w:rPr>
                <w:rFonts w:cs="Times New Roman"/>
                <w:sz w:val="20"/>
                <w:szCs w:val="20"/>
              </w:rPr>
            </w:pPr>
            <w:r w:rsidRPr="00F5259D">
              <w:rPr>
                <w:rFonts w:cs="Times New Roman"/>
                <w:sz w:val="20"/>
                <w:szCs w:val="20"/>
              </w:rPr>
              <w:t>Студент демонстрирует сформированность дисциплинарных компетенций на уровне ниже базового, проявляется недостаточность знаний, умений, навыков</w:t>
            </w:r>
          </w:p>
        </w:tc>
      </w:tr>
      <w:tr w:rsidR="00327174" w:rsidRPr="00810354" w:rsidTr="00F5259D">
        <w:tc>
          <w:tcPr>
            <w:tcW w:w="1242" w:type="dxa"/>
          </w:tcPr>
          <w:p w:rsidR="00327174" w:rsidRPr="00F5259D" w:rsidRDefault="00327174" w:rsidP="00C37A88">
            <w:pPr>
              <w:ind w:firstLine="0"/>
              <w:jc w:val="center"/>
              <w:rPr>
                <w:rFonts w:cs="Times New Roman"/>
                <w:color w:val="000000"/>
                <w:sz w:val="20"/>
                <w:szCs w:val="20"/>
              </w:rPr>
            </w:pPr>
            <w:r w:rsidRPr="00F5259D">
              <w:rPr>
                <w:rFonts w:cs="Times New Roman"/>
                <w:color w:val="000000"/>
                <w:sz w:val="20"/>
                <w:szCs w:val="20"/>
              </w:rPr>
              <w:t>от 0 до 40</w:t>
            </w:r>
          </w:p>
        </w:tc>
        <w:tc>
          <w:tcPr>
            <w:tcW w:w="1701" w:type="dxa"/>
          </w:tcPr>
          <w:p w:rsidR="00327174" w:rsidRPr="00F5259D" w:rsidRDefault="00327174" w:rsidP="009C0188">
            <w:pPr>
              <w:ind w:firstLine="0"/>
              <w:jc w:val="left"/>
              <w:rPr>
                <w:rFonts w:cs="Times New Roman"/>
                <w:color w:val="000000"/>
                <w:sz w:val="20"/>
                <w:szCs w:val="20"/>
              </w:rPr>
            </w:pPr>
            <w:r w:rsidRPr="00F5259D">
              <w:rPr>
                <w:rFonts w:cs="Times New Roman"/>
                <w:color w:val="000000"/>
                <w:sz w:val="20"/>
                <w:szCs w:val="20"/>
              </w:rPr>
              <w:t xml:space="preserve"> «неудовлетворительно»</w:t>
            </w:r>
          </w:p>
        </w:tc>
        <w:tc>
          <w:tcPr>
            <w:tcW w:w="7478" w:type="dxa"/>
          </w:tcPr>
          <w:p w:rsidR="00327174" w:rsidRPr="00F5259D" w:rsidRDefault="00327174" w:rsidP="009C0188">
            <w:pPr>
              <w:ind w:firstLine="0"/>
              <w:rPr>
                <w:rFonts w:cs="Times New Roman"/>
                <w:sz w:val="20"/>
                <w:szCs w:val="20"/>
              </w:rPr>
            </w:pPr>
            <w:r w:rsidRPr="00F5259D">
              <w:rPr>
                <w:rFonts w:cs="Times New Roman"/>
                <w:sz w:val="20"/>
                <w:szCs w:val="20"/>
              </w:rPr>
              <w:t>Проявляется полное или практически полное отсутствие знаний, умений, навыков</w:t>
            </w:r>
          </w:p>
        </w:tc>
      </w:tr>
    </w:tbl>
    <w:p w:rsidR="00327174" w:rsidRDefault="00327174" w:rsidP="00112B57">
      <w:pPr>
        <w:rPr>
          <w:b/>
        </w:rPr>
      </w:pPr>
    </w:p>
    <w:p w:rsidR="004A777E" w:rsidRDefault="004A777E" w:rsidP="00DA75D7">
      <w:pPr>
        <w:jc w:val="both"/>
        <w:rPr>
          <w:rFonts w:cs="Times New Roman"/>
          <w:b/>
        </w:rPr>
      </w:pPr>
    </w:p>
    <w:p w:rsidR="00DA75D7" w:rsidRDefault="00DA75D7" w:rsidP="00DA75D7">
      <w:pPr>
        <w:jc w:val="both"/>
        <w:rPr>
          <w:rFonts w:cs="Times New Roman"/>
          <w:b/>
        </w:rPr>
      </w:pPr>
      <w:r>
        <w:rPr>
          <w:rFonts w:cs="Times New Roman"/>
          <w:b/>
        </w:rPr>
        <w:t>5</w:t>
      </w:r>
      <w:r w:rsidRPr="00E60BCD">
        <w:rPr>
          <w:rFonts w:cs="Times New Roman"/>
          <w:b/>
        </w:rPr>
        <w:t xml:space="preserve"> </w:t>
      </w:r>
      <w:r>
        <w:rPr>
          <w:rFonts w:cs="Times New Roman"/>
          <w:b/>
        </w:rPr>
        <w:t>КОМПЛЕКС ОЦЕНОЧНЫХ СРЕДСТВ</w:t>
      </w:r>
    </w:p>
    <w:p w:rsidR="00F64BA0" w:rsidRPr="00F64BA0" w:rsidRDefault="00A81FF2" w:rsidP="00F64BA0">
      <w:pPr>
        <w:spacing w:after="150" w:line="360" w:lineRule="atLeast"/>
        <w:jc w:val="both"/>
        <w:textAlignment w:val="baseline"/>
        <w:outlineLvl w:val="0"/>
        <w:rPr>
          <w:rFonts w:cs="Times New Roman"/>
          <w:b/>
          <w:kern w:val="36"/>
          <w:lang w:eastAsia="ru-RU"/>
        </w:rPr>
      </w:pPr>
      <w:r>
        <w:rPr>
          <w:rFonts w:cs="Times New Roman"/>
          <w:b/>
        </w:rPr>
        <w:t xml:space="preserve">5.1 </w:t>
      </w:r>
      <w:r w:rsidR="00F64BA0" w:rsidRPr="00F64BA0">
        <w:rPr>
          <w:b/>
          <w:kern w:val="36"/>
          <w:lang w:eastAsia="ru-RU"/>
        </w:rPr>
        <w:t>Т</w:t>
      </w:r>
      <w:r w:rsidR="00F64BA0" w:rsidRPr="00F64BA0">
        <w:rPr>
          <w:rFonts w:cs="Times New Roman"/>
          <w:b/>
          <w:kern w:val="36"/>
          <w:lang w:eastAsia="ru-RU"/>
        </w:rPr>
        <w:t>ест № 1. «Деловые переговоры»</w:t>
      </w:r>
    </w:p>
    <w:p w:rsidR="00F64BA0" w:rsidRPr="00832C7B" w:rsidRDefault="00F64BA0" w:rsidP="00F64BA0">
      <w:pPr>
        <w:jc w:val="both"/>
        <w:rPr>
          <w:rFonts w:cs="Times New Roman"/>
          <w:lang w:eastAsia="ru-RU"/>
        </w:rPr>
      </w:pPr>
      <w:r w:rsidRPr="00623AB0">
        <w:rPr>
          <w:b/>
          <w:lang w:eastAsia="ru-RU"/>
        </w:rPr>
        <w:t>1</w:t>
      </w:r>
      <w:r w:rsidRPr="00623AB0">
        <w:rPr>
          <w:rFonts w:cs="Times New Roman"/>
          <w:b/>
          <w:lang w:eastAsia="ru-RU"/>
        </w:rPr>
        <w:t>.</w:t>
      </w:r>
      <w:r w:rsidRPr="00832C7B">
        <w:rPr>
          <w:rFonts w:cs="Times New Roman"/>
          <w:lang w:eastAsia="ru-RU"/>
        </w:rPr>
        <w:t xml:space="preserve"> Удачные переговоры Вы завершите одной из приведенных ниже фраз:</w:t>
      </w:r>
    </w:p>
    <w:p w:rsidR="00F64BA0" w:rsidRPr="00832C7B" w:rsidRDefault="00F64BA0" w:rsidP="00F64BA0">
      <w:pPr>
        <w:ind w:firstLine="709"/>
        <w:jc w:val="both"/>
        <w:textAlignment w:val="baseline"/>
        <w:rPr>
          <w:rFonts w:cs="Times New Roman"/>
          <w:lang w:eastAsia="ru-RU"/>
        </w:rPr>
      </w:pPr>
      <w:r>
        <w:rPr>
          <w:lang w:eastAsia="ru-RU"/>
        </w:rPr>
        <w:lastRenderedPageBreak/>
        <w:t xml:space="preserve">1) </w:t>
      </w:r>
      <w:r w:rsidRPr="00832C7B">
        <w:rPr>
          <w:rFonts w:cs="Times New Roman"/>
          <w:lang w:eastAsia="ru-RU"/>
        </w:rPr>
        <w:t>По такому случаю надо бы, как говориться, устроить банкет, что ли…</w:t>
      </w:r>
    </w:p>
    <w:p w:rsidR="00F64BA0" w:rsidRPr="00832C7B" w:rsidRDefault="00F64BA0" w:rsidP="00F64BA0">
      <w:pPr>
        <w:ind w:firstLine="709"/>
        <w:jc w:val="both"/>
        <w:textAlignment w:val="baseline"/>
        <w:rPr>
          <w:rFonts w:cs="Times New Roman"/>
          <w:lang w:eastAsia="ru-RU"/>
        </w:rPr>
      </w:pPr>
      <w:r>
        <w:rPr>
          <w:lang w:eastAsia="ru-RU"/>
        </w:rPr>
        <w:t xml:space="preserve">2) </w:t>
      </w:r>
      <w:r w:rsidRPr="00832C7B">
        <w:rPr>
          <w:rFonts w:cs="Times New Roman"/>
          <w:lang w:eastAsia="ru-RU"/>
        </w:rPr>
        <w:t>Мы рады взаимопониманию, установившемуся между нами.</w:t>
      </w:r>
    </w:p>
    <w:p w:rsidR="00F64BA0" w:rsidRPr="00832C7B" w:rsidRDefault="00F64BA0" w:rsidP="00F64BA0">
      <w:pPr>
        <w:ind w:firstLine="709"/>
        <w:jc w:val="both"/>
        <w:textAlignment w:val="baseline"/>
        <w:rPr>
          <w:rFonts w:cs="Times New Roman"/>
          <w:lang w:eastAsia="ru-RU"/>
        </w:rPr>
      </w:pPr>
      <w:r>
        <w:rPr>
          <w:lang w:eastAsia="ru-RU"/>
        </w:rPr>
        <w:t xml:space="preserve">3) </w:t>
      </w:r>
      <w:r w:rsidRPr="00832C7B">
        <w:rPr>
          <w:rFonts w:cs="Times New Roman"/>
          <w:lang w:eastAsia="ru-RU"/>
        </w:rPr>
        <w:t>Надеемся, что наше партнерство будет взаимовыгодным.</w:t>
      </w:r>
    </w:p>
    <w:p w:rsidR="00F64BA0" w:rsidRPr="00832C7B" w:rsidRDefault="00F64BA0" w:rsidP="00F64BA0">
      <w:pPr>
        <w:ind w:firstLine="709"/>
        <w:jc w:val="both"/>
        <w:textAlignment w:val="baseline"/>
        <w:rPr>
          <w:rFonts w:cs="Times New Roman"/>
          <w:lang w:eastAsia="ru-RU"/>
        </w:rPr>
      </w:pPr>
      <w:r>
        <w:rPr>
          <w:lang w:eastAsia="ru-RU"/>
        </w:rPr>
        <w:t xml:space="preserve">4) </w:t>
      </w:r>
      <w:r w:rsidRPr="00832C7B">
        <w:rPr>
          <w:rFonts w:cs="Times New Roman"/>
          <w:lang w:eastAsia="ru-RU"/>
        </w:rPr>
        <w:t>Только у нас имеется еще несколько уточнений. Как у вас со временем?</w:t>
      </w:r>
    </w:p>
    <w:p w:rsidR="00F64BA0" w:rsidRPr="00832C7B" w:rsidRDefault="00F64BA0" w:rsidP="00F64BA0">
      <w:pPr>
        <w:ind w:firstLine="709"/>
        <w:jc w:val="both"/>
        <w:textAlignment w:val="baseline"/>
        <w:rPr>
          <w:rFonts w:cs="Times New Roman"/>
          <w:lang w:eastAsia="ru-RU"/>
        </w:rPr>
      </w:pPr>
      <w:r>
        <w:rPr>
          <w:lang w:eastAsia="ru-RU"/>
        </w:rPr>
        <w:t xml:space="preserve">5) </w:t>
      </w:r>
      <w:r w:rsidRPr="00832C7B">
        <w:rPr>
          <w:rFonts w:cs="Times New Roman"/>
          <w:lang w:eastAsia="ru-RU"/>
        </w:rPr>
        <w:t>Как лучше уточнить отдельные положения договора?</w:t>
      </w:r>
    </w:p>
    <w:p w:rsidR="00F64BA0" w:rsidRPr="00832C7B" w:rsidRDefault="00F64BA0" w:rsidP="00F64BA0">
      <w:pPr>
        <w:jc w:val="both"/>
        <w:rPr>
          <w:rFonts w:cs="Times New Roman"/>
          <w:lang w:eastAsia="ru-RU"/>
        </w:rPr>
      </w:pPr>
      <w:r w:rsidRPr="00623AB0">
        <w:rPr>
          <w:b/>
          <w:lang w:eastAsia="ru-RU"/>
        </w:rPr>
        <w:t>2</w:t>
      </w:r>
      <w:r w:rsidRPr="00623AB0">
        <w:rPr>
          <w:rFonts w:cs="Times New Roman"/>
          <w:b/>
          <w:lang w:eastAsia="ru-RU"/>
        </w:rPr>
        <w:t>.</w:t>
      </w:r>
      <w:r w:rsidRPr="00832C7B">
        <w:rPr>
          <w:rFonts w:cs="Times New Roman"/>
          <w:lang w:eastAsia="ru-RU"/>
        </w:rPr>
        <w:t xml:space="preserve"> Как лучше уточнить отдельные положения договора?</w:t>
      </w:r>
    </w:p>
    <w:p w:rsidR="00F64BA0" w:rsidRPr="00832C7B" w:rsidRDefault="00F64BA0" w:rsidP="00F64BA0">
      <w:pPr>
        <w:ind w:firstLine="709"/>
        <w:jc w:val="both"/>
        <w:textAlignment w:val="baseline"/>
        <w:rPr>
          <w:rFonts w:cs="Times New Roman"/>
          <w:lang w:eastAsia="ru-RU"/>
        </w:rPr>
      </w:pPr>
      <w:r>
        <w:rPr>
          <w:lang w:eastAsia="ru-RU"/>
        </w:rPr>
        <w:t xml:space="preserve">1) </w:t>
      </w:r>
      <w:r w:rsidRPr="00832C7B">
        <w:rPr>
          <w:rFonts w:cs="Times New Roman"/>
          <w:lang w:eastAsia="ru-RU"/>
        </w:rPr>
        <w:t>Если требуется оговорить срок действия договора, мы готовы сделать это сейчас.</w:t>
      </w:r>
    </w:p>
    <w:p w:rsidR="00F64BA0" w:rsidRPr="00832C7B" w:rsidRDefault="00F64BA0" w:rsidP="00F64BA0">
      <w:pPr>
        <w:ind w:firstLine="709"/>
        <w:jc w:val="both"/>
        <w:textAlignment w:val="baseline"/>
        <w:rPr>
          <w:rFonts w:cs="Times New Roman"/>
          <w:lang w:eastAsia="ru-RU"/>
        </w:rPr>
      </w:pPr>
      <w:r>
        <w:rPr>
          <w:lang w:eastAsia="ru-RU"/>
        </w:rPr>
        <w:t xml:space="preserve">2) </w:t>
      </w:r>
      <w:proofErr w:type="gramStart"/>
      <w:r w:rsidRPr="00832C7B">
        <w:rPr>
          <w:rFonts w:cs="Times New Roman"/>
          <w:lang w:eastAsia="ru-RU"/>
        </w:rPr>
        <w:t>А</w:t>
      </w:r>
      <w:proofErr w:type="gramEnd"/>
      <w:r w:rsidRPr="00832C7B">
        <w:rPr>
          <w:rFonts w:cs="Times New Roman"/>
          <w:lang w:eastAsia="ru-RU"/>
        </w:rPr>
        <w:t xml:space="preserve"> пунктов-то, пунктов… Даже подписывать страшновато. Без юриста не разберешься.</w:t>
      </w:r>
    </w:p>
    <w:p w:rsidR="00F64BA0" w:rsidRPr="00832C7B" w:rsidRDefault="00F64BA0" w:rsidP="00F64BA0">
      <w:pPr>
        <w:ind w:firstLine="709"/>
        <w:jc w:val="both"/>
        <w:textAlignment w:val="baseline"/>
        <w:rPr>
          <w:rFonts w:cs="Times New Roman"/>
          <w:lang w:eastAsia="ru-RU"/>
        </w:rPr>
      </w:pPr>
      <w:r>
        <w:rPr>
          <w:lang w:eastAsia="ru-RU"/>
        </w:rPr>
        <w:t xml:space="preserve">3) </w:t>
      </w:r>
      <w:proofErr w:type="gramStart"/>
      <w:r w:rsidRPr="00832C7B">
        <w:rPr>
          <w:rFonts w:cs="Times New Roman"/>
          <w:lang w:eastAsia="ru-RU"/>
        </w:rPr>
        <w:t>А</w:t>
      </w:r>
      <w:proofErr w:type="gramEnd"/>
      <w:r w:rsidRPr="00832C7B">
        <w:rPr>
          <w:rFonts w:cs="Times New Roman"/>
          <w:lang w:eastAsia="ru-RU"/>
        </w:rPr>
        <w:t xml:space="preserve"> вот тут, в конце, мелкими буквами, что-то непонятное написано… Это что?</w:t>
      </w:r>
    </w:p>
    <w:p w:rsidR="00F64BA0" w:rsidRPr="00832C7B" w:rsidRDefault="00F64BA0" w:rsidP="00F64BA0">
      <w:pPr>
        <w:ind w:firstLine="709"/>
        <w:jc w:val="both"/>
        <w:textAlignment w:val="baseline"/>
        <w:rPr>
          <w:rFonts w:cs="Times New Roman"/>
          <w:lang w:eastAsia="ru-RU"/>
        </w:rPr>
      </w:pPr>
      <w:r>
        <w:rPr>
          <w:lang w:eastAsia="ru-RU"/>
        </w:rPr>
        <w:t xml:space="preserve">4) </w:t>
      </w:r>
      <w:r w:rsidRPr="00832C7B">
        <w:rPr>
          <w:rFonts w:cs="Times New Roman"/>
          <w:lang w:eastAsia="ru-RU"/>
        </w:rPr>
        <w:t>Сомнительно нам, что вы к сроку успеете. Точно успеете? А то ведь знаете, как у нас бывает…</w:t>
      </w:r>
    </w:p>
    <w:p w:rsidR="00F64BA0" w:rsidRPr="00832C7B" w:rsidRDefault="00F64BA0" w:rsidP="00F64BA0">
      <w:pPr>
        <w:jc w:val="both"/>
        <w:rPr>
          <w:rFonts w:cs="Times New Roman"/>
          <w:lang w:eastAsia="ru-RU"/>
        </w:rPr>
      </w:pPr>
      <w:r w:rsidRPr="002A2317">
        <w:rPr>
          <w:b/>
          <w:lang w:eastAsia="ru-RU"/>
        </w:rPr>
        <w:t>3.</w:t>
      </w:r>
      <w:r w:rsidRPr="00832C7B">
        <w:rPr>
          <w:rFonts w:cs="Times New Roman"/>
          <w:lang w:eastAsia="ru-RU"/>
        </w:rPr>
        <w:t xml:space="preserve"> Перед подписанием соглашения/контракта следует сказать:</w:t>
      </w:r>
    </w:p>
    <w:p w:rsidR="00F64BA0" w:rsidRPr="00832C7B" w:rsidRDefault="00F64BA0" w:rsidP="00F64BA0">
      <w:pPr>
        <w:ind w:left="709"/>
        <w:jc w:val="both"/>
        <w:textAlignment w:val="baseline"/>
        <w:rPr>
          <w:rFonts w:cs="Times New Roman"/>
          <w:lang w:eastAsia="ru-RU"/>
        </w:rPr>
      </w:pPr>
      <w:r>
        <w:rPr>
          <w:lang w:eastAsia="ru-RU"/>
        </w:rPr>
        <w:t xml:space="preserve">1) </w:t>
      </w:r>
      <w:r w:rsidRPr="00832C7B">
        <w:rPr>
          <w:rFonts w:cs="Times New Roman"/>
          <w:lang w:eastAsia="ru-RU"/>
        </w:rPr>
        <w:t>Вроде всё чисто… даже не верится, что так легко получилось. Вот в прошлый раз…</w:t>
      </w:r>
    </w:p>
    <w:p w:rsidR="00F64BA0" w:rsidRPr="00832C7B" w:rsidRDefault="00F64BA0" w:rsidP="00F64BA0">
      <w:pPr>
        <w:ind w:left="709"/>
        <w:jc w:val="both"/>
        <w:textAlignment w:val="baseline"/>
        <w:rPr>
          <w:rFonts w:cs="Times New Roman"/>
          <w:lang w:eastAsia="ru-RU"/>
        </w:rPr>
      </w:pPr>
      <w:r>
        <w:rPr>
          <w:lang w:eastAsia="ru-RU"/>
        </w:rPr>
        <w:t xml:space="preserve">2) </w:t>
      </w:r>
      <w:r w:rsidRPr="00832C7B">
        <w:rPr>
          <w:rFonts w:cs="Times New Roman"/>
          <w:lang w:eastAsia="ru-RU"/>
        </w:rPr>
        <w:t>Долго же мы добивались вашего участия. С октября или с августа? Тогда бы согласились, и мучиться бы сейчас не пришлось!</w:t>
      </w:r>
    </w:p>
    <w:p w:rsidR="00F64BA0" w:rsidRPr="00832C7B" w:rsidRDefault="00F64BA0" w:rsidP="00F64BA0">
      <w:pPr>
        <w:ind w:left="709"/>
        <w:jc w:val="both"/>
        <w:textAlignment w:val="baseline"/>
        <w:rPr>
          <w:rFonts w:cs="Times New Roman"/>
          <w:lang w:eastAsia="ru-RU"/>
        </w:rPr>
      </w:pPr>
      <w:r>
        <w:rPr>
          <w:lang w:eastAsia="ru-RU"/>
        </w:rPr>
        <w:t xml:space="preserve">3) </w:t>
      </w:r>
      <w:proofErr w:type="gramStart"/>
      <w:r w:rsidRPr="00832C7B">
        <w:rPr>
          <w:rFonts w:cs="Times New Roman"/>
          <w:lang w:eastAsia="ru-RU"/>
        </w:rPr>
        <w:t>А</w:t>
      </w:r>
      <w:proofErr w:type="gramEnd"/>
      <w:r w:rsidRPr="00832C7B">
        <w:rPr>
          <w:rFonts w:cs="Times New Roman"/>
          <w:lang w:eastAsia="ru-RU"/>
        </w:rPr>
        <w:t xml:space="preserve"> в случае чего аннулировать можно будет?</w:t>
      </w:r>
    </w:p>
    <w:p w:rsidR="00F64BA0" w:rsidRPr="00832C7B" w:rsidRDefault="00F64BA0" w:rsidP="00F64BA0">
      <w:pPr>
        <w:ind w:left="709"/>
        <w:jc w:val="both"/>
        <w:textAlignment w:val="baseline"/>
        <w:rPr>
          <w:rFonts w:cs="Times New Roman"/>
          <w:lang w:eastAsia="ru-RU"/>
        </w:rPr>
      </w:pPr>
      <w:r>
        <w:rPr>
          <w:lang w:eastAsia="ru-RU"/>
        </w:rPr>
        <w:t xml:space="preserve">4) </w:t>
      </w:r>
      <w:r w:rsidRPr="00832C7B">
        <w:rPr>
          <w:rFonts w:cs="Times New Roman"/>
          <w:lang w:eastAsia="ru-RU"/>
        </w:rPr>
        <w:t>Итак, мы заключили соглашение, в котором оговариваются все интересующие нас условия. Если у вас нет возражений, мы готовы поставить подписи.</w:t>
      </w:r>
    </w:p>
    <w:p w:rsidR="00F64BA0" w:rsidRPr="00832C7B" w:rsidRDefault="00F64BA0" w:rsidP="00F64BA0">
      <w:pPr>
        <w:jc w:val="both"/>
        <w:rPr>
          <w:rFonts w:cs="Times New Roman"/>
          <w:lang w:eastAsia="ru-RU"/>
        </w:rPr>
      </w:pPr>
      <w:r w:rsidRPr="002A2317">
        <w:rPr>
          <w:b/>
          <w:lang w:eastAsia="ru-RU"/>
        </w:rPr>
        <w:t>4</w:t>
      </w:r>
      <w:r w:rsidRPr="002A2317">
        <w:rPr>
          <w:rFonts w:cs="Times New Roman"/>
          <w:b/>
          <w:lang w:eastAsia="ru-RU"/>
        </w:rPr>
        <w:t>.</w:t>
      </w:r>
      <w:r w:rsidRPr="00832C7B">
        <w:rPr>
          <w:rFonts w:cs="Times New Roman"/>
          <w:lang w:eastAsia="ru-RU"/>
        </w:rPr>
        <w:t xml:space="preserve"> Делая прямое коммерческое предложение, Вы заявите:</w:t>
      </w:r>
    </w:p>
    <w:p w:rsidR="00F64BA0" w:rsidRPr="00832C7B" w:rsidRDefault="00F64BA0" w:rsidP="00DC75B6">
      <w:pPr>
        <w:numPr>
          <w:ilvl w:val="0"/>
          <w:numId w:val="44"/>
        </w:numPr>
        <w:ind w:left="0" w:firstLine="709"/>
        <w:jc w:val="both"/>
        <w:textAlignment w:val="baseline"/>
        <w:rPr>
          <w:rFonts w:cs="Times New Roman"/>
          <w:lang w:eastAsia="ru-RU"/>
        </w:rPr>
      </w:pPr>
      <w:r w:rsidRPr="00832C7B">
        <w:rPr>
          <w:rFonts w:cs="Times New Roman"/>
          <w:lang w:eastAsia="ru-RU"/>
        </w:rPr>
        <w:t>Хотели бы предложить вам свои услуги. Были бы рады завязыванию долгосрочных партнерских отношений. Готовы к обсуждению условий.</w:t>
      </w:r>
    </w:p>
    <w:p w:rsidR="00F64BA0" w:rsidRPr="00832C7B" w:rsidRDefault="00F64BA0" w:rsidP="00DC75B6">
      <w:pPr>
        <w:numPr>
          <w:ilvl w:val="0"/>
          <w:numId w:val="44"/>
        </w:numPr>
        <w:ind w:left="0" w:firstLine="709"/>
        <w:jc w:val="both"/>
        <w:textAlignment w:val="baseline"/>
        <w:rPr>
          <w:rFonts w:cs="Times New Roman"/>
          <w:lang w:eastAsia="ru-RU"/>
        </w:rPr>
      </w:pPr>
      <w:r w:rsidRPr="00832C7B">
        <w:rPr>
          <w:rFonts w:cs="Times New Roman"/>
          <w:lang w:eastAsia="ru-RU"/>
        </w:rPr>
        <w:t>Как вы смотрите на то, чтобы сделать нам какую-нибудь запоминающуюся рекламу?</w:t>
      </w:r>
    </w:p>
    <w:p w:rsidR="00F64BA0" w:rsidRPr="00832C7B" w:rsidRDefault="00F64BA0" w:rsidP="00DC75B6">
      <w:pPr>
        <w:numPr>
          <w:ilvl w:val="0"/>
          <w:numId w:val="44"/>
        </w:numPr>
        <w:ind w:left="0" w:firstLine="709"/>
        <w:jc w:val="both"/>
        <w:textAlignment w:val="baseline"/>
        <w:rPr>
          <w:rFonts w:cs="Times New Roman"/>
          <w:lang w:eastAsia="ru-RU"/>
        </w:rPr>
      </w:pPr>
      <w:r w:rsidRPr="00832C7B">
        <w:rPr>
          <w:rFonts w:cs="Times New Roman"/>
          <w:lang w:eastAsia="ru-RU"/>
        </w:rPr>
        <w:t>Еще не выбрали, что бы мы могли для вас сделать?</w:t>
      </w:r>
    </w:p>
    <w:p w:rsidR="00F64BA0" w:rsidRPr="00832C7B" w:rsidRDefault="00F64BA0" w:rsidP="00DC75B6">
      <w:pPr>
        <w:numPr>
          <w:ilvl w:val="0"/>
          <w:numId w:val="44"/>
        </w:numPr>
        <w:ind w:left="0" w:firstLine="709"/>
        <w:jc w:val="both"/>
        <w:textAlignment w:val="baseline"/>
        <w:rPr>
          <w:rFonts w:cs="Times New Roman"/>
          <w:lang w:eastAsia="ru-RU"/>
        </w:rPr>
      </w:pPr>
      <w:r w:rsidRPr="00832C7B">
        <w:rPr>
          <w:rFonts w:cs="Times New Roman"/>
          <w:lang w:eastAsia="ru-RU"/>
        </w:rPr>
        <w:t>Наше предложение может показаться вам несуразным, но вы его все-таки рассмотрите.</w:t>
      </w:r>
    </w:p>
    <w:p w:rsidR="00F64BA0" w:rsidRPr="00832C7B" w:rsidRDefault="00F64BA0" w:rsidP="00F64BA0">
      <w:pPr>
        <w:jc w:val="both"/>
        <w:rPr>
          <w:rFonts w:cs="Times New Roman"/>
          <w:lang w:eastAsia="ru-RU"/>
        </w:rPr>
      </w:pPr>
      <w:r w:rsidRPr="002A2317">
        <w:rPr>
          <w:b/>
          <w:lang w:eastAsia="ru-RU"/>
        </w:rPr>
        <w:t>5</w:t>
      </w:r>
      <w:r w:rsidRPr="002A2317">
        <w:rPr>
          <w:rFonts w:cs="Times New Roman"/>
          <w:b/>
          <w:lang w:eastAsia="ru-RU"/>
        </w:rPr>
        <w:t>.</w:t>
      </w:r>
      <w:r>
        <w:rPr>
          <w:lang w:eastAsia="ru-RU"/>
        </w:rPr>
        <w:t xml:space="preserve"> </w:t>
      </w:r>
      <w:r w:rsidRPr="00832C7B">
        <w:rPr>
          <w:rFonts w:cs="Times New Roman"/>
          <w:lang w:eastAsia="ru-RU"/>
        </w:rPr>
        <w:t>Приехав во главе делегации на переговоры, Вы обозначите цель визита одной из следующих фраз:</w:t>
      </w:r>
    </w:p>
    <w:p w:rsidR="00F64BA0" w:rsidRPr="00832C7B" w:rsidRDefault="00F64BA0" w:rsidP="00F64BA0">
      <w:pPr>
        <w:ind w:firstLine="709"/>
        <w:jc w:val="both"/>
        <w:textAlignment w:val="baseline"/>
        <w:rPr>
          <w:rFonts w:cs="Times New Roman"/>
          <w:lang w:eastAsia="ru-RU"/>
        </w:rPr>
      </w:pPr>
      <w:r>
        <w:rPr>
          <w:lang w:eastAsia="ru-RU"/>
        </w:rPr>
        <w:t xml:space="preserve">1) </w:t>
      </w:r>
      <w:r w:rsidRPr="00832C7B">
        <w:rPr>
          <w:rFonts w:cs="Times New Roman"/>
          <w:lang w:eastAsia="ru-RU"/>
        </w:rPr>
        <w:t>Следили за вашими успехами, увидели рекламу – дай, думаем, заедем, поговорим…</w:t>
      </w:r>
    </w:p>
    <w:p w:rsidR="00F64BA0" w:rsidRPr="00832C7B" w:rsidRDefault="00F64BA0" w:rsidP="00F64BA0">
      <w:pPr>
        <w:ind w:firstLine="709"/>
        <w:jc w:val="both"/>
        <w:textAlignment w:val="baseline"/>
        <w:rPr>
          <w:rFonts w:cs="Times New Roman"/>
          <w:lang w:eastAsia="ru-RU"/>
        </w:rPr>
      </w:pPr>
      <w:r>
        <w:rPr>
          <w:lang w:eastAsia="ru-RU"/>
        </w:rPr>
        <w:t xml:space="preserve">2) </w:t>
      </w:r>
      <w:r w:rsidRPr="00832C7B">
        <w:rPr>
          <w:rFonts w:cs="Times New Roman"/>
          <w:lang w:eastAsia="ru-RU"/>
        </w:rPr>
        <w:t>Честно говоря, нам уже почти все отказали.</w:t>
      </w:r>
    </w:p>
    <w:p w:rsidR="00F64BA0" w:rsidRPr="00832C7B" w:rsidRDefault="00F64BA0" w:rsidP="00F64BA0">
      <w:pPr>
        <w:ind w:firstLine="709"/>
        <w:jc w:val="both"/>
        <w:textAlignment w:val="baseline"/>
        <w:rPr>
          <w:rFonts w:cs="Times New Roman"/>
          <w:lang w:eastAsia="ru-RU"/>
        </w:rPr>
      </w:pPr>
      <w:r>
        <w:rPr>
          <w:lang w:eastAsia="ru-RU"/>
        </w:rPr>
        <w:lastRenderedPageBreak/>
        <w:t xml:space="preserve">3) </w:t>
      </w:r>
      <w:r w:rsidRPr="00832C7B">
        <w:rPr>
          <w:rFonts w:cs="Times New Roman"/>
          <w:lang w:eastAsia="ru-RU"/>
        </w:rPr>
        <w:t>Перед нами встала проблема, и мы бы хотели, чтобы ее решили именно вы.</w:t>
      </w:r>
    </w:p>
    <w:p w:rsidR="00F64BA0" w:rsidRPr="00832C7B" w:rsidRDefault="00F64BA0" w:rsidP="00F64BA0">
      <w:pPr>
        <w:ind w:firstLine="709"/>
        <w:jc w:val="both"/>
        <w:textAlignment w:val="baseline"/>
        <w:rPr>
          <w:rFonts w:cs="Times New Roman"/>
          <w:lang w:eastAsia="ru-RU"/>
        </w:rPr>
      </w:pPr>
      <w:r>
        <w:rPr>
          <w:lang w:eastAsia="ru-RU"/>
        </w:rPr>
        <w:t xml:space="preserve">4) </w:t>
      </w:r>
      <w:r w:rsidRPr="00832C7B">
        <w:rPr>
          <w:rFonts w:cs="Times New Roman"/>
          <w:lang w:eastAsia="ru-RU"/>
        </w:rPr>
        <w:t>Мы тщательно выбирали возможного партнера, составили мнение о крупных игроках и пришли к выводу, что наше сотрудничество может быть выгодным.</w:t>
      </w:r>
    </w:p>
    <w:p w:rsidR="00F64BA0" w:rsidRPr="00832C7B" w:rsidRDefault="00F64BA0" w:rsidP="00F64BA0">
      <w:pPr>
        <w:jc w:val="both"/>
        <w:rPr>
          <w:rFonts w:cs="Times New Roman"/>
          <w:lang w:eastAsia="ru-RU"/>
        </w:rPr>
      </w:pPr>
      <w:r w:rsidRPr="002A2317">
        <w:rPr>
          <w:b/>
          <w:lang w:eastAsia="ru-RU"/>
        </w:rPr>
        <w:t>6.</w:t>
      </w:r>
      <w:r>
        <w:rPr>
          <w:lang w:eastAsia="ru-RU"/>
        </w:rPr>
        <w:t xml:space="preserve"> </w:t>
      </w:r>
      <w:r w:rsidRPr="00832C7B">
        <w:rPr>
          <w:rFonts w:cs="Times New Roman"/>
          <w:lang w:eastAsia="ru-RU"/>
        </w:rPr>
        <w:t>Выберите лучшую фразу для представления Вашей компании:</w:t>
      </w:r>
    </w:p>
    <w:p w:rsidR="00F64BA0" w:rsidRPr="00832C7B" w:rsidRDefault="00F64BA0" w:rsidP="00DC75B6">
      <w:pPr>
        <w:numPr>
          <w:ilvl w:val="0"/>
          <w:numId w:val="45"/>
        </w:numPr>
        <w:ind w:left="0" w:firstLine="709"/>
        <w:jc w:val="both"/>
        <w:textAlignment w:val="baseline"/>
        <w:rPr>
          <w:rFonts w:cs="Times New Roman"/>
          <w:lang w:eastAsia="ru-RU"/>
        </w:rPr>
      </w:pPr>
      <w:r w:rsidRPr="00832C7B">
        <w:rPr>
          <w:rFonts w:cs="Times New Roman"/>
          <w:lang w:eastAsia="ru-RU"/>
        </w:rPr>
        <w:t>Ну что, будем знакомиться?</w:t>
      </w:r>
    </w:p>
    <w:p w:rsidR="00F64BA0" w:rsidRPr="00832C7B" w:rsidRDefault="00F64BA0" w:rsidP="00DC75B6">
      <w:pPr>
        <w:numPr>
          <w:ilvl w:val="0"/>
          <w:numId w:val="45"/>
        </w:numPr>
        <w:ind w:left="0" w:firstLine="709"/>
        <w:jc w:val="both"/>
        <w:textAlignment w:val="baseline"/>
        <w:rPr>
          <w:rFonts w:cs="Times New Roman"/>
          <w:lang w:eastAsia="ru-RU"/>
        </w:rPr>
      </w:pPr>
      <w:r w:rsidRPr="00832C7B">
        <w:rPr>
          <w:rFonts w:cs="Times New Roman"/>
          <w:lang w:eastAsia="ru-RU"/>
        </w:rPr>
        <w:t>Наша компания создана в 1998 году.</w:t>
      </w:r>
    </w:p>
    <w:p w:rsidR="00F64BA0" w:rsidRPr="00832C7B" w:rsidRDefault="00F64BA0" w:rsidP="00DC75B6">
      <w:pPr>
        <w:numPr>
          <w:ilvl w:val="0"/>
          <w:numId w:val="45"/>
        </w:numPr>
        <w:ind w:left="0" w:firstLine="709"/>
        <w:jc w:val="both"/>
        <w:textAlignment w:val="baseline"/>
        <w:rPr>
          <w:rFonts w:cs="Times New Roman"/>
          <w:lang w:eastAsia="ru-RU"/>
        </w:rPr>
      </w:pPr>
      <w:r w:rsidRPr="00832C7B">
        <w:rPr>
          <w:rFonts w:cs="Times New Roman"/>
          <w:lang w:eastAsia="ru-RU"/>
        </w:rPr>
        <w:t>Мы тщательно изучили предложения крупных компаний в этом сегменте рынка, ваше предложение показалось нам весьма интересным.</w:t>
      </w:r>
    </w:p>
    <w:p w:rsidR="00F64BA0" w:rsidRPr="00832C7B" w:rsidRDefault="00F64BA0" w:rsidP="00DC75B6">
      <w:pPr>
        <w:numPr>
          <w:ilvl w:val="0"/>
          <w:numId w:val="45"/>
        </w:numPr>
        <w:ind w:left="0" w:firstLine="709"/>
        <w:jc w:val="both"/>
        <w:textAlignment w:val="baseline"/>
        <w:rPr>
          <w:rFonts w:cs="Times New Roman"/>
          <w:lang w:eastAsia="ru-RU"/>
        </w:rPr>
      </w:pPr>
      <w:r w:rsidRPr="00832C7B">
        <w:rPr>
          <w:rFonts w:cs="Times New Roman"/>
          <w:lang w:eastAsia="ru-RU"/>
        </w:rPr>
        <w:t>Больше никого не ищите, мы – лучшие. Вам отчаянно повезло, что вы обратились именно к нам.</w:t>
      </w:r>
    </w:p>
    <w:p w:rsidR="00F64BA0" w:rsidRPr="00832C7B" w:rsidRDefault="00F64BA0" w:rsidP="00DC75B6">
      <w:pPr>
        <w:numPr>
          <w:ilvl w:val="0"/>
          <w:numId w:val="45"/>
        </w:numPr>
        <w:ind w:left="0" w:firstLine="709"/>
        <w:jc w:val="both"/>
        <w:textAlignment w:val="baseline"/>
        <w:rPr>
          <w:rFonts w:cs="Times New Roman"/>
          <w:lang w:eastAsia="ru-RU"/>
        </w:rPr>
      </w:pPr>
      <w:r w:rsidRPr="00832C7B">
        <w:rPr>
          <w:rFonts w:cs="Times New Roman"/>
          <w:lang w:eastAsia="ru-RU"/>
        </w:rPr>
        <w:t>Наши конкуренты могут говорить о нас гадости, но вы им не верьте.</w:t>
      </w:r>
    </w:p>
    <w:p w:rsidR="00F64BA0" w:rsidRPr="00832C7B" w:rsidRDefault="00F64BA0" w:rsidP="00F64BA0">
      <w:pPr>
        <w:jc w:val="both"/>
        <w:rPr>
          <w:rFonts w:cs="Times New Roman"/>
          <w:lang w:eastAsia="ru-RU"/>
        </w:rPr>
      </w:pPr>
      <w:r w:rsidRPr="002A2317">
        <w:rPr>
          <w:b/>
          <w:lang w:eastAsia="ru-RU"/>
        </w:rPr>
        <w:t>7</w:t>
      </w:r>
      <w:r w:rsidRPr="002A2317">
        <w:rPr>
          <w:rFonts w:cs="Times New Roman"/>
          <w:b/>
          <w:lang w:eastAsia="ru-RU"/>
        </w:rPr>
        <w:t>.</w:t>
      </w:r>
      <w:r w:rsidRPr="00832C7B">
        <w:rPr>
          <w:rFonts w:cs="Times New Roman"/>
          <w:lang w:eastAsia="ru-RU"/>
        </w:rPr>
        <w:t xml:space="preserve"> Выберите верный тон для общения в условиях непонимания:</w:t>
      </w:r>
    </w:p>
    <w:p w:rsidR="00F64BA0" w:rsidRPr="00832C7B" w:rsidRDefault="00F64BA0" w:rsidP="00DC75B6">
      <w:pPr>
        <w:numPr>
          <w:ilvl w:val="0"/>
          <w:numId w:val="46"/>
        </w:numPr>
        <w:ind w:left="0" w:firstLine="709"/>
        <w:jc w:val="both"/>
        <w:textAlignment w:val="baseline"/>
        <w:rPr>
          <w:rFonts w:cs="Times New Roman"/>
          <w:lang w:eastAsia="ru-RU"/>
        </w:rPr>
      </w:pPr>
      <w:r w:rsidRPr="00832C7B">
        <w:rPr>
          <w:rFonts w:cs="Times New Roman"/>
          <w:lang w:eastAsia="ru-RU"/>
        </w:rPr>
        <w:t>Что ж вы такие непонятливые, тут же русским языком, черным по белому написано! Читайте внимательнее.</w:t>
      </w:r>
    </w:p>
    <w:p w:rsidR="00F64BA0" w:rsidRPr="00832C7B" w:rsidRDefault="00F64BA0" w:rsidP="00DC75B6">
      <w:pPr>
        <w:numPr>
          <w:ilvl w:val="0"/>
          <w:numId w:val="46"/>
        </w:numPr>
        <w:ind w:left="0" w:firstLine="709"/>
        <w:jc w:val="both"/>
        <w:textAlignment w:val="baseline"/>
        <w:rPr>
          <w:rFonts w:cs="Times New Roman"/>
          <w:lang w:eastAsia="ru-RU"/>
        </w:rPr>
      </w:pPr>
      <w:r w:rsidRPr="00832C7B">
        <w:rPr>
          <w:rFonts w:cs="Times New Roman"/>
          <w:lang w:eastAsia="ru-RU"/>
        </w:rPr>
        <w:t>Вы, возможно, поняли наши предложения превратно. Можем ли мы объяснить, вставить слово в свое оправдание?</w:t>
      </w:r>
    </w:p>
    <w:p w:rsidR="00F64BA0" w:rsidRPr="00832C7B" w:rsidRDefault="00F64BA0" w:rsidP="00DC75B6">
      <w:pPr>
        <w:numPr>
          <w:ilvl w:val="0"/>
          <w:numId w:val="46"/>
        </w:numPr>
        <w:ind w:left="0" w:firstLine="709"/>
        <w:jc w:val="both"/>
        <w:textAlignment w:val="baseline"/>
        <w:rPr>
          <w:rFonts w:cs="Times New Roman"/>
          <w:lang w:eastAsia="ru-RU"/>
        </w:rPr>
      </w:pPr>
      <w:r w:rsidRPr="00832C7B">
        <w:rPr>
          <w:rFonts w:cs="Times New Roman"/>
          <w:lang w:eastAsia="ru-RU"/>
        </w:rPr>
        <w:t>Позвольте нам обсудить ваши предложения у себя в компании. Нам требуется дополнительная консультация с главным специалистом.</w:t>
      </w:r>
    </w:p>
    <w:p w:rsidR="00F64BA0" w:rsidRPr="00832C7B" w:rsidRDefault="00F64BA0" w:rsidP="00DC75B6">
      <w:pPr>
        <w:numPr>
          <w:ilvl w:val="0"/>
          <w:numId w:val="46"/>
        </w:numPr>
        <w:ind w:left="0" w:firstLine="709"/>
        <w:jc w:val="both"/>
        <w:textAlignment w:val="baseline"/>
        <w:rPr>
          <w:rFonts w:cs="Times New Roman"/>
          <w:lang w:eastAsia="ru-RU"/>
        </w:rPr>
      </w:pPr>
      <w:r w:rsidRPr="00832C7B">
        <w:rPr>
          <w:rFonts w:cs="Times New Roman"/>
          <w:lang w:eastAsia="ru-RU"/>
        </w:rPr>
        <w:t>За кого вы нас принимаете?!</w:t>
      </w:r>
    </w:p>
    <w:p w:rsidR="00F64BA0" w:rsidRPr="00832C7B" w:rsidRDefault="00F64BA0" w:rsidP="00F64BA0">
      <w:pPr>
        <w:jc w:val="both"/>
        <w:rPr>
          <w:rFonts w:cs="Times New Roman"/>
          <w:lang w:eastAsia="ru-RU"/>
        </w:rPr>
      </w:pPr>
      <w:r w:rsidRPr="002A2317">
        <w:rPr>
          <w:b/>
          <w:lang w:eastAsia="ru-RU"/>
        </w:rPr>
        <w:t>8</w:t>
      </w:r>
      <w:r w:rsidRPr="002A2317">
        <w:rPr>
          <w:rFonts w:cs="Times New Roman"/>
          <w:b/>
          <w:lang w:eastAsia="ru-RU"/>
        </w:rPr>
        <w:t>.</w:t>
      </w:r>
      <w:r w:rsidRPr="00832C7B">
        <w:rPr>
          <w:rFonts w:cs="Times New Roman"/>
          <w:lang w:eastAsia="ru-RU"/>
        </w:rPr>
        <w:t xml:space="preserve"> Если переговоры кончились неудачей, Вы скажете:</w:t>
      </w:r>
    </w:p>
    <w:p w:rsidR="00F64BA0" w:rsidRPr="00832C7B" w:rsidRDefault="00F64BA0" w:rsidP="00DC75B6">
      <w:pPr>
        <w:numPr>
          <w:ilvl w:val="0"/>
          <w:numId w:val="47"/>
        </w:numPr>
        <w:ind w:left="0" w:firstLine="709"/>
        <w:jc w:val="both"/>
        <w:textAlignment w:val="baseline"/>
        <w:rPr>
          <w:rFonts w:cs="Times New Roman"/>
          <w:lang w:eastAsia="ru-RU"/>
        </w:rPr>
      </w:pPr>
      <w:r w:rsidRPr="00832C7B">
        <w:rPr>
          <w:rFonts w:cs="Times New Roman"/>
          <w:lang w:eastAsia="ru-RU"/>
        </w:rPr>
        <w:t>А может, еще посидим, подумаем? В такую даль ехали…</w:t>
      </w:r>
    </w:p>
    <w:p w:rsidR="00F64BA0" w:rsidRPr="00832C7B" w:rsidRDefault="00F64BA0" w:rsidP="00DC75B6">
      <w:pPr>
        <w:numPr>
          <w:ilvl w:val="0"/>
          <w:numId w:val="47"/>
        </w:numPr>
        <w:ind w:left="0" w:firstLine="709"/>
        <w:jc w:val="both"/>
        <w:textAlignment w:val="baseline"/>
        <w:rPr>
          <w:rFonts w:cs="Times New Roman"/>
          <w:lang w:eastAsia="ru-RU"/>
        </w:rPr>
      </w:pPr>
      <w:r w:rsidRPr="00832C7B">
        <w:rPr>
          <w:rFonts w:cs="Times New Roman"/>
          <w:lang w:eastAsia="ru-RU"/>
        </w:rPr>
        <w:t>Жаль, что вы так с нами поступили. Только время зря потратили.</w:t>
      </w:r>
    </w:p>
    <w:p w:rsidR="00F64BA0" w:rsidRPr="00832C7B" w:rsidRDefault="00F64BA0" w:rsidP="00DC75B6">
      <w:pPr>
        <w:numPr>
          <w:ilvl w:val="0"/>
          <w:numId w:val="47"/>
        </w:numPr>
        <w:ind w:left="0" w:firstLine="709"/>
        <w:jc w:val="both"/>
        <w:textAlignment w:val="baseline"/>
        <w:rPr>
          <w:rFonts w:cs="Times New Roman"/>
          <w:lang w:eastAsia="ru-RU"/>
        </w:rPr>
      </w:pPr>
      <w:r w:rsidRPr="00832C7B">
        <w:rPr>
          <w:rFonts w:cs="Times New Roman"/>
          <w:lang w:eastAsia="ru-RU"/>
        </w:rPr>
        <w:t>Наши сегодняшние разногласия никак не отразятся на будущих партнерских отношениях. Мы продолжаем надеяться на плодотворное сотрудничество с вашей компанией.</w:t>
      </w:r>
    </w:p>
    <w:p w:rsidR="00F64BA0" w:rsidRPr="00832C7B" w:rsidRDefault="00F64BA0" w:rsidP="00DC75B6">
      <w:pPr>
        <w:numPr>
          <w:ilvl w:val="0"/>
          <w:numId w:val="47"/>
        </w:numPr>
        <w:ind w:left="0" w:firstLine="709"/>
        <w:jc w:val="both"/>
        <w:textAlignment w:val="baseline"/>
        <w:rPr>
          <w:rFonts w:cs="Times New Roman"/>
          <w:lang w:eastAsia="ru-RU"/>
        </w:rPr>
      </w:pPr>
      <w:r w:rsidRPr="00832C7B">
        <w:rPr>
          <w:rFonts w:cs="Times New Roman"/>
          <w:lang w:eastAsia="ru-RU"/>
        </w:rPr>
        <w:t>В другой раз лучше думайте, прежде чем такие условия предлагать. Нашли дурачков.</w:t>
      </w:r>
    </w:p>
    <w:p w:rsidR="00F64BA0" w:rsidRPr="00832C7B" w:rsidRDefault="00F64BA0" w:rsidP="00F64BA0">
      <w:pPr>
        <w:jc w:val="both"/>
        <w:rPr>
          <w:rFonts w:cs="Times New Roman"/>
          <w:lang w:eastAsia="ru-RU"/>
        </w:rPr>
      </w:pPr>
      <w:r w:rsidRPr="002A2317">
        <w:rPr>
          <w:b/>
          <w:lang w:eastAsia="ru-RU"/>
        </w:rPr>
        <w:t>9</w:t>
      </w:r>
      <w:r w:rsidRPr="002A2317">
        <w:rPr>
          <w:rFonts w:cs="Times New Roman"/>
          <w:b/>
          <w:lang w:eastAsia="ru-RU"/>
        </w:rPr>
        <w:t>.</w:t>
      </w:r>
      <w:r>
        <w:rPr>
          <w:lang w:eastAsia="ru-RU"/>
        </w:rPr>
        <w:t xml:space="preserve"> </w:t>
      </w:r>
      <w:r w:rsidRPr="00832C7B">
        <w:rPr>
          <w:rFonts w:cs="Times New Roman"/>
          <w:lang w:eastAsia="ru-RU"/>
        </w:rPr>
        <w:t>К незнакомым людям при деловом общении НЕ рекомендуется подходить ближе, чем на…</w:t>
      </w:r>
    </w:p>
    <w:p w:rsidR="00F64BA0" w:rsidRPr="00832C7B" w:rsidRDefault="00F64BA0" w:rsidP="00DC75B6">
      <w:pPr>
        <w:numPr>
          <w:ilvl w:val="0"/>
          <w:numId w:val="48"/>
        </w:numPr>
        <w:ind w:left="0" w:firstLine="709"/>
        <w:jc w:val="both"/>
        <w:textAlignment w:val="baseline"/>
        <w:rPr>
          <w:rFonts w:cs="Times New Roman"/>
          <w:lang w:eastAsia="ru-RU"/>
        </w:rPr>
      </w:pPr>
      <w:r w:rsidRPr="00832C7B">
        <w:rPr>
          <w:rFonts w:cs="Times New Roman"/>
          <w:lang w:eastAsia="ru-RU"/>
        </w:rPr>
        <w:t>20 – 30 см.</w:t>
      </w:r>
    </w:p>
    <w:p w:rsidR="00F64BA0" w:rsidRPr="00832C7B" w:rsidRDefault="00F64BA0" w:rsidP="00DC75B6">
      <w:pPr>
        <w:numPr>
          <w:ilvl w:val="0"/>
          <w:numId w:val="48"/>
        </w:numPr>
        <w:ind w:left="0" w:firstLine="709"/>
        <w:jc w:val="both"/>
        <w:textAlignment w:val="baseline"/>
        <w:rPr>
          <w:rFonts w:cs="Times New Roman"/>
          <w:lang w:eastAsia="ru-RU"/>
        </w:rPr>
      </w:pPr>
      <w:r w:rsidRPr="00832C7B">
        <w:rPr>
          <w:rFonts w:cs="Times New Roman"/>
          <w:lang w:eastAsia="ru-RU"/>
        </w:rPr>
        <w:t>1 метр.</w:t>
      </w:r>
    </w:p>
    <w:p w:rsidR="00F64BA0" w:rsidRPr="00832C7B" w:rsidRDefault="00F64BA0" w:rsidP="00DC75B6">
      <w:pPr>
        <w:numPr>
          <w:ilvl w:val="0"/>
          <w:numId w:val="48"/>
        </w:numPr>
        <w:ind w:left="0" w:firstLine="709"/>
        <w:jc w:val="both"/>
        <w:textAlignment w:val="baseline"/>
        <w:rPr>
          <w:rFonts w:cs="Times New Roman"/>
          <w:lang w:eastAsia="ru-RU"/>
        </w:rPr>
      </w:pPr>
      <w:r w:rsidRPr="00832C7B">
        <w:rPr>
          <w:rFonts w:cs="Times New Roman"/>
          <w:lang w:eastAsia="ru-RU"/>
        </w:rPr>
        <w:t>40 – 50 см.</w:t>
      </w:r>
    </w:p>
    <w:p w:rsidR="00F64BA0" w:rsidRPr="00832C7B" w:rsidRDefault="00F64BA0" w:rsidP="00DC75B6">
      <w:pPr>
        <w:numPr>
          <w:ilvl w:val="0"/>
          <w:numId w:val="48"/>
        </w:numPr>
        <w:ind w:left="0" w:firstLine="709"/>
        <w:jc w:val="both"/>
        <w:textAlignment w:val="baseline"/>
        <w:rPr>
          <w:rFonts w:cs="Times New Roman"/>
          <w:lang w:eastAsia="ru-RU"/>
        </w:rPr>
      </w:pPr>
      <w:r w:rsidRPr="00832C7B">
        <w:rPr>
          <w:rFonts w:cs="Times New Roman"/>
          <w:lang w:eastAsia="ru-RU"/>
        </w:rPr>
        <w:t>70 – 80 см.</w:t>
      </w:r>
    </w:p>
    <w:p w:rsidR="00F64BA0" w:rsidRPr="00832C7B" w:rsidRDefault="00F64BA0" w:rsidP="00F64BA0">
      <w:pPr>
        <w:jc w:val="both"/>
        <w:rPr>
          <w:rFonts w:cs="Times New Roman"/>
          <w:lang w:eastAsia="ru-RU"/>
        </w:rPr>
      </w:pPr>
      <w:r w:rsidRPr="002A2317">
        <w:rPr>
          <w:b/>
          <w:lang w:eastAsia="ru-RU"/>
        </w:rPr>
        <w:lastRenderedPageBreak/>
        <w:t>10</w:t>
      </w:r>
      <w:r w:rsidRPr="002A2317">
        <w:rPr>
          <w:rFonts w:cs="Times New Roman"/>
          <w:b/>
          <w:lang w:eastAsia="ru-RU"/>
        </w:rPr>
        <w:t>.</w:t>
      </w:r>
      <w:r>
        <w:rPr>
          <w:lang w:eastAsia="ru-RU"/>
        </w:rPr>
        <w:t xml:space="preserve"> </w:t>
      </w:r>
      <w:r w:rsidRPr="00832C7B">
        <w:rPr>
          <w:rFonts w:cs="Times New Roman"/>
          <w:lang w:eastAsia="ru-RU"/>
        </w:rPr>
        <w:t>Пропущенным структурным элементом в оптимальной модели процесса переговоров является…</w:t>
      </w:r>
    </w:p>
    <w:p w:rsidR="00F64BA0" w:rsidRPr="00832C7B" w:rsidRDefault="00F64BA0" w:rsidP="00F64BA0">
      <w:pPr>
        <w:ind w:firstLine="709"/>
        <w:jc w:val="both"/>
        <w:textAlignment w:val="baseline"/>
        <w:rPr>
          <w:rFonts w:cs="Times New Roman"/>
          <w:lang w:eastAsia="ru-RU"/>
        </w:rPr>
      </w:pPr>
      <w:r>
        <w:rPr>
          <w:lang w:eastAsia="ru-RU"/>
        </w:rPr>
        <w:t xml:space="preserve">1) </w:t>
      </w:r>
      <w:r w:rsidRPr="00832C7B">
        <w:rPr>
          <w:rFonts w:cs="Times New Roman"/>
          <w:lang w:eastAsia="ru-RU"/>
        </w:rPr>
        <w:t>Приветствие участников, представление сторон друг другу;</w:t>
      </w:r>
    </w:p>
    <w:p w:rsidR="00F64BA0" w:rsidRPr="00832C7B" w:rsidRDefault="00F64BA0" w:rsidP="00F64BA0">
      <w:pPr>
        <w:ind w:firstLine="709"/>
        <w:jc w:val="both"/>
        <w:textAlignment w:val="baseline"/>
        <w:rPr>
          <w:rFonts w:cs="Times New Roman"/>
          <w:lang w:eastAsia="ru-RU"/>
        </w:rPr>
      </w:pPr>
      <w:r>
        <w:rPr>
          <w:lang w:eastAsia="ru-RU"/>
        </w:rPr>
        <w:t xml:space="preserve">2) </w:t>
      </w:r>
      <w:r w:rsidRPr="00832C7B">
        <w:rPr>
          <w:rFonts w:cs="Times New Roman"/>
          <w:lang w:eastAsia="ru-RU"/>
        </w:rPr>
        <w:t>диалог участников, включающий в себя уточнение, обсуждение и согласование позиций, выяснение взаимных интересов;</w:t>
      </w:r>
    </w:p>
    <w:p w:rsidR="00F64BA0" w:rsidRPr="00832C7B" w:rsidRDefault="00F64BA0" w:rsidP="00F64BA0">
      <w:pPr>
        <w:ind w:firstLine="709"/>
        <w:jc w:val="both"/>
        <w:textAlignment w:val="baseline"/>
        <w:rPr>
          <w:rFonts w:cs="Times New Roman"/>
          <w:lang w:eastAsia="ru-RU"/>
        </w:rPr>
      </w:pPr>
      <w:r>
        <w:rPr>
          <w:lang w:eastAsia="ru-RU"/>
        </w:rPr>
        <w:t>3)</w:t>
      </w:r>
      <w:r w:rsidRPr="00832C7B">
        <w:rPr>
          <w:rFonts w:cs="Times New Roman"/>
          <w:lang w:eastAsia="ru-RU"/>
        </w:rPr>
        <w:t>подтверждение итогов и принятие решений;</w:t>
      </w:r>
    </w:p>
    <w:p w:rsidR="00F64BA0" w:rsidRDefault="00F64BA0" w:rsidP="00F64BA0">
      <w:pPr>
        <w:ind w:firstLine="709"/>
        <w:jc w:val="both"/>
        <w:textAlignment w:val="baseline"/>
        <w:rPr>
          <w:lang w:eastAsia="ru-RU"/>
        </w:rPr>
      </w:pPr>
      <w:r>
        <w:rPr>
          <w:lang w:eastAsia="ru-RU"/>
        </w:rPr>
        <w:t xml:space="preserve">4) </w:t>
      </w:r>
      <w:r w:rsidRPr="00832C7B">
        <w:rPr>
          <w:rFonts w:cs="Times New Roman"/>
          <w:lang w:eastAsia="ru-RU"/>
        </w:rPr>
        <w:t>завершение переговоров.</w:t>
      </w:r>
    </w:p>
    <w:p w:rsidR="00F64BA0" w:rsidRPr="00832C7B" w:rsidRDefault="00F64BA0" w:rsidP="00F64BA0">
      <w:pPr>
        <w:spacing w:after="120" w:line="360" w:lineRule="atLeast"/>
        <w:ind w:left="2160"/>
        <w:textAlignment w:val="baseline"/>
        <w:rPr>
          <w:rFonts w:cs="Times New Roman"/>
          <w:lang w:eastAsia="ru-RU"/>
        </w:rPr>
      </w:pPr>
    </w:p>
    <w:p w:rsidR="00F64BA0" w:rsidRPr="00F64BA0" w:rsidRDefault="00F64BA0" w:rsidP="00F64BA0">
      <w:pPr>
        <w:jc w:val="both"/>
        <w:textAlignment w:val="baseline"/>
        <w:outlineLvl w:val="0"/>
        <w:rPr>
          <w:rFonts w:cs="Times New Roman"/>
          <w:b/>
          <w:kern w:val="36"/>
          <w:lang w:eastAsia="ru-RU"/>
        </w:rPr>
      </w:pPr>
      <w:r w:rsidRPr="00F64BA0">
        <w:rPr>
          <w:rFonts w:cs="Times New Roman"/>
          <w:b/>
          <w:kern w:val="36"/>
          <w:lang w:eastAsia="ru-RU"/>
        </w:rPr>
        <w:t>Тест № 2. «Презентация»</w:t>
      </w:r>
    </w:p>
    <w:p w:rsidR="00F64BA0" w:rsidRPr="005A0214" w:rsidRDefault="00F64BA0" w:rsidP="00F64BA0">
      <w:pPr>
        <w:jc w:val="both"/>
        <w:rPr>
          <w:rFonts w:cs="Times New Roman"/>
          <w:lang w:eastAsia="ru-RU"/>
        </w:rPr>
      </w:pPr>
      <w:r w:rsidRPr="005A0214">
        <w:rPr>
          <w:rFonts w:cs="Times New Roman"/>
          <w:b/>
          <w:lang w:eastAsia="ru-RU"/>
        </w:rPr>
        <w:t>1.</w:t>
      </w:r>
      <w:r w:rsidRPr="005A0214">
        <w:rPr>
          <w:rFonts w:cs="Times New Roman"/>
          <w:lang w:eastAsia="ru-RU"/>
        </w:rPr>
        <w:t xml:space="preserve"> Примерная схема приватных презентаций включает…</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1) выбор и оценку потенциальных покупателей;</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2) общую характеристику презентуемой фирмы, ее услуги, предоставляемые клиентам;</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3) анализ качества предлагаемого товара и сопоставление его с образцами конкурирующих фирм;</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4) приглашение к сотрудничеству, указание на каналы связи.</w:t>
      </w:r>
    </w:p>
    <w:p w:rsidR="00F64BA0" w:rsidRPr="005A0214" w:rsidRDefault="00F64BA0" w:rsidP="00F64BA0">
      <w:pPr>
        <w:jc w:val="both"/>
        <w:rPr>
          <w:rFonts w:cs="Times New Roman"/>
          <w:lang w:eastAsia="ru-RU"/>
        </w:rPr>
      </w:pPr>
      <w:r w:rsidRPr="005A0214">
        <w:rPr>
          <w:rFonts w:cs="Times New Roman"/>
          <w:b/>
          <w:lang w:eastAsia="ru-RU"/>
        </w:rPr>
        <w:t>2.</w:t>
      </w:r>
      <w:r w:rsidRPr="005A0214">
        <w:rPr>
          <w:rFonts w:cs="Times New Roman"/>
          <w:lang w:eastAsia="ru-RU"/>
        </w:rPr>
        <w:t xml:space="preserve"> Пропущенным структурным элементом является…</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1) покупка рекламируемого товара.</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2) приглашение в магазин.</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3) нейтрализация сомнений и возражений покупателя.</w:t>
      </w:r>
    </w:p>
    <w:p w:rsidR="00F64BA0" w:rsidRPr="005A0214" w:rsidRDefault="00F64BA0" w:rsidP="00F64BA0">
      <w:pPr>
        <w:ind w:firstLine="709"/>
        <w:jc w:val="both"/>
        <w:textAlignment w:val="baseline"/>
        <w:rPr>
          <w:rFonts w:cs="Times New Roman"/>
          <w:lang w:eastAsia="ru-RU"/>
        </w:rPr>
      </w:pPr>
      <w:r w:rsidRPr="005A0214">
        <w:rPr>
          <w:rFonts w:cs="Times New Roman"/>
          <w:lang w:eastAsia="ru-RU"/>
        </w:rPr>
        <w:t>4) коррекция собственной стратегии.</w:t>
      </w:r>
    </w:p>
    <w:p w:rsidR="00F64BA0" w:rsidRPr="005A0214" w:rsidRDefault="00F64BA0" w:rsidP="00F64BA0">
      <w:pPr>
        <w:jc w:val="both"/>
        <w:rPr>
          <w:rFonts w:cs="Times New Roman"/>
          <w:lang w:eastAsia="ru-RU"/>
        </w:rPr>
      </w:pPr>
      <w:r w:rsidRPr="005A0214">
        <w:rPr>
          <w:rFonts w:cs="Times New Roman"/>
          <w:b/>
          <w:lang w:eastAsia="ru-RU"/>
        </w:rPr>
        <w:t>3.</w:t>
      </w:r>
      <w:r w:rsidRPr="005A0214">
        <w:rPr>
          <w:rFonts w:cs="Times New Roman"/>
          <w:lang w:eastAsia="ru-RU"/>
        </w:rPr>
        <w:t xml:space="preserve"> На аудиторию более двухсот человек рассчитана _________ презентация.</w:t>
      </w:r>
    </w:p>
    <w:p w:rsidR="00F64BA0" w:rsidRPr="005A0214" w:rsidRDefault="00F64BA0" w:rsidP="00F64BA0">
      <w:pPr>
        <w:ind w:firstLine="709"/>
        <w:jc w:val="both"/>
        <w:textAlignment w:val="baseline"/>
        <w:rPr>
          <w:rFonts w:cs="Times New Roman"/>
          <w:lang w:eastAsia="ru-RU"/>
        </w:rPr>
      </w:pPr>
      <w:r>
        <w:rPr>
          <w:lang w:eastAsia="ru-RU"/>
        </w:rPr>
        <w:t>1) к</w:t>
      </w:r>
      <w:r w:rsidRPr="005A0214">
        <w:rPr>
          <w:rFonts w:cs="Times New Roman"/>
          <w:lang w:eastAsia="ru-RU"/>
        </w:rPr>
        <w:t>амерная.</w:t>
      </w:r>
    </w:p>
    <w:p w:rsidR="00F64BA0" w:rsidRPr="005A0214" w:rsidRDefault="00F64BA0" w:rsidP="00F64BA0">
      <w:pPr>
        <w:ind w:firstLine="709"/>
        <w:jc w:val="both"/>
        <w:textAlignment w:val="baseline"/>
        <w:rPr>
          <w:rFonts w:cs="Times New Roman"/>
          <w:lang w:eastAsia="ru-RU"/>
        </w:rPr>
      </w:pPr>
      <w:r>
        <w:rPr>
          <w:lang w:eastAsia="ru-RU"/>
        </w:rPr>
        <w:t>2) м</w:t>
      </w:r>
      <w:r w:rsidRPr="005A0214">
        <w:rPr>
          <w:rFonts w:cs="Times New Roman"/>
          <w:lang w:eastAsia="ru-RU"/>
        </w:rPr>
        <w:t>ассовая.</w:t>
      </w:r>
    </w:p>
    <w:p w:rsidR="00F64BA0" w:rsidRPr="005A0214" w:rsidRDefault="00F64BA0" w:rsidP="00F64BA0">
      <w:pPr>
        <w:ind w:firstLine="709"/>
        <w:jc w:val="both"/>
        <w:textAlignment w:val="baseline"/>
        <w:rPr>
          <w:rFonts w:cs="Times New Roman"/>
          <w:lang w:eastAsia="ru-RU"/>
        </w:rPr>
      </w:pPr>
      <w:r>
        <w:rPr>
          <w:lang w:eastAsia="ru-RU"/>
        </w:rPr>
        <w:t>3) п</w:t>
      </w:r>
      <w:r w:rsidRPr="005A0214">
        <w:rPr>
          <w:rFonts w:cs="Times New Roman"/>
          <w:lang w:eastAsia="ru-RU"/>
        </w:rPr>
        <w:t>риватная.</w:t>
      </w:r>
    </w:p>
    <w:p w:rsidR="00F64BA0" w:rsidRPr="005A0214" w:rsidRDefault="00F64BA0" w:rsidP="00F64BA0">
      <w:pPr>
        <w:ind w:firstLine="709"/>
        <w:jc w:val="both"/>
        <w:textAlignment w:val="baseline"/>
        <w:rPr>
          <w:rFonts w:cs="Times New Roman"/>
          <w:lang w:eastAsia="ru-RU"/>
        </w:rPr>
      </w:pPr>
      <w:r>
        <w:rPr>
          <w:lang w:eastAsia="ru-RU"/>
        </w:rPr>
        <w:t>4) г</w:t>
      </w:r>
      <w:r w:rsidRPr="005A0214">
        <w:rPr>
          <w:rFonts w:cs="Times New Roman"/>
          <w:lang w:eastAsia="ru-RU"/>
        </w:rPr>
        <w:t>рупповая.</w:t>
      </w:r>
    </w:p>
    <w:p w:rsidR="00F64BA0" w:rsidRPr="005A0214" w:rsidRDefault="00F64BA0" w:rsidP="00F64BA0">
      <w:pPr>
        <w:jc w:val="both"/>
        <w:rPr>
          <w:rFonts w:cs="Times New Roman"/>
          <w:lang w:eastAsia="ru-RU"/>
        </w:rPr>
      </w:pPr>
      <w:r w:rsidRPr="005A0214">
        <w:rPr>
          <w:rFonts w:cs="Times New Roman"/>
          <w:b/>
          <w:lang w:eastAsia="ru-RU"/>
        </w:rPr>
        <w:t>4.</w:t>
      </w:r>
      <w:r w:rsidRPr="005A0214">
        <w:rPr>
          <w:rFonts w:cs="Times New Roman"/>
          <w:lang w:eastAsia="ru-RU"/>
        </w:rPr>
        <w:t xml:space="preserve"> В начале презентации Вы выберите следующую этикетную формулу обращения:</w:t>
      </w:r>
    </w:p>
    <w:p w:rsidR="00F64BA0" w:rsidRPr="005A0214" w:rsidRDefault="00F64BA0" w:rsidP="00F64BA0">
      <w:pPr>
        <w:ind w:firstLine="709"/>
        <w:jc w:val="both"/>
        <w:textAlignment w:val="baseline"/>
        <w:rPr>
          <w:rFonts w:cs="Times New Roman"/>
          <w:lang w:eastAsia="ru-RU"/>
        </w:rPr>
      </w:pPr>
      <w:r>
        <w:rPr>
          <w:lang w:eastAsia="ru-RU"/>
        </w:rPr>
        <w:t>1) д</w:t>
      </w:r>
      <w:r w:rsidRPr="005A0214">
        <w:rPr>
          <w:rFonts w:cs="Times New Roman"/>
          <w:lang w:eastAsia="ru-RU"/>
        </w:rPr>
        <w:t>елать нечего, начнём, господа-товарищи!</w:t>
      </w:r>
    </w:p>
    <w:p w:rsidR="00F64BA0" w:rsidRPr="005A0214" w:rsidRDefault="00F64BA0" w:rsidP="00F64BA0">
      <w:pPr>
        <w:ind w:firstLine="709"/>
        <w:jc w:val="both"/>
        <w:textAlignment w:val="baseline"/>
        <w:rPr>
          <w:rFonts w:cs="Times New Roman"/>
          <w:lang w:eastAsia="ru-RU"/>
        </w:rPr>
      </w:pPr>
      <w:r>
        <w:rPr>
          <w:lang w:eastAsia="ru-RU"/>
        </w:rPr>
        <w:t>2) в</w:t>
      </w:r>
      <w:r w:rsidRPr="005A0214">
        <w:rPr>
          <w:rFonts w:cs="Times New Roman"/>
          <w:lang w:eastAsia="ru-RU"/>
        </w:rPr>
        <w:t>нимание, слушатели!</w:t>
      </w:r>
    </w:p>
    <w:p w:rsidR="00F64BA0" w:rsidRPr="005A0214" w:rsidRDefault="00F64BA0" w:rsidP="00F64BA0">
      <w:pPr>
        <w:ind w:firstLine="709"/>
        <w:jc w:val="both"/>
        <w:textAlignment w:val="baseline"/>
        <w:rPr>
          <w:rFonts w:cs="Times New Roman"/>
          <w:lang w:eastAsia="ru-RU"/>
        </w:rPr>
      </w:pPr>
      <w:r>
        <w:rPr>
          <w:lang w:eastAsia="ru-RU"/>
        </w:rPr>
        <w:t>3) у</w:t>
      </w:r>
      <w:r w:rsidRPr="005A0214">
        <w:rPr>
          <w:rFonts w:cs="Times New Roman"/>
          <w:lang w:eastAsia="ru-RU"/>
        </w:rPr>
        <w:t xml:space="preserve">важаемые </w:t>
      </w:r>
      <w:proofErr w:type="gramStart"/>
      <w:r w:rsidRPr="005A0214">
        <w:rPr>
          <w:rFonts w:cs="Times New Roman"/>
          <w:lang w:eastAsia="ru-RU"/>
        </w:rPr>
        <w:t>коллеги!/</w:t>
      </w:r>
      <w:proofErr w:type="gramEnd"/>
      <w:r w:rsidRPr="005A0214">
        <w:rPr>
          <w:rFonts w:cs="Times New Roman"/>
          <w:lang w:eastAsia="ru-RU"/>
        </w:rPr>
        <w:t xml:space="preserve"> Господа!/ Дорогие друзья!</w:t>
      </w:r>
    </w:p>
    <w:p w:rsidR="00F64BA0" w:rsidRPr="005A0214" w:rsidRDefault="00F64BA0" w:rsidP="00F64BA0">
      <w:pPr>
        <w:ind w:firstLine="709"/>
        <w:jc w:val="both"/>
        <w:textAlignment w:val="baseline"/>
        <w:rPr>
          <w:rFonts w:cs="Times New Roman"/>
          <w:lang w:eastAsia="ru-RU"/>
        </w:rPr>
      </w:pPr>
      <w:r>
        <w:rPr>
          <w:lang w:eastAsia="ru-RU"/>
        </w:rPr>
        <w:t>4) к</w:t>
      </w:r>
      <w:r w:rsidRPr="005A0214">
        <w:rPr>
          <w:rFonts w:cs="Times New Roman"/>
          <w:lang w:eastAsia="ru-RU"/>
        </w:rPr>
        <w:t>то пришёл – слушайте!</w:t>
      </w:r>
    </w:p>
    <w:p w:rsidR="00F64BA0" w:rsidRPr="005A0214" w:rsidRDefault="00F64BA0" w:rsidP="00F64BA0">
      <w:pPr>
        <w:jc w:val="both"/>
        <w:rPr>
          <w:rFonts w:cs="Times New Roman"/>
          <w:lang w:eastAsia="ru-RU"/>
        </w:rPr>
      </w:pPr>
      <w:r w:rsidRPr="005A0214">
        <w:rPr>
          <w:rFonts w:cs="Times New Roman"/>
          <w:b/>
          <w:lang w:eastAsia="ru-RU"/>
        </w:rPr>
        <w:t>5.</w:t>
      </w:r>
      <w:r w:rsidRPr="005A0214">
        <w:rPr>
          <w:rFonts w:cs="Times New Roman"/>
          <w:lang w:eastAsia="ru-RU"/>
        </w:rPr>
        <w:t xml:space="preserve"> Презентация – это…</w:t>
      </w:r>
    </w:p>
    <w:p w:rsidR="00F64BA0" w:rsidRPr="005A0214" w:rsidRDefault="00F64BA0" w:rsidP="00F64BA0">
      <w:pPr>
        <w:ind w:firstLine="709"/>
        <w:jc w:val="both"/>
        <w:textAlignment w:val="baseline"/>
        <w:rPr>
          <w:rFonts w:cs="Times New Roman"/>
          <w:lang w:eastAsia="ru-RU"/>
        </w:rPr>
      </w:pPr>
      <w:r>
        <w:rPr>
          <w:lang w:eastAsia="ru-RU"/>
        </w:rPr>
        <w:t xml:space="preserve">1) </w:t>
      </w:r>
      <w:r w:rsidRPr="005A0214">
        <w:rPr>
          <w:rFonts w:cs="Times New Roman"/>
          <w:lang w:eastAsia="ru-RU"/>
        </w:rPr>
        <w:t>это только агитационное выступление.</w:t>
      </w:r>
    </w:p>
    <w:p w:rsidR="00F64BA0" w:rsidRPr="005A0214" w:rsidRDefault="00F64BA0" w:rsidP="00F64BA0">
      <w:pPr>
        <w:ind w:firstLine="709"/>
        <w:jc w:val="both"/>
        <w:textAlignment w:val="baseline"/>
        <w:rPr>
          <w:rFonts w:cs="Times New Roman"/>
          <w:lang w:eastAsia="ru-RU"/>
        </w:rPr>
      </w:pPr>
      <w:r>
        <w:rPr>
          <w:lang w:eastAsia="ru-RU"/>
        </w:rPr>
        <w:t xml:space="preserve">2) </w:t>
      </w:r>
      <w:r w:rsidRPr="005A0214">
        <w:rPr>
          <w:rFonts w:cs="Times New Roman"/>
          <w:lang w:eastAsia="ru-RU"/>
        </w:rPr>
        <w:t>эпидейктическое (торжественное) выступление информационного характера. </w:t>
      </w:r>
    </w:p>
    <w:p w:rsidR="00F64BA0" w:rsidRPr="005A0214" w:rsidRDefault="00F64BA0" w:rsidP="00F64BA0">
      <w:pPr>
        <w:ind w:firstLine="709"/>
        <w:jc w:val="both"/>
        <w:textAlignment w:val="baseline"/>
        <w:rPr>
          <w:rFonts w:cs="Times New Roman"/>
          <w:lang w:eastAsia="ru-RU"/>
        </w:rPr>
      </w:pPr>
      <w:r>
        <w:rPr>
          <w:lang w:eastAsia="ru-RU"/>
        </w:rPr>
        <w:t xml:space="preserve">3) </w:t>
      </w:r>
      <w:r w:rsidRPr="005A0214">
        <w:rPr>
          <w:rFonts w:cs="Times New Roman"/>
          <w:lang w:eastAsia="ru-RU"/>
        </w:rPr>
        <w:t>это только убеждающее выступление.</w:t>
      </w:r>
    </w:p>
    <w:p w:rsidR="00F64BA0" w:rsidRPr="005A0214" w:rsidRDefault="00F64BA0" w:rsidP="00F64BA0">
      <w:pPr>
        <w:ind w:firstLine="709"/>
        <w:jc w:val="both"/>
        <w:textAlignment w:val="baseline"/>
        <w:rPr>
          <w:rFonts w:cs="Times New Roman"/>
          <w:lang w:eastAsia="ru-RU"/>
        </w:rPr>
      </w:pPr>
      <w:r>
        <w:rPr>
          <w:lang w:eastAsia="ru-RU"/>
        </w:rPr>
        <w:t xml:space="preserve">4) </w:t>
      </w:r>
      <w:r w:rsidRPr="005A0214">
        <w:rPr>
          <w:rFonts w:cs="Times New Roman"/>
          <w:lang w:eastAsia="ru-RU"/>
        </w:rPr>
        <w:t>это ораторское выступление во время предвыборной кампании.</w:t>
      </w:r>
    </w:p>
    <w:p w:rsidR="00F64BA0" w:rsidRPr="005A0214" w:rsidRDefault="00F64BA0" w:rsidP="00F64BA0">
      <w:pPr>
        <w:jc w:val="both"/>
        <w:rPr>
          <w:rFonts w:cs="Times New Roman"/>
          <w:lang w:eastAsia="ru-RU"/>
        </w:rPr>
      </w:pPr>
      <w:r w:rsidRPr="009F1FD0">
        <w:rPr>
          <w:rFonts w:cs="Times New Roman"/>
          <w:b/>
          <w:lang w:eastAsia="ru-RU"/>
        </w:rPr>
        <w:t>6.</w:t>
      </w:r>
      <w:r w:rsidRPr="005A0214">
        <w:rPr>
          <w:rFonts w:cs="Times New Roman"/>
          <w:lang w:eastAsia="ru-RU"/>
        </w:rPr>
        <w:t xml:space="preserve"> Речь на презентации может быть…</w:t>
      </w:r>
    </w:p>
    <w:p w:rsidR="00F64BA0" w:rsidRPr="005A0214" w:rsidRDefault="00F64BA0" w:rsidP="00F64BA0">
      <w:pPr>
        <w:ind w:firstLine="709"/>
        <w:jc w:val="both"/>
        <w:textAlignment w:val="baseline"/>
        <w:rPr>
          <w:rFonts w:cs="Times New Roman"/>
          <w:lang w:eastAsia="ru-RU"/>
        </w:rPr>
      </w:pPr>
      <w:r>
        <w:rPr>
          <w:lang w:eastAsia="ru-RU"/>
        </w:rPr>
        <w:t xml:space="preserve">1) </w:t>
      </w:r>
      <w:r w:rsidRPr="005A0214">
        <w:rPr>
          <w:rFonts w:cs="Times New Roman"/>
          <w:lang w:eastAsia="ru-RU"/>
        </w:rPr>
        <w:t>протокольно-этикетной.</w:t>
      </w:r>
    </w:p>
    <w:p w:rsidR="00F64BA0" w:rsidRPr="005A0214" w:rsidRDefault="00F64BA0" w:rsidP="00F64BA0">
      <w:pPr>
        <w:ind w:firstLine="709"/>
        <w:jc w:val="both"/>
        <w:textAlignment w:val="baseline"/>
        <w:rPr>
          <w:rFonts w:cs="Times New Roman"/>
          <w:lang w:eastAsia="ru-RU"/>
        </w:rPr>
      </w:pPr>
      <w:r>
        <w:rPr>
          <w:lang w:eastAsia="ru-RU"/>
        </w:rPr>
        <w:lastRenderedPageBreak/>
        <w:t xml:space="preserve">2) </w:t>
      </w:r>
      <w:r w:rsidRPr="005A0214">
        <w:rPr>
          <w:rFonts w:cs="Times New Roman"/>
          <w:lang w:eastAsia="ru-RU"/>
        </w:rPr>
        <w:t>развлекательной.</w:t>
      </w:r>
    </w:p>
    <w:p w:rsidR="00F64BA0" w:rsidRPr="005A0214" w:rsidRDefault="00F64BA0" w:rsidP="00F64BA0">
      <w:pPr>
        <w:ind w:firstLine="709"/>
        <w:jc w:val="both"/>
        <w:textAlignment w:val="baseline"/>
        <w:rPr>
          <w:rFonts w:cs="Times New Roman"/>
          <w:lang w:eastAsia="ru-RU"/>
        </w:rPr>
      </w:pPr>
      <w:r>
        <w:rPr>
          <w:lang w:eastAsia="ru-RU"/>
        </w:rPr>
        <w:t xml:space="preserve">3) </w:t>
      </w:r>
      <w:r w:rsidRPr="005A0214">
        <w:rPr>
          <w:rFonts w:cs="Times New Roman"/>
          <w:lang w:eastAsia="ru-RU"/>
        </w:rPr>
        <w:t>информационной, призывающей к действию, убеждающей.</w:t>
      </w:r>
    </w:p>
    <w:p w:rsidR="00F64BA0" w:rsidRPr="005A0214" w:rsidRDefault="00F64BA0" w:rsidP="00F64BA0">
      <w:pPr>
        <w:ind w:firstLine="709"/>
        <w:jc w:val="both"/>
        <w:textAlignment w:val="baseline"/>
        <w:rPr>
          <w:rFonts w:cs="Times New Roman"/>
          <w:lang w:eastAsia="ru-RU"/>
        </w:rPr>
      </w:pPr>
      <w:r>
        <w:rPr>
          <w:lang w:eastAsia="ru-RU"/>
        </w:rPr>
        <w:t xml:space="preserve">4) </w:t>
      </w:r>
      <w:r w:rsidRPr="005A0214">
        <w:rPr>
          <w:rFonts w:cs="Times New Roman"/>
          <w:lang w:eastAsia="ru-RU"/>
        </w:rPr>
        <w:t>рекламационной.</w:t>
      </w:r>
    </w:p>
    <w:p w:rsidR="00F64BA0" w:rsidRPr="005A0214" w:rsidRDefault="00F64BA0" w:rsidP="00F64BA0">
      <w:pPr>
        <w:jc w:val="both"/>
        <w:rPr>
          <w:rFonts w:cs="Times New Roman"/>
          <w:lang w:eastAsia="ru-RU"/>
        </w:rPr>
      </w:pPr>
      <w:r w:rsidRPr="009F1FD0">
        <w:rPr>
          <w:rFonts w:cs="Times New Roman"/>
          <w:b/>
          <w:lang w:eastAsia="ru-RU"/>
        </w:rPr>
        <w:t>7.</w:t>
      </w:r>
      <w:r w:rsidRPr="005A0214">
        <w:rPr>
          <w:rFonts w:cs="Times New Roman"/>
          <w:lang w:eastAsia="ru-RU"/>
        </w:rPr>
        <w:t xml:space="preserve"> Во время презентации между соискателем и работодателем не рекомендуется</w:t>
      </w:r>
      <w:r>
        <w:rPr>
          <w:lang w:eastAsia="ru-RU"/>
        </w:rPr>
        <w:t xml:space="preserve"> </w:t>
      </w:r>
      <w:r w:rsidRPr="005A0214">
        <w:rPr>
          <w:rFonts w:cs="Times New Roman"/>
          <w:lang w:eastAsia="ru-RU"/>
        </w:rPr>
        <w:t>использовать контактоустанавливающие приемы:</w:t>
      </w:r>
    </w:p>
    <w:p w:rsidR="00F64BA0" w:rsidRPr="005A0214" w:rsidRDefault="00F64BA0" w:rsidP="00F64BA0">
      <w:pPr>
        <w:ind w:firstLine="709"/>
        <w:jc w:val="both"/>
        <w:textAlignment w:val="baseline"/>
        <w:rPr>
          <w:rFonts w:cs="Times New Roman"/>
          <w:lang w:eastAsia="ru-RU"/>
        </w:rPr>
      </w:pPr>
      <w:r>
        <w:rPr>
          <w:lang w:eastAsia="ru-RU"/>
        </w:rPr>
        <w:t xml:space="preserve">1) </w:t>
      </w:r>
      <w:r w:rsidRPr="005A0214">
        <w:rPr>
          <w:rFonts w:cs="Times New Roman"/>
          <w:lang w:eastAsia="ru-RU"/>
        </w:rPr>
        <w:t>улыбку, доброжелательный взгляд.</w:t>
      </w:r>
    </w:p>
    <w:p w:rsidR="00F64BA0" w:rsidRPr="005A0214" w:rsidRDefault="00F64BA0" w:rsidP="00F64BA0">
      <w:pPr>
        <w:ind w:firstLine="709"/>
        <w:jc w:val="both"/>
        <w:textAlignment w:val="baseline"/>
        <w:rPr>
          <w:rFonts w:cs="Times New Roman"/>
          <w:lang w:eastAsia="ru-RU"/>
        </w:rPr>
      </w:pPr>
      <w:r>
        <w:rPr>
          <w:lang w:eastAsia="ru-RU"/>
        </w:rPr>
        <w:t xml:space="preserve">2) </w:t>
      </w:r>
      <w:r w:rsidRPr="005A0214">
        <w:rPr>
          <w:rFonts w:cs="Times New Roman"/>
          <w:lang w:eastAsia="ru-RU"/>
        </w:rPr>
        <w:t>формулы этикета (приветствие, прощание, комплименты в пределах разумного).</w:t>
      </w:r>
    </w:p>
    <w:p w:rsidR="00F64BA0" w:rsidRPr="005A0214" w:rsidRDefault="00F64BA0" w:rsidP="00F64BA0">
      <w:pPr>
        <w:ind w:firstLine="709"/>
        <w:jc w:val="both"/>
        <w:textAlignment w:val="baseline"/>
        <w:rPr>
          <w:rFonts w:cs="Times New Roman"/>
          <w:lang w:eastAsia="ru-RU"/>
        </w:rPr>
      </w:pPr>
      <w:r>
        <w:rPr>
          <w:lang w:eastAsia="ru-RU"/>
        </w:rPr>
        <w:t xml:space="preserve">3) </w:t>
      </w:r>
      <w:r w:rsidRPr="005A0214">
        <w:rPr>
          <w:rFonts w:cs="Times New Roman"/>
          <w:lang w:eastAsia="ru-RU"/>
        </w:rPr>
        <w:t>подчеркивание значимости компании, фирмы.</w:t>
      </w:r>
    </w:p>
    <w:p w:rsidR="00F64BA0" w:rsidRPr="005A0214" w:rsidRDefault="00F64BA0" w:rsidP="00F64BA0">
      <w:pPr>
        <w:ind w:firstLine="709"/>
        <w:jc w:val="both"/>
        <w:textAlignment w:val="baseline"/>
        <w:rPr>
          <w:rFonts w:cs="Times New Roman"/>
          <w:lang w:eastAsia="ru-RU"/>
        </w:rPr>
      </w:pPr>
      <w:r>
        <w:rPr>
          <w:lang w:eastAsia="ru-RU"/>
        </w:rPr>
        <w:t xml:space="preserve">4) </w:t>
      </w:r>
      <w:r w:rsidRPr="005A0214">
        <w:rPr>
          <w:rFonts w:cs="Times New Roman"/>
          <w:lang w:eastAsia="ru-RU"/>
        </w:rPr>
        <w:t>фамильярный тон, фамильярное обращение.</w:t>
      </w:r>
    </w:p>
    <w:p w:rsidR="00F64BA0" w:rsidRPr="005A0214" w:rsidRDefault="00F64BA0" w:rsidP="00F64BA0">
      <w:pPr>
        <w:jc w:val="both"/>
        <w:rPr>
          <w:rFonts w:cs="Times New Roman"/>
          <w:lang w:eastAsia="ru-RU"/>
        </w:rPr>
      </w:pPr>
      <w:r w:rsidRPr="009F1FD0">
        <w:rPr>
          <w:rFonts w:cs="Times New Roman"/>
          <w:b/>
          <w:lang w:eastAsia="ru-RU"/>
        </w:rPr>
        <w:t>8.</w:t>
      </w:r>
      <w:r w:rsidRPr="005A0214">
        <w:rPr>
          <w:rFonts w:cs="Times New Roman"/>
          <w:lang w:eastAsia="ru-RU"/>
        </w:rPr>
        <w:t xml:space="preserve"> К типичным недостаткам речи-презентации необходимо отнести:</w:t>
      </w:r>
    </w:p>
    <w:p w:rsidR="00F64BA0" w:rsidRPr="005A0214" w:rsidRDefault="00F64BA0" w:rsidP="00F64BA0">
      <w:pPr>
        <w:ind w:firstLine="709"/>
        <w:jc w:val="both"/>
        <w:textAlignment w:val="baseline"/>
        <w:rPr>
          <w:rFonts w:cs="Times New Roman"/>
          <w:lang w:eastAsia="ru-RU"/>
        </w:rPr>
      </w:pPr>
      <w:r>
        <w:rPr>
          <w:lang w:eastAsia="ru-RU"/>
        </w:rPr>
        <w:t xml:space="preserve">1) </w:t>
      </w:r>
      <w:r w:rsidRPr="005A0214">
        <w:rPr>
          <w:rFonts w:cs="Times New Roman"/>
          <w:lang w:eastAsia="ru-RU"/>
        </w:rPr>
        <w:t>наличие эпидейктических элементов (похвалы, благодарности, выражения чувства радости и гордости).</w:t>
      </w:r>
    </w:p>
    <w:p w:rsidR="00F64BA0" w:rsidRPr="005A0214" w:rsidRDefault="00F64BA0" w:rsidP="00F64BA0">
      <w:pPr>
        <w:ind w:firstLine="709"/>
        <w:jc w:val="both"/>
        <w:textAlignment w:val="baseline"/>
        <w:rPr>
          <w:rFonts w:cs="Times New Roman"/>
          <w:lang w:eastAsia="ru-RU"/>
        </w:rPr>
      </w:pPr>
      <w:r>
        <w:rPr>
          <w:lang w:eastAsia="ru-RU"/>
        </w:rPr>
        <w:t xml:space="preserve">2) </w:t>
      </w:r>
      <w:r w:rsidRPr="005A0214">
        <w:rPr>
          <w:rFonts w:cs="Times New Roman"/>
          <w:lang w:eastAsia="ru-RU"/>
        </w:rPr>
        <w:t>наличие вступления и заключения.</w:t>
      </w:r>
    </w:p>
    <w:p w:rsidR="00F64BA0" w:rsidRPr="005A0214" w:rsidRDefault="00F64BA0" w:rsidP="00F64BA0">
      <w:pPr>
        <w:ind w:firstLine="709"/>
        <w:jc w:val="both"/>
        <w:textAlignment w:val="baseline"/>
        <w:rPr>
          <w:rFonts w:cs="Times New Roman"/>
          <w:lang w:eastAsia="ru-RU"/>
        </w:rPr>
      </w:pPr>
      <w:r>
        <w:rPr>
          <w:lang w:eastAsia="ru-RU"/>
        </w:rPr>
        <w:t xml:space="preserve">3) </w:t>
      </w:r>
      <w:r w:rsidRPr="005A0214">
        <w:rPr>
          <w:rFonts w:cs="Times New Roman"/>
          <w:lang w:eastAsia="ru-RU"/>
        </w:rPr>
        <w:t>использование в основной части информации о предмете презентации (его смысле и значимости для присутствующих).</w:t>
      </w:r>
    </w:p>
    <w:p w:rsidR="00F64BA0" w:rsidRPr="005A0214" w:rsidRDefault="00F64BA0" w:rsidP="00F64BA0">
      <w:pPr>
        <w:ind w:firstLine="709"/>
        <w:jc w:val="both"/>
        <w:textAlignment w:val="baseline"/>
        <w:rPr>
          <w:rFonts w:cs="Times New Roman"/>
          <w:lang w:eastAsia="ru-RU"/>
        </w:rPr>
      </w:pPr>
      <w:r>
        <w:rPr>
          <w:lang w:eastAsia="ru-RU"/>
        </w:rPr>
        <w:t xml:space="preserve">4) </w:t>
      </w:r>
      <w:r w:rsidRPr="005A0214">
        <w:rPr>
          <w:rFonts w:cs="Times New Roman"/>
          <w:lang w:eastAsia="ru-RU"/>
        </w:rPr>
        <w:t>завершение речи прямым призывом к совершению определенного действия (учиться в нашем вузе, покупать нашу продукцию и т.п.).</w:t>
      </w:r>
    </w:p>
    <w:p w:rsidR="00F64BA0" w:rsidRPr="005A0214" w:rsidRDefault="00F64BA0" w:rsidP="00F64BA0">
      <w:pPr>
        <w:jc w:val="both"/>
        <w:rPr>
          <w:rFonts w:cs="Times New Roman"/>
          <w:lang w:eastAsia="ru-RU"/>
        </w:rPr>
      </w:pPr>
      <w:r w:rsidRPr="009F1FD0">
        <w:rPr>
          <w:rFonts w:cs="Times New Roman"/>
          <w:b/>
          <w:lang w:eastAsia="ru-RU"/>
        </w:rPr>
        <w:t>9.</w:t>
      </w:r>
      <w:r w:rsidRPr="005A0214">
        <w:rPr>
          <w:rFonts w:cs="Times New Roman"/>
          <w:lang w:eastAsia="ru-RU"/>
        </w:rPr>
        <w:t xml:space="preserve"> Во время презентации между соискателем и работодателем рекомендуется использовать контактоустанавливающие приемы:</w:t>
      </w:r>
    </w:p>
    <w:p w:rsidR="00F64BA0" w:rsidRPr="005A0214" w:rsidRDefault="00F64BA0" w:rsidP="00F64BA0">
      <w:pPr>
        <w:ind w:firstLine="709"/>
        <w:jc w:val="both"/>
        <w:textAlignment w:val="baseline"/>
        <w:rPr>
          <w:rFonts w:cs="Times New Roman"/>
          <w:lang w:eastAsia="ru-RU"/>
        </w:rPr>
      </w:pPr>
      <w:r>
        <w:rPr>
          <w:lang w:eastAsia="ru-RU"/>
        </w:rPr>
        <w:t xml:space="preserve">1) </w:t>
      </w:r>
      <w:r w:rsidRPr="005A0214">
        <w:rPr>
          <w:rFonts w:cs="Times New Roman"/>
          <w:lang w:eastAsia="ru-RU"/>
        </w:rPr>
        <w:t>поведение.</w:t>
      </w:r>
    </w:p>
    <w:p w:rsidR="00F64BA0" w:rsidRPr="005A0214" w:rsidRDefault="00F64BA0" w:rsidP="00F64BA0">
      <w:pPr>
        <w:ind w:firstLine="709"/>
        <w:jc w:val="both"/>
        <w:textAlignment w:val="baseline"/>
        <w:rPr>
          <w:rFonts w:cs="Times New Roman"/>
          <w:lang w:eastAsia="ru-RU"/>
        </w:rPr>
      </w:pPr>
      <w:r>
        <w:rPr>
          <w:lang w:eastAsia="ru-RU"/>
        </w:rPr>
        <w:t xml:space="preserve">2) </w:t>
      </w:r>
      <w:r w:rsidRPr="005A0214">
        <w:rPr>
          <w:rFonts w:cs="Times New Roman"/>
          <w:lang w:eastAsia="ru-RU"/>
        </w:rPr>
        <w:t>недоброжелательный тон в высказываниях.</w:t>
      </w:r>
    </w:p>
    <w:p w:rsidR="00F64BA0" w:rsidRPr="005A0214" w:rsidRDefault="00F64BA0" w:rsidP="00F64BA0">
      <w:pPr>
        <w:ind w:firstLine="709"/>
        <w:jc w:val="both"/>
        <w:textAlignment w:val="baseline"/>
        <w:rPr>
          <w:rFonts w:cs="Times New Roman"/>
          <w:lang w:eastAsia="ru-RU"/>
        </w:rPr>
      </w:pPr>
      <w:r>
        <w:rPr>
          <w:lang w:eastAsia="ru-RU"/>
        </w:rPr>
        <w:t xml:space="preserve">3) </w:t>
      </w:r>
      <w:r w:rsidRPr="005A0214">
        <w:rPr>
          <w:rFonts w:cs="Times New Roman"/>
          <w:lang w:eastAsia="ru-RU"/>
        </w:rPr>
        <w:t>логическое давление на аудиторию.</w:t>
      </w:r>
    </w:p>
    <w:p w:rsidR="00F64BA0" w:rsidRPr="005A0214" w:rsidRDefault="00F64BA0" w:rsidP="00F64BA0">
      <w:pPr>
        <w:ind w:firstLine="709"/>
        <w:jc w:val="both"/>
        <w:textAlignment w:val="baseline"/>
        <w:rPr>
          <w:rFonts w:cs="Times New Roman"/>
          <w:lang w:eastAsia="ru-RU"/>
        </w:rPr>
      </w:pPr>
      <w:r>
        <w:rPr>
          <w:lang w:eastAsia="ru-RU"/>
        </w:rPr>
        <w:t xml:space="preserve">4) </w:t>
      </w:r>
      <w:r w:rsidRPr="005A0214">
        <w:rPr>
          <w:rFonts w:cs="Times New Roman"/>
          <w:lang w:eastAsia="ru-RU"/>
        </w:rPr>
        <w:t>улыбку, доброжелательный взгляд.</w:t>
      </w:r>
    </w:p>
    <w:p w:rsidR="00F64BA0" w:rsidRPr="005A0214" w:rsidRDefault="00F64BA0" w:rsidP="00F64BA0">
      <w:pPr>
        <w:jc w:val="both"/>
        <w:rPr>
          <w:rFonts w:cs="Times New Roman"/>
          <w:lang w:eastAsia="ru-RU"/>
        </w:rPr>
      </w:pPr>
      <w:r w:rsidRPr="009F1FD0">
        <w:rPr>
          <w:rFonts w:cs="Times New Roman"/>
          <w:b/>
          <w:lang w:eastAsia="ru-RU"/>
        </w:rPr>
        <w:t>10.</w:t>
      </w:r>
      <w:r w:rsidRPr="005A0214">
        <w:rPr>
          <w:rFonts w:cs="Times New Roman"/>
          <w:lang w:eastAsia="ru-RU"/>
        </w:rPr>
        <w:t xml:space="preserve"> До и во время презентации необходимо учитывать этический и психологический аспекты поведения претендента:</w:t>
      </w:r>
    </w:p>
    <w:p w:rsidR="00F64BA0" w:rsidRPr="005A0214" w:rsidRDefault="00F64BA0" w:rsidP="00F64BA0">
      <w:pPr>
        <w:ind w:firstLine="709"/>
        <w:jc w:val="both"/>
        <w:textAlignment w:val="baseline"/>
        <w:rPr>
          <w:rFonts w:cs="Times New Roman"/>
          <w:lang w:eastAsia="ru-RU"/>
        </w:rPr>
      </w:pPr>
      <w:r>
        <w:rPr>
          <w:lang w:eastAsia="ru-RU"/>
        </w:rPr>
        <w:t xml:space="preserve">1) </w:t>
      </w:r>
      <w:r w:rsidRPr="005A0214">
        <w:rPr>
          <w:rFonts w:cs="Times New Roman"/>
          <w:lang w:eastAsia="ru-RU"/>
        </w:rPr>
        <w:t>не использовать визуальный контакт.</w:t>
      </w:r>
    </w:p>
    <w:p w:rsidR="00F64BA0" w:rsidRPr="005A0214" w:rsidRDefault="00F64BA0" w:rsidP="00F64BA0">
      <w:pPr>
        <w:ind w:firstLine="709"/>
        <w:jc w:val="both"/>
        <w:textAlignment w:val="baseline"/>
        <w:rPr>
          <w:rFonts w:cs="Times New Roman"/>
          <w:lang w:eastAsia="ru-RU"/>
        </w:rPr>
      </w:pPr>
      <w:r>
        <w:rPr>
          <w:lang w:eastAsia="ru-RU"/>
        </w:rPr>
        <w:t xml:space="preserve">2) </w:t>
      </w:r>
      <w:r w:rsidRPr="005A0214">
        <w:rPr>
          <w:rFonts w:cs="Times New Roman"/>
          <w:lang w:eastAsia="ru-RU"/>
        </w:rPr>
        <w:t>нервничать, неуверенно демонстрировать материал презентации.</w:t>
      </w:r>
    </w:p>
    <w:p w:rsidR="00F64BA0" w:rsidRPr="005A0214" w:rsidRDefault="00F64BA0" w:rsidP="00F64BA0">
      <w:pPr>
        <w:ind w:firstLine="709"/>
        <w:jc w:val="both"/>
        <w:textAlignment w:val="baseline"/>
        <w:rPr>
          <w:rFonts w:cs="Times New Roman"/>
          <w:lang w:eastAsia="ru-RU"/>
        </w:rPr>
      </w:pPr>
      <w:r>
        <w:rPr>
          <w:lang w:eastAsia="ru-RU"/>
        </w:rPr>
        <w:t xml:space="preserve">3) </w:t>
      </w:r>
      <w:r w:rsidRPr="005A0214">
        <w:rPr>
          <w:rFonts w:cs="Times New Roman"/>
          <w:lang w:eastAsia="ru-RU"/>
        </w:rPr>
        <w:t>держаться агрессивно, враждебно.</w:t>
      </w:r>
    </w:p>
    <w:p w:rsidR="00F64BA0" w:rsidRPr="005A0214" w:rsidRDefault="00F64BA0" w:rsidP="00F64BA0">
      <w:pPr>
        <w:ind w:firstLine="709"/>
        <w:jc w:val="both"/>
        <w:textAlignment w:val="baseline"/>
        <w:rPr>
          <w:rFonts w:cs="Times New Roman"/>
          <w:lang w:eastAsia="ru-RU"/>
        </w:rPr>
      </w:pPr>
      <w:r>
        <w:rPr>
          <w:lang w:eastAsia="ru-RU"/>
        </w:rPr>
        <w:t xml:space="preserve">4) </w:t>
      </w:r>
      <w:r w:rsidRPr="005A0214">
        <w:rPr>
          <w:rFonts w:cs="Times New Roman"/>
          <w:lang w:eastAsia="ru-RU"/>
        </w:rPr>
        <w:t>быть одетым по-деловому, соблюдать правила этикета.</w:t>
      </w:r>
    </w:p>
    <w:p w:rsidR="00F64BA0" w:rsidRPr="005A0214" w:rsidRDefault="00F64BA0" w:rsidP="00F64BA0">
      <w:pPr>
        <w:jc w:val="both"/>
        <w:rPr>
          <w:rFonts w:cs="Times New Roman"/>
          <w:lang w:eastAsia="ru-RU"/>
        </w:rPr>
      </w:pPr>
      <w:r w:rsidRPr="005A0214">
        <w:rPr>
          <w:rFonts w:cs="Times New Roman"/>
          <w:lang w:eastAsia="ru-RU"/>
        </w:rPr>
        <w:t>11. Другие типичные элементы содержания презентации…</w:t>
      </w:r>
    </w:p>
    <w:p w:rsidR="00F64BA0" w:rsidRPr="005A0214" w:rsidRDefault="00F64BA0" w:rsidP="00F64BA0">
      <w:pPr>
        <w:ind w:firstLine="709"/>
        <w:jc w:val="both"/>
        <w:textAlignment w:val="baseline"/>
        <w:rPr>
          <w:rFonts w:cs="Times New Roman"/>
          <w:lang w:eastAsia="ru-RU"/>
        </w:rPr>
      </w:pPr>
      <w:r>
        <w:rPr>
          <w:lang w:eastAsia="ru-RU"/>
        </w:rPr>
        <w:t xml:space="preserve">1) </w:t>
      </w:r>
      <w:r w:rsidRPr="005A0214">
        <w:rPr>
          <w:rFonts w:cs="Times New Roman"/>
          <w:lang w:eastAsia="ru-RU"/>
        </w:rPr>
        <w:t>описывают проблему(-ы), которая(-</w:t>
      </w:r>
      <w:proofErr w:type="spellStart"/>
      <w:r w:rsidRPr="005A0214">
        <w:rPr>
          <w:rFonts w:cs="Times New Roman"/>
          <w:lang w:eastAsia="ru-RU"/>
        </w:rPr>
        <w:t>ые</w:t>
      </w:r>
      <w:proofErr w:type="spellEnd"/>
      <w:r w:rsidRPr="005A0214">
        <w:rPr>
          <w:rFonts w:cs="Times New Roman"/>
          <w:lang w:eastAsia="ru-RU"/>
        </w:rPr>
        <w:t>) решает(-ют) появление нового демонстрируемого предмета.</w:t>
      </w:r>
    </w:p>
    <w:p w:rsidR="00F64BA0" w:rsidRPr="005A0214" w:rsidRDefault="00F64BA0" w:rsidP="00DC75B6">
      <w:pPr>
        <w:numPr>
          <w:ilvl w:val="0"/>
          <w:numId w:val="49"/>
        </w:numPr>
        <w:ind w:left="0" w:firstLine="709"/>
        <w:jc w:val="both"/>
        <w:textAlignment w:val="baseline"/>
        <w:rPr>
          <w:rFonts w:cs="Times New Roman"/>
          <w:lang w:eastAsia="ru-RU"/>
        </w:rPr>
      </w:pPr>
      <w:r w:rsidRPr="005A0214">
        <w:rPr>
          <w:rFonts w:cs="Times New Roman"/>
          <w:lang w:eastAsia="ru-RU"/>
        </w:rPr>
        <w:t>рассказывают о родственниках, близких.</w:t>
      </w:r>
    </w:p>
    <w:p w:rsidR="00F64BA0" w:rsidRPr="005A0214" w:rsidRDefault="00F64BA0" w:rsidP="00DC75B6">
      <w:pPr>
        <w:numPr>
          <w:ilvl w:val="0"/>
          <w:numId w:val="49"/>
        </w:numPr>
        <w:ind w:left="0" w:firstLine="709"/>
        <w:jc w:val="both"/>
        <w:textAlignment w:val="baseline"/>
        <w:rPr>
          <w:rFonts w:cs="Times New Roman"/>
          <w:lang w:eastAsia="ru-RU"/>
        </w:rPr>
      </w:pPr>
      <w:r w:rsidRPr="005A0214">
        <w:rPr>
          <w:rFonts w:cs="Times New Roman"/>
          <w:lang w:eastAsia="ru-RU"/>
        </w:rPr>
        <w:t>указывают на отличие рассматриваемого предмета презентации от других аналогичных.</w:t>
      </w:r>
    </w:p>
    <w:p w:rsidR="00F64BA0" w:rsidRPr="005A0214" w:rsidRDefault="00F64BA0" w:rsidP="00DC75B6">
      <w:pPr>
        <w:numPr>
          <w:ilvl w:val="0"/>
          <w:numId w:val="49"/>
        </w:numPr>
        <w:ind w:left="0" w:firstLine="709"/>
        <w:jc w:val="both"/>
        <w:textAlignment w:val="baseline"/>
        <w:rPr>
          <w:rFonts w:cs="Times New Roman"/>
          <w:lang w:eastAsia="ru-RU"/>
        </w:rPr>
      </w:pPr>
      <w:r w:rsidRPr="005A0214">
        <w:rPr>
          <w:rFonts w:cs="Times New Roman"/>
          <w:lang w:eastAsia="ru-RU"/>
        </w:rPr>
        <w:lastRenderedPageBreak/>
        <w:t>рассказывают о перспективах, открывающихся в связи с появлением нового предмета (события, статуса и т.д.).</w:t>
      </w:r>
    </w:p>
    <w:p w:rsidR="00F64BA0" w:rsidRPr="005A0214" w:rsidRDefault="00F64BA0" w:rsidP="00F64BA0">
      <w:pPr>
        <w:jc w:val="both"/>
        <w:textAlignment w:val="baseline"/>
        <w:rPr>
          <w:rFonts w:cs="Times New Roman"/>
          <w:lang w:eastAsia="ru-RU"/>
        </w:rPr>
      </w:pPr>
    </w:p>
    <w:p w:rsidR="00F64BA0" w:rsidRPr="00F64BA0" w:rsidRDefault="00F64BA0" w:rsidP="00F64BA0">
      <w:pPr>
        <w:jc w:val="both"/>
        <w:textAlignment w:val="baseline"/>
        <w:rPr>
          <w:rFonts w:cs="Times New Roman"/>
          <w:b/>
          <w:kern w:val="36"/>
          <w:lang w:eastAsia="ru-RU"/>
        </w:rPr>
      </w:pPr>
      <w:r w:rsidRPr="00F64BA0">
        <w:rPr>
          <w:rFonts w:cs="Times New Roman"/>
          <w:b/>
          <w:kern w:val="36"/>
          <w:lang w:eastAsia="ru-RU"/>
        </w:rPr>
        <w:t>Тест № 3. «Деловая беседа»</w:t>
      </w:r>
    </w:p>
    <w:p w:rsidR="00F64BA0" w:rsidRPr="00205B55" w:rsidRDefault="00F64BA0" w:rsidP="00F64BA0">
      <w:pPr>
        <w:jc w:val="both"/>
        <w:rPr>
          <w:rFonts w:cs="Times New Roman"/>
          <w:lang w:eastAsia="ru-RU"/>
        </w:rPr>
      </w:pPr>
      <w:r>
        <w:rPr>
          <w:lang w:eastAsia="ru-RU"/>
        </w:rPr>
        <w:t>1</w:t>
      </w:r>
      <w:r w:rsidRPr="00205B55">
        <w:rPr>
          <w:rFonts w:cs="Times New Roman"/>
          <w:lang w:eastAsia="ru-RU"/>
        </w:rPr>
        <w:t>. В процессе собеседования не принято задавать вопрос такого плана:</w:t>
      </w:r>
    </w:p>
    <w:p w:rsidR="00F64BA0" w:rsidRPr="00205B55" w:rsidRDefault="00F64BA0" w:rsidP="00DC75B6">
      <w:pPr>
        <w:numPr>
          <w:ilvl w:val="1"/>
          <w:numId w:val="5"/>
        </w:numPr>
        <w:ind w:left="0" w:firstLine="0"/>
        <w:jc w:val="both"/>
        <w:textAlignment w:val="baseline"/>
        <w:rPr>
          <w:rFonts w:cs="Times New Roman"/>
          <w:lang w:eastAsia="ru-RU"/>
        </w:rPr>
      </w:pPr>
      <w:r w:rsidRPr="00205B55">
        <w:rPr>
          <w:rFonts w:cs="Times New Roman"/>
          <w:lang w:eastAsia="ru-RU"/>
        </w:rPr>
        <w:t>Почему Вы хотите работать в нашей кампании?</w:t>
      </w:r>
    </w:p>
    <w:p w:rsidR="00F64BA0" w:rsidRPr="00205B55" w:rsidRDefault="00F64BA0" w:rsidP="00DC75B6">
      <w:pPr>
        <w:numPr>
          <w:ilvl w:val="1"/>
          <w:numId w:val="5"/>
        </w:numPr>
        <w:ind w:left="0" w:firstLine="0"/>
        <w:jc w:val="both"/>
        <w:textAlignment w:val="baseline"/>
        <w:rPr>
          <w:rFonts w:cs="Times New Roman"/>
          <w:lang w:eastAsia="ru-RU"/>
        </w:rPr>
      </w:pPr>
      <w:r w:rsidRPr="00205B55">
        <w:rPr>
          <w:rFonts w:cs="Times New Roman"/>
          <w:lang w:eastAsia="ru-RU"/>
        </w:rPr>
        <w:t>Какой у Вас опыт работы?</w:t>
      </w:r>
    </w:p>
    <w:p w:rsidR="00F64BA0" w:rsidRPr="00205B55" w:rsidRDefault="00F64BA0" w:rsidP="00DC75B6">
      <w:pPr>
        <w:numPr>
          <w:ilvl w:val="1"/>
          <w:numId w:val="5"/>
        </w:numPr>
        <w:ind w:left="0" w:firstLine="0"/>
        <w:jc w:val="both"/>
        <w:textAlignment w:val="baseline"/>
        <w:rPr>
          <w:rFonts w:cs="Times New Roman"/>
          <w:lang w:eastAsia="ru-RU"/>
        </w:rPr>
      </w:pPr>
      <w:r w:rsidRPr="00205B55">
        <w:rPr>
          <w:rFonts w:cs="Times New Roman"/>
          <w:lang w:eastAsia="ru-RU"/>
        </w:rPr>
        <w:t>Вы сангвиник?</w:t>
      </w:r>
    </w:p>
    <w:p w:rsidR="00F64BA0" w:rsidRPr="00205B55" w:rsidRDefault="00F64BA0" w:rsidP="00DC75B6">
      <w:pPr>
        <w:numPr>
          <w:ilvl w:val="1"/>
          <w:numId w:val="5"/>
        </w:numPr>
        <w:ind w:left="0" w:firstLine="0"/>
        <w:jc w:val="both"/>
        <w:textAlignment w:val="baseline"/>
        <w:rPr>
          <w:rFonts w:cs="Times New Roman"/>
          <w:lang w:eastAsia="ru-RU"/>
        </w:rPr>
      </w:pPr>
      <w:r w:rsidRPr="00205B55">
        <w:rPr>
          <w:rFonts w:cs="Times New Roman"/>
          <w:lang w:eastAsia="ru-RU"/>
        </w:rPr>
        <w:t>Какую зарплату Вы хотите получать?</w:t>
      </w:r>
    </w:p>
    <w:p w:rsidR="00F64BA0" w:rsidRPr="00205B55" w:rsidRDefault="00F64BA0" w:rsidP="00F64BA0">
      <w:pPr>
        <w:jc w:val="both"/>
        <w:rPr>
          <w:rFonts w:cs="Times New Roman"/>
          <w:lang w:eastAsia="ru-RU"/>
        </w:rPr>
      </w:pPr>
      <w:r>
        <w:rPr>
          <w:lang w:eastAsia="ru-RU"/>
        </w:rPr>
        <w:t>2</w:t>
      </w:r>
      <w:r w:rsidRPr="00205B55">
        <w:rPr>
          <w:rFonts w:cs="Times New Roman"/>
          <w:lang w:eastAsia="ru-RU"/>
        </w:rPr>
        <w:t>. Наиболее предпочтительной в ходе деловой беседы является формула…</w:t>
      </w:r>
    </w:p>
    <w:p w:rsidR="00F64BA0" w:rsidRPr="00205B55" w:rsidRDefault="00F64BA0" w:rsidP="00DC75B6">
      <w:pPr>
        <w:numPr>
          <w:ilvl w:val="1"/>
          <w:numId w:val="6"/>
        </w:numPr>
        <w:ind w:left="0" w:firstLine="0"/>
        <w:jc w:val="both"/>
        <w:textAlignment w:val="baseline"/>
        <w:rPr>
          <w:rFonts w:cs="Times New Roman"/>
          <w:lang w:eastAsia="ru-RU"/>
        </w:rPr>
      </w:pPr>
      <w:r w:rsidRPr="00205B55">
        <w:rPr>
          <w:rFonts w:cs="Times New Roman"/>
          <w:lang w:eastAsia="ru-RU"/>
        </w:rPr>
        <w:t>Вы не находите, что…</w:t>
      </w:r>
    </w:p>
    <w:p w:rsidR="00F64BA0" w:rsidRPr="00205B55" w:rsidRDefault="00F64BA0" w:rsidP="00DC75B6">
      <w:pPr>
        <w:numPr>
          <w:ilvl w:val="1"/>
          <w:numId w:val="6"/>
        </w:numPr>
        <w:ind w:left="0" w:firstLine="0"/>
        <w:jc w:val="both"/>
        <w:textAlignment w:val="baseline"/>
        <w:rPr>
          <w:rFonts w:cs="Times New Roman"/>
          <w:lang w:eastAsia="ru-RU"/>
        </w:rPr>
      </w:pPr>
      <w:r w:rsidRPr="00205B55">
        <w:rPr>
          <w:rFonts w:cs="Times New Roman"/>
          <w:lang w:eastAsia="ru-RU"/>
        </w:rPr>
        <w:t>Это невозможно.</w:t>
      </w:r>
    </w:p>
    <w:p w:rsidR="00F64BA0" w:rsidRPr="00205B55" w:rsidRDefault="00F64BA0" w:rsidP="00DC75B6">
      <w:pPr>
        <w:numPr>
          <w:ilvl w:val="1"/>
          <w:numId w:val="6"/>
        </w:numPr>
        <w:ind w:left="0" w:firstLine="0"/>
        <w:jc w:val="both"/>
        <w:textAlignment w:val="baseline"/>
        <w:rPr>
          <w:rFonts w:cs="Times New Roman"/>
          <w:lang w:eastAsia="ru-RU"/>
        </w:rPr>
      </w:pPr>
      <w:r w:rsidRPr="00205B55">
        <w:rPr>
          <w:rFonts w:cs="Times New Roman"/>
          <w:lang w:eastAsia="ru-RU"/>
        </w:rPr>
        <w:t>Я могу этого добиться…</w:t>
      </w:r>
    </w:p>
    <w:p w:rsidR="00F64BA0" w:rsidRPr="00205B55" w:rsidRDefault="00F64BA0" w:rsidP="00DC75B6">
      <w:pPr>
        <w:numPr>
          <w:ilvl w:val="1"/>
          <w:numId w:val="6"/>
        </w:numPr>
        <w:ind w:left="0" w:firstLine="0"/>
        <w:jc w:val="both"/>
        <w:textAlignment w:val="baseline"/>
        <w:rPr>
          <w:rFonts w:cs="Times New Roman"/>
          <w:lang w:eastAsia="ru-RU"/>
        </w:rPr>
      </w:pPr>
      <w:r w:rsidRPr="00205B55">
        <w:rPr>
          <w:rFonts w:cs="Times New Roman"/>
          <w:lang w:eastAsia="ru-RU"/>
        </w:rPr>
        <w:t>Я считаю…</w:t>
      </w:r>
    </w:p>
    <w:p w:rsidR="00F64BA0" w:rsidRPr="00205B55" w:rsidRDefault="00F64BA0" w:rsidP="00F64BA0">
      <w:pPr>
        <w:jc w:val="both"/>
        <w:rPr>
          <w:rFonts w:cs="Times New Roman"/>
          <w:lang w:eastAsia="ru-RU"/>
        </w:rPr>
      </w:pPr>
      <w:r>
        <w:rPr>
          <w:lang w:eastAsia="ru-RU"/>
        </w:rPr>
        <w:t>3</w:t>
      </w:r>
      <w:r w:rsidRPr="00205B55">
        <w:rPr>
          <w:rFonts w:cs="Times New Roman"/>
          <w:lang w:eastAsia="ru-RU"/>
        </w:rPr>
        <w:t>. Отметьте высказывание, наиболее предпочтительное в ходе деловой беседы:</w:t>
      </w:r>
    </w:p>
    <w:p w:rsidR="00F64BA0" w:rsidRPr="00205B55" w:rsidRDefault="00F64BA0" w:rsidP="00DC75B6">
      <w:pPr>
        <w:numPr>
          <w:ilvl w:val="1"/>
          <w:numId w:val="7"/>
        </w:numPr>
        <w:ind w:left="0" w:firstLine="0"/>
        <w:jc w:val="both"/>
        <w:textAlignment w:val="baseline"/>
        <w:rPr>
          <w:rFonts w:cs="Times New Roman"/>
          <w:lang w:eastAsia="ru-RU"/>
        </w:rPr>
      </w:pPr>
      <w:r w:rsidRPr="00205B55">
        <w:rPr>
          <w:rFonts w:cs="Times New Roman"/>
          <w:lang w:eastAsia="ru-RU"/>
        </w:rPr>
        <w:t>Сколько можно рассматривать этот вопрос?</w:t>
      </w:r>
    </w:p>
    <w:p w:rsidR="00F64BA0" w:rsidRPr="00205B55" w:rsidRDefault="00F64BA0" w:rsidP="00DC75B6">
      <w:pPr>
        <w:numPr>
          <w:ilvl w:val="1"/>
          <w:numId w:val="7"/>
        </w:numPr>
        <w:ind w:left="0" w:firstLine="0"/>
        <w:jc w:val="both"/>
        <w:textAlignment w:val="baseline"/>
        <w:rPr>
          <w:rFonts w:cs="Times New Roman"/>
          <w:lang w:eastAsia="ru-RU"/>
        </w:rPr>
      </w:pPr>
      <w:r w:rsidRPr="00205B55">
        <w:rPr>
          <w:rFonts w:cs="Times New Roman"/>
          <w:lang w:eastAsia="ru-RU"/>
        </w:rPr>
        <w:t>Опять придется возвращаться к этому вопросу.</w:t>
      </w:r>
    </w:p>
    <w:p w:rsidR="00F64BA0" w:rsidRPr="00205B55" w:rsidRDefault="00F64BA0" w:rsidP="00DC75B6">
      <w:pPr>
        <w:numPr>
          <w:ilvl w:val="1"/>
          <w:numId w:val="7"/>
        </w:numPr>
        <w:ind w:left="0" w:firstLine="0"/>
        <w:jc w:val="both"/>
        <w:textAlignment w:val="baseline"/>
        <w:rPr>
          <w:rFonts w:cs="Times New Roman"/>
          <w:lang w:eastAsia="ru-RU"/>
        </w:rPr>
      </w:pPr>
      <w:r w:rsidRPr="00205B55">
        <w:rPr>
          <w:rFonts w:cs="Times New Roman"/>
          <w:lang w:eastAsia="ru-RU"/>
        </w:rPr>
        <w:t>Я хочу Вас переубедить…</w:t>
      </w:r>
    </w:p>
    <w:p w:rsidR="00F64BA0" w:rsidRPr="00205B55" w:rsidRDefault="00F64BA0" w:rsidP="00DC75B6">
      <w:pPr>
        <w:numPr>
          <w:ilvl w:val="1"/>
          <w:numId w:val="7"/>
        </w:numPr>
        <w:ind w:left="0" w:firstLine="0"/>
        <w:jc w:val="both"/>
        <w:textAlignment w:val="baseline"/>
        <w:rPr>
          <w:rFonts w:cs="Times New Roman"/>
          <w:lang w:eastAsia="ru-RU"/>
        </w:rPr>
      </w:pPr>
      <w:r w:rsidRPr="00205B55">
        <w:rPr>
          <w:rFonts w:cs="Times New Roman"/>
          <w:lang w:eastAsia="ru-RU"/>
        </w:rPr>
        <w:t>Вы понимаете, что это требует дополнительного обсуждения.</w:t>
      </w:r>
    </w:p>
    <w:p w:rsidR="00F64BA0" w:rsidRPr="00205B55" w:rsidRDefault="00F64BA0" w:rsidP="00F64BA0">
      <w:pPr>
        <w:jc w:val="both"/>
        <w:rPr>
          <w:rFonts w:cs="Times New Roman"/>
          <w:lang w:eastAsia="ru-RU"/>
        </w:rPr>
      </w:pPr>
      <w:r>
        <w:rPr>
          <w:lang w:eastAsia="ru-RU"/>
        </w:rPr>
        <w:t>4</w:t>
      </w:r>
      <w:r w:rsidRPr="00205B55">
        <w:rPr>
          <w:rFonts w:cs="Times New Roman"/>
          <w:lang w:eastAsia="ru-RU"/>
        </w:rPr>
        <w:t>. Какие качества недопустимы для участников деловой беседы:</w:t>
      </w:r>
    </w:p>
    <w:p w:rsidR="00F64BA0" w:rsidRPr="00205B55" w:rsidRDefault="00F64BA0" w:rsidP="00DC75B6">
      <w:pPr>
        <w:numPr>
          <w:ilvl w:val="1"/>
          <w:numId w:val="8"/>
        </w:numPr>
        <w:ind w:left="0" w:firstLine="0"/>
        <w:jc w:val="both"/>
        <w:textAlignment w:val="baseline"/>
        <w:rPr>
          <w:rFonts w:cs="Times New Roman"/>
          <w:lang w:eastAsia="ru-RU"/>
        </w:rPr>
      </w:pPr>
      <w:proofErr w:type="spellStart"/>
      <w:r w:rsidRPr="00205B55">
        <w:rPr>
          <w:rFonts w:cs="Times New Roman"/>
          <w:lang w:eastAsia="ru-RU"/>
        </w:rPr>
        <w:t>Эмпатия</w:t>
      </w:r>
      <w:proofErr w:type="spellEnd"/>
      <w:r w:rsidRPr="00205B55">
        <w:rPr>
          <w:rFonts w:cs="Times New Roman"/>
          <w:lang w:eastAsia="ru-RU"/>
        </w:rPr>
        <w:t xml:space="preserve"> – умение видеть мир глазами других людей, понимать другого человека.</w:t>
      </w:r>
    </w:p>
    <w:p w:rsidR="00F64BA0" w:rsidRPr="00205B55" w:rsidRDefault="00F64BA0" w:rsidP="00DC75B6">
      <w:pPr>
        <w:numPr>
          <w:ilvl w:val="1"/>
          <w:numId w:val="8"/>
        </w:numPr>
        <w:ind w:left="0" w:firstLine="0"/>
        <w:jc w:val="both"/>
        <w:textAlignment w:val="baseline"/>
        <w:rPr>
          <w:rFonts w:cs="Times New Roman"/>
          <w:lang w:eastAsia="ru-RU"/>
        </w:rPr>
      </w:pPr>
      <w:r w:rsidRPr="00205B55">
        <w:rPr>
          <w:rFonts w:cs="Times New Roman"/>
          <w:lang w:eastAsia="ru-RU"/>
        </w:rPr>
        <w:t>Инициативность, склонность к активной деятельности.</w:t>
      </w:r>
    </w:p>
    <w:p w:rsidR="00F64BA0" w:rsidRPr="00205B55" w:rsidRDefault="00F64BA0" w:rsidP="00DC75B6">
      <w:pPr>
        <w:numPr>
          <w:ilvl w:val="1"/>
          <w:numId w:val="8"/>
        </w:numPr>
        <w:ind w:left="0" w:firstLine="0"/>
        <w:jc w:val="both"/>
        <w:textAlignment w:val="baseline"/>
        <w:rPr>
          <w:rFonts w:cs="Times New Roman"/>
          <w:lang w:eastAsia="ru-RU"/>
        </w:rPr>
      </w:pPr>
      <w:r w:rsidRPr="00205B55">
        <w:rPr>
          <w:rFonts w:cs="Times New Roman"/>
          <w:lang w:eastAsia="ru-RU"/>
        </w:rPr>
        <w:t>Конкретность, отказ от общих рассуждений.</w:t>
      </w:r>
    </w:p>
    <w:p w:rsidR="00F64BA0" w:rsidRPr="00205B55" w:rsidRDefault="00F64BA0" w:rsidP="00DC75B6">
      <w:pPr>
        <w:numPr>
          <w:ilvl w:val="1"/>
          <w:numId w:val="8"/>
        </w:numPr>
        <w:ind w:left="0" w:firstLine="0"/>
        <w:jc w:val="both"/>
        <w:textAlignment w:val="baseline"/>
        <w:rPr>
          <w:rFonts w:cs="Times New Roman"/>
          <w:lang w:eastAsia="ru-RU"/>
        </w:rPr>
      </w:pPr>
      <w:r w:rsidRPr="00205B55">
        <w:rPr>
          <w:rFonts w:cs="Times New Roman"/>
          <w:lang w:eastAsia="ru-RU"/>
        </w:rPr>
        <w:t>Нежелание говорить и действовать напрямую, открыто.</w:t>
      </w:r>
    </w:p>
    <w:p w:rsidR="00F64BA0" w:rsidRPr="00205B55" w:rsidRDefault="00F64BA0" w:rsidP="00F64BA0">
      <w:pPr>
        <w:jc w:val="both"/>
        <w:rPr>
          <w:rFonts w:cs="Times New Roman"/>
          <w:lang w:eastAsia="ru-RU"/>
        </w:rPr>
      </w:pPr>
      <w:r>
        <w:rPr>
          <w:lang w:eastAsia="ru-RU"/>
        </w:rPr>
        <w:t>5</w:t>
      </w:r>
      <w:r w:rsidRPr="00205B55">
        <w:rPr>
          <w:rFonts w:cs="Times New Roman"/>
          <w:lang w:eastAsia="ru-RU"/>
        </w:rPr>
        <w:t>. Языковой барьер в деловом общении возникает, когда…</w:t>
      </w:r>
    </w:p>
    <w:p w:rsidR="00F64BA0" w:rsidRPr="00205B55" w:rsidRDefault="00F64BA0" w:rsidP="00DC75B6">
      <w:pPr>
        <w:numPr>
          <w:ilvl w:val="1"/>
          <w:numId w:val="9"/>
        </w:numPr>
        <w:ind w:left="0" w:firstLine="0"/>
        <w:jc w:val="both"/>
        <w:textAlignment w:val="baseline"/>
        <w:rPr>
          <w:rFonts w:cs="Times New Roman"/>
          <w:lang w:eastAsia="ru-RU"/>
        </w:rPr>
      </w:pPr>
      <w:r w:rsidRPr="00205B55">
        <w:rPr>
          <w:rFonts w:cs="Times New Roman"/>
          <w:lang w:eastAsia="ru-RU"/>
        </w:rPr>
        <w:t>каждый из собеседников видит проблему только со своей позиции и не хочет понять точку зрения оппонента.</w:t>
      </w:r>
    </w:p>
    <w:p w:rsidR="00F64BA0" w:rsidRPr="00205B55" w:rsidRDefault="00F64BA0" w:rsidP="00DC75B6">
      <w:pPr>
        <w:numPr>
          <w:ilvl w:val="1"/>
          <w:numId w:val="9"/>
        </w:numPr>
        <w:ind w:left="0" w:firstLine="0"/>
        <w:jc w:val="both"/>
        <w:textAlignment w:val="baseline"/>
        <w:rPr>
          <w:rFonts w:cs="Times New Roman"/>
          <w:lang w:eastAsia="ru-RU"/>
        </w:rPr>
      </w:pPr>
      <w:r w:rsidRPr="00205B55">
        <w:rPr>
          <w:rFonts w:cs="Times New Roman"/>
          <w:lang w:eastAsia="ru-RU"/>
        </w:rPr>
        <w:t>у собеседника неправильное произношение, речь невнятна, в ней много слов-паразитов и излишних пауз.</w:t>
      </w:r>
    </w:p>
    <w:p w:rsidR="00F64BA0" w:rsidRPr="00205B55" w:rsidRDefault="00F64BA0" w:rsidP="00DC75B6">
      <w:pPr>
        <w:numPr>
          <w:ilvl w:val="1"/>
          <w:numId w:val="9"/>
        </w:numPr>
        <w:ind w:left="0" w:firstLine="0"/>
        <w:jc w:val="both"/>
        <w:textAlignment w:val="baseline"/>
        <w:rPr>
          <w:rFonts w:cs="Times New Roman"/>
          <w:lang w:eastAsia="ru-RU"/>
        </w:rPr>
      </w:pPr>
      <w:r w:rsidRPr="00205B55">
        <w:rPr>
          <w:rFonts w:cs="Times New Roman"/>
          <w:lang w:eastAsia="ru-RU"/>
        </w:rPr>
        <w:t>не учитывается вид сообщения и коммуникативная ситуация.</w:t>
      </w:r>
    </w:p>
    <w:p w:rsidR="00F64BA0" w:rsidRPr="00205B55" w:rsidRDefault="00F64BA0" w:rsidP="00DC75B6">
      <w:pPr>
        <w:numPr>
          <w:ilvl w:val="1"/>
          <w:numId w:val="9"/>
        </w:numPr>
        <w:ind w:left="0" w:firstLine="0"/>
        <w:jc w:val="both"/>
        <w:textAlignment w:val="baseline"/>
        <w:rPr>
          <w:rFonts w:cs="Times New Roman"/>
          <w:lang w:eastAsia="ru-RU"/>
        </w:rPr>
      </w:pPr>
      <w:r w:rsidRPr="00205B55">
        <w:rPr>
          <w:rFonts w:cs="Times New Roman"/>
          <w:lang w:eastAsia="ru-RU"/>
        </w:rPr>
        <w:lastRenderedPageBreak/>
        <w:t>один из собеседников не очень свободно говорит на языке, на котором ведется беседа.</w:t>
      </w:r>
    </w:p>
    <w:p w:rsidR="00F64BA0" w:rsidRPr="00205B55" w:rsidRDefault="00F64BA0" w:rsidP="00F64BA0">
      <w:pPr>
        <w:jc w:val="both"/>
        <w:rPr>
          <w:rFonts w:cs="Times New Roman"/>
          <w:lang w:eastAsia="ru-RU"/>
        </w:rPr>
      </w:pPr>
      <w:r>
        <w:rPr>
          <w:lang w:eastAsia="ru-RU"/>
        </w:rPr>
        <w:t>6</w:t>
      </w:r>
      <w:r w:rsidRPr="00205B55">
        <w:rPr>
          <w:rFonts w:cs="Times New Roman"/>
          <w:lang w:eastAsia="ru-RU"/>
        </w:rPr>
        <w:t>. Какие вопросы не принято задавать в ходе собеседования:</w:t>
      </w:r>
    </w:p>
    <w:p w:rsidR="00F64BA0" w:rsidRPr="00205B55" w:rsidRDefault="00F64BA0" w:rsidP="00DC75B6">
      <w:pPr>
        <w:numPr>
          <w:ilvl w:val="1"/>
          <w:numId w:val="10"/>
        </w:numPr>
        <w:ind w:left="0" w:firstLine="0"/>
        <w:jc w:val="both"/>
        <w:textAlignment w:val="baseline"/>
        <w:rPr>
          <w:rFonts w:cs="Times New Roman"/>
          <w:lang w:eastAsia="ru-RU"/>
        </w:rPr>
      </w:pPr>
      <w:r w:rsidRPr="00205B55">
        <w:rPr>
          <w:rFonts w:cs="Times New Roman"/>
          <w:lang w:eastAsia="ru-RU"/>
        </w:rPr>
        <w:t>Какое у Вас вероисповедание?</w:t>
      </w:r>
    </w:p>
    <w:p w:rsidR="00F64BA0" w:rsidRPr="00205B55" w:rsidRDefault="00F64BA0" w:rsidP="00DC75B6">
      <w:pPr>
        <w:numPr>
          <w:ilvl w:val="1"/>
          <w:numId w:val="10"/>
        </w:numPr>
        <w:ind w:left="0" w:firstLine="0"/>
        <w:jc w:val="both"/>
        <w:textAlignment w:val="baseline"/>
        <w:rPr>
          <w:rFonts w:cs="Times New Roman"/>
          <w:lang w:eastAsia="ru-RU"/>
        </w:rPr>
      </w:pPr>
      <w:r w:rsidRPr="00205B55">
        <w:rPr>
          <w:rFonts w:cs="Times New Roman"/>
          <w:lang w:eastAsia="ru-RU"/>
        </w:rPr>
        <w:t>Какой у Вас опыт работы?</w:t>
      </w:r>
    </w:p>
    <w:p w:rsidR="00F64BA0" w:rsidRPr="00205B55" w:rsidRDefault="00F64BA0" w:rsidP="00DC75B6">
      <w:pPr>
        <w:numPr>
          <w:ilvl w:val="1"/>
          <w:numId w:val="10"/>
        </w:numPr>
        <w:ind w:left="0" w:firstLine="0"/>
        <w:jc w:val="both"/>
        <w:textAlignment w:val="baseline"/>
        <w:rPr>
          <w:rFonts w:cs="Times New Roman"/>
          <w:lang w:eastAsia="ru-RU"/>
        </w:rPr>
      </w:pPr>
      <w:r w:rsidRPr="00205B55">
        <w:rPr>
          <w:rFonts w:cs="Times New Roman"/>
          <w:lang w:eastAsia="ru-RU"/>
        </w:rPr>
        <w:t>Каковы Ваши сильные стороны?</w:t>
      </w:r>
    </w:p>
    <w:p w:rsidR="00F64BA0" w:rsidRPr="00205B55" w:rsidRDefault="00F64BA0" w:rsidP="00DC75B6">
      <w:pPr>
        <w:numPr>
          <w:ilvl w:val="1"/>
          <w:numId w:val="10"/>
        </w:numPr>
        <w:ind w:left="0" w:firstLine="0"/>
        <w:jc w:val="both"/>
        <w:textAlignment w:val="baseline"/>
        <w:rPr>
          <w:rFonts w:cs="Times New Roman"/>
          <w:lang w:eastAsia="ru-RU"/>
        </w:rPr>
      </w:pPr>
      <w:r w:rsidRPr="00205B55">
        <w:rPr>
          <w:rFonts w:cs="Times New Roman"/>
          <w:lang w:eastAsia="ru-RU"/>
        </w:rPr>
        <w:t>Каковы Ваши интересы вне работы?</w:t>
      </w:r>
    </w:p>
    <w:p w:rsidR="00F64BA0" w:rsidRPr="00205B55" w:rsidRDefault="00F64BA0" w:rsidP="00F64BA0">
      <w:pPr>
        <w:jc w:val="both"/>
        <w:rPr>
          <w:rFonts w:cs="Times New Roman"/>
          <w:lang w:eastAsia="ru-RU"/>
        </w:rPr>
      </w:pPr>
      <w:r>
        <w:rPr>
          <w:lang w:eastAsia="ru-RU"/>
        </w:rPr>
        <w:t>7</w:t>
      </w:r>
      <w:r w:rsidRPr="00205B55">
        <w:rPr>
          <w:rFonts w:cs="Times New Roman"/>
          <w:lang w:eastAsia="ru-RU"/>
        </w:rPr>
        <w:t>. Какие фразы не рекомендуется использовать при собеседовании:</w:t>
      </w:r>
    </w:p>
    <w:p w:rsidR="00F64BA0" w:rsidRPr="00205B55" w:rsidRDefault="00F64BA0" w:rsidP="00DC75B6">
      <w:pPr>
        <w:numPr>
          <w:ilvl w:val="1"/>
          <w:numId w:val="11"/>
        </w:numPr>
        <w:ind w:left="0" w:firstLine="0"/>
        <w:jc w:val="both"/>
        <w:textAlignment w:val="baseline"/>
        <w:rPr>
          <w:rFonts w:cs="Times New Roman"/>
          <w:lang w:eastAsia="ru-RU"/>
        </w:rPr>
      </w:pPr>
      <w:r w:rsidRPr="00205B55">
        <w:rPr>
          <w:rFonts w:cs="Times New Roman"/>
          <w:lang w:eastAsia="ru-RU"/>
        </w:rPr>
        <w:t>Мне нравится работать с новыми программами.</w:t>
      </w:r>
    </w:p>
    <w:p w:rsidR="00F64BA0" w:rsidRPr="00205B55" w:rsidRDefault="00F64BA0" w:rsidP="00DC75B6">
      <w:pPr>
        <w:numPr>
          <w:ilvl w:val="1"/>
          <w:numId w:val="11"/>
        </w:numPr>
        <w:ind w:left="0" w:firstLine="0"/>
        <w:jc w:val="both"/>
        <w:textAlignment w:val="baseline"/>
        <w:rPr>
          <w:rFonts w:cs="Times New Roman"/>
          <w:lang w:eastAsia="ru-RU"/>
        </w:rPr>
      </w:pPr>
      <w:r w:rsidRPr="00205B55">
        <w:rPr>
          <w:rFonts w:cs="Times New Roman"/>
          <w:lang w:eastAsia="ru-RU"/>
        </w:rPr>
        <w:t>Мне 20 лет, я самостоятельный и серьезный человек.</w:t>
      </w:r>
    </w:p>
    <w:p w:rsidR="00F64BA0" w:rsidRPr="00205B55" w:rsidRDefault="00F64BA0" w:rsidP="00DC75B6">
      <w:pPr>
        <w:numPr>
          <w:ilvl w:val="1"/>
          <w:numId w:val="11"/>
        </w:numPr>
        <w:ind w:left="0" w:firstLine="0"/>
        <w:jc w:val="both"/>
        <w:textAlignment w:val="baseline"/>
        <w:rPr>
          <w:rFonts w:cs="Times New Roman"/>
          <w:lang w:eastAsia="ru-RU"/>
        </w:rPr>
      </w:pPr>
      <w:r w:rsidRPr="00205B55">
        <w:rPr>
          <w:rFonts w:cs="Times New Roman"/>
          <w:lang w:eastAsia="ru-RU"/>
        </w:rPr>
        <w:t>Я уверен, что у меня достаточно сил для дальнейшей учебы.</w:t>
      </w:r>
    </w:p>
    <w:p w:rsidR="00F64BA0" w:rsidRPr="00205B55" w:rsidRDefault="00F64BA0" w:rsidP="00DC75B6">
      <w:pPr>
        <w:numPr>
          <w:ilvl w:val="1"/>
          <w:numId w:val="11"/>
        </w:numPr>
        <w:ind w:left="0" w:firstLine="0"/>
        <w:jc w:val="both"/>
        <w:textAlignment w:val="baseline"/>
        <w:rPr>
          <w:rFonts w:cs="Times New Roman"/>
          <w:lang w:eastAsia="ru-RU"/>
        </w:rPr>
      </w:pPr>
      <w:r w:rsidRPr="00205B55">
        <w:rPr>
          <w:rFonts w:cs="Times New Roman"/>
          <w:lang w:eastAsia="ru-RU"/>
        </w:rPr>
        <w:t>Мне только 20 лет…</w:t>
      </w:r>
    </w:p>
    <w:p w:rsidR="00F64BA0" w:rsidRPr="00205B55" w:rsidRDefault="00F64BA0" w:rsidP="00F64BA0">
      <w:pPr>
        <w:jc w:val="both"/>
        <w:rPr>
          <w:rFonts w:cs="Times New Roman"/>
          <w:lang w:eastAsia="ru-RU"/>
        </w:rPr>
      </w:pPr>
      <w:r>
        <w:rPr>
          <w:lang w:eastAsia="ru-RU"/>
        </w:rPr>
        <w:t>8</w:t>
      </w:r>
      <w:r w:rsidRPr="00205B55">
        <w:rPr>
          <w:rFonts w:cs="Times New Roman"/>
          <w:lang w:eastAsia="ru-RU"/>
        </w:rPr>
        <w:t>. При проведении беседы используют различные типы вопросов.</w:t>
      </w:r>
    </w:p>
    <w:p w:rsidR="00F64BA0" w:rsidRPr="00205B55" w:rsidRDefault="00F64BA0" w:rsidP="00F64BA0">
      <w:pPr>
        <w:jc w:val="both"/>
        <w:rPr>
          <w:rFonts w:cs="Times New Roman"/>
          <w:lang w:eastAsia="ru-RU"/>
        </w:rPr>
      </w:pPr>
      <w:r w:rsidRPr="00205B55">
        <w:rPr>
          <w:rFonts w:cs="Times New Roman"/>
          <w:lang w:eastAsia="ru-RU"/>
        </w:rPr>
        <w:t>К какому типу относится вопрос «Вы полагаете, что сможете сделать эту работу?»</w:t>
      </w:r>
    </w:p>
    <w:p w:rsidR="00F64BA0" w:rsidRPr="00205B55" w:rsidRDefault="00F64BA0" w:rsidP="00DC75B6">
      <w:pPr>
        <w:numPr>
          <w:ilvl w:val="1"/>
          <w:numId w:val="12"/>
        </w:numPr>
        <w:ind w:left="0" w:firstLine="0"/>
        <w:jc w:val="both"/>
        <w:textAlignment w:val="baseline"/>
        <w:rPr>
          <w:rFonts w:cs="Times New Roman"/>
          <w:lang w:eastAsia="ru-RU"/>
        </w:rPr>
      </w:pPr>
      <w:r w:rsidRPr="00205B55">
        <w:rPr>
          <w:rFonts w:cs="Times New Roman"/>
          <w:lang w:eastAsia="ru-RU"/>
        </w:rPr>
        <w:t>Наводящий вопрос.</w:t>
      </w:r>
    </w:p>
    <w:p w:rsidR="00F64BA0" w:rsidRPr="00205B55" w:rsidRDefault="00F64BA0" w:rsidP="00DC75B6">
      <w:pPr>
        <w:numPr>
          <w:ilvl w:val="1"/>
          <w:numId w:val="12"/>
        </w:numPr>
        <w:ind w:left="0" w:firstLine="0"/>
        <w:jc w:val="both"/>
        <w:textAlignment w:val="baseline"/>
        <w:rPr>
          <w:rFonts w:cs="Times New Roman"/>
          <w:lang w:eastAsia="ru-RU"/>
        </w:rPr>
      </w:pPr>
      <w:r w:rsidRPr="00205B55">
        <w:rPr>
          <w:rFonts w:cs="Times New Roman"/>
          <w:lang w:eastAsia="ru-RU"/>
        </w:rPr>
        <w:t>Контрольный вопрос.</w:t>
      </w:r>
    </w:p>
    <w:p w:rsidR="00F64BA0" w:rsidRPr="00205B55" w:rsidRDefault="00F64BA0" w:rsidP="00DC75B6">
      <w:pPr>
        <w:numPr>
          <w:ilvl w:val="1"/>
          <w:numId w:val="12"/>
        </w:numPr>
        <w:ind w:left="0" w:firstLine="0"/>
        <w:jc w:val="both"/>
        <w:textAlignment w:val="baseline"/>
        <w:rPr>
          <w:rFonts w:cs="Times New Roman"/>
          <w:lang w:eastAsia="ru-RU"/>
        </w:rPr>
      </w:pPr>
      <w:r w:rsidRPr="00205B55">
        <w:rPr>
          <w:rFonts w:cs="Times New Roman"/>
          <w:lang w:eastAsia="ru-RU"/>
        </w:rPr>
        <w:t>Закрытый вопрос.</w:t>
      </w:r>
    </w:p>
    <w:p w:rsidR="00F64BA0" w:rsidRPr="00205B55" w:rsidRDefault="00F64BA0" w:rsidP="00DC75B6">
      <w:pPr>
        <w:numPr>
          <w:ilvl w:val="1"/>
          <w:numId w:val="12"/>
        </w:numPr>
        <w:ind w:left="0" w:firstLine="0"/>
        <w:jc w:val="both"/>
        <w:textAlignment w:val="baseline"/>
        <w:rPr>
          <w:rFonts w:cs="Times New Roman"/>
          <w:lang w:eastAsia="ru-RU"/>
        </w:rPr>
      </w:pPr>
      <w:r w:rsidRPr="00205B55">
        <w:rPr>
          <w:rFonts w:cs="Times New Roman"/>
          <w:lang w:eastAsia="ru-RU"/>
        </w:rPr>
        <w:t>Открытый вопрос.</w:t>
      </w:r>
    </w:p>
    <w:p w:rsidR="00F64BA0" w:rsidRPr="00205B55" w:rsidRDefault="00F64BA0" w:rsidP="00F64BA0">
      <w:pPr>
        <w:jc w:val="both"/>
        <w:rPr>
          <w:rFonts w:cs="Times New Roman"/>
          <w:lang w:eastAsia="ru-RU"/>
        </w:rPr>
      </w:pPr>
      <w:r>
        <w:rPr>
          <w:lang w:eastAsia="ru-RU"/>
        </w:rPr>
        <w:t>9</w:t>
      </w:r>
      <w:r w:rsidRPr="00205B55">
        <w:rPr>
          <w:rFonts w:cs="Times New Roman"/>
          <w:lang w:eastAsia="ru-RU"/>
        </w:rPr>
        <w:t>. Какова цель провокационного ответа?</w:t>
      </w:r>
    </w:p>
    <w:p w:rsidR="00F64BA0" w:rsidRPr="00205B55" w:rsidRDefault="00F64BA0" w:rsidP="00DC75B6">
      <w:pPr>
        <w:numPr>
          <w:ilvl w:val="1"/>
          <w:numId w:val="13"/>
        </w:numPr>
        <w:ind w:left="0" w:firstLine="0"/>
        <w:jc w:val="both"/>
        <w:textAlignment w:val="baseline"/>
        <w:rPr>
          <w:rFonts w:cs="Times New Roman"/>
          <w:lang w:eastAsia="ru-RU"/>
        </w:rPr>
      </w:pPr>
      <w:r w:rsidRPr="00205B55">
        <w:rPr>
          <w:rFonts w:cs="Times New Roman"/>
          <w:lang w:eastAsia="ru-RU"/>
        </w:rPr>
        <w:t>Подсказать ожидаемый ответ.</w:t>
      </w:r>
    </w:p>
    <w:p w:rsidR="00F64BA0" w:rsidRPr="00205B55" w:rsidRDefault="00F64BA0" w:rsidP="00DC75B6">
      <w:pPr>
        <w:numPr>
          <w:ilvl w:val="1"/>
          <w:numId w:val="13"/>
        </w:numPr>
        <w:ind w:left="0" w:firstLine="0"/>
        <w:jc w:val="both"/>
        <w:textAlignment w:val="baseline"/>
        <w:rPr>
          <w:rFonts w:cs="Times New Roman"/>
          <w:lang w:eastAsia="ru-RU"/>
        </w:rPr>
      </w:pPr>
      <w:r w:rsidRPr="00205B55">
        <w:rPr>
          <w:rFonts w:cs="Times New Roman"/>
          <w:lang w:eastAsia="ru-RU"/>
        </w:rPr>
        <w:t>Намеренно спровоцировать высказывания на определенную тему.</w:t>
      </w:r>
    </w:p>
    <w:p w:rsidR="00F64BA0" w:rsidRPr="00205B55" w:rsidRDefault="00F64BA0" w:rsidP="00DC75B6">
      <w:pPr>
        <w:numPr>
          <w:ilvl w:val="1"/>
          <w:numId w:val="13"/>
        </w:numPr>
        <w:ind w:left="0" w:firstLine="0"/>
        <w:jc w:val="both"/>
        <w:textAlignment w:val="baseline"/>
        <w:rPr>
          <w:rFonts w:cs="Times New Roman"/>
          <w:lang w:eastAsia="ru-RU"/>
        </w:rPr>
      </w:pPr>
      <w:r w:rsidRPr="00205B55">
        <w:rPr>
          <w:rFonts w:cs="Times New Roman"/>
          <w:lang w:eastAsia="ru-RU"/>
        </w:rPr>
        <w:t>Выяснить, слушаете ли вы внимательно.</w:t>
      </w:r>
    </w:p>
    <w:p w:rsidR="00F64BA0" w:rsidRPr="00205B55" w:rsidRDefault="00F64BA0" w:rsidP="00DC75B6">
      <w:pPr>
        <w:numPr>
          <w:ilvl w:val="1"/>
          <w:numId w:val="13"/>
        </w:numPr>
        <w:ind w:left="0" w:firstLine="0"/>
        <w:jc w:val="both"/>
        <w:textAlignment w:val="baseline"/>
        <w:rPr>
          <w:rFonts w:cs="Times New Roman"/>
          <w:lang w:eastAsia="ru-RU"/>
        </w:rPr>
      </w:pPr>
      <w:r w:rsidRPr="00205B55">
        <w:rPr>
          <w:rFonts w:cs="Times New Roman"/>
          <w:lang w:eastAsia="ru-RU"/>
        </w:rPr>
        <w:t>Запутать.</w:t>
      </w:r>
    </w:p>
    <w:p w:rsidR="00F64BA0" w:rsidRDefault="00F64BA0" w:rsidP="00F64BA0">
      <w:pPr>
        <w:jc w:val="both"/>
        <w:rPr>
          <w:lang w:eastAsia="ru-RU"/>
        </w:rPr>
      </w:pPr>
      <w:r>
        <w:rPr>
          <w:lang w:eastAsia="ru-RU"/>
        </w:rPr>
        <w:t>10</w:t>
      </w:r>
      <w:r w:rsidRPr="00205B55">
        <w:rPr>
          <w:rFonts w:cs="Times New Roman"/>
          <w:lang w:eastAsia="ru-RU"/>
        </w:rPr>
        <w:t>. Для «открытой» стратегии монолога в беседе характерны фразы:</w:t>
      </w:r>
    </w:p>
    <w:p w:rsidR="00F64BA0" w:rsidRDefault="00F64BA0" w:rsidP="00F64BA0">
      <w:pPr>
        <w:jc w:val="both"/>
        <w:rPr>
          <w:lang w:eastAsia="ru-RU"/>
        </w:rPr>
      </w:pPr>
      <w:r w:rsidRPr="00205B55">
        <w:rPr>
          <w:rFonts w:cs="Times New Roman"/>
          <w:lang w:eastAsia="ru-RU"/>
        </w:rPr>
        <w:t>А) Хоть Вам это и неизвестно…</w:t>
      </w:r>
    </w:p>
    <w:p w:rsidR="00F64BA0" w:rsidRDefault="00F64BA0" w:rsidP="00F64BA0">
      <w:pPr>
        <w:jc w:val="both"/>
        <w:rPr>
          <w:lang w:eastAsia="ru-RU"/>
        </w:rPr>
      </w:pPr>
      <w:r w:rsidRPr="00205B55">
        <w:rPr>
          <w:rFonts w:cs="Times New Roman"/>
          <w:lang w:eastAsia="ru-RU"/>
        </w:rPr>
        <w:t>Б) Нет, Вы не правы.</w:t>
      </w:r>
    </w:p>
    <w:p w:rsidR="00F64BA0" w:rsidRDefault="00F64BA0" w:rsidP="00F64BA0">
      <w:pPr>
        <w:jc w:val="both"/>
        <w:rPr>
          <w:lang w:eastAsia="ru-RU"/>
        </w:rPr>
      </w:pPr>
      <w:r w:rsidRPr="00205B55">
        <w:rPr>
          <w:rFonts w:cs="Times New Roman"/>
          <w:lang w:eastAsia="ru-RU"/>
        </w:rPr>
        <w:t>В) Да, Вы правы, хотя…</w:t>
      </w:r>
    </w:p>
    <w:p w:rsidR="00F64BA0" w:rsidRDefault="00F64BA0" w:rsidP="00F64BA0">
      <w:pPr>
        <w:jc w:val="both"/>
        <w:rPr>
          <w:lang w:eastAsia="ru-RU"/>
        </w:rPr>
      </w:pPr>
      <w:r w:rsidRPr="00205B55">
        <w:rPr>
          <w:rFonts w:cs="Times New Roman"/>
          <w:lang w:eastAsia="ru-RU"/>
        </w:rPr>
        <w:t>Г) Вам будет интересно узнать, что…</w:t>
      </w:r>
    </w:p>
    <w:p w:rsidR="00F64BA0" w:rsidRPr="00205B55" w:rsidRDefault="00F64BA0" w:rsidP="00F64BA0">
      <w:pPr>
        <w:jc w:val="both"/>
        <w:rPr>
          <w:rFonts w:cs="Times New Roman"/>
          <w:lang w:eastAsia="ru-RU"/>
        </w:rPr>
      </w:pPr>
      <w:r w:rsidRPr="00205B55">
        <w:rPr>
          <w:rFonts w:cs="Times New Roman"/>
          <w:lang w:eastAsia="ru-RU"/>
        </w:rPr>
        <w:t>Д) Вы, конечно, еще не слышали…</w:t>
      </w:r>
    </w:p>
    <w:p w:rsidR="00F64BA0" w:rsidRPr="00205B55" w:rsidRDefault="00F64BA0" w:rsidP="00DC75B6">
      <w:pPr>
        <w:numPr>
          <w:ilvl w:val="1"/>
          <w:numId w:val="14"/>
        </w:numPr>
        <w:ind w:left="0" w:firstLine="0"/>
        <w:jc w:val="both"/>
        <w:textAlignment w:val="baseline"/>
        <w:rPr>
          <w:rFonts w:cs="Times New Roman"/>
          <w:lang w:eastAsia="ru-RU"/>
        </w:rPr>
      </w:pPr>
      <w:r w:rsidRPr="00205B55">
        <w:rPr>
          <w:rFonts w:cs="Times New Roman"/>
          <w:lang w:eastAsia="ru-RU"/>
        </w:rPr>
        <w:t>Б, Д</w:t>
      </w:r>
    </w:p>
    <w:p w:rsidR="00F64BA0" w:rsidRPr="00205B55" w:rsidRDefault="00F64BA0" w:rsidP="00DC75B6">
      <w:pPr>
        <w:numPr>
          <w:ilvl w:val="1"/>
          <w:numId w:val="14"/>
        </w:numPr>
        <w:ind w:left="0" w:firstLine="0"/>
        <w:jc w:val="both"/>
        <w:textAlignment w:val="baseline"/>
        <w:rPr>
          <w:rFonts w:cs="Times New Roman"/>
          <w:lang w:eastAsia="ru-RU"/>
        </w:rPr>
      </w:pPr>
      <w:r w:rsidRPr="00205B55">
        <w:rPr>
          <w:rFonts w:cs="Times New Roman"/>
          <w:lang w:eastAsia="ru-RU"/>
        </w:rPr>
        <w:t>А, В</w:t>
      </w:r>
    </w:p>
    <w:p w:rsidR="00F64BA0" w:rsidRPr="00205B55" w:rsidRDefault="00F64BA0" w:rsidP="00DC75B6">
      <w:pPr>
        <w:numPr>
          <w:ilvl w:val="1"/>
          <w:numId w:val="14"/>
        </w:numPr>
        <w:ind w:left="0" w:firstLine="0"/>
        <w:jc w:val="both"/>
        <w:textAlignment w:val="baseline"/>
        <w:rPr>
          <w:rFonts w:cs="Times New Roman"/>
          <w:lang w:eastAsia="ru-RU"/>
        </w:rPr>
      </w:pPr>
      <w:r w:rsidRPr="00205B55">
        <w:rPr>
          <w:rFonts w:cs="Times New Roman"/>
          <w:lang w:eastAsia="ru-RU"/>
        </w:rPr>
        <w:t>В, Д</w:t>
      </w:r>
    </w:p>
    <w:p w:rsidR="00F64BA0" w:rsidRDefault="00F64BA0" w:rsidP="00DC75B6">
      <w:pPr>
        <w:numPr>
          <w:ilvl w:val="1"/>
          <w:numId w:val="14"/>
        </w:numPr>
        <w:ind w:left="0" w:firstLine="0"/>
        <w:jc w:val="both"/>
        <w:textAlignment w:val="baseline"/>
        <w:rPr>
          <w:lang w:eastAsia="ru-RU"/>
        </w:rPr>
      </w:pPr>
      <w:r w:rsidRPr="00205B55">
        <w:rPr>
          <w:rFonts w:cs="Times New Roman"/>
          <w:lang w:eastAsia="ru-RU"/>
        </w:rPr>
        <w:t>В, Г</w:t>
      </w:r>
    </w:p>
    <w:p w:rsidR="00F64BA0" w:rsidRPr="00205B55" w:rsidRDefault="00F64BA0" w:rsidP="00F64BA0">
      <w:pPr>
        <w:jc w:val="both"/>
        <w:textAlignment w:val="baseline"/>
        <w:rPr>
          <w:rFonts w:cs="Times New Roman"/>
          <w:lang w:eastAsia="ru-RU"/>
        </w:rPr>
      </w:pPr>
    </w:p>
    <w:p w:rsidR="00F64BA0" w:rsidRPr="00F64BA0" w:rsidRDefault="00F64BA0" w:rsidP="00F64BA0">
      <w:pPr>
        <w:jc w:val="both"/>
        <w:textAlignment w:val="baseline"/>
        <w:rPr>
          <w:rFonts w:cs="Times New Roman"/>
          <w:b/>
          <w:kern w:val="36"/>
          <w:lang w:eastAsia="ru-RU"/>
        </w:rPr>
      </w:pPr>
      <w:r w:rsidRPr="00F64BA0">
        <w:rPr>
          <w:rFonts w:cs="Times New Roman"/>
          <w:b/>
          <w:kern w:val="36"/>
          <w:lang w:eastAsia="ru-RU"/>
        </w:rPr>
        <w:t>Тест № 4. «Телефонны</w:t>
      </w:r>
      <w:r>
        <w:rPr>
          <w:rFonts w:cs="Times New Roman"/>
          <w:b/>
          <w:kern w:val="36"/>
          <w:lang w:eastAsia="ru-RU"/>
        </w:rPr>
        <w:t>е</w:t>
      </w:r>
      <w:r w:rsidRPr="00F64BA0">
        <w:rPr>
          <w:rFonts w:cs="Times New Roman"/>
          <w:b/>
          <w:kern w:val="36"/>
          <w:lang w:eastAsia="ru-RU"/>
        </w:rPr>
        <w:t xml:space="preserve"> </w:t>
      </w:r>
      <w:r>
        <w:rPr>
          <w:rFonts w:cs="Times New Roman"/>
          <w:b/>
          <w:kern w:val="36"/>
          <w:lang w:eastAsia="ru-RU"/>
        </w:rPr>
        <w:t>переговоры</w:t>
      </w:r>
      <w:r w:rsidRPr="00F64BA0">
        <w:rPr>
          <w:rFonts w:cs="Times New Roman"/>
          <w:b/>
          <w:kern w:val="36"/>
          <w:lang w:eastAsia="ru-RU"/>
        </w:rPr>
        <w:t>»</w:t>
      </w:r>
    </w:p>
    <w:p w:rsidR="00F64BA0" w:rsidRPr="00205B55" w:rsidRDefault="00F64BA0" w:rsidP="00F64BA0">
      <w:pPr>
        <w:jc w:val="both"/>
        <w:rPr>
          <w:rFonts w:cs="Times New Roman"/>
          <w:lang w:eastAsia="ru-RU"/>
        </w:rPr>
      </w:pPr>
      <w:r>
        <w:rPr>
          <w:lang w:eastAsia="ru-RU"/>
        </w:rPr>
        <w:t>1</w:t>
      </w:r>
      <w:r w:rsidRPr="00205B55">
        <w:rPr>
          <w:rFonts w:cs="Times New Roman"/>
          <w:lang w:eastAsia="ru-RU"/>
        </w:rPr>
        <w:t>. Как Вы отреагируете на конфликтную ситуацию по телефону?</w:t>
      </w:r>
    </w:p>
    <w:p w:rsidR="00F64BA0" w:rsidRPr="00205B55" w:rsidRDefault="00F64BA0" w:rsidP="00DC75B6">
      <w:pPr>
        <w:numPr>
          <w:ilvl w:val="1"/>
          <w:numId w:val="15"/>
        </w:numPr>
        <w:ind w:left="0" w:firstLine="0"/>
        <w:jc w:val="both"/>
        <w:textAlignment w:val="baseline"/>
        <w:rPr>
          <w:rFonts w:cs="Times New Roman"/>
          <w:lang w:eastAsia="ru-RU"/>
        </w:rPr>
      </w:pPr>
      <w:r w:rsidRPr="00205B55">
        <w:rPr>
          <w:rFonts w:cs="Times New Roman"/>
          <w:lang w:eastAsia="ru-RU"/>
        </w:rPr>
        <w:t>Выскажу всё, что думаю о собеседнике.</w:t>
      </w:r>
    </w:p>
    <w:p w:rsidR="00F64BA0" w:rsidRPr="00205B55" w:rsidRDefault="00F64BA0" w:rsidP="00DC75B6">
      <w:pPr>
        <w:numPr>
          <w:ilvl w:val="1"/>
          <w:numId w:val="15"/>
        </w:numPr>
        <w:ind w:left="0" w:firstLine="0"/>
        <w:jc w:val="both"/>
        <w:textAlignment w:val="baseline"/>
        <w:rPr>
          <w:rFonts w:cs="Times New Roman"/>
          <w:lang w:eastAsia="ru-RU"/>
        </w:rPr>
      </w:pPr>
      <w:r w:rsidRPr="00205B55">
        <w:rPr>
          <w:rFonts w:cs="Times New Roman"/>
          <w:lang w:eastAsia="ru-RU"/>
        </w:rPr>
        <w:lastRenderedPageBreak/>
        <w:t>Сделаю непонимающий вид.</w:t>
      </w:r>
    </w:p>
    <w:p w:rsidR="00F64BA0" w:rsidRPr="00205B55" w:rsidRDefault="00F64BA0" w:rsidP="00DC75B6">
      <w:pPr>
        <w:numPr>
          <w:ilvl w:val="1"/>
          <w:numId w:val="15"/>
        </w:numPr>
        <w:ind w:left="0" w:firstLine="0"/>
        <w:jc w:val="both"/>
        <w:textAlignment w:val="baseline"/>
        <w:rPr>
          <w:rFonts w:cs="Times New Roman"/>
          <w:lang w:eastAsia="ru-RU"/>
        </w:rPr>
      </w:pPr>
      <w:r w:rsidRPr="00205B55">
        <w:rPr>
          <w:rFonts w:cs="Times New Roman"/>
          <w:lang w:eastAsia="ru-RU"/>
        </w:rPr>
        <w:t>Постараюсь перевести разговор в иное русло.</w:t>
      </w:r>
    </w:p>
    <w:p w:rsidR="00F64BA0" w:rsidRPr="00205B55" w:rsidRDefault="00F64BA0" w:rsidP="00DC75B6">
      <w:pPr>
        <w:numPr>
          <w:ilvl w:val="1"/>
          <w:numId w:val="15"/>
        </w:numPr>
        <w:ind w:left="0" w:firstLine="0"/>
        <w:jc w:val="both"/>
        <w:textAlignment w:val="baseline"/>
        <w:rPr>
          <w:rFonts w:cs="Times New Roman"/>
          <w:lang w:eastAsia="ru-RU"/>
        </w:rPr>
      </w:pPr>
      <w:r w:rsidRPr="00205B55">
        <w:rPr>
          <w:rFonts w:cs="Times New Roman"/>
          <w:lang w:eastAsia="ru-RU"/>
        </w:rPr>
        <w:t>Подберу здравые аргументы, чтобы ответить на все претензии.</w:t>
      </w:r>
    </w:p>
    <w:p w:rsidR="00F64BA0" w:rsidRPr="00205B55" w:rsidRDefault="00F64BA0" w:rsidP="00F64BA0">
      <w:pPr>
        <w:jc w:val="both"/>
        <w:rPr>
          <w:rFonts w:cs="Times New Roman"/>
          <w:lang w:eastAsia="ru-RU"/>
        </w:rPr>
      </w:pPr>
      <w:r>
        <w:rPr>
          <w:lang w:eastAsia="ru-RU"/>
        </w:rPr>
        <w:t>2</w:t>
      </w:r>
      <w:r w:rsidRPr="00205B55">
        <w:rPr>
          <w:rFonts w:cs="Times New Roman"/>
          <w:lang w:eastAsia="ru-RU"/>
        </w:rPr>
        <w:t>. Вы пытаетесь узнать, как можно больше о компании.</w:t>
      </w:r>
    </w:p>
    <w:p w:rsidR="00F64BA0" w:rsidRPr="00205B55" w:rsidRDefault="00F64BA0" w:rsidP="00F64BA0">
      <w:pPr>
        <w:jc w:val="both"/>
        <w:rPr>
          <w:rFonts w:cs="Times New Roman"/>
          <w:lang w:eastAsia="ru-RU"/>
        </w:rPr>
      </w:pPr>
      <w:r w:rsidRPr="00205B55">
        <w:rPr>
          <w:rFonts w:cs="Times New Roman"/>
          <w:lang w:eastAsia="ru-RU"/>
        </w:rPr>
        <w:t>Какой вопрос не рекомендуется задавать:</w:t>
      </w:r>
    </w:p>
    <w:p w:rsidR="00F64BA0" w:rsidRPr="00205B55" w:rsidRDefault="00F64BA0" w:rsidP="00DC75B6">
      <w:pPr>
        <w:numPr>
          <w:ilvl w:val="1"/>
          <w:numId w:val="16"/>
        </w:numPr>
        <w:ind w:left="0" w:firstLine="0"/>
        <w:jc w:val="both"/>
        <w:textAlignment w:val="baseline"/>
        <w:rPr>
          <w:rFonts w:cs="Times New Roman"/>
          <w:lang w:eastAsia="ru-RU"/>
        </w:rPr>
      </w:pPr>
      <w:r w:rsidRPr="00205B55">
        <w:rPr>
          <w:rFonts w:cs="Times New Roman"/>
          <w:lang w:eastAsia="ru-RU"/>
        </w:rPr>
        <w:t>Что…?</w:t>
      </w:r>
    </w:p>
    <w:p w:rsidR="00F64BA0" w:rsidRPr="00205B55" w:rsidRDefault="00F64BA0" w:rsidP="00DC75B6">
      <w:pPr>
        <w:numPr>
          <w:ilvl w:val="1"/>
          <w:numId w:val="16"/>
        </w:numPr>
        <w:ind w:left="0" w:firstLine="0"/>
        <w:jc w:val="both"/>
        <w:textAlignment w:val="baseline"/>
        <w:rPr>
          <w:rFonts w:cs="Times New Roman"/>
          <w:lang w:eastAsia="ru-RU"/>
        </w:rPr>
      </w:pPr>
      <w:r w:rsidRPr="00205B55">
        <w:rPr>
          <w:rFonts w:cs="Times New Roman"/>
          <w:lang w:eastAsia="ru-RU"/>
        </w:rPr>
        <w:t>Как…?</w:t>
      </w:r>
    </w:p>
    <w:p w:rsidR="00F64BA0" w:rsidRPr="00205B55" w:rsidRDefault="00F64BA0" w:rsidP="00DC75B6">
      <w:pPr>
        <w:numPr>
          <w:ilvl w:val="1"/>
          <w:numId w:val="16"/>
        </w:numPr>
        <w:ind w:left="0" w:firstLine="0"/>
        <w:jc w:val="both"/>
        <w:textAlignment w:val="baseline"/>
        <w:rPr>
          <w:rFonts w:cs="Times New Roman"/>
          <w:lang w:eastAsia="ru-RU"/>
        </w:rPr>
      </w:pPr>
      <w:r w:rsidRPr="00205B55">
        <w:rPr>
          <w:rFonts w:cs="Times New Roman"/>
          <w:lang w:eastAsia="ru-RU"/>
        </w:rPr>
        <w:t>Почему…?</w:t>
      </w:r>
    </w:p>
    <w:p w:rsidR="00F64BA0" w:rsidRPr="00205B55" w:rsidRDefault="00F64BA0" w:rsidP="00DC75B6">
      <w:pPr>
        <w:numPr>
          <w:ilvl w:val="1"/>
          <w:numId w:val="16"/>
        </w:numPr>
        <w:ind w:left="0" w:firstLine="0"/>
        <w:jc w:val="both"/>
        <w:textAlignment w:val="baseline"/>
        <w:rPr>
          <w:rFonts w:cs="Times New Roman"/>
          <w:lang w:eastAsia="ru-RU"/>
        </w:rPr>
      </w:pPr>
      <w:r w:rsidRPr="00205B55">
        <w:rPr>
          <w:rFonts w:cs="Times New Roman"/>
          <w:lang w:eastAsia="ru-RU"/>
        </w:rPr>
        <w:t>Когда…?</w:t>
      </w:r>
    </w:p>
    <w:p w:rsidR="00F64BA0" w:rsidRPr="00205B55" w:rsidRDefault="00F64BA0" w:rsidP="00F64BA0">
      <w:pPr>
        <w:jc w:val="both"/>
        <w:rPr>
          <w:rFonts w:cs="Times New Roman"/>
          <w:lang w:eastAsia="ru-RU"/>
        </w:rPr>
      </w:pPr>
      <w:r w:rsidRPr="00205B55">
        <w:rPr>
          <w:rFonts w:cs="Times New Roman"/>
          <w:lang w:eastAsia="ru-RU"/>
        </w:rPr>
        <w:br/>
      </w:r>
      <w:r>
        <w:rPr>
          <w:lang w:eastAsia="ru-RU"/>
        </w:rPr>
        <w:t>3</w:t>
      </w:r>
      <w:r w:rsidRPr="00205B55">
        <w:rPr>
          <w:rFonts w:cs="Times New Roman"/>
          <w:lang w:eastAsia="ru-RU"/>
        </w:rPr>
        <w:t>. Вы звоните в торговую инспекцию. Выберите фразу для начала разговора:</w:t>
      </w:r>
    </w:p>
    <w:p w:rsidR="00F64BA0" w:rsidRPr="00205B55" w:rsidRDefault="00F64BA0" w:rsidP="00DC75B6">
      <w:pPr>
        <w:numPr>
          <w:ilvl w:val="1"/>
          <w:numId w:val="17"/>
        </w:numPr>
        <w:ind w:left="0" w:firstLine="0"/>
        <w:jc w:val="both"/>
        <w:textAlignment w:val="baseline"/>
        <w:rPr>
          <w:rFonts w:cs="Times New Roman"/>
          <w:lang w:eastAsia="ru-RU"/>
        </w:rPr>
      </w:pPr>
      <w:r w:rsidRPr="00205B55">
        <w:rPr>
          <w:rFonts w:cs="Times New Roman"/>
          <w:lang w:eastAsia="ru-RU"/>
        </w:rPr>
        <w:t>Алло, кто это?</w:t>
      </w:r>
    </w:p>
    <w:p w:rsidR="00F64BA0" w:rsidRPr="00205B55" w:rsidRDefault="00F64BA0" w:rsidP="00DC75B6">
      <w:pPr>
        <w:numPr>
          <w:ilvl w:val="1"/>
          <w:numId w:val="17"/>
        </w:numPr>
        <w:ind w:left="0" w:firstLine="0"/>
        <w:jc w:val="both"/>
        <w:textAlignment w:val="baseline"/>
        <w:rPr>
          <w:rFonts w:cs="Times New Roman"/>
          <w:lang w:eastAsia="ru-RU"/>
        </w:rPr>
      </w:pPr>
      <w:r w:rsidRPr="00205B55">
        <w:rPr>
          <w:rFonts w:cs="Times New Roman"/>
          <w:lang w:eastAsia="ru-RU"/>
        </w:rPr>
        <w:t>Это какая организация?</w:t>
      </w:r>
    </w:p>
    <w:p w:rsidR="00F64BA0" w:rsidRPr="00205B55" w:rsidRDefault="00F64BA0" w:rsidP="00DC75B6">
      <w:pPr>
        <w:numPr>
          <w:ilvl w:val="1"/>
          <w:numId w:val="17"/>
        </w:numPr>
        <w:ind w:left="0" w:firstLine="0"/>
        <w:jc w:val="both"/>
        <w:textAlignment w:val="baseline"/>
        <w:rPr>
          <w:rFonts w:cs="Times New Roman"/>
          <w:lang w:eastAsia="ru-RU"/>
        </w:rPr>
      </w:pPr>
      <w:r w:rsidRPr="00205B55">
        <w:rPr>
          <w:rFonts w:cs="Times New Roman"/>
          <w:lang w:eastAsia="ru-RU"/>
        </w:rPr>
        <w:t>Здравствуйте. Могу ли я поговорить с…?</w:t>
      </w:r>
    </w:p>
    <w:p w:rsidR="00F64BA0" w:rsidRPr="00205B55" w:rsidRDefault="00F64BA0" w:rsidP="00DC75B6">
      <w:pPr>
        <w:numPr>
          <w:ilvl w:val="1"/>
          <w:numId w:val="17"/>
        </w:numPr>
        <w:ind w:left="0" w:firstLine="0"/>
        <w:jc w:val="both"/>
        <w:textAlignment w:val="baseline"/>
        <w:rPr>
          <w:rFonts w:cs="Times New Roman"/>
          <w:lang w:eastAsia="ru-RU"/>
        </w:rPr>
      </w:pPr>
      <w:r w:rsidRPr="00205B55">
        <w:rPr>
          <w:rFonts w:cs="Times New Roman"/>
          <w:lang w:eastAsia="ru-RU"/>
        </w:rPr>
        <w:t>Кто у вас тут отвечает за…?</w:t>
      </w:r>
    </w:p>
    <w:p w:rsidR="00F64BA0" w:rsidRPr="00205B55" w:rsidRDefault="00F64BA0" w:rsidP="00F64BA0">
      <w:pPr>
        <w:jc w:val="both"/>
        <w:rPr>
          <w:rFonts w:cs="Times New Roman"/>
          <w:lang w:eastAsia="ru-RU"/>
        </w:rPr>
      </w:pPr>
      <w:r>
        <w:rPr>
          <w:lang w:eastAsia="ru-RU"/>
        </w:rPr>
        <w:t>4</w:t>
      </w:r>
      <w:r w:rsidRPr="00205B55">
        <w:rPr>
          <w:rFonts w:cs="Times New Roman"/>
          <w:lang w:eastAsia="ru-RU"/>
        </w:rPr>
        <w:t>. Вы обещали перезвонить, решив проблему к определенному сроку. Однако решить ее не удается. Что делать?</w:t>
      </w:r>
    </w:p>
    <w:p w:rsidR="00F64BA0" w:rsidRPr="00205B55" w:rsidRDefault="00F64BA0" w:rsidP="00DC75B6">
      <w:pPr>
        <w:numPr>
          <w:ilvl w:val="1"/>
          <w:numId w:val="18"/>
        </w:numPr>
        <w:ind w:left="0" w:firstLine="0"/>
        <w:jc w:val="both"/>
        <w:textAlignment w:val="baseline"/>
        <w:rPr>
          <w:rFonts w:cs="Times New Roman"/>
          <w:lang w:eastAsia="ru-RU"/>
        </w:rPr>
      </w:pPr>
      <w:r w:rsidRPr="00205B55">
        <w:rPr>
          <w:rFonts w:cs="Times New Roman"/>
          <w:lang w:eastAsia="ru-RU"/>
        </w:rPr>
        <w:t>«Позвоню, когда решу; раз не звоню, значит, не решил еще».</w:t>
      </w:r>
    </w:p>
    <w:p w:rsidR="00F64BA0" w:rsidRPr="00205B55" w:rsidRDefault="00F64BA0" w:rsidP="00DC75B6">
      <w:pPr>
        <w:numPr>
          <w:ilvl w:val="1"/>
          <w:numId w:val="18"/>
        </w:numPr>
        <w:ind w:left="0" w:firstLine="0"/>
        <w:jc w:val="both"/>
        <w:textAlignment w:val="baseline"/>
        <w:rPr>
          <w:rFonts w:cs="Times New Roman"/>
          <w:lang w:eastAsia="ru-RU"/>
        </w:rPr>
      </w:pPr>
      <w:r w:rsidRPr="00205B55">
        <w:rPr>
          <w:rFonts w:cs="Times New Roman"/>
          <w:lang w:eastAsia="ru-RU"/>
        </w:rPr>
        <w:t>«Позвоню и договорюсь о новом сроке».</w:t>
      </w:r>
    </w:p>
    <w:p w:rsidR="00F64BA0" w:rsidRPr="00205B55" w:rsidRDefault="00F64BA0" w:rsidP="00DC75B6">
      <w:pPr>
        <w:numPr>
          <w:ilvl w:val="1"/>
          <w:numId w:val="18"/>
        </w:numPr>
        <w:ind w:left="0" w:firstLine="0"/>
        <w:jc w:val="both"/>
        <w:textAlignment w:val="baseline"/>
        <w:rPr>
          <w:rFonts w:cs="Times New Roman"/>
          <w:lang w:eastAsia="ru-RU"/>
        </w:rPr>
      </w:pPr>
      <w:r w:rsidRPr="00205B55">
        <w:rPr>
          <w:rFonts w:cs="Times New Roman"/>
          <w:lang w:eastAsia="ru-RU"/>
        </w:rPr>
        <w:t>«Если есть нужда, позвонит сам».</w:t>
      </w:r>
    </w:p>
    <w:p w:rsidR="00F64BA0" w:rsidRPr="00205B55" w:rsidRDefault="00F64BA0" w:rsidP="00DC75B6">
      <w:pPr>
        <w:numPr>
          <w:ilvl w:val="1"/>
          <w:numId w:val="18"/>
        </w:numPr>
        <w:ind w:left="0" w:firstLine="0"/>
        <w:jc w:val="both"/>
        <w:textAlignment w:val="baseline"/>
        <w:rPr>
          <w:rFonts w:cs="Times New Roman"/>
          <w:lang w:eastAsia="ru-RU"/>
        </w:rPr>
      </w:pPr>
      <w:r w:rsidRPr="00205B55">
        <w:rPr>
          <w:rFonts w:cs="Times New Roman"/>
          <w:lang w:eastAsia="ru-RU"/>
        </w:rPr>
        <w:t>«Обойдусь».</w:t>
      </w:r>
    </w:p>
    <w:p w:rsidR="00F64BA0" w:rsidRPr="00205B55" w:rsidRDefault="00F64BA0" w:rsidP="00F64BA0">
      <w:pPr>
        <w:jc w:val="both"/>
        <w:rPr>
          <w:rFonts w:cs="Times New Roman"/>
          <w:lang w:eastAsia="ru-RU"/>
        </w:rPr>
      </w:pPr>
      <w:r>
        <w:rPr>
          <w:lang w:eastAsia="ru-RU"/>
        </w:rPr>
        <w:t>5</w:t>
      </w:r>
      <w:r w:rsidRPr="00205B55">
        <w:rPr>
          <w:rFonts w:cs="Times New Roman"/>
          <w:lang w:eastAsia="ru-RU"/>
        </w:rPr>
        <w:t>. Вы не поняли своего собеседника из-за плохой дикции, Вы ему скажете:</w:t>
      </w:r>
    </w:p>
    <w:p w:rsidR="00F64BA0" w:rsidRPr="00205B55" w:rsidRDefault="00F64BA0" w:rsidP="00DC75B6">
      <w:pPr>
        <w:numPr>
          <w:ilvl w:val="1"/>
          <w:numId w:val="19"/>
        </w:numPr>
        <w:ind w:left="0" w:firstLine="0"/>
        <w:jc w:val="both"/>
        <w:textAlignment w:val="baseline"/>
        <w:rPr>
          <w:rFonts w:cs="Times New Roman"/>
          <w:lang w:eastAsia="ru-RU"/>
        </w:rPr>
      </w:pPr>
      <w:r w:rsidRPr="00205B55">
        <w:rPr>
          <w:rFonts w:cs="Times New Roman"/>
          <w:lang w:eastAsia="ru-RU"/>
        </w:rPr>
        <w:t>Не понял… что?!</w:t>
      </w:r>
    </w:p>
    <w:p w:rsidR="00F64BA0" w:rsidRPr="00205B55" w:rsidRDefault="00F64BA0" w:rsidP="00DC75B6">
      <w:pPr>
        <w:numPr>
          <w:ilvl w:val="1"/>
          <w:numId w:val="19"/>
        </w:numPr>
        <w:ind w:left="0" w:firstLine="0"/>
        <w:jc w:val="both"/>
        <w:textAlignment w:val="baseline"/>
        <w:rPr>
          <w:rFonts w:cs="Times New Roman"/>
          <w:lang w:eastAsia="ru-RU"/>
        </w:rPr>
      </w:pPr>
      <w:r w:rsidRPr="00205B55">
        <w:rPr>
          <w:rFonts w:cs="Times New Roman"/>
          <w:lang w:eastAsia="ru-RU"/>
        </w:rPr>
        <w:t>Говорите четче.</w:t>
      </w:r>
    </w:p>
    <w:p w:rsidR="00F64BA0" w:rsidRPr="00205B55" w:rsidRDefault="00F64BA0" w:rsidP="00DC75B6">
      <w:pPr>
        <w:numPr>
          <w:ilvl w:val="1"/>
          <w:numId w:val="19"/>
        </w:numPr>
        <w:ind w:left="0" w:firstLine="0"/>
        <w:jc w:val="both"/>
        <w:textAlignment w:val="baseline"/>
        <w:rPr>
          <w:rFonts w:cs="Times New Roman"/>
          <w:lang w:eastAsia="ru-RU"/>
        </w:rPr>
      </w:pPr>
      <w:r w:rsidRPr="00205B55">
        <w:rPr>
          <w:rFonts w:cs="Times New Roman"/>
          <w:lang w:eastAsia="ru-RU"/>
        </w:rPr>
        <w:t>Выражайтесь понятней.</w:t>
      </w:r>
    </w:p>
    <w:p w:rsidR="00F64BA0" w:rsidRPr="00205B55" w:rsidRDefault="00F64BA0" w:rsidP="00DC75B6">
      <w:pPr>
        <w:numPr>
          <w:ilvl w:val="1"/>
          <w:numId w:val="19"/>
        </w:numPr>
        <w:ind w:left="0" w:firstLine="0"/>
        <w:jc w:val="both"/>
        <w:textAlignment w:val="baseline"/>
        <w:rPr>
          <w:rFonts w:cs="Times New Roman"/>
          <w:lang w:eastAsia="ru-RU"/>
        </w:rPr>
      </w:pPr>
      <w:r w:rsidRPr="00205B55">
        <w:rPr>
          <w:rFonts w:cs="Times New Roman"/>
          <w:lang w:eastAsia="ru-RU"/>
        </w:rPr>
        <w:t>Могу ли я задать вам несколько вопросов, чтобы убедиться в правильности моего понимания?</w:t>
      </w:r>
    </w:p>
    <w:p w:rsidR="00F64BA0" w:rsidRPr="00205B55" w:rsidRDefault="00F64BA0" w:rsidP="00F64BA0">
      <w:pPr>
        <w:jc w:val="both"/>
        <w:rPr>
          <w:rFonts w:cs="Times New Roman"/>
          <w:lang w:eastAsia="ru-RU"/>
        </w:rPr>
      </w:pPr>
      <w:r>
        <w:rPr>
          <w:lang w:eastAsia="ru-RU"/>
        </w:rPr>
        <w:t>6</w:t>
      </w:r>
      <w:r w:rsidRPr="00205B55">
        <w:rPr>
          <w:rFonts w:cs="Times New Roman"/>
          <w:lang w:eastAsia="ru-RU"/>
        </w:rPr>
        <w:t>. Как Вы продолжите разговор после того, как его прервали?</w:t>
      </w:r>
    </w:p>
    <w:p w:rsidR="00F64BA0" w:rsidRPr="00205B55" w:rsidRDefault="00F64BA0" w:rsidP="00DC75B6">
      <w:pPr>
        <w:numPr>
          <w:ilvl w:val="1"/>
          <w:numId w:val="20"/>
        </w:numPr>
        <w:ind w:left="0" w:firstLine="0"/>
        <w:jc w:val="both"/>
        <w:textAlignment w:val="baseline"/>
        <w:rPr>
          <w:rFonts w:cs="Times New Roman"/>
          <w:lang w:eastAsia="ru-RU"/>
        </w:rPr>
      </w:pPr>
      <w:r w:rsidRPr="00205B55">
        <w:rPr>
          <w:rFonts w:cs="Times New Roman"/>
          <w:lang w:eastAsia="ru-RU"/>
        </w:rPr>
        <w:t>Простите, нас разъединили.</w:t>
      </w:r>
    </w:p>
    <w:p w:rsidR="00F64BA0" w:rsidRPr="00205B55" w:rsidRDefault="00F64BA0" w:rsidP="00DC75B6">
      <w:pPr>
        <w:numPr>
          <w:ilvl w:val="1"/>
          <w:numId w:val="20"/>
        </w:numPr>
        <w:ind w:left="0" w:firstLine="0"/>
        <w:jc w:val="both"/>
        <w:textAlignment w:val="baseline"/>
        <w:rPr>
          <w:rFonts w:cs="Times New Roman"/>
          <w:lang w:eastAsia="ru-RU"/>
        </w:rPr>
      </w:pPr>
      <w:r w:rsidRPr="00205B55">
        <w:rPr>
          <w:rFonts w:cs="Times New Roman"/>
          <w:lang w:eastAsia="ru-RU"/>
        </w:rPr>
        <w:t>Ну, здравствуйте еще раз…</w:t>
      </w:r>
    </w:p>
    <w:p w:rsidR="00F64BA0" w:rsidRPr="00205B55" w:rsidRDefault="00F64BA0" w:rsidP="00DC75B6">
      <w:pPr>
        <w:numPr>
          <w:ilvl w:val="1"/>
          <w:numId w:val="20"/>
        </w:numPr>
        <w:ind w:left="0" w:firstLine="0"/>
        <w:jc w:val="both"/>
        <w:textAlignment w:val="baseline"/>
        <w:rPr>
          <w:rFonts w:cs="Times New Roman"/>
          <w:lang w:eastAsia="ru-RU"/>
        </w:rPr>
      </w:pPr>
      <w:r w:rsidRPr="00205B55">
        <w:rPr>
          <w:rFonts w:cs="Times New Roman"/>
          <w:lang w:eastAsia="ru-RU"/>
        </w:rPr>
        <w:t>Что у вас там со связью?</w:t>
      </w:r>
    </w:p>
    <w:p w:rsidR="00F64BA0" w:rsidRPr="00205B55" w:rsidRDefault="00F64BA0" w:rsidP="00DC75B6">
      <w:pPr>
        <w:numPr>
          <w:ilvl w:val="1"/>
          <w:numId w:val="20"/>
        </w:numPr>
        <w:ind w:left="0" w:firstLine="0"/>
        <w:jc w:val="both"/>
        <w:textAlignment w:val="baseline"/>
        <w:rPr>
          <w:rFonts w:cs="Times New Roman"/>
          <w:lang w:eastAsia="ru-RU"/>
        </w:rPr>
      </w:pPr>
      <w:r w:rsidRPr="00205B55">
        <w:rPr>
          <w:rFonts w:cs="Times New Roman"/>
          <w:lang w:eastAsia="ru-RU"/>
        </w:rPr>
        <w:t>Запамятовал… это не с вами я разговаривал три минуты назад?</w:t>
      </w:r>
    </w:p>
    <w:p w:rsidR="00F64BA0" w:rsidRPr="00205B55" w:rsidRDefault="00F64BA0" w:rsidP="00F64BA0">
      <w:pPr>
        <w:jc w:val="both"/>
        <w:rPr>
          <w:rFonts w:cs="Times New Roman"/>
          <w:lang w:eastAsia="ru-RU"/>
        </w:rPr>
      </w:pPr>
      <w:r>
        <w:rPr>
          <w:lang w:eastAsia="ru-RU"/>
        </w:rPr>
        <w:t>7</w:t>
      </w:r>
      <w:r w:rsidRPr="00205B55">
        <w:rPr>
          <w:rFonts w:cs="Times New Roman"/>
          <w:lang w:eastAsia="ru-RU"/>
        </w:rPr>
        <w:t>. Выберите предпочтительную фразу для ответа на звонок:</w:t>
      </w:r>
    </w:p>
    <w:p w:rsidR="00F64BA0" w:rsidRPr="00205B55" w:rsidRDefault="00F64BA0" w:rsidP="00DC75B6">
      <w:pPr>
        <w:numPr>
          <w:ilvl w:val="1"/>
          <w:numId w:val="21"/>
        </w:numPr>
        <w:ind w:left="0" w:firstLine="0"/>
        <w:jc w:val="both"/>
        <w:textAlignment w:val="baseline"/>
        <w:rPr>
          <w:rFonts w:cs="Times New Roman"/>
          <w:lang w:eastAsia="ru-RU"/>
        </w:rPr>
      </w:pPr>
      <w:r w:rsidRPr="00205B55">
        <w:rPr>
          <w:rFonts w:cs="Times New Roman"/>
          <w:lang w:eastAsia="ru-RU"/>
        </w:rPr>
        <w:t>Да…</w:t>
      </w:r>
    </w:p>
    <w:p w:rsidR="00F64BA0" w:rsidRPr="00205B55" w:rsidRDefault="00F64BA0" w:rsidP="00DC75B6">
      <w:pPr>
        <w:numPr>
          <w:ilvl w:val="1"/>
          <w:numId w:val="21"/>
        </w:numPr>
        <w:ind w:left="0" w:firstLine="0"/>
        <w:jc w:val="both"/>
        <w:textAlignment w:val="baseline"/>
        <w:rPr>
          <w:rFonts w:cs="Times New Roman"/>
          <w:lang w:eastAsia="ru-RU"/>
        </w:rPr>
      </w:pPr>
      <w:r w:rsidRPr="00205B55">
        <w:rPr>
          <w:rFonts w:cs="Times New Roman"/>
          <w:lang w:eastAsia="ru-RU"/>
        </w:rPr>
        <w:t>Вам кого?</w:t>
      </w:r>
    </w:p>
    <w:p w:rsidR="00F64BA0" w:rsidRPr="00205B55" w:rsidRDefault="00F64BA0" w:rsidP="00DC75B6">
      <w:pPr>
        <w:numPr>
          <w:ilvl w:val="1"/>
          <w:numId w:val="21"/>
        </w:numPr>
        <w:ind w:left="0" w:firstLine="0"/>
        <w:jc w:val="both"/>
        <w:textAlignment w:val="baseline"/>
        <w:rPr>
          <w:rFonts w:cs="Times New Roman"/>
          <w:lang w:eastAsia="ru-RU"/>
        </w:rPr>
      </w:pPr>
      <w:r w:rsidRPr="00205B55">
        <w:rPr>
          <w:rFonts w:cs="Times New Roman"/>
          <w:lang w:eastAsia="ru-RU"/>
        </w:rPr>
        <w:t>Алло, кто это?</w:t>
      </w:r>
    </w:p>
    <w:p w:rsidR="00F64BA0" w:rsidRPr="00205B55" w:rsidRDefault="00F64BA0" w:rsidP="00DC75B6">
      <w:pPr>
        <w:numPr>
          <w:ilvl w:val="1"/>
          <w:numId w:val="21"/>
        </w:numPr>
        <w:ind w:left="0" w:firstLine="0"/>
        <w:jc w:val="both"/>
        <w:textAlignment w:val="baseline"/>
        <w:rPr>
          <w:rFonts w:cs="Times New Roman"/>
          <w:lang w:eastAsia="ru-RU"/>
        </w:rPr>
      </w:pPr>
      <w:r w:rsidRPr="00205B55">
        <w:rPr>
          <w:rFonts w:cs="Times New Roman"/>
          <w:lang w:eastAsia="ru-RU"/>
        </w:rPr>
        <w:t>Здравствуйте, я вас слушаю.</w:t>
      </w:r>
    </w:p>
    <w:p w:rsidR="00F64BA0" w:rsidRPr="00205B55" w:rsidRDefault="00F64BA0" w:rsidP="00F64BA0">
      <w:pPr>
        <w:jc w:val="both"/>
        <w:rPr>
          <w:rFonts w:cs="Times New Roman"/>
          <w:lang w:eastAsia="ru-RU"/>
        </w:rPr>
      </w:pPr>
      <w:r>
        <w:rPr>
          <w:lang w:eastAsia="ru-RU"/>
        </w:rPr>
        <w:lastRenderedPageBreak/>
        <w:t>8</w:t>
      </w:r>
      <w:r w:rsidRPr="00205B55">
        <w:rPr>
          <w:rFonts w:cs="Times New Roman"/>
          <w:lang w:eastAsia="ru-RU"/>
        </w:rPr>
        <w:t>. Если по телефону спрашивают не Вас, а временно отсутствующего сотрудника, Вы обычно говорите:</w:t>
      </w:r>
    </w:p>
    <w:p w:rsidR="00F64BA0" w:rsidRPr="00205B55" w:rsidRDefault="00F64BA0" w:rsidP="00DC75B6">
      <w:pPr>
        <w:numPr>
          <w:ilvl w:val="1"/>
          <w:numId w:val="22"/>
        </w:numPr>
        <w:ind w:left="0" w:firstLine="0"/>
        <w:jc w:val="both"/>
        <w:textAlignment w:val="baseline"/>
        <w:rPr>
          <w:rFonts w:cs="Times New Roman"/>
          <w:lang w:eastAsia="ru-RU"/>
        </w:rPr>
      </w:pPr>
      <w:r w:rsidRPr="00205B55">
        <w:rPr>
          <w:rFonts w:cs="Times New Roman"/>
          <w:lang w:eastAsia="ru-RU"/>
        </w:rPr>
        <w:t>Его нет, когда будет, не знаю.</w:t>
      </w:r>
    </w:p>
    <w:p w:rsidR="00F64BA0" w:rsidRPr="00205B55" w:rsidRDefault="00F64BA0" w:rsidP="00DC75B6">
      <w:pPr>
        <w:numPr>
          <w:ilvl w:val="1"/>
          <w:numId w:val="22"/>
        </w:numPr>
        <w:ind w:left="0" w:firstLine="0"/>
        <w:jc w:val="both"/>
        <w:textAlignment w:val="baseline"/>
        <w:rPr>
          <w:rFonts w:cs="Times New Roman"/>
          <w:lang w:eastAsia="ru-RU"/>
        </w:rPr>
      </w:pPr>
      <w:r w:rsidRPr="00205B55">
        <w:rPr>
          <w:rFonts w:cs="Times New Roman"/>
          <w:lang w:eastAsia="ru-RU"/>
        </w:rPr>
        <w:t>Перезвоните часа через два.</w:t>
      </w:r>
    </w:p>
    <w:p w:rsidR="00F64BA0" w:rsidRPr="00205B55" w:rsidRDefault="00F64BA0" w:rsidP="00DC75B6">
      <w:pPr>
        <w:numPr>
          <w:ilvl w:val="1"/>
          <w:numId w:val="22"/>
        </w:numPr>
        <w:ind w:left="0" w:firstLine="0"/>
        <w:jc w:val="both"/>
        <w:textAlignment w:val="baseline"/>
        <w:rPr>
          <w:rFonts w:cs="Times New Roman"/>
          <w:lang w:eastAsia="ru-RU"/>
        </w:rPr>
      </w:pPr>
      <w:r w:rsidRPr="00205B55">
        <w:rPr>
          <w:rFonts w:cs="Times New Roman"/>
          <w:lang w:eastAsia="ru-RU"/>
        </w:rPr>
        <w:t>И зачем он вам?</w:t>
      </w:r>
    </w:p>
    <w:p w:rsidR="00F64BA0" w:rsidRPr="00205B55" w:rsidRDefault="00F64BA0" w:rsidP="00DC75B6">
      <w:pPr>
        <w:numPr>
          <w:ilvl w:val="1"/>
          <w:numId w:val="22"/>
        </w:numPr>
        <w:ind w:left="0" w:firstLine="0"/>
        <w:jc w:val="both"/>
        <w:textAlignment w:val="baseline"/>
        <w:rPr>
          <w:rFonts w:cs="Times New Roman"/>
          <w:lang w:eastAsia="ru-RU"/>
        </w:rPr>
      </w:pPr>
      <w:r w:rsidRPr="00205B55">
        <w:rPr>
          <w:rFonts w:cs="Times New Roman"/>
          <w:lang w:eastAsia="ru-RU"/>
        </w:rPr>
        <w:t>Он вышел. Ему что-нибудь передать? Кому он должен перезвонить? Могу я записать ваши координаты?</w:t>
      </w:r>
    </w:p>
    <w:p w:rsidR="00F64BA0" w:rsidRPr="00205B55" w:rsidRDefault="00F64BA0" w:rsidP="00F64BA0">
      <w:pPr>
        <w:jc w:val="both"/>
        <w:rPr>
          <w:rFonts w:cs="Times New Roman"/>
          <w:lang w:eastAsia="ru-RU"/>
        </w:rPr>
      </w:pPr>
      <w:r>
        <w:rPr>
          <w:lang w:eastAsia="ru-RU"/>
        </w:rPr>
        <w:t>9</w:t>
      </w:r>
      <w:r w:rsidRPr="00205B55">
        <w:rPr>
          <w:rFonts w:cs="Times New Roman"/>
          <w:lang w:eastAsia="ru-RU"/>
        </w:rPr>
        <w:t>. На обращение клиента: «Это служба ремонта? У меня проблема с холодильником…»  –  Вы ответите…</w:t>
      </w:r>
    </w:p>
    <w:p w:rsidR="00F64BA0" w:rsidRPr="00205B55" w:rsidRDefault="00F64BA0" w:rsidP="00DC75B6">
      <w:pPr>
        <w:numPr>
          <w:ilvl w:val="1"/>
          <w:numId w:val="23"/>
        </w:numPr>
        <w:ind w:left="0" w:firstLine="0"/>
        <w:jc w:val="both"/>
        <w:textAlignment w:val="baseline"/>
        <w:rPr>
          <w:rFonts w:cs="Times New Roman"/>
          <w:lang w:eastAsia="ru-RU"/>
        </w:rPr>
      </w:pPr>
      <w:r w:rsidRPr="00205B55">
        <w:rPr>
          <w:rFonts w:cs="Times New Roman"/>
          <w:lang w:eastAsia="ru-RU"/>
        </w:rPr>
        <w:t>«Могу ли я вам помочь?»</w:t>
      </w:r>
    </w:p>
    <w:p w:rsidR="00F64BA0" w:rsidRPr="00205B55" w:rsidRDefault="00F64BA0" w:rsidP="00DC75B6">
      <w:pPr>
        <w:numPr>
          <w:ilvl w:val="1"/>
          <w:numId w:val="23"/>
        </w:numPr>
        <w:ind w:left="0" w:firstLine="0"/>
        <w:jc w:val="both"/>
        <w:textAlignment w:val="baseline"/>
        <w:rPr>
          <w:rFonts w:cs="Times New Roman"/>
          <w:lang w:eastAsia="ru-RU"/>
        </w:rPr>
      </w:pPr>
      <w:r w:rsidRPr="00205B55">
        <w:rPr>
          <w:rFonts w:cs="Times New Roman"/>
          <w:lang w:eastAsia="ru-RU"/>
        </w:rPr>
        <w:t>«Чем я могу вам помочь?»</w:t>
      </w:r>
    </w:p>
    <w:p w:rsidR="00F64BA0" w:rsidRPr="00205B55" w:rsidRDefault="00F64BA0" w:rsidP="00DC75B6">
      <w:pPr>
        <w:numPr>
          <w:ilvl w:val="1"/>
          <w:numId w:val="23"/>
        </w:numPr>
        <w:ind w:left="0" w:firstLine="0"/>
        <w:jc w:val="both"/>
        <w:textAlignment w:val="baseline"/>
        <w:rPr>
          <w:rFonts w:cs="Times New Roman"/>
          <w:lang w:eastAsia="ru-RU"/>
        </w:rPr>
      </w:pPr>
      <w:r w:rsidRPr="00205B55">
        <w:rPr>
          <w:rFonts w:cs="Times New Roman"/>
          <w:lang w:eastAsia="ru-RU"/>
        </w:rPr>
        <w:t>Сомневаюсь, что мы сможем Вам помочь.</w:t>
      </w:r>
    </w:p>
    <w:p w:rsidR="00F64BA0" w:rsidRPr="00205B55" w:rsidRDefault="00F64BA0" w:rsidP="00DC75B6">
      <w:pPr>
        <w:numPr>
          <w:ilvl w:val="1"/>
          <w:numId w:val="23"/>
        </w:numPr>
        <w:ind w:left="0" w:firstLine="0"/>
        <w:jc w:val="both"/>
        <w:textAlignment w:val="baseline"/>
        <w:rPr>
          <w:rFonts w:cs="Times New Roman"/>
          <w:lang w:eastAsia="ru-RU"/>
        </w:rPr>
      </w:pPr>
      <w:r w:rsidRPr="00205B55">
        <w:rPr>
          <w:rFonts w:cs="Times New Roman"/>
          <w:lang w:eastAsia="ru-RU"/>
        </w:rPr>
        <w:t>Не знаю, сможем ли мы Вам помочь.</w:t>
      </w:r>
    </w:p>
    <w:p w:rsidR="00F64BA0" w:rsidRPr="00205B55" w:rsidRDefault="00F64BA0" w:rsidP="00F64BA0">
      <w:pPr>
        <w:jc w:val="both"/>
        <w:rPr>
          <w:rFonts w:cs="Times New Roman"/>
          <w:lang w:eastAsia="ru-RU"/>
        </w:rPr>
      </w:pPr>
      <w:r>
        <w:rPr>
          <w:lang w:eastAsia="ru-RU"/>
        </w:rPr>
        <w:t>10</w:t>
      </w:r>
      <w:r w:rsidRPr="00205B55">
        <w:rPr>
          <w:rFonts w:cs="Times New Roman"/>
          <w:lang w:eastAsia="ru-RU"/>
        </w:rPr>
        <w:t>. Выберите самую подходящую фразу для завершения разговора:</w:t>
      </w:r>
    </w:p>
    <w:p w:rsidR="00F64BA0" w:rsidRPr="00205B55" w:rsidRDefault="00F64BA0" w:rsidP="00DC75B6">
      <w:pPr>
        <w:numPr>
          <w:ilvl w:val="1"/>
          <w:numId w:val="24"/>
        </w:numPr>
        <w:ind w:left="0" w:firstLine="0"/>
        <w:jc w:val="both"/>
        <w:textAlignment w:val="baseline"/>
        <w:rPr>
          <w:rFonts w:cs="Times New Roman"/>
          <w:lang w:eastAsia="ru-RU"/>
        </w:rPr>
      </w:pPr>
      <w:r w:rsidRPr="00205B55">
        <w:rPr>
          <w:rFonts w:cs="Times New Roman"/>
          <w:lang w:eastAsia="ru-RU"/>
        </w:rPr>
        <w:t>Пока!</w:t>
      </w:r>
    </w:p>
    <w:p w:rsidR="00F64BA0" w:rsidRPr="00205B55" w:rsidRDefault="00F64BA0" w:rsidP="00DC75B6">
      <w:pPr>
        <w:numPr>
          <w:ilvl w:val="1"/>
          <w:numId w:val="24"/>
        </w:numPr>
        <w:ind w:left="0" w:firstLine="0"/>
        <w:jc w:val="both"/>
        <w:textAlignment w:val="baseline"/>
        <w:rPr>
          <w:rFonts w:cs="Times New Roman"/>
          <w:lang w:eastAsia="ru-RU"/>
        </w:rPr>
      </w:pPr>
      <w:r w:rsidRPr="00205B55">
        <w:rPr>
          <w:rFonts w:cs="Times New Roman"/>
          <w:lang w:eastAsia="ru-RU"/>
        </w:rPr>
        <w:t>Приятно было вас слышать. Кажется, на сегодня мы решили все вопросы. Всего вам доброго.</w:t>
      </w:r>
    </w:p>
    <w:p w:rsidR="00F64BA0" w:rsidRPr="00205B55" w:rsidRDefault="00F64BA0" w:rsidP="00DC75B6">
      <w:pPr>
        <w:numPr>
          <w:ilvl w:val="1"/>
          <w:numId w:val="24"/>
        </w:numPr>
        <w:ind w:left="0" w:firstLine="0"/>
        <w:jc w:val="both"/>
        <w:textAlignment w:val="baseline"/>
        <w:rPr>
          <w:rFonts w:cs="Times New Roman"/>
          <w:lang w:eastAsia="ru-RU"/>
        </w:rPr>
      </w:pPr>
      <w:r w:rsidRPr="00205B55">
        <w:rPr>
          <w:rFonts w:cs="Times New Roman"/>
          <w:lang w:eastAsia="ru-RU"/>
        </w:rPr>
        <w:t>Не думал, что общение с вами доставит такое наслаждение.</w:t>
      </w:r>
    </w:p>
    <w:p w:rsidR="00F64BA0" w:rsidRPr="00205B55" w:rsidRDefault="00F64BA0" w:rsidP="00DC75B6">
      <w:pPr>
        <w:numPr>
          <w:ilvl w:val="1"/>
          <w:numId w:val="24"/>
        </w:numPr>
        <w:ind w:left="0" w:firstLine="0"/>
        <w:jc w:val="both"/>
        <w:textAlignment w:val="baseline"/>
        <w:rPr>
          <w:rFonts w:cs="Times New Roman"/>
          <w:lang w:eastAsia="ru-RU"/>
        </w:rPr>
      </w:pPr>
      <w:r w:rsidRPr="00205B55">
        <w:rPr>
          <w:rFonts w:cs="Times New Roman"/>
          <w:lang w:eastAsia="ru-RU"/>
        </w:rPr>
        <w:t>До скорой встречи!</w:t>
      </w:r>
    </w:p>
    <w:p w:rsidR="00F64BA0" w:rsidRDefault="00F64BA0" w:rsidP="00F64BA0">
      <w:pPr>
        <w:jc w:val="both"/>
        <w:textAlignment w:val="baseline"/>
        <w:rPr>
          <w:kern w:val="36"/>
          <w:lang w:eastAsia="ru-RU"/>
        </w:rPr>
      </w:pPr>
    </w:p>
    <w:p w:rsidR="00F64BA0" w:rsidRPr="00F64BA0" w:rsidRDefault="00F64BA0" w:rsidP="00F64BA0">
      <w:pPr>
        <w:jc w:val="both"/>
        <w:textAlignment w:val="baseline"/>
        <w:rPr>
          <w:rFonts w:cs="Times New Roman"/>
          <w:b/>
          <w:kern w:val="36"/>
          <w:lang w:eastAsia="ru-RU"/>
        </w:rPr>
      </w:pPr>
      <w:r w:rsidRPr="00F64BA0">
        <w:rPr>
          <w:rFonts w:cs="Times New Roman"/>
          <w:b/>
          <w:kern w:val="36"/>
          <w:lang w:eastAsia="ru-RU"/>
        </w:rPr>
        <w:t>Тест № 5. «Культура речи как наука»</w:t>
      </w:r>
    </w:p>
    <w:p w:rsidR="00F64BA0" w:rsidRPr="00205B55" w:rsidRDefault="00F64BA0" w:rsidP="00F64BA0">
      <w:pPr>
        <w:jc w:val="both"/>
        <w:rPr>
          <w:rFonts w:cs="Times New Roman"/>
          <w:lang w:eastAsia="ru-RU"/>
        </w:rPr>
      </w:pPr>
      <w:r>
        <w:rPr>
          <w:lang w:eastAsia="ru-RU"/>
        </w:rPr>
        <w:t>1</w:t>
      </w:r>
      <w:r w:rsidRPr="00205B55">
        <w:rPr>
          <w:rFonts w:cs="Times New Roman"/>
          <w:lang w:eastAsia="ru-RU"/>
        </w:rPr>
        <w:t>. К аспектам культуры речи относятся…</w:t>
      </w:r>
    </w:p>
    <w:p w:rsidR="00F64BA0" w:rsidRPr="00205B55" w:rsidRDefault="00F64BA0" w:rsidP="00DC75B6">
      <w:pPr>
        <w:numPr>
          <w:ilvl w:val="0"/>
          <w:numId w:val="25"/>
        </w:numPr>
        <w:ind w:left="0" w:firstLine="0"/>
        <w:jc w:val="both"/>
        <w:textAlignment w:val="baseline"/>
        <w:rPr>
          <w:rFonts w:cs="Times New Roman"/>
          <w:lang w:eastAsia="ru-RU"/>
        </w:rPr>
      </w:pPr>
      <w:r w:rsidRPr="00205B55">
        <w:rPr>
          <w:rFonts w:cs="Times New Roman"/>
          <w:lang w:eastAsia="ru-RU"/>
        </w:rPr>
        <w:t>Нормативный и этический.</w:t>
      </w:r>
    </w:p>
    <w:p w:rsidR="00F64BA0" w:rsidRPr="00205B55" w:rsidRDefault="00F64BA0" w:rsidP="00DC75B6">
      <w:pPr>
        <w:numPr>
          <w:ilvl w:val="0"/>
          <w:numId w:val="25"/>
        </w:numPr>
        <w:ind w:left="0" w:firstLine="0"/>
        <w:jc w:val="both"/>
        <w:textAlignment w:val="baseline"/>
        <w:rPr>
          <w:rFonts w:cs="Times New Roman"/>
          <w:lang w:eastAsia="ru-RU"/>
        </w:rPr>
      </w:pPr>
      <w:r w:rsidRPr="00205B55">
        <w:rPr>
          <w:rFonts w:cs="Times New Roman"/>
          <w:lang w:eastAsia="ru-RU"/>
        </w:rPr>
        <w:t>Этический и коммуникативный.</w:t>
      </w:r>
    </w:p>
    <w:p w:rsidR="00F64BA0" w:rsidRPr="00205B55" w:rsidRDefault="00F64BA0" w:rsidP="00DC75B6">
      <w:pPr>
        <w:numPr>
          <w:ilvl w:val="0"/>
          <w:numId w:val="25"/>
        </w:numPr>
        <w:ind w:left="0" w:firstLine="0"/>
        <w:jc w:val="both"/>
        <w:textAlignment w:val="baseline"/>
        <w:rPr>
          <w:rFonts w:cs="Times New Roman"/>
          <w:lang w:eastAsia="ru-RU"/>
        </w:rPr>
      </w:pPr>
      <w:r w:rsidRPr="00205B55">
        <w:rPr>
          <w:rFonts w:cs="Times New Roman"/>
          <w:lang w:eastAsia="ru-RU"/>
        </w:rPr>
        <w:t>Нормативный и коммуникативный.</w:t>
      </w:r>
    </w:p>
    <w:p w:rsidR="00F64BA0" w:rsidRPr="00205B55" w:rsidRDefault="00F64BA0" w:rsidP="00DC75B6">
      <w:pPr>
        <w:numPr>
          <w:ilvl w:val="0"/>
          <w:numId w:val="25"/>
        </w:numPr>
        <w:ind w:left="0" w:firstLine="0"/>
        <w:jc w:val="both"/>
        <w:textAlignment w:val="baseline"/>
        <w:rPr>
          <w:rFonts w:cs="Times New Roman"/>
          <w:lang w:eastAsia="ru-RU"/>
        </w:rPr>
      </w:pPr>
      <w:r w:rsidRPr="00205B55">
        <w:rPr>
          <w:rFonts w:cs="Times New Roman"/>
          <w:lang w:eastAsia="ru-RU"/>
        </w:rPr>
        <w:t>Нормативный, этический, коммуникативный.</w:t>
      </w:r>
    </w:p>
    <w:p w:rsidR="00F64BA0" w:rsidRPr="00205B55" w:rsidRDefault="00F64BA0" w:rsidP="00F64BA0">
      <w:pPr>
        <w:jc w:val="both"/>
        <w:rPr>
          <w:rFonts w:cs="Times New Roman"/>
          <w:lang w:eastAsia="ru-RU"/>
        </w:rPr>
      </w:pPr>
      <w:r>
        <w:rPr>
          <w:lang w:eastAsia="ru-RU"/>
        </w:rPr>
        <w:t>2</w:t>
      </w:r>
      <w:r w:rsidRPr="00205B55">
        <w:rPr>
          <w:rFonts w:cs="Times New Roman"/>
          <w:lang w:eastAsia="ru-RU"/>
        </w:rPr>
        <w:t>. Правильностью речи называется…</w:t>
      </w:r>
    </w:p>
    <w:p w:rsidR="00F64BA0" w:rsidRPr="00205B55" w:rsidRDefault="00F64BA0" w:rsidP="00DC75B6">
      <w:pPr>
        <w:numPr>
          <w:ilvl w:val="0"/>
          <w:numId w:val="26"/>
        </w:numPr>
        <w:ind w:left="0" w:firstLine="0"/>
        <w:jc w:val="both"/>
        <w:textAlignment w:val="baseline"/>
        <w:rPr>
          <w:rFonts w:cs="Times New Roman"/>
          <w:lang w:eastAsia="ru-RU"/>
        </w:rPr>
      </w:pPr>
      <w:r w:rsidRPr="00205B55">
        <w:rPr>
          <w:rFonts w:cs="Times New Roman"/>
          <w:lang w:eastAsia="ru-RU"/>
        </w:rPr>
        <w:t>построение речи по законам соответствующего жанра.</w:t>
      </w:r>
    </w:p>
    <w:p w:rsidR="00F64BA0" w:rsidRPr="00205B55" w:rsidRDefault="00F64BA0" w:rsidP="00DC75B6">
      <w:pPr>
        <w:numPr>
          <w:ilvl w:val="0"/>
          <w:numId w:val="26"/>
        </w:numPr>
        <w:ind w:left="0" w:firstLine="0"/>
        <w:jc w:val="both"/>
        <w:textAlignment w:val="baseline"/>
        <w:rPr>
          <w:rFonts w:cs="Times New Roman"/>
          <w:lang w:eastAsia="ru-RU"/>
        </w:rPr>
      </w:pPr>
      <w:r w:rsidRPr="00205B55">
        <w:rPr>
          <w:rFonts w:cs="Times New Roman"/>
          <w:lang w:eastAsia="ru-RU"/>
        </w:rPr>
        <w:t>истинность излагаемой информации.</w:t>
      </w:r>
    </w:p>
    <w:p w:rsidR="00F64BA0" w:rsidRPr="00205B55" w:rsidRDefault="00F64BA0" w:rsidP="00DC75B6">
      <w:pPr>
        <w:numPr>
          <w:ilvl w:val="0"/>
          <w:numId w:val="26"/>
        </w:numPr>
        <w:ind w:left="0" w:firstLine="0"/>
        <w:jc w:val="both"/>
        <w:textAlignment w:val="baseline"/>
        <w:rPr>
          <w:rFonts w:cs="Times New Roman"/>
          <w:lang w:eastAsia="ru-RU"/>
        </w:rPr>
      </w:pPr>
      <w:r w:rsidRPr="00205B55">
        <w:rPr>
          <w:rFonts w:cs="Times New Roman"/>
          <w:lang w:eastAsia="ru-RU"/>
        </w:rPr>
        <w:t>соответствие языковой норме.</w:t>
      </w:r>
    </w:p>
    <w:p w:rsidR="00F64BA0" w:rsidRPr="00205B55" w:rsidRDefault="00F64BA0" w:rsidP="00DC75B6">
      <w:pPr>
        <w:numPr>
          <w:ilvl w:val="0"/>
          <w:numId w:val="26"/>
        </w:numPr>
        <w:ind w:left="0" w:firstLine="0"/>
        <w:jc w:val="both"/>
        <w:textAlignment w:val="baseline"/>
        <w:rPr>
          <w:rFonts w:cs="Times New Roman"/>
          <w:lang w:eastAsia="ru-RU"/>
        </w:rPr>
      </w:pPr>
      <w:r w:rsidRPr="00205B55">
        <w:rPr>
          <w:rFonts w:cs="Times New Roman"/>
          <w:lang w:eastAsia="ru-RU"/>
        </w:rPr>
        <w:t>отсутствие дефектов речи.</w:t>
      </w:r>
    </w:p>
    <w:p w:rsidR="00F64BA0" w:rsidRPr="00205B55" w:rsidRDefault="00F64BA0" w:rsidP="00F64BA0">
      <w:pPr>
        <w:jc w:val="both"/>
        <w:rPr>
          <w:rFonts w:cs="Times New Roman"/>
          <w:lang w:eastAsia="ru-RU"/>
        </w:rPr>
      </w:pPr>
      <w:r>
        <w:rPr>
          <w:lang w:eastAsia="ru-RU"/>
        </w:rPr>
        <w:t>3</w:t>
      </w:r>
      <w:r w:rsidRPr="00205B55">
        <w:rPr>
          <w:rFonts w:cs="Times New Roman"/>
          <w:lang w:eastAsia="ru-RU"/>
        </w:rPr>
        <w:t>. В понятие «невербальные средства общения» входят…</w:t>
      </w:r>
    </w:p>
    <w:p w:rsidR="00F64BA0" w:rsidRPr="00205B55" w:rsidRDefault="00F64BA0" w:rsidP="00DC75B6">
      <w:pPr>
        <w:numPr>
          <w:ilvl w:val="0"/>
          <w:numId w:val="27"/>
        </w:numPr>
        <w:ind w:left="0" w:firstLine="0"/>
        <w:jc w:val="both"/>
        <w:textAlignment w:val="baseline"/>
        <w:rPr>
          <w:rFonts w:cs="Times New Roman"/>
          <w:lang w:eastAsia="ru-RU"/>
        </w:rPr>
      </w:pPr>
      <w:r w:rsidRPr="00205B55">
        <w:rPr>
          <w:rFonts w:cs="Times New Roman"/>
          <w:lang w:eastAsia="ru-RU"/>
        </w:rPr>
        <w:t>мимика, жесты и позы.</w:t>
      </w:r>
    </w:p>
    <w:p w:rsidR="00F64BA0" w:rsidRPr="00205B55" w:rsidRDefault="00F64BA0" w:rsidP="00DC75B6">
      <w:pPr>
        <w:numPr>
          <w:ilvl w:val="0"/>
          <w:numId w:val="27"/>
        </w:numPr>
        <w:ind w:left="0" w:firstLine="0"/>
        <w:jc w:val="both"/>
        <w:textAlignment w:val="baseline"/>
        <w:rPr>
          <w:rFonts w:cs="Times New Roman"/>
          <w:lang w:eastAsia="ru-RU"/>
        </w:rPr>
      </w:pPr>
      <w:r w:rsidRPr="00205B55">
        <w:rPr>
          <w:rFonts w:cs="Times New Roman"/>
          <w:lang w:eastAsia="ru-RU"/>
        </w:rPr>
        <w:t>только мимика.</w:t>
      </w:r>
    </w:p>
    <w:p w:rsidR="00F64BA0" w:rsidRPr="00205B55" w:rsidRDefault="00F64BA0" w:rsidP="00DC75B6">
      <w:pPr>
        <w:numPr>
          <w:ilvl w:val="0"/>
          <w:numId w:val="27"/>
        </w:numPr>
        <w:ind w:left="0" w:firstLine="0"/>
        <w:jc w:val="both"/>
        <w:textAlignment w:val="baseline"/>
        <w:rPr>
          <w:rFonts w:cs="Times New Roman"/>
          <w:lang w:eastAsia="ru-RU"/>
        </w:rPr>
      </w:pPr>
      <w:r w:rsidRPr="00205B55">
        <w:rPr>
          <w:rFonts w:cs="Times New Roman"/>
          <w:lang w:eastAsia="ru-RU"/>
        </w:rPr>
        <w:t>только позы.</w:t>
      </w:r>
    </w:p>
    <w:p w:rsidR="00F64BA0" w:rsidRPr="00205B55" w:rsidRDefault="00F64BA0" w:rsidP="00DC75B6">
      <w:pPr>
        <w:numPr>
          <w:ilvl w:val="0"/>
          <w:numId w:val="27"/>
        </w:numPr>
        <w:ind w:left="0" w:firstLine="0"/>
        <w:jc w:val="both"/>
        <w:textAlignment w:val="baseline"/>
        <w:rPr>
          <w:rFonts w:cs="Times New Roman"/>
          <w:lang w:eastAsia="ru-RU"/>
        </w:rPr>
      </w:pPr>
      <w:r w:rsidRPr="00205B55">
        <w:rPr>
          <w:rFonts w:cs="Times New Roman"/>
          <w:lang w:eastAsia="ru-RU"/>
        </w:rPr>
        <w:t>только жесты.</w:t>
      </w:r>
    </w:p>
    <w:p w:rsidR="00F64BA0" w:rsidRPr="00205B55" w:rsidRDefault="00F64BA0" w:rsidP="00F64BA0">
      <w:pPr>
        <w:jc w:val="both"/>
        <w:rPr>
          <w:rFonts w:cs="Times New Roman"/>
          <w:lang w:eastAsia="ru-RU"/>
        </w:rPr>
      </w:pPr>
      <w:r>
        <w:rPr>
          <w:lang w:eastAsia="ru-RU"/>
        </w:rPr>
        <w:t>4</w:t>
      </w:r>
      <w:r w:rsidRPr="00205B55">
        <w:rPr>
          <w:rFonts w:cs="Times New Roman"/>
          <w:lang w:eastAsia="ru-RU"/>
        </w:rPr>
        <w:t>. Долговременная коммуникативно-ролевая маска человека называется…</w:t>
      </w:r>
    </w:p>
    <w:p w:rsidR="00F64BA0" w:rsidRPr="00205B55" w:rsidRDefault="00F64BA0" w:rsidP="00DC75B6">
      <w:pPr>
        <w:numPr>
          <w:ilvl w:val="0"/>
          <w:numId w:val="28"/>
        </w:numPr>
        <w:ind w:left="0" w:firstLine="0"/>
        <w:jc w:val="both"/>
        <w:textAlignment w:val="baseline"/>
        <w:rPr>
          <w:rFonts w:cs="Times New Roman"/>
          <w:lang w:eastAsia="ru-RU"/>
        </w:rPr>
      </w:pPr>
      <w:r w:rsidRPr="00205B55">
        <w:rPr>
          <w:rFonts w:cs="Times New Roman"/>
          <w:lang w:eastAsia="ru-RU"/>
        </w:rPr>
        <w:t>поведением.</w:t>
      </w:r>
    </w:p>
    <w:p w:rsidR="00F64BA0" w:rsidRPr="00205B55" w:rsidRDefault="00F64BA0" w:rsidP="00DC75B6">
      <w:pPr>
        <w:numPr>
          <w:ilvl w:val="0"/>
          <w:numId w:val="28"/>
        </w:numPr>
        <w:ind w:left="0" w:firstLine="0"/>
        <w:jc w:val="both"/>
        <w:textAlignment w:val="baseline"/>
        <w:rPr>
          <w:rFonts w:cs="Times New Roman"/>
          <w:lang w:eastAsia="ru-RU"/>
        </w:rPr>
      </w:pPr>
      <w:r w:rsidRPr="00205B55">
        <w:rPr>
          <w:rFonts w:cs="Times New Roman"/>
          <w:lang w:eastAsia="ru-RU"/>
        </w:rPr>
        <w:t>позицией.</w:t>
      </w:r>
    </w:p>
    <w:p w:rsidR="00F64BA0" w:rsidRPr="00205B55" w:rsidRDefault="00F64BA0" w:rsidP="00DC75B6">
      <w:pPr>
        <w:numPr>
          <w:ilvl w:val="0"/>
          <w:numId w:val="28"/>
        </w:numPr>
        <w:ind w:left="0" w:firstLine="0"/>
        <w:jc w:val="both"/>
        <w:textAlignment w:val="baseline"/>
        <w:rPr>
          <w:rFonts w:cs="Times New Roman"/>
          <w:lang w:eastAsia="ru-RU"/>
        </w:rPr>
      </w:pPr>
      <w:r w:rsidRPr="00205B55">
        <w:rPr>
          <w:rFonts w:cs="Times New Roman"/>
          <w:lang w:eastAsia="ru-RU"/>
        </w:rPr>
        <w:t>имиджем.</w:t>
      </w:r>
    </w:p>
    <w:p w:rsidR="00F64BA0" w:rsidRPr="00205B55" w:rsidRDefault="00F64BA0" w:rsidP="00DC75B6">
      <w:pPr>
        <w:numPr>
          <w:ilvl w:val="0"/>
          <w:numId w:val="28"/>
        </w:numPr>
        <w:ind w:left="0" w:firstLine="0"/>
        <w:jc w:val="both"/>
        <w:textAlignment w:val="baseline"/>
        <w:rPr>
          <w:rFonts w:cs="Times New Roman"/>
          <w:lang w:eastAsia="ru-RU"/>
        </w:rPr>
      </w:pPr>
      <w:r w:rsidRPr="00205B55">
        <w:rPr>
          <w:rFonts w:cs="Times New Roman"/>
          <w:lang w:eastAsia="ru-RU"/>
        </w:rPr>
        <w:t>ситуативной ролью.</w:t>
      </w:r>
    </w:p>
    <w:p w:rsidR="00F64BA0" w:rsidRPr="00205B55" w:rsidRDefault="00F64BA0" w:rsidP="00F64BA0">
      <w:pPr>
        <w:jc w:val="both"/>
        <w:rPr>
          <w:rFonts w:cs="Times New Roman"/>
          <w:lang w:eastAsia="ru-RU"/>
        </w:rPr>
      </w:pPr>
      <w:r>
        <w:rPr>
          <w:lang w:eastAsia="ru-RU"/>
        </w:rPr>
        <w:lastRenderedPageBreak/>
        <w:t>5</w:t>
      </w:r>
      <w:r w:rsidRPr="00205B55">
        <w:rPr>
          <w:rFonts w:cs="Times New Roman"/>
          <w:lang w:eastAsia="ru-RU"/>
        </w:rPr>
        <w:t>. Компонентом речевой ситуации не является…</w:t>
      </w:r>
    </w:p>
    <w:p w:rsidR="00F64BA0" w:rsidRPr="00205B55" w:rsidRDefault="00F64BA0" w:rsidP="00DC75B6">
      <w:pPr>
        <w:numPr>
          <w:ilvl w:val="0"/>
          <w:numId w:val="29"/>
        </w:numPr>
        <w:ind w:left="0" w:firstLine="0"/>
        <w:jc w:val="both"/>
        <w:textAlignment w:val="baseline"/>
        <w:rPr>
          <w:rFonts w:cs="Times New Roman"/>
          <w:lang w:eastAsia="ru-RU"/>
        </w:rPr>
      </w:pPr>
      <w:r w:rsidRPr="00205B55">
        <w:rPr>
          <w:rFonts w:cs="Times New Roman"/>
          <w:lang w:eastAsia="ru-RU"/>
        </w:rPr>
        <w:t>слушающий.</w:t>
      </w:r>
    </w:p>
    <w:p w:rsidR="00F64BA0" w:rsidRPr="00205B55" w:rsidRDefault="00F64BA0" w:rsidP="00DC75B6">
      <w:pPr>
        <w:numPr>
          <w:ilvl w:val="0"/>
          <w:numId w:val="29"/>
        </w:numPr>
        <w:ind w:left="0" w:firstLine="0"/>
        <w:jc w:val="both"/>
        <w:textAlignment w:val="baseline"/>
        <w:rPr>
          <w:rFonts w:cs="Times New Roman"/>
          <w:lang w:eastAsia="ru-RU"/>
        </w:rPr>
      </w:pPr>
      <w:r w:rsidRPr="00205B55">
        <w:rPr>
          <w:rFonts w:cs="Times New Roman"/>
          <w:lang w:eastAsia="ru-RU"/>
        </w:rPr>
        <w:t>говорящий.</w:t>
      </w:r>
    </w:p>
    <w:p w:rsidR="00F64BA0" w:rsidRPr="00205B55" w:rsidRDefault="00F64BA0" w:rsidP="00DC75B6">
      <w:pPr>
        <w:numPr>
          <w:ilvl w:val="0"/>
          <w:numId w:val="29"/>
        </w:numPr>
        <w:ind w:left="0" w:firstLine="0"/>
        <w:jc w:val="both"/>
        <w:textAlignment w:val="baseline"/>
        <w:rPr>
          <w:rFonts w:cs="Times New Roman"/>
          <w:lang w:eastAsia="ru-RU"/>
        </w:rPr>
      </w:pPr>
      <w:r w:rsidRPr="00205B55">
        <w:rPr>
          <w:rFonts w:cs="Times New Roman"/>
          <w:lang w:eastAsia="ru-RU"/>
        </w:rPr>
        <w:t>коммуникативные намерения.</w:t>
      </w:r>
    </w:p>
    <w:p w:rsidR="00F64BA0" w:rsidRPr="00205B55" w:rsidRDefault="00F64BA0" w:rsidP="00DC75B6">
      <w:pPr>
        <w:numPr>
          <w:ilvl w:val="0"/>
          <w:numId w:val="29"/>
        </w:numPr>
        <w:ind w:left="0" w:firstLine="0"/>
        <w:jc w:val="both"/>
        <w:textAlignment w:val="baseline"/>
        <w:rPr>
          <w:rFonts w:cs="Times New Roman"/>
          <w:lang w:eastAsia="ru-RU"/>
        </w:rPr>
      </w:pPr>
      <w:r w:rsidRPr="00205B55">
        <w:rPr>
          <w:rFonts w:cs="Times New Roman"/>
          <w:lang w:eastAsia="ru-RU"/>
        </w:rPr>
        <w:t>речевое поведение говорящего.</w:t>
      </w:r>
    </w:p>
    <w:p w:rsidR="00F64BA0" w:rsidRPr="00205B55" w:rsidRDefault="00F64BA0" w:rsidP="00F64BA0">
      <w:pPr>
        <w:jc w:val="both"/>
        <w:rPr>
          <w:rFonts w:cs="Times New Roman"/>
          <w:lang w:eastAsia="ru-RU"/>
        </w:rPr>
      </w:pPr>
      <w:r>
        <w:rPr>
          <w:lang w:eastAsia="ru-RU"/>
        </w:rPr>
        <w:t>6</w:t>
      </w:r>
      <w:r w:rsidRPr="00205B55">
        <w:rPr>
          <w:rFonts w:cs="Times New Roman"/>
          <w:lang w:eastAsia="ru-RU"/>
        </w:rPr>
        <w:t>. Речевая деятельность субъекта, состоящая из ряда коммуникативных актов, и реакция адресата на речь субъекта – это речевое (-</w:t>
      </w:r>
      <w:proofErr w:type="spellStart"/>
      <w:proofErr w:type="gramStart"/>
      <w:r w:rsidRPr="00205B55">
        <w:rPr>
          <w:rFonts w:cs="Times New Roman"/>
          <w:lang w:eastAsia="ru-RU"/>
        </w:rPr>
        <w:t>ая</w:t>
      </w:r>
      <w:proofErr w:type="spellEnd"/>
      <w:r w:rsidRPr="00205B55">
        <w:rPr>
          <w:rFonts w:cs="Times New Roman"/>
          <w:lang w:eastAsia="ru-RU"/>
        </w:rPr>
        <w:t>)…</w:t>
      </w:r>
      <w:proofErr w:type="gramEnd"/>
    </w:p>
    <w:p w:rsidR="00F64BA0" w:rsidRPr="00205B55" w:rsidRDefault="00F64BA0" w:rsidP="00DC75B6">
      <w:pPr>
        <w:numPr>
          <w:ilvl w:val="0"/>
          <w:numId w:val="30"/>
        </w:numPr>
        <w:ind w:left="0" w:firstLine="0"/>
        <w:jc w:val="both"/>
        <w:textAlignment w:val="baseline"/>
        <w:rPr>
          <w:rFonts w:cs="Times New Roman"/>
          <w:lang w:eastAsia="ru-RU"/>
        </w:rPr>
      </w:pPr>
      <w:r w:rsidRPr="00205B55">
        <w:rPr>
          <w:rFonts w:cs="Times New Roman"/>
          <w:lang w:eastAsia="ru-RU"/>
        </w:rPr>
        <w:t>поведение.</w:t>
      </w:r>
    </w:p>
    <w:p w:rsidR="00F64BA0" w:rsidRPr="00205B55" w:rsidRDefault="00F64BA0" w:rsidP="00DC75B6">
      <w:pPr>
        <w:numPr>
          <w:ilvl w:val="0"/>
          <w:numId w:val="30"/>
        </w:numPr>
        <w:ind w:left="0" w:firstLine="0"/>
        <w:jc w:val="both"/>
        <w:textAlignment w:val="baseline"/>
        <w:rPr>
          <w:rFonts w:cs="Times New Roman"/>
          <w:lang w:eastAsia="ru-RU"/>
        </w:rPr>
      </w:pPr>
      <w:r w:rsidRPr="00205B55">
        <w:rPr>
          <w:rFonts w:cs="Times New Roman"/>
          <w:lang w:eastAsia="ru-RU"/>
        </w:rPr>
        <w:t>событие.</w:t>
      </w:r>
    </w:p>
    <w:p w:rsidR="00F64BA0" w:rsidRPr="00205B55" w:rsidRDefault="00F64BA0" w:rsidP="00DC75B6">
      <w:pPr>
        <w:numPr>
          <w:ilvl w:val="0"/>
          <w:numId w:val="30"/>
        </w:numPr>
        <w:ind w:left="0" w:firstLine="0"/>
        <w:jc w:val="both"/>
        <w:textAlignment w:val="baseline"/>
        <w:rPr>
          <w:rFonts w:cs="Times New Roman"/>
          <w:lang w:eastAsia="ru-RU"/>
        </w:rPr>
      </w:pPr>
      <w:r w:rsidRPr="00205B55">
        <w:rPr>
          <w:rFonts w:cs="Times New Roman"/>
          <w:lang w:eastAsia="ru-RU"/>
        </w:rPr>
        <w:t>ситуация.</w:t>
      </w:r>
    </w:p>
    <w:p w:rsidR="00F64BA0" w:rsidRPr="00205B55" w:rsidRDefault="00F64BA0" w:rsidP="00DC75B6">
      <w:pPr>
        <w:numPr>
          <w:ilvl w:val="0"/>
          <w:numId w:val="30"/>
        </w:numPr>
        <w:ind w:left="0" w:firstLine="0"/>
        <w:jc w:val="both"/>
        <w:textAlignment w:val="baseline"/>
        <w:rPr>
          <w:rFonts w:cs="Times New Roman"/>
          <w:lang w:eastAsia="ru-RU"/>
        </w:rPr>
      </w:pPr>
      <w:r w:rsidRPr="00205B55">
        <w:rPr>
          <w:rFonts w:cs="Times New Roman"/>
          <w:lang w:eastAsia="ru-RU"/>
        </w:rPr>
        <w:t>взаимодействие.</w:t>
      </w:r>
    </w:p>
    <w:p w:rsidR="00F64BA0" w:rsidRPr="00205B55" w:rsidRDefault="00F64BA0" w:rsidP="00F64BA0">
      <w:pPr>
        <w:jc w:val="both"/>
        <w:rPr>
          <w:rFonts w:cs="Times New Roman"/>
          <w:lang w:eastAsia="ru-RU"/>
        </w:rPr>
      </w:pPr>
      <w:r>
        <w:rPr>
          <w:lang w:eastAsia="ru-RU"/>
        </w:rPr>
        <w:t>7</w:t>
      </w:r>
      <w:r w:rsidRPr="00205B55">
        <w:rPr>
          <w:rFonts w:cs="Times New Roman"/>
          <w:lang w:eastAsia="ru-RU"/>
        </w:rPr>
        <w:t>. Целенаправленное речевое действие, совершаемое в соответствии с принципами и правилами речевого поведения, принятыми в данном обществе, называется…</w:t>
      </w:r>
    </w:p>
    <w:p w:rsidR="00F64BA0" w:rsidRPr="00205B55" w:rsidRDefault="00F64BA0" w:rsidP="00DC75B6">
      <w:pPr>
        <w:numPr>
          <w:ilvl w:val="0"/>
          <w:numId w:val="31"/>
        </w:numPr>
        <w:ind w:left="0" w:firstLine="0"/>
        <w:jc w:val="both"/>
        <w:textAlignment w:val="baseline"/>
        <w:rPr>
          <w:rFonts w:cs="Times New Roman"/>
          <w:lang w:eastAsia="ru-RU"/>
        </w:rPr>
      </w:pPr>
      <w:r w:rsidRPr="00205B55">
        <w:rPr>
          <w:rFonts w:cs="Times New Roman"/>
          <w:lang w:eastAsia="ru-RU"/>
        </w:rPr>
        <w:t>диалогической речью.</w:t>
      </w:r>
    </w:p>
    <w:p w:rsidR="00F64BA0" w:rsidRPr="00205B55" w:rsidRDefault="00F64BA0" w:rsidP="00DC75B6">
      <w:pPr>
        <w:numPr>
          <w:ilvl w:val="0"/>
          <w:numId w:val="31"/>
        </w:numPr>
        <w:ind w:left="0" w:firstLine="0"/>
        <w:jc w:val="both"/>
        <w:textAlignment w:val="baseline"/>
        <w:rPr>
          <w:rFonts w:cs="Times New Roman"/>
          <w:lang w:eastAsia="ru-RU"/>
        </w:rPr>
      </w:pPr>
      <w:r w:rsidRPr="00205B55">
        <w:rPr>
          <w:rFonts w:cs="Times New Roman"/>
          <w:lang w:eastAsia="ru-RU"/>
        </w:rPr>
        <w:t>речевым этикетом.</w:t>
      </w:r>
    </w:p>
    <w:p w:rsidR="00F64BA0" w:rsidRPr="00205B55" w:rsidRDefault="00F64BA0" w:rsidP="00DC75B6">
      <w:pPr>
        <w:numPr>
          <w:ilvl w:val="0"/>
          <w:numId w:val="31"/>
        </w:numPr>
        <w:ind w:left="0" w:firstLine="0"/>
        <w:jc w:val="both"/>
        <w:textAlignment w:val="baseline"/>
        <w:rPr>
          <w:rFonts w:cs="Times New Roman"/>
          <w:lang w:eastAsia="ru-RU"/>
        </w:rPr>
      </w:pPr>
      <w:r w:rsidRPr="00205B55">
        <w:rPr>
          <w:rFonts w:cs="Times New Roman"/>
          <w:lang w:eastAsia="ru-RU"/>
        </w:rPr>
        <w:t>побуждением.</w:t>
      </w:r>
    </w:p>
    <w:p w:rsidR="00F64BA0" w:rsidRPr="00205B55" w:rsidRDefault="00F64BA0" w:rsidP="00DC75B6">
      <w:pPr>
        <w:numPr>
          <w:ilvl w:val="0"/>
          <w:numId w:val="31"/>
        </w:numPr>
        <w:ind w:left="0" w:firstLine="0"/>
        <w:jc w:val="both"/>
        <w:textAlignment w:val="baseline"/>
        <w:rPr>
          <w:rFonts w:cs="Times New Roman"/>
          <w:lang w:eastAsia="ru-RU"/>
        </w:rPr>
      </w:pPr>
      <w:r w:rsidRPr="00205B55">
        <w:rPr>
          <w:rFonts w:cs="Times New Roman"/>
          <w:lang w:eastAsia="ru-RU"/>
        </w:rPr>
        <w:t>речевым актом.</w:t>
      </w:r>
    </w:p>
    <w:p w:rsidR="00F64BA0" w:rsidRPr="00205B55" w:rsidRDefault="00F64BA0" w:rsidP="00F64BA0">
      <w:pPr>
        <w:jc w:val="both"/>
        <w:rPr>
          <w:rFonts w:cs="Times New Roman"/>
          <w:lang w:eastAsia="ru-RU"/>
        </w:rPr>
      </w:pPr>
      <w:r>
        <w:rPr>
          <w:lang w:eastAsia="ru-RU"/>
        </w:rPr>
        <w:t>8</w:t>
      </w:r>
      <w:r w:rsidRPr="00205B55">
        <w:rPr>
          <w:rFonts w:cs="Times New Roman"/>
          <w:lang w:eastAsia="ru-RU"/>
        </w:rPr>
        <w:t>.К числу основных единиц речевого общения не относится…</w:t>
      </w:r>
    </w:p>
    <w:p w:rsidR="00F64BA0" w:rsidRPr="00205B55" w:rsidRDefault="00F64BA0" w:rsidP="00DC75B6">
      <w:pPr>
        <w:numPr>
          <w:ilvl w:val="0"/>
          <w:numId w:val="32"/>
        </w:numPr>
        <w:ind w:left="0" w:firstLine="0"/>
        <w:jc w:val="both"/>
        <w:textAlignment w:val="baseline"/>
        <w:rPr>
          <w:rFonts w:cs="Times New Roman"/>
          <w:lang w:eastAsia="ru-RU"/>
        </w:rPr>
      </w:pPr>
      <w:r w:rsidRPr="00205B55">
        <w:rPr>
          <w:rFonts w:cs="Times New Roman"/>
          <w:lang w:eastAsia="ru-RU"/>
        </w:rPr>
        <w:t>речевое событие.</w:t>
      </w:r>
    </w:p>
    <w:p w:rsidR="00F64BA0" w:rsidRPr="00205B55" w:rsidRDefault="00F64BA0" w:rsidP="00DC75B6">
      <w:pPr>
        <w:numPr>
          <w:ilvl w:val="0"/>
          <w:numId w:val="32"/>
        </w:numPr>
        <w:ind w:left="0" w:firstLine="0"/>
        <w:jc w:val="both"/>
        <w:textAlignment w:val="baseline"/>
        <w:rPr>
          <w:rFonts w:cs="Times New Roman"/>
          <w:lang w:eastAsia="ru-RU"/>
        </w:rPr>
      </w:pPr>
      <w:r w:rsidRPr="00205B55">
        <w:rPr>
          <w:rFonts w:cs="Times New Roman"/>
          <w:lang w:eastAsia="ru-RU"/>
        </w:rPr>
        <w:t>дискурс.</w:t>
      </w:r>
    </w:p>
    <w:p w:rsidR="00F64BA0" w:rsidRPr="00205B55" w:rsidRDefault="00F64BA0" w:rsidP="00DC75B6">
      <w:pPr>
        <w:numPr>
          <w:ilvl w:val="0"/>
          <w:numId w:val="32"/>
        </w:numPr>
        <w:ind w:left="0" w:firstLine="0"/>
        <w:jc w:val="both"/>
        <w:textAlignment w:val="baseline"/>
        <w:rPr>
          <w:rFonts w:cs="Times New Roman"/>
          <w:lang w:eastAsia="ru-RU"/>
        </w:rPr>
      </w:pPr>
      <w:r w:rsidRPr="00205B55">
        <w:rPr>
          <w:rFonts w:cs="Times New Roman"/>
          <w:lang w:eastAsia="ru-RU"/>
        </w:rPr>
        <w:t>речевая ситуация.</w:t>
      </w:r>
    </w:p>
    <w:p w:rsidR="00F64BA0" w:rsidRPr="00205B55" w:rsidRDefault="00F64BA0" w:rsidP="00DC75B6">
      <w:pPr>
        <w:numPr>
          <w:ilvl w:val="0"/>
          <w:numId w:val="32"/>
        </w:numPr>
        <w:ind w:left="0" w:firstLine="0"/>
        <w:jc w:val="both"/>
        <w:textAlignment w:val="baseline"/>
        <w:rPr>
          <w:rFonts w:cs="Times New Roman"/>
          <w:lang w:eastAsia="ru-RU"/>
        </w:rPr>
      </w:pPr>
      <w:r w:rsidRPr="00205B55">
        <w:rPr>
          <w:rFonts w:cs="Times New Roman"/>
          <w:lang w:eastAsia="ru-RU"/>
        </w:rPr>
        <w:t>речевое взаимодействие.</w:t>
      </w:r>
    </w:p>
    <w:p w:rsidR="00F64BA0" w:rsidRPr="00205B55" w:rsidRDefault="00F64BA0" w:rsidP="00F64BA0">
      <w:pPr>
        <w:jc w:val="both"/>
        <w:rPr>
          <w:rFonts w:cs="Times New Roman"/>
          <w:lang w:eastAsia="ru-RU"/>
        </w:rPr>
      </w:pPr>
      <w:r>
        <w:rPr>
          <w:lang w:eastAsia="ru-RU"/>
        </w:rPr>
        <w:t>9</w:t>
      </w:r>
      <w:r w:rsidRPr="00205B55">
        <w:rPr>
          <w:rFonts w:cs="Times New Roman"/>
          <w:lang w:eastAsia="ru-RU"/>
        </w:rPr>
        <w:t>. Совокупность наиболее пригодных («правильных», «предпочитаемых») для переговоров средств языка, складывающихся как результат отбора языковых элементов (лексических, произносительных, морфологических, синтаксических) из числа сосуществующих, наличествующих, образуемых вновь или извлекаемых из пассивного запаса прошлого – это…</w:t>
      </w:r>
    </w:p>
    <w:p w:rsidR="00F64BA0" w:rsidRPr="00205B55" w:rsidRDefault="00F64BA0" w:rsidP="00DC75B6">
      <w:pPr>
        <w:numPr>
          <w:ilvl w:val="0"/>
          <w:numId w:val="33"/>
        </w:numPr>
        <w:ind w:left="0" w:firstLine="0"/>
        <w:jc w:val="both"/>
        <w:textAlignment w:val="baseline"/>
        <w:rPr>
          <w:rFonts w:cs="Times New Roman"/>
          <w:lang w:eastAsia="ru-RU"/>
        </w:rPr>
      </w:pPr>
      <w:r w:rsidRPr="00205B55">
        <w:rPr>
          <w:rFonts w:cs="Times New Roman"/>
          <w:lang w:eastAsia="ru-RU"/>
        </w:rPr>
        <w:t>речевой этикет.</w:t>
      </w:r>
    </w:p>
    <w:p w:rsidR="00F64BA0" w:rsidRPr="00205B55" w:rsidRDefault="00F64BA0" w:rsidP="00DC75B6">
      <w:pPr>
        <w:numPr>
          <w:ilvl w:val="0"/>
          <w:numId w:val="33"/>
        </w:numPr>
        <w:ind w:left="0" w:firstLine="0"/>
        <w:jc w:val="both"/>
        <w:textAlignment w:val="baseline"/>
        <w:rPr>
          <w:rFonts w:cs="Times New Roman"/>
          <w:lang w:eastAsia="ru-RU"/>
        </w:rPr>
      </w:pPr>
      <w:r w:rsidRPr="00205B55">
        <w:rPr>
          <w:rFonts w:cs="Times New Roman"/>
          <w:lang w:eastAsia="ru-RU"/>
        </w:rPr>
        <w:t>норма.</w:t>
      </w:r>
    </w:p>
    <w:p w:rsidR="00F64BA0" w:rsidRPr="00205B55" w:rsidRDefault="00F64BA0" w:rsidP="00DC75B6">
      <w:pPr>
        <w:numPr>
          <w:ilvl w:val="0"/>
          <w:numId w:val="33"/>
        </w:numPr>
        <w:ind w:left="0" w:firstLine="0"/>
        <w:jc w:val="both"/>
        <w:textAlignment w:val="baseline"/>
        <w:rPr>
          <w:rFonts w:cs="Times New Roman"/>
          <w:lang w:eastAsia="ru-RU"/>
        </w:rPr>
      </w:pPr>
      <w:r w:rsidRPr="00205B55">
        <w:rPr>
          <w:rFonts w:cs="Times New Roman"/>
          <w:lang w:eastAsia="ru-RU"/>
        </w:rPr>
        <w:t>правильность речи.</w:t>
      </w:r>
    </w:p>
    <w:p w:rsidR="00F64BA0" w:rsidRPr="00205B55" w:rsidRDefault="00F64BA0" w:rsidP="00DC75B6">
      <w:pPr>
        <w:numPr>
          <w:ilvl w:val="0"/>
          <w:numId w:val="33"/>
        </w:numPr>
        <w:ind w:left="0" w:firstLine="0"/>
        <w:jc w:val="both"/>
        <w:textAlignment w:val="baseline"/>
        <w:rPr>
          <w:rFonts w:cs="Times New Roman"/>
          <w:lang w:eastAsia="ru-RU"/>
        </w:rPr>
      </w:pPr>
      <w:r w:rsidRPr="00205B55">
        <w:rPr>
          <w:rFonts w:cs="Times New Roman"/>
          <w:lang w:eastAsia="ru-RU"/>
        </w:rPr>
        <w:t>речевое общение.</w:t>
      </w:r>
    </w:p>
    <w:p w:rsidR="00F64BA0" w:rsidRPr="00205B55" w:rsidRDefault="00F64BA0" w:rsidP="00F64BA0">
      <w:pPr>
        <w:jc w:val="both"/>
        <w:rPr>
          <w:rFonts w:cs="Times New Roman"/>
          <w:lang w:eastAsia="ru-RU"/>
        </w:rPr>
      </w:pPr>
      <w:r>
        <w:rPr>
          <w:lang w:eastAsia="ru-RU"/>
        </w:rPr>
        <w:t>10</w:t>
      </w:r>
      <w:r w:rsidRPr="00205B55">
        <w:rPr>
          <w:rFonts w:cs="Times New Roman"/>
          <w:lang w:eastAsia="ru-RU"/>
        </w:rPr>
        <w:t>. Кодификация нормы – это…</w:t>
      </w:r>
    </w:p>
    <w:p w:rsidR="00F64BA0" w:rsidRPr="00205B55" w:rsidRDefault="00F64BA0" w:rsidP="00DC75B6">
      <w:pPr>
        <w:numPr>
          <w:ilvl w:val="0"/>
          <w:numId w:val="34"/>
        </w:numPr>
        <w:ind w:left="0" w:firstLine="0"/>
        <w:jc w:val="both"/>
        <w:textAlignment w:val="baseline"/>
        <w:rPr>
          <w:rFonts w:cs="Times New Roman"/>
          <w:lang w:eastAsia="ru-RU"/>
        </w:rPr>
      </w:pPr>
      <w:r w:rsidRPr="00205B55">
        <w:rPr>
          <w:rFonts w:cs="Times New Roman"/>
          <w:lang w:eastAsia="ru-RU"/>
        </w:rPr>
        <w:t>моральное и нравственное обоснование звучащего и написанного слова: знание и применение правил языкового поведения в конкретных ситуациях.</w:t>
      </w:r>
    </w:p>
    <w:p w:rsidR="00F64BA0" w:rsidRPr="00205B55" w:rsidRDefault="00F64BA0" w:rsidP="00DC75B6">
      <w:pPr>
        <w:numPr>
          <w:ilvl w:val="0"/>
          <w:numId w:val="34"/>
        </w:numPr>
        <w:ind w:left="0" w:firstLine="0"/>
        <w:jc w:val="both"/>
        <w:textAlignment w:val="baseline"/>
        <w:rPr>
          <w:rFonts w:cs="Times New Roman"/>
          <w:lang w:eastAsia="ru-RU"/>
        </w:rPr>
      </w:pPr>
      <w:r w:rsidRPr="00205B55">
        <w:rPr>
          <w:rFonts w:cs="Times New Roman"/>
          <w:lang w:eastAsia="ru-RU"/>
        </w:rPr>
        <w:t>совокупность психофизических работ человеческого организма, необходимых для построения речи.</w:t>
      </w:r>
    </w:p>
    <w:p w:rsidR="00F64BA0" w:rsidRPr="00205B55" w:rsidRDefault="00F64BA0" w:rsidP="00DC75B6">
      <w:pPr>
        <w:numPr>
          <w:ilvl w:val="0"/>
          <w:numId w:val="34"/>
        </w:numPr>
        <w:ind w:left="0" w:firstLine="0"/>
        <w:jc w:val="both"/>
        <w:textAlignment w:val="baseline"/>
        <w:rPr>
          <w:rFonts w:cs="Times New Roman"/>
          <w:lang w:eastAsia="ru-RU"/>
        </w:rPr>
      </w:pPr>
      <w:r w:rsidRPr="00205B55">
        <w:rPr>
          <w:rFonts w:cs="Times New Roman"/>
          <w:lang w:eastAsia="ru-RU"/>
        </w:rPr>
        <w:t>это ситуация общения, включающая в свои границы как предмет речи, так и участников общения, их характеристики, взаимоотношения, время и место высказывания.</w:t>
      </w:r>
    </w:p>
    <w:p w:rsidR="00F64BA0" w:rsidRPr="00205B55" w:rsidRDefault="00F64BA0" w:rsidP="00DC75B6">
      <w:pPr>
        <w:numPr>
          <w:ilvl w:val="0"/>
          <w:numId w:val="34"/>
        </w:numPr>
        <w:ind w:left="0" w:firstLine="0"/>
        <w:jc w:val="both"/>
        <w:textAlignment w:val="baseline"/>
        <w:rPr>
          <w:rFonts w:cs="Times New Roman"/>
          <w:lang w:eastAsia="ru-RU"/>
        </w:rPr>
      </w:pPr>
      <w:r w:rsidRPr="00205B55">
        <w:rPr>
          <w:rFonts w:cs="Times New Roman"/>
          <w:lang w:eastAsia="ru-RU"/>
        </w:rPr>
        <w:lastRenderedPageBreak/>
        <w:t>отражения объективно существующей современной литературной нормы, сформулированной в виде правил и предписаний в учебниках, словарях и справочниках.</w:t>
      </w:r>
    </w:p>
    <w:p w:rsidR="00F64BA0" w:rsidRDefault="00F64BA0" w:rsidP="00F64BA0">
      <w:pPr>
        <w:jc w:val="both"/>
        <w:textAlignment w:val="baseline"/>
        <w:rPr>
          <w:kern w:val="36"/>
          <w:lang w:eastAsia="ru-RU"/>
        </w:rPr>
      </w:pPr>
    </w:p>
    <w:p w:rsidR="00F64BA0" w:rsidRPr="00D06D78" w:rsidRDefault="00F64BA0" w:rsidP="00F64BA0">
      <w:pPr>
        <w:jc w:val="both"/>
        <w:textAlignment w:val="baseline"/>
        <w:rPr>
          <w:rFonts w:cs="Times New Roman"/>
          <w:b/>
          <w:kern w:val="36"/>
          <w:lang w:eastAsia="ru-RU"/>
        </w:rPr>
      </w:pPr>
      <w:r w:rsidRPr="00D06D78">
        <w:rPr>
          <w:rFonts w:cs="Times New Roman"/>
          <w:b/>
          <w:kern w:val="36"/>
          <w:lang w:eastAsia="ru-RU"/>
        </w:rPr>
        <w:t>Тест № 6. «Оратор и его аудитория»</w:t>
      </w:r>
    </w:p>
    <w:p w:rsidR="00F64BA0" w:rsidRPr="00205B55" w:rsidRDefault="00F64BA0" w:rsidP="00F64BA0">
      <w:pPr>
        <w:jc w:val="both"/>
        <w:rPr>
          <w:rFonts w:cs="Times New Roman"/>
          <w:lang w:eastAsia="ru-RU"/>
        </w:rPr>
      </w:pPr>
      <w:r>
        <w:rPr>
          <w:lang w:eastAsia="ru-RU"/>
        </w:rPr>
        <w:t>1</w:t>
      </w:r>
      <w:r w:rsidRPr="00205B55">
        <w:rPr>
          <w:rFonts w:cs="Times New Roman"/>
          <w:lang w:eastAsia="ru-RU"/>
        </w:rPr>
        <w:t>. В публичном выступлении не допускается использование…</w:t>
      </w:r>
    </w:p>
    <w:p w:rsidR="00F64BA0" w:rsidRPr="00205B55" w:rsidRDefault="00F64BA0" w:rsidP="00DC75B6">
      <w:pPr>
        <w:numPr>
          <w:ilvl w:val="1"/>
          <w:numId w:val="35"/>
        </w:numPr>
        <w:ind w:left="0" w:firstLine="0"/>
        <w:jc w:val="both"/>
        <w:textAlignment w:val="baseline"/>
        <w:rPr>
          <w:rFonts w:cs="Times New Roman"/>
          <w:lang w:eastAsia="ru-RU"/>
        </w:rPr>
      </w:pPr>
      <w:r w:rsidRPr="00205B55">
        <w:rPr>
          <w:rFonts w:cs="Times New Roman"/>
          <w:lang w:eastAsia="ru-RU"/>
        </w:rPr>
        <w:t>крылатых слов.</w:t>
      </w:r>
    </w:p>
    <w:p w:rsidR="00F64BA0" w:rsidRPr="00205B55" w:rsidRDefault="00F64BA0" w:rsidP="00DC75B6">
      <w:pPr>
        <w:numPr>
          <w:ilvl w:val="1"/>
          <w:numId w:val="35"/>
        </w:numPr>
        <w:ind w:left="0" w:firstLine="0"/>
        <w:jc w:val="both"/>
        <w:textAlignment w:val="baseline"/>
        <w:rPr>
          <w:rFonts w:cs="Times New Roman"/>
          <w:lang w:eastAsia="ru-RU"/>
        </w:rPr>
      </w:pPr>
      <w:r w:rsidRPr="00205B55">
        <w:rPr>
          <w:rFonts w:cs="Times New Roman"/>
          <w:lang w:eastAsia="ru-RU"/>
        </w:rPr>
        <w:t>разговорной лексики.</w:t>
      </w:r>
    </w:p>
    <w:p w:rsidR="00F64BA0" w:rsidRPr="00205B55" w:rsidRDefault="00F64BA0" w:rsidP="00DC75B6">
      <w:pPr>
        <w:numPr>
          <w:ilvl w:val="1"/>
          <w:numId w:val="35"/>
        </w:numPr>
        <w:ind w:left="0" w:firstLine="0"/>
        <w:jc w:val="both"/>
        <w:textAlignment w:val="baseline"/>
        <w:rPr>
          <w:rFonts w:cs="Times New Roman"/>
          <w:lang w:eastAsia="ru-RU"/>
        </w:rPr>
      </w:pPr>
      <w:r w:rsidRPr="00205B55">
        <w:rPr>
          <w:rFonts w:cs="Times New Roman"/>
          <w:lang w:eastAsia="ru-RU"/>
        </w:rPr>
        <w:t>просторечных слов.</w:t>
      </w:r>
    </w:p>
    <w:p w:rsidR="00F64BA0" w:rsidRPr="00205B55" w:rsidRDefault="00F64BA0" w:rsidP="00DC75B6">
      <w:pPr>
        <w:numPr>
          <w:ilvl w:val="1"/>
          <w:numId w:val="35"/>
        </w:numPr>
        <w:ind w:left="0" w:firstLine="0"/>
        <w:jc w:val="both"/>
        <w:textAlignment w:val="baseline"/>
        <w:rPr>
          <w:rFonts w:cs="Times New Roman"/>
          <w:lang w:eastAsia="ru-RU"/>
        </w:rPr>
      </w:pPr>
      <w:r w:rsidRPr="00205B55">
        <w:rPr>
          <w:rFonts w:cs="Times New Roman"/>
          <w:lang w:eastAsia="ru-RU"/>
        </w:rPr>
        <w:t>заимствованных слов.</w:t>
      </w:r>
    </w:p>
    <w:p w:rsidR="00F64BA0" w:rsidRPr="00205B55" w:rsidRDefault="00F64BA0" w:rsidP="00F64BA0">
      <w:pPr>
        <w:jc w:val="both"/>
        <w:rPr>
          <w:rFonts w:cs="Times New Roman"/>
          <w:lang w:eastAsia="ru-RU"/>
        </w:rPr>
      </w:pPr>
      <w:r>
        <w:rPr>
          <w:lang w:eastAsia="ru-RU"/>
        </w:rPr>
        <w:t>2</w:t>
      </w:r>
      <w:r w:rsidRPr="00205B55">
        <w:rPr>
          <w:rFonts w:cs="Times New Roman"/>
          <w:lang w:eastAsia="ru-RU"/>
        </w:rPr>
        <w:t>. Убеждающая речь должна…</w:t>
      </w:r>
    </w:p>
    <w:p w:rsidR="00F64BA0" w:rsidRPr="00205B55" w:rsidRDefault="00F64BA0" w:rsidP="00DC75B6">
      <w:pPr>
        <w:numPr>
          <w:ilvl w:val="1"/>
          <w:numId w:val="36"/>
        </w:numPr>
        <w:ind w:left="0" w:firstLine="0"/>
        <w:jc w:val="both"/>
        <w:textAlignment w:val="baseline"/>
        <w:rPr>
          <w:rFonts w:cs="Times New Roman"/>
          <w:lang w:eastAsia="ru-RU"/>
        </w:rPr>
      </w:pPr>
      <w:r w:rsidRPr="00205B55">
        <w:rPr>
          <w:rFonts w:cs="Times New Roman"/>
          <w:lang w:eastAsia="ru-RU"/>
        </w:rPr>
        <w:t>содержать не более одного аргумента.</w:t>
      </w:r>
    </w:p>
    <w:p w:rsidR="00F64BA0" w:rsidRPr="00205B55" w:rsidRDefault="00F64BA0" w:rsidP="00DC75B6">
      <w:pPr>
        <w:numPr>
          <w:ilvl w:val="1"/>
          <w:numId w:val="36"/>
        </w:numPr>
        <w:ind w:left="0" w:firstLine="0"/>
        <w:jc w:val="both"/>
        <w:textAlignment w:val="baseline"/>
        <w:rPr>
          <w:rFonts w:cs="Times New Roman"/>
          <w:lang w:eastAsia="ru-RU"/>
        </w:rPr>
      </w:pPr>
      <w:r w:rsidRPr="00205B55">
        <w:rPr>
          <w:rFonts w:cs="Times New Roman"/>
          <w:lang w:eastAsia="ru-RU"/>
        </w:rPr>
        <w:t>содержать общенаучные слова и термины.</w:t>
      </w:r>
    </w:p>
    <w:p w:rsidR="00F64BA0" w:rsidRPr="00205B55" w:rsidRDefault="00F64BA0" w:rsidP="00DC75B6">
      <w:pPr>
        <w:numPr>
          <w:ilvl w:val="1"/>
          <w:numId w:val="36"/>
        </w:numPr>
        <w:ind w:left="0" w:firstLine="0"/>
        <w:jc w:val="both"/>
        <w:textAlignment w:val="baseline"/>
        <w:rPr>
          <w:rFonts w:cs="Times New Roman"/>
          <w:lang w:eastAsia="ru-RU"/>
        </w:rPr>
      </w:pPr>
      <w:r w:rsidRPr="00205B55">
        <w:rPr>
          <w:rFonts w:cs="Times New Roman"/>
          <w:lang w:eastAsia="ru-RU"/>
        </w:rPr>
        <w:t>апеллировать (обращаться) к чувствам слушателей и воздействовать на систему их убеждений.</w:t>
      </w:r>
    </w:p>
    <w:p w:rsidR="00F64BA0" w:rsidRPr="00205B55" w:rsidRDefault="00F64BA0" w:rsidP="00DC75B6">
      <w:pPr>
        <w:numPr>
          <w:ilvl w:val="1"/>
          <w:numId w:val="36"/>
        </w:numPr>
        <w:ind w:left="0" w:firstLine="0"/>
        <w:jc w:val="both"/>
        <w:textAlignment w:val="baseline"/>
        <w:rPr>
          <w:rFonts w:cs="Times New Roman"/>
          <w:lang w:eastAsia="ru-RU"/>
        </w:rPr>
      </w:pPr>
      <w:r w:rsidRPr="00205B55">
        <w:rPr>
          <w:rFonts w:cs="Times New Roman"/>
          <w:lang w:eastAsia="ru-RU"/>
        </w:rPr>
        <w:t>выражать абстрактную мысль.</w:t>
      </w:r>
    </w:p>
    <w:p w:rsidR="00F64BA0" w:rsidRPr="00205B55" w:rsidRDefault="00F64BA0" w:rsidP="00F64BA0">
      <w:pPr>
        <w:jc w:val="both"/>
        <w:rPr>
          <w:rFonts w:cs="Times New Roman"/>
          <w:lang w:eastAsia="ru-RU"/>
        </w:rPr>
      </w:pPr>
      <w:r>
        <w:rPr>
          <w:lang w:eastAsia="ru-RU"/>
        </w:rPr>
        <w:t>3</w:t>
      </w:r>
      <w:r w:rsidRPr="00205B55">
        <w:rPr>
          <w:rFonts w:cs="Times New Roman"/>
          <w:lang w:eastAsia="ru-RU"/>
        </w:rPr>
        <w:t>.В деловом общении нарушается закон ориентации речи на адресата, если партнер …</w:t>
      </w:r>
    </w:p>
    <w:p w:rsidR="00F64BA0" w:rsidRPr="00205B55" w:rsidRDefault="00F64BA0" w:rsidP="00DC75B6">
      <w:pPr>
        <w:numPr>
          <w:ilvl w:val="1"/>
          <w:numId w:val="37"/>
        </w:numPr>
        <w:ind w:left="0" w:firstLine="0"/>
        <w:jc w:val="both"/>
        <w:textAlignment w:val="baseline"/>
        <w:rPr>
          <w:rFonts w:cs="Times New Roman"/>
          <w:lang w:eastAsia="ru-RU"/>
        </w:rPr>
      </w:pPr>
      <w:r w:rsidRPr="00205B55">
        <w:rPr>
          <w:rFonts w:cs="Times New Roman"/>
          <w:lang w:eastAsia="ru-RU"/>
        </w:rPr>
        <w:t>неоправданно использует термины</w:t>
      </w:r>
    </w:p>
    <w:p w:rsidR="00F64BA0" w:rsidRPr="00205B55" w:rsidRDefault="00F64BA0" w:rsidP="00DC75B6">
      <w:pPr>
        <w:numPr>
          <w:ilvl w:val="1"/>
          <w:numId w:val="37"/>
        </w:numPr>
        <w:ind w:left="0" w:firstLine="0"/>
        <w:jc w:val="both"/>
        <w:textAlignment w:val="baseline"/>
        <w:rPr>
          <w:rFonts w:cs="Times New Roman"/>
          <w:lang w:eastAsia="ru-RU"/>
        </w:rPr>
      </w:pPr>
      <w:r w:rsidRPr="00205B55">
        <w:rPr>
          <w:rFonts w:cs="Times New Roman"/>
          <w:lang w:eastAsia="ru-RU"/>
        </w:rPr>
        <w:t>учитывает возраст, образовательный уровень</w:t>
      </w:r>
    </w:p>
    <w:p w:rsidR="00F64BA0" w:rsidRPr="00205B55" w:rsidRDefault="00F64BA0" w:rsidP="00DC75B6">
      <w:pPr>
        <w:numPr>
          <w:ilvl w:val="1"/>
          <w:numId w:val="37"/>
        </w:numPr>
        <w:ind w:left="0" w:firstLine="0"/>
        <w:jc w:val="both"/>
        <w:textAlignment w:val="baseline"/>
        <w:rPr>
          <w:rFonts w:cs="Times New Roman"/>
          <w:lang w:eastAsia="ru-RU"/>
        </w:rPr>
      </w:pPr>
      <w:r w:rsidRPr="00205B55">
        <w:rPr>
          <w:rFonts w:cs="Times New Roman"/>
          <w:lang w:eastAsia="ru-RU"/>
        </w:rPr>
        <w:t>заранее продумывает ключевые вопросы</w:t>
      </w:r>
    </w:p>
    <w:p w:rsidR="00F64BA0" w:rsidRPr="00205B55" w:rsidRDefault="00F64BA0" w:rsidP="00DC75B6">
      <w:pPr>
        <w:numPr>
          <w:ilvl w:val="1"/>
          <w:numId w:val="37"/>
        </w:numPr>
        <w:ind w:left="0" w:firstLine="0"/>
        <w:jc w:val="both"/>
        <w:textAlignment w:val="baseline"/>
        <w:rPr>
          <w:rFonts w:cs="Times New Roman"/>
          <w:lang w:eastAsia="ru-RU"/>
        </w:rPr>
      </w:pPr>
      <w:r w:rsidRPr="00205B55">
        <w:rPr>
          <w:rFonts w:cs="Times New Roman"/>
          <w:lang w:eastAsia="ru-RU"/>
        </w:rPr>
        <w:t>говорит ясно, точно, доступно</w:t>
      </w:r>
    </w:p>
    <w:p w:rsidR="00F64BA0" w:rsidRPr="00205B55" w:rsidRDefault="00F64BA0" w:rsidP="00F64BA0">
      <w:pPr>
        <w:jc w:val="both"/>
        <w:rPr>
          <w:rFonts w:cs="Times New Roman"/>
          <w:lang w:eastAsia="ru-RU"/>
        </w:rPr>
      </w:pPr>
      <w:r>
        <w:rPr>
          <w:lang w:eastAsia="ru-RU"/>
        </w:rPr>
        <w:t>4</w:t>
      </w:r>
      <w:r w:rsidRPr="00205B55">
        <w:rPr>
          <w:rFonts w:cs="Times New Roman"/>
          <w:lang w:eastAsia="ru-RU"/>
        </w:rPr>
        <w:t>. Для агитирующего (указующего) типа речи важно умение…</w:t>
      </w:r>
    </w:p>
    <w:p w:rsidR="00F64BA0" w:rsidRPr="00205B55" w:rsidRDefault="00F64BA0" w:rsidP="00DC75B6">
      <w:pPr>
        <w:numPr>
          <w:ilvl w:val="1"/>
          <w:numId w:val="38"/>
        </w:numPr>
        <w:ind w:left="0" w:firstLine="0"/>
        <w:jc w:val="both"/>
        <w:textAlignment w:val="baseline"/>
        <w:rPr>
          <w:rFonts w:cs="Times New Roman"/>
          <w:lang w:eastAsia="ru-RU"/>
        </w:rPr>
      </w:pPr>
      <w:r w:rsidRPr="00205B55">
        <w:rPr>
          <w:rFonts w:cs="Times New Roman"/>
          <w:lang w:eastAsia="ru-RU"/>
        </w:rPr>
        <w:t>приводить аргументы.</w:t>
      </w:r>
    </w:p>
    <w:p w:rsidR="00F64BA0" w:rsidRPr="00205B55" w:rsidRDefault="00F64BA0" w:rsidP="00DC75B6">
      <w:pPr>
        <w:numPr>
          <w:ilvl w:val="1"/>
          <w:numId w:val="38"/>
        </w:numPr>
        <w:ind w:left="0" w:firstLine="0"/>
        <w:jc w:val="both"/>
        <w:textAlignment w:val="baseline"/>
        <w:rPr>
          <w:rFonts w:cs="Times New Roman"/>
          <w:lang w:eastAsia="ru-RU"/>
        </w:rPr>
      </w:pPr>
      <w:r w:rsidRPr="00205B55">
        <w:rPr>
          <w:rFonts w:cs="Times New Roman"/>
          <w:lang w:eastAsia="ru-RU"/>
        </w:rPr>
        <w:t>делать правильные умозаключения.</w:t>
      </w:r>
    </w:p>
    <w:p w:rsidR="00F64BA0" w:rsidRPr="00205B55" w:rsidRDefault="00F64BA0" w:rsidP="00DC75B6">
      <w:pPr>
        <w:numPr>
          <w:ilvl w:val="1"/>
          <w:numId w:val="38"/>
        </w:numPr>
        <w:ind w:left="0" w:firstLine="0"/>
        <w:jc w:val="both"/>
        <w:textAlignment w:val="baseline"/>
        <w:rPr>
          <w:rFonts w:cs="Times New Roman"/>
          <w:lang w:eastAsia="ru-RU"/>
        </w:rPr>
      </w:pPr>
      <w:r w:rsidRPr="00205B55">
        <w:rPr>
          <w:rFonts w:cs="Times New Roman"/>
          <w:lang w:eastAsia="ru-RU"/>
        </w:rPr>
        <w:t>обсуждать факты, разъяснять выдвинутые положения.</w:t>
      </w:r>
    </w:p>
    <w:p w:rsidR="00F64BA0" w:rsidRPr="00205B55" w:rsidRDefault="00F64BA0" w:rsidP="00DC75B6">
      <w:pPr>
        <w:numPr>
          <w:ilvl w:val="1"/>
          <w:numId w:val="38"/>
        </w:numPr>
        <w:ind w:left="0" w:firstLine="0"/>
        <w:jc w:val="both"/>
        <w:textAlignment w:val="baseline"/>
        <w:rPr>
          <w:rFonts w:cs="Times New Roman"/>
          <w:lang w:eastAsia="ru-RU"/>
        </w:rPr>
      </w:pPr>
      <w:r w:rsidRPr="00205B55">
        <w:rPr>
          <w:rFonts w:cs="Times New Roman"/>
          <w:lang w:eastAsia="ru-RU"/>
        </w:rPr>
        <w:t>оказывать психологическое давление.</w:t>
      </w:r>
    </w:p>
    <w:p w:rsidR="00F64BA0" w:rsidRPr="00205B55" w:rsidRDefault="00F64BA0" w:rsidP="00F64BA0">
      <w:pPr>
        <w:jc w:val="both"/>
        <w:rPr>
          <w:rFonts w:cs="Times New Roman"/>
          <w:lang w:eastAsia="ru-RU"/>
        </w:rPr>
      </w:pPr>
      <w:r>
        <w:rPr>
          <w:lang w:eastAsia="ru-RU"/>
        </w:rPr>
        <w:t>5</w:t>
      </w:r>
      <w:r w:rsidRPr="00205B55">
        <w:rPr>
          <w:rFonts w:cs="Times New Roman"/>
          <w:lang w:eastAsia="ru-RU"/>
        </w:rPr>
        <w:t>.К основным качествам публичной речи не относится…</w:t>
      </w:r>
    </w:p>
    <w:p w:rsidR="00F64BA0" w:rsidRPr="00205B55" w:rsidRDefault="00F64BA0" w:rsidP="00DC75B6">
      <w:pPr>
        <w:numPr>
          <w:ilvl w:val="1"/>
          <w:numId w:val="39"/>
        </w:numPr>
        <w:ind w:left="0" w:firstLine="0"/>
        <w:jc w:val="both"/>
        <w:textAlignment w:val="baseline"/>
        <w:rPr>
          <w:rFonts w:cs="Times New Roman"/>
          <w:lang w:eastAsia="ru-RU"/>
        </w:rPr>
      </w:pPr>
      <w:r w:rsidRPr="00205B55">
        <w:rPr>
          <w:rFonts w:cs="Times New Roman"/>
          <w:lang w:eastAsia="ru-RU"/>
        </w:rPr>
        <w:t>массовость.</w:t>
      </w:r>
    </w:p>
    <w:p w:rsidR="00F64BA0" w:rsidRPr="00205B55" w:rsidRDefault="00F64BA0" w:rsidP="00DC75B6">
      <w:pPr>
        <w:numPr>
          <w:ilvl w:val="1"/>
          <w:numId w:val="39"/>
        </w:numPr>
        <w:ind w:left="0" w:firstLine="0"/>
        <w:jc w:val="both"/>
        <w:textAlignment w:val="baseline"/>
        <w:rPr>
          <w:rFonts w:cs="Times New Roman"/>
          <w:lang w:eastAsia="ru-RU"/>
        </w:rPr>
      </w:pPr>
      <w:r w:rsidRPr="00205B55">
        <w:rPr>
          <w:rFonts w:cs="Times New Roman"/>
          <w:lang w:eastAsia="ru-RU"/>
        </w:rPr>
        <w:t>эмоциональность.</w:t>
      </w:r>
    </w:p>
    <w:p w:rsidR="00F64BA0" w:rsidRPr="00205B55" w:rsidRDefault="00F64BA0" w:rsidP="00DC75B6">
      <w:pPr>
        <w:numPr>
          <w:ilvl w:val="1"/>
          <w:numId w:val="39"/>
        </w:numPr>
        <w:ind w:left="0" w:firstLine="0"/>
        <w:jc w:val="both"/>
        <w:textAlignment w:val="baseline"/>
        <w:rPr>
          <w:rFonts w:cs="Times New Roman"/>
          <w:lang w:eastAsia="ru-RU"/>
        </w:rPr>
      </w:pPr>
      <w:r w:rsidRPr="00205B55">
        <w:rPr>
          <w:rFonts w:cs="Times New Roman"/>
          <w:lang w:eastAsia="ru-RU"/>
        </w:rPr>
        <w:t>строгость изложения.</w:t>
      </w:r>
    </w:p>
    <w:p w:rsidR="00F64BA0" w:rsidRPr="00205B55" w:rsidRDefault="00F64BA0" w:rsidP="00DC75B6">
      <w:pPr>
        <w:numPr>
          <w:ilvl w:val="1"/>
          <w:numId w:val="39"/>
        </w:numPr>
        <w:ind w:left="0" w:firstLine="0"/>
        <w:jc w:val="both"/>
        <w:textAlignment w:val="baseline"/>
        <w:rPr>
          <w:rFonts w:cs="Times New Roman"/>
          <w:lang w:eastAsia="ru-RU"/>
        </w:rPr>
      </w:pPr>
      <w:r w:rsidRPr="00205B55">
        <w:rPr>
          <w:rFonts w:cs="Times New Roman"/>
          <w:lang w:eastAsia="ru-RU"/>
        </w:rPr>
        <w:t>доступность.</w:t>
      </w:r>
    </w:p>
    <w:p w:rsidR="00F64BA0" w:rsidRPr="00205B55" w:rsidRDefault="00F64BA0" w:rsidP="00F64BA0">
      <w:pPr>
        <w:jc w:val="both"/>
        <w:rPr>
          <w:rFonts w:cs="Times New Roman"/>
          <w:lang w:eastAsia="ru-RU"/>
        </w:rPr>
      </w:pPr>
      <w:r>
        <w:rPr>
          <w:lang w:eastAsia="ru-RU"/>
        </w:rPr>
        <w:t>6</w:t>
      </w:r>
      <w:r w:rsidRPr="00205B55">
        <w:rPr>
          <w:rFonts w:cs="Times New Roman"/>
          <w:lang w:eastAsia="ru-RU"/>
        </w:rPr>
        <w:t>. Отношение оратора к аудитории должно определяться …</w:t>
      </w:r>
    </w:p>
    <w:p w:rsidR="00F64BA0" w:rsidRPr="00205B55" w:rsidRDefault="00F64BA0" w:rsidP="00DC75B6">
      <w:pPr>
        <w:numPr>
          <w:ilvl w:val="1"/>
          <w:numId w:val="40"/>
        </w:numPr>
        <w:ind w:left="0" w:firstLine="0"/>
        <w:jc w:val="both"/>
        <w:textAlignment w:val="baseline"/>
        <w:rPr>
          <w:rFonts w:cs="Times New Roman"/>
          <w:lang w:eastAsia="ru-RU"/>
        </w:rPr>
      </w:pPr>
      <w:r w:rsidRPr="00205B55">
        <w:rPr>
          <w:rFonts w:cs="Times New Roman"/>
          <w:lang w:eastAsia="ru-RU"/>
        </w:rPr>
        <w:t>многократным возвращением к недосказанному.</w:t>
      </w:r>
    </w:p>
    <w:p w:rsidR="00F64BA0" w:rsidRPr="00205B55" w:rsidRDefault="00F64BA0" w:rsidP="00DC75B6">
      <w:pPr>
        <w:numPr>
          <w:ilvl w:val="1"/>
          <w:numId w:val="40"/>
        </w:numPr>
        <w:ind w:left="0" w:firstLine="0"/>
        <w:jc w:val="both"/>
        <w:textAlignment w:val="baseline"/>
        <w:rPr>
          <w:rFonts w:cs="Times New Roman"/>
          <w:lang w:eastAsia="ru-RU"/>
        </w:rPr>
      </w:pPr>
      <w:r w:rsidRPr="00205B55">
        <w:rPr>
          <w:rFonts w:cs="Times New Roman"/>
          <w:lang w:eastAsia="ru-RU"/>
        </w:rPr>
        <w:t>хорошим информационным обеспечением и речевым оформлением.</w:t>
      </w:r>
    </w:p>
    <w:p w:rsidR="00F64BA0" w:rsidRPr="00205B55" w:rsidRDefault="00F64BA0" w:rsidP="00DC75B6">
      <w:pPr>
        <w:numPr>
          <w:ilvl w:val="1"/>
          <w:numId w:val="40"/>
        </w:numPr>
        <w:ind w:left="0" w:firstLine="0"/>
        <w:jc w:val="both"/>
        <w:textAlignment w:val="baseline"/>
        <w:rPr>
          <w:rFonts w:cs="Times New Roman"/>
          <w:lang w:eastAsia="ru-RU"/>
        </w:rPr>
      </w:pPr>
      <w:r w:rsidRPr="00205B55">
        <w:rPr>
          <w:rFonts w:cs="Times New Roman"/>
          <w:lang w:eastAsia="ru-RU"/>
        </w:rPr>
        <w:t>не выраженным личностным «Я» в тексте.</w:t>
      </w:r>
    </w:p>
    <w:p w:rsidR="00F64BA0" w:rsidRPr="00205B55" w:rsidRDefault="00F64BA0" w:rsidP="00DC75B6">
      <w:pPr>
        <w:numPr>
          <w:ilvl w:val="1"/>
          <w:numId w:val="40"/>
        </w:numPr>
        <w:ind w:left="0" w:firstLine="0"/>
        <w:jc w:val="both"/>
        <w:textAlignment w:val="baseline"/>
        <w:rPr>
          <w:rFonts w:cs="Times New Roman"/>
          <w:lang w:eastAsia="ru-RU"/>
        </w:rPr>
      </w:pPr>
      <w:r w:rsidRPr="00205B55">
        <w:rPr>
          <w:rFonts w:cs="Times New Roman"/>
          <w:lang w:eastAsia="ru-RU"/>
        </w:rPr>
        <w:t>обилием малозначимых фактов, сведений, примеров.</w:t>
      </w:r>
    </w:p>
    <w:p w:rsidR="00F64BA0" w:rsidRPr="00205B55" w:rsidRDefault="00F64BA0" w:rsidP="00F64BA0">
      <w:pPr>
        <w:jc w:val="both"/>
        <w:rPr>
          <w:rFonts w:cs="Times New Roman"/>
          <w:lang w:eastAsia="ru-RU"/>
        </w:rPr>
      </w:pPr>
      <w:r>
        <w:rPr>
          <w:lang w:eastAsia="ru-RU"/>
        </w:rPr>
        <w:lastRenderedPageBreak/>
        <w:t>7</w:t>
      </w:r>
      <w:r w:rsidRPr="00205B55">
        <w:rPr>
          <w:rFonts w:cs="Times New Roman"/>
          <w:lang w:eastAsia="ru-RU"/>
        </w:rPr>
        <w:t>. Мешает установлению контакта с аудиторией при публичном выступлении…</w:t>
      </w:r>
    </w:p>
    <w:p w:rsidR="00F64BA0" w:rsidRPr="00205B55" w:rsidRDefault="00F64BA0" w:rsidP="00DC75B6">
      <w:pPr>
        <w:numPr>
          <w:ilvl w:val="1"/>
          <w:numId w:val="41"/>
        </w:numPr>
        <w:ind w:left="0" w:firstLine="0"/>
        <w:jc w:val="both"/>
        <w:textAlignment w:val="baseline"/>
        <w:rPr>
          <w:rFonts w:cs="Times New Roman"/>
          <w:lang w:eastAsia="ru-RU"/>
        </w:rPr>
      </w:pPr>
      <w:r w:rsidRPr="00205B55">
        <w:rPr>
          <w:rFonts w:cs="Times New Roman"/>
          <w:lang w:eastAsia="ru-RU"/>
        </w:rPr>
        <w:t>учет особенностей аудитории.</w:t>
      </w:r>
    </w:p>
    <w:p w:rsidR="00F64BA0" w:rsidRPr="00205B55" w:rsidRDefault="00F64BA0" w:rsidP="00DC75B6">
      <w:pPr>
        <w:numPr>
          <w:ilvl w:val="1"/>
          <w:numId w:val="41"/>
        </w:numPr>
        <w:ind w:left="0" w:firstLine="0"/>
        <w:jc w:val="both"/>
        <w:textAlignment w:val="baseline"/>
        <w:rPr>
          <w:rFonts w:cs="Times New Roman"/>
          <w:lang w:eastAsia="ru-RU"/>
        </w:rPr>
      </w:pPr>
      <w:r w:rsidRPr="00205B55">
        <w:rPr>
          <w:rFonts w:cs="Times New Roman"/>
          <w:lang w:eastAsia="ru-RU"/>
        </w:rPr>
        <w:t>затянутое вступление.</w:t>
      </w:r>
    </w:p>
    <w:p w:rsidR="00F64BA0" w:rsidRPr="00205B55" w:rsidRDefault="00F64BA0" w:rsidP="00DC75B6">
      <w:pPr>
        <w:numPr>
          <w:ilvl w:val="1"/>
          <w:numId w:val="41"/>
        </w:numPr>
        <w:ind w:left="0" w:firstLine="0"/>
        <w:jc w:val="both"/>
        <w:textAlignment w:val="baseline"/>
        <w:rPr>
          <w:rFonts w:cs="Times New Roman"/>
          <w:lang w:eastAsia="ru-RU"/>
        </w:rPr>
      </w:pPr>
      <w:r w:rsidRPr="00205B55">
        <w:rPr>
          <w:rFonts w:cs="Times New Roman"/>
          <w:lang w:eastAsia="ru-RU"/>
        </w:rPr>
        <w:t>уверенность оратора.</w:t>
      </w:r>
    </w:p>
    <w:p w:rsidR="00F64BA0" w:rsidRPr="00205B55" w:rsidRDefault="00F64BA0" w:rsidP="00DC75B6">
      <w:pPr>
        <w:numPr>
          <w:ilvl w:val="1"/>
          <w:numId w:val="41"/>
        </w:numPr>
        <w:ind w:left="0" w:firstLine="0"/>
        <w:jc w:val="both"/>
        <w:textAlignment w:val="baseline"/>
        <w:rPr>
          <w:rFonts w:cs="Times New Roman"/>
          <w:lang w:eastAsia="ru-RU"/>
        </w:rPr>
      </w:pPr>
      <w:r w:rsidRPr="00205B55">
        <w:rPr>
          <w:rFonts w:cs="Times New Roman"/>
          <w:lang w:eastAsia="ru-RU"/>
        </w:rPr>
        <w:t>авторитет личности оратора.</w:t>
      </w:r>
    </w:p>
    <w:p w:rsidR="00F64BA0" w:rsidRPr="00205B55" w:rsidRDefault="00F64BA0" w:rsidP="00F64BA0">
      <w:pPr>
        <w:jc w:val="both"/>
        <w:rPr>
          <w:rFonts w:cs="Times New Roman"/>
          <w:lang w:eastAsia="ru-RU"/>
        </w:rPr>
      </w:pPr>
      <w:r>
        <w:rPr>
          <w:lang w:eastAsia="ru-RU"/>
        </w:rPr>
        <w:t>8</w:t>
      </w:r>
      <w:r w:rsidRPr="00205B55">
        <w:rPr>
          <w:rFonts w:cs="Times New Roman"/>
          <w:lang w:eastAsia="ru-RU"/>
        </w:rPr>
        <w:t>. Под коммуникативным равновесием в риторике понимают…</w:t>
      </w:r>
    </w:p>
    <w:p w:rsidR="00F64BA0" w:rsidRPr="00205B55" w:rsidRDefault="00F64BA0" w:rsidP="00DC75B6">
      <w:pPr>
        <w:numPr>
          <w:ilvl w:val="1"/>
          <w:numId w:val="42"/>
        </w:numPr>
        <w:ind w:left="0" w:firstLine="0"/>
        <w:jc w:val="both"/>
        <w:textAlignment w:val="baseline"/>
        <w:rPr>
          <w:rFonts w:cs="Times New Roman"/>
          <w:lang w:eastAsia="ru-RU"/>
        </w:rPr>
      </w:pPr>
      <w:r w:rsidRPr="00205B55">
        <w:rPr>
          <w:rFonts w:cs="Times New Roman"/>
          <w:lang w:eastAsia="ru-RU"/>
        </w:rPr>
        <w:t>отведение собеседнику в процессе общения роли не ниже той, которая обусловлена его социальной ролью и представлением о его собственном достоинстве.</w:t>
      </w:r>
    </w:p>
    <w:p w:rsidR="00F64BA0" w:rsidRPr="00205B55" w:rsidRDefault="00F64BA0" w:rsidP="00DC75B6">
      <w:pPr>
        <w:numPr>
          <w:ilvl w:val="1"/>
          <w:numId w:val="42"/>
        </w:numPr>
        <w:ind w:left="0" w:firstLine="0"/>
        <w:jc w:val="both"/>
        <w:textAlignment w:val="baseline"/>
        <w:rPr>
          <w:rFonts w:cs="Times New Roman"/>
          <w:lang w:eastAsia="ru-RU"/>
        </w:rPr>
      </w:pPr>
      <w:r w:rsidRPr="00205B55">
        <w:rPr>
          <w:rFonts w:cs="Times New Roman"/>
          <w:lang w:eastAsia="ru-RU"/>
        </w:rPr>
        <w:t>знание законов общения.</w:t>
      </w:r>
    </w:p>
    <w:p w:rsidR="00F64BA0" w:rsidRPr="00205B55" w:rsidRDefault="00F64BA0" w:rsidP="00DC75B6">
      <w:pPr>
        <w:numPr>
          <w:ilvl w:val="1"/>
          <w:numId w:val="42"/>
        </w:numPr>
        <w:ind w:left="0" w:firstLine="0"/>
        <w:jc w:val="both"/>
        <w:textAlignment w:val="baseline"/>
        <w:rPr>
          <w:rFonts w:cs="Times New Roman"/>
          <w:lang w:eastAsia="ru-RU"/>
        </w:rPr>
      </w:pPr>
      <w:r w:rsidRPr="00205B55">
        <w:rPr>
          <w:rFonts w:cs="Times New Roman"/>
          <w:lang w:eastAsia="ru-RU"/>
        </w:rPr>
        <w:t>достижение говорящим поставленной цели.</w:t>
      </w:r>
    </w:p>
    <w:p w:rsidR="00F64BA0" w:rsidRPr="00205B55" w:rsidRDefault="00F64BA0" w:rsidP="00DC75B6">
      <w:pPr>
        <w:numPr>
          <w:ilvl w:val="1"/>
          <w:numId w:val="42"/>
        </w:numPr>
        <w:ind w:left="0" w:firstLine="0"/>
        <w:jc w:val="both"/>
        <w:textAlignment w:val="baseline"/>
        <w:rPr>
          <w:rFonts w:cs="Times New Roman"/>
          <w:lang w:eastAsia="ru-RU"/>
        </w:rPr>
      </w:pPr>
      <w:r w:rsidRPr="00205B55">
        <w:rPr>
          <w:rFonts w:cs="Times New Roman"/>
          <w:lang w:eastAsia="ru-RU"/>
        </w:rPr>
        <w:t>трудности в общении, возникающие как у выступающего, так и у слушателей.</w:t>
      </w:r>
    </w:p>
    <w:p w:rsidR="00F64BA0" w:rsidRPr="00205B55" w:rsidRDefault="00F64BA0" w:rsidP="00F64BA0">
      <w:pPr>
        <w:jc w:val="both"/>
        <w:rPr>
          <w:rFonts w:cs="Times New Roman"/>
          <w:lang w:eastAsia="ru-RU"/>
        </w:rPr>
      </w:pPr>
      <w:r>
        <w:rPr>
          <w:lang w:eastAsia="ru-RU"/>
        </w:rPr>
        <w:t>9</w:t>
      </w:r>
      <w:r w:rsidRPr="00205B55">
        <w:rPr>
          <w:rFonts w:cs="Times New Roman"/>
          <w:lang w:eastAsia="ru-RU"/>
        </w:rPr>
        <w:t>.Заканчивая вступление, не следует…</w:t>
      </w:r>
    </w:p>
    <w:p w:rsidR="00F64BA0" w:rsidRPr="00205B55" w:rsidRDefault="00F64BA0" w:rsidP="00DC75B6">
      <w:pPr>
        <w:numPr>
          <w:ilvl w:val="1"/>
          <w:numId w:val="43"/>
        </w:numPr>
        <w:ind w:left="0" w:firstLine="0"/>
        <w:jc w:val="both"/>
        <w:textAlignment w:val="baseline"/>
        <w:rPr>
          <w:rFonts w:cs="Times New Roman"/>
          <w:lang w:eastAsia="ru-RU"/>
        </w:rPr>
      </w:pPr>
      <w:r w:rsidRPr="00205B55">
        <w:rPr>
          <w:rFonts w:cs="Times New Roman"/>
          <w:lang w:eastAsia="ru-RU"/>
        </w:rPr>
        <w:t>заострять проблему, чтобы усилить впечатление от речи.</w:t>
      </w:r>
    </w:p>
    <w:p w:rsidR="00F64BA0" w:rsidRPr="00205B55" w:rsidRDefault="00F64BA0" w:rsidP="00DC75B6">
      <w:pPr>
        <w:numPr>
          <w:ilvl w:val="1"/>
          <w:numId w:val="43"/>
        </w:numPr>
        <w:ind w:left="0" w:firstLine="0"/>
        <w:jc w:val="both"/>
        <w:textAlignment w:val="baseline"/>
        <w:rPr>
          <w:rFonts w:cs="Times New Roman"/>
          <w:lang w:eastAsia="ru-RU"/>
        </w:rPr>
      </w:pPr>
      <w:r w:rsidRPr="00205B55">
        <w:rPr>
          <w:rFonts w:cs="Times New Roman"/>
          <w:lang w:eastAsia="ru-RU"/>
        </w:rPr>
        <w:t>благодарить за внимание.</w:t>
      </w:r>
    </w:p>
    <w:p w:rsidR="00F64BA0" w:rsidRPr="00205B55" w:rsidRDefault="00F64BA0" w:rsidP="00DC75B6">
      <w:pPr>
        <w:numPr>
          <w:ilvl w:val="1"/>
          <w:numId w:val="43"/>
        </w:numPr>
        <w:ind w:left="0" w:firstLine="0"/>
        <w:jc w:val="both"/>
        <w:textAlignment w:val="baseline"/>
        <w:rPr>
          <w:rFonts w:cs="Times New Roman"/>
          <w:lang w:eastAsia="ru-RU"/>
        </w:rPr>
      </w:pPr>
      <w:r w:rsidRPr="00205B55">
        <w:rPr>
          <w:rFonts w:cs="Times New Roman"/>
          <w:lang w:eastAsia="ru-RU"/>
        </w:rPr>
        <w:t>повторять основные этапы развития темы с тем, чтобы она предстала в целом, а не по частям.</w:t>
      </w:r>
    </w:p>
    <w:p w:rsidR="00F64BA0" w:rsidRPr="00205B55" w:rsidRDefault="00F64BA0" w:rsidP="00DC75B6">
      <w:pPr>
        <w:numPr>
          <w:ilvl w:val="1"/>
          <w:numId w:val="43"/>
        </w:numPr>
        <w:ind w:left="0" w:firstLine="0"/>
        <w:jc w:val="both"/>
        <w:textAlignment w:val="baseline"/>
        <w:rPr>
          <w:rFonts w:cs="Times New Roman"/>
          <w:lang w:eastAsia="ru-RU"/>
        </w:rPr>
      </w:pPr>
      <w:r w:rsidRPr="00205B55">
        <w:rPr>
          <w:rFonts w:cs="Times New Roman"/>
          <w:lang w:eastAsia="ru-RU"/>
        </w:rPr>
        <w:t>извиняться («Я вижу, что несколько утомил вас»).</w:t>
      </w:r>
    </w:p>
    <w:p w:rsidR="00F64BA0" w:rsidRPr="00205B55" w:rsidRDefault="00F64BA0" w:rsidP="00DC75B6">
      <w:pPr>
        <w:numPr>
          <w:ilvl w:val="1"/>
          <w:numId w:val="33"/>
        </w:numPr>
        <w:ind w:left="0" w:firstLine="0"/>
        <w:jc w:val="both"/>
        <w:textAlignment w:val="baseline"/>
        <w:rPr>
          <w:rFonts w:cs="Times New Roman"/>
          <w:lang w:eastAsia="ru-RU"/>
        </w:rPr>
      </w:pPr>
      <w:r w:rsidRPr="00205B55">
        <w:rPr>
          <w:rFonts w:cs="Times New Roman"/>
          <w:lang w:eastAsia="ru-RU"/>
        </w:rPr>
        <w:t>Укажите, в каком ряду оба утверждения являются правильными:</w:t>
      </w:r>
    </w:p>
    <w:p w:rsidR="00F64BA0" w:rsidRDefault="00F64BA0" w:rsidP="00F64BA0">
      <w:pPr>
        <w:jc w:val="both"/>
        <w:rPr>
          <w:lang w:eastAsia="ru-RU"/>
        </w:rPr>
      </w:pPr>
      <w:r w:rsidRPr="00205B55">
        <w:rPr>
          <w:rFonts w:cs="Times New Roman"/>
          <w:lang w:eastAsia="ru-RU"/>
        </w:rPr>
        <w:t>А)</w:t>
      </w:r>
      <w:r>
        <w:rPr>
          <w:lang w:eastAsia="ru-RU"/>
        </w:rPr>
        <w:t xml:space="preserve"> </w:t>
      </w:r>
      <w:r w:rsidRPr="00205B55">
        <w:rPr>
          <w:rFonts w:cs="Times New Roman"/>
          <w:lang w:eastAsia="ru-RU"/>
        </w:rPr>
        <w:t>Первая фраза выступления должна быть подготовлена заранее.</w:t>
      </w:r>
    </w:p>
    <w:p w:rsidR="00F64BA0" w:rsidRDefault="00F64BA0" w:rsidP="00F64BA0">
      <w:pPr>
        <w:jc w:val="both"/>
        <w:rPr>
          <w:lang w:eastAsia="ru-RU"/>
        </w:rPr>
      </w:pPr>
      <w:r w:rsidRPr="00205B55">
        <w:rPr>
          <w:rFonts w:cs="Times New Roman"/>
          <w:lang w:eastAsia="ru-RU"/>
        </w:rPr>
        <w:t>Б)</w:t>
      </w:r>
      <w:r>
        <w:rPr>
          <w:lang w:eastAsia="ru-RU"/>
        </w:rPr>
        <w:t xml:space="preserve"> </w:t>
      </w:r>
      <w:r w:rsidRPr="00205B55">
        <w:rPr>
          <w:rFonts w:cs="Times New Roman"/>
          <w:lang w:eastAsia="ru-RU"/>
        </w:rPr>
        <w:t>Первая фраза выступления должна быть импровизационной.</w:t>
      </w:r>
      <w:r>
        <w:rPr>
          <w:lang w:eastAsia="ru-RU"/>
        </w:rPr>
        <w:t xml:space="preserve"> </w:t>
      </w:r>
    </w:p>
    <w:p w:rsidR="00F64BA0" w:rsidRDefault="00F64BA0" w:rsidP="00F64BA0">
      <w:pPr>
        <w:jc w:val="both"/>
        <w:rPr>
          <w:lang w:eastAsia="ru-RU"/>
        </w:rPr>
      </w:pPr>
      <w:r w:rsidRPr="00205B55">
        <w:rPr>
          <w:rFonts w:cs="Times New Roman"/>
          <w:lang w:eastAsia="ru-RU"/>
        </w:rPr>
        <w:t>В)</w:t>
      </w:r>
      <w:r>
        <w:rPr>
          <w:lang w:eastAsia="ru-RU"/>
        </w:rPr>
        <w:t xml:space="preserve"> </w:t>
      </w:r>
      <w:r w:rsidRPr="00205B55">
        <w:rPr>
          <w:rFonts w:cs="Times New Roman"/>
          <w:lang w:eastAsia="ru-RU"/>
        </w:rPr>
        <w:t>Оратор должен выбрать в аудитории симпатичное лицо и все рассказывать этому слушателю.</w:t>
      </w:r>
    </w:p>
    <w:p w:rsidR="00F64BA0" w:rsidRDefault="00F64BA0" w:rsidP="00F64BA0">
      <w:pPr>
        <w:jc w:val="both"/>
        <w:rPr>
          <w:lang w:eastAsia="ru-RU"/>
        </w:rPr>
      </w:pPr>
      <w:r w:rsidRPr="00205B55">
        <w:rPr>
          <w:rFonts w:cs="Times New Roman"/>
          <w:lang w:eastAsia="ru-RU"/>
        </w:rPr>
        <w:t>Г) Надо смотреть во время выступления на всех слушателей, разбив аудиторию по секторам.</w:t>
      </w:r>
    </w:p>
    <w:p w:rsidR="00F64BA0" w:rsidRDefault="00F64BA0" w:rsidP="00F64BA0">
      <w:pPr>
        <w:jc w:val="both"/>
        <w:rPr>
          <w:lang w:eastAsia="ru-RU"/>
        </w:rPr>
      </w:pPr>
      <w:r w:rsidRPr="00205B55">
        <w:rPr>
          <w:rFonts w:cs="Times New Roman"/>
          <w:lang w:eastAsia="ru-RU"/>
        </w:rPr>
        <w:t>1. А, В</w:t>
      </w:r>
    </w:p>
    <w:p w:rsidR="00F64BA0" w:rsidRDefault="00F64BA0" w:rsidP="00F64BA0">
      <w:pPr>
        <w:jc w:val="both"/>
        <w:rPr>
          <w:lang w:eastAsia="ru-RU"/>
        </w:rPr>
      </w:pPr>
      <w:r w:rsidRPr="00205B55">
        <w:rPr>
          <w:rFonts w:cs="Times New Roman"/>
          <w:lang w:eastAsia="ru-RU"/>
        </w:rPr>
        <w:t>3. Б, В</w:t>
      </w:r>
    </w:p>
    <w:p w:rsidR="00F64BA0" w:rsidRPr="00205B55" w:rsidRDefault="00F64BA0" w:rsidP="00F64BA0">
      <w:pPr>
        <w:jc w:val="both"/>
        <w:rPr>
          <w:rFonts w:cs="Times New Roman"/>
        </w:rPr>
      </w:pPr>
      <w:r w:rsidRPr="00205B55">
        <w:rPr>
          <w:rFonts w:cs="Times New Roman"/>
          <w:lang w:eastAsia="ru-RU"/>
        </w:rPr>
        <w:t>4. А, Б </w:t>
      </w:r>
    </w:p>
    <w:p w:rsidR="00B224A4" w:rsidRDefault="00B224A4" w:rsidP="00F64BA0">
      <w:pPr>
        <w:jc w:val="both"/>
        <w:rPr>
          <w:rFonts w:cs="Times New Roman"/>
          <w:b/>
        </w:rPr>
      </w:pPr>
    </w:p>
    <w:p w:rsidR="002A0C71" w:rsidRPr="00BE38AB" w:rsidRDefault="002A0C71" w:rsidP="002A0C71">
      <w:pPr>
        <w:spacing w:after="100"/>
        <w:jc w:val="both"/>
        <w:rPr>
          <w:rFonts w:cs="Times New Roman"/>
          <w:b/>
        </w:rPr>
      </w:pPr>
      <w:r w:rsidRPr="00BE38AB">
        <w:rPr>
          <w:rFonts w:cs="Times New Roman"/>
          <w:b/>
        </w:rPr>
        <w:t>Краткие методические указания</w:t>
      </w:r>
    </w:p>
    <w:p w:rsidR="002A0C71" w:rsidRPr="00BE38AB" w:rsidRDefault="002A0C71" w:rsidP="00B363EE">
      <w:pPr>
        <w:ind w:firstLine="709"/>
        <w:rPr>
          <w:rFonts w:cs="Times New Roman"/>
        </w:rPr>
      </w:pPr>
      <w:r w:rsidRPr="00BE38AB">
        <w:rPr>
          <w:rFonts w:cs="Times New Roman"/>
        </w:rPr>
        <w:t xml:space="preserve">Тестирование сдается </w:t>
      </w:r>
      <w:r w:rsidR="00B07512">
        <w:rPr>
          <w:rFonts w:cs="Times New Roman"/>
        </w:rPr>
        <w:t xml:space="preserve">при изучении соответствующих тем в рамках плана дисциплины с целью выявления остаточных знаний с учетом самостоятельной подготовки </w:t>
      </w:r>
      <w:r w:rsidR="00B363EE">
        <w:rPr>
          <w:rFonts w:cs="Times New Roman"/>
        </w:rPr>
        <w:t>бакалавров.</w:t>
      </w:r>
    </w:p>
    <w:p w:rsidR="00B363EE" w:rsidRDefault="00B363EE" w:rsidP="002A0C71">
      <w:pPr>
        <w:spacing w:after="100"/>
        <w:jc w:val="both"/>
        <w:rPr>
          <w:rFonts w:cs="Times New Roman"/>
          <w:b/>
        </w:rPr>
      </w:pPr>
    </w:p>
    <w:p w:rsidR="002A0C71" w:rsidRDefault="002A0C71" w:rsidP="002A0C71">
      <w:pPr>
        <w:spacing w:after="100"/>
        <w:jc w:val="both"/>
        <w:rPr>
          <w:rFonts w:cs="Times New Roman"/>
          <w:b/>
        </w:rPr>
      </w:pPr>
      <w:r w:rsidRPr="005D3536">
        <w:rPr>
          <w:rFonts w:cs="Times New Roman"/>
          <w:b/>
        </w:rPr>
        <w:t>Критерии оценки</w:t>
      </w:r>
    </w:p>
    <w:tbl>
      <w:tblPr>
        <w:tblStyle w:val="affb"/>
        <w:tblW w:w="0" w:type="auto"/>
        <w:tblLook w:val="04A0" w:firstRow="1" w:lastRow="0" w:firstColumn="1" w:lastColumn="0" w:noHBand="0" w:noVBand="1"/>
      </w:tblPr>
      <w:tblGrid>
        <w:gridCol w:w="1129"/>
        <w:gridCol w:w="1224"/>
        <w:gridCol w:w="7842"/>
      </w:tblGrid>
      <w:tr w:rsidR="002A0C71" w:rsidTr="0077107D">
        <w:trPr>
          <w:trHeight w:val="274"/>
        </w:trPr>
        <w:tc>
          <w:tcPr>
            <w:tcW w:w="1142" w:type="dxa"/>
          </w:tcPr>
          <w:p w:rsidR="002A0C71" w:rsidRPr="000D5C3B" w:rsidRDefault="002A0C71" w:rsidP="0077107D">
            <w:pPr>
              <w:ind w:firstLine="0"/>
              <w:jc w:val="center"/>
              <w:rPr>
                <w:rFonts w:cs="Times New Roman"/>
                <w:sz w:val="20"/>
                <w:szCs w:val="20"/>
              </w:rPr>
            </w:pPr>
            <w:r w:rsidRPr="000D5C3B">
              <w:rPr>
                <w:rFonts w:cs="Times New Roman"/>
                <w:sz w:val="20"/>
                <w:szCs w:val="20"/>
              </w:rPr>
              <w:lastRenderedPageBreak/>
              <w:t>№</w:t>
            </w:r>
          </w:p>
        </w:tc>
        <w:tc>
          <w:tcPr>
            <w:tcW w:w="1231" w:type="dxa"/>
          </w:tcPr>
          <w:p w:rsidR="002A0C71" w:rsidRPr="000D5C3B" w:rsidRDefault="002A0C71" w:rsidP="0077107D">
            <w:pPr>
              <w:ind w:firstLine="0"/>
              <w:jc w:val="center"/>
              <w:rPr>
                <w:rFonts w:cs="Times New Roman"/>
                <w:sz w:val="20"/>
                <w:szCs w:val="20"/>
              </w:rPr>
            </w:pPr>
            <w:r w:rsidRPr="000D5C3B">
              <w:rPr>
                <w:rFonts w:cs="Times New Roman"/>
                <w:sz w:val="20"/>
                <w:szCs w:val="20"/>
              </w:rPr>
              <w:t>Баллы*</w:t>
            </w:r>
          </w:p>
        </w:tc>
        <w:tc>
          <w:tcPr>
            <w:tcW w:w="7966" w:type="dxa"/>
          </w:tcPr>
          <w:p w:rsidR="002A0C71" w:rsidRPr="000D5C3B" w:rsidRDefault="002A0C71" w:rsidP="0077107D">
            <w:pPr>
              <w:ind w:firstLine="0"/>
              <w:jc w:val="center"/>
              <w:rPr>
                <w:rFonts w:cs="Times New Roman"/>
                <w:sz w:val="20"/>
                <w:szCs w:val="20"/>
              </w:rPr>
            </w:pPr>
            <w:r w:rsidRPr="000D5C3B">
              <w:rPr>
                <w:rFonts w:cs="Times New Roman"/>
                <w:sz w:val="20"/>
                <w:szCs w:val="20"/>
              </w:rPr>
              <w:t>Описание</w:t>
            </w:r>
          </w:p>
        </w:tc>
      </w:tr>
      <w:tr w:rsidR="002A0C71" w:rsidTr="0077107D">
        <w:trPr>
          <w:trHeight w:val="922"/>
        </w:trPr>
        <w:tc>
          <w:tcPr>
            <w:tcW w:w="1142" w:type="dxa"/>
          </w:tcPr>
          <w:p w:rsidR="002A0C71" w:rsidRPr="000D5C3B" w:rsidRDefault="002A0C71" w:rsidP="0077107D">
            <w:pPr>
              <w:ind w:firstLine="0"/>
              <w:jc w:val="center"/>
              <w:rPr>
                <w:rFonts w:cs="Times New Roman"/>
                <w:sz w:val="20"/>
                <w:szCs w:val="20"/>
              </w:rPr>
            </w:pPr>
            <w:r w:rsidRPr="000D5C3B">
              <w:rPr>
                <w:rFonts w:cs="Times New Roman"/>
                <w:sz w:val="20"/>
                <w:szCs w:val="20"/>
              </w:rPr>
              <w:t>5</w:t>
            </w:r>
          </w:p>
        </w:tc>
        <w:tc>
          <w:tcPr>
            <w:tcW w:w="1231" w:type="dxa"/>
          </w:tcPr>
          <w:p w:rsidR="002A0C71" w:rsidRPr="000D5C3B" w:rsidRDefault="002A0C71" w:rsidP="0077107D">
            <w:pPr>
              <w:ind w:firstLine="0"/>
              <w:jc w:val="center"/>
              <w:rPr>
                <w:rFonts w:cs="Times New Roman"/>
                <w:sz w:val="20"/>
                <w:szCs w:val="20"/>
              </w:rPr>
            </w:pPr>
            <w:r w:rsidRPr="000D5C3B">
              <w:rPr>
                <w:rFonts w:cs="Times New Roman"/>
                <w:sz w:val="20"/>
                <w:szCs w:val="20"/>
              </w:rPr>
              <w:t>19–20</w:t>
            </w:r>
          </w:p>
        </w:tc>
        <w:tc>
          <w:tcPr>
            <w:tcW w:w="7966" w:type="dxa"/>
          </w:tcPr>
          <w:p w:rsidR="002A0C71" w:rsidRPr="000D5C3B" w:rsidRDefault="002A0C71" w:rsidP="0077107D">
            <w:pPr>
              <w:ind w:firstLine="0"/>
              <w:rPr>
                <w:rFonts w:cs="Times New Roman"/>
                <w:sz w:val="20"/>
                <w:szCs w:val="20"/>
              </w:rPr>
            </w:pPr>
            <w:r w:rsidRPr="000D5C3B">
              <w:rPr>
                <w:rFonts w:cs="Times New Roman"/>
                <w:sz w:val="20"/>
                <w:szCs w:val="20"/>
                <w:lang w:eastAsia="ja-JP"/>
              </w:rPr>
              <w:t>студент демонстрирует отчетливое и свободное владение концептуально-понятийным аппаратом, научным языком и терминологией соответствующей научной области. Знание основной литературы и знакомство с дополнительно рекомендованной литературой. Логически корректное и убедительное изложение ответа</w:t>
            </w:r>
          </w:p>
        </w:tc>
      </w:tr>
      <w:tr w:rsidR="002A0C71" w:rsidTr="0077107D">
        <w:trPr>
          <w:trHeight w:val="695"/>
        </w:trPr>
        <w:tc>
          <w:tcPr>
            <w:tcW w:w="1142" w:type="dxa"/>
          </w:tcPr>
          <w:p w:rsidR="002A0C71" w:rsidRPr="000D5C3B" w:rsidRDefault="002A0C71" w:rsidP="0077107D">
            <w:pPr>
              <w:ind w:firstLine="0"/>
              <w:jc w:val="center"/>
              <w:rPr>
                <w:rFonts w:cs="Times New Roman"/>
                <w:sz w:val="20"/>
                <w:szCs w:val="20"/>
              </w:rPr>
            </w:pPr>
            <w:r w:rsidRPr="000D5C3B">
              <w:rPr>
                <w:rFonts w:cs="Times New Roman"/>
                <w:sz w:val="20"/>
                <w:szCs w:val="20"/>
              </w:rPr>
              <w:t>4</w:t>
            </w:r>
          </w:p>
        </w:tc>
        <w:tc>
          <w:tcPr>
            <w:tcW w:w="1231" w:type="dxa"/>
          </w:tcPr>
          <w:p w:rsidR="002A0C71" w:rsidRPr="000D5C3B" w:rsidRDefault="002A0C71" w:rsidP="0077107D">
            <w:pPr>
              <w:ind w:firstLine="0"/>
              <w:jc w:val="center"/>
              <w:rPr>
                <w:rFonts w:cs="Times New Roman"/>
                <w:sz w:val="20"/>
                <w:szCs w:val="20"/>
              </w:rPr>
            </w:pPr>
            <w:r w:rsidRPr="000D5C3B">
              <w:rPr>
                <w:rFonts w:cs="Times New Roman"/>
                <w:sz w:val="20"/>
                <w:szCs w:val="20"/>
              </w:rPr>
              <w:t>16–18</w:t>
            </w:r>
          </w:p>
        </w:tc>
        <w:tc>
          <w:tcPr>
            <w:tcW w:w="7966" w:type="dxa"/>
          </w:tcPr>
          <w:p w:rsidR="002A0C71" w:rsidRPr="000D5C3B" w:rsidRDefault="002A0C71" w:rsidP="0077107D">
            <w:pPr>
              <w:ind w:firstLine="0"/>
              <w:rPr>
                <w:rFonts w:cs="Times New Roman"/>
                <w:sz w:val="20"/>
                <w:szCs w:val="20"/>
              </w:rPr>
            </w:pPr>
            <w:r w:rsidRPr="000D5C3B">
              <w:rPr>
                <w:rFonts w:cs="Times New Roman"/>
                <w:sz w:val="20"/>
                <w:szCs w:val="20"/>
              </w:rPr>
              <w:t xml:space="preserve">если ответ показывает </w:t>
            </w:r>
            <w:r w:rsidRPr="000D5C3B">
              <w:rPr>
                <w:rFonts w:cs="Times New Roman"/>
                <w:sz w:val="20"/>
                <w:szCs w:val="20"/>
                <w:lang w:eastAsia="ja-JP"/>
              </w:rPr>
              <w:t>глубокое и систематическое знание всего программного материала и структуры конкретного вопроса, а также основного содержания и новаций лекционного курса по сравнению с учебной литературой</w:t>
            </w:r>
          </w:p>
        </w:tc>
      </w:tr>
      <w:tr w:rsidR="002A0C71" w:rsidTr="0077107D">
        <w:trPr>
          <w:trHeight w:val="846"/>
        </w:trPr>
        <w:tc>
          <w:tcPr>
            <w:tcW w:w="1142" w:type="dxa"/>
          </w:tcPr>
          <w:p w:rsidR="002A0C71" w:rsidRPr="000D5C3B" w:rsidRDefault="002A0C71" w:rsidP="0077107D">
            <w:pPr>
              <w:ind w:firstLine="0"/>
              <w:jc w:val="center"/>
              <w:rPr>
                <w:rFonts w:cs="Times New Roman"/>
                <w:sz w:val="20"/>
                <w:szCs w:val="20"/>
              </w:rPr>
            </w:pPr>
            <w:r w:rsidRPr="000D5C3B">
              <w:rPr>
                <w:rFonts w:cs="Times New Roman"/>
                <w:sz w:val="20"/>
                <w:szCs w:val="20"/>
              </w:rPr>
              <w:t>3</w:t>
            </w:r>
          </w:p>
        </w:tc>
        <w:tc>
          <w:tcPr>
            <w:tcW w:w="1231" w:type="dxa"/>
          </w:tcPr>
          <w:p w:rsidR="002A0C71" w:rsidRPr="000D5C3B" w:rsidRDefault="002A0C71" w:rsidP="0077107D">
            <w:pPr>
              <w:ind w:firstLine="0"/>
              <w:jc w:val="center"/>
              <w:rPr>
                <w:rFonts w:cs="Times New Roman"/>
                <w:sz w:val="20"/>
                <w:szCs w:val="20"/>
              </w:rPr>
            </w:pPr>
            <w:r w:rsidRPr="000D5C3B">
              <w:rPr>
                <w:rFonts w:cs="Times New Roman"/>
                <w:sz w:val="20"/>
                <w:szCs w:val="20"/>
              </w:rPr>
              <w:t>13–15</w:t>
            </w:r>
          </w:p>
        </w:tc>
        <w:tc>
          <w:tcPr>
            <w:tcW w:w="7966" w:type="dxa"/>
          </w:tcPr>
          <w:p w:rsidR="002A0C71" w:rsidRPr="000D5C3B" w:rsidRDefault="002A0C71" w:rsidP="0077107D">
            <w:pPr>
              <w:ind w:firstLine="0"/>
              <w:rPr>
                <w:rFonts w:cs="Times New Roman"/>
                <w:sz w:val="20"/>
                <w:szCs w:val="20"/>
              </w:rPr>
            </w:pPr>
            <w:r w:rsidRPr="000D5C3B">
              <w:rPr>
                <w:rFonts w:cs="Times New Roman"/>
                <w:sz w:val="20"/>
                <w:szCs w:val="20"/>
              </w:rPr>
              <w:t>знание узловых проблем программы и основного содержания лекционного курса; умение пользоваться концептуально-понятийным аппаратом в процессе анализа основных проблем в рамках данной темы; знание важнейших работ из списка рекомендованной литературы</w:t>
            </w:r>
          </w:p>
        </w:tc>
      </w:tr>
      <w:tr w:rsidR="002A0C71" w:rsidTr="0077107D">
        <w:trPr>
          <w:trHeight w:val="1186"/>
        </w:trPr>
        <w:tc>
          <w:tcPr>
            <w:tcW w:w="1142" w:type="dxa"/>
          </w:tcPr>
          <w:p w:rsidR="002A0C71" w:rsidRPr="000D5C3B" w:rsidRDefault="002A0C71" w:rsidP="0077107D">
            <w:pPr>
              <w:ind w:firstLine="0"/>
              <w:jc w:val="center"/>
              <w:rPr>
                <w:rFonts w:cs="Times New Roman"/>
                <w:sz w:val="20"/>
                <w:szCs w:val="20"/>
              </w:rPr>
            </w:pPr>
            <w:r w:rsidRPr="000D5C3B">
              <w:rPr>
                <w:rFonts w:cs="Times New Roman"/>
                <w:sz w:val="20"/>
                <w:szCs w:val="20"/>
              </w:rPr>
              <w:t>2</w:t>
            </w:r>
          </w:p>
        </w:tc>
        <w:tc>
          <w:tcPr>
            <w:tcW w:w="1231" w:type="dxa"/>
          </w:tcPr>
          <w:p w:rsidR="002A0C71" w:rsidRPr="000D5C3B" w:rsidRDefault="002A0C71" w:rsidP="0077107D">
            <w:pPr>
              <w:ind w:firstLine="0"/>
              <w:jc w:val="center"/>
              <w:rPr>
                <w:rFonts w:cs="Times New Roman"/>
                <w:sz w:val="20"/>
                <w:szCs w:val="20"/>
              </w:rPr>
            </w:pPr>
            <w:r w:rsidRPr="000D5C3B">
              <w:rPr>
                <w:rFonts w:cs="Times New Roman"/>
                <w:sz w:val="20"/>
                <w:szCs w:val="20"/>
              </w:rPr>
              <w:t>9–12</w:t>
            </w:r>
          </w:p>
        </w:tc>
        <w:tc>
          <w:tcPr>
            <w:tcW w:w="7966" w:type="dxa"/>
          </w:tcPr>
          <w:p w:rsidR="002A0C71" w:rsidRPr="000D5C3B" w:rsidRDefault="002A0C71" w:rsidP="0077107D">
            <w:pPr>
              <w:ind w:firstLine="0"/>
              <w:rPr>
                <w:rFonts w:cs="Times New Roman"/>
                <w:sz w:val="20"/>
                <w:szCs w:val="20"/>
              </w:rPr>
            </w:pPr>
            <w:r w:rsidRPr="000D5C3B">
              <w:rPr>
                <w:rFonts w:cs="Times New Roman"/>
                <w:sz w:val="20"/>
                <w:szCs w:val="20"/>
              </w:rPr>
              <w:t>фрагментарные, поверхностные знания важнейших разделов программы и содержания лекционного курса; затруднения с использованием научно-понятийного аппарата и терминологии учебной дисциплины; неполное знакомство с рекомендованной литературой; частичные затруднения с выполнением предусмотренных программой заданий; стремление логически определенно и последовательно изложить ответ</w:t>
            </w:r>
          </w:p>
        </w:tc>
      </w:tr>
      <w:tr w:rsidR="002A0C71" w:rsidTr="002A0C71">
        <w:trPr>
          <w:trHeight w:val="559"/>
        </w:trPr>
        <w:tc>
          <w:tcPr>
            <w:tcW w:w="1142" w:type="dxa"/>
          </w:tcPr>
          <w:p w:rsidR="002A0C71" w:rsidRPr="000D5C3B" w:rsidRDefault="002A0C71" w:rsidP="0077107D">
            <w:pPr>
              <w:ind w:firstLine="0"/>
              <w:jc w:val="center"/>
              <w:rPr>
                <w:rFonts w:cs="Times New Roman"/>
                <w:sz w:val="20"/>
                <w:szCs w:val="20"/>
              </w:rPr>
            </w:pPr>
            <w:r w:rsidRPr="000D5C3B">
              <w:rPr>
                <w:rFonts w:cs="Times New Roman"/>
                <w:sz w:val="20"/>
                <w:szCs w:val="20"/>
              </w:rPr>
              <w:t>1</w:t>
            </w:r>
          </w:p>
        </w:tc>
        <w:tc>
          <w:tcPr>
            <w:tcW w:w="1231" w:type="dxa"/>
          </w:tcPr>
          <w:p w:rsidR="002A0C71" w:rsidRPr="000D5C3B" w:rsidRDefault="002A0C71" w:rsidP="0077107D">
            <w:pPr>
              <w:ind w:firstLine="0"/>
              <w:jc w:val="center"/>
              <w:rPr>
                <w:rFonts w:cs="Times New Roman"/>
                <w:sz w:val="20"/>
                <w:szCs w:val="20"/>
              </w:rPr>
            </w:pPr>
            <w:r w:rsidRPr="000D5C3B">
              <w:rPr>
                <w:rFonts w:cs="Times New Roman"/>
                <w:sz w:val="20"/>
                <w:szCs w:val="20"/>
              </w:rPr>
              <w:t>0–8</w:t>
            </w:r>
          </w:p>
        </w:tc>
        <w:tc>
          <w:tcPr>
            <w:tcW w:w="7966" w:type="dxa"/>
          </w:tcPr>
          <w:p w:rsidR="002A0C71" w:rsidRPr="000D5C3B" w:rsidRDefault="002A0C71" w:rsidP="0077107D">
            <w:pPr>
              <w:ind w:firstLine="0"/>
              <w:rPr>
                <w:rFonts w:cs="Times New Roman"/>
                <w:sz w:val="20"/>
                <w:szCs w:val="20"/>
              </w:rPr>
            </w:pPr>
            <w:r w:rsidRPr="000D5C3B">
              <w:rPr>
                <w:rFonts w:cs="Times New Roman"/>
                <w:sz w:val="20"/>
                <w:szCs w:val="20"/>
                <w:lang w:eastAsia="ja-JP"/>
              </w:rPr>
              <w:t>незнание, либо отрывочное представление о данной проблеме в рамках учебно-программного материала; неумение использовать понятийный аппарат; отсутствие логической связи в ответе</w:t>
            </w:r>
          </w:p>
        </w:tc>
      </w:tr>
    </w:tbl>
    <w:p w:rsidR="002A0C71" w:rsidRPr="002A0C71" w:rsidRDefault="002A0C71" w:rsidP="002A0C71">
      <w:pPr>
        <w:spacing w:line="360" w:lineRule="auto"/>
        <w:rPr>
          <w:rFonts w:cs="Times New Roman"/>
          <w:b/>
          <w:i/>
          <w:sz w:val="20"/>
          <w:szCs w:val="20"/>
        </w:rPr>
      </w:pPr>
      <w:r w:rsidRPr="002A0C71">
        <w:rPr>
          <w:rFonts w:cs="Times New Roman"/>
          <w:sz w:val="20"/>
          <w:szCs w:val="20"/>
        </w:rPr>
        <w:t>* Могут быть изменены при условии сохранения пропорций</w:t>
      </w:r>
    </w:p>
    <w:p w:rsidR="00A50CCB" w:rsidRPr="009E18C6" w:rsidRDefault="00A50CCB" w:rsidP="00DA75D7">
      <w:pPr>
        <w:spacing w:line="360" w:lineRule="auto"/>
        <w:ind w:firstLine="720"/>
        <w:jc w:val="center"/>
        <w:rPr>
          <w:rFonts w:cs="Times New Roman"/>
          <w:b/>
          <w:sz w:val="28"/>
          <w:szCs w:val="28"/>
        </w:rPr>
      </w:pPr>
    </w:p>
    <w:p w:rsidR="00DA75D7" w:rsidRPr="009E18C6" w:rsidRDefault="00540DA2" w:rsidP="009E18C6">
      <w:pPr>
        <w:spacing w:line="360" w:lineRule="auto"/>
        <w:ind w:firstLine="720"/>
        <w:jc w:val="both"/>
        <w:rPr>
          <w:rFonts w:cs="Times New Roman"/>
          <w:b/>
          <w:sz w:val="28"/>
          <w:szCs w:val="28"/>
        </w:rPr>
      </w:pPr>
      <w:r w:rsidRPr="009E18C6">
        <w:rPr>
          <w:rFonts w:cs="Times New Roman"/>
          <w:b/>
          <w:sz w:val="28"/>
          <w:szCs w:val="28"/>
        </w:rPr>
        <w:t xml:space="preserve">5.2 </w:t>
      </w:r>
      <w:r w:rsidR="00DA75D7" w:rsidRPr="009E18C6">
        <w:rPr>
          <w:rFonts w:cs="Times New Roman"/>
          <w:b/>
          <w:sz w:val="28"/>
          <w:szCs w:val="28"/>
        </w:rPr>
        <w:t xml:space="preserve">Перечень вопросов для подготовки к </w:t>
      </w:r>
      <w:r w:rsidR="009E18C6">
        <w:rPr>
          <w:rFonts w:cs="Times New Roman"/>
          <w:b/>
          <w:sz w:val="28"/>
          <w:szCs w:val="28"/>
        </w:rPr>
        <w:t>э</w:t>
      </w:r>
      <w:r w:rsidR="00557FFB" w:rsidRPr="009E18C6">
        <w:rPr>
          <w:rFonts w:cs="Times New Roman"/>
          <w:b/>
          <w:sz w:val="28"/>
          <w:szCs w:val="28"/>
        </w:rPr>
        <w:t>кзамену</w:t>
      </w:r>
    </w:p>
    <w:p w:rsidR="0094145C" w:rsidRPr="00D240CC" w:rsidRDefault="0094145C" w:rsidP="00DC75B6">
      <w:pPr>
        <w:numPr>
          <w:ilvl w:val="0"/>
          <w:numId w:val="2"/>
        </w:numPr>
        <w:tabs>
          <w:tab w:val="left" w:pos="0"/>
        </w:tabs>
        <w:ind w:left="0" w:firstLine="426"/>
        <w:jc w:val="both"/>
      </w:pPr>
      <w:r>
        <w:t>Что такое переговоры?</w:t>
      </w:r>
    </w:p>
    <w:p w:rsidR="0094145C" w:rsidRPr="00D240CC" w:rsidRDefault="0094145C" w:rsidP="00DC75B6">
      <w:pPr>
        <w:numPr>
          <w:ilvl w:val="0"/>
          <w:numId w:val="2"/>
        </w:numPr>
        <w:tabs>
          <w:tab w:val="left" w:pos="0"/>
        </w:tabs>
        <w:ind w:left="0" w:firstLine="426"/>
        <w:jc w:val="both"/>
      </w:pPr>
      <w:r>
        <w:t>Каковы основные функции переговоров</w:t>
      </w:r>
      <w:r w:rsidRPr="00D240CC">
        <w:t>?</w:t>
      </w:r>
    </w:p>
    <w:p w:rsidR="0094145C" w:rsidRPr="00D240CC" w:rsidRDefault="0094145C" w:rsidP="00DC75B6">
      <w:pPr>
        <w:numPr>
          <w:ilvl w:val="0"/>
          <w:numId w:val="2"/>
        </w:numPr>
        <w:tabs>
          <w:tab w:val="left" w:pos="0"/>
        </w:tabs>
        <w:ind w:left="0" w:firstLine="426"/>
        <w:jc w:val="both"/>
      </w:pPr>
      <w:r>
        <w:t>Приведите конкретные примеры реализации функций переговоров.</w:t>
      </w:r>
    </w:p>
    <w:p w:rsidR="0094145C" w:rsidRPr="00D240CC" w:rsidRDefault="0094145C" w:rsidP="00DC75B6">
      <w:pPr>
        <w:numPr>
          <w:ilvl w:val="0"/>
          <w:numId w:val="2"/>
        </w:numPr>
        <w:tabs>
          <w:tab w:val="left" w:pos="0"/>
        </w:tabs>
        <w:ind w:left="0" w:firstLine="426"/>
        <w:jc w:val="both"/>
      </w:pPr>
      <w:r>
        <w:t xml:space="preserve">Что такое </w:t>
      </w:r>
      <w:proofErr w:type="spellStart"/>
      <w:r>
        <w:t>фасилитация</w:t>
      </w:r>
      <w:proofErr w:type="spellEnd"/>
      <w:r>
        <w:t>?</w:t>
      </w:r>
    </w:p>
    <w:p w:rsidR="0094145C" w:rsidRPr="00D240CC" w:rsidRDefault="0094145C" w:rsidP="00DC75B6">
      <w:pPr>
        <w:numPr>
          <w:ilvl w:val="0"/>
          <w:numId w:val="2"/>
        </w:numPr>
        <w:tabs>
          <w:tab w:val="left" w:pos="0"/>
        </w:tabs>
        <w:ind w:left="0" w:firstLine="426"/>
        <w:jc w:val="both"/>
      </w:pPr>
      <w:r>
        <w:t xml:space="preserve">Как можно классифицировать переговоры с точки зрения характера коммуникации? </w:t>
      </w:r>
    </w:p>
    <w:p w:rsidR="0094145C" w:rsidRPr="00D240CC" w:rsidRDefault="0094145C" w:rsidP="00DC75B6">
      <w:pPr>
        <w:numPr>
          <w:ilvl w:val="0"/>
          <w:numId w:val="2"/>
        </w:numPr>
        <w:tabs>
          <w:tab w:val="left" w:pos="0"/>
        </w:tabs>
        <w:ind w:left="0" w:firstLine="426"/>
        <w:jc w:val="both"/>
      </w:pPr>
      <w:r>
        <w:t xml:space="preserve">Какие виды переговоров выделяет Ф. Чарльз </w:t>
      </w:r>
      <w:proofErr w:type="spellStart"/>
      <w:r>
        <w:t>Икле</w:t>
      </w:r>
      <w:proofErr w:type="spellEnd"/>
      <w:r w:rsidRPr="00D240CC">
        <w:t>?</w:t>
      </w:r>
    </w:p>
    <w:p w:rsidR="0094145C" w:rsidRPr="00D240CC" w:rsidRDefault="0094145C" w:rsidP="00DC75B6">
      <w:pPr>
        <w:numPr>
          <w:ilvl w:val="0"/>
          <w:numId w:val="2"/>
        </w:numPr>
        <w:tabs>
          <w:tab w:val="left" w:pos="0"/>
        </w:tabs>
        <w:ind w:left="0" w:firstLine="426"/>
        <w:jc w:val="both"/>
      </w:pPr>
      <w:r>
        <w:t>Что включается в понятие «уровень переговоров»</w:t>
      </w:r>
      <w:r w:rsidRPr="00D240CC">
        <w:t>?</w:t>
      </w:r>
    </w:p>
    <w:p w:rsidR="0094145C" w:rsidRPr="00D240CC" w:rsidRDefault="0094145C" w:rsidP="00DC75B6">
      <w:pPr>
        <w:numPr>
          <w:ilvl w:val="0"/>
          <w:numId w:val="2"/>
        </w:numPr>
        <w:tabs>
          <w:tab w:val="left" w:pos="0"/>
        </w:tabs>
        <w:ind w:left="0" w:firstLine="426"/>
      </w:pPr>
      <w:r>
        <w:t>Перечислите факторы, влияющие на выбор места и времени проведения переговоров.</w:t>
      </w:r>
    </w:p>
    <w:p w:rsidR="0094145C" w:rsidRPr="00D240CC" w:rsidRDefault="0094145C" w:rsidP="00DC75B6">
      <w:pPr>
        <w:numPr>
          <w:ilvl w:val="0"/>
          <w:numId w:val="2"/>
        </w:numPr>
        <w:tabs>
          <w:tab w:val="left" w:pos="0"/>
          <w:tab w:val="left" w:pos="851"/>
        </w:tabs>
        <w:ind w:left="0" w:firstLine="426"/>
        <w:jc w:val="both"/>
      </w:pPr>
      <w:r>
        <w:t xml:space="preserve">Какие три уровня переговоров выделяет Дж. </w:t>
      </w:r>
      <w:proofErr w:type="spellStart"/>
      <w:r>
        <w:t>Ниренберг</w:t>
      </w:r>
      <w:proofErr w:type="spellEnd"/>
      <w:r>
        <w:t>?</w:t>
      </w:r>
    </w:p>
    <w:p w:rsidR="0094145C" w:rsidRPr="00D240CC" w:rsidRDefault="0094145C" w:rsidP="00DC75B6">
      <w:pPr>
        <w:numPr>
          <w:ilvl w:val="0"/>
          <w:numId w:val="2"/>
        </w:numPr>
        <w:tabs>
          <w:tab w:val="left" w:pos="0"/>
          <w:tab w:val="left" w:pos="851"/>
        </w:tabs>
        <w:ind w:left="0" w:firstLine="426"/>
        <w:jc w:val="both"/>
      </w:pPr>
      <w:r>
        <w:t>Что такое договор?</w:t>
      </w:r>
    </w:p>
    <w:p w:rsidR="0094145C" w:rsidRPr="00D240CC" w:rsidRDefault="0094145C" w:rsidP="00DC75B6">
      <w:pPr>
        <w:numPr>
          <w:ilvl w:val="0"/>
          <w:numId w:val="2"/>
        </w:numPr>
        <w:tabs>
          <w:tab w:val="left" w:pos="0"/>
          <w:tab w:val="left" w:pos="851"/>
        </w:tabs>
        <w:ind w:left="0" w:firstLine="426"/>
        <w:jc w:val="both"/>
      </w:pPr>
      <w:r>
        <w:t xml:space="preserve">Перечислите, какие психологические принципы нужно знать во время проведения переговоров. </w:t>
      </w:r>
    </w:p>
    <w:p w:rsidR="0094145C" w:rsidRPr="00D240CC" w:rsidRDefault="0094145C" w:rsidP="00DC75B6">
      <w:pPr>
        <w:numPr>
          <w:ilvl w:val="0"/>
          <w:numId w:val="2"/>
        </w:numPr>
        <w:tabs>
          <w:tab w:val="left" w:pos="0"/>
          <w:tab w:val="left" w:pos="851"/>
        </w:tabs>
        <w:ind w:left="0" w:firstLine="426"/>
        <w:jc w:val="both"/>
      </w:pPr>
      <w:r>
        <w:t xml:space="preserve">Каких просчетов следует избегать во время переговоров? </w:t>
      </w:r>
    </w:p>
    <w:p w:rsidR="0094145C" w:rsidRPr="00D240CC" w:rsidRDefault="0094145C" w:rsidP="00DC75B6">
      <w:pPr>
        <w:numPr>
          <w:ilvl w:val="0"/>
          <w:numId w:val="2"/>
        </w:numPr>
        <w:tabs>
          <w:tab w:val="left" w:pos="0"/>
          <w:tab w:val="left" w:pos="851"/>
        </w:tabs>
        <w:ind w:left="0" w:firstLine="426"/>
        <w:jc w:val="both"/>
      </w:pPr>
      <w:r>
        <w:t xml:space="preserve">Почему важен </w:t>
      </w:r>
      <w:proofErr w:type="spellStart"/>
      <w:r>
        <w:t>дресс</w:t>
      </w:r>
      <w:proofErr w:type="spellEnd"/>
      <w:r>
        <w:t xml:space="preserve">-код на переговорах? </w:t>
      </w:r>
    </w:p>
    <w:p w:rsidR="0094145C" w:rsidRPr="00D240CC" w:rsidRDefault="0094145C" w:rsidP="00DC75B6">
      <w:pPr>
        <w:numPr>
          <w:ilvl w:val="0"/>
          <w:numId w:val="2"/>
        </w:numPr>
        <w:tabs>
          <w:tab w:val="left" w:pos="0"/>
          <w:tab w:val="left" w:pos="851"/>
        </w:tabs>
        <w:ind w:left="0" w:firstLine="426"/>
        <w:jc w:val="both"/>
      </w:pPr>
      <w:r>
        <w:t>Расскажите о значении цветовой гаммы и аксессуаров на переговорах.</w:t>
      </w:r>
    </w:p>
    <w:p w:rsidR="0094145C" w:rsidRPr="00D240CC" w:rsidRDefault="0094145C" w:rsidP="00DC75B6">
      <w:pPr>
        <w:numPr>
          <w:ilvl w:val="0"/>
          <w:numId w:val="2"/>
        </w:numPr>
        <w:tabs>
          <w:tab w:val="left" w:pos="0"/>
          <w:tab w:val="left" w:pos="851"/>
        </w:tabs>
        <w:ind w:left="0" w:firstLine="426"/>
        <w:jc w:val="both"/>
      </w:pPr>
      <w:r>
        <w:t>Что такое стратегия ведения переговоров?</w:t>
      </w:r>
    </w:p>
    <w:p w:rsidR="0094145C" w:rsidRPr="00D240CC" w:rsidRDefault="0094145C" w:rsidP="00DC75B6">
      <w:pPr>
        <w:numPr>
          <w:ilvl w:val="0"/>
          <w:numId w:val="2"/>
        </w:numPr>
        <w:tabs>
          <w:tab w:val="left" w:pos="0"/>
          <w:tab w:val="left" w:pos="851"/>
        </w:tabs>
        <w:ind w:left="0" w:firstLine="426"/>
        <w:jc w:val="both"/>
      </w:pPr>
      <w:r>
        <w:t>Перечислите особенности позиционного торга.</w:t>
      </w:r>
    </w:p>
    <w:p w:rsidR="0094145C" w:rsidRDefault="0094145C" w:rsidP="00DC75B6">
      <w:pPr>
        <w:numPr>
          <w:ilvl w:val="0"/>
          <w:numId w:val="2"/>
        </w:numPr>
        <w:tabs>
          <w:tab w:val="left" w:pos="0"/>
          <w:tab w:val="left" w:pos="851"/>
        </w:tabs>
        <w:ind w:left="0" w:firstLine="426"/>
        <w:jc w:val="both"/>
      </w:pPr>
      <w:r>
        <w:t>Какие варианты позиционного торга вы знаете? Охарактеризуйте каждый из них.</w:t>
      </w:r>
    </w:p>
    <w:p w:rsidR="0094145C" w:rsidRDefault="0094145C" w:rsidP="00DC75B6">
      <w:pPr>
        <w:numPr>
          <w:ilvl w:val="0"/>
          <w:numId w:val="2"/>
        </w:numPr>
        <w:tabs>
          <w:tab w:val="left" w:pos="0"/>
          <w:tab w:val="left" w:pos="851"/>
        </w:tabs>
        <w:ind w:left="0" w:firstLine="426"/>
        <w:jc w:val="both"/>
      </w:pPr>
      <w:r>
        <w:t>Перечислите особенности переговоров на основе интересов.</w:t>
      </w:r>
    </w:p>
    <w:p w:rsidR="0094145C" w:rsidRDefault="0094145C" w:rsidP="00DC75B6">
      <w:pPr>
        <w:numPr>
          <w:ilvl w:val="0"/>
          <w:numId w:val="2"/>
        </w:numPr>
        <w:tabs>
          <w:tab w:val="left" w:pos="0"/>
          <w:tab w:val="left" w:pos="851"/>
        </w:tabs>
        <w:ind w:left="0" w:firstLine="426"/>
        <w:jc w:val="both"/>
      </w:pPr>
      <w:r>
        <w:lastRenderedPageBreak/>
        <w:t>Опишите вариационный метод ведения переговоров.</w:t>
      </w:r>
    </w:p>
    <w:p w:rsidR="0094145C" w:rsidRDefault="0094145C" w:rsidP="00DC75B6">
      <w:pPr>
        <w:numPr>
          <w:ilvl w:val="0"/>
          <w:numId w:val="2"/>
        </w:numPr>
        <w:tabs>
          <w:tab w:val="left" w:pos="0"/>
          <w:tab w:val="left" w:pos="851"/>
        </w:tabs>
        <w:ind w:left="0" w:firstLine="426"/>
        <w:jc w:val="both"/>
      </w:pPr>
      <w:r>
        <w:t>Опишите метод интеграции и метод уравновешивания.</w:t>
      </w:r>
    </w:p>
    <w:p w:rsidR="0094145C" w:rsidRDefault="0094145C" w:rsidP="00DC75B6">
      <w:pPr>
        <w:numPr>
          <w:ilvl w:val="0"/>
          <w:numId w:val="2"/>
        </w:numPr>
        <w:tabs>
          <w:tab w:val="left" w:pos="0"/>
          <w:tab w:val="left" w:pos="851"/>
        </w:tabs>
        <w:ind w:left="0" w:firstLine="426"/>
        <w:jc w:val="both"/>
      </w:pPr>
      <w:r>
        <w:t>Что такое компромиссный метод?</w:t>
      </w:r>
    </w:p>
    <w:p w:rsidR="0094145C" w:rsidRDefault="0094145C" w:rsidP="00DC75B6">
      <w:pPr>
        <w:numPr>
          <w:ilvl w:val="0"/>
          <w:numId w:val="2"/>
        </w:numPr>
        <w:tabs>
          <w:tab w:val="left" w:pos="0"/>
          <w:tab w:val="left" w:pos="851"/>
        </w:tabs>
        <w:ind w:left="0" w:firstLine="426"/>
        <w:jc w:val="both"/>
      </w:pPr>
      <w:r>
        <w:t>Перечислите и опишите техники ведения переговоров.</w:t>
      </w:r>
    </w:p>
    <w:p w:rsidR="0094145C" w:rsidRDefault="0094145C" w:rsidP="00DC75B6">
      <w:pPr>
        <w:numPr>
          <w:ilvl w:val="0"/>
          <w:numId w:val="2"/>
        </w:numPr>
        <w:tabs>
          <w:tab w:val="left" w:pos="0"/>
          <w:tab w:val="left" w:pos="851"/>
        </w:tabs>
        <w:ind w:left="0" w:firstLine="426"/>
        <w:jc w:val="both"/>
      </w:pPr>
      <w:r>
        <w:t>Перечислите приемы, с помощью которых можно оптимизировать нестандартные ситуации на переговорах.</w:t>
      </w:r>
    </w:p>
    <w:p w:rsidR="0094145C" w:rsidRDefault="0094145C" w:rsidP="00DC75B6">
      <w:pPr>
        <w:numPr>
          <w:ilvl w:val="0"/>
          <w:numId w:val="2"/>
        </w:numPr>
        <w:tabs>
          <w:tab w:val="left" w:pos="0"/>
          <w:tab w:val="left" w:pos="851"/>
        </w:tabs>
        <w:ind w:left="0" w:firstLine="426"/>
        <w:jc w:val="both"/>
      </w:pPr>
      <w:r>
        <w:t>Расскажите об аргументации при ведении переговоров.</w:t>
      </w:r>
    </w:p>
    <w:p w:rsidR="0094145C" w:rsidRDefault="0094145C" w:rsidP="00DC75B6">
      <w:pPr>
        <w:numPr>
          <w:ilvl w:val="0"/>
          <w:numId w:val="2"/>
        </w:numPr>
        <w:tabs>
          <w:tab w:val="left" w:pos="0"/>
          <w:tab w:val="left" w:pos="851"/>
        </w:tabs>
        <w:ind w:left="0" w:firstLine="426"/>
        <w:jc w:val="both"/>
      </w:pPr>
      <w:r>
        <w:t>Расскажите о лояльных приемах при ведении переговоров.</w:t>
      </w:r>
    </w:p>
    <w:p w:rsidR="0094145C" w:rsidRDefault="0094145C" w:rsidP="00DC75B6">
      <w:pPr>
        <w:numPr>
          <w:ilvl w:val="0"/>
          <w:numId w:val="2"/>
        </w:numPr>
        <w:tabs>
          <w:tab w:val="left" w:pos="0"/>
          <w:tab w:val="left" w:pos="851"/>
        </w:tabs>
        <w:ind w:left="0" w:firstLine="426"/>
        <w:jc w:val="both"/>
      </w:pPr>
      <w:r>
        <w:t>Расскажите о недозволенных приемах при ведении переговоров.</w:t>
      </w:r>
    </w:p>
    <w:p w:rsidR="0094145C" w:rsidRDefault="0094145C" w:rsidP="00DC75B6">
      <w:pPr>
        <w:numPr>
          <w:ilvl w:val="0"/>
          <w:numId w:val="2"/>
        </w:numPr>
        <w:tabs>
          <w:tab w:val="left" w:pos="0"/>
          <w:tab w:val="left" w:pos="851"/>
        </w:tabs>
        <w:ind w:left="0" w:firstLine="426"/>
        <w:jc w:val="both"/>
      </w:pPr>
      <w:r>
        <w:t>Опишите переговоры с использованием средств связи.</w:t>
      </w:r>
    </w:p>
    <w:p w:rsidR="0094145C" w:rsidRDefault="0094145C" w:rsidP="00DC75B6">
      <w:pPr>
        <w:numPr>
          <w:ilvl w:val="0"/>
          <w:numId w:val="2"/>
        </w:numPr>
        <w:tabs>
          <w:tab w:val="left" w:pos="0"/>
          <w:tab w:val="left" w:pos="851"/>
        </w:tabs>
        <w:ind w:left="0" w:firstLine="426"/>
        <w:jc w:val="both"/>
      </w:pPr>
      <w:r>
        <w:t>Опишите наиболее важные принципы этики общения по телефону.</w:t>
      </w:r>
    </w:p>
    <w:p w:rsidR="0094145C" w:rsidRDefault="0094145C" w:rsidP="00DC75B6">
      <w:pPr>
        <w:numPr>
          <w:ilvl w:val="0"/>
          <w:numId w:val="2"/>
        </w:numPr>
        <w:tabs>
          <w:tab w:val="left" w:pos="0"/>
          <w:tab w:val="left" w:pos="851"/>
        </w:tabs>
        <w:ind w:left="0" w:firstLine="426"/>
        <w:jc w:val="both"/>
      </w:pPr>
      <w:r>
        <w:t>Расскажите об организации проведения переговоров.</w:t>
      </w:r>
    </w:p>
    <w:p w:rsidR="0094145C" w:rsidRDefault="0094145C" w:rsidP="00DC75B6">
      <w:pPr>
        <w:numPr>
          <w:ilvl w:val="0"/>
          <w:numId w:val="2"/>
        </w:numPr>
        <w:tabs>
          <w:tab w:val="left" w:pos="0"/>
          <w:tab w:val="left" w:pos="851"/>
        </w:tabs>
        <w:ind w:left="0" w:firstLine="426"/>
        <w:jc w:val="both"/>
      </w:pPr>
      <w:r>
        <w:t>В чем особенности общения через переводчика?</w:t>
      </w:r>
    </w:p>
    <w:p w:rsidR="0094145C" w:rsidRDefault="0094145C" w:rsidP="00DC75B6">
      <w:pPr>
        <w:numPr>
          <w:ilvl w:val="0"/>
          <w:numId w:val="2"/>
        </w:numPr>
        <w:tabs>
          <w:tab w:val="left" w:pos="0"/>
          <w:tab w:val="left" w:pos="851"/>
        </w:tabs>
        <w:ind w:left="0" w:firstLine="426"/>
        <w:jc w:val="both"/>
      </w:pPr>
      <w:r>
        <w:t>Что такое вербальное и невербальное общение?</w:t>
      </w:r>
    </w:p>
    <w:p w:rsidR="0094145C" w:rsidRDefault="0094145C" w:rsidP="00DC75B6">
      <w:pPr>
        <w:numPr>
          <w:ilvl w:val="0"/>
          <w:numId w:val="2"/>
        </w:numPr>
        <w:tabs>
          <w:tab w:val="left" w:pos="0"/>
          <w:tab w:val="left" w:pos="851"/>
        </w:tabs>
        <w:ind w:left="0" w:firstLine="426"/>
        <w:jc w:val="both"/>
      </w:pPr>
      <w:r>
        <w:t>Расскажите о языке жестов и мимики на переговорах.</w:t>
      </w:r>
    </w:p>
    <w:p w:rsidR="0094145C" w:rsidRDefault="0094145C" w:rsidP="00DC75B6">
      <w:pPr>
        <w:numPr>
          <w:ilvl w:val="0"/>
          <w:numId w:val="2"/>
        </w:numPr>
        <w:tabs>
          <w:tab w:val="left" w:pos="0"/>
          <w:tab w:val="left" w:pos="851"/>
        </w:tabs>
        <w:ind w:left="0" w:firstLine="426"/>
        <w:jc w:val="both"/>
      </w:pPr>
      <w:r>
        <w:t>Каковы виды типичных манипуляций на переговорах?</w:t>
      </w:r>
    </w:p>
    <w:p w:rsidR="0094145C" w:rsidRDefault="0094145C" w:rsidP="00DC75B6">
      <w:pPr>
        <w:numPr>
          <w:ilvl w:val="0"/>
          <w:numId w:val="2"/>
        </w:numPr>
        <w:tabs>
          <w:tab w:val="left" w:pos="0"/>
          <w:tab w:val="left" w:pos="851"/>
        </w:tabs>
        <w:ind w:left="0" w:firstLine="426"/>
        <w:jc w:val="both"/>
      </w:pPr>
      <w:r>
        <w:t>Расскажите о технике вопросов на переговорах.</w:t>
      </w:r>
    </w:p>
    <w:p w:rsidR="0094145C" w:rsidRDefault="0094145C" w:rsidP="00DC75B6">
      <w:pPr>
        <w:numPr>
          <w:ilvl w:val="0"/>
          <w:numId w:val="2"/>
        </w:numPr>
        <w:tabs>
          <w:tab w:val="left" w:pos="0"/>
          <w:tab w:val="left" w:pos="851"/>
        </w:tabs>
        <w:ind w:left="0" w:firstLine="426"/>
        <w:jc w:val="both"/>
      </w:pPr>
      <w:r>
        <w:t>Охарактеризуйте в целом западный стиль ведения переговоров.</w:t>
      </w:r>
    </w:p>
    <w:p w:rsidR="0094145C" w:rsidRDefault="0094145C" w:rsidP="00DC75B6">
      <w:pPr>
        <w:numPr>
          <w:ilvl w:val="0"/>
          <w:numId w:val="2"/>
        </w:numPr>
        <w:tabs>
          <w:tab w:val="left" w:pos="0"/>
          <w:tab w:val="left" w:pos="851"/>
        </w:tabs>
        <w:ind w:left="0" w:firstLine="426"/>
        <w:jc w:val="both"/>
      </w:pPr>
      <w:r>
        <w:t>Охарактеризуйте в целом восточный стиль ведения переговоров.</w:t>
      </w:r>
    </w:p>
    <w:p w:rsidR="0094145C" w:rsidRDefault="0094145C" w:rsidP="00DC75B6">
      <w:pPr>
        <w:numPr>
          <w:ilvl w:val="0"/>
          <w:numId w:val="2"/>
        </w:numPr>
        <w:tabs>
          <w:tab w:val="left" w:pos="0"/>
          <w:tab w:val="left" w:pos="851"/>
        </w:tabs>
        <w:ind w:left="0" w:firstLine="426"/>
        <w:jc w:val="both"/>
      </w:pPr>
      <w:r>
        <w:t>Расскажите о французском стиле ведения переговоров.</w:t>
      </w:r>
    </w:p>
    <w:p w:rsidR="0094145C" w:rsidRDefault="0094145C" w:rsidP="00DC75B6">
      <w:pPr>
        <w:numPr>
          <w:ilvl w:val="0"/>
          <w:numId w:val="2"/>
        </w:numPr>
        <w:tabs>
          <w:tab w:val="left" w:pos="0"/>
          <w:tab w:val="left" w:pos="851"/>
        </w:tabs>
        <w:ind w:left="0" w:firstLine="426"/>
        <w:jc w:val="both"/>
      </w:pPr>
      <w:r>
        <w:t>Расскажите об английском стиле ведения переговоров.</w:t>
      </w:r>
    </w:p>
    <w:p w:rsidR="0094145C" w:rsidRDefault="0094145C" w:rsidP="00DC75B6">
      <w:pPr>
        <w:numPr>
          <w:ilvl w:val="0"/>
          <w:numId w:val="2"/>
        </w:numPr>
        <w:tabs>
          <w:tab w:val="left" w:pos="0"/>
          <w:tab w:val="left" w:pos="851"/>
        </w:tabs>
        <w:ind w:left="0" w:firstLine="426"/>
        <w:jc w:val="both"/>
      </w:pPr>
      <w:r>
        <w:t>Чем характерен американский национальный стиль ведения международных переговоров?</w:t>
      </w:r>
    </w:p>
    <w:p w:rsidR="0094145C" w:rsidRDefault="0094145C" w:rsidP="00DC75B6">
      <w:pPr>
        <w:numPr>
          <w:ilvl w:val="0"/>
          <w:numId w:val="2"/>
        </w:numPr>
        <w:tabs>
          <w:tab w:val="left" w:pos="0"/>
          <w:tab w:val="left" w:pos="851"/>
        </w:tabs>
        <w:ind w:left="0" w:firstLine="426"/>
        <w:jc w:val="both"/>
      </w:pPr>
      <w:r>
        <w:t>Чем японский стиль ведения переговоров отличается от национального стиля других стран Азиатско-Тихоокеанского региона?</w:t>
      </w:r>
    </w:p>
    <w:p w:rsidR="0094145C" w:rsidRDefault="0094145C" w:rsidP="00DC75B6">
      <w:pPr>
        <w:numPr>
          <w:ilvl w:val="0"/>
          <w:numId w:val="2"/>
        </w:numPr>
        <w:tabs>
          <w:tab w:val="left" w:pos="0"/>
          <w:tab w:val="left" w:pos="851"/>
        </w:tabs>
        <w:ind w:left="0" w:firstLine="426"/>
        <w:jc w:val="both"/>
      </w:pPr>
      <w:r>
        <w:t>Какую роль играет конфуцианская этика в китайском стиле ведения переговоров?</w:t>
      </w:r>
    </w:p>
    <w:p w:rsidR="0094145C" w:rsidRDefault="0094145C" w:rsidP="00DC75B6">
      <w:pPr>
        <w:numPr>
          <w:ilvl w:val="0"/>
          <w:numId w:val="2"/>
        </w:numPr>
        <w:tabs>
          <w:tab w:val="left" w:pos="0"/>
          <w:tab w:val="left" w:pos="851"/>
        </w:tabs>
        <w:ind w:left="0" w:firstLine="426"/>
        <w:jc w:val="both"/>
      </w:pPr>
      <w:r>
        <w:t>Что означает китайский постулат «управлять, не действуя»?</w:t>
      </w:r>
    </w:p>
    <w:p w:rsidR="0094145C" w:rsidRDefault="0094145C" w:rsidP="00DC75B6">
      <w:pPr>
        <w:numPr>
          <w:ilvl w:val="0"/>
          <w:numId w:val="2"/>
        </w:numPr>
        <w:tabs>
          <w:tab w:val="left" w:pos="0"/>
          <w:tab w:val="left" w:pos="851"/>
        </w:tabs>
        <w:ind w:left="0" w:firstLine="426"/>
        <w:jc w:val="both"/>
      </w:pPr>
      <w:r>
        <w:lastRenderedPageBreak/>
        <w:t>Какую роль китайцы придают налаживанию неформальных отношений?</w:t>
      </w:r>
    </w:p>
    <w:p w:rsidR="0094145C" w:rsidRDefault="0094145C" w:rsidP="00DC75B6">
      <w:pPr>
        <w:numPr>
          <w:ilvl w:val="0"/>
          <w:numId w:val="2"/>
        </w:numPr>
        <w:tabs>
          <w:tab w:val="left" w:pos="0"/>
          <w:tab w:val="left" w:pos="851"/>
        </w:tabs>
        <w:ind w:left="0" w:firstLine="426"/>
        <w:jc w:val="both"/>
      </w:pPr>
      <w:r>
        <w:t>В чем отличие между японским и западным стилем лидерства?</w:t>
      </w:r>
    </w:p>
    <w:p w:rsidR="0094145C" w:rsidRDefault="0094145C" w:rsidP="00DC75B6">
      <w:pPr>
        <w:numPr>
          <w:ilvl w:val="0"/>
          <w:numId w:val="2"/>
        </w:numPr>
        <w:tabs>
          <w:tab w:val="left" w:pos="0"/>
          <w:tab w:val="left" w:pos="851"/>
        </w:tabs>
        <w:ind w:left="0" w:firstLine="426"/>
        <w:jc w:val="both"/>
      </w:pPr>
      <w:r>
        <w:t>Какие традиции сформировали этику межличностных отношений и специфику национального характера корейцев?</w:t>
      </w:r>
    </w:p>
    <w:p w:rsidR="0094145C" w:rsidRDefault="0094145C" w:rsidP="00DC75B6">
      <w:pPr>
        <w:numPr>
          <w:ilvl w:val="0"/>
          <w:numId w:val="2"/>
        </w:numPr>
        <w:tabs>
          <w:tab w:val="left" w:pos="0"/>
          <w:tab w:val="left" w:pos="851"/>
        </w:tabs>
        <w:ind w:left="0" w:firstLine="426"/>
        <w:jc w:val="both"/>
      </w:pPr>
      <w:r>
        <w:t>Каково отношение корейцев к служебной иерархии?</w:t>
      </w:r>
    </w:p>
    <w:p w:rsidR="0094145C" w:rsidRDefault="0094145C" w:rsidP="00DC75B6">
      <w:pPr>
        <w:numPr>
          <w:ilvl w:val="0"/>
          <w:numId w:val="2"/>
        </w:numPr>
        <w:tabs>
          <w:tab w:val="left" w:pos="0"/>
          <w:tab w:val="left" w:pos="851"/>
        </w:tabs>
        <w:ind w:left="0" w:firstLine="426"/>
        <w:jc w:val="both"/>
      </w:pPr>
      <w:r>
        <w:t>Опишите корейский переговорный этикет.</w:t>
      </w:r>
    </w:p>
    <w:p w:rsidR="0094145C" w:rsidRDefault="0094145C" w:rsidP="00DC75B6">
      <w:pPr>
        <w:numPr>
          <w:ilvl w:val="0"/>
          <w:numId w:val="2"/>
        </w:numPr>
        <w:tabs>
          <w:tab w:val="left" w:pos="0"/>
          <w:tab w:val="left" w:pos="851"/>
        </w:tabs>
        <w:ind w:left="0" w:firstLine="426"/>
        <w:jc w:val="both"/>
      </w:pPr>
      <w:r>
        <w:t>Что вы знаете о международных стандартах по оформлению документов?</w:t>
      </w:r>
    </w:p>
    <w:p w:rsidR="0094145C" w:rsidRDefault="0094145C" w:rsidP="00DC75B6">
      <w:pPr>
        <w:numPr>
          <w:ilvl w:val="0"/>
          <w:numId w:val="2"/>
        </w:numPr>
        <w:tabs>
          <w:tab w:val="left" w:pos="0"/>
          <w:tab w:val="left" w:pos="851"/>
        </w:tabs>
        <w:ind w:left="0" w:firstLine="426"/>
        <w:jc w:val="both"/>
      </w:pPr>
      <w:r>
        <w:t>Как оформлять международный почтовый конверт?</w:t>
      </w:r>
    </w:p>
    <w:p w:rsidR="0094145C" w:rsidRPr="00B33BA0" w:rsidRDefault="0094145C" w:rsidP="00DC75B6">
      <w:pPr>
        <w:numPr>
          <w:ilvl w:val="0"/>
          <w:numId w:val="2"/>
        </w:numPr>
        <w:tabs>
          <w:tab w:val="left" w:pos="0"/>
          <w:tab w:val="left" w:pos="851"/>
        </w:tabs>
        <w:ind w:left="0" w:firstLine="426"/>
        <w:jc w:val="both"/>
      </w:pPr>
      <w:r>
        <w:t>Опишите структуру делового электронного письма.</w:t>
      </w:r>
    </w:p>
    <w:p w:rsidR="00273C2A" w:rsidRDefault="00273C2A" w:rsidP="00DA75D7">
      <w:pPr>
        <w:pStyle w:val="aff5"/>
        <w:tabs>
          <w:tab w:val="left" w:pos="1080"/>
        </w:tabs>
        <w:spacing w:after="0" w:line="240" w:lineRule="auto"/>
        <w:ind w:left="0"/>
        <w:jc w:val="both"/>
        <w:rPr>
          <w:rFonts w:ascii="Times New Roman" w:hAnsi="Times New Roman"/>
          <w:b/>
          <w:sz w:val="24"/>
          <w:szCs w:val="24"/>
        </w:rPr>
      </w:pPr>
    </w:p>
    <w:p w:rsidR="00DA75D7" w:rsidRPr="00273C2A" w:rsidRDefault="00E34008" w:rsidP="00DA75D7">
      <w:pPr>
        <w:pStyle w:val="aff5"/>
        <w:tabs>
          <w:tab w:val="left" w:pos="1080"/>
        </w:tabs>
        <w:spacing w:after="0" w:line="240" w:lineRule="auto"/>
        <w:ind w:left="0"/>
        <w:jc w:val="both"/>
        <w:rPr>
          <w:rFonts w:ascii="Times New Roman" w:hAnsi="Times New Roman" w:cs="Times New Roman"/>
          <w:b/>
          <w:sz w:val="24"/>
          <w:szCs w:val="24"/>
          <w:u w:val="single"/>
        </w:rPr>
      </w:pPr>
      <w:r w:rsidRPr="00273C2A">
        <w:rPr>
          <w:rFonts w:ascii="Times New Roman" w:hAnsi="Times New Roman"/>
          <w:b/>
          <w:sz w:val="24"/>
          <w:szCs w:val="24"/>
        </w:rPr>
        <w:t>Краткие методические указания</w:t>
      </w:r>
    </w:p>
    <w:p w:rsidR="00DB5657" w:rsidRPr="001A7741" w:rsidRDefault="00DB5657" w:rsidP="00B363EE">
      <w:pPr>
        <w:ind w:firstLine="397"/>
        <w:jc w:val="both"/>
        <w:rPr>
          <w:color w:val="FF0000"/>
        </w:rPr>
      </w:pPr>
      <w:r w:rsidRPr="001A7741">
        <w:t xml:space="preserve">- </w:t>
      </w:r>
      <w:r w:rsidRPr="001A7741">
        <w:rPr>
          <w:iCs/>
        </w:rPr>
        <w:t>текущий контроль</w:t>
      </w:r>
      <w:r w:rsidRPr="001A7741">
        <w:t xml:space="preserve">, предусматривающий контроль индивидуальных знаний студентов в рамках аудиторных занятий. Видами текущего контроля в рамках дисциплины выступают комплексные задания, </w:t>
      </w:r>
      <w:r w:rsidRPr="001A7741">
        <w:rPr>
          <w:color w:val="000000"/>
        </w:rPr>
        <w:t xml:space="preserve">включающих </w:t>
      </w:r>
      <w:r w:rsidRPr="001A7741">
        <w:rPr>
          <w:iCs/>
          <w:color w:val="000000"/>
        </w:rPr>
        <w:t>ситуационные задания</w:t>
      </w:r>
      <w:r w:rsidRPr="001A7741">
        <w:t xml:space="preserve">, опросы и дискуссии по основным моментам изучаемой темы. Текущий контроль осуществляется посредством индивидуальных и групповых методов оценки и </w:t>
      </w:r>
      <w:proofErr w:type="spellStart"/>
      <w:r w:rsidRPr="001A7741">
        <w:t>взаимооценки</w:t>
      </w:r>
      <w:proofErr w:type="spellEnd"/>
      <w:r w:rsidRPr="001A7741">
        <w:t xml:space="preserve">: рецензирование студентами работ друг </w:t>
      </w:r>
      <w:r w:rsidR="00B363EE">
        <w:t>друга; оппонирование студентами</w:t>
      </w:r>
      <w:r w:rsidRPr="001A7741">
        <w:t xml:space="preserve"> пр</w:t>
      </w:r>
      <w:r w:rsidR="00B363EE">
        <w:t>оектов, исследовательских работ.</w:t>
      </w:r>
      <w:r w:rsidRPr="001A7741">
        <w:t xml:space="preserve"> </w:t>
      </w:r>
    </w:p>
    <w:p w:rsidR="00DB5657" w:rsidRPr="001A7741" w:rsidRDefault="00DB5657" w:rsidP="00B363EE">
      <w:pPr>
        <w:ind w:firstLine="397"/>
        <w:jc w:val="both"/>
      </w:pPr>
      <w:r w:rsidRPr="001A7741">
        <w:t xml:space="preserve">- </w:t>
      </w:r>
      <w:r w:rsidRPr="001A7741">
        <w:rPr>
          <w:iCs/>
        </w:rPr>
        <w:t xml:space="preserve">промежуточный контроль </w:t>
      </w:r>
      <w:r w:rsidRPr="001A7741">
        <w:t>в виде экзамена, к которому допускаются студенты, освоившие в полном объеме материал дисциплины и успешно прошедшие текущий контроль.</w:t>
      </w:r>
    </w:p>
    <w:p w:rsidR="00657AE0" w:rsidRDefault="00657AE0" w:rsidP="00DA75D7">
      <w:pPr>
        <w:pStyle w:val="aff5"/>
        <w:tabs>
          <w:tab w:val="left" w:pos="1080"/>
        </w:tabs>
        <w:spacing w:after="0" w:line="240" w:lineRule="auto"/>
        <w:ind w:left="0"/>
        <w:jc w:val="both"/>
        <w:rPr>
          <w:rFonts w:ascii="Times New Roman" w:hAnsi="Times New Roman" w:cs="Times New Roman"/>
          <w:sz w:val="24"/>
          <w:szCs w:val="24"/>
        </w:rPr>
      </w:pPr>
    </w:p>
    <w:p w:rsidR="00DA75D7" w:rsidRPr="00DA75D7" w:rsidRDefault="00DA75D7" w:rsidP="00DA75D7">
      <w:pPr>
        <w:pStyle w:val="aff5"/>
        <w:tabs>
          <w:tab w:val="left" w:pos="1080"/>
        </w:tabs>
        <w:spacing w:after="0" w:line="240" w:lineRule="auto"/>
        <w:ind w:left="0"/>
        <w:jc w:val="both"/>
        <w:rPr>
          <w:rFonts w:ascii="Times New Roman" w:hAnsi="Times New Roman" w:cs="Times New Roman"/>
          <w:sz w:val="24"/>
          <w:szCs w:val="24"/>
        </w:rPr>
      </w:pPr>
      <w:r w:rsidRPr="00DA75D7">
        <w:rPr>
          <w:rFonts w:ascii="Times New Roman" w:hAnsi="Times New Roman" w:cs="Times New Roman"/>
          <w:sz w:val="24"/>
          <w:szCs w:val="24"/>
        </w:rPr>
        <w:t xml:space="preserve">Критерии оценки </w:t>
      </w:r>
    </w:p>
    <w:tbl>
      <w:tblPr>
        <w:tblStyle w:val="affb"/>
        <w:tblW w:w="0" w:type="auto"/>
        <w:tblLook w:val="04A0" w:firstRow="1" w:lastRow="0" w:firstColumn="1" w:lastColumn="0" w:noHBand="0" w:noVBand="1"/>
      </w:tblPr>
      <w:tblGrid>
        <w:gridCol w:w="810"/>
        <w:gridCol w:w="988"/>
        <w:gridCol w:w="8397"/>
      </w:tblGrid>
      <w:tr w:rsidR="00DA75D7" w:rsidTr="00B363EE">
        <w:trPr>
          <w:trHeight w:val="274"/>
        </w:trPr>
        <w:tc>
          <w:tcPr>
            <w:tcW w:w="817" w:type="dxa"/>
          </w:tcPr>
          <w:p w:rsidR="00DA75D7" w:rsidRPr="000D5C3B" w:rsidRDefault="00DA75D7" w:rsidP="00DA75D7">
            <w:pPr>
              <w:ind w:firstLine="0"/>
              <w:jc w:val="center"/>
              <w:rPr>
                <w:rFonts w:cs="Times New Roman"/>
                <w:sz w:val="20"/>
                <w:szCs w:val="20"/>
              </w:rPr>
            </w:pPr>
            <w:r w:rsidRPr="000D5C3B">
              <w:rPr>
                <w:rFonts w:cs="Times New Roman"/>
                <w:sz w:val="20"/>
                <w:szCs w:val="20"/>
              </w:rPr>
              <w:t>№</w:t>
            </w:r>
          </w:p>
        </w:tc>
        <w:tc>
          <w:tcPr>
            <w:tcW w:w="992" w:type="dxa"/>
          </w:tcPr>
          <w:p w:rsidR="00DA75D7" w:rsidRPr="000D5C3B" w:rsidRDefault="00DA75D7" w:rsidP="00DA75D7">
            <w:pPr>
              <w:ind w:firstLine="0"/>
              <w:jc w:val="center"/>
              <w:rPr>
                <w:rFonts w:cs="Times New Roman"/>
                <w:sz w:val="20"/>
                <w:szCs w:val="20"/>
              </w:rPr>
            </w:pPr>
            <w:r w:rsidRPr="000D5C3B">
              <w:rPr>
                <w:rFonts w:cs="Times New Roman"/>
                <w:sz w:val="20"/>
                <w:szCs w:val="20"/>
              </w:rPr>
              <w:t>Баллы</w:t>
            </w:r>
          </w:p>
        </w:tc>
        <w:tc>
          <w:tcPr>
            <w:tcW w:w="8530" w:type="dxa"/>
          </w:tcPr>
          <w:p w:rsidR="00DA75D7" w:rsidRPr="000D5C3B" w:rsidRDefault="00DA75D7" w:rsidP="00DA75D7">
            <w:pPr>
              <w:ind w:firstLine="0"/>
              <w:jc w:val="center"/>
              <w:rPr>
                <w:rFonts w:cs="Times New Roman"/>
                <w:sz w:val="20"/>
                <w:szCs w:val="20"/>
              </w:rPr>
            </w:pPr>
            <w:r w:rsidRPr="000D5C3B">
              <w:rPr>
                <w:rFonts w:cs="Times New Roman"/>
                <w:sz w:val="20"/>
                <w:szCs w:val="20"/>
              </w:rPr>
              <w:t>Описание</w:t>
            </w:r>
          </w:p>
        </w:tc>
      </w:tr>
      <w:tr w:rsidR="00DA75D7" w:rsidTr="00B363EE">
        <w:trPr>
          <w:trHeight w:val="922"/>
        </w:trPr>
        <w:tc>
          <w:tcPr>
            <w:tcW w:w="817" w:type="dxa"/>
          </w:tcPr>
          <w:p w:rsidR="00DA75D7" w:rsidRPr="000D5C3B" w:rsidRDefault="00DA75D7" w:rsidP="00DA75D7">
            <w:pPr>
              <w:ind w:firstLine="0"/>
              <w:jc w:val="center"/>
              <w:rPr>
                <w:rFonts w:cs="Times New Roman"/>
                <w:sz w:val="20"/>
                <w:szCs w:val="20"/>
              </w:rPr>
            </w:pPr>
            <w:r w:rsidRPr="000D5C3B">
              <w:rPr>
                <w:rFonts w:cs="Times New Roman"/>
                <w:sz w:val="20"/>
                <w:szCs w:val="20"/>
              </w:rPr>
              <w:t>5</w:t>
            </w:r>
          </w:p>
        </w:tc>
        <w:tc>
          <w:tcPr>
            <w:tcW w:w="992" w:type="dxa"/>
          </w:tcPr>
          <w:p w:rsidR="00DA75D7" w:rsidRPr="000D5C3B" w:rsidRDefault="00DA75D7" w:rsidP="00DA75D7">
            <w:pPr>
              <w:ind w:firstLine="0"/>
              <w:jc w:val="center"/>
              <w:rPr>
                <w:rFonts w:cs="Times New Roman"/>
                <w:sz w:val="20"/>
                <w:szCs w:val="20"/>
              </w:rPr>
            </w:pPr>
            <w:r w:rsidRPr="000D5C3B">
              <w:rPr>
                <w:rFonts w:cs="Times New Roman"/>
                <w:sz w:val="20"/>
                <w:szCs w:val="20"/>
              </w:rPr>
              <w:t>19–20</w:t>
            </w:r>
          </w:p>
        </w:tc>
        <w:tc>
          <w:tcPr>
            <w:tcW w:w="8530" w:type="dxa"/>
          </w:tcPr>
          <w:p w:rsidR="00DA75D7" w:rsidRPr="000D5C3B" w:rsidRDefault="00DA75D7" w:rsidP="00DA75D7">
            <w:pPr>
              <w:ind w:firstLine="0"/>
              <w:rPr>
                <w:rFonts w:cs="Times New Roman"/>
                <w:sz w:val="20"/>
                <w:szCs w:val="20"/>
              </w:rPr>
            </w:pPr>
            <w:r w:rsidRPr="000D5C3B">
              <w:rPr>
                <w:rFonts w:cs="Times New Roman"/>
                <w:sz w:val="20"/>
                <w:szCs w:val="20"/>
                <w:lang w:eastAsia="ja-JP"/>
              </w:rPr>
              <w:t>студент демонстрирует отчетливое и свободное владение концептуально-понятийным аппаратом, научным языком и терминологией соответствующей научной области. Знание основной литературы и знакомство с дополнительно рекомендованной литературой. Логически корректное и убедительное изложение ответа</w:t>
            </w:r>
          </w:p>
        </w:tc>
      </w:tr>
      <w:tr w:rsidR="00DA75D7" w:rsidTr="00B363EE">
        <w:trPr>
          <w:trHeight w:val="695"/>
        </w:trPr>
        <w:tc>
          <w:tcPr>
            <w:tcW w:w="817" w:type="dxa"/>
          </w:tcPr>
          <w:p w:rsidR="00DA75D7" w:rsidRPr="000D5C3B" w:rsidRDefault="00DA75D7" w:rsidP="00DA75D7">
            <w:pPr>
              <w:ind w:firstLine="0"/>
              <w:jc w:val="center"/>
              <w:rPr>
                <w:rFonts w:cs="Times New Roman"/>
                <w:sz w:val="20"/>
                <w:szCs w:val="20"/>
              </w:rPr>
            </w:pPr>
            <w:r w:rsidRPr="000D5C3B">
              <w:rPr>
                <w:rFonts w:cs="Times New Roman"/>
                <w:sz w:val="20"/>
                <w:szCs w:val="20"/>
              </w:rPr>
              <w:t>4</w:t>
            </w:r>
          </w:p>
        </w:tc>
        <w:tc>
          <w:tcPr>
            <w:tcW w:w="992" w:type="dxa"/>
          </w:tcPr>
          <w:p w:rsidR="00DA75D7" w:rsidRPr="000D5C3B" w:rsidRDefault="00DA75D7" w:rsidP="00DA75D7">
            <w:pPr>
              <w:ind w:firstLine="0"/>
              <w:jc w:val="center"/>
              <w:rPr>
                <w:rFonts w:cs="Times New Roman"/>
                <w:sz w:val="20"/>
                <w:szCs w:val="20"/>
              </w:rPr>
            </w:pPr>
            <w:r w:rsidRPr="000D5C3B">
              <w:rPr>
                <w:rFonts w:cs="Times New Roman"/>
                <w:sz w:val="20"/>
                <w:szCs w:val="20"/>
              </w:rPr>
              <w:t>16–18</w:t>
            </w:r>
          </w:p>
        </w:tc>
        <w:tc>
          <w:tcPr>
            <w:tcW w:w="8530" w:type="dxa"/>
          </w:tcPr>
          <w:p w:rsidR="00DA75D7" w:rsidRPr="000D5C3B" w:rsidRDefault="00DA75D7" w:rsidP="00DA75D7">
            <w:pPr>
              <w:ind w:firstLine="0"/>
              <w:rPr>
                <w:rFonts w:cs="Times New Roman"/>
                <w:sz w:val="20"/>
                <w:szCs w:val="20"/>
              </w:rPr>
            </w:pPr>
            <w:r w:rsidRPr="000D5C3B">
              <w:rPr>
                <w:rFonts w:cs="Times New Roman"/>
                <w:sz w:val="20"/>
                <w:szCs w:val="20"/>
              </w:rPr>
              <w:t xml:space="preserve">если ответ показывает </w:t>
            </w:r>
            <w:r w:rsidRPr="000D5C3B">
              <w:rPr>
                <w:rFonts w:cs="Times New Roman"/>
                <w:sz w:val="20"/>
                <w:szCs w:val="20"/>
                <w:lang w:eastAsia="ja-JP"/>
              </w:rPr>
              <w:t>глубокое и систематическое знание всего программного материала и структуры конкретного вопроса, а также основного содержания и новаций лекционного курса по сравнению с учебной литературой</w:t>
            </w:r>
          </w:p>
        </w:tc>
      </w:tr>
      <w:tr w:rsidR="00DA75D7" w:rsidTr="00B363EE">
        <w:trPr>
          <w:trHeight w:val="626"/>
        </w:trPr>
        <w:tc>
          <w:tcPr>
            <w:tcW w:w="817" w:type="dxa"/>
          </w:tcPr>
          <w:p w:rsidR="00DA75D7" w:rsidRPr="000D5C3B" w:rsidRDefault="00DA75D7" w:rsidP="00DA75D7">
            <w:pPr>
              <w:ind w:firstLine="0"/>
              <w:jc w:val="center"/>
              <w:rPr>
                <w:rFonts w:cs="Times New Roman"/>
                <w:sz w:val="20"/>
                <w:szCs w:val="20"/>
              </w:rPr>
            </w:pPr>
            <w:r w:rsidRPr="000D5C3B">
              <w:rPr>
                <w:rFonts w:cs="Times New Roman"/>
                <w:sz w:val="20"/>
                <w:szCs w:val="20"/>
              </w:rPr>
              <w:t>3</w:t>
            </w:r>
          </w:p>
        </w:tc>
        <w:tc>
          <w:tcPr>
            <w:tcW w:w="992" w:type="dxa"/>
          </w:tcPr>
          <w:p w:rsidR="00DA75D7" w:rsidRPr="000D5C3B" w:rsidRDefault="00DA75D7" w:rsidP="00DA75D7">
            <w:pPr>
              <w:ind w:firstLine="0"/>
              <w:jc w:val="center"/>
              <w:rPr>
                <w:rFonts w:cs="Times New Roman"/>
                <w:sz w:val="20"/>
                <w:szCs w:val="20"/>
              </w:rPr>
            </w:pPr>
            <w:r w:rsidRPr="000D5C3B">
              <w:rPr>
                <w:rFonts w:cs="Times New Roman"/>
                <w:sz w:val="20"/>
                <w:szCs w:val="20"/>
              </w:rPr>
              <w:t>13–15</w:t>
            </w:r>
          </w:p>
        </w:tc>
        <w:tc>
          <w:tcPr>
            <w:tcW w:w="8530" w:type="dxa"/>
          </w:tcPr>
          <w:p w:rsidR="00DA75D7" w:rsidRPr="000D5C3B" w:rsidRDefault="00DA75D7" w:rsidP="00DA75D7">
            <w:pPr>
              <w:ind w:firstLine="0"/>
              <w:rPr>
                <w:rFonts w:cs="Times New Roman"/>
                <w:sz w:val="20"/>
                <w:szCs w:val="20"/>
              </w:rPr>
            </w:pPr>
            <w:r w:rsidRPr="000D5C3B">
              <w:rPr>
                <w:rFonts w:cs="Times New Roman"/>
                <w:sz w:val="20"/>
                <w:szCs w:val="20"/>
              </w:rPr>
              <w:t>знание узловых проблем программы и основного содержания лекционного курса; умение пользоваться концептуально-понятийным аппаратом в процессе анализа основных проблем в рамках данной темы; знание важнейших работ из списка рекомендованной литературы</w:t>
            </w:r>
          </w:p>
        </w:tc>
      </w:tr>
      <w:tr w:rsidR="00DA75D7" w:rsidTr="00B363EE">
        <w:trPr>
          <w:trHeight w:val="1186"/>
        </w:trPr>
        <w:tc>
          <w:tcPr>
            <w:tcW w:w="817" w:type="dxa"/>
          </w:tcPr>
          <w:p w:rsidR="00DA75D7" w:rsidRPr="000D5C3B" w:rsidRDefault="00DA75D7" w:rsidP="00DA75D7">
            <w:pPr>
              <w:ind w:firstLine="0"/>
              <w:jc w:val="center"/>
              <w:rPr>
                <w:rFonts w:cs="Times New Roman"/>
                <w:sz w:val="20"/>
                <w:szCs w:val="20"/>
              </w:rPr>
            </w:pPr>
            <w:r w:rsidRPr="000D5C3B">
              <w:rPr>
                <w:rFonts w:cs="Times New Roman"/>
                <w:sz w:val="20"/>
                <w:szCs w:val="20"/>
              </w:rPr>
              <w:t>2</w:t>
            </w:r>
          </w:p>
        </w:tc>
        <w:tc>
          <w:tcPr>
            <w:tcW w:w="992" w:type="dxa"/>
          </w:tcPr>
          <w:p w:rsidR="00DA75D7" w:rsidRPr="000D5C3B" w:rsidRDefault="00DA75D7" w:rsidP="00DA75D7">
            <w:pPr>
              <w:ind w:firstLine="0"/>
              <w:jc w:val="center"/>
              <w:rPr>
                <w:rFonts w:cs="Times New Roman"/>
                <w:sz w:val="20"/>
                <w:szCs w:val="20"/>
              </w:rPr>
            </w:pPr>
            <w:r w:rsidRPr="000D5C3B">
              <w:rPr>
                <w:rFonts w:cs="Times New Roman"/>
                <w:sz w:val="20"/>
                <w:szCs w:val="20"/>
              </w:rPr>
              <w:t>9–12</w:t>
            </w:r>
          </w:p>
        </w:tc>
        <w:tc>
          <w:tcPr>
            <w:tcW w:w="8530" w:type="dxa"/>
          </w:tcPr>
          <w:p w:rsidR="00DA75D7" w:rsidRPr="000D5C3B" w:rsidRDefault="00DA75D7" w:rsidP="00DA75D7">
            <w:pPr>
              <w:ind w:firstLine="0"/>
              <w:rPr>
                <w:rFonts w:cs="Times New Roman"/>
                <w:sz w:val="20"/>
                <w:szCs w:val="20"/>
              </w:rPr>
            </w:pPr>
            <w:r w:rsidRPr="000D5C3B">
              <w:rPr>
                <w:rFonts w:cs="Times New Roman"/>
                <w:sz w:val="20"/>
                <w:szCs w:val="20"/>
              </w:rPr>
              <w:t>фрагментарные, поверхностные знания важнейших разделов программы и содержания лекционного курса; затруднения с использованием научно-понятийного аппарата и терминологии учебной дисциплины; неполное знакомство с рекомендованной литературой; частичные затруднения с выполнением предусмотренных программой заданий; стремление логически определенно и последовательно изложить ответ</w:t>
            </w:r>
          </w:p>
        </w:tc>
      </w:tr>
      <w:tr w:rsidR="00DA75D7" w:rsidTr="00B363EE">
        <w:trPr>
          <w:trHeight w:val="416"/>
        </w:trPr>
        <w:tc>
          <w:tcPr>
            <w:tcW w:w="817" w:type="dxa"/>
          </w:tcPr>
          <w:p w:rsidR="00DA75D7" w:rsidRPr="000D5C3B" w:rsidRDefault="00DA75D7" w:rsidP="00DA75D7">
            <w:pPr>
              <w:ind w:firstLine="0"/>
              <w:jc w:val="center"/>
              <w:rPr>
                <w:rFonts w:cs="Times New Roman"/>
                <w:sz w:val="20"/>
                <w:szCs w:val="20"/>
              </w:rPr>
            </w:pPr>
            <w:r w:rsidRPr="000D5C3B">
              <w:rPr>
                <w:rFonts w:cs="Times New Roman"/>
                <w:sz w:val="20"/>
                <w:szCs w:val="20"/>
              </w:rPr>
              <w:t>1</w:t>
            </w:r>
          </w:p>
        </w:tc>
        <w:tc>
          <w:tcPr>
            <w:tcW w:w="992" w:type="dxa"/>
          </w:tcPr>
          <w:p w:rsidR="00DA75D7" w:rsidRPr="000D5C3B" w:rsidRDefault="00DA75D7" w:rsidP="00DA75D7">
            <w:pPr>
              <w:ind w:firstLine="0"/>
              <w:jc w:val="center"/>
              <w:rPr>
                <w:rFonts w:cs="Times New Roman"/>
                <w:sz w:val="20"/>
                <w:szCs w:val="20"/>
              </w:rPr>
            </w:pPr>
            <w:r w:rsidRPr="000D5C3B">
              <w:rPr>
                <w:rFonts w:cs="Times New Roman"/>
                <w:sz w:val="20"/>
                <w:szCs w:val="20"/>
              </w:rPr>
              <w:t>0–8</w:t>
            </w:r>
          </w:p>
        </w:tc>
        <w:tc>
          <w:tcPr>
            <w:tcW w:w="8530" w:type="dxa"/>
          </w:tcPr>
          <w:p w:rsidR="00DA75D7" w:rsidRPr="000D5C3B" w:rsidRDefault="00DA75D7" w:rsidP="00DA75D7">
            <w:pPr>
              <w:ind w:firstLine="0"/>
              <w:rPr>
                <w:rFonts w:cs="Times New Roman"/>
                <w:sz w:val="20"/>
                <w:szCs w:val="20"/>
              </w:rPr>
            </w:pPr>
            <w:r w:rsidRPr="000D5C3B">
              <w:rPr>
                <w:rFonts w:cs="Times New Roman"/>
                <w:sz w:val="20"/>
                <w:szCs w:val="20"/>
                <w:lang w:eastAsia="ja-JP"/>
              </w:rPr>
              <w:t>незнание, либо отрывочное представление о данной проблеме в рамках учебно-программного материала; неумение использовать понятийный аппарат; отсутствие логической связи в ответе</w:t>
            </w:r>
          </w:p>
        </w:tc>
      </w:tr>
    </w:tbl>
    <w:p w:rsidR="000D5C3B" w:rsidRDefault="000D5C3B" w:rsidP="00DA75D7">
      <w:pPr>
        <w:rPr>
          <w:rFonts w:cs="Times New Roman"/>
          <w:b/>
        </w:rPr>
      </w:pPr>
    </w:p>
    <w:p w:rsidR="000D5C3B" w:rsidRDefault="000D5C3B" w:rsidP="00DA75D7">
      <w:pPr>
        <w:rPr>
          <w:rFonts w:cs="Times New Roman"/>
          <w:b/>
        </w:rPr>
      </w:pPr>
    </w:p>
    <w:p w:rsidR="00B6291A" w:rsidRPr="00EE3302" w:rsidRDefault="00997151" w:rsidP="00997151">
      <w:pPr>
        <w:tabs>
          <w:tab w:val="left" w:pos="2295"/>
        </w:tabs>
        <w:jc w:val="center"/>
        <w:rPr>
          <w:rFonts w:cs="Times New Roman"/>
          <w:b/>
          <w:sz w:val="28"/>
          <w:szCs w:val="28"/>
        </w:rPr>
      </w:pPr>
      <w:r>
        <w:rPr>
          <w:rFonts w:cs="Times New Roman"/>
          <w:b/>
          <w:sz w:val="28"/>
          <w:szCs w:val="28"/>
        </w:rPr>
        <w:lastRenderedPageBreak/>
        <w:t>5.3</w:t>
      </w:r>
      <w:r w:rsidR="00540DA2">
        <w:rPr>
          <w:rFonts w:cs="Times New Roman"/>
          <w:b/>
          <w:sz w:val="28"/>
          <w:szCs w:val="28"/>
        </w:rPr>
        <w:t xml:space="preserve"> </w:t>
      </w:r>
      <w:r w:rsidR="00B6291A" w:rsidRPr="00EE3302">
        <w:rPr>
          <w:rFonts w:cs="Times New Roman"/>
          <w:b/>
          <w:sz w:val="28"/>
          <w:szCs w:val="28"/>
        </w:rPr>
        <w:t xml:space="preserve">Темы эссе (рефератов, докладов, </w:t>
      </w:r>
      <w:r w:rsidR="001253F4" w:rsidRPr="00EE3302">
        <w:rPr>
          <w:rFonts w:cs="Times New Roman"/>
          <w:b/>
          <w:sz w:val="28"/>
          <w:szCs w:val="28"/>
        </w:rPr>
        <w:t>в том числе в форме презентаций</w:t>
      </w:r>
      <w:r w:rsidR="00B6291A" w:rsidRPr="00EE3302">
        <w:rPr>
          <w:rFonts w:cs="Times New Roman"/>
          <w:b/>
          <w:sz w:val="28"/>
          <w:szCs w:val="28"/>
        </w:rPr>
        <w:t>)</w:t>
      </w:r>
    </w:p>
    <w:p w:rsidR="00D754B3" w:rsidRPr="00D754B3" w:rsidRDefault="00B6291A">
      <w:pPr>
        <w:pStyle w:val="Normal1"/>
        <w:tabs>
          <w:tab w:val="left" w:pos="500"/>
        </w:tabs>
        <w:ind w:right="-30"/>
        <w:jc w:val="center"/>
        <w:rPr>
          <w:sz w:val="28"/>
          <w:szCs w:val="28"/>
        </w:rPr>
      </w:pPr>
      <w:r w:rsidRPr="00EE3302">
        <w:rPr>
          <w:rFonts w:cs="Times New Roman"/>
          <w:b/>
          <w:sz w:val="28"/>
          <w:szCs w:val="28"/>
        </w:rPr>
        <w:t>по дисциплине</w:t>
      </w:r>
      <w:r w:rsidR="009E5EE7" w:rsidRPr="00D754B3">
        <w:rPr>
          <w:rFonts w:cs="Times New Roman"/>
          <w:sz w:val="28"/>
          <w:szCs w:val="28"/>
        </w:rPr>
        <w:t>:</w:t>
      </w:r>
      <w:r w:rsidRPr="00D754B3">
        <w:rPr>
          <w:rFonts w:cs="Times New Roman"/>
          <w:sz w:val="28"/>
          <w:szCs w:val="28"/>
          <w:vertAlign w:val="superscript"/>
        </w:rPr>
        <w:t xml:space="preserve"> </w:t>
      </w:r>
      <w:r w:rsidR="0094145C">
        <w:rPr>
          <w:b/>
          <w:sz w:val="28"/>
          <w:szCs w:val="28"/>
        </w:rPr>
        <w:t>Переговоры в коммерческой деятельности</w:t>
      </w:r>
    </w:p>
    <w:p w:rsidR="00B6291A" w:rsidRPr="00CA34A7" w:rsidRDefault="00B6291A">
      <w:pPr>
        <w:pStyle w:val="Normal1"/>
        <w:tabs>
          <w:tab w:val="left" w:pos="500"/>
        </w:tabs>
        <w:ind w:right="-30"/>
        <w:jc w:val="center"/>
        <w:rPr>
          <w:rFonts w:cs="Times New Roman"/>
          <w:sz w:val="24"/>
          <w:szCs w:val="24"/>
          <w:vertAlign w:val="superscript"/>
        </w:rPr>
      </w:pPr>
      <w:r w:rsidRPr="00CA34A7">
        <w:rPr>
          <w:rFonts w:cs="Times New Roman"/>
          <w:sz w:val="24"/>
          <w:szCs w:val="24"/>
          <w:vertAlign w:val="superscript"/>
        </w:rPr>
        <w:t xml:space="preserve">                               (наименование дисциплины)</w:t>
      </w:r>
    </w:p>
    <w:p w:rsidR="00D754B3" w:rsidRPr="00CE00E9" w:rsidRDefault="009A1EBA" w:rsidP="00DC75B6">
      <w:pPr>
        <w:widowControl w:val="0"/>
        <w:numPr>
          <w:ilvl w:val="0"/>
          <w:numId w:val="3"/>
        </w:numPr>
        <w:tabs>
          <w:tab w:val="left" w:pos="851"/>
        </w:tabs>
        <w:ind w:left="0" w:firstLine="709"/>
        <w:jc w:val="both"/>
      </w:pPr>
      <w:r w:rsidRPr="008B185D">
        <w:t>Проведение переговоров: стратегии и методы</w:t>
      </w:r>
    </w:p>
    <w:p w:rsidR="00D754B3" w:rsidRPr="00CE00E9" w:rsidRDefault="009A1EBA" w:rsidP="00DC75B6">
      <w:pPr>
        <w:widowControl w:val="0"/>
        <w:numPr>
          <w:ilvl w:val="0"/>
          <w:numId w:val="3"/>
        </w:numPr>
        <w:tabs>
          <w:tab w:val="left" w:pos="851"/>
        </w:tabs>
        <w:ind w:left="0" w:firstLine="709"/>
        <w:jc w:val="both"/>
      </w:pPr>
      <w:r w:rsidRPr="008B185D">
        <w:t xml:space="preserve">Этикет </w:t>
      </w:r>
      <w:r>
        <w:t xml:space="preserve">и протокол </w:t>
      </w:r>
      <w:r w:rsidRPr="008B185D">
        <w:t>ведения переговоров</w:t>
      </w:r>
      <w:r w:rsidR="00D754B3" w:rsidRPr="00CE00E9">
        <w:t xml:space="preserve"> </w:t>
      </w:r>
    </w:p>
    <w:p w:rsidR="00D754B3" w:rsidRPr="00CE00E9" w:rsidRDefault="009A1EBA" w:rsidP="00DC75B6">
      <w:pPr>
        <w:widowControl w:val="0"/>
        <w:numPr>
          <w:ilvl w:val="0"/>
          <w:numId w:val="3"/>
        </w:numPr>
        <w:tabs>
          <w:tab w:val="left" w:pos="851"/>
        </w:tabs>
        <w:ind w:left="0" w:firstLine="709"/>
        <w:jc w:val="both"/>
      </w:pPr>
      <w:r w:rsidRPr="008B185D">
        <w:t>Культура общения в процессе переговоров с зарубежными партнерами</w:t>
      </w:r>
      <w:r>
        <w:t>: особенности ведения переговоров с участниками западных и восточных культур</w:t>
      </w:r>
    </w:p>
    <w:p w:rsidR="00D754B3" w:rsidRPr="00CE00E9" w:rsidRDefault="009A1EBA" w:rsidP="00DC75B6">
      <w:pPr>
        <w:widowControl w:val="0"/>
        <w:numPr>
          <w:ilvl w:val="0"/>
          <w:numId w:val="3"/>
        </w:numPr>
        <w:tabs>
          <w:tab w:val="left" w:pos="851"/>
        </w:tabs>
        <w:ind w:left="0" w:firstLine="709"/>
        <w:jc w:val="both"/>
      </w:pPr>
      <w:r w:rsidRPr="008B185D">
        <w:t>Международные переговоры: основные правила деловой этики</w:t>
      </w:r>
    </w:p>
    <w:p w:rsidR="00D754B3" w:rsidRPr="00CE00E9" w:rsidRDefault="009A1EBA" w:rsidP="00DC75B6">
      <w:pPr>
        <w:widowControl w:val="0"/>
        <w:numPr>
          <w:ilvl w:val="0"/>
          <w:numId w:val="3"/>
        </w:numPr>
        <w:tabs>
          <w:tab w:val="left" w:pos="851"/>
        </w:tabs>
        <w:ind w:left="0" w:firstLine="709"/>
        <w:jc w:val="both"/>
      </w:pPr>
      <w:r>
        <w:t>З</w:t>
      </w:r>
      <w:r w:rsidRPr="008B185D">
        <w:t>ападные стили ведения переговоров</w:t>
      </w:r>
      <w:r>
        <w:t>: основные правила и особенности</w:t>
      </w:r>
    </w:p>
    <w:p w:rsidR="00D754B3" w:rsidRPr="00CE00E9" w:rsidRDefault="009A1EBA" w:rsidP="00DC75B6">
      <w:pPr>
        <w:widowControl w:val="0"/>
        <w:numPr>
          <w:ilvl w:val="0"/>
          <w:numId w:val="3"/>
        </w:numPr>
        <w:tabs>
          <w:tab w:val="left" w:pos="851"/>
        </w:tabs>
        <w:ind w:left="0" w:firstLine="709"/>
        <w:jc w:val="both"/>
      </w:pPr>
      <w:r>
        <w:rPr>
          <w:rFonts w:eastAsia="Helvetica-Bold"/>
          <w:bCs/>
          <w:lang w:eastAsia="ru-RU"/>
        </w:rPr>
        <w:t>В</w:t>
      </w:r>
      <w:r w:rsidRPr="008B185D">
        <w:rPr>
          <w:rFonts w:eastAsia="Helvetica-Bold"/>
          <w:bCs/>
          <w:lang w:eastAsia="ru-RU"/>
        </w:rPr>
        <w:t>осточные стили ведения переговоров</w:t>
      </w:r>
      <w:r>
        <w:rPr>
          <w:rFonts w:eastAsia="Helvetica-Bold"/>
          <w:bCs/>
          <w:lang w:eastAsia="ru-RU"/>
        </w:rPr>
        <w:t xml:space="preserve">: </w:t>
      </w:r>
      <w:r>
        <w:t>основные правила и особенности</w:t>
      </w:r>
    </w:p>
    <w:p w:rsidR="00D754B3" w:rsidRPr="00CE00E9" w:rsidRDefault="009A1EBA" w:rsidP="00DC75B6">
      <w:pPr>
        <w:widowControl w:val="0"/>
        <w:numPr>
          <w:ilvl w:val="0"/>
          <w:numId w:val="3"/>
        </w:numPr>
        <w:tabs>
          <w:tab w:val="left" w:pos="851"/>
        </w:tabs>
        <w:ind w:left="0" w:firstLine="709"/>
        <w:jc w:val="both"/>
      </w:pPr>
      <w:r w:rsidRPr="008B185D">
        <w:t>Языковые модели деловой письменной речи, основные формы документов</w:t>
      </w:r>
    </w:p>
    <w:p w:rsidR="00D754B3" w:rsidRPr="00CE00E9" w:rsidRDefault="00533BC3" w:rsidP="00DC75B6">
      <w:pPr>
        <w:widowControl w:val="0"/>
        <w:numPr>
          <w:ilvl w:val="0"/>
          <w:numId w:val="3"/>
        </w:numPr>
        <w:tabs>
          <w:tab w:val="left" w:pos="851"/>
        </w:tabs>
        <w:ind w:left="0" w:firstLine="709"/>
        <w:jc w:val="both"/>
      </w:pPr>
      <w:r>
        <w:t xml:space="preserve">Научная теория, раскрывающая механизмы манипуляций: </w:t>
      </w:r>
      <w:proofErr w:type="spellStart"/>
      <w:r>
        <w:t>трансактный</w:t>
      </w:r>
      <w:proofErr w:type="spellEnd"/>
      <w:r>
        <w:t xml:space="preserve"> анализ Эрика Берна.</w:t>
      </w:r>
    </w:p>
    <w:p w:rsidR="00D754B3" w:rsidRPr="00CE00E9" w:rsidRDefault="00533BC3" w:rsidP="00DC75B6">
      <w:pPr>
        <w:widowControl w:val="0"/>
        <w:numPr>
          <w:ilvl w:val="0"/>
          <w:numId w:val="3"/>
        </w:numPr>
        <w:tabs>
          <w:tab w:val="left" w:pos="851"/>
        </w:tabs>
        <w:ind w:left="0" w:firstLine="709"/>
        <w:jc w:val="both"/>
      </w:pPr>
      <w:r>
        <w:t xml:space="preserve">Типичные манипуляции. Схема защиты от манипуляций. Пассивная и активная защита. Преимущества манипулятора. </w:t>
      </w:r>
      <w:proofErr w:type="spellStart"/>
      <w:r>
        <w:t>Контрманипуляция</w:t>
      </w:r>
      <w:proofErr w:type="spellEnd"/>
      <w:r>
        <w:t>.</w:t>
      </w:r>
    </w:p>
    <w:p w:rsidR="00D754B3" w:rsidRPr="00CE00E9" w:rsidRDefault="00533BC3" w:rsidP="00DC75B6">
      <w:pPr>
        <w:pStyle w:val="aff1"/>
        <w:numPr>
          <w:ilvl w:val="0"/>
          <w:numId w:val="3"/>
        </w:numPr>
        <w:suppressAutoHyphens/>
        <w:autoSpaceDE/>
        <w:ind w:left="0" w:firstLine="709"/>
        <w:rPr>
          <w:iCs/>
          <w:sz w:val="24"/>
        </w:rPr>
      </w:pPr>
      <w:r>
        <w:rPr>
          <w:sz w:val="24"/>
          <w:szCs w:val="24"/>
        </w:rPr>
        <w:t>Как добыть информацию: о чем спрашивать; как сформулировать вопрос; когда следует задавать вопросы.</w:t>
      </w:r>
    </w:p>
    <w:p w:rsidR="001070B8" w:rsidRDefault="001070B8" w:rsidP="00C10DDD">
      <w:pPr>
        <w:pStyle w:val="aff5"/>
        <w:spacing w:after="0" w:line="240" w:lineRule="auto"/>
        <w:ind w:left="0" w:firstLine="720"/>
        <w:jc w:val="both"/>
        <w:rPr>
          <w:rFonts w:ascii="Times New Roman" w:hAnsi="Times New Roman" w:cs="Times New Roman"/>
          <w:sz w:val="24"/>
          <w:szCs w:val="24"/>
          <w:u w:val="single"/>
        </w:rPr>
      </w:pPr>
    </w:p>
    <w:p w:rsidR="00E34008" w:rsidRPr="00273C2A" w:rsidRDefault="00E34008" w:rsidP="00591B7F">
      <w:pPr>
        <w:pStyle w:val="aff5"/>
        <w:spacing w:after="0" w:line="240" w:lineRule="auto"/>
        <w:ind w:left="0" w:firstLine="720"/>
        <w:jc w:val="both"/>
        <w:rPr>
          <w:rFonts w:ascii="Times New Roman" w:hAnsi="Times New Roman"/>
          <w:b/>
          <w:sz w:val="24"/>
          <w:szCs w:val="24"/>
        </w:rPr>
      </w:pPr>
      <w:r w:rsidRPr="00273C2A">
        <w:rPr>
          <w:rFonts w:ascii="Times New Roman" w:hAnsi="Times New Roman"/>
          <w:b/>
          <w:sz w:val="24"/>
          <w:szCs w:val="24"/>
        </w:rPr>
        <w:t>Краткие методические указания</w:t>
      </w:r>
    </w:p>
    <w:p w:rsidR="00DB5657" w:rsidRPr="001A7741" w:rsidRDefault="00B363EE" w:rsidP="001C06F4">
      <w:pPr>
        <w:ind w:firstLine="397"/>
        <w:jc w:val="both"/>
      </w:pPr>
      <w:r>
        <w:t>Самостоятельная работа бакалавров</w:t>
      </w:r>
      <w:r w:rsidR="00DB5657" w:rsidRPr="001A7741">
        <w:t xml:space="preserve"> — это учебная и научная работа, которую они совершают без непосредственной помощи и указаний преподавателя, руководствуясь сформировавшимися ранее представлениями о порядке и правильности выполнения работ. </w:t>
      </w:r>
    </w:p>
    <w:p w:rsidR="00DB5657" w:rsidRPr="001A7741" w:rsidRDefault="00DB5657" w:rsidP="00DB5657">
      <w:pPr>
        <w:ind w:firstLine="397"/>
      </w:pPr>
      <w:r w:rsidRPr="001A7741">
        <w:t>Формы организации работы</w:t>
      </w:r>
      <w:r w:rsidR="00B363EE">
        <w:t xml:space="preserve"> бакалавров</w:t>
      </w:r>
      <w:r w:rsidRPr="001A7741">
        <w:t>:</w:t>
      </w:r>
    </w:p>
    <w:p w:rsidR="00DB5657" w:rsidRPr="001A7741" w:rsidRDefault="00DB5657" w:rsidP="00DC75B6">
      <w:pPr>
        <w:numPr>
          <w:ilvl w:val="0"/>
          <w:numId w:val="1"/>
        </w:numPr>
        <w:ind w:left="0" w:firstLine="397"/>
        <w:jc w:val="both"/>
      </w:pPr>
      <w:r w:rsidRPr="001A7741">
        <w:t>сравнительный анализ нескольких авторских точек зрения по исследуемому вопросу с целью выполнения предусмотренных дисциплиной практических заданий;</w:t>
      </w:r>
    </w:p>
    <w:p w:rsidR="00DB5657" w:rsidRPr="001A7741" w:rsidRDefault="00DB5657" w:rsidP="00DC75B6">
      <w:pPr>
        <w:numPr>
          <w:ilvl w:val="0"/>
          <w:numId w:val="1"/>
        </w:numPr>
        <w:ind w:left="0" w:firstLine="397"/>
        <w:jc w:val="both"/>
      </w:pPr>
      <w:r w:rsidRPr="001A7741">
        <w:t>аналитический обзор по заданной преподавателем тематике или теме, выбранной студентом самостоятельн</w:t>
      </w:r>
      <w:r w:rsidR="00B363EE">
        <w:t>о.</w:t>
      </w:r>
    </w:p>
    <w:p w:rsidR="00E34008" w:rsidRDefault="00E34008" w:rsidP="00591B7F">
      <w:pPr>
        <w:pStyle w:val="aff5"/>
        <w:spacing w:after="0" w:line="240" w:lineRule="auto"/>
        <w:ind w:left="0" w:firstLine="720"/>
        <w:jc w:val="both"/>
        <w:rPr>
          <w:rFonts w:ascii="Times New Roman" w:hAnsi="Times New Roman"/>
          <w:sz w:val="24"/>
          <w:szCs w:val="24"/>
        </w:rPr>
      </w:pPr>
    </w:p>
    <w:p w:rsidR="00A64F8B" w:rsidRDefault="00B6291A" w:rsidP="00591B7F">
      <w:pPr>
        <w:pStyle w:val="aff5"/>
        <w:spacing w:after="0" w:line="240" w:lineRule="auto"/>
        <w:ind w:left="0" w:firstLine="720"/>
        <w:jc w:val="both"/>
        <w:rPr>
          <w:rFonts w:ascii="Times New Roman" w:hAnsi="Times New Roman" w:cs="Times New Roman"/>
          <w:sz w:val="24"/>
          <w:szCs w:val="24"/>
        </w:rPr>
      </w:pPr>
      <w:r w:rsidRPr="00CA34A7">
        <w:rPr>
          <w:rFonts w:ascii="Times New Roman" w:hAnsi="Times New Roman" w:cs="Times New Roman"/>
          <w:sz w:val="24"/>
          <w:szCs w:val="24"/>
          <w:u w:val="single"/>
        </w:rPr>
        <w:t>Критерии оценки</w:t>
      </w:r>
      <w:r w:rsidR="00355CDE" w:rsidRPr="00CA34A7">
        <w:rPr>
          <w:rFonts w:ascii="Times New Roman" w:hAnsi="Times New Roman" w:cs="Times New Roman"/>
          <w:sz w:val="24"/>
          <w:szCs w:val="24"/>
        </w:rPr>
        <w:t xml:space="preserve"> </w:t>
      </w:r>
    </w:p>
    <w:p w:rsidR="00591B7F" w:rsidRDefault="00591B7F" w:rsidP="00591B7F">
      <w:pPr>
        <w:pStyle w:val="aff5"/>
        <w:spacing w:after="0" w:line="240" w:lineRule="auto"/>
        <w:ind w:left="0" w:firstLine="720"/>
        <w:jc w:val="both"/>
        <w:rPr>
          <w:rFonts w:ascii="Times New Roman" w:hAnsi="Times New Roman" w:cs="Times New Roman"/>
          <w:bCs/>
          <w:sz w:val="24"/>
          <w:szCs w:val="24"/>
        </w:rPr>
      </w:pPr>
    </w:p>
    <w:tbl>
      <w:tblPr>
        <w:tblStyle w:val="affb"/>
        <w:tblW w:w="0" w:type="auto"/>
        <w:tblLook w:val="04A0" w:firstRow="1" w:lastRow="0" w:firstColumn="1" w:lastColumn="0" w:noHBand="0" w:noVBand="1"/>
      </w:tblPr>
      <w:tblGrid>
        <w:gridCol w:w="670"/>
        <w:gridCol w:w="854"/>
        <w:gridCol w:w="8671"/>
      </w:tblGrid>
      <w:tr w:rsidR="00591B7F" w:rsidTr="001C06F4">
        <w:trPr>
          <w:trHeight w:val="274"/>
        </w:trPr>
        <w:tc>
          <w:tcPr>
            <w:tcW w:w="675" w:type="dxa"/>
          </w:tcPr>
          <w:p w:rsidR="00591B7F" w:rsidRPr="001C06F4" w:rsidRDefault="00591B7F" w:rsidP="009E7323">
            <w:pPr>
              <w:ind w:firstLine="0"/>
              <w:jc w:val="center"/>
              <w:rPr>
                <w:rFonts w:cs="Times New Roman"/>
                <w:sz w:val="20"/>
                <w:szCs w:val="20"/>
              </w:rPr>
            </w:pPr>
            <w:r w:rsidRPr="001C06F4">
              <w:rPr>
                <w:rFonts w:cs="Times New Roman"/>
                <w:sz w:val="20"/>
                <w:szCs w:val="20"/>
              </w:rPr>
              <w:t>№</w:t>
            </w:r>
          </w:p>
        </w:tc>
        <w:tc>
          <w:tcPr>
            <w:tcW w:w="854" w:type="dxa"/>
          </w:tcPr>
          <w:p w:rsidR="00591B7F" w:rsidRPr="001C06F4" w:rsidRDefault="00591B7F" w:rsidP="009E7323">
            <w:pPr>
              <w:ind w:firstLine="0"/>
              <w:jc w:val="center"/>
              <w:rPr>
                <w:rFonts w:cs="Times New Roman"/>
                <w:sz w:val="20"/>
                <w:szCs w:val="20"/>
              </w:rPr>
            </w:pPr>
            <w:r w:rsidRPr="001C06F4">
              <w:rPr>
                <w:rFonts w:cs="Times New Roman"/>
                <w:sz w:val="20"/>
                <w:szCs w:val="20"/>
              </w:rPr>
              <w:t>Баллы*</w:t>
            </w:r>
          </w:p>
        </w:tc>
        <w:tc>
          <w:tcPr>
            <w:tcW w:w="8810" w:type="dxa"/>
          </w:tcPr>
          <w:p w:rsidR="00591B7F" w:rsidRPr="001C06F4" w:rsidRDefault="00591B7F" w:rsidP="009E7323">
            <w:pPr>
              <w:ind w:firstLine="0"/>
              <w:jc w:val="center"/>
              <w:rPr>
                <w:rFonts w:cs="Times New Roman"/>
                <w:sz w:val="20"/>
                <w:szCs w:val="20"/>
              </w:rPr>
            </w:pPr>
            <w:r w:rsidRPr="001C06F4">
              <w:rPr>
                <w:rFonts w:cs="Times New Roman"/>
                <w:sz w:val="20"/>
                <w:szCs w:val="20"/>
              </w:rPr>
              <w:t>Описание</w:t>
            </w:r>
          </w:p>
        </w:tc>
      </w:tr>
      <w:tr w:rsidR="00591B7F" w:rsidTr="001C06F4">
        <w:trPr>
          <w:trHeight w:val="961"/>
        </w:trPr>
        <w:tc>
          <w:tcPr>
            <w:tcW w:w="675" w:type="dxa"/>
          </w:tcPr>
          <w:p w:rsidR="00591B7F" w:rsidRPr="001C06F4" w:rsidRDefault="00591B7F" w:rsidP="009E7323">
            <w:pPr>
              <w:ind w:firstLine="0"/>
              <w:jc w:val="center"/>
              <w:rPr>
                <w:rFonts w:cs="Times New Roman"/>
                <w:sz w:val="20"/>
                <w:szCs w:val="20"/>
              </w:rPr>
            </w:pPr>
            <w:r w:rsidRPr="001C06F4">
              <w:rPr>
                <w:rFonts w:cs="Times New Roman"/>
                <w:sz w:val="20"/>
                <w:szCs w:val="20"/>
              </w:rPr>
              <w:lastRenderedPageBreak/>
              <w:t>5</w:t>
            </w:r>
          </w:p>
        </w:tc>
        <w:tc>
          <w:tcPr>
            <w:tcW w:w="854" w:type="dxa"/>
          </w:tcPr>
          <w:p w:rsidR="00591B7F" w:rsidRPr="001C06F4" w:rsidRDefault="00591B7F" w:rsidP="009E7323">
            <w:pPr>
              <w:ind w:firstLine="0"/>
              <w:jc w:val="center"/>
              <w:rPr>
                <w:rFonts w:cs="Times New Roman"/>
                <w:sz w:val="20"/>
                <w:szCs w:val="20"/>
              </w:rPr>
            </w:pPr>
            <w:r w:rsidRPr="001C06F4">
              <w:rPr>
                <w:rFonts w:cs="Times New Roman"/>
                <w:sz w:val="20"/>
                <w:szCs w:val="20"/>
              </w:rPr>
              <w:t>19–20</w:t>
            </w:r>
          </w:p>
        </w:tc>
        <w:tc>
          <w:tcPr>
            <w:tcW w:w="8810" w:type="dxa"/>
          </w:tcPr>
          <w:p w:rsidR="00591B7F" w:rsidRPr="001C06F4" w:rsidRDefault="00591B7F" w:rsidP="009E7323">
            <w:pPr>
              <w:ind w:firstLine="0"/>
              <w:rPr>
                <w:rFonts w:cs="Times New Roman"/>
                <w:sz w:val="20"/>
                <w:szCs w:val="20"/>
              </w:rPr>
            </w:pPr>
            <w:r w:rsidRPr="001C06F4">
              <w:rPr>
                <w:rFonts w:cs="Times New Roman"/>
                <w:sz w:val="20"/>
                <w:szCs w:val="20"/>
                <w:lang w:eastAsia="ja-JP"/>
              </w:rPr>
              <w:t>студент демонстрирует отчетливое и свободное владение концептуально-понятийным аппаратом, научным языком и терминологией соответствующей научной области. Знание основной литературы и знакомство с дополнительно рекомендованной литературой. Логически корректное и убедительное изложение ответа</w:t>
            </w:r>
          </w:p>
        </w:tc>
      </w:tr>
      <w:tr w:rsidR="00591B7F" w:rsidTr="001C06F4">
        <w:trPr>
          <w:trHeight w:val="691"/>
        </w:trPr>
        <w:tc>
          <w:tcPr>
            <w:tcW w:w="675" w:type="dxa"/>
          </w:tcPr>
          <w:p w:rsidR="00591B7F" w:rsidRPr="001C06F4" w:rsidRDefault="00591B7F" w:rsidP="009E7323">
            <w:pPr>
              <w:ind w:firstLine="0"/>
              <w:jc w:val="center"/>
              <w:rPr>
                <w:rFonts w:cs="Times New Roman"/>
                <w:sz w:val="20"/>
                <w:szCs w:val="20"/>
              </w:rPr>
            </w:pPr>
            <w:r w:rsidRPr="001C06F4">
              <w:rPr>
                <w:rFonts w:cs="Times New Roman"/>
                <w:sz w:val="20"/>
                <w:szCs w:val="20"/>
              </w:rPr>
              <w:t>4</w:t>
            </w:r>
          </w:p>
        </w:tc>
        <w:tc>
          <w:tcPr>
            <w:tcW w:w="854" w:type="dxa"/>
          </w:tcPr>
          <w:p w:rsidR="00591B7F" w:rsidRPr="001C06F4" w:rsidRDefault="00591B7F" w:rsidP="009E7323">
            <w:pPr>
              <w:ind w:firstLine="0"/>
              <w:jc w:val="center"/>
              <w:rPr>
                <w:rFonts w:cs="Times New Roman"/>
                <w:sz w:val="20"/>
                <w:szCs w:val="20"/>
              </w:rPr>
            </w:pPr>
            <w:r w:rsidRPr="001C06F4">
              <w:rPr>
                <w:rFonts w:cs="Times New Roman"/>
                <w:sz w:val="20"/>
                <w:szCs w:val="20"/>
              </w:rPr>
              <w:t>16–18</w:t>
            </w:r>
          </w:p>
        </w:tc>
        <w:tc>
          <w:tcPr>
            <w:tcW w:w="8810" w:type="dxa"/>
          </w:tcPr>
          <w:p w:rsidR="00591B7F" w:rsidRPr="001C06F4" w:rsidRDefault="00591B7F" w:rsidP="009E7323">
            <w:pPr>
              <w:ind w:firstLine="0"/>
              <w:rPr>
                <w:rFonts w:cs="Times New Roman"/>
                <w:sz w:val="20"/>
                <w:szCs w:val="20"/>
              </w:rPr>
            </w:pPr>
            <w:r w:rsidRPr="001C06F4">
              <w:rPr>
                <w:rFonts w:cs="Times New Roman"/>
                <w:sz w:val="20"/>
                <w:szCs w:val="20"/>
              </w:rPr>
              <w:t xml:space="preserve">если ответ показывает </w:t>
            </w:r>
            <w:r w:rsidRPr="001C06F4">
              <w:rPr>
                <w:rFonts w:cs="Times New Roman"/>
                <w:sz w:val="20"/>
                <w:szCs w:val="20"/>
                <w:lang w:eastAsia="ja-JP"/>
              </w:rPr>
              <w:t>глубокое и систематическое знание всего программного материала и структуры конкретного вопроса, а также основного содержания и новаций лекционного курса по сравнению с учебной литературой</w:t>
            </w:r>
          </w:p>
        </w:tc>
      </w:tr>
      <w:tr w:rsidR="00591B7F" w:rsidTr="001C06F4">
        <w:trPr>
          <w:trHeight w:val="843"/>
        </w:trPr>
        <w:tc>
          <w:tcPr>
            <w:tcW w:w="675" w:type="dxa"/>
          </w:tcPr>
          <w:p w:rsidR="00591B7F" w:rsidRPr="001C06F4" w:rsidRDefault="00591B7F" w:rsidP="009E7323">
            <w:pPr>
              <w:ind w:firstLine="0"/>
              <w:jc w:val="center"/>
              <w:rPr>
                <w:rFonts w:cs="Times New Roman"/>
                <w:sz w:val="20"/>
                <w:szCs w:val="20"/>
              </w:rPr>
            </w:pPr>
            <w:r w:rsidRPr="001C06F4">
              <w:rPr>
                <w:rFonts w:cs="Times New Roman"/>
                <w:sz w:val="20"/>
                <w:szCs w:val="20"/>
              </w:rPr>
              <w:t>3</w:t>
            </w:r>
          </w:p>
        </w:tc>
        <w:tc>
          <w:tcPr>
            <w:tcW w:w="854" w:type="dxa"/>
          </w:tcPr>
          <w:p w:rsidR="00591B7F" w:rsidRPr="001C06F4" w:rsidRDefault="00591B7F" w:rsidP="009E7323">
            <w:pPr>
              <w:ind w:firstLine="0"/>
              <w:jc w:val="center"/>
              <w:rPr>
                <w:rFonts w:cs="Times New Roman"/>
                <w:sz w:val="20"/>
                <w:szCs w:val="20"/>
              </w:rPr>
            </w:pPr>
            <w:r w:rsidRPr="001C06F4">
              <w:rPr>
                <w:rFonts w:cs="Times New Roman"/>
                <w:sz w:val="20"/>
                <w:szCs w:val="20"/>
              </w:rPr>
              <w:t>13–15</w:t>
            </w:r>
          </w:p>
        </w:tc>
        <w:tc>
          <w:tcPr>
            <w:tcW w:w="8810" w:type="dxa"/>
          </w:tcPr>
          <w:p w:rsidR="00591B7F" w:rsidRPr="001C06F4" w:rsidRDefault="00591B7F" w:rsidP="009E7323">
            <w:pPr>
              <w:ind w:firstLine="0"/>
              <w:rPr>
                <w:rFonts w:cs="Times New Roman"/>
                <w:sz w:val="20"/>
                <w:szCs w:val="20"/>
              </w:rPr>
            </w:pPr>
            <w:r w:rsidRPr="001C06F4">
              <w:rPr>
                <w:rFonts w:cs="Times New Roman"/>
                <w:sz w:val="20"/>
                <w:szCs w:val="20"/>
              </w:rPr>
              <w:t>знание узловых проблем программы и основного содержания лекционного курса; умение пользоваться концептуально-понятийным аппаратом в процессе анализа основных проблем в рамках данной темы; знание важнейших работ из списка рекомендованной литературы</w:t>
            </w:r>
          </w:p>
        </w:tc>
      </w:tr>
      <w:tr w:rsidR="00591B7F" w:rsidTr="001C06F4">
        <w:trPr>
          <w:trHeight w:val="1117"/>
        </w:trPr>
        <w:tc>
          <w:tcPr>
            <w:tcW w:w="675" w:type="dxa"/>
          </w:tcPr>
          <w:p w:rsidR="00591B7F" w:rsidRPr="001C06F4" w:rsidRDefault="00591B7F" w:rsidP="009E7323">
            <w:pPr>
              <w:ind w:firstLine="0"/>
              <w:jc w:val="center"/>
              <w:rPr>
                <w:rFonts w:cs="Times New Roman"/>
                <w:sz w:val="20"/>
                <w:szCs w:val="20"/>
              </w:rPr>
            </w:pPr>
            <w:r w:rsidRPr="001C06F4">
              <w:rPr>
                <w:rFonts w:cs="Times New Roman"/>
                <w:sz w:val="20"/>
                <w:szCs w:val="20"/>
              </w:rPr>
              <w:t>2</w:t>
            </w:r>
          </w:p>
        </w:tc>
        <w:tc>
          <w:tcPr>
            <w:tcW w:w="854" w:type="dxa"/>
          </w:tcPr>
          <w:p w:rsidR="00591B7F" w:rsidRPr="001C06F4" w:rsidRDefault="00591B7F" w:rsidP="009E7323">
            <w:pPr>
              <w:ind w:firstLine="0"/>
              <w:jc w:val="center"/>
              <w:rPr>
                <w:rFonts w:cs="Times New Roman"/>
                <w:sz w:val="20"/>
                <w:szCs w:val="20"/>
              </w:rPr>
            </w:pPr>
            <w:r w:rsidRPr="001C06F4">
              <w:rPr>
                <w:rFonts w:cs="Times New Roman"/>
                <w:sz w:val="20"/>
                <w:szCs w:val="20"/>
              </w:rPr>
              <w:t>9–12</w:t>
            </w:r>
          </w:p>
        </w:tc>
        <w:tc>
          <w:tcPr>
            <w:tcW w:w="8810" w:type="dxa"/>
          </w:tcPr>
          <w:p w:rsidR="00591B7F" w:rsidRPr="001C06F4" w:rsidRDefault="00591B7F" w:rsidP="009E7323">
            <w:pPr>
              <w:ind w:firstLine="0"/>
              <w:rPr>
                <w:rFonts w:cs="Times New Roman"/>
                <w:sz w:val="20"/>
                <w:szCs w:val="20"/>
              </w:rPr>
            </w:pPr>
            <w:r w:rsidRPr="001C06F4">
              <w:rPr>
                <w:rFonts w:cs="Times New Roman"/>
                <w:sz w:val="20"/>
                <w:szCs w:val="20"/>
              </w:rPr>
              <w:t>фрагментарные, поверхностные знания важнейших разделов программы и содержания лекционного курса; затруднения с использованием научно-понятийного аппарата и терминологии учебной дисциплины; неполное знакомство с рекомендованной литературой; частичные затруднения с выполнением предусмотренных программой заданий; стремление логически определенно и последовательно изложить ответ</w:t>
            </w:r>
          </w:p>
        </w:tc>
      </w:tr>
      <w:tr w:rsidR="00591B7F" w:rsidTr="001C06F4">
        <w:trPr>
          <w:trHeight w:val="550"/>
        </w:trPr>
        <w:tc>
          <w:tcPr>
            <w:tcW w:w="675" w:type="dxa"/>
          </w:tcPr>
          <w:p w:rsidR="00591B7F" w:rsidRPr="001C06F4" w:rsidRDefault="00591B7F" w:rsidP="009E7323">
            <w:pPr>
              <w:ind w:firstLine="0"/>
              <w:jc w:val="center"/>
              <w:rPr>
                <w:rFonts w:cs="Times New Roman"/>
                <w:sz w:val="20"/>
                <w:szCs w:val="20"/>
              </w:rPr>
            </w:pPr>
            <w:r w:rsidRPr="001C06F4">
              <w:rPr>
                <w:rFonts w:cs="Times New Roman"/>
                <w:sz w:val="20"/>
                <w:szCs w:val="20"/>
              </w:rPr>
              <w:t>1</w:t>
            </w:r>
          </w:p>
        </w:tc>
        <w:tc>
          <w:tcPr>
            <w:tcW w:w="854" w:type="dxa"/>
          </w:tcPr>
          <w:p w:rsidR="00591B7F" w:rsidRPr="001C06F4" w:rsidRDefault="00591B7F" w:rsidP="009E7323">
            <w:pPr>
              <w:ind w:firstLine="0"/>
              <w:jc w:val="center"/>
              <w:rPr>
                <w:rFonts w:cs="Times New Roman"/>
                <w:sz w:val="20"/>
                <w:szCs w:val="20"/>
              </w:rPr>
            </w:pPr>
            <w:r w:rsidRPr="001C06F4">
              <w:rPr>
                <w:rFonts w:cs="Times New Roman"/>
                <w:sz w:val="20"/>
                <w:szCs w:val="20"/>
              </w:rPr>
              <w:t>0–8</w:t>
            </w:r>
          </w:p>
        </w:tc>
        <w:tc>
          <w:tcPr>
            <w:tcW w:w="8810" w:type="dxa"/>
          </w:tcPr>
          <w:p w:rsidR="00591B7F" w:rsidRPr="001C06F4" w:rsidRDefault="00591B7F" w:rsidP="009E7323">
            <w:pPr>
              <w:ind w:firstLine="0"/>
              <w:rPr>
                <w:rFonts w:cs="Times New Roman"/>
                <w:sz w:val="20"/>
                <w:szCs w:val="20"/>
              </w:rPr>
            </w:pPr>
            <w:r w:rsidRPr="001C06F4">
              <w:rPr>
                <w:rFonts w:cs="Times New Roman"/>
                <w:sz w:val="20"/>
                <w:szCs w:val="20"/>
                <w:lang w:eastAsia="ja-JP"/>
              </w:rPr>
              <w:t>незнание, либо отрывочное представление о данной проблеме в рамках учебно-программного материала; неумение использовать понятийный аппарат; отсутствие логической связи в ответе</w:t>
            </w:r>
          </w:p>
        </w:tc>
      </w:tr>
    </w:tbl>
    <w:p w:rsidR="001E4392" w:rsidRDefault="001E4392">
      <w:pPr>
        <w:pStyle w:val="aff5"/>
        <w:spacing w:after="0" w:line="240" w:lineRule="auto"/>
        <w:ind w:left="0" w:firstLine="720"/>
        <w:jc w:val="both"/>
        <w:rPr>
          <w:rFonts w:ascii="Times New Roman" w:hAnsi="Times New Roman" w:cs="Times New Roman"/>
          <w:sz w:val="24"/>
          <w:szCs w:val="24"/>
        </w:rPr>
      </w:pPr>
    </w:p>
    <w:p w:rsidR="00526AA3" w:rsidRPr="00154680" w:rsidRDefault="00997151" w:rsidP="001F3C82">
      <w:pPr>
        <w:tabs>
          <w:tab w:val="left" w:pos="2295"/>
        </w:tabs>
        <w:jc w:val="center"/>
        <w:rPr>
          <w:rFonts w:cs="Times New Roman"/>
          <w:b/>
          <w:sz w:val="28"/>
          <w:szCs w:val="28"/>
        </w:rPr>
      </w:pPr>
      <w:r>
        <w:rPr>
          <w:rFonts w:cs="Times New Roman"/>
          <w:b/>
          <w:sz w:val="28"/>
          <w:szCs w:val="28"/>
        </w:rPr>
        <w:t>5.4</w:t>
      </w:r>
      <w:r w:rsidR="00540DA2">
        <w:rPr>
          <w:rFonts w:cs="Times New Roman"/>
          <w:b/>
          <w:sz w:val="28"/>
          <w:szCs w:val="28"/>
        </w:rPr>
        <w:t xml:space="preserve"> </w:t>
      </w:r>
      <w:r w:rsidR="00526AA3" w:rsidRPr="00154680">
        <w:rPr>
          <w:rFonts w:cs="Times New Roman"/>
          <w:b/>
          <w:sz w:val="28"/>
          <w:szCs w:val="28"/>
        </w:rPr>
        <w:t>Темы групповых и/или индивидуальных заданий</w:t>
      </w:r>
    </w:p>
    <w:p w:rsidR="00D754B3" w:rsidRDefault="00526AA3" w:rsidP="009F0D12">
      <w:pPr>
        <w:pStyle w:val="Normal1"/>
        <w:tabs>
          <w:tab w:val="left" w:pos="500"/>
        </w:tabs>
        <w:ind w:right="-30"/>
        <w:jc w:val="center"/>
        <w:rPr>
          <w:rFonts w:cs="Times New Roman"/>
          <w:sz w:val="24"/>
          <w:szCs w:val="24"/>
          <w:vertAlign w:val="superscript"/>
        </w:rPr>
      </w:pPr>
      <w:r w:rsidRPr="00154680">
        <w:rPr>
          <w:rFonts w:cs="Times New Roman"/>
          <w:b/>
          <w:sz w:val="28"/>
          <w:szCs w:val="28"/>
        </w:rPr>
        <w:t>по дисциплине</w:t>
      </w:r>
      <w:r w:rsidRPr="00D754B3">
        <w:rPr>
          <w:rFonts w:cs="Times New Roman"/>
          <w:b/>
          <w:sz w:val="28"/>
          <w:szCs w:val="28"/>
        </w:rPr>
        <w:t>:</w:t>
      </w:r>
      <w:r w:rsidR="00B363EE">
        <w:rPr>
          <w:rFonts w:cs="Times New Roman"/>
          <w:sz w:val="28"/>
          <w:szCs w:val="28"/>
          <w:vertAlign w:val="superscript"/>
        </w:rPr>
        <w:t xml:space="preserve"> </w:t>
      </w:r>
      <w:r w:rsidR="009216EC">
        <w:rPr>
          <w:b/>
          <w:sz w:val="28"/>
          <w:szCs w:val="28"/>
        </w:rPr>
        <w:t>Переговоры в коммерческой деятельности</w:t>
      </w:r>
      <w:r w:rsidRPr="00CA34A7">
        <w:rPr>
          <w:rFonts w:cs="Times New Roman"/>
          <w:sz w:val="24"/>
          <w:szCs w:val="24"/>
          <w:vertAlign w:val="superscript"/>
        </w:rPr>
        <w:t xml:space="preserve">                                </w:t>
      </w:r>
    </w:p>
    <w:p w:rsidR="002F371D" w:rsidRPr="00B8048D" w:rsidRDefault="00B8048D" w:rsidP="00DC75B6">
      <w:pPr>
        <w:pStyle w:val="aff5"/>
        <w:numPr>
          <w:ilvl w:val="0"/>
          <w:numId w:val="4"/>
        </w:numPr>
        <w:spacing w:after="0" w:line="240" w:lineRule="auto"/>
        <w:jc w:val="both"/>
        <w:rPr>
          <w:rFonts w:ascii="Times New Roman" w:hAnsi="Times New Roman" w:cs="Times New Roman"/>
          <w:sz w:val="24"/>
          <w:szCs w:val="24"/>
          <w:u w:val="single"/>
        </w:rPr>
      </w:pPr>
      <w:r>
        <w:rPr>
          <w:rFonts w:ascii="Times New Roman" w:hAnsi="Times New Roman"/>
          <w:sz w:val="24"/>
          <w:szCs w:val="24"/>
        </w:rPr>
        <w:t>Решение кейса: «Ситуация в коллективе: переговоры между сотрудник</w:t>
      </w:r>
      <w:r w:rsidR="00C126F2">
        <w:rPr>
          <w:rFonts w:ascii="Times New Roman" w:hAnsi="Times New Roman"/>
          <w:sz w:val="24"/>
          <w:szCs w:val="24"/>
        </w:rPr>
        <w:t>ами и работодателем»</w:t>
      </w:r>
      <w:r>
        <w:rPr>
          <w:rFonts w:ascii="Times New Roman" w:hAnsi="Times New Roman"/>
          <w:sz w:val="24"/>
          <w:szCs w:val="24"/>
        </w:rPr>
        <w:t>.</w:t>
      </w:r>
    </w:p>
    <w:p w:rsidR="00B8048D" w:rsidRPr="00B8048D" w:rsidRDefault="00B8048D" w:rsidP="00DC75B6">
      <w:pPr>
        <w:pStyle w:val="aff5"/>
        <w:numPr>
          <w:ilvl w:val="0"/>
          <w:numId w:val="4"/>
        </w:numPr>
        <w:spacing w:after="0" w:line="240" w:lineRule="auto"/>
        <w:jc w:val="both"/>
        <w:rPr>
          <w:rFonts w:ascii="Times New Roman" w:hAnsi="Times New Roman" w:cs="Times New Roman"/>
          <w:sz w:val="24"/>
          <w:szCs w:val="24"/>
          <w:u w:val="single"/>
        </w:rPr>
      </w:pPr>
      <w:r>
        <w:rPr>
          <w:rFonts w:ascii="Times New Roman" w:hAnsi="Times New Roman"/>
          <w:sz w:val="24"/>
          <w:szCs w:val="24"/>
        </w:rPr>
        <w:t>Решение кейсов: «Представители персонала фирмы на переговорах с представителями администрации», «Деловая встреча руководителя компании с потенциально выгодным поставщиком сырья»; задания «Какой имидж вы предпочли бы при переговорах с а) представителем рекламного агентства; б) одним из учредителей солидного банка», «Предложите комплекс мероприятий, способствующих поднятию эмоционального настроя при подготовке к переговорам», «Продемонстрируйте варианты техники комплиментов в случае потери контакта в конкретной переговорной ситуации с выбранным партнером по переговорам».</w:t>
      </w:r>
    </w:p>
    <w:p w:rsidR="00B8048D" w:rsidRPr="00B8048D" w:rsidRDefault="00B8048D" w:rsidP="00DC75B6">
      <w:pPr>
        <w:pStyle w:val="aff5"/>
        <w:numPr>
          <w:ilvl w:val="0"/>
          <w:numId w:val="4"/>
        </w:numPr>
        <w:spacing w:after="0" w:line="240" w:lineRule="auto"/>
        <w:jc w:val="both"/>
        <w:rPr>
          <w:rFonts w:ascii="Times New Roman" w:hAnsi="Times New Roman" w:cs="Times New Roman"/>
          <w:sz w:val="24"/>
          <w:szCs w:val="24"/>
          <w:u w:val="single"/>
        </w:rPr>
      </w:pPr>
      <w:r>
        <w:rPr>
          <w:rFonts w:ascii="Times New Roman" w:hAnsi="Times New Roman"/>
          <w:sz w:val="24"/>
          <w:szCs w:val="24"/>
        </w:rPr>
        <w:t>Задания «Подготовьте переговоры на основе позиционного торга между двумя конкретными компаниями», «Подготовьте переговоры между двумя конкретными компаниями с ориентацией на модели «выигрыш – проигрыш», «Подготовьте переговоры между двумя компаниями на основе интересов», «Примените метод уравновешивания во время ведения переговоров с конкретной компанией»</w:t>
      </w:r>
      <w:r w:rsidR="006E07B4">
        <w:rPr>
          <w:rFonts w:ascii="Times New Roman" w:hAnsi="Times New Roman"/>
          <w:sz w:val="24"/>
          <w:szCs w:val="24"/>
        </w:rPr>
        <w:t>.</w:t>
      </w:r>
    </w:p>
    <w:p w:rsidR="00B8048D" w:rsidRPr="006E07B4" w:rsidRDefault="006E07B4" w:rsidP="00DC75B6">
      <w:pPr>
        <w:pStyle w:val="aff5"/>
        <w:numPr>
          <w:ilvl w:val="0"/>
          <w:numId w:val="4"/>
        </w:numPr>
        <w:spacing w:after="0" w:line="240" w:lineRule="auto"/>
        <w:jc w:val="both"/>
        <w:rPr>
          <w:rFonts w:ascii="Times New Roman" w:hAnsi="Times New Roman" w:cs="Times New Roman"/>
          <w:sz w:val="24"/>
          <w:szCs w:val="24"/>
          <w:u w:val="single"/>
        </w:rPr>
      </w:pPr>
      <w:r>
        <w:rPr>
          <w:rFonts w:ascii="Times New Roman" w:hAnsi="Times New Roman"/>
          <w:sz w:val="24"/>
          <w:szCs w:val="24"/>
        </w:rPr>
        <w:t xml:space="preserve">Решение кейса «Во время переговоров вы слышите от своего партнера реплику: «Примите решение побыстрее!» Что вам следует ответить, для того чтобы сбить манипуляцию?», задания «Придумайте переговорную </w:t>
      </w:r>
      <w:r>
        <w:rPr>
          <w:rFonts w:ascii="Times New Roman" w:hAnsi="Times New Roman"/>
          <w:sz w:val="24"/>
          <w:szCs w:val="24"/>
        </w:rPr>
        <w:lastRenderedPageBreak/>
        <w:t>ситуацию и разыграйте ее с партнером в трех вариантах, применяя последовательно различные стратегии переговоров (агрессивное манипулирование, пассивное манипулирование и партнерский подход), «Продемонстрируйте технику невербальных подстроек к выбранному партнеру по переговорам», «Продемонстрируйте технику перефразирования для прояснения потребностей, задач и интересов партнера по переговорам в конкретной переговорной ситуации».</w:t>
      </w:r>
    </w:p>
    <w:p w:rsidR="006E07B4" w:rsidRPr="006E07B4" w:rsidRDefault="006E07B4" w:rsidP="00DC75B6">
      <w:pPr>
        <w:pStyle w:val="aff5"/>
        <w:numPr>
          <w:ilvl w:val="0"/>
          <w:numId w:val="4"/>
        </w:numPr>
        <w:spacing w:after="0" w:line="240" w:lineRule="auto"/>
        <w:jc w:val="both"/>
        <w:rPr>
          <w:rFonts w:ascii="Times New Roman" w:hAnsi="Times New Roman" w:cs="Times New Roman"/>
          <w:sz w:val="24"/>
          <w:szCs w:val="24"/>
          <w:u w:val="single"/>
        </w:rPr>
      </w:pPr>
      <w:r>
        <w:rPr>
          <w:rFonts w:ascii="Times New Roman" w:hAnsi="Times New Roman"/>
          <w:sz w:val="24"/>
          <w:szCs w:val="24"/>
        </w:rPr>
        <w:t>Кейс «Переговоры между сотрудником отдела закупок европейской нефтяной компании и корейским партнером, последовательно пытавшимся подарить ему каждый раз все более дорогой подарок».</w:t>
      </w:r>
    </w:p>
    <w:p w:rsidR="006E07B4" w:rsidRPr="006E07B4" w:rsidRDefault="006E07B4" w:rsidP="00DC75B6">
      <w:pPr>
        <w:pStyle w:val="aff5"/>
        <w:numPr>
          <w:ilvl w:val="0"/>
          <w:numId w:val="4"/>
        </w:numPr>
        <w:spacing w:after="0" w:line="240" w:lineRule="auto"/>
        <w:jc w:val="both"/>
        <w:rPr>
          <w:rFonts w:ascii="Times New Roman" w:hAnsi="Times New Roman" w:cs="Times New Roman"/>
          <w:sz w:val="24"/>
          <w:szCs w:val="24"/>
          <w:u w:val="single"/>
        </w:rPr>
      </w:pPr>
      <w:r w:rsidRPr="002552FD">
        <w:rPr>
          <w:rFonts w:ascii="Times New Roman" w:hAnsi="Times New Roman"/>
          <w:sz w:val="24"/>
          <w:szCs w:val="24"/>
        </w:rPr>
        <w:t>Презентация студентами работ</w:t>
      </w:r>
      <w:r>
        <w:rPr>
          <w:rFonts w:ascii="Times New Roman" w:hAnsi="Times New Roman"/>
          <w:sz w:val="24"/>
          <w:szCs w:val="24"/>
        </w:rPr>
        <w:t xml:space="preserve"> по национальному характеру и национальному стилю партнеров по переговорам из стран Запада; подборка видеосюжетов по теме; решение кейсов о поведении на переговорах представителей некоторых западных бизнес-культур.</w:t>
      </w:r>
    </w:p>
    <w:p w:rsidR="006E07B4" w:rsidRPr="006E07B4" w:rsidRDefault="006E07B4" w:rsidP="00DC75B6">
      <w:pPr>
        <w:pStyle w:val="aff5"/>
        <w:numPr>
          <w:ilvl w:val="0"/>
          <w:numId w:val="4"/>
        </w:numPr>
        <w:spacing w:after="0" w:line="240" w:lineRule="auto"/>
        <w:jc w:val="both"/>
        <w:rPr>
          <w:rFonts w:ascii="Times New Roman" w:hAnsi="Times New Roman" w:cs="Times New Roman"/>
          <w:sz w:val="24"/>
          <w:szCs w:val="24"/>
          <w:u w:val="single"/>
        </w:rPr>
      </w:pPr>
      <w:r w:rsidRPr="002552FD">
        <w:rPr>
          <w:rFonts w:ascii="Times New Roman" w:hAnsi="Times New Roman"/>
          <w:sz w:val="24"/>
          <w:szCs w:val="24"/>
        </w:rPr>
        <w:t>Презентация студентами работ</w:t>
      </w:r>
      <w:r>
        <w:rPr>
          <w:rFonts w:ascii="Times New Roman" w:hAnsi="Times New Roman"/>
          <w:sz w:val="24"/>
          <w:szCs w:val="24"/>
        </w:rPr>
        <w:t xml:space="preserve"> по особенностям поведения на переговорах представителей конкретных стран из Юго-Восточной Азии; подборка видеосюжетов по теме; решение кейсов по поведению на переговорах представителей некоторых восточных бизнес-культур.</w:t>
      </w:r>
    </w:p>
    <w:p w:rsidR="006E07B4" w:rsidRDefault="006E07B4" w:rsidP="00DC75B6">
      <w:pPr>
        <w:pStyle w:val="aff5"/>
        <w:numPr>
          <w:ilvl w:val="0"/>
          <w:numId w:val="4"/>
        </w:numPr>
        <w:spacing w:after="0" w:line="240" w:lineRule="auto"/>
        <w:jc w:val="both"/>
        <w:rPr>
          <w:rFonts w:ascii="Times New Roman" w:hAnsi="Times New Roman" w:cs="Times New Roman"/>
          <w:sz w:val="24"/>
          <w:szCs w:val="24"/>
          <w:u w:val="single"/>
        </w:rPr>
      </w:pPr>
      <w:r>
        <w:rPr>
          <w:rFonts w:ascii="Times New Roman" w:hAnsi="Times New Roman"/>
          <w:sz w:val="24"/>
          <w:szCs w:val="24"/>
        </w:rPr>
        <w:t>Составление студентами писем и прочих документов в конкретных переговорных ситуациях.</w:t>
      </w:r>
    </w:p>
    <w:p w:rsidR="00B8048D" w:rsidRDefault="00B8048D" w:rsidP="00526AA3">
      <w:pPr>
        <w:pStyle w:val="aff5"/>
        <w:spacing w:after="0" w:line="240" w:lineRule="auto"/>
        <w:ind w:left="0" w:firstLine="720"/>
        <w:jc w:val="both"/>
        <w:rPr>
          <w:rFonts w:ascii="Times New Roman" w:hAnsi="Times New Roman" w:cs="Times New Roman"/>
          <w:sz w:val="24"/>
          <w:szCs w:val="24"/>
          <w:u w:val="single"/>
        </w:rPr>
      </w:pPr>
    </w:p>
    <w:p w:rsidR="00E34008" w:rsidRPr="00273C2A" w:rsidRDefault="00E34008" w:rsidP="00526AA3">
      <w:pPr>
        <w:pStyle w:val="aff5"/>
        <w:spacing w:after="0" w:line="240" w:lineRule="auto"/>
        <w:ind w:left="0" w:firstLine="720"/>
        <w:jc w:val="both"/>
        <w:rPr>
          <w:rFonts w:ascii="Times New Roman" w:hAnsi="Times New Roman" w:cs="Times New Roman"/>
          <w:b/>
          <w:sz w:val="24"/>
          <w:szCs w:val="24"/>
          <w:u w:val="single"/>
        </w:rPr>
      </w:pPr>
      <w:r w:rsidRPr="00273C2A">
        <w:rPr>
          <w:rFonts w:ascii="Times New Roman" w:hAnsi="Times New Roman"/>
          <w:b/>
          <w:sz w:val="24"/>
          <w:szCs w:val="24"/>
        </w:rPr>
        <w:t>Краткие методические указания</w:t>
      </w:r>
    </w:p>
    <w:p w:rsidR="00DB5657" w:rsidRPr="000D5C3B" w:rsidRDefault="00DB5657" w:rsidP="000D5C3B">
      <w:pPr>
        <w:ind w:firstLine="397"/>
        <w:jc w:val="both"/>
      </w:pPr>
      <w:r w:rsidRPr="001A7741">
        <w:t>Исследовательский проект по дисциплине должен оформляться в соответствии со стандартными требованиями вуза в отношении оформления этого вида работ. В его структуре должны быть представлены: аннотация, введение, содержательная часть, заключение и список использованной литературы, на которые в обязательном порядке должны быть приведены ссылки в тексте проекта. Во введении должны быть указаны цель и основные задачи исследования по выбранному направлению исследования.</w:t>
      </w:r>
      <w:r w:rsidR="000D5C3B">
        <w:t xml:space="preserve"> </w:t>
      </w:r>
      <w:r w:rsidRPr="001A7741">
        <w:t xml:space="preserve">При оценке проекта учитывается степень самостоятельности </w:t>
      </w:r>
      <w:r w:rsidR="00B363EE">
        <w:t xml:space="preserve">бакалавра </w:t>
      </w:r>
      <w:r w:rsidRPr="001A7741">
        <w:t xml:space="preserve">в его подготовке, индивидуальное творчество и оригинальность при разработке </w:t>
      </w:r>
      <w:r w:rsidRPr="001A7741">
        <w:lastRenderedPageBreak/>
        <w:t>избранной темы, уровень з</w:t>
      </w:r>
      <w:r w:rsidR="00B363EE">
        <w:t>ащиты выполненного исследования</w:t>
      </w:r>
      <w:r w:rsidRPr="001A7741">
        <w:t>.</w:t>
      </w:r>
      <w:r w:rsidRPr="00513D52">
        <w:rPr>
          <w:b/>
        </w:rPr>
        <w:t xml:space="preserve"> </w:t>
      </w:r>
    </w:p>
    <w:p w:rsidR="001F3C82" w:rsidRDefault="001F3C82" w:rsidP="008F0BC6">
      <w:pPr>
        <w:jc w:val="both"/>
        <w:rPr>
          <w:rFonts w:cs="Times New Roman"/>
          <w:u w:val="single"/>
        </w:rPr>
      </w:pPr>
    </w:p>
    <w:p w:rsidR="00D754B3" w:rsidRPr="008F0BC6" w:rsidRDefault="00D754B3" w:rsidP="008F0BC6">
      <w:pPr>
        <w:jc w:val="both"/>
        <w:rPr>
          <w:rFonts w:cs="Times New Roman"/>
        </w:rPr>
      </w:pPr>
      <w:r w:rsidRPr="008F0BC6">
        <w:rPr>
          <w:rFonts w:cs="Times New Roman"/>
          <w:u w:val="single"/>
        </w:rPr>
        <w:t>Критерии оценки</w:t>
      </w:r>
      <w:r w:rsidRPr="008F0BC6">
        <w:rPr>
          <w:rFonts w:cs="Times New Roman"/>
        </w:rPr>
        <w:t xml:space="preserve"> </w:t>
      </w:r>
    </w:p>
    <w:tbl>
      <w:tblPr>
        <w:tblStyle w:val="affb"/>
        <w:tblW w:w="0" w:type="auto"/>
        <w:tblLook w:val="04A0" w:firstRow="1" w:lastRow="0" w:firstColumn="1" w:lastColumn="0" w:noHBand="0" w:noVBand="1"/>
      </w:tblPr>
      <w:tblGrid>
        <w:gridCol w:w="671"/>
        <w:gridCol w:w="852"/>
        <w:gridCol w:w="8672"/>
      </w:tblGrid>
      <w:tr w:rsidR="00D754B3" w:rsidTr="00B363EE">
        <w:trPr>
          <w:trHeight w:val="274"/>
        </w:trPr>
        <w:tc>
          <w:tcPr>
            <w:tcW w:w="675" w:type="dxa"/>
          </w:tcPr>
          <w:p w:rsidR="00D754B3" w:rsidRPr="001C06F4" w:rsidRDefault="00D754B3" w:rsidP="00B363EE">
            <w:pPr>
              <w:ind w:firstLine="0"/>
              <w:jc w:val="center"/>
              <w:rPr>
                <w:rFonts w:cs="Times New Roman"/>
                <w:sz w:val="20"/>
                <w:szCs w:val="20"/>
              </w:rPr>
            </w:pPr>
            <w:r w:rsidRPr="001C06F4">
              <w:rPr>
                <w:rFonts w:cs="Times New Roman"/>
                <w:sz w:val="20"/>
                <w:szCs w:val="20"/>
              </w:rPr>
              <w:t>№</w:t>
            </w:r>
          </w:p>
        </w:tc>
        <w:tc>
          <w:tcPr>
            <w:tcW w:w="854" w:type="dxa"/>
          </w:tcPr>
          <w:p w:rsidR="00D754B3" w:rsidRPr="001C06F4" w:rsidRDefault="00D754B3" w:rsidP="00B363EE">
            <w:pPr>
              <w:ind w:firstLine="0"/>
              <w:jc w:val="center"/>
              <w:rPr>
                <w:rFonts w:cs="Times New Roman"/>
                <w:sz w:val="20"/>
                <w:szCs w:val="20"/>
              </w:rPr>
            </w:pPr>
            <w:r w:rsidRPr="001C06F4">
              <w:rPr>
                <w:rFonts w:cs="Times New Roman"/>
                <w:sz w:val="20"/>
                <w:szCs w:val="20"/>
              </w:rPr>
              <w:t>Баллы</w:t>
            </w:r>
          </w:p>
        </w:tc>
        <w:tc>
          <w:tcPr>
            <w:tcW w:w="8810" w:type="dxa"/>
          </w:tcPr>
          <w:p w:rsidR="00D754B3" w:rsidRPr="001C06F4" w:rsidRDefault="00D754B3" w:rsidP="00B363EE">
            <w:pPr>
              <w:ind w:firstLine="0"/>
              <w:jc w:val="center"/>
              <w:rPr>
                <w:rFonts w:cs="Times New Roman"/>
                <w:sz w:val="20"/>
                <w:szCs w:val="20"/>
              </w:rPr>
            </w:pPr>
            <w:r w:rsidRPr="001C06F4">
              <w:rPr>
                <w:rFonts w:cs="Times New Roman"/>
                <w:sz w:val="20"/>
                <w:szCs w:val="20"/>
              </w:rPr>
              <w:t>Описание</w:t>
            </w:r>
          </w:p>
        </w:tc>
      </w:tr>
      <w:tr w:rsidR="00D754B3" w:rsidTr="00B363EE">
        <w:trPr>
          <w:trHeight w:val="961"/>
        </w:trPr>
        <w:tc>
          <w:tcPr>
            <w:tcW w:w="675" w:type="dxa"/>
          </w:tcPr>
          <w:p w:rsidR="00D754B3" w:rsidRPr="001C06F4" w:rsidRDefault="00D754B3" w:rsidP="00B363EE">
            <w:pPr>
              <w:ind w:firstLine="0"/>
              <w:jc w:val="center"/>
              <w:rPr>
                <w:rFonts w:cs="Times New Roman"/>
                <w:sz w:val="20"/>
                <w:szCs w:val="20"/>
              </w:rPr>
            </w:pPr>
            <w:r w:rsidRPr="001C06F4">
              <w:rPr>
                <w:rFonts w:cs="Times New Roman"/>
                <w:sz w:val="20"/>
                <w:szCs w:val="20"/>
              </w:rPr>
              <w:t>5</w:t>
            </w:r>
          </w:p>
        </w:tc>
        <w:tc>
          <w:tcPr>
            <w:tcW w:w="854" w:type="dxa"/>
          </w:tcPr>
          <w:p w:rsidR="00D754B3" w:rsidRPr="001C06F4" w:rsidRDefault="00D754B3" w:rsidP="00B363EE">
            <w:pPr>
              <w:ind w:firstLine="0"/>
              <w:jc w:val="center"/>
              <w:rPr>
                <w:rFonts w:cs="Times New Roman"/>
                <w:sz w:val="20"/>
                <w:szCs w:val="20"/>
              </w:rPr>
            </w:pPr>
            <w:r w:rsidRPr="001C06F4">
              <w:rPr>
                <w:rFonts w:cs="Times New Roman"/>
                <w:sz w:val="20"/>
                <w:szCs w:val="20"/>
              </w:rPr>
              <w:t>19–20</w:t>
            </w:r>
          </w:p>
        </w:tc>
        <w:tc>
          <w:tcPr>
            <w:tcW w:w="8810" w:type="dxa"/>
          </w:tcPr>
          <w:p w:rsidR="00D754B3" w:rsidRPr="001C06F4" w:rsidRDefault="00D754B3" w:rsidP="00B363EE">
            <w:pPr>
              <w:ind w:firstLine="0"/>
              <w:rPr>
                <w:rFonts w:cs="Times New Roman"/>
                <w:sz w:val="20"/>
                <w:szCs w:val="20"/>
              </w:rPr>
            </w:pPr>
            <w:r w:rsidRPr="001C06F4">
              <w:rPr>
                <w:rFonts w:cs="Times New Roman"/>
                <w:sz w:val="20"/>
                <w:szCs w:val="20"/>
                <w:lang w:eastAsia="ja-JP"/>
              </w:rPr>
              <w:t>студент демонстрирует отчетливое и свободное владение концептуально-понятийным аппаратом, научным языком и терминологией соответствующей научной области. Знание основной литературы и знакомство с дополнительно рекомендованной литературой. Логически корректное и убедительное изложение ответа</w:t>
            </w:r>
          </w:p>
        </w:tc>
      </w:tr>
      <w:tr w:rsidR="00D754B3" w:rsidTr="00B363EE">
        <w:trPr>
          <w:trHeight w:val="691"/>
        </w:trPr>
        <w:tc>
          <w:tcPr>
            <w:tcW w:w="675" w:type="dxa"/>
          </w:tcPr>
          <w:p w:rsidR="00D754B3" w:rsidRPr="001C06F4" w:rsidRDefault="00D754B3" w:rsidP="00B363EE">
            <w:pPr>
              <w:ind w:firstLine="0"/>
              <w:jc w:val="center"/>
              <w:rPr>
                <w:rFonts w:cs="Times New Roman"/>
                <w:sz w:val="20"/>
                <w:szCs w:val="20"/>
              </w:rPr>
            </w:pPr>
            <w:r w:rsidRPr="001C06F4">
              <w:rPr>
                <w:rFonts w:cs="Times New Roman"/>
                <w:sz w:val="20"/>
                <w:szCs w:val="20"/>
              </w:rPr>
              <w:t>4</w:t>
            </w:r>
          </w:p>
        </w:tc>
        <w:tc>
          <w:tcPr>
            <w:tcW w:w="854" w:type="dxa"/>
          </w:tcPr>
          <w:p w:rsidR="00D754B3" w:rsidRPr="001C06F4" w:rsidRDefault="00D754B3" w:rsidP="00B363EE">
            <w:pPr>
              <w:ind w:firstLine="0"/>
              <w:jc w:val="center"/>
              <w:rPr>
                <w:rFonts w:cs="Times New Roman"/>
                <w:sz w:val="20"/>
                <w:szCs w:val="20"/>
              </w:rPr>
            </w:pPr>
            <w:r w:rsidRPr="001C06F4">
              <w:rPr>
                <w:rFonts w:cs="Times New Roman"/>
                <w:sz w:val="20"/>
                <w:szCs w:val="20"/>
              </w:rPr>
              <w:t>16–18</w:t>
            </w:r>
          </w:p>
        </w:tc>
        <w:tc>
          <w:tcPr>
            <w:tcW w:w="8810" w:type="dxa"/>
          </w:tcPr>
          <w:p w:rsidR="00D754B3" w:rsidRPr="001C06F4" w:rsidRDefault="00D754B3" w:rsidP="00B363EE">
            <w:pPr>
              <w:ind w:firstLine="0"/>
              <w:rPr>
                <w:rFonts w:cs="Times New Roman"/>
                <w:sz w:val="20"/>
                <w:szCs w:val="20"/>
              </w:rPr>
            </w:pPr>
            <w:r w:rsidRPr="001C06F4">
              <w:rPr>
                <w:rFonts w:cs="Times New Roman"/>
                <w:sz w:val="20"/>
                <w:szCs w:val="20"/>
              </w:rPr>
              <w:t xml:space="preserve">если ответ показывает </w:t>
            </w:r>
            <w:r w:rsidRPr="001C06F4">
              <w:rPr>
                <w:rFonts w:cs="Times New Roman"/>
                <w:sz w:val="20"/>
                <w:szCs w:val="20"/>
                <w:lang w:eastAsia="ja-JP"/>
              </w:rPr>
              <w:t>глубокое и систематическое знание всего программного материала и структуры конкретного вопроса, а также основного содержания и новаций лекционного курса по сравне</w:t>
            </w:r>
            <w:r w:rsidR="008F0BC6">
              <w:rPr>
                <w:rFonts w:cs="Times New Roman"/>
                <w:sz w:val="20"/>
                <w:szCs w:val="20"/>
                <w:lang w:eastAsia="ja-JP"/>
              </w:rPr>
              <w:t>нию с учебной литературой</w:t>
            </w:r>
            <w:r w:rsidRPr="001C06F4">
              <w:rPr>
                <w:rFonts w:cs="Times New Roman"/>
                <w:sz w:val="20"/>
                <w:szCs w:val="20"/>
                <w:lang w:eastAsia="ja-JP"/>
              </w:rPr>
              <w:t xml:space="preserve"> </w:t>
            </w:r>
          </w:p>
        </w:tc>
      </w:tr>
      <w:tr w:rsidR="00D754B3" w:rsidTr="008F0BC6">
        <w:trPr>
          <w:trHeight w:val="643"/>
        </w:trPr>
        <w:tc>
          <w:tcPr>
            <w:tcW w:w="675" w:type="dxa"/>
          </w:tcPr>
          <w:p w:rsidR="00D754B3" w:rsidRPr="001C06F4" w:rsidRDefault="00D754B3" w:rsidP="00B363EE">
            <w:pPr>
              <w:ind w:firstLine="0"/>
              <w:jc w:val="center"/>
              <w:rPr>
                <w:rFonts w:cs="Times New Roman"/>
                <w:sz w:val="20"/>
                <w:szCs w:val="20"/>
              </w:rPr>
            </w:pPr>
            <w:r w:rsidRPr="001C06F4">
              <w:rPr>
                <w:rFonts w:cs="Times New Roman"/>
                <w:sz w:val="20"/>
                <w:szCs w:val="20"/>
              </w:rPr>
              <w:t>3</w:t>
            </w:r>
          </w:p>
        </w:tc>
        <w:tc>
          <w:tcPr>
            <w:tcW w:w="854" w:type="dxa"/>
          </w:tcPr>
          <w:p w:rsidR="00D754B3" w:rsidRPr="001C06F4" w:rsidRDefault="00D754B3" w:rsidP="00B363EE">
            <w:pPr>
              <w:ind w:firstLine="0"/>
              <w:jc w:val="center"/>
              <w:rPr>
                <w:rFonts w:cs="Times New Roman"/>
                <w:sz w:val="20"/>
                <w:szCs w:val="20"/>
              </w:rPr>
            </w:pPr>
            <w:r w:rsidRPr="001C06F4">
              <w:rPr>
                <w:rFonts w:cs="Times New Roman"/>
                <w:sz w:val="20"/>
                <w:szCs w:val="20"/>
              </w:rPr>
              <w:t>13–15</w:t>
            </w:r>
          </w:p>
        </w:tc>
        <w:tc>
          <w:tcPr>
            <w:tcW w:w="8810" w:type="dxa"/>
          </w:tcPr>
          <w:p w:rsidR="00D754B3" w:rsidRPr="001C06F4" w:rsidRDefault="00D754B3" w:rsidP="00B363EE">
            <w:pPr>
              <w:ind w:firstLine="0"/>
              <w:rPr>
                <w:rFonts w:cs="Times New Roman"/>
                <w:sz w:val="20"/>
                <w:szCs w:val="20"/>
              </w:rPr>
            </w:pPr>
            <w:r w:rsidRPr="001C06F4">
              <w:rPr>
                <w:rFonts w:cs="Times New Roman"/>
                <w:sz w:val="20"/>
                <w:szCs w:val="20"/>
              </w:rPr>
              <w:t>знание узловых проблем программы и основного содержания лекционного курса; умение пользоваться концептуально-понятийным аппаратом в процессе анализа основных проблем в рамках данной темы; знание важнейших работ из сп</w:t>
            </w:r>
            <w:r w:rsidR="008F0BC6">
              <w:rPr>
                <w:rFonts w:cs="Times New Roman"/>
                <w:sz w:val="20"/>
                <w:szCs w:val="20"/>
              </w:rPr>
              <w:t>иска рекомендованной литературы</w:t>
            </w:r>
          </w:p>
        </w:tc>
      </w:tr>
      <w:tr w:rsidR="00D754B3" w:rsidTr="00B363EE">
        <w:trPr>
          <w:trHeight w:val="1117"/>
        </w:trPr>
        <w:tc>
          <w:tcPr>
            <w:tcW w:w="675" w:type="dxa"/>
          </w:tcPr>
          <w:p w:rsidR="00D754B3" w:rsidRPr="001C06F4" w:rsidRDefault="00D754B3" w:rsidP="00B363EE">
            <w:pPr>
              <w:ind w:firstLine="0"/>
              <w:jc w:val="center"/>
              <w:rPr>
                <w:rFonts w:cs="Times New Roman"/>
                <w:sz w:val="20"/>
                <w:szCs w:val="20"/>
              </w:rPr>
            </w:pPr>
            <w:r w:rsidRPr="001C06F4">
              <w:rPr>
                <w:rFonts w:cs="Times New Roman"/>
                <w:sz w:val="20"/>
                <w:szCs w:val="20"/>
              </w:rPr>
              <w:t>2</w:t>
            </w:r>
          </w:p>
        </w:tc>
        <w:tc>
          <w:tcPr>
            <w:tcW w:w="854" w:type="dxa"/>
          </w:tcPr>
          <w:p w:rsidR="00D754B3" w:rsidRPr="001C06F4" w:rsidRDefault="00D754B3" w:rsidP="00B363EE">
            <w:pPr>
              <w:ind w:firstLine="0"/>
              <w:jc w:val="center"/>
              <w:rPr>
                <w:rFonts w:cs="Times New Roman"/>
                <w:sz w:val="20"/>
                <w:szCs w:val="20"/>
              </w:rPr>
            </w:pPr>
            <w:r w:rsidRPr="001C06F4">
              <w:rPr>
                <w:rFonts w:cs="Times New Roman"/>
                <w:sz w:val="20"/>
                <w:szCs w:val="20"/>
              </w:rPr>
              <w:t>9–12</w:t>
            </w:r>
          </w:p>
        </w:tc>
        <w:tc>
          <w:tcPr>
            <w:tcW w:w="8810" w:type="dxa"/>
          </w:tcPr>
          <w:p w:rsidR="00D754B3" w:rsidRPr="001C06F4" w:rsidRDefault="00D754B3" w:rsidP="00B363EE">
            <w:pPr>
              <w:ind w:firstLine="0"/>
              <w:rPr>
                <w:rFonts w:cs="Times New Roman"/>
                <w:sz w:val="20"/>
                <w:szCs w:val="20"/>
              </w:rPr>
            </w:pPr>
            <w:r w:rsidRPr="001C06F4">
              <w:rPr>
                <w:rFonts w:cs="Times New Roman"/>
                <w:sz w:val="20"/>
                <w:szCs w:val="20"/>
              </w:rPr>
              <w:t>фрагментарные, поверхностные знания важнейших разделов программы и содержания лекционного курса; затруднения с использованием научно-понятийного аппарата и терминологии учебной дисциплины; неполное знакомство с рекомендованной литературой; частичные затруднения с выполнением предусмотренных программой заданий; стремление логически определенно и последова</w:t>
            </w:r>
            <w:r w:rsidR="008F0BC6">
              <w:rPr>
                <w:rFonts w:cs="Times New Roman"/>
                <w:sz w:val="20"/>
                <w:szCs w:val="20"/>
              </w:rPr>
              <w:t>тельно изложить ответ</w:t>
            </w:r>
          </w:p>
        </w:tc>
      </w:tr>
      <w:tr w:rsidR="00D754B3" w:rsidTr="00B363EE">
        <w:trPr>
          <w:trHeight w:val="550"/>
        </w:trPr>
        <w:tc>
          <w:tcPr>
            <w:tcW w:w="675" w:type="dxa"/>
          </w:tcPr>
          <w:p w:rsidR="00D754B3" w:rsidRPr="001C06F4" w:rsidRDefault="00D754B3" w:rsidP="00B363EE">
            <w:pPr>
              <w:ind w:firstLine="0"/>
              <w:jc w:val="center"/>
              <w:rPr>
                <w:rFonts w:cs="Times New Roman"/>
                <w:sz w:val="20"/>
                <w:szCs w:val="20"/>
              </w:rPr>
            </w:pPr>
            <w:r w:rsidRPr="001C06F4">
              <w:rPr>
                <w:rFonts w:cs="Times New Roman"/>
                <w:sz w:val="20"/>
                <w:szCs w:val="20"/>
              </w:rPr>
              <w:t>1</w:t>
            </w:r>
          </w:p>
        </w:tc>
        <w:tc>
          <w:tcPr>
            <w:tcW w:w="854" w:type="dxa"/>
          </w:tcPr>
          <w:p w:rsidR="00D754B3" w:rsidRPr="001C06F4" w:rsidRDefault="00D754B3" w:rsidP="00B363EE">
            <w:pPr>
              <w:ind w:firstLine="0"/>
              <w:jc w:val="center"/>
              <w:rPr>
                <w:rFonts w:cs="Times New Roman"/>
                <w:sz w:val="20"/>
                <w:szCs w:val="20"/>
              </w:rPr>
            </w:pPr>
            <w:r w:rsidRPr="001C06F4">
              <w:rPr>
                <w:rFonts w:cs="Times New Roman"/>
                <w:sz w:val="20"/>
                <w:szCs w:val="20"/>
              </w:rPr>
              <w:t>0–8</w:t>
            </w:r>
          </w:p>
        </w:tc>
        <w:tc>
          <w:tcPr>
            <w:tcW w:w="8810" w:type="dxa"/>
          </w:tcPr>
          <w:p w:rsidR="00D754B3" w:rsidRPr="001C06F4" w:rsidRDefault="00D754B3" w:rsidP="00B363EE">
            <w:pPr>
              <w:ind w:firstLine="0"/>
              <w:rPr>
                <w:rFonts w:cs="Times New Roman"/>
                <w:sz w:val="20"/>
                <w:szCs w:val="20"/>
              </w:rPr>
            </w:pPr>
            <w:r w:rsidRPr="001C06F4">
              <w:rPr>
                <w:rFonts w:cs="Times New Roman"/>
                <w:sz w:val="20"/>
                <w:szCs w:val="20"/>
                <w:lang w:eastAsia="ja-JP"/>
              </w:rPr>
              <w:t>незнание, либо отрывочное представление о данной проблеме в рамках учебно-программного материала; неумение использовать понятийный аппарат; отсутствие логической связи в ответе</w:t>
            </w:r>
          </w:p>
        </w:tc>
      </w:tr>
    </w:tbl>
    <w:p w:rsidR="007372EF" w:rsidRDefault="007372EF" w:rsidP="00796B4A">
      <w:pPr>
        <w:rPr>
          <w:rFonts w:cs="Times New Roman"/>
        </w:rPr>
      </w:pPr>
    </w:p>
    <w:p w:rsidR="00C82C19" w:rsidRDefault="00C82C19" w:rsidP="00C82C19">
      <w:pPr>
        <w:tabs>
          <w:tab w:val="left" w:pos="2295"/>
        </w:tabs>
        <w:jc w:val="both"/>
        <w:rPr>
          <w:rFonts w:cs="Times New Roman"/>
          <w:b/>
          <w:sz w:val="28"/>
          <w:szCs w:val="28"/>
        </w:rPr>
      </w:pPr>
    </w:p>
    <w:p w:rsidR="009E18C6" w:rsidRDefault="009E18C6" w:rsidP="009E18C6">
      <w:pPr>
        <w:tabs>
          <w:tab w:val="left" w:pos="2295"/>
        </w:tabs>
        <w:ind w:firstLine="709"/>
        <w:jc w:val="both"/>
        <w:rPr>
          <w:rFonts w:cs="Times New Roman"/>
          <w:b/>
          <w:sz w:val="28"/>
          <w:szCs w:val="28"/>
        </w:rPr>
      </w:pPr>
    </w:p>
    <w:p w:rsidR="00613D38" w:rsidRDefault="00522546" w:rsidP="001F3C82">
      <w:pPr>
        <w:tabs>
          <w:tab w:val="left" w:pos="2295"/>
        </w:tabs>
        <w:ind w:firstLine="709"/>
        <w:jc w:val="center"/>
        <w:rPr>
          <w:rFonts w:cs="Times New Roman"/>
          <w:sz w:val="28"/>
          <w:szCs w:val="28"/>
          <w:vertAlign w:val="superscript"/>
        </w:rPr>
      </w:pPr>
      <w:r>
        <w:rPr>
          <w:rFonts w:cs="Times New Roman"/>
          <w:b/>
          <w:sz w:val="28"/>
          <w:szCs w:val="28"/>
        </w:rPr>
        <w:t>5.5</w:t>
      </w:r>
      <w:r w:rsidR="00C82C19">
        <w:rPr>
          <w:rFonts w:cs="Times New Roman"/>
          <w:b/>
          <w:sz w:val="28"/>
          <w:szCs w:val="28"/>
        </w:rPr>
        <w:t xml:space="preserve"> Комплект </w:t>
      </w:r>
      <w:r w:rsidR="00C82C19" w:rsidRPr="00154680">
        <w:rPr>
          <w:rFonts w:cs="Times New Roman"/>
          <w:b/>
          <w:sz w:val="28"/>
          <w:szCs w:val="28"/>
        </w:rPr>
        <w:t>заданий</w:t>
      </w:r>
      <w:r w:rsidR="00C82C19">
        <w:rPr>
          <w:rFonts w:cs="Times New Roman"/>
          <w:b/>
          <w:sz w:val="28"/>
          <w:szCs w:val="28"/>
        </w:rPr>
        <w:t xml:space="preserve"> по темам </w:t>
      </w:r>
      <w:r w:rsidR="00C82C19" w:rsidRPr="00154680">
        <w:rPr>
          <w:rFonts w:cs="Times New Roman"/>
          <w:b/>
          <w:sz w:val="28"/>
          <w:szCs w:val="28"/>
        </w:rPr>
        <w:t>по дисциплине</w:t>
      </w:r>
      <w:r w:rsidR="00C82C19" w:rsidRPr="00D754B3">
        <w:rPr>
          <w:rFonts w:cs="Times New Roman"/>
          <w:b/>
          <w:sz w:val="28"/>
          <w:szCs w:val="28"/>
        </w:rPr>
        <w:t>:</w:t>
      </w:r>
    </w:p>
    <w:p w:rsidR="00C82C19" w:rsidRPr="00613D38" w:rsidRDefault="009216EC" w:rsidP="00613D38">
      <w:pPr>
        <w:tabs>
          <w:tab w:val="left" w:pos="2295"/>
        </w:tabs>
        <w:ind w:firstLine="709"/>
        <w:jc w:val="center"/>
        <w:rPr>
          <w:rFonts w:cs="Times New Roman"/>
          <w:sz w:val="28"/>
          <w:szCs w:val="28"/>
          <w:vertAlign w:val="superscript"/>
        </w:rPr>
      </w:pPr>
      <w:r>
        <w:rPr>
          <w:b/>
          <w:sz w:val="28"/>
          <w:szCs w:val="28"/>
        </w:rPr>
        <w:t>Переговоры в коммерческой деятельности</w:t>
      </w:r>
    </w:p>
    <w:p w:rsidR="001624D6" w:rsidRDefault="001624D6" w:rsidP="00796B4A">
      <w:pPr>
        <w:rPr>
          <w:rFonts w:cs="Times New Roman"/>
        </w:rPr>
      </w:pPr>
    </w:p>
    <w:p w:rsidR="001F3DFE" w:rsidRPr="002E3FA2" w:rsidRDefault="001F3DFE" w:rsidP="001F3DFE">
      <w:pPr>
        <w:tabs>
          <w:tab w:val="num" w:pos="426"/>
        </w:tabs>
        <w:jc w:val="center"/>
        <w:rPr>
          <w:b/>
        </w:rPr>
      </w:pPr>
      <w:r w:rsidRPr="002E3FA2">
        <w:rPr>
          <w:b/>
          <w:bCs/>
        </w:rPr>
        <w:t xml:space="preserve">Задания по теме: </w:t>
      </w:r>
      <w:r w:rsidRPr="002E3FA2">
        <w:rPr>
          <w:b/>
        </w:rPr>
        <w:t>«</w:t>
      </w:r>
      <w:r w:rsidR="00A07FCC">
        <w:rPr>
          <w:b/>
        </w:rPr>
        <w:t>Проведение переговоров: стратегии и методы</w:t>
      </w:r>
      <w:r>
        <w:rPr>
          <w:b/>
        </w:rPr>
        <w:t>»</w:t>
      </w:r>
    </w:p>
    <w:p w:rsidR="001F3DFE" w:rsidRPr="002E3FA2" w:rsidRDefault="001F3DFE" w:rsidP="001F3DFE">
      <w:pPr>
        <w:tabs>
          <w:tab w:val="num" w:pos="426"/>
        </w:tabs>
        <w:ind w:firstLine="425"/>
        <w:jc w:val="both"/>
      </w:pPr>
      <w:r w:rsidRPr="002E3FA2">
        <w:rPr>
          <w:b/>
        </w:rPr>
        <w:t>Задание 1</w:t>
      </w:r>
      <w:r w:rsidRPr="002E3FA2">
        <w:t xml:space="preserve">. </w:t>
      </w:r>
      <w:r w:rsidR="00C126F2">
        <w:t>Придумайте и разыграйте с партнером переговорную ситуацию, в которой последовательно можно выделить все этапы переговорного процесса в ситуации персональной продажи продукта (услуги)»</w:t>
      </w:r>
      <w:r w:rsidRPr="002E3FA2">
        <w:t>.</w:t>
      </w:r>
    </w:p>
    <w:p w:rsidR="001F3DFE" w:rsidRPr="002E3FA2" w:rsidRDefault="001F3DFE" w:rsidP="001F3DFE">
      <w:pPr>
        <w:tabs>
          <w:tab w:val="num" w:pos="426"/>
        </w:tabs>
        <w:ind w:firstLine="425"/>
        <w:jc w:val="both"/>
        <w:rPr>
          <w:b/>
        </w:rPr>
      </w:pPr>
      <w:r w:rsidRPr="002E3FA2">
        <w:rPr>
          <w:b/>
        </w:rPr>
        <w:t xml:space="preserve">Задание 2. </w:t>
      </w:r>
      <w:r w:rsidR="00C126F2">
        <w:t>Подготовьте подборку видеосюжетов по переговорам на основе позиционного торга между двумя конкретными компаниями</w:t>
      </w:r>
      <w:r w:rsidR="00754566">
        <w:t>. Дайте оценку приемам, стратегиям и алгоритмам действий участникам переговоров.</w:t>
      </w:r>
    </w:p>
    <w:p w:rsidR="001F3DFE" w:rsidRDefault="001F3DFE" w:rsidP="001F3DFE">
      <w:pPr>
        <w:tabs>
          <w:tab w:val="num" w:pos="426"/>
        </w:tabs>
        <w:ind w:firstLine="425"/>
        <w:jc w:val="both"/>
      </w:pPr>
      <w:r w:rsidRPr="002E3FA2">
        <w:rPr>
          <w:b/>
        </w:rPr>
        <w:t>Задание 3.</w:t>
      </w:r>
      <w:r w:rsidRPr="002E3FA2">
        <w:t xml:space="preserve"> </w:t>
      </w:r>
      <w:r w:rsidR="00A07FCC">
        <w:t>Подготовьте подборку видеосюжетов по</w:t>
      </w:r>
      <w:r w:rsidR="00754566">
        <w:t xml:space="preserve"> переговор</w:t>
      </w:r>
      <w:r w:rsidR="00A07FCC">
        <w:t>ам</w:t>
      </w:r>
      <w:r w:rsidR="00754566">
        <w:t xml:space="preserve"> между двумя конкретными компаниями с ориентацией на модели «выигрыш – проигрыш». Дайте оценку приемам, стратегиям и алгоритмам действий участникам переговоров.</w:t>
      </w:r>
    </w:p>
    <w:p w:rsidR="001F3DFE" w:rsidRPr="002E3FA2" w:rsidRDefault="001F3DFE" w:rsidP="001F3DFE">
      <w:pPr>
        <w:ind w:firstLine="426"/>
        <w:jc w:val="both"/>
      </w:pPr>
      <w:r w:rsidRPr="002E3FA2">
        <w:rPr>
          <w:b/>
        </w:rPr>
        <w:t>Задание 4.</w:t>
      </w:r>
      <w:r w:rsidRPr="002E3FA2">
        <w:t xml:space="preserve"> </w:t>
      </w:r>
      <w:r w:rsidR="00A07FCC">
        <w:t>Подготовьте подборку видеосюжетов по</w:t>
      </w:r>
      <w:r w:rsidR="009C35B2">
        <w:t xml:space="preserve"> переговор</w:t>
      </w:r>
      <w:r w:rsidR="00A07FCC">
        <w:t>ам</w:t>
      </w:r>
      <w:r w:rsidR="009C35B2">
        <w:t xml:space="preserve"> между двумя компаниями на основе интересов.</w:t>
      </w:r>
      <w:r w:rsidR="00A07FCC">
        <w:t xml:space="preserve"> Дайте оценку приемам, стратегиям и алгоритмам действий участникам переговоров.</w:t>
      </w:r>
    </w:p>
    <w:p w:rsidR="001F3DFE" w:rsidRPr="002E3FA2" w:rsidRDefault="001F3DFE" w:rsidP="001F3DFE">
      <w:pPr>
        <w:ind w:firstLine="426"/>
        <w:jc w:val="both"/>
      </w:pPr>
      <w:r w:rsidRPr="002E3FA2">
        <w:rPr>
          <w:b/>
        </w:rPr>
        <w:t>Задание 5.</w:t>
      </w:r>
      <w:r w:rsidRPr="002E3FA2">
        <w:t xml:space="preserve"> </w:t>
      </w:r>
      <w:r w:rsidR="00A07FCC">
        <w:t xml:space="preserve">Придумайте переговорную ситуацию и разыграйте ее с партнером в трех вариантах, применяя последовательно различные стратегии переговоров </w:t>
      </w:r>
      <w:r w:rsidR="00A07FCC">
        <w:lastRenderedPageBreak/>
        <w:t>(агрессивное манипулирование, пассивное манипулирование и партнерский подход). Продемонстрируйте технику невербальных подстроек к выбранному партнеру по переговорам. Продемонстрируйте технику перефразирования для прояснения потребностей, задач и интересов партнера по переговорам в конкретной переговорной ситуации.</w:t>
      </w:r>
    </w:p>
    <w:p w:rsidR="001F3DFE" w:rsidRPr="002E3FA2" w:rsidRDefault="001F3DFE" w:rsidP="001F3DFE">
      <w:pPr>
        <w:pStyle w:val="1c"/>
      </w:pPr>
    </w:p>
    <w:p w:rsidR="001F3DFE" w:rsidRDefault="001F3DFE" w:rsidP="00A07FCC">
      <w:pPr>
        <w:tabs>
          <w:tab w:val="center" w:pos="3118"/>
          <w:tab w:val="left" w:pos="3855"/>
        </w:tabs>
        <w:jc w:val="center"/>
        <w:rPr>
          <w:b/>
        </w:rPr>
      </w:pPr>
      <w:r w:rsidRPr="002E3FA2">
        <w:rPr>
          <w:b/>
        </w:rPr>
        <w:t>Задания по теме: «</w:t>
      </w:r>
      <w:r w:rsidRPr="002E3FA2">
        <w:rPr>
          <w:b/>
        </w:rPr>
        <w:tab/>
      </w:r>
      <w:r w:rsidR="00A07FCC">
        <w:rPr>
          <w:b/>
        </w:rPr>
        <w:t>Культура общения в процессе переговоров с зарубежными партнерами</w:t>
      </w:r>
      <w:r w:rsidR="001624D6">
        <w:rPr>
          <w:b/>
        </w:rPr>
        <w:t>»</w:t>
      </w:r>
    </w:p>
    <w:p w:rsidR="00A07FCC" w:rsidRPr="002E3FA2" w:rsidRDefault="00A07FCC" w:rsidP="00A07FCC">
      <w:pPr>
        <w:tabs>
          <w:tab w:val="center" w:pos="3118"/>
          <w:tab w:val="left" w:pos="3855"/>
        </w:tabs>
        <w:jc w:val="center"/>
        <w:rPr>
          <w:b/>
        </w:rPr>
      </w:pPr>
    </w:p>
    <w:p w:rsidR="001F3DFE" w:rsidRDefault="001F3DFE" w:rsidP="002819B2">
      <w:pPr>
        <w:pStyle w:val="1c"/>
        <w:ind w:firstLine="425"/>
        <w:jc w:val="both"/>
      </w:pPr>
      <w:r w:rsidRPr="002E3FA2">
        <w:rPr>
          <w:b/>
        </w:rPr>
        <w:t>Задание 1.</w:t>
      </w:r>
      <w:r w:rsidRPr="002E3FA2">
        <w:t xml:space="preserve"> </w:t>
      </w:r>
      <w:r w:rsidR="002819B2">
        <w:t>Проведите интервью с коммерсантом, который провел некоторое время в другой стране, занимаясь там бизнесом. Как он готовился к своей поездке? До какой степени его подготовка оказалась полезной? Подвела его? Как бы он изменил процедуру и характер своей подготовки, имея сейчас представление об особенностях данной бизнес-культуры?</w:t>
      </w:r>
    </w:p>
    <w:p w:rsidR="001F3DFE" w:rsidRDefault="001F3DFE" w:rsidP="001624D6">
      <w:pPr>
        <w:pStyle w:val="1c"/>
        <w:ind w:firstLine="425"/>
        <w:jc w:val="both"/>
      </w:pPr>
      <w:r w:rsidRPr="002E3FA2">
        <w:rPr>
          <w:b/>
        </w:rPr>
        <w:t>Задание 2</w:t>
      </w:r>
      <w:r w:rsidRPr="002E3FA2">
        <w:t xml:space="preserve">. </w:t>
      </w:r>
      <w:r w:rsidR="002819B2">
        <w:t>Вы работаете в многонациональной компании. Президент компании решил провести семинар по межкультурным коммуникациям в бизнесе и попросил вас представить ему три темы для дискуссии. Какие из предложенных тем вы бы выбрали и почему? а) как культурные различия отражаются на выполнении заданий б) важность владения иностранными языками при ведении бизнеса за рубежом в) как межкультурные коммуникации могут укрепить вашу компанию г) как принимаются решения в других бизнес-культурах д) составление и перевод на другой язык служебных записок е) реакции сотрудников на незнакомые бизнес-культуры.</w:t>
      </w:r>
    </w:p>
    <w:p w:rsidR="001F3DFE" w:rsidRDefault="001F3DFE" w:rsidP="001624D6">
      <w:pPr>
        <w:pStyle w:val="1c"/>
        <w:ind w:firstLine="425"/>
        <w:jc w:val="both"/>
      </w:pPr>
      <w:r w:rsidRPr="002E3FA2">
        <w:rPr>
          <w:b/>
        </w:rPr>
        <w:t>Задание 3</w:t>
      </w:r>
      <w:r w:rsidRPr="002E3FA2">
        <w:t xml:space="preserve">. </w:t>
      </w:r>
      <w:r w:rsidR="002819B2">
        <w:t>Подготовьте подборку видеосюжетов по переговорам между двумя конкретными компаниями, работающими на рынках восточных стран. Дайте оценку приемам, стратегиям и алгоритмам действий участникам переговоров.</w:t>
      </w:r>
    </w:p>
    <w:p w:rsidR="001F3DFE" w:rsidRDefault="001F3DFE" w:rsidP="001624D6">
      <w:pPr>
        <w:pStyle w:val="1c"/>
        <w:ind w:firstLine="425"/>
        <w:jc w:val="both"/>
      </w:pPr>
      <w:r w:rsidRPr="001F3DFE">
        <w:rPr>
          <w:b/>
          <w:color w:val="auto"/>
        </w:rPr>
        <w:t>Задание 4</w:t>
      </w:r>
      <w:r w:rsidRPr="001F3DFE">
        <w:rPr>
          <w:color w:val="auto"/>
        </w:rPr>
        <w:t>.</w:t>
      </w:r>
      <w:r w:rsidRPr="002E3FA2">
        <w:t xml:space="preserve"> </w:t>
      </w:r>
      <w:r w:rsidR="002819B2">
        <w:t>Подготовьте подборку видеосюжетов по переговорам между двумя конкретными компаниями, работающими на рынках западных стран. Дайте оценку приемам, стратегиям и алгоритмам действий участникам переговоров.</w:t>
      </w:r>
    </w:p>
    <w:p w:rsidR="001F3DFE" w:rsidRPr="002E3FA2" w:rsidRDefault="001F3DFE" w:rsidP="001624D6">
      <w:pPr>
        <w:pStyle w:val="1c"/>
        <w:ind w:firstLine="425"/>
        <w:jc w:val="both"/>
      </w:pPr>
      <w:r w:rsidRPr="002E3FA2">
        <w:rPr>
          <w:b/>
        </w:rPr>
        <w:t>Задание 5.</w:t>
      </w:r>
      <w:r w:rsidRPr="002E3FA2">
        <w:t xml:space="preserve"> </w:t>
      </w:r>
      <w:r w:rsidR="00C45567">
        <w:t>Подготовьте подборку видеосюжетов по переговорам между двумя конкретными компаниями, работающими на рынках западных стран. Дайте оценку невербальным приемам и особенностям протокола переговоров.</w:t>
      </w:r>
    </w:p>
    <w:p w:rsidR="00C45567" w:rsidRPr="002E3FA2" w:rsidRDefault="001F3DFE" w:rsidP="00C45567">
      <w:pPr>
        <w:pStyle w:val="1c"/>
        <w:ind w:firstLine="425"/>
        <w:jc w:val="both"/>
      </w:pPr>
      <w:r w:rsidRPr="002E3FA2">
        <w:rPr>
          <w:b/>
        </w:rPr>
        <w:lastRenderedPageBreak/>
        <w:t>Задание 6.</w:t>
      </w:r>
      <w:r w:rsidRPr="002E3FA2">
        <w:t xml:space="preserve"> </w:t>
      </w:r>
      <w:r w:rsidR="00C45567">
        <w:t>Подготовьте подборку видеосюжетов по переговорам между двумя конкретными компаниями, работающими на рынках западных стран. Дайте оценку невербальным приемам и особенностям протокола переговоров.</w:t>
      </w:r>
    </w:p>
    <w:p w:rsidR="001D03B8" w:rsidRDefault="001D03B8" w:rsidP="00796B4A">
      <w:pPr>
        <w:rPr>
          <w:rFonts w:cs="Times New Roman"/>
        </w:rPr>
      </w:pPr>
    </w:p>
    <w:p w:rsidR="00B05A30" w:rsidRDefault="00B05A30" w:rsidP="00B05A30">
      <w:pPr>
        <w:pStyle w:val="aff5"/>
        <w:spacing w:after="0" w:line="240" w:lineRule="auto"/>
        <w:ind w:left="0" w:firstLine="720"/>
        <w:jc w:val="both"/>
        <w:rPr>
          <w:rFonts w:ascii="Times New Roman" w:hAnsi="Times New Roman" w:cs="Times New Roman"/>
          <w:sz w:val="24"/>
          <w:szCs w:val="24"/>
        </w:rPr>
      </w:pPr>
      <w:r w:rsidRPr="00CA34A7">
        <w:rPr>
          <w:rFonts w:ascii="Times New Roman" w:hAnsi="Times New Roman" w:cs="Times New Roman"/>
          <w:sz w:val="24"/>
          <w:szCs w:val="24"/>
          <w:u w:val="single"/>
        </w:rPr>
        <w:t>Критерии оценки</w:t>
      </w:r>
      <w:r w:rsidRPr="00CA34A7">
        <w:rPr>
          <w:rFonts w:ascii="Times New Roman" w:hAnsi="Times New Roman" w:cs="Times New Roman"/>
          <w:sz w:val="24"/>
          <w:szCs w:val="24"/>
        </w:rPr>
        <w:t xml:space="preserve"> </w:t>
      </w:r>
    </w:p>
    <w:p w:rsidR="00B05A30" w:rsidRDefault="00B05A30" w:rsidP="00B05A30">
      <w:pPr>
        <w:pStyle w:val="aff5"/>
        <w:spacing w:after="0" w:line="240" w:lineRule="auto"/>
        <w:ind w:left="0" w:firstLine="720"/>
        <w:jc w:val="both"/>
        <w:rPr>
          <w:rFonts w:ascii="Times New Roman" w:hAnsi="Times New Roman" w:cs="Times New Roman"/>
          <w:bCs/>
          <w:sz w:val="24"/>
          <w:szCs w:val="24"/>
        </w:rPr>
      </w:pPr>
    </w:p>
    <w:tbl>
      <w:tblPr>
        <w:tblStyle w:val="affb"/>
        <w:tblW w:w="0" w:type="auto"/>
        <w:tblLook w:val="04A0" w:firstRow="1" w:lastRow="0" w:firstColumn="1" w:lastColumn="0" w:noHBand="0" w:noVBand="1"/>
      </w:tblPr>
      <w:tblGrid>
        <w:gridCol w:w="671"/>
        <w:gridCol w:w="852"/>
        <w:gridCol w:w="8672"/>
      </w:tblGrid>
      <w:tr w:rsidR="00B05A30" w:rsidTr="00B363EE">
        <w:trPr>
          <w:trHeight w:val="274"/>
        </w:trPr>
        <w:tc>
          <w:tcPr>
            <w:tcW w:w="675" w:type="dxa"/>
          </w:tcPr>
          <w:p w:rsidR="00B05A30" w:rsidRPr="001C06F4" w:rsidRDefault="00B05A30" w:rsidP="00B363EE">
            <w:pPr>
              <w:ind w:firstLine="0"/>
              <w:jc w:val="center"/>
              <w:rPr>
                <w:rFonts w:cs="Times New Roman"/>
                <w:sz w:val="20"/>
                <w:szCs w:val="20"/>
              </w:rPr>
            </w:pPr>
            <w:r w:rsidRPr="001C06F4">
              <w:rPr>
                <w:rFonts w:cs="Times New Roman"/>
                <w:sz w:val="20"/>
                <w:szCs w:val="20"/>
              </w:rPr>
              <w:t>№</w:t>
            </w:r>
          </w:p>
        </w:tc>
        <w:tc>
          <w:tcPr>
            <w:tcW w:w="854" w:type="dxa"/>
          </w:tcPr>
          <w:p w:rsidR="00B05A30" w:rsidRPr="001C06F4" w:rsidRDefault="00B05A30" w:rsidP="00B363EE">
            <w:pPr>
              <w:ind w:firstLine="0"/>
              <w:jc w:val="center"/>
              <w:rPr>
                <w:rFonts w:cs="Times New Roman"/>
                <w:sz w:val="20"/>
                <w:szCs w:val="20"/>
              </w:rPr>
            </w:pPr>
            <w:r w:rsidRPr="001C06F4">
              <w:rPr>
                <w:rFonts w:cs="Times New Roman"/>
                <w:sz w:val="20"/>
                <w:szCs w:val="20"/>
              </w:rPr>
              <w:t>Баллы</w:t>
            </w:r>
          </w:p>
        </w:tc>
        <w:tc>
          <w:tcPr>
            <w:tcW w:w="8810" w:type="dxa"/>
          </w:tcPr>
          <w:p w:rsidR="00B05A30" w:rsidRPr="001C06F4" w:rsidRDefault="00B05A30" w:rsidP="00B363EE">
            <w:pPr>
              <w:ind w:firstLine="0"/>
              <w:jc w:val="center"/>
              <w:rPr>
                <w:rFonts w:cs="Times New Roman"/>
                <w:sz w:val="20"/>
                <w:szCs w:val="20"/>
              </w:rPr>
            </w:pPr>
            <w:r w:rsidRPr="001C06F4">
              <w:rPr>
                <w:rFonts w:cs="Times New Roman"/>
                <w:sz w:val="20"/>
                <w:szCs w:val="20"/>
              </w:rPr>
              <w:t>Описание</w:t>
            </w:r>
          </w:p>
        </w:tc>
      </w:tr>
      <w:tr w:rsidR="00B05A30" w:rsidTr="00B363EE">
        <w:trPr>
          <w:trHeight w:val="961"/>
        </w:trPr>
        <w:tc>
          <w:tcPr>
            <w:tcW w:w="675" w:type="dxa"/>
          </w:tcPr>
          <w:p w:rsidR="00B05A30" w:rsidRPr="001C06F4" w:rsidRDefault="00B05A30" w:rsidP="00B363EE">
            <w:pPr>
              <w:ind w:firstLine="0"/>
              <w:jc w:val="center"/>
              <w:rPr>
                <w:rFonts w:cs="Times New Roman"/>
                <w:sz w:val="20"/>
                <w:szCs w:val="20"/>
              </w:rPr>
            </w:pPr>
            <w:r w:rsidRPr="001C06F4">
              <w:rPr>
                <w:rFonts w:cs="Times New Roman"/>
                <w:sz w:val="20"/>
                <w:szCs w:val="20"/>
              </w:rPr>
              <w:t>5</w:t>
            </w:r>
          </w:p>
        </w:tc>
        <w:tc>
          <w:tcPr>
            <w:tcW w:w="854" w:type="dxa"/>
          </w:tcPr>
          <w:p w:rsidR="00B05A30" w:rsidRPr="001C06F4" w:rsidRDefault="00B05A30" w:rsidP="00B363EE">
            <w:pPr>
              <w:ind w:firstLine="0"/>
              <w:jc w:val="center"/>
              <w:rPr>
                <w:rFonts w:cs="Times New Roman"/>
                <w:sz w:val="20"/>
                <w:szCs w:val="20"/>
              </w:rPr>
            </w:pPr>
            <w:r w:rsidRPr="001C06F4">
              <w:rPr>
                <w:rFonts w:cs="Times New Roman"/>
                <w:sz w:val="20"/>
                <w:szCs w:val="20"/>
              </w:rPr>
              <w:t>19–20</w:t>
            </w:r>
          </w:p>
        </w:tc>
        <w:tc>
          <w:tcPr>
            <w:tcW w:w="8810" w:type="dxa"/>
          </w:tcPr>
          <w:p w:rsidR="00B05A30" w:rsidRPr="001C06F4" w:rsidRDefault="00B05A30" w:rsidP="00B363EE">
            <w:pPr>
              <w:ind w:firstLine="0"/>
              <w:rPr>
                <w:rFonts w:cs="Times New Roman"/>
                <w:sz w:val="20"/>
                <w:szCs w:val="20"/>
              </w:rPr>
            </w:pPr>
            <w:r w:rsidRPr="001C06F4">
              <w:rPr>
                <w:rFonts w:cs="Times New Roman"/>
                <w:sz w:val="20"/>
                <w:szCs w:val="20"/>
                <w:lang w:eastAsia="ja-JP"/>
              </w:rPr>
              <w:t>студент демонстрирует отчетливое и свободное владение концептуально-понятийным аппаратом, научным языком и терминологией соответствующей научной области. Знание основной литературы и знакомство с дополнительно рекомендованной литературой. Логически корректное и убедительное изложение ответа</w:t>
            </w:r>
          </w:p>
        </w:tc>
      </w:tr>
      <w:tr w:rsidR="00B05A30" w:rsidTr="00B363EE">
        <w:trPr>
          <w:trHeight w:val="691"/>
        </w:trPr>
        <w:tc>
          <w:tcPr>
            <w:tcW w:w="675" w:type="dxa"/>
          </w:tcPr>
          <w:p w:rsidR="00B05A30" w:rsidRPr="001C06F4" w:rsidRDefault="00B05A30" w:rsidP="00B363EE">
            <w:pPr>
              <w:ind w:firstLine="0"/>
              <w:jc w:val="center"/>
              <w:rPr>
                <w:rFonts w:cs="Times New Roman"/>
                <w:sz w:val="20"/>
                <w:szCs w:val="20"/>
              </w:rPr>
            </w:pPr>
            <w:r w:rsidRPr="001C06F4">
              <w:rPr>
                <w:rFonts w:cs="Times New Roman"/>
                <w:sz w:val="20"/>
                <w:szCs w:val="20"/>
              </w:rPr>
              <w:t>4</w:t>
            </w:r>
          </w:p>
        </w:tc>
        <w:tc>
          <w:tcPr>
            <w:tcW w:w="854" w:type="dxa"/>
          </w:tcPr>
          <w:p w:rsidR="00B05A30" w:rsidRPr="001C06F4" w:rsidRDefault="00B05A30" w:rsidP="00B363EE">
            <w:pPr>
              <w:ind w:firstLine="0"/>
              <w:jc w:val="center"/>
              <w:rPr>
                <w:rFonts w:cs="Times New Roman"/>
                <w:sz w:val="20"/>
                <w:szCs w:val="20"/>
              </w:rPr>
            </w:pPr>
            <w:r w:rsidRPr="001C06F4">
              <w:rPr>
                <w:rFonts w:cs="Times New Roman"/>
                <w:sz w:val="20"/>
                <w:szCs w:val="20"/>
              </w:rPr>
              <w:t>16–18</w:t>
            </w:r>
          </w:p>
        </w:tc>
        <w:tc>
          <w:tcPr>
            <w:tcW w:w="8810" w:type="dxa"/>
          </w:tcPr>
          <w:p w:rsidR="00B05A30" w:rsidRPr="001C06F4" w:rsidRDefault="00B05A30" w:rsidP="00B363EE">
            <w:pPr>
              <w:ind w:firstLine="0"/>
              <w:rPr>
                <w:rFonts w:cs="Times New Roman"/>
                <w:sz w:val="20"/>
                <w:szCs w:val="20"/>
              </w:rPr>
            </w:pPr>
            <w:r w:rsidRPr="001C06F4">
              <w:rPr>
                <w:rFonts w:cs="Times New Roman"/>
                <w:sz w:val="20"/>
                <w:szCs w:val="20"/>
              </w:rPr>
              <w:t xml:space="preserve">если ответ показывает </w:t>
            </w:r>
            <w:r w:rsidRPr="001C06F4">
              <w:rPr>
                <w:rFonts w:cs="Times New Roman"/>
                <w:sz w:val="20"/>
                <w:szCs w:val="20"/>
                <w:lang w:eastAsia="ja-JP"/>
              </w:rPr>
              <w:t>глубокое и систематическое знание всего программного материала и структуры конкретного вопроса, а также основного содержания и новаций лекционного курса по сравнению с учебной литературой</w:t>
            </w:r>
          </w:p>
        </w:tc>
      </w:tr>
      <w:tr w:rsidR="00B05A30" w:rsidTr="00B363EE">
        <w:trPr>
          <w:trHeight w:val="843"/>
        </w:trPr>
        <w:tc>
          <w:tcPr>
            <w:tcW w:w="675" w:type="dxa"/>
          </w:tcPr>
          <w:p w:rsidR="00B05A30" w:rsidRPr="001C06F4" w:rsidRDefault="00B05A30" w:rsidP="00B363EE">
            <w:pPr>
              <w:ind w:firstLine="0"/>
              <w:jc w:val="center"/>
              <w:rPr>
                <w:rFonts w:cs="Times New Roman"/>
                <w:sz w:val="20"/>
                <w:szCs w:val="20"/>
              </w:rPr>
            </w:pPr>
            <w:r w:rsidRPr="001C06F4">
              <w:rPr>
                <w:rFonts w:cs="Times New Roman"/>
                <w:sz w:val="20"/>
                <w:szCs w:val="20"/>
              </w:rPr>
              <w:t>3</w:t>
            </w:r>
          </w:p>
        </w:tc>
        <w:tc>
          <w:tcPr>
            <w:tcW w:w="854" w:type="dxa"/>
          </w:tcPr>
          <w:p w:rsidR="00B05A30" w:rsidRPr="001C06F4" w:rsidRDefault="00B05A30" w:rsidP="00B363EE">
            <w:pPr>
              <w:ind w:firstLine="0"/>
              <w:jc w:val="center"/>
              <w:rPr>
                <w:rFonts w:cs="Times New Roman"/>
                <w:sz w:val="20"/>
                <w:szCs w:val="20"/>
              </w:rPr>
            </w:pPr>
            <w:r w:rsidRPr="001C06F4">
              <w:rPr>
                <w:rFonts w:cs="Times New Roman"/>
                <w:sz w:val="20"/>
                <w:szCs w:val="20"/>
              </w:rPr>
              <w:t>13–15</w:t>
            </w:r>
          </w:p>
        </w:tc>
        <w:tc>
          <w:tcPr>
            <w:tcW w:w="8810" w:type="dxa"/>
          </w:tcPr>
          <w:p w:rsidR="00B05A30" w:rsidRPr="001C06F4" w:rsidRDefault="00B05A30" w:rsidP="00B363EE">
            <w:pPr>
              <w:ind w:firstLine="0"/>
              <w:rPr>
                <w:rFonts w:cs="Times New Roman"/>
                <w:sz w:val="20"/>
                <w:szCs w:val="20"/>
              </w:rPr>
            </w:pPr>
            <w:r w:rsidRPr="001C06F4">
              <w:rPr>
                <w:rFonts w:cs="Times New Roman"/>
                <w:sz w:val="20"/>
                <w:szCs w:val="20"/>
              </w:rPr>
              <w:t>знание узловых проблем программы и основного содержания лекционного курса; умение пользоваться концептуально-понятийным аппаратом в процессе анализа основных проблем в рамках данной темы; знание важнейших работ из списка рекомендованной литературы</w:t>
            </w:r>
          </w:p>
        </w:tc>
      </w:tr>
      <w:tr w:rsidR="00B05A30" w:rsidTr="00B363EE">
        <w:trPr>
          <w:trHeight w:val="1117"/>
        </w:trPr>
        <w:tc>
          <w:tcPr>
            <w:tcW w:w="675" w:type="dxa"/>
          </w:tcPr>
          <w:p w:rsidR="00B05A30" w:rsidRPr="001C06F4" w:rsidRDefault="00B05A30" w:rsidP="00B363EE">
            <w:pPr>
              <w:ind w:firstLine="0"/>
              <w:jc w:val="center"/>
              <w:rPr>
                <w:rFonts w:cs="Times New Roman"/>
                <w:sz w:val="20"/>
                <w:szCs w:val="20"/>
              </w:rPr>
            </w:pPr>
            <w:r w:rsidRPr="001C06F4">
              <w:rPr>
                <w:rFonts w:cs="Times New Roman"/>
                <w:sz w:val="20"/>
                <w:szCs w:val="20"/>
              </w:rPr>
              <w:t>2</w:t>
            </w:r>
          </w:p>
        </w:tc>
        <w:tc>
          <w:tcPr>
            <w:tcW w:w="854" w:type="dxa"/>
          </w:tcPr>
          <w:p w:rsidR="00B05A30" w:rsidRPr="001C06F4" w:rsidRDefault="00B05A30" w:rsidP="00B363EE">
            <w:pPr>
              <w:ind w:firstLine="0"/>
              <w:jc w:val="center"/>
              <w:rPr>
                <w:rFonts w:cs="Times New Roman"/>
                <w:sz w:val="20"/>
                <w:szCs w:val="20"/>
              </w:rPr>
            </w:pPr>
            <w:r w:rsidRPr="001C06F4">
              <w:rPr>
                <w:rFonts w:cs="Times New Roman"/>
                <w:sz w:val="20"/>
                <w:szCs w:val="20"/>
              </w:rPr>
              <w:t>9–12</w:t>
            </w:r>
          </w:p>
        </w:tc>
        <w:tc>
          <w:tcPr>
            <w:tcW w:w="8810" w:type="dxa"/>
          </w:tcPr>
          <w:p w:rsidR="00B05A30" w:rsidRPr="001C06F4" w:rsidRDefault="00B05A30" w:rsidP="00B363EE">
            <w:pPr>
              <w:ind w:firstLine="0"/>
              <w:rPr>
                <w:rFonts w:cs="Times New Roman"/>
                <w:sz w:val="20"/>
                <w:szCs w:val="20"/>
              </w:rPr>
            </w:pPr>
            <w:r w:rsidRPr="001C06F4">
              <w:rPr>
                <w:rFonts w:cs="Times New Roman"/>
                <w:sz w:val="20"/>
                <w:szCs w:val="20"/>
              </w:rPr>
              <w:t>фрагментарные, поверхностные знания важнейших разделов программы и содержания лекционного курса; затруднения с использованием научно-понятийного аппарата и терминологии учебной дисциплины; неполное знакомство с рекомендованной литературой; частичные затруднения с выполнением предусмотренных программой заданий; стремление логически определенно и последовательно изложить ответ</w:t>
            </w:r>
          </w:p>
        </w:tc>
      </w:tr>
      <w:tr w:rsidR="00B05A30" w:rsidTr="00B363EE">
        <w:trPr>
          <w:trHeight w:val="550"/>
        </w:trPr>
        <w:tc>
          <w:tcPr>
            <w:tcW w:w="675" w:type="dxa"/>
          </w:tcPr>
          <w:p w:rsidR="00B05A30" w:rsidRPr="001C06F4" w:rsidRDefault="00B05A30" w:rsidP="00B363EE">
            <w:pPr>
              <w:ind w:firstLine="0"/>
              <w:jc w:val="center"/>
              <w:rPr>
                <w:rFonts w:cs="Times New Roman"/>
                <w:sz w:val="20"/>
                <w:szCs w:val="20"/>
              </w:rPr>
            </w:pPr>
            <w:r w:rsidRPr="001C06F4">
              <w:rPr>
                <w:rFonts w:cs="Times New Roman"/>
                <w:sz w:val="20"/>
                <w:szCs w:val="20"/>
              </w:rPr>
              <w:t>1</w:t>
            </w:r>
          </w:p>
        </w:tc>
        <w:tc>
          <w:tcPr>
            <w:tcW w:w="854" w:type="dxa"/>
          </w:tcPr>
          <w:p w:rsidR="00B05A30" w:rsidRPr="001C06F4" w:rsidRDefault="00B05A30" w:rsidP="00B363EE">
            <w:pPr>
              <w:ind w:firstLine="0"/>
              <w:jc w:val="center"/>
              <w:rPr>
                <w:rFonts w:cs="Times New Roman"/>
                <w:sz w:val="20"/>
                <w:szCs w:val="20"/>
              </w:rPr>
            </w:pPr>
            <w:r w:rsidRPr="001C06F4">
              <w:rPr>
                <w:rFonts w:cs="Times New Roman"/>
                <w:sz w:val="20"/>
                <w:szCs w:val="20"/>
              </w:rPr>
              <w:t>0–8</w:t>
            </w:r>
          </w:p>
        </w:tc>
        <w:tc>
          <w:tcPr>
            <w:tcW w:w="8810" w:type="dxa"/>
          </w:tcPr>
          <w:p w:rsidR="00B05A30" w:rsidRPr="001C06F4" w:rsidRDefault="00B05A30" w:rsidP="00B363EE">
            <w:pPr>
              <w:ind w:firstLine="0"/>
              <w:rPr>
                <w:rFonts w:cs="Times New Roman"/>
                <w:sz w:val="20"/>
                <w:szCs w:val="20"/>
              </w:rPr>
            </w:pPr>
            <w:r w:rsidRPr="001C06F4">
              <w:rPr>
                <w:rFonts w:cs="Times New Roman"/>
                <w:sz w:val="20"/>
                <w:szCs w:val="20"/>
                <w:lang w:eastAsia="ja-JP"/>
              </w:rPr>
              <w:t>незнание, либо отрывочное представление о данной проблеме в рамках учебно-программного материала; неумение использовать понятийный аппарат; отсутствие логической связи в ответе</w:t>
            </w:r>
          </w:p>
        </w:tc>
      </w:tr>
    </w:tbl>
    <w:p w:rsidR="00796B4A" w:rsidRDefault="00796B4A" w:rsidP="00796B4A">
      <w:pPr>
        <w:rPr>
          <w:rFonts w:cs="Times New Roman"/>
        </w:rPr>
      </w:pPr>
    </w:p>
    <w:sectPr w:rsidR="00796B4A" w:rsidSect="00631866">
      <w:footerReference w:type="default" r:id="rId8"/>
      <w:pgSz w:w="11906" w:h="16838"/>
      <w:pgMar w:top="567" w:right="567" w:bottom="1134" w:left="1134"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5B6" w:rsidRDefault="00DC75B6">
      <w:r>
        <w:separator/>
      </w:r>
    </w:p>
  </w:endnote>
  <w:endnote w:type="continuationSeparator" w:id="0">
    <w:p w:rsidR="00DC75B6" w:rsidRDefault="00DC7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Helvetica-Bold">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5A4" w:rsidRDefault="004044FB">
    <w:pPr>
      <w:pStyle w:val="af7"/>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10179050</wp:posOffset>
              </wp:positionH>
              <wp:positionV relativeFrom="paragraph">
                <wp:posOffset>635</wp:posOffset>
              </wp:positionV>
              <wp:extent cx="152400" cy="174625"/>
              <wp:effectExtent l="0" t="635" r="3175" b="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25A4" w:rsidRPr="00EF2877" w:rsidRDefault="002A25A4" w:rsidP="00EF287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01.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" stroked="f">
              <v:textbox inset="0,0,0,0">
                <w:txbxContent>
                  <w:p w:rsidR="002A25A4" w:rsidRPr="00EF2877" w:rsidRDefault="002A25A4" w:rsidP="00EF2877"/>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5B6" w:rsidRDefault="00DC75B6">
      <w:r>
        <w:separator/>
      </w:r>
    </w:p>
  </w:footnote>
  <w:footnote w:type="continuationSeparator" w:id="0">
    <w:p w:rsidR="00DC75B6" w:rsidRDefault="00DC75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4"/>
    <w:lvl w:ilvl="0">
      <w:start w:val="1"/>
      <w:numFmt w:val="decimal"/>
      <w:lvlText w:val="%1"/>
      <w:lvlJc w:val="left"/>
      <w:pPr>
        <w:tabs>
          <w:tab w:val="num" w:pos="57"/>
        </w:tabs>
        <w:ind w:left="57" w:firstLine="0"/>
      </w:pPr>
    </w:lvl>
  </w:abstractNum>
  <w:abstractNum w:abstractNumId="1" w15:restartNumberingAfterBreak="0">
    <w:nsid w:val="00000003"/>
    <w:multiLevelType w:val="multilevel"/>
    <w:tmpl w:val="00000003"/>
    <w:name w:val="WW8Num6"/>
    <w:lvl w:ilvl="0">
      <w:start w:val="1"/>
      <w:numFmt w:val="decimal"/>
      <w:suff w:val="nothing"/>
      <w:lvlText w:val="%1 "/>
      <w:lvlJc w:val="left"/>
      <w:pPr>
        <w:tabs>
          <w:tab w:val="num" w:pos="0"/>
        </w:tabs>
        <w:ind w:left="1" w:firstLine="708"/>
      </w:pPr>
      <w:rPr>
        <w:b/>
        <w:i w:val="0"/>
        <w:sz w:val="28"/>
      </w:rPr>
    </w:lvl>
    <w:lvl w:ilvl="1">
      <w:start w:val="1"/>
      <w:numFmt w:val="decimal"/>
      <w:suff w:val="nothing"/>
      <w:lvlText w:val="%1.%2 "/>
      <w:lvlJc w:val="left"/>
      <w:pPr>
        <w:tabs>
          <w:tab w:val="num" w:pos="0"/>
        </w:tabs>
        <w:ind w:left="731" w:firstLine="709"/>
      </w:pPr>
      <w:rPr>
        <w:b w:val="0"/>
        <w:i w:val="0"/>
        <w:sz w:val="28"/>
      </w:rPr>
    </w:lvl>
    <w:lvl w:ilvl="2">
      <w:start w:val="1"/>
      <w:numFmt w:val="decimal"/>
      <w:suff w:val="nothing"/>
      <w:lvlText w:val="%1.%2.%3 "/>
      <w:lvlJc w:val="left"/>
      <w:pPr>
        <w:tabs>
          <w:tab w:val="num" w:pos="0"/>
        </w:tabs>
        <w:ind w:left="1" w:firstLine="708"/>
      </w:pPr>
      <w:rPr>
        <w:b w:val="0"/>
        <w:i w:val="0"/>
        <w:sz w:val="28"/>
      </w:rPr>
    </w:lvl>
    <w:lvl w:ilvl="3">
      <w:start w:val="1"/>
      <w:numFmt w:val="decimal"/>
      <w:lvlText w:val="%1.%2.%3.%4"/>
      <w:lvlJc w:val="left"/>
      <w:pPr>
        <w:tabs>
          <w:tab w:val="num" w:pos="4689"/>
        </w:tabs>
        <w:ind w:left="4689" w:hanging="864"/>
      </w:pPr>
    </w:lvl>
    <w:lvl w:ilvl="4">
      <w:start w:val="1"/>
      <w:numFmt w:val="decimal"/>
      <w:lvlText w:val="%1.%2.%3.%4.%5"/>
      <w:lvlJc w:val="left"/>
      <w:pPr>
        <w:tabs>
          <w:tab w:val="num" w:pos="4833"/>
        </w:tabs>
        <w:ind w:left="4833" w:hanging="1008"/>
      </w:pPr>
    </w:lvl>
    <w:lvl w:ilvl="5">
      <w:start w:val="1"/>
      <w:numFmt w:val="decimal"/>
      <w:lvlText w:val="%1.%2.%3.%4.%5.%6"/>
      <w:lvlJc w:val="left"/>
      <w:pPr>
        <w:tabs>
          <w:tab w:val="num" w:pos="4977"/>
        </w:tabs>
        <w:ind w:left="4977" w:hanging="1152"/>
      </w:pPr>
    </w:lvl>
    <w:lvl w:ilvl="6">
      <w:start w:val="1"/>
      <w:numFmt w:val="decimal"/>
      <w:lvlText w:val="%1.%2.%3.%4.%5.%6.%7"/>
      <w:lvlJc w:val="left"/>
      <w:pPr>
        <w:tabs>
          <w:tab w:val="num" w:pos="5121"/>
        </w:tabs>
        <w:ind w:left="5121" w:hanging="1296"/>
      </w:pPr>
    </w:lvl>
    <w:lvl w:ilvl="7">
      <w:start w:val="1"/>
      <w:numFmt w:val="decimal"/>
      <w:lvlText w:val="%1.%2.%3.%4.%5.%6.%7.%8"/>
      <w:lvlJc w:val="left"/>
      <w:pPr>
        <w:tabs>
          <w:tab w:val="num" w:pos="5265"/>
        </w:tabs>
        <w:ind w:left="5265" w:hanging="1440"/>
      </w:pPr>
    </w:lvl>
    <w:lvl w:ilvl="8">
      <w:start w:val="1"/>
      <w:numFmt w:val="decimal"/>
      <w:lvlText w:val="%1.%2.%3.%4.%5.%6.%7.%8.%9"/>
      <w:lvlJc w:val="left"/>
      <w:pPr>
        <w:tabs>
          <w:tab w:val="num" w:pos="5409"/>
        </w:tabs>
        <w:ind w:left="5409" w:hanging="1584"/>
      </w:pPr>
    </w:lvl>
  </w:abstractNum>
  <w:abstractNum w:abstractNumId="2" w15:restartNumberingAfterBreak="0">
    <w:nsid w:val="00000004"/>
    <w:multiLevelType w:val="singleLevel"/>
    <w:tmpl w:val="00000004"/>
    <w:name w:val="WW8Num11"/>
    <w:lvl w:ilvl="0">
      <w:start w:val="2"/>
      <w:numFmt w:val="bullet"/>
      <w:lvlText w:val="-"/>
      <w:lvlJc w:val="left"/>
      <w:pPr>
        <w:tabs>
          <w:tab w:val="num" w:pos="1211"/>
        </w:tabs>
        <w:ind w:left="0" w:firstLine="851"/>
      </w:pPr>
      <w:rPr>
        <w:rFonts w:ascii="OpenSymbol" w:hAnsi="OpenSymbol"/>
      </w:rPr>
    </w:lvl>
  </w:abstractNum>
  <w:abstractNum w:abstractNumId="3" w15:restartNumberingAfterBreak="0">
    <w:nsid w:val="00000005"/>
    <w:multiLevelType w:val="singleLevel"/>
    <w:tmpl w:val="00000005"/>
    <w:name w:val="WW8Num13"/>
    <w:lvl w:ilvl="0">
      <w:start w:val="1"/>
      <w:numFmt w:val="decimal"/>
      <w:lvlText w:val="%1."/>
      <w:lvlJc w:val="left"/>
      <w:pPr>
        <w:tabs>
          <w:tab w:val="num" w:pos="0"/>
        </w:tabs>
        <w:ind w:left="720" w:hanging="360"/>
      </w:pPr>
    </w:lvl>
  </w:abstractNum>
  <w:abstractNum w:abstractNumId="4" w15:restartNumberingAfterBreak="0">
    <w:nsid w:val="00000006"/>
    <w:multiLevelType w:val="singleLevel"/>
    <w:tmpl w:val="00000006"/>
    <w:name w:val="WW8Num17"/>
    <w:lvl w:ilvl="0">
      <w:start w:val="1"/>
      <w:numFmt w:val="bullet"/>
      <w:lvlText w:val=""/>
      <w:lvlJc w:val="left"/>
      <w:pPr>
        <w:tabs>
          <w:tab w:val="num" w:pos="-229"/>
        </w:tabs>
        <w:ind w:left="1211" w:hanging="360"/>
      </w:pPr>
      <w:rPr>
        <w:rFonts w:ascii="Wingdings" w:hAnsi="Wingdings"/>
      </w:rPr>
    </w:lvl>
  </w:abstractNum>
  <w:abstractNum w:abstractNumId="5" w15:restartNumberingAfterBreak="0">
    <w:nsid w:val="00000007"/>
    <w:multiLevelType w:val="singleLevel"/>
    <w:tmpl w:val="00000007"/>
    <w:name w:val="WW8Num22"/>
    <w:lvl w:ilvl="0">
      <w:start w:val="1"/>
      <w:numFmt w:val="bullet"/>
      <w:lvlText w:val=""/>
      <w:lvlJc w:val="left"/>
      <w:pPr>
        <w:tabs>
          <w:tab w:val="num" w:pos="0"/>
        </w:tabs>
        <w:ind w:left="1440" w:hanging="360"/>
      </w:pPr>
      <w:rPr>
        <w:rFonts w:ascii="Wingdings" w:hAnsi="Wingdings"/>
      </w:rPr>
    </w:lvl>
  </w:abstractNum>
  <w:abstractNum w:abstractNumId="6" w15:restartNumberingAfterBreak="0">
    <w:nsid w:val="00000008"/>
    <w:multiLevelType w:val="singleLevel"/>
    <w:tmpl w:val="00000008"/>
    <w:name w:val="WW8Num26"/>
    <w:lvl w:ilvl="0">
      <w:start w:val="1"/>
      <w:numFmt w:val="decimal"/>
      <w:lvlText w:val="%1."/>
      <w:lvlJc w:val="left"/>
      <w:pPr>
        <w:tabs>
          <w:tab w:val="num" w:pos="0"/>
        </w:tabs>
        <w:ind w:left="720" w:hanging="360"/>
      </w:pPr>
    </w:lvl>
  </w:abstractNum>
  <w:abstractNum w:abstractNumId="7" w15:restartNumberingAfterBreak="0">
    <w:nsid w:val="00000009"/>
    <w:multiLevelType w:val="singleLevel"/>
    <w:tmpl w:val="00000009"/>
    <w:name w:val="WW8Num28"/>
    <w:lvl w:ilvl="0">
      <w:start w:val="1"/>
      <w:numFmt w:val="decimal"/>
      <w:lvlText w:val="%1."/>
      <w:lvlJc w:val="left"/>
      <w:pPr>
        <w:tabs>
          <w:tab w:val="num" w:pos="0"/>
        </w:tabs>
        <w:ind w:left="720" w:hanging="360"/>
      </w:pPr>
    </w:lvl>
  </w:abstractNum>
  <w:abstractNum w:abstractNumId="8" w15:restartNumberingAfterBreak="0">
    <w:nsid w:val="0000000A"/>
    <w:multiLevelType w:val="singleLevel"/>
    <w:tmpl w:val="0000000A"/>
    <w:name w:val="WW8Num34"/>
    <w:lvl w:ilvl="0">
      <w:start w:val="1"/>
      <w:numFmt w:val="bullet"/>
      <w:lvlText w:val=""/>
      <w:lvlJc w:val="left"/>
      <w:pPr>
        <w:tabs>
          <w:tab w:val="num" w:pos="0"/>
        </w:tabs>
        <w:ind w:left="1429" w:hanging="360"/>
      </w:pPr>
      <w:rPr>
        <w:rFonts w:ascii="Wingdings" w:hAnsi="Wingdings"/>
      </w:rPr>
    </w:lvl>
  </w:abstractNum>
  <w:abstractNum w:abstractNumId="9" w15:restartNumberingAfterBreak="0">
    <w:nsid w:val="090820B8"/>
    <w:multiLevelType w:val="multilevel"/>
    <w:tmpl w:val="E2B606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364021"/>
    <w:multiLevelType w:val="multilevel"/>
    <w:tmpl w:val="052231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E27D72"/>
    <w:multiLevelType w:val="multilevel"/>
    <w:tmpl w:val="84C87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3F0622"/>
    <w:multiLevelType w:val="multilevel"/>
    <w:tmpl w:val="0DA6F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D5787C"/>
    <w:multiLevelType w:val="multilevel"/>
    <w:tmpl w:val="F858D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2456F5"/>
    <w:multiLevelType w:val="multilevel"/>
    <w:tmpl w:val="97BC94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52355E"/>
    <w:multiLevelType w:val="multilevel"/>
    <w:tmpl w:val="1898EF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AD1D35"/>
    <w:multiLevelType w:val="hybridMultilevel"/>
    <w:tmpl w:val="59D6FF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51E5365"/>
    <w:multiLevelType w:val="hybridMultilevel"/>
    <w:tmpl w:val="C1661356"/>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52E2F12"/>
    <w:multiLevelType w:val="multilevel"/>
    <w:tmpl w:val="02ACEB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B06BB7"/>
    <w:multiLevelType w:val="hybridMultilevel"/>
    <w:tmpl w:val="1DDC05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83135DE"/>
    <w:multiLevelType w:val="multilevel"/>
    <w:tmpl w:val="9EA6BC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217F6E"/>
    <w:multiLevelType w:val="multilevel"/>
    <w:tmpl w:val="D9760E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FC918B3"/>
    <w:multiLevelType w:val="multilevel"/>
    <w:tmpl w:val="94002C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843A31"/>
    <w:multiLevelType w:val="multilevel"/>
    <w:tmpl w:val="64C69E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EA4E6B"/>
    <w:multiLevelType w:val="multilevel"/>
    <w:tmpl w:val="25AA4C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AB21C1"/>
    <w:multiLevelType w:val="multilevel"/>
    <w:tmpl w:val="1E527C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285CB2"/>
    <w:multiLevelType w:val="hybridMultilevel"/>
    <w:tmpl w:val="C5CE14B0"/>
    <w:lvl w:ilvl="0" w:tplc="8A1E256A">
      <w:start w:val="1"/>
      <w:numFmt w:val="decimal"/>
      <w:lvlText w:val="%1."/>
      <w:lvlJc w:val="left"/>
      <w:pPr>
        <w:ind w:left="1080" w:hanging="360"/>
      </w:pPr>
      <w:rPr>
        <w:rFonts w:cs="Calibri" w:hint="default"/>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2DBB1709"/>
    <w:multiLevelType w:val="multilevel"/>
    <w:tmpl w:val="DE2277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097551"/>
    <w:multiLevelType w:val="multilevel"/>
    <w:tmpl w:val="0C7440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012E76"/>
    <w:multiLevelType w:val="hybridMultilevel"/>
    <w:tmpl w:val="539E27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DE51F2"/>
    <w:multiLevelType w:val="hybridMultilevel"/>
    <w:tmpl w:val="0CFC8FE8"/>
    <w:lvl w:ilvl="0" w:tplc="BB44D674">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1" w15:restartNumberingAfterBreak="0">
    <w:nsid w:val="3D4F52C2"/>
    <w:multiLevelType w:val="multilevel"/>
    <w:tmpl w:val="3956F4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24D3744"/>
    <w:multiLevelType w:val="multilevel"/>
    <w:tmpl w:val="D1AC6A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B960FE"/>
    <w:multiLevelType w:val="multilevel"/>
    <w:tmpl w:val="9B0802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E907E1"/>
    <w:multiLevelType w:val="multilevel"/>
    <w:tmpl w:val="F66080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78041D"/>
    <w:multiLevelType w:val="multilevel"/>
    <w:tmpl w:val="957C20D2"/>
    <w:lvl w:ilvl="0">
      <w:start w:val="1"/>
      <w:numFmt w:val="decimal"/>
      <w:lvlText w:val="%1."/>
      <w:lvlJc w:val="left"/>
      <w:pPr>
        <w:tabs>
          <w:tab w:val="num" w:pos="720"/>
        </w:tabs>
        <w:ind w:left="720" w:hanging="360"/>
      </w:p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9312101"/>
    <w:multiLevelType w:val="multilevel"/>
    <w:tmpl w:val="97DC4D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154A76"/>
    <w:multiLevelType w:val="hybridMultilevel"/>
    <w:tmpl w:val="7F28ACE0"/>
    <w:lvl w:ilvl="0" w:tplc="3A78714A">
      <w:start w:val="1"/>
      <w:numFmt w:val="decimal"/>
      <w:lvlText w:val="%1."/>
      <w:lvlJc w:val="left"/>
      <w:pPr>
        <w:ind w:left="1320" w:hanging="960"/>
      </w:pPr>
      <w:rPr>
        <w:rFonts w:hint="default"/>
      </w:rPr>
    </w:lvl>
    <w:lvl w:ilvl="1" w:tplc="830255C4" w:tentative="1">
      <w:start w:val="1"/>
      <w:numFmt w:val="lowerLetter"/>
      <w:lvlText w:val="%2."/>
      <w:lvlJc w:val="left"/>
      <w:pPr>
        <w:ind w:left="1440" w:hanging="360"/>
      </w:pPr>
    </w:lvl>
    <w:lvl w:ilvl="2" w:tplc="AB1607D8" w:tentative="1">
      <w:start w:val="1"/>
      <w:numFmt w:val="lowerRoman"/>
      <w:lvlText w:val="%3."/>
      <w:lvlJc w:val="right"/>
      <w:pPr>
        <w:ind w:left="2160" w:hanging="180"/>
      </w:pPr>
    </w:lvl>
    <w:lvl w:ilvl="3" w:tplc="60EE284A" w:tentative="1">
      <w:start w:val="1"/>
      <w:numFmt w:val="decimal"/>
      <w:lvlText w:val="%4."/>
      <w:lvlJc w:val="left"/>
      <w:pPr>
        <w:ind w:left="2880" w:hanging="360"/>
      </w:pPr>
    </w:lvl>
    <w:lvl w:ilvl="4" w:tplc="0CCE9C74" w:tentative="1">
      <w:start w:val="1"/>
      <w:numFmt w:val="lowerLetter"/>
      <w:lvlText w:val="%5."/>
      <w:lvlJc w:val="left"/>
      <w:pPr>
        <w:ind w:left="3600" w:hanging="360"/>
      </w:pPr>
    </w:lvl>
    <w:lvl w:ilvl="5" w:tplc="A5D8021A" w:tentative="1">
      <w:start w:val="1"/>
      <w:numFmt w:val="lowerRoman"/>
      <w:lvlText w:val="%6."/>
      <w:lvlJc w:val="right"/>
      <w:pPr>
        <w:ind w:left="4320" w:hanging="180"/>
      </w:pPr>
    </w:lvl>
    <w:lvl w:ilvl="6" w:tplc="01CEBECA" w:tentative="1">
      <w:start w:val="1"/>
      <w:numFmt w:val="decimal"/>
      <w:lvlText w:val="%7."/>
      <w:lvlJc w:val="left"/>
      <w:pPr>
        <w:ind w:left="5040" w:hanging="360"/>
      </w:pPr>
    </w:lvl>
    <w:lvl w:ilvl="7" w:tplc="F4363B70" w:tentative="1">
      <w:start w:val="1"/>
      <w:numFmt w:val="lowerLetter"/>
      <w:lvlText w:val="%8."/>
      <w:lvlJc w:val="left"/>
      <w:pPr>
        <w:ind w:left="5760" w:hanging="360"/>
      </w:pPr>
    </w:lvl>
    <w:lvl w:ilvl="8" w:tplc="BF2EEA5E" w:tentative="1">
      <w:start w:val="1"/>
      <w:numFmt w:val="lowerRoman"/>
      <w:lvlText w:val="%9."/>
      <w:lvlJc w:val="right"/>
      <w:pPr>
        <w:ind w:left="6480" w:hanging="180"/>
      </w:pPr>
    </w:lvl>
  </w:abstractNum>
  <w:abstractNum w:abstractNumId="38" w15:restartNumberingAfterBreak="0">
    <w:nsid w:val="4AC22C35"/>
    <w:multiLevelType w:val="multilevel"/>
    <w:tmpl w:val="46465C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E8164E6"/>
    <w:multiLevelType w:val="hybridMultilevel"/>
    <w:tmpl w:val="8F6807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EA14C12"/>
    <w:multiLevelType w:val="multilevel"/>
    <w:tmpl w:val="205CDD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11484F"/>
    <w:multiLevelType w:val="hybridMultilevel"/>
    <w:tmpl w:val="FFDAFB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15739DB"/>
    <w:multiLevelType w:val="multilevel"/>
    <w:tmpl w:val="71C64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A801977"/>
    <w:multiLevelType w:val="multilevel"/>
    <w:tmpl w:val="594066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C587292"/>
    <w:multiLevelType w:val="multilevel"/>
    <w:tmpl w:val="10F28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E38617C"/>
    <w:multiLevelType w:val="multilevel"/>
    <w:tmpl w:val="1C345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05204E1"/>
    <w:multiLevelType w:val="multilevel"/>
    <w:tmpl w:val="9184DF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8252EBD"/>
    <w:multiLevelType w:val="multilevel"/>
    <w:tmpl w:val="9F9E0A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E17472"/>
    <w:multiLevelType w:val="multilevel"/>
    <w:tmpl w:val="2E6A1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110F1B"/>
    <w:multiLevelType w:val="multilevel"/>
    <w:tmpl w:val="582887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CA2544E"/>
    <w:multiLevelType w:val="multilevel"/>
    <w:tmpl w:val="0E3C90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DD13BAF"/>
    <w:multiLevelType w:val="multilevel"/>
    <w:tmpl w:val="C908A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DFD43DD"/>
    <w:multiLevelType w:val="multilevel"/>
    <w:tmpl w:val="6A5CB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E493635"/>
    <w:multiLevelType w:val="multilevel"/>
    <w:tmpl w:val="BB1239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E8660DA"/>
    <w:multiLevelType w:val="multilevel"/>
    <w:tmpl w:val="90BE39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6C079D9"/>
    <w:multiLevelType w:val="hybridMultilevel"/>
    <w:tmpl w:val="C2F60C94"/>
    <w:lvl w:ilvl="0" w:tplc="FFFFFFFF">
      <w:start w:val="1"/>
      <w:numFmt w:val="decimal"/>
      <w:lvlText w:val="%1."/>
      <w:lvlJc w:val="left"/>
      <w:pPr>
        <w:ind w:left="1080" w:hanging="360"/>
      </w:pPr>
      <w:rPr>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6" w15:restartNumberingAfterBreak="0">
    <w:nsid w:val="7AD214EB"/>
    <w:multiLevelType w:val="multilevel"/>
    <w:tmpl w:val="3DAA37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D4B0286"/>
    <w:multiLevelType w:val="multilevel"/>
    <w:tmpl w:val="D7BE2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55"/>
  </w:num>
  <w:num w:numId="3">
    <w:abstractNumId w:val="37"/>
  </w:num>
  <w:num w:numId="4">
    <w:abstractNumId w:val="26"/>
  </w:num>
  <w:num w:numId="5">
    <w:abstractNumId w:val="22"/>
    <w:lvlOverride w:ilvl="1">
      <w:lvl w:ilvl="1">
        <w:numFmt w:val="bullet"/>
        <w:lvlText w:val=""/>
        <w:lvlJc w:val="left"/>
        <w:pPr>
          <w:tabs>
            <w:tab w:val="num" w:pos="1440"/>
          </w:tabs>
          <w:ind w:left="1440" w:hanging="360"/>
        </w:pPr>
        <w:rPr>
          <w:rFonts w:ascii="Symbol" w:hAnsi="Symbol" w:hint="default"/>
          <w:sz w:val="20"/>
        </w:rPr>
      </w:lvl>
    </w:lvlOverride>
  </w:num>
  <w:num w:numId="6">
    <w:abstractNumId w:val="9"/>
    <w:lvlOverride w:ilvl="1">
      <w:lvl w:ilvl="1">
        <w:numFmt w:val="bullet"/>
        <w:lvlText w:val=""/>
        <w:lvlJc w:val="left"/>
        <w:pPr>
          <w:tabs>
            <w:tab w:val="num" w:pos="1440"/>
          </w:tabs>
          <w:ind w:left="1440" w:hanging="360"/>
        </w:pPr>
        <w:rPr>
          <w:rFonts w:ascii="Symbol" w:hAnsi="Symbol" w:hint="default"/>
          <w:sz w:val="20"/>
        </w:rPr>
      </w:lvl>
    </w:lvlOverride>
  </w:num>
  <w:num w:numId="7">
    <w:abstractNumId w:val="43"/>
    <w:lvlOverride w:ilvl="1">
      <w:lvl w:ilvl="1">
        <w:numFmt w:val="bullet"/>
        <w:lvlText w:val=""/>
        <w:lvlJc w:val="left"/>
        <w:pPr>
          <w:tabs>
            <w:tab w:val="num" w:pos="1440"/>
          </w:tabs>
          <w:ind w:left="1440" w:hanging="360"/>
        </w:pPr>
        <w:rPr>
          <w:rFonts w:ascii="Symbol" w:hAnsi="Symbol" w:hint="default"/>
          <w:sz w:val="20"/>
        </w:rPr>
      </w:lvl>
    </w:lvlOverride>
  </w:num>
  <w:num w:numId="8">
    <w:abstractNumId w:val="14"/>
    <w:lvlOverride w:ilvl="1">
      <w:lvl w:ilvl="1">
        <w:numFmt w:val="bullet"/>
        <w:lvlText w:val=""/>
        <w:lvlJc w:val="left"/>
        <w:pPr>
          <w:tabs>
            <w:tab w:val="num" w:pos="1440"/>
          </w:tabs>
          <w:ind w:left="1440" w:hanging="360"/>
        </w:pPr>
        <w:rPr>
          <w:rFonts w:ascii="Symbol" w:hAnsi="Symbol" w:hint="default"/>
          <w:sz w:val="20"/>
        </w:rPr>
      </w:lvl>
    </w:lvlOverride>
  </w:num>
  <w:num w:numId="9">
    <w:abstractNumId w:val="24"/>
    <w:lvlOverride w:ilvl="1">
      <w:lvl w:ilvl="1">
        <w:numFmt w:val="bullet"/>
        <w:lvlText w:val=""/>
        <w:lvlJc w:val="left"/>
        <w:pPr>
          <w:tabs>
            <w:tab w:val="num" w:pos="1440"/>
          </w:tabs>
          <w:ind w:left="1440" w:hanging="360"/>
        </w:pPr>
        <w:rPr>
          <w:rFonts w:ascii="Symbol" w:hAnsi="Symbol" w:hint="default"/>
          <w:sz w:val="20"/>
        </w:rPr>
      </w:lvl>
    </w:lvlOverride>
  </w:num>
  <w:num w:numId="10">
    <w:abstractNumId w:val="40"/>
    <w:lvlOverride w:ilvl="1">
      <w:lvl w:ilvl="1">
        <w:numFmt w:val="bullet"/>
        <w:lvlText w:val=""/>
        <w:lvlJc w:val="left"/>
        <w:pPr>
          <w:tabs>
            <w:tab w:val="num" w:pos="1440"/>
          </w:tabs>
          <w:ind w:left="1440" w:hanging="360"/>
        </w:pPr>
        <w:rPr>
          <w:rFonts w:ascii="Symbol" w:hAnsi="Symbol" w:hint="default"/>
          <w:sz w:val="20"/>
        </w:rPr>
      </w:lvl>
    </w:lvlOverride>
  </w:num>
  <w:num w:numId="11">
    <w:abstractNumId w:val="27"/>
    <w:lvlOverride w:ilvl="1">
      <w:lvl w:ilvl="1">
        <w:numFmt w:val="bullet"/>
        <w:lvlText w:val=""/>
        <w:lvlJc w:val="left"/>
        <w:pPr>
          <w:tabs>
            <w:tab w:val="num" w:pos="1440"/>
          </w:tabs>
          <w:ind w:left="1440" w:hanging="360"/>
        </w:pPr>
        <w:rPr>
          <w:rFonts w:ascii="Symbol" w:hAnsi="Symbol" w:hint="default"/>
          <w:sz w:val="20"/>
        </w:rPr>
      </w:lvl>
    </w:lvlOverride>
  </w:num>
  <w:num w:numId="12">
    <w:abstractNumId w:val="20"/>
    <w:lvlOverride w:ilvl="1">
      <w:lvl w:ilvl="1">
        <w:numFmt w:val="bullet"/>
        <w:lvlText w:val=""/>
        <w:lvlJc w:val="left"/>
        <w:pPr>
          <w:tabs>
            <w:tab w:val="num" w:pos="1440"/>
          </w:tabs>
          <w:ind w:left="1440" w:hanging="360"/>
        </w:pPr>
        <w:rPr>
          <w:rFonts w:ascii="Symbol" w:hAnsi="Symbol" w:hint="default"/>
          <w:sz w:val="20"/>
        </w:rPr>
      </w:lvl>
    </w:lvlOverride>
  </w:num>
  <w:num w:numId="13">
    <w:abstractNumId w:val="33"/>
    <w:lvlOverride w:ilvl="1">
      <w:lvl w:ilvl="1">
        <w:numFmt w:val="bullet"/>
        <w:lvlText w:val=""/>
        <w:lvlJc w:val="left"/>
        <w:pPr>
          <w:tabs>
            <w:tab w:val="num" w:pos="1440"/>
          </w:tabs>
          <w:ind w:left="1440" w:hanging="360"/>
        </w:pPr>
        <w:rPr>
          <w:rFonts w:ascii="Symbol" w:hAnsi="Symbol" w:hint="default"/>
          <w:sz w:val="20"/>
        </w:rPr>
      </w:lvl>
    </w:lvlOverride>
  </w:num>
  <w:num w:numId="14">
    <w:abstractNumId w:val="10"/>
    <w:lvlOverride w:ilvl="1">
      <w:lvl w:ilvl="1">
        <w:numFmt w:val="bullet"/>
        <w:lvlText w:val=""/>
        <w:lvlJc w:val="left"/>
        <w:pPr>
          <w:tabs>
            <w:tab w:val="num" w:pos="1440"/>
          </w:tabs>
          <w:ind w:left="1440" w:hanging="360"/>
        </w:pPr>
        <w:rPr>
          <w:rFonts w:ascii="Symbol" w:hAnsi="Symbol" w:hint="default"/>
          <w:sz w:val="20"/>
        </w:rPr>
      </w:lvl>
    </w:lvlOverride>
  </w:num>
  <w:num w:numId="15">
    <w:abstractNumId w:val="51"/>
    <w:lvlOverride w:ilvl="1">
      <w:lvl w:ilvl="1">
        <w:numFmt w:val="bullet"/>
        <w:lvlText w:val=""/>
        <w:lvlJc w:val="left"/>
        <w:pPr>
          <w:tabs>
            <w:tab w:val="num" w:pos="1440"/>
          </w:tabs>
          <w:ind w:left="1440" w:hanging="360"/>
        </w:pPr>
        <w:rPr>
          <w:rFonts w:ascii="Symbol" w:hAnsi="Symbol" w:hint="default"/>
          <w:sz w:val="20"/>
        </w:rPr>
      </w:lvl>
    </w:lvlOverride>
  </w:num>
  <w:num w:numId="16">
    <w:abstractNumId w:val="31"/>
    <w:lvlOverride w:ilvl="1">
      <w:lvl w:ilvl="1">
        <w:numFmt w:val="bullet"/>
        <w:lvlText w:val=""/>
        <w:lvlJc w:val="left"/>
        <w:pPr>
          <w:tabs>
            <w:tab w:val="num" w:pos="1440"/>
          </w:tabs>
          <w:ind w:left="1440" w:hanging="360"/>
        </w:pPr>
        <w:rPr>
          <w:rFonts w:ascii="Symbol" w:hAnsi="Symbol" w:hint="default"/>
          <w:sz w:val="20"/>
        </w:rPr>
      </w:lvl>
    </w:lvlOverride>
  </w:num>
  <w:num w:numId="17">
    <w:abstractNumId w:val="15"/>
    <w:lvlOverride w:ilvl="1">
      <w:lvl w:ilvl="1">
        <w:numFmt w:val="bullet"/>
        <w:lvlText w:val=""/>
        <w:lvlJc w:val="left"/>
        <w:pPr>
          <w:tabs>
            <w:tab w:val="num" w:pos="1440"/>
          </w:tabs>
          <w:ind w:left="1440" w:hanging="360"/>
        </w:pPr>
        <w:rPr>
          <w:rFonts w:ascii="Symbol" w:hAnsi="Symbol" w:hint="default"/>
          <w:sz w:val="20"/>
        </w:rPr>
      </w:lvl>
    </w:lvlOverride>
  </w:num>
  <w:num w:numId="18">
    <w:abstractNumId w:val="50"/>
    <w:lvlOverride w:ilvl="1">
      <w:lvl w:ilvl="1">
        <w:numFmt w:val="bullet"/>
        <w:lvlText w:val=""/>
        <w:lvlJc w:val="left"/>
        <w:pPr>
          <w:tabs>
            <w:tab w:val="num" w:pos="1440"/>
          </w:tabs>
          <w:ind w:left="1440" w:hanging="360"/>
        </w:pPr>
        <w:rPr>
          <w:rFonts w:ascii="Symbol" w:hAnsi="Symbol" w:hint="default"/>
          <w:sz w:val="20"/>
        </w:rPr>
      </w:lvl>
    </w:lvlOverride>
  </w:num>
  <w:num w:numId="19">
    <w:abstractNumId w:val="56"/>
    <w:lvlOverride w:ilvl="1">
      <w:lvl w:ilvl="1">
        <w:numFmt w:val="bullet"/>
        <w:lvlText w:val=""/>
        <w:lvlJc w:val="left"/>
        <w:pPr>
          <w:tabs>
            <w:tab w:val="num" w:pos="1440"/>
          </w:tabs>
          <w:ind w:left="1440" w:hanging="360"/>
        </w:pPr>
        <w:rPr>
          <w:rFonts w:ascii="Symbol" w:hAnsi="Symbol" w:hint="default"/>
          <w:sz w:val="20"/>
        </w:rPr>
      </w:lvl>
    </w:lvlOverride>
  </w:num>
  <w:num w:numId="20">
    <w:abstractNumId w:val="47"/>
    <w:lvlOverride w:ilvl="1">
      <w:lvl w:ilvl="1">
        <w:numFmt w:val="bullet"/>
        <w:lvlText w:val=""/>
        <w:lvlJc w:val="left"/>
        <w:pPr>
          <w:tabs>
            <w:tab w:val="num" w:pos="1440"/>
          </w:tabs>
          <w:ind w:left="1440" w:hanging="360"/>
        </w:pPr>
        <w:rPr>
          <w:rFonts w:ascii="Symbol" w:hAnsi="Symbol" w:hint="default"/>
          <w:sz w:val="20"/>
        </w:rPr>
      </w:lvl>
    </w:lvlOverride>
  </w:num>
  <w:num w:numId="21">
    <w:abstractNumId w:val="54"/>
    <w:lvlOverride w:ilvl="1">
      <w:lvl w:ilvl="1">
        <w:numFmt w:val="bullet"/>
        <w:lvlText w:val=""/>
        <w:lvlJc w:val="left"/>
        <w:pPr>
          <w:tabs>
            <w:tab w:val="num" w:pos="1440"/>
          </w:tabs>
          <w:ind w:left="1440" w:hanging="360"/>
        </w:pPr>
        <w:rPr>
          <w:rFonts w:ascii="Symbol" w:hAnsi="Symbol" w:hint="default"/>
          <w:sz w:val="20"/>
        </w:rPr>
      </w:lvl>
    </w:lvlOverride>
  </w:num>
  <w:num w:numId="22">
    <w:abstractNumId w:val="32"/>
    <w:lvlOverride w:ilvl="1">
      <w:lvl w:ilvl="1">
        <w:numFmt w:val="bullet"/>
        <w:lvlText w:val=""/>
        <w:lvlJc w:val="left"/>
        <w:pPr>
          <w:tabs>
            <w:tab w:val="num" w:pos="1440"/>
          </w:tabs>
          <w:ind w:left="1440" w:hanging="360"/>
        </w:pPr>
        <w:rPr>
          <w:rFonts w:ascii="Symbol" w:hAnsi="Symbol" w:hint="default"/>
          <w:sz w:val="20"/>
        </w:rPr>
      </w:lvl>
    </w:lvlOverride>
  </w:num>
  <w:num w:numId="23">
    <w:abstractNumId w:val="28"/>
    <w:lvlOverride w:ilvl="1">
      <w:lvl w:ilvl="1">
        <w:numFmt w:val="bullet"/>
        <w:lvlText w:val=""/>
        <w:lvlJc w:val="left"/>
        <w:pPr>
          <w:tabs>
            <w:tab w:val="num" w:pos="1440"/>
          </w:tabs>
          <w:ind w:left="1440" w:hanging="360"/>
        </w:pPr>
        <w:rPr>
          <w:rFonts w:ascii="Symbol" w:hAnsi="Symbol" w:hint="default"/>
          <w:sz w:val="20"/>
        </w:rPr>
      </w:lvl>
    </w:lvlOverride>
  </w:num>
  <w:num w:numId="24">
    <w:abstractNumId w:val="23"/>
    <w:lvlOverride w:ilvl="1">
      <w:lvl w:ilvl="1">
        <w:numFmt w:val="bullet"/>
        <w:lvlText w:val=""/>
        <w:lvlJc w:val="left"/>
        <w:pPr>
          <w:tabs>
            <w:tab w:val="num" w:pos="1440"/>
          </w:tabs>
          <w:ind w:left="1440" w:hanging="360"/>
        </w:pPr>
        <w:rPr>
          <w:rFonts w:ascii="Symbol" w:hAnsi="Symbol" w:hint="default"/>
          <w:sz w:val="20"/>
        </w:rPr>
      </w:lvl>
    </w:lvlOverride>
  </w:num>
  <w:num w:numId="25">
    <w:abstractNumId w:val="48"/>
    <w:lvlOverride w:ilvl="0">
      <w:lvl w:ilvl="0">
        <w:numFmt w:val="bullet"/>
        <w:lvlText w:val=""/>
        <w:lvlJc w:val="left"/>
        <w:pPr>
          <w:tabs>
            <w:tab w:val="num" w:pos="720"/>
          </w:tabs>
          <w:ind w:left="720" w:hanging="360"/>
        </w:pPr>
        <w:rPr>
          <w:rFonts w:ascii="Symbol" w:hAnsi="Symbol" w:hint="default"/>
          <w:sz w:val="20"/>
        </w:rPr>
      </w:lvl>
    </w:lvlOverride>
  </w:num>
  <w:num w:numId="26">
    <w:abstractNumId w:val="44"/>
    <w:lvlOverride w:ilvl="0">
      <w:lvl w:ilvl="0">
        <w:numFmt w:val="bullet"/>
        <w:lvlText w:val=""/>
        <w:lvlJc w:val="left"/>
        <w:pPr>
          <w:tabs>
            <w:tab w:val="num" w:pos="720"/>
          </w:tabs>
          <w:ind w:left="720" w:hanging="360"/>
        </w:pPr>
        <w:rPr>
          <w:rFonts w:ascii="Symbol" w:hAnsi="Symbol" w:hint="default"/>
          <w:sz w:val="20"/>
        </w:rPr>
      </w:lvl>
    </w:lvlOverride>
  </w:num>
  <w:num w:numId="27">
    <w:abstractNumId w:val="11"/>
    <w:lvlOverride w:ilvl="0">
      <w:lvl w:ilvl="0">
        <w:numFmt w:val="bullet"/>
        <w:lvlText w:val=""/>
        <w:lvlJc w:val="left"/>
        <w:pPr>
          <w:tabs>
            <w:tab w:val="num" w:pos="720"/>
          </w:tabs>
          <w:ind w:left="720" w:hanging="360"/>
        </w:pPr>
        <w:rPr>
          <w:rFonts w:ascii="Symbol" w:hAnsi="Symbol" w:hint="default"/>
          <w:sz w:val="20"/>
        </w:rPr>
      </w:lvl>
    </w:lvlOverride>
  </w:num>
  <w:num w:numId="28">
    <w:abstractNumId w:val="45"/>
    <w:lvlOverride w:ilvl="0">
      <w:lvl w:ilvl="0">
        <w:numFmt w:val="bullet"/>
        <w:lvlText w:val=""/>
        <w:lvlJc w:val="left"/>
        <w:pPr>
          <w:tabs>
            <w:tab w:val="num" w:pos="720"/>
          </w:tabs>
          <w:ind w:left="720" w:hanging="360"/>
        </w:pPr>
        <w:rPr>
          <w:rFonts w:ascii="Symbol" w:hAnsi="Symbol" w:hint="default"/>
          <w:sz w:val="20"/>
        </w:rPr>
      </w:lvl>
    </w:lvlOverride>
  </w:num>
  <w:num w:numId="29">
    <w:abstractNumId w:val="52"/>
    <w:lvlOverride w:ilvl="0">
      <w:lvl w:ilvl="0">
        <w:numFmt w:val="bullet"/>
        <w:lvlText w:val=""/>
        <w:lvlJc w:val="left"/>
        <w:pPr>
          <w:tabs>
            <w:tab w:val="num" w:pos="720"/>
          </w:tabs>
          <w:ind w:left="720" w:hanging="360"/>
        </w:pPr>
        <w:rPr>
          <w:rFonts w:ascii="Symbol" w:hAnsi="Symbol" w:hint="default"/>
          <w:sz w:val="20"/>
        </w:rPr>
      </w:lvl>
    </w:lvlOverride>
  </w:num>
  <w:num w:numId="30">
    <w:abstractNumId w:val="42"/>
    <w:lvlOverride w:ilvl="0">
      <w:lvl w:ilvl="0">
        <w:numFmt w:val="bullet"/>
        <w:lvlText w:val=""/>
        <w:lvlJc w:val="left"/>
        <w:pPr>
          <w:tabs>
            <w:tab w:val="num" w:pos="720"/>
          </w:tabs>
          <w:ind w:left="720" w:hanging="360"/>
        </w:pPr>
        <w:rPr>
          <w:rFonts w:ascii="Symbol" w:hAnsi="Symbol" w:hint="default"/>
          <w:sz w:val="20"/>
        </w:rPr>
      </w:lvl>
    </w:lvlOverride>
  </w:num>
  <w:num w:numId="31">
    <w:abstractNumId w:val="57"/>
    <w:lvlOverride w:ilvl="0">
      <w:lvl w:ilvl="0">
        <w:numFmt w:val="bullet"/>
        <w:lvlText w:val=""/>
        <w:lvlJc w:val="left"/>
        <w:pPr>
          <w:tabs>
            <w:tab w:val="num" w:pos="720"/>
          </w:tabs>
          <w:ind w:left="720" w:hanging="360"/>
        </w:pPr>
        <w:rPr>
          <w:rFonts w:ascii="Symbol" w:hAnsi="Symbol" w:hint="default"/>
          <w:sz w:val="20"/>
        </w:rPr>
      </w:lvl>
    </w:lvlOverride>
  </w:num>
  <w:num w:numId="32">
    <w:abstractNumId w:val="12"/>
    <w:lvlOverride w:ilvl="0">
      <w:lvl w:ilvl="0">
        <w:numFmt w:val="bullet"/>
        <w:lvlText w:val=""/>
        <w:lvlJc w:val="left"/>
        <w:pPr>
          <w:tabs>
            <w:tab w:val="num" w:pos="720"/>
          </w:tabs>
          <w:ind w:left="720" w:hanging="360"/>
        </w:pPr>
        <w:rPr>
          <w:rFonts w:ascii="Symbol" w:hAnsi="Symbol" w:hint="default"/>
          <w:sz w:val="20"/>
        </w:rPr>
      </w:lvl>
    </w:lvlOverride>
  </w:num>
  <w:num w:numId="33">
    <w:abstractNumId w:val="35"/>
    <w:lvlOverride w:ilvl="0">
      <w:lvl w:ilvl="0">
        <w:numFmt w:val="bullet"/>
        <w:lvlText w:val=""/>
        <w:lvlJc w:val="left"/>
        <w:pPr>
          <w:tabs>
            <w:tab w:val="num" w:pos="720"/>
          </w:tabs>
          <w:ind w:left="720" w:hanging="360"/>
        </w:pPr>
        <w:rPr>
          <w:rFonts w:ascii="Symbol" w:hAnsi="Symbol" w:hint="default"/>
          <w:sz w:val="20"/>
        </w:rPr>
      </w:lvl>
    </w:lvlOverride>
  </w:num>
  <w:num w:numId="34">
    <w:abstractNumId w:val="13"/>
    <w:lvlOverride w:ilvl="0">
      <w:lvl w:ilvl="0">
        <w:numFmt w:val="bullet"/>
        <w:lvlText w:val=""/>
        <w:lvlJc w:val="left"/>
        <w:pPr>
          <w:tabs>
            <w:tab w:val="num" w:pos="720"/>
          </w:tabs>
          <w:ind w:left="720" w:hanging="360"/>
        </w:pPr>
        <w:rPr>
          <w:rFonts w:ascii="Symbol" w:hAnsi="Symbol" w:hint="default"/>
          <w:sz w:val="20"/>
        </w:rPr>
      </w:lvl>
    </w:lvlOverride>
  </w:num>
  <w:num w:numId="35">
    <w:abstractNumId w:val="25"/>
    <w:lvlOverride w:ilvl="1">
      <w:lvl w:ilvl="1">
        <w:numFmt w:val="bullet"/>
        <w:lvlText w:val=""/>
        <w:lvlJc w:val="left"/>
        <w:pPr>
          <w:tabs>
            <w:tab w:val="num" w:pos="1440"/>
          </w:tabs>
          <w:ind w:left="1440" w:hanging="360"/>
        </w:pPr>
        <w:rPr>
          <w:rFonts w:ascii="Symbol" w:hAnsi="Symbol" w:hint="default"/>
          <w:sz w:val="20"/>
        </w:rPr>
      </w:lvl>
    </w:lvlOverride>
  </w:num>
  <w:num w:numId="36">
    <w:abstractNumId w:val="21"/>
    <w:lvlOverride w:ilvl="1">
      <w:lvl w:ilvl="1">
        <w:numFmt w:val="bullet"/>
        <w:lvlText w:val=""/>
        <w:lvlJc w:val="left"/>
        <w:pPr>
          <w:tabs>
            <w:tab w:val="num" w:pos="1440"/>
          </w:tabs>
          <w:ind w:left="1440" w:hanging="360"/>
        </w:pPr>
        <w:rPr>
          <w:rFonts w:ascii="Symbol" w:hAnsi="Symbol" w:hint="default"/>
          <w:sz w:val="20"/>
        </w:rPr>
      </w:lvl>
    </w:lvlOverride>
  </w:num>
  <w:num w:numId="37">
    <w:abstractNumId w:val="34"/>
    <w:lvlOverride w:ilvl="1">
      <w:lvl w:ilvl="1">
        <w:numFmt w:val="bullet"/>
        <w:lvlText w:val=""/>
        <w:lvlJc w:val="left"/>
        <w:pPr>
          <w:tabs>
            <w:tab w:val="num" w:pos="1440"/>
          </w:tabs>
          <w:ind w:left="1440" w:hanging="360"/>
        </w:pPr>
        <w:rPr>
          <w:rFonts w:ascii="Symbol" w:hAnsi="Symbol" w:hint="default"/>
          <w:sz w:val="20"/>
        </w:rPr>
      </w:lvl>
    </w:lvlOverride>
  </w:num>
  <w:num w:numId="38">
    <w:abstractNumId w:val="18"/>
    <w:lvlOverride w:ilvl="1">
      <w:lvl w:ilvl="1">
        <w:numFmt w:val="bullet"/>
        <w:lvlText w:val=""/>
        <w:lvlJc w:val="left"/>
        <w:pPr>
          <w:tabs>
            <w:tab w:val="num" w:pos="1440"/>
          </w:tabs>
          <w:ind w:left="1440" w:hanging="360"/>
        </w:pPr>
        <w:rPr>
          <w:rFonts w:ascii="Symbol" w:hAnsi="Symbol" w:hint="default"/>
          <w:sz w:val="20"/>
        </w:rPr>
      </w:lvl>
    </w:lvlOverride>
  </w:num>
  <w:num w:numId="39">
    <w:abstractNumId w:val="36"/>
    <w:lvlOverride w:ilvl="1">
      <w:lvl w:ilvl="1">
        <w:numFmt w:val="bullet"/>
        <w:lvlText w:val=""/>
        <w:lvlJc w:val="left"/>
        <w:pPr>
          <w:tabs>
            <w:tab w:val="num" w:pos="1440"/>
          </w:tabs>
          <w:ind w:left="1440" w:hanging="360"/>
        </w:pPr>
        <w:rPr>
          <w:rFonts w:ascii="Symbol" w:hAnsi="Symbol" w:hint="default"/>
          <w:sz w:val="20"/>
        </w:rPr>
      </w:lvl>
    </w:lvlOverride>
  </w:num>
  <w:num w:numId="40">
    <w:abstractNumId w:val="53"/>
    <w:lvlOverride w:ilvl="1">
      <w:lvl w:ilvl="1">
        <w:numFmt w:val="bullet"/>
        <w:lvlText w:val=""/>
        <w:lvlJc w:val="left"/>
        <w:pPr>
          <w:tabs>
            <w:tab w:val="num" w:pos="1440"/>
          </w:tabs>
          <w:ind w:left="1440" w:hanging="360"/>
        </w:pPr>
        <w:rPr>
          <w:rFonts w:ascii="Symbol" w:hAnsi="Symbol" w:hint="default"/>
          <w:sz w:val="20"/>
        </w:rPr>
      </w:lvl>
    </w:lvlOverride>
  </w:num>
  <w:num w:numId="41">
    <w:abstractNumId w:val="38"/>
    <w:lvlOverride w:ilvl="1">
      <w:lvl w:ilvl="1">
        <w:numFmt w:val="bullet"/>
        <w:lvlText w:val=""/>
        <w:lvlJc w:val="left"/>
        <w:pPr>
          <w:tabs>
            <w:tab w:val="num" w:pos="1440"/>
          </w:tabs>
          <w:ind w:left="1440" w:hanging="360"/>
        </w:pPr>
        <w:rPr>
          <w:rFonts w:ascii="Symbol" w:hAnsi="Symbol" w:hint="default"/>
          <w:sz w:val="20"/>
        </w:rPr>
      </w:lvl>
    </w:lvlOverride>
  </w:num>
  <w:num w:numId="42">
    <w:abstractNumId w:val="46"/>
    <w:lvlOverride w:ilvl="1">
      <w:lvl w:ilvl="1">
        <w:numFmt w:val="bullet"/>
        <w:lvlText w:val=""/>
        <w:lvlJc w:val="left"/>
        <w:pPr>
          <w:tabs>
            <w:tab w:val="num" w:pos="1440"/>
          </w:tabs>
          <w:ind w:left="1440" w:hanging="360"/>
        </w:pPr>
        <w:rPr>
          <w:rFonts w:ascii="Symbol" w:hAnsi="Symbol" w:hint="default"/>
          <w:sz w:val="20"/>
        </w:rPr>
      </w:lvl>
    </w:lvlOverride>
  </w:num>
  <w:num w:numId="43">
    <w:abstractNumId w:val="49"/>
    <w:lvlOverride w:ilvl="1">
      <w:lvl w:ilvl="1">
        <w:numFmt w:val="bullet"/>
        <w:lvlText w:val=""/>
        <w:lvlJc w:val="left"/>
        <w:pPr>
          <w:tabs>
            <w:tab w:val="num" w:pos="1440"/>
          </w:tabs>
          <w:ind w:left="1440" w:hanging="360"/>
        </w:pPr>
        <w:rPr>
          <w:rFonts w:ascii="Symbol" w:hAnsi="Symbol" w:hint="default"/>
          <w:sz w:val="20"/>
        </w:rPr>
      </w:lvl>
    </w:lvlOverride>
  </w:num>
  <w:num w:numId="44">
    <w:abstractNumId w:val="19"/>
  </w:num>
  <w:num w:numId="45">
    <w:abstractNumId w:val="41"/>
  </w:num>
  <w:num w:numId="46">
    <w:abstractNumId w:val="29"/>
  </w:num>
  <w:num w:numId="47">
    <w:abstractNumId w:val="39"/>
  </w:num>
  <w:num w:numId="48">
    <w:abstractNumId w:val="16"/>
  </w:num>
  <w:num w:numId="49">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357"/>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8F6"/>
    <w:rsid w:val="00003200"/>
    <w:rsid w:val="000044BC"/>
    <w:rsid w:val="0000760C"/>
    <w:rsid w:val="000115E0"/>
    <w:rsid w:val="0001425D"/>
    <w:rsid w:val="0001519F"/>
    <w:rsid w:val="0001534C"/>
    <w:rsid w:val="00015713"/>
    <w:rsid w:val="00017288"/>
    <w:rsid w:val="00024FBF"/>
    <w:rsid w:val="00024FC3"/>
    <w:rsid w:val="00034C09"/>
    <w:rsid w:val="00044E7B"/>
    <w:rsid w:val="00045F3D"/>
    <w:rsid w:val="00062C51"/>
    <w:rsid w:val="00083BDB"/>
    <w:rsid w:val="00083F7F"/>
    <w:rsid w:val="00095602"/>
    <w:rsid w:val="000975A5"/>
    <w:rsid w:val="000A22C6"/>
    <w:rsid w:val="000A4E50"/>
    <w:rsid w:val="000B21E7"/>
    <w:rsid w:val="000B6356"/>
    <w:rsid w:val="000C4983"/>
    <w:rsid w:val="000C5891"/>
    <w:rsid w:val="000C5B60"/>
    <w:rsid w:val="000D2EE9"/>
    <w:rsid w:val="000D3F33"/>
    <w:rsid w:val="000D5C3B"/>
    <w:rsid w:val="00103353"/>
    <w:rsid w:val="00105A7A"/>
    <w:rsid w:val="001070B8"/>
    <w:rsid w:val="00112B57"/>
    <w:rsid w:val="001131FC"/>
    <w:rsid w:val="001145F7"/>
    <w:rsid w:val="001253F4"/>
    <w:rsid w:val="00125B39"/>
    <w:rsid w:val="001347E3"/>
    <w:rsid w:val="001413B8"/>
    <w:rsid w:val="00154680"/>
    <w:rsid w:val="001624D6"/>
    <w:rsid w:val="0016482D"/>
    <w:rsid w:val="00164DB8"/>
    <w:rsid w:val="001758B3"/>
    <w:rsid w:val="00186461"/>
    <w:rsid w:val="001A039A"/>
    <w:rsid w:val="001A6592"/>
    <w:rsid w:val="001C06F4"/>
    <w:rsid w:val="001C3B63"/>
    <w:rsid w:val="001D03B8"/>
    <w:rsid w:val="001D08D9"/>
    <w:rsid w:val="001D1D0B"/>
    <w:rsid w:val="001D1D40"/>
    <w:rsid w:val="001D722A"/>
    <w:rsid w:val="001E4392"/>
    <w:rsid w:val="001F12EA"/>
    <w:rsid w:val="001F1B01"/>
    <w:rsid w:val="001F3454"/>
    <w:rsid w:val="001F3C82"/>
    <w:rsid w:val="001F3DFE"/>
    <w:rsid w:val="001F4341"/>
    <w:rsid w:val="001F5572"/>
    <w:rsid w:val="0021496B"/>
    <w:rsid w:val="00221BAC"/>
    <w:rsid w:val="00231AEB"/>
    <w:rsid w:val="00231E14"/>
    <w:rsid w:val="00241EEE"/>
    <w:rsid w:val="0025186A"/>
    <w:rsid w:val="002570BF"/>
    <w:rsid w:val="00264727"/>
    <w:rsid w:val="00273C2A"/>
    <w:rsid w:val="00277FBD"/>
    <w:rsid w:val="002819B2"/>
    <w:rsid w:val="00282602"/>
    <w:rsid w:val="00287A58"/>
    <w:rsid w:val="00294C63"/>
    <w:rsid w:val="002A0C71"/>
    <w:rsid w:val="002A25A4"/>
    <w:rsid w:val="002A467F"/>
    <w:rsid w:val="002A5FC7"/>
    <w:rsid w:val="002B7C06"/>
    <w:rsid w:val="002C4BDE"/>
    <w:rsid w:val="002C5CF7"/>
    <w:rsid w:val="002D14AF"/>
    <w:rsid w:val="002D3142"/>
    <w:rsid w:val="002E3330"/>
    <w:rsid w:val="002E49D5"/>
    <w:rsid w:val="002F371D"/>
    <w:rsid w:val="002F39A6"/>
    <w:rsid w:val="003078AC"/>
    <w:rsid w:val="00310E74"/>
    <w:rsid w:val="00312653"/>
    <w:rsid w:val="003224B3"/>
    <w:rsid w:val="00327174"/>
    <w:rsid w:val="003302EC"/>
    <w:rsid w:val="00332E55"/>
    <w:rsid w:val="00352BB9"/>
    <w:rsid w:val="00354FDA"/>
    <w:rsid w:val="00355CDE"/>
    <w:rsid w:val="003569E9"/>
    <w:rsid w:val="00361BA0"/>
    <w:rsid w:val="003629E2"/>
    <w:rsid w:val="00362B68"/>
    <w:rsid w:val="00364A39"/>
    <w:rsid w:val="00367492"/>
    <w:rsid w:val="003966DC"/>
    <w:rsid w:val="003A705F"/>
    <w:rsid w:val="003A72B4"/>
    <w:rsid w:val="003B493E"/>
    <w:rsid w:val="003C6B09"/>
    <w:rsid w:val="003D65BB"/>
    <w:rsid w:val="003D75AF"/>
    <w:rsid w:val="003F0ED3"/>
    <w:rsid w:val="003F5B31"/>
    <w:rsid w:val="003F61CC"/>
    <w:rsid w:val="0040074B"/>
    <w:rsid w:val="004044FB"/>
    <w:rsid w:val="00424903"/>
    <w:rsid w:val="00431A3C"/>
    <w:rsid w:val="004443D0"/>
    <w:rsid w:val="00450553"/>
    <w:rsid w:val="00451044"/>
    <w:rsid w:val="0045565A"/>
    <w:rsid w:val="00456BCF"/>
    <w:rsid w:val="004615D4"/>
    <w:rsid w:val="00465BFF"/>
    <w:rsid w:val="00486737"/>
    <w:rsid w:val="004A777E"/>
    <w:rsid w:val="004B2E2E"/>
    <w:rsid w:val="004B7757"/>
    <w:rsid w:val="004C243D"/>
    <w:rsid w:val="004C4424"/>
    <w:rsid w:val="004D278C"/>
    <w:rsid w:val="004D77EA"/>
    <w:rsid w:val="004E5D84"/>
    <w:rsid w:val="004F4322"/>
    <w:rsid w:val="004F680A"/>
    <w:rsid w:val="005115D7"/>
    <w:rsid w:val="00515C32"/>
    <w:rsid w:val="0051619B"/>
    <w:rsid w:val="00522546"/>
    <w:rsid w:val="00526AA3"/>
    <w:rsid w:val="00527E49"/>
    <w:rsid w:val="00531BE7"/>
    <w:rsid w:val="00533BC3"/>
    <w:rsid w:val="00534626"/>
    <w:rsid w:val="00534C13"/>
    <w:rsid w:val="00535355"/>
    <w:rsid w:val="00540DA2"/>
    <w:rsid w:val="00553CA0"/>
    <w:rsid w:val="00557FFB"/>
    <w:rsid w:val="00572B2D"/>
    <w:rsid w:val="005759AF"/>
    <w:rsid w:val="00575C18"/>
    <w:rsid w:val="00591B7F"/>
    <w:rsid w:val="00595F11"/>
    <w:rsid w:val="005A337A"/>
    <w:rsid w:val="005A3938"/>
    <w:rsid w:val="005A5634"/>
    <w:rsid w:val="005B38E8"/>
    <w:rsid w:val="005B3AAD"/>
    <w:rsid w:val="005B78F6"/>
    <w:rsid w:val="005C6DD8"/>
    <w:rsid w:val="005D2F15"/>
    <w:rsid w:val="005D57E4"/>
    <w:rsid w:val="005E1501"/>
    <w:rsid w:val="005F2319"/>
    <w:rsid w:val="005F3987"/>
    <w:rsid w:val="00601C07"/>
    <w:rsid w:val="00613D38"/>
    <w:rsid w:val="00623029"/>
    <w:rsid w:val="00626BD3"/>
    <w:rsid w:val="00631866"/>
    <w:rsid w:val="00631FAB"/>
    <w:rsid w:val="00640A25"/>
    <w:rsid w:val="00642EA7"/>
    <w:rsid w:val="00646807"/>
    <w:rsid w:val="0065173C"/>
    <w:rsid w:val="0065772F"/>
    <w:rsid w:val="00657AE0"/>
    <w:rsid w:val="0067722E"/>
    <w:rsid w:val="006830C9"/>
    <w:rsid w:val="00684568"/>
    <w:rsid w:val="006A3A71"/>
    <w:rsid w:val="006A7DA6"/>
    <w:rsid w:val="006B1D1C"/>
    <w:rsid w:val="006B7C53"/>
    <w:rsid w:val="006C4670"/>
    <w:rsid w:val="006C67AE"/>
    <w:rsid w:val="006D59D8"/>
    <w:rsid w:val="006E07B4"/>
    <w:rsid w:val="006E0B21"/>
    <w:rsid w:val="006E1717"/>
    <w:rsid w:val="006F0893"/>
    <w:rsid w:val="006F3ABA"/>
    <w:rsid w:val="0070156F"/>
    <w:rsid w:val="00704A06"/>
    <w:rsid w:val="007124C7"/>
    <w:rsid w:val="00713B31"/>
    <w:rsid w:val="007372EF"/>
    <w:rsid w:val="00741D28"/>
    <w:rsid w:val="00745606"/>
    <w:rsid w:val="007464B9"/>
    <w:rsid w:val="00747B2E"/>
    <w:rsid w:val="00750403"/>
    <w:rsid w:val="00754566"/>
    <w:rsid w:val="00762A60"/>
    <w:rsid w:val="007636E8"/>
    <w:rsid w:val="0077107D"/>
    <w:rsid w:val="0078122B"/>
    <w:rsid w:val="00785F53"/>
    <w:rsid w:val="00795880"/>
    <w:rsid w:val="00796B4A"/>
    <w:rsid w:val="007B085B"/>
    <w:rsid w:val="007B32E8"/>
    <w:rsid w:val="007B527D"/>
    <w:rsid w:val="007C03DC"/>
    <w:rsid w:val="007C4BC3"/>
    <w:rsid w:val="007E7257"/>
    <w:rsid w:val="007E7CE6"/>
    <w:rsid w:val="008008A4"/>
    <w:rsid w:val="00803E97"/>
    <w:rsid w:val="00812868"/>
    <w:rsid w:val="00825825"/>
    <w:rsid w:val="008400AF"/>
    <w:rsid w:val="00844A4E"/>
    <w:rsid w:val="0084696B"/>
    <w:rsid w:val="008545F1"/>
    <w:rsid w:val="0085640C"/>
    <w:rsid w:val="00865DD8"/>
    <w:rsid w:val="00882C0A"/>
    <w:rsid w:val="00885D05"/>
    <w:rsid w:val="00887841"/>
    <w:rsid w:val="00894463"/>
    <w:rsid w:val="00895C77"/>
    <w:rsid w:val="00897C01"/>
    <w:rsid w:val="008B61F4"/>
    <w:rsid w:val="008B6349"/>
    <w:rsid w:val="008C2F12"/>
    <w:rsid w:val="008C58BF"/>
    <w:rsid w:val="008D139B"/>
    <w:rsid w:val="008E2991"/>
    <w:rsid w:val="008E3AD9"/>
    <w:rsid w:val="008E4645"/>
    <w:rsid w:val="008F0BC6"/>
    <w:rsid w:val="008F29DE"/>
    <w:rsid w:val="008F3BEE"/>
    <w:rsid w:val="008F5D85"/>
    <w:rsid w:val="00902D65"/>
    <w:rsid w:val="00906E91"/>
    <w:rsid w:val="009111AF"/>
    <w:rsid w:val="00913831"/>
    <w:rsid w:val="00915159"/>
    <w:rsid w:val="00915221"/>
    <w:rsid w:val="00915D1A"/>
    <w:rsid w:val="009216EC"/>
    <w:rsid w:val="00923069"/>
    <w:rsid w:val="00927566"/>
    <w:rsid w:val="009348D9"/>
    <w:rsid w:val="0094145C"/>
    <w:rsid w:val="009450D8"/>
    <w:rsid w:val="00960356"/>
    <w:rsid w:val="00964B20"/>
    <w:rsid w:val="009708E2"/>
    <w:rsid w:val="00974349"/>
    <w:rsid w:val="00974879"/>
    <w:rsid w:val="00981A67"/>
    <w:rsid w:val="0098788A"/>
    <w:rsid w:val="0099579D"/>
    <w:rsid w:val="00997151"/>
    <w:rsid w:val="009A1EBA"/>
    <w:rsid w:val="009C0188"/>
    <w:rsid w:val="009C255B"/>
    <w:rsid w:val="009C35B2"/>
    <w:rsid w:val="009D23E4"/>
    <w:rsid w:val="009D6776"/>
    <w:rsid w:val="009D7497"/>
    <w:rsid w:val="009E18C6"/>
    <w:rsid w:val="009E5EE7"/>
    <w:rsid w:val="009E7323"/>
    <w:rsid w:val="009F0D12"/>
    <w:rsid w:val="009F1AE5"/>
    <w:rsid w:val="00A07601"/>
    <w:rsid w:val="00A07FCC"/>
    <w:rsid w:val="00A172C0"/>
    <w:rsid w:val="00A17A0C"/>
    <w:rsid w:val="00A17EA5"/>
    <w:rsid w:val="00A25F85"/>
    <w:rsid w:val="00A33BC2"/>
    <w:rsid w:val="00A3512A"/>
    <w:rsid w:val="00A37C43"/>
    <w:rsid w:val="00A37F0C"/>
    <w:rsid w:val="00A40620"/>
    <w:rsid w:val="00A453A2"/>
    <w:rsid w:val="00A50CCB"/>
    <w:rsid w:val="00A64F8B"/>
    <w:rsid w:val="00A812CD"/>
    <w:rsid w:val="00A81FF2"/>
    <w:rsid w:val="00A826C2"/>
    <w:rsid w:val="00A9098F"/>
    <w:rsid w:val="00AA3796"/>
    <w:rsid w:val="00AB064B"/>
    <w:rsid w:val="00AB51A4"/>
    <w:rsid w:val="00AC3F71"/>
    <w:rsid w:val="00AD41A8"/>
    <w:rsid w:val="00AD4B02"/>
    <w:rsid w:val="00AD6632"/>
    <w:rsid w:val="00AF04AF"/>
    <w:rsid w:val="00B05A30"/>
    <w:rsid w:val="00B07512"/>
    <w:rsid w:val="00B15E43"/>
    <w:rsid w:val="00B170BD"/>
    <w:rsid w:val="00B224A4"/>
    <w:rsid w:val="00B363EE"/>
    <w:rsid w:val="00B402A2"/>
    <w:rsid w:val="00B4133A"/>
    <w:rsid w:val="00B41F53"/>
    <w:rsid w:val="00B521BA"/>
    <w:rsid w:val="00B620A4"/>
    <w:rsid w:val="00B622B4"/>
    <w:rsid w:val="00B6291A"/>
    <w:rsid w:val="00B6500A"/>
    <w:rsid w:val="00B77E62"/>
    <w:rsid w:val="00B8048D"/>
    <w:rsid w:val="00B815AF"/>
    <w:rsid w:val="00BA23FE"/>
    <w:rsid w:val="00BA3EF6"/>
    <w:rsid w:val="00BA6014"/>
    <w:rsid w:val="00BA60A6"/>
    <w:rsid w:val="00BA7F04"/>
    <w:rsid w:val="00BB0996"/>
    <w:rsid w:val="00BB33C2"/>
    <w:rsid w:val="00BC4AB3"/>
    <w:rsid w:val="00BC5686"/>
    <w:rsid w:val="00BD041D"/>
    <w:rsid w:val="00BD14C4"/>
    <w:rsid w:val="00BD6B14"/>
    <w:rsid w:val="00BE17D7"/>
    <w:rsid w:val="00C04A91"/>
    <w:rsid w:val="00C106F8"/>
    <w:rsid w:val="00C10DDD"/>
    <w:rsid w:val="00C11CD5"/>
    <w:rsid w:val="00C126F2"/>
    <w:rsid w:val="00C3341F"/>
    <w:rsid w:val="00C37A88"/>
    <w:rsid w:val="00C45567"/>
    <w:rsid w:val="00C62B44"/>
    <w:rsid w:val="00C703AF"/>
    <w:rsid w:val="00C76311"/>
    <w:rsid w:val="00C8191B"/>
    <w:rsid w:val="00C82C19"/>
    <w:rsid w:val="00C84663"/>
    <w:rsid w:val="00C85A5B"/>
    <w:rsid w:val="00C943C0"/>
    <w:rsid w:val="00C97619"/>
    <w:rsid w:val="00CA34A7"/>
    <w:rsid w:val="00CC0E57"/>
    <w:rsid w:val="00CD0F2A"/>
    <w:rsid w:val="00CD5651"/>
    <w:rsid w:val="00CE2C8A"/>
    <w:rsid w:val="00CE3850"/>
    <w:rsid w:val="00CF1B88"/>
    <w:rsid w:val="00CF4231"/>
    <w:rsid w:val="00CF61E0"/>
    <w:rsid w:val="00CF757A"/>
    <w:rsid w:val="00D00240"/>
    <w:rsid w:val="00D02FF9"/>
    <w:rsid w:val="00D05EE2"/>
    <w:rsid w:val="00D064F4"/>
    <w:rsid w:val="00D06D78"/>
    <w:rsid w:val="00D16D56"/>
    <w:rsid w:val="00D21512"/>
    <w:rsid w:val="00D25122"/>
    <w:rsid w:val="00D43D31"/>
    <w:rsid w:val="00D46C93"/>
    <w:rsid w:val="00D531CF"/>
    <w:rsid w:val="00D60D9A"/>
    <w:rsid w:val="00D623BD"/>
    <w:rsid w:val="00D70BA4"/>
    <w:rsid w:val="00D754B3"/>
    <w:rsid w:val="00D93A45"/>
    <w:rsid w:val="00DA2EE2"/>
    <w:rsid w:val="00DA75D7"/>
    <w:rsid w:val="00DA7D48"/>
    <w:rsid w:val="00DB1402"/>
    <w:rsid w:val="00DB283E"/>
    <w:rsid w:val="00DB5657"/>
    <w:rsid w:val="00DB7FBB"/>
    <w:rsid w:val="00DC1C97"/>
    <w:rsid w:val="00DC596C"/>
    <w:rsid w:val="00DC5C9D"/>
    <w:rsid w:val="00DC75B6"/>
    <w:rsid w:val="00DF20CA"/>
    <w:rsid w:val="00DF372A"/>
    <w:rsid w:val="00DF767C"/>
    <w:rsid w:val="00E01C3F"/>
    <w:rsid w:val="00E05949"/>
    <w:rsid w:val="00E06D90"/>
    <w:rsid w:val="00E107DC"/>
    <w:rsid w:val="00E11F42"/>
    <w:rsid w:val="00E15C3A"/>
    <w:rsid w:val="00E2576C"/>
    <w:rsid w:val="00E34008"/>
    <w:rsid w:val="00E416D8"/>
    <w:rsid w:val="00E47B42"/>
    <w:rsid w:val="00E50EB9"/>
    <w:rsid w:val="00E712CF"/>
    <w:rsid w:val="00E7239C"/>
    <w:rsid w:val="00E76A88"/>
    <w:rsid w:val="00E8784C"/>
    <w:rsid w:val="00E87CF2"/>
    <w:rsid w:val="00E87E0B"/>
    <w:rsid w:val="00EA0B8A"/>
    <w:rsid w:val="00EA217B"/>
    <w:rsid w:val="00EA3403"/>
    <w:rsid w:val="00EA3902"/>
    <w:rsid w:val="00EA6A83"/>
    <w:rsid w:val="00EB3802"/>
    <w:rsid w:val="00EC1E8F"/>
    <w:rsid w:val="00EC7AF9"/>
    <w:rsid w:val="00ED277A"/>
    <w:rsid w:val="00ED6C8B"/>
    <w:rsid w:val="00EE3302"/>
    <w:rsid w:val="00EF2877"/>
    <w:rsid w:val="00EF35FA"/>
    <w:rsid w:val="00EF3C90"/>
    <w:rsid w:val="00F05265"/>
    <w:rsid w:val="00F16454"/>
    <w:rsid w:val="00F26F4F"/>
    <w:rsid w:val="00F4256C"/>
    <w:rsid w:val="00F470C0"/>
    <w:rsid w:val="00F5259D"/>
    <w:rsid w:val="00F615BE"/>
    <w:rsid w:val="00F6246A"/>
    <w:rsid w:val="00F64BA0"/>
    <w:rsid w:val="00F77464"/>
    <w:rsid w:val="00F81C71"/>
    <w:rsid w:val="00F92FD0"/>
    <w:rsid w:val="00F936BC"/>
    <w:rsid w:val="00FA457E"/>
    <w:rsid w:val="00FA4E77"/>
    <w:rsid w:val="00FB4E77"/>
    <w:rsid w:val="00FB4F49"/>
    <w:rsid w:val="00FC15F2"/>
    <w:rsid w:val="00FD0EF1"/>
    <w:rsid w:val="00FE6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15:docId w15:val="{15BDC1D2-971F-45A8-82A2-C2C6A3432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EE2"/>
    <w:rPr>
      <w:rFonts w:cs="Calibri"/>
      <w:sz w:val="24"/>
      <w:szCs w:val="24"/>
      <w:lang w:eastAsia="ar-SA"/>
    </w:rPr>
  </w:style>
  <w:style w:type="paragraph" w:styleId="1">
    <w:name w:val="heading 1"/>
    <w:basedOn w:val="a"/>
    <w:next w:val="a"/>
    <w:qFormat/>
    <w:rsid w:val="00DA2EE2"/>
    <w:pPr>
      <w:keepNext/>
      <w:tabs>
        <w:tab w:val="num" w:pos="432"/>
      </w:tabs>
      <w:spacing w:before="240" w:after="60"/>
      <w:ind w:left="432" w:hanging="432"/>
      <w:outlineLvl w:val="0"/>
    </w:pPr>
    <w:rPr>
      <w:rFonts w:ascii="Cambria" w:hAnsi="Cambria"/>
      <w:b/>
      <w:bCs/>
      <w:kern w:val="1"/>
      <w:sz w:val="32"/>
      <w:szCs w:val="32"/>
    </w:rPr>
  </w:style>
  <w:style w:type="paragraph" w:styleId="2">
    <w:name w:val="heading 2"/>
    <w:basedOn w:val="a"/>
    <w:next w:val="a"/>
    <w:link w:val="20"/>
    <w:qFormat/>
    <w:rsid w:val="00DA2EE2"/>
    <w:pPr>
      <w:keepNext/>
      <w:tabs>
        <w:tab w:val="num" w:pos="576"/>
      </w:tabs>
      <w:spacing w:before="240" w:after="60"/>
      <w:ind w:left="576" w:hanging="576"/>
      <w:outlineLvl w:val="1"/>
    </w:pPr>
    <w:rPr>
      <w:rFonts w:ascii="Arial" w:hAnsi="Arial" w:cs="Arial"/>
      <w:b/>
      <w:bCs/>
      <w:i/>
      <w:iCs/>
      <w:sz w:val="28"/>
      <w:szCs w:val="28"/>
    </w:rPr>
  </w:style>
  <w:style w:type="paragraph" w:styleId="3">
    <w:name w:val="heading 3"/>
    <w:basedOn w:val="a"/>
    <w:next w:val="a"/>
    <w:qFormat/>
    <w:rsid w:val="00DA2EE2"/>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qFormat/>
    <w:rsid w:val="00DA2EE2"/>
    <w:pPr>
      <w:keepNext/>
      <w:tabs>
        <w:tab w:val="num" w:pos="864"/>
      </w:tabs>
      <w:spacing w:before="240" w:after="60"/>
      <w:ind w:left="864" w:hanging="864"/>
      <w:outlineLvl w:val="3"/>
    </w:pPr>
    <w:rPr>
      <w:b/>
      <w:bCs/>
      <w:sz w:val="28"/>
      <w:szCs w:val="28"/>
    </w:rPr>
  </w:style>
  <w:style w:type="paragraph" w:styleId="5">
    <w:name w:val="heading 5"/>
    <w:basedOn w:val="a"/>
    <w:next w:val="a"/>
    <w:qFormat/>
    <w:rsid w:val="005A337A"/>
    <w:pPr>
      <w:spacing w:before="240" w:after="60"/>
      <w:outlineLvl w:val="4"/>
    </w:pPr>
    <w:rPr>
      <w:b/>
      <w:bCs/>
      <w:i/>
      <w:iCs/>
      <w:sz w:val="26"/>
      <w:szCs w:val="26"/>
    </w:rPr>
  </w:style>
  <w:style w:type="paragraph" w:styleId="8">
    <w:name w:val="heading 8"/>
    <w:basedOn w:val="a"/>
    <w:next w:val="a"/>
    <w:link w:val="80"/>
    <w:qFormat/>
    <w:rsid w:val="001C3B63"/>
    <w:pPr>
      <w:spacing w:before="240" w:after="60"/>
      <w:outlineLvl w:val="7"/>
    </w:pPr>
    <w:rPr>
      <w:rFonts w:cs="Times New Roman"/>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DA2EE2"/>
    <w:rPr>
      <w:rFonts w:ascii="Symbol" w:hAnsi="Symbol"/>
    </w:rPr>
  </w:style>
  <w:style w:type="character" w:customStyle="1" w:styleId="WW8Num2z1">
    <w:name w:val="WW8Num2z1"/>
    <w:rsid w:val="00DA2EE2"/>
    <w:rPr>
      <w:rFonts w:ascii="Courier New" w:hAnsi="Courier New" w:cs="Courier New"/>
    </w:rPr>
  </w:style>
  <w:style w:type="character" w:customStyle="1" w:styleId="WW8Num2z2">
    <w:name w:val="WW8Num2z2"/>
    <w:rsid w:val="00DA2EE2"/>
    <w:rPr>
      <w:rFonts w:ascii="Wingdings" w:hAnsi="Wingdings"/>
    </w:rPr>
  </w:style>
  <w:style w:type="character" w:customStyle="1" w:styleId="WW8Num5z0">
    <w:name w:val="WW8Num5z0"/>
    <w:rsid w:val="00DA2EE2"/>
    <w:rPr>
      <w:rFonts w:ascii="Symbol" w:hAnsi="Symbol"/>
    </w:rPr>
  </w:style>
  <w:style w:type="character" w:customStyle="1" w:styleId="WW8Num5z1">
    <w:name w:val="WW8Num5z1"/>
    <w:rsid w:val="00DA2EE2"/>
    <w:rPr>
      <w:rFonts w:ascii="Courier New" w:hAnsi="Courier New" w:cs="Courier New"/>
    </w:rPr>
  </w:style>
  <w:style w:type="character" w:customStyle="1" w:styleId="WW8Num5z2">
    <w:name w:val="WW8Num5z2"/>
    <w:rsid w:val="00DA2EE2"/>
    <w:rPr>
      <w:rFonts w:ascii="Wingdings" w:hAnsi="Wingdings"/>
    </w:rPr>
  </w:style>
  <w:style w:type="character" w:customStyle="1" w:styleId="WW8Num6z0">
    <w:name w:val="WW8Num6z0"/>
    <w:rsid w:val="00DA2EE2"/>
    <w:rPr>
      <w:b/>
      <w:i w:val="0"/>
      <w:sz w:val="28"/>
    </w:rPr>
  </w:style>
  <w:style w:type="character" w:customStyle="1" w:styleId="WW8Num6z1">
    <w:name w:val="WW8Num6z1"/>
    <w:rsid w:val="00DA2EE2"/>
    <w:rPr>
      <w:b w:val="0"/>
      <w:i w:val="0"/>
      <w:sz w:val="28"/>
    </w:rPr>
  </w:style>
  <w:style w:type="character" w:customStyle="1" w:styleId="WW8Num7z0">
    <w:name w:val="WW8Num7z0"/>
    <w:rsid w:val="00DA2EE2"/>
    <w:rPr>
      <w:rFonts w:ascii="Symbol" w:hAnsi="Symbol"/>
    </w:rPr>
  </w:style>
  <w:style w:type="character" w:customStyle="1" w:styleId="WW8Num7z1">
    <w:name w:val="WW8Num7z1"/>
    <w:rsid w:val="00DA2EE2"/>
    <w:rPr>
      <w:rFonts w:ascii="Courier New" w:hAnsi="Courier New" w:cs="Courier New"/>
    </w:rPr>
  </w:style>
  <w:style w:type="character" w:customStyle="1" w:styleId="WW8Num7z2">
    <w:name w:val="WW8Num7z2"/>
    <w:rsid w:val="00DA2EE2"/>
    <w:rPr>
      <w:rFonts w:ascii="Wingdings" w:hAnsi="Wingdings"/>
    </w:rPr>
  </w:style>
  <w:style w:type="character" w:customStyle="1" w:styleId="WW8Num8z0">
    <w:name w:val="WW8Num8z0"/>
    <w:rsid w:val="00DA2EE2"/>
    <w:rPr>
      <w:rFonts w:ascii="Symbol" w:hAnsi="Symbol"/>
    </w:rPr>
  </w:style>
  <w:style w:type="character" w:customStyle="1" w:styleId="WW8Num8z1">
    <w:name w:val="WW8Num8z1"/>
    <w:rsid w:val="00DA2EE2"/>
    <w:rPr>
      <w:rFonts w:cs="Times New Roman"/>
    </w:rPr>
  </w:style>
  <w:style w:type="character" w:customStyle="1" w:styleId="WW8Num11z1">
    <w:name w:val="WW8Num11z1"/>
    <w:rsid w:val="00DA2EE2"/>
    <w:rPr>
      <w:rFonts w:ascii="Courier New" w:hAnsi="Courier New"/>
    </w:rPr>
  </w:style>
  <w:style w:type="character" w:customStyle="1" w:styleId="WW8Num11z2">
    <w:name w:val="WW8Num11z2"/>
    <w:rsid w:val="00DA2EE2"/>
    <w:rPr>
      <w:rFonts w:ascii="Wingdings" w:hAnsi="Wingdings"/>
    </w:rPr>
  </w:style>
  <w:style w:type="character" w:customStyle="1" w:styleId="WW8Num11z3">
    <w:name w:val="WW8Num11z3"/>
    <w:rsid w:val="00DA2EE2"/>
    <w:rPr>
      <w:rFonts w:ascii="Symbol" w:hAnsi="Symbol"/>
    </w:rPr>
  </w:style>
  <w:style w:type="character" w:customStyle="1" w:styleId="WW8Num14z0">
    <w:name w:val="WW8Num14z0"/>
    <w:rsid w:val="00DA2EE2"/>
    <w:rPr>
      <w:rFonts w:ascii="Symbol" w:hAnsi="Symbol"/>
    </w:rPr>
  </w:style>
  <w:style w:type="character" w:customStyle="1" w:styleId="WW8Num14z1">
    <w:name w:val="WW8Num14z1"/>
    <w:rsid w:val="00DA2EE2"/>
    <w:rPr>
      <w:rFonts w:ascii="Courier New" w:hAnsi="Courier New" w:cs="Courier New"/>
    </w:rPr>
  </w:style>
  <w:style w:type="character" w:customStyle="1" w:styleId="WW8Num14z2">
    <w:name w:val="WW8Num14z2"/>
    <w:rsid w:val="00DA2EE2"/>
    <w:rPr>
      <w:rFonts w:ascii="Wingdings" w:hAnsi="Wingdings"/>
    </w:rPr>
  </w:style>
  <w:style w:type="character" w:customStyle="1" w:styleId="WW8Num16z0">
    <w:name w:val="WW8Num16z0"/>
    <w:rsid w:val="00DA2EE2"/>
    <w:rPr>
      <w:rFonts w:ascii="Times New Roman" w:hAnsi="Times New Roman" w:cs="Times New Roman"/>
    </w:rPr>
  </w:style>
  <w:style w:type="character" w:customStyle="1" w:styleId="WW8Num17z0">
    <w:name w:val="WW8Num17z0"/>
    <w:rsid w:val="00DA2EE2"/>
    <w:rPr>
      <w:rFonts w:ascii="Wingdings" w:hAnsi="Wingdings"/>
    </w:rPr>
  </w:style>
  <w:style w:type="character" w:customStyle="1" w:styleId="WW8Num17z1">
    <w:name w:val="WW8Num17z1"/>
    <w:rsid w:val="00DA2EE2"/>
    <w:rPr>
      <w:rFonts w:ascii="Courier New" w:hAnsi="Courier New" w:cs="Courier New"/>
    </w:rPr>
  </w:style>
  <w:style w:type="character" w:customStyle="1" w:styleId="WW8Num17z3">
    <w:name w:val="WW8Num17z3"/>
    <w:rsid w:val="00DA2EE2"/>
    <w:rPr>
      <w:rFonts w:ascii="Symbol" w:hAnsi="Symbol"/>
    </w:rPr>
  </w:style>
  <w:style w:type="character" w:customStyle="1" w:styleId="WW8Num19z0">
    <w:name w:val="WW8Num19z0"/>
    <w:rsid w:val="00DA2EE2"/>
    <w:rPr>
      <w:rFonts w:ascii="Symbol" w:hAnsi="Symbol"/>
      <w:sz w:val="20"/>
    </w:rPr>
  </w:style>
  <w:style w:type="character" w:customStyle="1" w:styleId="WW8Num22z0">
    <w:name w:val="WW8Num22z0"/>
    <w:rsid w:val="00DA2EE2"/>
    <w:rPr>
      <w:rFonts w:ascii="Wingdings" w:hAnsi="Wingdings"/>
    </w:rPr>
  </w:style>
  <w:style w:type="character" w:customStyle="1" w:styleId="WW8Num22z1">
    <w:name w:val="WW8Num22z1"/>
    <w:rsid w:val="00DA2EE2"/>
    <w:rPr>
      <w:rFonts w:ascii="Courier New" w:hAnsi="Courier New" w:cs="Courier New"/>
    </w:rPr>
  </w:style>
  <w:style w:type="character" w:customStyle="1" w:styleId="WW8Num22z3">
    <w:name w:val="WW8Num22z3"/>
    <w:rsid w:val="00DA2EE2"/>
    <w:rPr>
      <w:rFonts w:ascii="Symbol" w:hAnsi="Symbol"/>
    </w:rPr>
  </w:style>
  <w:style w:type="character" w:customStyle="1" w:styleId="WW8Num29z0">
    <w:name w:val="WW8Num29z0"/>
    <w:rsid w:val="00DA2EE2"/>
    <w:rPr>
      <w:rFonts w:ascii="Times New Roman" w:hAnsi="Times New Roman" w:cs="Times New Roman"/>
    </w:rPr>
  </w:style>
  <w:style w:type="character" w:customStyle="1" w:styleId="WW8Num29z1">
    <w:name w:val="WW8Num29z1"/>
    <w:rsid w:val="00DA2EE2"/>
    <w:rPr>
      <w:rFonts w:ascii="Courier New" w:hAnsi="Courier New" w:cs="Courier New"/>
    </w:rPr>
  </w:style>
  <w:style w:type="character" w:customStyle="1" w:styleId="WW8Num29z2">
    <w:name w:val="WW8Num29z2"/>
    <w:rsid w:val="00DA2EE2"/>
    <w:rPr>
      <w:rFonts w:ascii="Wingdings" w:hAnsi="Wingdings"/>
    </w:rPr>
  </w:style>
  <w:style w:type="character" w:customStyle="1" w:styleId="WW8Num29z3">
    <w:name w:val="WW8Num29z3"/>
    <w:rsid w:val="00DA2EE2"/>
    <w:rPr>
      <w:rFonts w:ascii="Symbol" w:hAnsi="Symbol"/>
    </w:rPr>
  </w:style>
  <w:style w:type="character" w:customStyle="1" w:styleId="WW8Num31z0">
    <w:name w:val="WW8Num31z0"/>
    <w:rsid w:val="00DA2EE2"/>
    <w:rPr>
      <w:rFonts w:ascii="Symbol" w:hAnsi="Symbol"/>
    </w:rPr>
  </w:style>
  <w:style w:type="character" w:customStyle="1" w:styleId="WW8Num31z1">
    <w:name w:val="WW8Num31z1"/>
    <w:rsid w:val="00DA2EE2"/>
    <w:rPr>
      <w:rFonts w:ascii="Courier New" w:hAnsi="Courier New" w:cs="Courier New"/>
    </w:rPr>
  </w:style>
  <w:style w:type="character" w:customStyle="1" w:styleId="WW8Num31z2">
    <w:name w:val="WW8Num31z2"/>
    <w:rsid w:val="00DA2EE2"/>
    <w:rPr>
      <w:rFonts w:ascii="Wingdings" w:hAnsi="Wingdings"/>
    </w:rPr>
  </w:style>
  <w:style w:type="character" w:customStyle="1" w:styleId="WW8Num32z0">
    <w:name w:val="WW8Num32z0"/>
    <w:rsid w:val="00DA2EE2"/>
    <w:rPr>
      <w:rFonts w:ascii="Symbol" w:hAnsi="Symbol"/>
    </w:rPr>
  </w:style>
  <w:style w:type="character" w:customStyle="1" w:styleId="WW8Num32z1">
    <w:name w:val="WW8Num32z1"/>
    <w:rsid w:val="00DA2EE2"/>
    <w:rPr>
      <w:rFonts w:ascii="Courier New" w:hAnsi="Courier New"/>
    </w:rPr>
  </w:style>
  <w:style w:type="character" w:customStyle="1" w:styleId="WW8Num32z2">
    <w:name w:val="WW8Num32z2"/>
    <w:rsid w:val="00DA2EE2"/>
    <w:rPr>
      <w:rFonts w:ascii="Wingdings" w:hAnsi="Wingdings"/>
    </w:rPr>
  </w:style>
  <w:style w:type="character" w:customStyle="1" w:styleId="WW8Num33z0">
    <w:name w:val="WW8Num33z0"/>
    <w:rsid w:val="00DA2EE2"/>
    <w:rPr>
      <w:rFonts w:ascii="Symbol" w:hAnsi="Symbol"/>
      <w:sz w:val="20"/>
    </w:rPr>
  </w:style>
  <w:style w:type="character" w:customStyle="1" w:styleId="WW8Num34z0">
    <w:name w:val="WW8Num34z0"/>
    <w:rsid w:val="00DA2EE2"/>
    <w:rPr>
      <w:rFonts w:ascii="Wingdings" w:hAnsi="Wingdings"/>
    </w:rPr>
  </w:style>
  <w:style w:type="character" w:customStyle="1" w:styleId="WW8NumSt17z0">
    <w:name w:val="WW8NumSt17z0"/>
    <w:rsid w:val="00DA2EE2"/>
    <w:rPr>
      <w:rFonts w:ascii="Times New Roman" w:hAnsi="Times New Roman" w:cs="Times New Roman"/>
    </w:rPr>
  </w:style>
  <w:style w:type="character" w:customStyle="1" w:styleId="WW8NumSt19z0">
    <w:name w:val="WW8NumSt19z0"/>
    <w:rsid w:val="00DA2EE2"/>
    <w:rPr>
      <w:rFonts w:ascii="Times New Roman" w:hAnsi="Times New Roman" w:cs="Times New Roman"/>
    </w:rPr>
  </w:style>
  <w:style w:type="character" w:customStyle="1" w:styleId="10">
    <w:name w:val="Основной шрифт абзаца1"/>
    <w:rsid w:val="00DA2EE2"/>
  </w:style>
  <w:style w:type="character" w:customStyle="1" w:styleId="a3">
    <w:name w:val="Верхний колонтитул Знак"/>
    <w:rsid w:val="00DA2EE2"/>
    <w:rPr>
      <w:rFonts w:ascii="Times New Roman" w:eastAsia="Times New Roman" w:hAnsi="Times New Roman" w:cs="Times New Roman"/>
      <w:sz w:val="24"/>
      <w:szCs w:val="24"/>
    </w:rPr>
  </w:style>
  <w:style w:type="character" w:customStyle="1" w:styleId="a4">
    <w:name w:val="Нижний колонтитул Знак"/>
    <w:uiPriority w:val="99"/>
    <w:rsid w:val="00DA2EE2"/>
    <w:rPr>
      <w:rFonts w:ascii="Times New Roman" w:eastAsia="Times New Roman" w:hAnsi="Times New Roman" w:cs="Times New Roman"/>
      <w:sz w:val="24"/>
      <w:szCs w:val="24"/>
    </w:rPr>
  </w:style>
  <w:style w:type="character" w:styleId="a5">
    <w:name w:val="page number"/>
    <w:uiPriority w:val="99"/>
    <w:rsid w:val="00DA2EE2"/>
    <w:rPr>
      <w:rFonts w:cs="Times New Roman"/>
    </w:rPr>
  </w:style>
  <w:style w:type="character" w:customStyle="1" w:styleId="a6">
    <w:name w:val="Схема документа Знак"/>
    <w:rsid w:val="00DA2EE2"/>
    <w:rPr>
      <w:rFonts w:ascii="Tahoma" w:eastAsia="Times New Roman" w:hAnsi="Tahoma" w:cs="Tahoma"/>
      <w:sz w:val="20"/>
      <w:szCs w:val="20"/>
      <w:shd w:val="clear" w:color="auto" w:fill="000080"/>
    </w:rPr>
  </w:style>
  <w:style w:type="character" w:customStyle="1" w:styleId="Iauiue">
    <w:name w:val="Iau?iue Знак"/>
    <w:rsid w:val="00DA2EE2"/>
    <w:rPr>
      <w:rFonts w:ascii="Times New Roman" w:eastAsia="Times New Roman" w:hAnsi="Times New Roman"/>
      <w:lang w:val="en-US" w:eastAsia="ar-SA" w:bidi="ar-SA"/>
    </w:rPr>
  </w:style>
  <w:style w:type="character" w:customStyle="1" w:styleId="a7">
    <w:name w:val="Текст сноски Знак"/>
    <w:rsid w:val="00DA2EE2"/>
    <w:rPr>
      <w:rFonts w:ascii="Times New Roman" w:eastAsia="Times New Roman" w:hAnsi="Times New Roman" w:cs="Times New Roman"/>
      <w:sz w:val="20"/>
      <w:szCs w:val="20"/>
    </w:rPr>
  </w:style>
  <w:style w:type="character" w:styleId="a8">
    <w:name w:val="Emphasis"/>
    <w:qFormat/>
    <w:rsid w:val="00DA2EE2"/>
    <w:rPr>
      <w:rFonts w:cs="Times New Roman"/>
      <w:i/>
      <w:iCs/>
    </w:rPr>
  </w:style>
  <w:style w:type="character" w:styleId="a9">
    <w:name w:val="Hyperlink"/>
    <w:rsid w:val="00DA2EE2"/>
    <w:rPr>
      <w:rFonts w:cs="Times New Roman"/>
      <w:color w:val="0000FF"/>
      <w:u w:val="single"/>
    </w:rPr>
  </w:style>
  <w:style w:type="character" w:customStyle="1" w:styleId="aa">
    <w:name w:val="Текст выноски Знак"/>
    <w:rsid w:val="00DA2EE2"/>
    <w:rPr>
      <w:rFonts w:ascii="Tahoma" w:eastAsia="Times New Roman" w:hAnsi="Tahoma" w:cs="Tahoma"/>
      <w:sz w:val="16"/>
      <w:szCs w:val="16"/>
    </w:rPr>
  </w:style>
  <w:style w:type="character" w:customStyle="1" w:styleId="11">
    <w:name w:val="Знак примечания1"/>
    <w:rsid w:val="00DA2EE2"/>
    <w:rPr>
      <w:sz w:val="16"/>
      <w:szCs w:val="16"/>
    </w:rPr>
  </w:style>
  <w:style w:type="character" w:customStyle="1" w:styleId="ab">
    <w:name w:val="Подзаголовок Знак"/>
    <w:rsid w:val="00DA2EE2"/>
    <w:rPr>
      <w:rFonts w:ascii="Cambria" w:eastAsia="Times New Roman" w:hAnsi="Cambria" w:cs="Times New Roman"/>
      <w:sz w:val="24"/>
      <w:szCs w:val="24"/>
    </w:rPr>
  </w:style>
  <w:style w:type="character" w:customStyle="1" w:styleId="ac">
    <w:name w:val="Символ сноски"/>
    <w:rsid w:val="00DA2EE2"/>
    <w:rPr>
      <w:vertAlign w:val="superscript"/>
    </w:rPr>
  </w:style>
  <w:style w:type="character" w:customStyle="1" w:styleId="12">
    <w:name w:val="Заголовок 1 Знак"/>
    <w:rsid w:val="00DA2EE2"/>
    <w:rPr>
      <w:rFonts w:ascii="Cambria" w:eastAsia="Times New Roman" w:hAnsi="Cambria" w:cs="Times New Roman"/>
      <w:b/>
      <w:bCs/>
      <w:kern w:val="1"/>
      <w:sz w:val="32"/>
      <w:szCs w:val="32"/>
    </w:rPr>
  </w:style>
  <w:style w:type="character" w:customStyle="1" w:styleId="13">
    <w:name w:val="Стиль Заголовок 1 + По левому краю Знак"/>
    <w:rsid w:val="00DA2EE2"/>
    <w:rPr>
      <w:b/>
      <w:bCs/>
      <w:sz w:val="28"/>
      <w:szCs w:val="28"/>
      <w:lang w:val="ru-RU" w:eastAsia="ar-SA" w:bidi="ar-SA"/>
    </w:rPr>
  </w:style>
  <w:style w:type="character" w:customStyle="1" w:styleId="ad">
    <w:name w:val="Текст Знак"/>
    <w:rsid w:val="00DA2EE2"/>
    <w:rPr>
      <w:rFonts w:ascii="Courier New" w:eastAsia="Times New Roman" w:hAnsi="Courier New"/>
    </w:rPr>
  </w:style>
  <w:style w:type="character" w:styleId="ae">
    <w:name w:val="Intense Reference"/>
    <w:qFormat/>
    <w:rsid w:val="00DA2EE2"/>
    <w:rPr>
      <w:b/>
      <w:bCs/>
      <w:smallCaps/>
      <w:color w:val="C0504D"/>
      <w:spacing w:val="5"/>
      <w:u w:val="single"/>
    </w:rPr>
  </w:style>
  <w:style w:type="character" w:styleId="af">
    <w:name w:val="footnote reference"/>
    <w:rsid w:val="00DA2EE2"/>
    <w:rPr>
      <w:vertAlign w:val="superscript"/>
    </w:rPr>
  </w:style>
  <w:style w:type="character" w:styleId="af0">
    <w:name w:val="endnote reference"/>
    <w:rsid w:val="00DA2EE2"/>
    <w:rPr>
      <w:vertAlign w:val="superscript"/>
    </w:rPr>
  </w:style>
  <w:style w:type="character" w:customStyle="1" w:styleId="af1">
    <w:name w:val="Символы концевой сноски"/>
    <w:rsid w:val="00DA2EE2"/>
  </w:style>
  <w:style w:type="paragraph" w:customStyle="1" w:styleId="14">
    <w:name w:val="Заголовок1"/>
    <w:basedOn w:val="a"/>
    <w:next w:val="af2"/>
    <w:rsid w:val="00DA2EE2"/>
    <w:pPr>
      <w:keepNext/>
      <w:spacing w:before="240" w:after="120"/>
    </w:pPr>
    <w:rPr>
      <w:rFonts w:ascii="Arial" w:eastAsia="SimSun" w:hAnsi="Arial" w:cs="Mangal"/>
      <w:sz w:val="28"/>
      <w:szCs w:val="28"/>
    </w:rPr>
  </w:style>
  <w:style w:type="paragraph" w:styleId="af2">
    <w:name w:val="Body Text"/>
    <w:basedOn w:val="a"/>
    <w:link w:val="af3"/>
    <w:rsid w:val="00DA2EE2"/>
    <w:pPr>
      <w:spacing w:after="120"/>
    </w:pPr>
  </w:style>
  <w:style w:type="paragraph" w:styleId="af4">
    <w:name w:val="List"/>
    <w:basedOn w:val="af2"/>
    <w:rsid w:val="00DA2EE2"/>
    <w:rPr>
      <w:rFonts w:ascii="Arial" w:hAnsi="Arial" w:cs="Mangal"/>
    </w:rPr>
  </w:style>
  <w:style w:type="paragraph" w:customStyle="1" w:styleId="15">
    <w:name w:val="Название1"/>
    <w:basedOn w:val="a"/>
    <w:rsid w:val="00DA2EE2"/>
    <w:pPr>
      <w:suppressLineNumbers/>
      <w:spacing w:before="120" w:after="120"/>
    </w:pPr>
    <w:rPr>
      <w:rFonts w:ascii="Arial" w:hAnsi="Arial" w:cs="Mangal"/>
      <w:i/>
      <w:iCs/>
      <w:sz w:val="20"/>
    </w:rPr>
  </w:style>
  <w:style w:type="paragraph" w:customStyle="1" w:styleId="16">
    <w:name w:val="Указатель1"/>
    <w:basedOn w:val="a"/>
    <w:rsid w:val="00DA2EE2"/>
    <w:pPr>
      <w:suppressLineNumbers/>
    </w:pPr>
    <w:rPr>
      <w:rFonts w:ascii="Arial" w:hAnsi="Arial" w:cs="Mangal"/>
    </w:rPr>
  </w:style>
  <w:style w:type="paragraph" w:styleId="af5">
    <w:name w:val="Normal (Web)"/>
    <w:basedOn w:val="a"/>
    <w:uiPriority w:val="99"/>
    <w:rsid w:val="00DA2EE2"/>
    <w:pPr>
      <w:spacing w:before="280" w:after="280"/>
    </w:pPr>
    <w:rPr>
      <w:color w:val="000000"/>
    </w:rPr>
  </w:style>
  <w:style w:type="paragraph" w:styleId="af6">
    <w:name w:val="header"/>
    <w:basedOn w:val="a"/>
    <w:rsid w:val="00DA2EE2"/>
    <w:pPr>
      <w:tabs>
        <w:tab w:val="center" w:pos="4677"/>
        <w:tab w:val="right" w:pos="9355"/>
      </w:tabs>
    </w:pPr>
  </w:style>
  <w:style w:type="paragraph" w:styleId="af7">
    <w:name w:val="footer"/>
    <w:basedOn w:val="a"/>
    <w:uiPriority w:val="99"/>
    <w:rsid w:val="00DA2EE2"/>
    <w:pPr>
      <w:tabs>
        <w:tab w:val="center" w:pos="4677"/>
        <w:tab w:val="right" w:pos="9355"/>
      </w:tabs>
    </w:pPr>
  </w:style>
  <w:style w:type="paragraph" w:customStyle="1" w:styleId="17">
    <w:name w:val="Схема документа1"/>
    <w:basedOn w:val="a"/>
    <w:rsid w:val="00DA2EE2"/>
    <w:pPr>
      <w:shd w:val="clear" w:color="auto" w:fill="000080"/>
    </w:pPr>
    <w:rPr>
      <w:rFonts w:ascii="Tahoma" w:hAnsi="Tahoma"/>
      <w:sz w:val="20"/>
      <w:szCs w:val="20"/>
    </w:rPr>
  </w:style>
  <w:style w:type="paragraph" w:customStyle="1" w:styleId="Iauiue0">
    <w:name w:val="Iau?iue"/>
    <w:rsid w:val="00DA2EE2"/>
    <w:pPr>
      <w:suppressAutoHyphens/>
    </w:pPr>
    <w:rPr>
      <w:rFonts w:cs="Calibri"/>
      <w:lang w:val="en-US" w:eastAsia="ar-SA"/>
    </w:rPr>
  </w:style>
  <w:style w:type="paragraph" w:styleId="af8">
    <w:name w:val="footnote text"/>
    <w:basedOn w:val="a"/>
    <w:rsid w:val="00DA2EE2"/>
    <w:rPr>
      <w:sz w:val="20"/>
      <w:szCs w:val="20"/>
    </w:rPr>
  </w:style>
  <w:style w:type="paragraph" w:styleId="af9">
    <w:name w:val="Balloon Text"/>
    <w:basedOn w:val="a"/>
    <w:rsid w:val="00DA2EE2"/>
    <w:rPr>
      <w:rFonts w:ascii="Tahoma" w:hAnsi="Tahoma"/>
      <w:sz w:val="16"/>
      <w:szCs w:val="16"/>
    </w:rPr>
  </w:style>
  <w:style w:type="paragraph" w:customStyle="1" w:styleId="18">
    <w:name w:val="Текст примечания1"/>
    <w:basedOn w:val="a"/>
    <w:rsid w:val="00DA2EE2"/>
    <w:rPr>
      <w:sz w:val="20"/>
      <w:szCs w:val="20"/>
    </w:rPr>
  </w:style>
  <w:style w:type="paragraph" w:styleId="afa">
    <w:name w:val="annotation subject"/>
    <w:basedOn w:val="18"/>
    <w:next w:val="18"/>
    <w:rsid w:val="00DA2EE2"/>
    <w:rPr>
      <w:b/>
      <w:bCs/>
    </w:rPr>
  </w:style>
  <w:style w:type="paragraph" w:styleId="afb">
    <w:name w:val="Revision"/>
    <w:rsid w:val="00DA2EE2"/>
    <w:pPr>
      <w:suppressAutoHyphens/>
    </w:pPr>
    <w:rPr>
      <w:rFonts w:cs="Calibri"/>
      <w:sz w:val="24"/>
      <w:szCs w:val="24"/>
      <w:lang w:eastAsia="ar-SA"/>
    </w:rPr>
  </w:style>
  <w:style w:type="paragraph" w:styleId="afc">
    <w:name w:val="Subtitle"/>
    <w:basedOn w:val="a"/>
    <w:next w:val="a"/>
    <w:qFormat/>
    <w:rsid w:val="00DA2EE2"/>
    <w:pPr>
      <w:spacing w:after="60"/>
      <w:jc w:val="center"/>
    </w:pPr>
    <w:rPr>
      <w:rFonts w:ascii="Cambria" w:hAnsi="Cambria"/>
    </w:rPr>
  </w:style>
  <w:style w:type="paragraph" w:customStyle="1" w:styleId="afd">
    <w:name w:val="Заголовок по центру"/>
    <w:basedOn w:val="1"/>
    <w:rsid w:val="00DA2EE2"/>
    <w:pPr>
      <w:tabs>
        <w:tab w:val="clear" w:pos="432"/>
      </w:tabs>
      <w:spacing w:before="0" w:after="240"/>
      <w:ind w:left="0" w:firstLine="0"/>
      <w:jc w:val="center"/>
      <w:outlineLvl w:val="9"/>
    </w:pPr>
    <w:rPr>
      <w:rFonts w:ascii="Times New Roman" w:eastAsia="SimSun" w:hAnsi="Times New Roman" w:cs="Times New Roman"/>
      <w:bCs w:val="0"/>
      <w:sz w:val="26"/>
      <w:szCs w:val="26"/>
    </w:rPr>
  </w:style>
  <w:style w:type="paragraph" w:customStyle="1" w:styleId="19">
    <w:name w:val="Стиль Заголовок 1 + По левому краю"/>
    <w:basedOn w:val="1"/>
    <w:next w:val="a"/>
    <w:rsid w:val="00DA2EE2"/>
    <w:pPr>
      <w:widowControl w:val="0"/>
      <w:tabs>
        <w:tab w:val="clear" w:pos="432"/>
      </w:tabs>
      <w:autoSpaceDE w:val="0"/>
      <w:spacing w:after="120"/>
      <w:ind w:left="-198" w:firstLine="907"/>
      <w:outlineLvl w:val="9"/>
    </w:pPr>
    <w:rPr>
      <w:rFonts w:ascii="Calibri" w:eastAsia="Calibri" w:hAnsi="Calibri"/>
      <w:sz w:val="28"/>
      <w:szCs w:val="28"/>
    </w:rPr>
  </w:style>
  <w:style w:type="paragraph" w:customStyle="1" w:styleId="Normal2">
    <w:name w:val="Normal2"/>
    <w:rsid w:val="00DA2EE2"/>
    <w:pPr>
      <w:suppressAutoHyphens/>
    </w:pPr>
    <w:rPr>
      <w:rFonts w:cs="Calibri"/>
      <w:lang w:eastAsia="ar-SA"/>
    </w:rPr>
  </w:style>
  <w:style w:type="paragraph" w:styleId="1a">
    <w:name w:val="toc 1"/>
    <w:basedOn w:val="a"/>
    <w:next w:val="a"/>
    <w:rsid w:val="00DA2EE2"/>
    <w:pPr>
      <w:tabs>
        <w:tab w:val="right" w:leader="dot" w:pos="10195"/>
      </w:tabs>
      <w:spacing w:line="360" w:lineRule="auto"/>
    </w:pPr>
    <w:rPr>
      <w:b/>
      <w:bCs/>
      <w:sz w:val="28"/>
      <w:szCs w:val="28"/>
    </w:rPr>
  </w:style>
  <w:style w:type="paragraph" w:styleId="21">
    <w:name w:val="toc 2"/>
    <w:basedOn w:val="a"/>
    <w:next w:val="a"/>
    <w:rsid w:val="00DA2EE2"/>
    <w:pPr>
      <w:ind w:left="240"/>
    </w:pPr>
  </w:style>
  <w:style w:type="paragraph" w:customStyle="1" w:styleId="31">
    <w:name w:val="Основной текст с отступом 31"/>
    <w:basedOn w:val="a"/>
    <w:rsid w:val="00DA2EE2"/>
    <w:pPr>
      <w:spacing w:after="120"/>
      <w:ind w:left="283"/>
    </w:pPr>
    <w:rPr>
      <w:sz w:val="16"/>
      <w:szCs w:val="16"/>
    </w:rPr>
  </w:style>
  <w:style w:type="paragraph" w:customStyle="1" w:styleId="afe">
    <w:name w:val="Пунктирование РГ"/>
    <w:basedOn w:val="31"/>
    <w:rsid w:val="00DA2EE2"/>
    <w:pPr>
      <w:widowControl w:val="0"/>
      <w:tabs>
        <w:tab w:val="num" w:pos="0"/>
      </w:tabs>
      <w:spacing w:before="360" w:after="0" w:line="264" w:lineRule="auto"/>
      <w:ind w:left="1" w:firstLine="708"/>
      <w:jc w:val="both"/>
    </w:pPr>
    <w:rPr>
      <w:b/>
      <w:bCs/>
      <w:i/>
      <w:iCs/>
      <w:sz w:val="26"/>
    </w:rPr>
  </w:style>
  <w:style w:type="paragraph" w:customStyle="1" w:styleId="aff">
    <w:name w:val="Заголовок инструкции"/>
    <w:basedOn w:val="a"/>
    <w:rsid w:val="00DA2EE2"/>
    <w:pPr>
      <w:spacing w:before="120" w:after="240" w:line="360" w:lineRule="auto"/>
      <w:ind w:firstLine="709"/>
      <w:jc w:val="both"/>
    </w:pPr>
    <w:rPr>
      <w:b/>
      <w:sz w:val="28"/>
      <w:szCs w:val="28"/>
    </w:rPr>
  </w:style>
  <w:style w:type="paragraph" w:customStyle="1" w:styleId="aff0">
    <w:name w:val="Пункты"/>
    <w:basedOn w:val="a"/>
    <w:rsid w:val="00DA2EE2"/>
    <w:pPr>
      <w:widowControl w:val="0"/>
      <w:tabs>
        <w:tab w:val="num" w:pos="0"/>
      </w:tabs>
      <w:jc w:val="both"/>
    </w:pPr>
    <w:rPr>
      <w:bCs/>
      <w:iCs/>
      <w:kern w:val="1"/>
      <w:sz w:val="28"/>
      <w:szCs w:val="26"/>
    </w:rPr>
  </w:style>
  <w:style w:type="paragraph" w:styleId="aff1">
    <w:name w:val="Body Text Indent"/>
    <w:basedOn w:val="a"/>
    <w:link w:val="aff2"/>
    <w:rsid w:val="00DA2EE2"/>
    <w:pPr>
      <w:widowControl w:val="0"/>
      <w:autoSpaceDE w:val="0"/>
      <w:ind w:firstLine="709"/>
      <w:jc w:val="both"/>
    </w:pPr>
    <w:rPr>
      <w:sz w:val="28"/>
      <w:szCs w:val="20"/>
    </w:rPr>
  </w:style>
  <w:style w:type="paragraph" w:customStyle="1" w:styleId="1b">
    <w:name w:val="Текст1"/>
    <w:basedOn w:val="a"/>
    <w:rsid w:val="00DA2EE2"/>
    <w:rPr>
      <w:rFonts w:ascii="Courier New" w:hAnsi="Courier New"/>
      <w:sz w:val="20"/>
      <w:szCs w:val="20"/>
    </w:rPr>
  </w:style>
  <w:style w:type="paragraph" w:customStyle="1" w:styleId="1c">
    <w:name w:val="Обычный1"/>
    <w:rsid w:val="00DA2EE2"/>
    <w:pPr>
      <w:suppressAutoHyphens/>
      <w:autoSpaceDE w:val="0"/>
    </w:pPr>
    <w:rPr>
      <w:rFonts w:cs="Calibri"/>
      <w:color w:val="000000"/>
      <w:sz w:val="24"/>
      <w:szCs w:val="24"/>
      <w:lang w:eastAsia="ar-SA"/>
    </w:rPr>
  </w:style>
  <w:style w:type="paragraph" w:styleId="aff3">
    <w:name w:val="No Spacing"/>
    <w:link w:val="aff4"/>
    <w:qFormat/>
    <w:rsid w:val="00DA2EE2"/>
    <w:pPr>
      <w:suppressAutoHyphens/>
    </w:pPr>
    <w:rPr>
      <w:rFonts w:ascii="Calibri" w:eastAsia="Calibri" w:hAnsi="Calibri" w:cs="Calibri"/>
      <w:sz w:val="22"/>
      <w:szCs w:val="22"/>
      <w:lang w:eastAsia="ar-SA"/>
    </w:rPr>
  </w:style>
  <w:style w:type="paragraph" w:styleId="aff5">
    <w:name w:val="List Paragraph"/>
    <w:basedOn w:val="a"/>
    <w:uiPriority w:val="34"/>
    <w:qFormat/>
    <w:rsid w:val="00DA2EE2"/>
    <w:pPr>
      <w:spacing w:after="200" w:line="276" w:lineRule="auto"/>
      <w:ind w:left="720"/>
    </w:pPr>
    <w:rPr>
      <w:rFonts w:ascii="Calibri" w:eastAsia="Calibri" w:hAnsi="Calibri"/>
      <w:sz w:val="22"/>
      <w:szCs w:val="22"/>
    </w:rPr>
  </w:style>
  <w:style w:type="paragraph" w:customStyle="1" w:styleId="ConsPlusTitle">
    <w:name w:val="ConsPlusTitle"/>
    <w:rsid w:val="00DA2EE2"/>
    <w:pPr>
      <w:widowControl w:val="0"/>
      <w:suppressAutoHyphens/>
      <w:autoSpaceDE w:val="0"/>
    </w:pPr>
    <w:rPr>
      <w:rFonts w:cs="Calibri"/>
      <w:b/>
      <w:bCs/>
      <w:sz w:val="24"/>
      <w:szCs w:val="24"/>
      <w:lang w:eastAsia="ar-SA"/>
    </w:rPr>
  </w:style>
  <w:style w:type="paragraph" w:customStyle="1" w:styleId="Normal1">
    <w:name w:val="Normal1"/>
    <w:rsid w:val="00DA2EE2"/>
    <w:pPr>
      <w:suppressAutoHyphens/>
    </w:pPr>
    <w:rPr>
      <w:rFonts w:cs="Calibri"/>
      <w:lang w:eastAsia="ar-SA"/>
    </w:rPr>
  </w:style>
  <w:style w:type="paragraph" w:customStyle="1" w:styleId="aff6">
    <w:name w:val="Содержимое таблицы"/>
    <w:basedOn w:val="a"/>
    <w:rsid w:val="00DA2EE2"/>
    <w:pPr>
      <w:suppressLineNumbers/>
    </w:pPr>
  </w:style>
  <w:style w:type="paragraph" w:customStyle="1" w:styleId="aff7">
    <w:name w:val="Заголовок таблицы"/>
    <w:basedOn w:val="aff6"/>
    <w:rsid w:val="00DA2EE2"/>
    <w:pPr>
      <w:jc w:val="center"/>
    </w:pPr>
    <w:rPr>
      <w:b/>
      <w:bCs/>
    </w:rPr>
  </w:style>
  <w:style w:type="paragraph" w:customStyle="1" w:styleId="aff8">
    <w:name w:val="Содержимое врезки"/>
    <w:basedOn w:val="af2"/>
    <w:rsid w:val="00DA2EE2"/>
  </w:style>
  <w:style w:type="paragraph" w:customStyle="1" w:styleId="100">
    <w:name w:val="ар_10"/>
    <w:basedOn w:val="a"/>
    <w:rsid w:val="008545F1"/>
    <w:pPr>
      <w:jc w:val="center"/>
    </w:pPr>
    <w:rPr>
      <w:rFonts w:ascii="Arial" w:eastAsia="Calibri" w:hAnsi="Arial" w:cs="Arial"/>
      <w:sz w:val="20"/>
      <w:szCs w:val="20"/>
    </w:rPr>
  </w:style>
  <w:style w:type="paragraph" w:customStyle="1" w:styleId="aff9">
    <w:name w:val="аннот_прогр"/>
    <w:basedOn w:val="a"/>
    <w:rsid w:val="008545F1"/>
    <w:pPr>
      <w:widowControl w:val="0"/>
      <w:autoSpaceDE w:val="0"/>
      <w:ind w:firstLine="425"/>
      <w:jc w:val="both"/>
    </w:pPr>
    <w:rPr>
      <w:rFonts w:cs="Times New Roman"/>
      <w:bCs/>
      <w:color w:val="000000"/>
      <w:sz w:val="20"/>
      <w:szCs w:val="20"/>
    </w:rPr>
  </w:style>
  <w:style w:type="paragraph" w:customStyle="1" w:styleId="affa">
    <w:name w:val="Таблицы (моноширинный)"/>
    <w:basedOn w:val="a"/>
    <w:next w:val="a"/>
    <w:rsid w:val="00B6291A"/>
    <w:pPr>
      <w:widowControl w:val="0"/>
      <w:autoSpaceDE w:val="0"/>
      <w:jc w:val="both"/>
    </w:pPr>
    <w:rPr>
      <w:rFonts w:ascii="Courier New" w:hAnsi="Courier New" w:cs="Courier New"/>
    </w:rPr>
  </w:style>
  <w:style w:type="paragraph" w:customStyle="1" w:styleId="Default">
    <w:name w:val="Default"/>
    <w:rsid w:val="000A22C6"/>
    <w:pPr>
      <w:autoSpaceDE w:val="0"/>
      <w:autoSpaceDN w:val="0"/>
      <w:adjustRightInd w:val="0"/>
    </w:pPr>
    <w:rPr>
      <w:rFonts w:eastAsia="MS Mincho"/>
      <w:color w:val="000000"/>
      <w:sz w:val="24"/>
      <w:szCs w:val="24"/>
      <w:lang w:eastAsia="ja-JP"/>
    </w:rPr>
  </w:style>
  <w:style w:type="table" w:styleId="affb">
    <w:name w:val="Table Grid"/>
    <w:basedOn w:val="a1"/>
    <w:rsid w:val="000A22C6"/>
    <w:pPr>
      <w:widowControl w:val="0"/>
      <w:ind w:firstLine="400"/>
      <w:jc w:val="both"/>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
    <w:rsid w:val="000A22C6"/>
    <w:pPr>
      <w:widowControl w:val="0"/>
      <w:autoSpaceDE w:val="0"/>
      <w:autoSpaceDN w:val="0"/>
      <w:adjustRightInd w:val="0"/>
      <w:spacing w:line="413" w:lineRule="exact"/>
      <w:ind w:firstLine="408"/>
      <w:jc w:val="both"/>
    </w:pPr>
    <w:rPr>
      <w:rFonts w:cs="Times New Roman"/>
      <w:lang w:eastAsia="ru-RU"/>
    </w:rPr>
  </w:style>
  <w:style w:type="character" w:customStyle="1" w:styleId="FontStyle11">
    <w:name w:val="Font Style11"/>
    <w:basedOn w:val="a0"/>
    <w:rsid w:val="000A22C6"/>
    <w:rPr>
      <w:rFonts w:ascii="Times New Roman" w:hAnsi="Times New Roman" w:cs="Times New Roman"/>
      <w:sz w:val="22"/>
      <w:szCs w:val="22"/>
    </w:rPr>
  </w:style>
  <w:style w:type="character" w:styleId="affc">
    <w:name w:val="Strong"/>
    <w:basedOn w:val="a0"/>
    <w:uiPriority w:val="22"/>
    <w:qFormat/>
    <w:rsid w:val="004C4424"/>
    <w:rPr>
      <w:b/>
      <w:bCs/>
    </w:rPr>
  </w:style>
  <w:style w:type="paragraph" w:customStyle="1" w:styleId="122">
    <w:name w:val="Знак Знак Знак Знак Знак Знак Знак Знак Знак Знак Знак Знак Знак Знак Знак1 Знак Знак Знак2 Знак Знак Знак Знак Знак Знак2 Знак"/>
    <w:basedOn w:val="a"/>
    <w:rsid w:val="00B620A4"/>
    <w:pPr>
      <w:widowControl w:val="0"/>
      <w:adjustRightInd w:val="0"/>
      <w:spacing w:after="160" w:line="240" w:lineRule="exact"/>
      <w:jc w:val="right"/>
    </w:pPr>
    <w:rPr>
      <w:rFonts w:cs="Times New Roman"/>
      <w:sz w:val="20"/>
      <w:szCs w:val="20"/>
      <w:lang w:val="en-GB" w:eastAsia="en-US"/>
    </w:rPr>
  </w:style>
  <w:style w:type="paragraph" w:customStyle="1" w:styleId="author">
    <w:name w:val="author"/>
    <w:basedOn w:val="a"/>
    <w:rsid w:val="00865DD8"/>
    <w:pPr>
      <w:spacing w:before="100" w:beforeAutospacing="1" w:after="100" w:afterAutospacing="1"/>
    </w:pPr>
    <w:rPr>
      <w:rFonts w:eastAsia="MS Mincho" w:cs="Times New Roman"/>
      <w:lang w:eastAsia="ja-JP"/>
    </w:rPr>
  </w:style>
  <w:style w:type="paragraph" w:customStyle="1" w:styleId="210">
    <w:name w:val="Основной текст 21"/>
    <w:basedOn w:val="a"/>
    <w:rsid w:val="00E107DC"/>
    <w:pPr>
      <w:suppressAutoHyphens/>
      <w:jc w:val="both"/>
    </w:pPr>
    <w:rPr>
      <w:rFonts w:cs="Times New Roman"/>
      <w:szCs w:val="20"/>
    </w:rPr>
  </w:style>
  <w:style w:type="paragraph" w:styleId="22">
    <w:name w:val="Body Text 2"/>
    <w:basedOn w:val="a"/>
    <w:link w:val="23"/>
    <w:rsid w:val="005A337A"/>
    <w:pPr>
      <w:spacing w:after="120" w:line="480" w:lineRule="auto"/>
    </w:pPr>
  </w:style>
  <w:style w:type="character" w:customStyle="1" w:styleId="affd">
    <w:name w:val="Основной шрифт"/>
    <w:rsid w:val="000A4E50"/>
  </w:style>
  <w:style w:type="paragraph" w:customStyle="1" w:styleId="affe">
    <w:name w:val="табл"/>
    <w:basedOn w:val="a"/>
    <w:rsid w:val="00902D65"/>
    <w:pPr>
      <w:spacing w:before="60" w:after="60"/>
    </w:pPr>
    <w:rPr>
      <w:rFonts w:cs="Times New Roman"/>
      <w:sz w:val="18"/>
      <w:szCs w:val="22"/>
      <w:lang w:eastAsia="zh-CN"/>
    </w:rPr>
  </w:style>
  <w:style w:type="paragraph" w:customStyle="1" w:styleId="1d">
    <w:name w:val="табл1"/>
    <w:basedOn w:val="a"/>
    <w:rsid w:val="00045F3D"/>
    <w:pPr>
      <w:spacing w:before="120" w:after="120"/>
      <w:jc w:val="center"/>
    </w:pPr>
    <w:rPr>
      <w:rFonts w:cs="Times New Roman"/>
      <w:sz w:val="18"/>
      <w:szCs w:val="20"/>
      <w:lang w:eastAsia="en-US"/>
    </w:rPr>
  </w:style>
  <w:style w:type="character" w:customStyle="1" w:styleId="spelle">
    <w:name w:val="spelle"/>
    <w:basedOn w:val="a0"/>
    <w:rsid w:val="001F5572"/>
  </w:style>
  <w:style w:type="character" w:customStyle="1" w:styleId="aff4">
    <w:name w:val="Без интервала Знак"/>
    <w:link w:val="aff3"/>
    <w:rsid w:val="0045565A"/>
    <w:rPr>
      <w:rFonts w:ascii="Calibri" w:eastAsia="Calibri" w:hAnsi="Calibri" w:cs="Calibri"/>
      <w:sz w:val="22"/>
      <w:szCs w:val="22"/>
      <w:lang w:eastAsia="ar-SA"/>
    </w:rPr>
  </w:style>
  <w:style w:type="paragraph" w:customStyle="1" w:styleId="1e">
    <w:name w:val="Абзац списка1"/>
    <w:basedOn w:val="a"/>
    <w:qFormat/>
    <w:rsid w:val="00EA6A83"/>
    <w:pPr>
      <w:spacing w:after="200" w:line="276" w:lineRule="auto"/>
      <w:ind w:left="720"/>
      <w:contextualSpacing/>
    </w:pPr>
    <w:rPr>
      <w:rFonts w:ascii="Calibri" w:hAnsi="Calibri" w:cs="Times New Roman"/>
      <w:sz w:val="22"/>
      <w:szCs w:val="22"/>
      <w:lang w:eastAsia="en-US"/>
    </w:rPr>
  </w:style>
  <w:style w:type="paragraph" w:customStyle="1" w:styleId="ConsPlusNormal">
    <w:name w:val="ConsPlusNormal"/>
    <w:uiPriority w:val="99"/>
    <w:rsid w:val="00EC1E8F"/>
    <w:pPr>
      <w:widowControl w:val="0"/>
      <w:autoSpaceDE w:val="0"/>
      <w:autoSpaceDN w:val="0"/>
      <w:adjustRightInd w:val="0"/>
      <w:ind w:firstLine="720"/>
    </w:pPr>
    <w:rPr>
      <w:rFonts w:ascii="Arial" w:hAnsi="Arial" w:cs="Arial"/>
    </w:rPr>
  </w:style>
  <w:style w:type="paragraph" w:customStyle="1" w:styleId="afff">
    <w:name w:val="Нормальный"/>
    <w:basedOn w:val="a"/>
    <w:rsid w:val="002F371D"/>
    <w:pPr>
      <w:ind w:firstLine="709"/>
      <w:jc w:val="both"/>
    </w:pPr>
    <w:rPr>
      <w:rFonts w:cs="Times New Roman"/>
      <w:sz w:val="20"/>
      <w:szCs w:val="20"/>
      <w:lang w:eastAsia="ru-RU"/>
    </w:rPr>
  </w:style>
  <w:style w:type="paragraph" w:customStyle="1" w:styleId="afff0">
    <w:name w:val="Для таблиц"/>
    <w:basedOn w:val="a"/>
    <w:rsid w:val="005B3AAD"/>
    <w:rPr>
      <w:rFonts w:cs="Times New Roman"/>
      <w:lang w:eastAsia="ru-RU"/>
    </w:rPr>
  </w:style>
  <w:style w:type="character" w:customStyle="1" w:styleId="apple-converted-space">
    <w:name w:val="apple-converted-space"/>
    <w:basedOn w:val="a0"/>
    <w:rsid w:val="00646807"/>
  </w:style>
  <w:style w:type="character" w:customStyle="1" w:styleId="80">
    <w:name w:val="Заголовок 8 Знак"/>
    <w:basedOn w:val="a0"/>
    <w:link w:val="8"/>
    <w:rsid w:val="001C3B63"/>
    <w:rPr>
      <w:i/>
      <w:iCs/>
      <w:sz w:val="24"/>
      <w:szCs w:val="24"/>
    </w:rPr>
  </w:style>
  <w:style w:type="character" w:customStyle="1" w:styleId="20">
    <w:name w:val="Заголовок 2 Знак"/>
    <w:basedOn w:val="a0"/>
    <w:link w:val="2"/>
    <w:rsid w:val="001C3B63"/>
    <w:rPr>
      <w:rFonts w:ascii="Arial" w:hAnsi="Arial" w:cs="Arial"/>
      <w:b/>
      <w:bCs/>
      <w:i/>
      <w:iCs/>
      <w:sz w:val="28"/>
      <w:szCs w:val="28"/>
      <w:lang w:eastAsia="ar-SA"/>
    </w:rPr>
  </w:style>
  <w:style w:type="paragraph" w:styleId="HTML">
    <w:name w:val="HTML Preformatted"/>
    <w:basedOn w:val="a"/>
    <w:link w:val="HTML0"/>
    <w:rsid w:val="001C3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rPr>
  </w:style>
  <w:style w:type="character" w:customStyle="1" w:styleId="HTML0">
    <w:name w:val="Стандартный HTML Знак"/>
    <w:basedOn w:val="a0"/>
    <w:link w:val="HTML"/>
    <w:rsid w:val="001C3B63"/>
    <w:rPr>
      <w:rFonts w:ascii="Courier New" w:hAnsi="Courier New" w:cs="Courier New"/>
    </w:rPr>
  </w:style>
  <w:style w:type="character" w:customStyle="1" w:styleId="af3">
    <w:name w:val="Основной текст Знак"/>
    <w:basedOn w:val="a0"/>
    <w:link w:val="af2"/>
    <w:rsid w:val="001C3B63"/>
    <w:rPr>
      <w:rFonts w:cs="Calibri"/>
      <w:sz w:val="24"/>
      <w:szCs w:val="24"/>
      <w:lang w:eastAsia="ar-SA"/>
    </w:rPr>
  </w:style>
  <w:style w:type="character" w:customStyle="1" w:styleId="aff2">
    <w:name w:val="Основной текст с отступом Знак"/>
    <w:basedOn w:val="a0"/>
    <w:link w:val="aff1"/>
    <w:rsid w:val="001C3B63"/>
    <w:rPr>
      <w:rFonts w:cs="Calibri"/>
      <w:sz w:val="28"/>
      <w:lang w:eastAsia="ar-SA"/>
    </w:rPr>
  </w:style>
  <w:style w:type="character" w:customStyle="1" w:styleId="23">
    <w:name w:val="Основной текст 2 Знак"/>
    <w:basedOn w:val="a0"/>
    <w:link w:val="22"/>
    <w:rsid w:val="001C3B63"/>
    <w:rPr>
      <w:rFonts w:cs="Calibri"/>
      <w:sz w:val="24"/>
      <w:szCs w:val="24"/>
      <w:lang w:eastAsia="ar-SA"/>
    </w:rPr>
  </w:style>
  <w:style w:type="paragraph" w:styleId="24">
    <w:name w:val="Body Text Indent 2"/>
    <w:basedOn w:val="a"/>
    <w:link w:val="25"/>
    <w:rsid w:val="001C3B63"/>
    <w:pPr>
      <w:spacing w:after="120" w:line="480" w:lineRule="auto"/>
      <w:ind w:left="283"/>
    </w:pPr>
    <w:rPr>
      <w:rFonts w:cs="Times New Roman"/>
      <w:lang w:eastAsia="ru-RU"/>
    </w:rPr>
  </w:style>
  <w:style w:type="character" w:customStyle="1" w:styleId="25">
    <w:name w:val="Основной текст с отступом 2 Знак"/>
    <w:basedOn w:val="a0"/>
    <w:link w:val="24"/>
    <w:rsid w:val="001C3B63"/>
    <w:rPr>
      <w:sz w:val="24"/>
      <w:szCs w:val="24"/>
    </w:rPr>
  </w:style>
  <w:style w:type="paragraph" w:customStyle="1" w:styleId="afff1">
    <w:name w:val="Стиль По ширине"/>
    <w:basedOn w:val="a"/>
    <w:rsid w:val="001D03B8"/>
    <w:pPr>
      <w:spacing w:line="360" w:lineRule="auto"/>
      <w:ind w:firstLine="709"/>
      <w:jc w:val="both"/>
    </w:pPr>
    <w:rPr>
      <w:rFonts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2938">
      <w:bodyDiv w:val="1"/>
      <w:marLeft w:val="0"/>
      <w:marRight w:val="0"/>
      <w:marTop w:val="0"/>
      <w:marBottom w:val="0"/>
      <w:divBdr>
        <w:top w:val="none" w:sz="0" w:space="0" w:color="auto"/>
        <w:left w:val="none" w:sz="0" w:space="0" w:color="auto"/>
        <w:bottom w:val="none" w:sz="0" w:space="0" w:color="auto"/>
        <w:right w:val="none" w:sz="0" w:space="0" w:color="auto"/>
      </w:divBdr>
    </w:div>
    <w:div w:id="269703174">
      <w:bodyDiv w:val="1"/>
      <w:marLeft w:val="0"/>
      <w:marRight w:val="0"/>
      <w:marTop w:val="0"/>
      <w:marBottom w:val="0"/>
      <w:divBdr>
        <w:top w:val="none" w:sz="0" w:space="0" w:color="auto"/>
        <w:left w:val="none" w:sz="0" w:space="0" w:color="auto"/>
        <w:bottom w:val="none" w:sz="0" w:space="0" w:color="auto"/>
        <w:right w:val="none" w:sz="0" w:space="0" w:color="auto"/>
      </w:divBdr>
    </w:div>
    <w:div w:id="639530093">
      <w:bodyDiv w:val="1"/>
      <w:marLeft w:val="0"/>
      <w:marRight w:val="0"/>
      <w:marTop w:val="0"/>
      <w:marBottom w:val="0"/>
      <w:divBdr>
        <w:top w:val="none" w:sz="0" w:space="0" w:color="auto"/>
        <w:left w:val="none" w:sz="0" w:space="0" w:color="auto"/>
        <w:bottom w:val="none" w:sz="0" w:space="0" w:color="auto"/>
        <w:right w:val="none" w:sz="0" w:space="0" w:color="auto"/>
      </w:divBdr>
    </w:div>
    <w:div w:id="697438480">
      <w:bodyDiv w:val="1"/>
      <w:marLeft w:val="0"/>
      <w:marRight w:val="0"/>
      <w:marTop w:val="0"/>
      <w:marBottom w:val="0"/>
      <w:divBdr>
        <w:top w:val="none" w:sz="0" w:space="0" w:color="auto"/>
        <w:left w:val="none" w:sz="0" w:space="0" w:color="auto"/>
        <w:bottom w:val="none" w:sz="0" w:space="0" w:color="auto"/>
        <w:right w:val="none" w:sz="0" w:space="0" w:color="auto"/>
      </w:divBdr>
      <w:divsChild>
        <w:div w:id="780996837">
          <w:marLeft w:val="0"/>
          <w:marRight w:val="0"/>
          <w:marTop w:val="0"/>
          <w:marBottom w:val="0"/>
          <w:divBdr>
            <w:top w:val="none" w:sz="0" w:space="0" w:color="auto"/>
            <w:left w:val="none" w:sz="0" w:space="0" w:color="auto"/>
            <w:bottom w:val="none" w:sz="0" w:space="0" w:color="auto"/>
            <w:right w:val="none" w:sz="0" w:space="0" w:color="auto"/>
          </w:divBdr>
          <w:divsChild>
            <w:div w:id="41097132">
              <w:marLeft w:val="0"/>
              <w:marRight w:val="0"/>
              <w:marTop w:val="0"/>
              <w:marBottom w:val="0"/>
              <w:divBdr>
                <w:top w:val="none" w:sz="0" w:space="0" w:color="auto"/>
                <w:left w:val="none" w:sz="0" w:space="0" w:color="auto"/>
                <w:bottom w:val="none" w:sz="0" w:space="0" w:color="auto"/>
                <w:right w:val="none" w:sz="0" w:space="0" w:color="auto"/>
              </w:divBdr>
              <w:divsChild>
                <w:div w:id="321617221">
                  <w:marLeft w:val="0"/>
                  <w:marRight w:val="0"/>
                  <w:marTop w:val="0"/>
                  <w:marBottom w:val="0"/>
                  <w:divBdr>
                    <w:top w:val="none" w:sz="0" w:space="0" w:color="auto"/>
                    <w:left w:val="none" w:sz="0" w:space="0" w:color="auto"/>
                    <w:bottom w:val="none" w:sz="0" w:space="0" w:color="auto"/>
                    <w:right w:val="none" w:sz="0" w:space="0" w:color="auto"/>
                  </w:divBdr>
                </w:div>
                <w:div w:id="559363934">
                  <w:marLeft w:val="0"/>
                  <w:marRight w:val="0"/>
                  <w:marTop w:val="0"/>
                  <w:marBottom w:val="0"/>
                  <w:divBdr>
                    <w:top w:val="none" w:sz="0" w:space="0" w:color="auto"/>
                    <w:left w:val="none" w:sz="0" w:space="0" w:color="auto"/>
                    <w:bottom w:val="none" w:sz="0" w:space="0" w:color="auto"/>
                    <w:right w:val="none" w:sz="0" w:space="0" w:color="auto"/>
                  </w:divBdr>
                </w:div>
                <w:div w:id="733968428">
                  <w:marLeft w:val="0"/>
                  <w:marRight w:val="0"/>
                  <w:marTop w:val="0"/>
                  <w:marBottom w:val="0"/>
                  <w:divBdr>
                    <w:top w:val="none" w:sz="0" w:space="0" w:color="auto"/>
                    <w:left w:val="none" w:sz="0" w:space="0" w:color="auto"/>
                    <w:bottom w:val="none" w:sz="0" w:space="0" w:color="auto"/>
                    <w:right w:val="none" w:sz="0" w:space="0" w:color="auto"/>
                  </w:divBdr>
                </w:div>
                <w:div w:id="769814949">
                  <w:marLeft w:val="0"/>
                  <w:marRight w:val="0"/>
                  <w:marTop w:val="0"/>
                  <w:marBottom w:val="0"/>
                  <w:divBdr>
                    <w:top w:val="none" w:sz="0" w:space="0" w:color="auto"/>
                    <w:left w:val="none" w:sz="0" w:space="0" w:color="auto"/>
                    <w:bottom w:val="none" w:sz="0" w:space="0" w:color="auto"/>
                    <w:right w:val="none" w:sz="0" w:space="0" w:color="auto"/>
                  </w:divBdr>
                </w:div>
                <w:div w:id="843517313">
                  <w:marLeft w:val="0"/>
                  <w:marRight w:val="0"/>
                  <w:marTop w:val="0"/>
                  <w:marBottom w:val="0"/>
                  <w:divBdr>
                    <w:top w:val="none" w:sz="0" w:space="0" w:color="auto"/>
                    <w:left w:val="none" w:sz="0" w:space="0" w:color="auto"/>
                    <w:bottom w:val="none" w:sz="0" w:space="0" w:color="auto"/>
                    <w:right w:val="none" w:sz="0" w:space="0" w:color="auto"/>
                  </w:divBdr>
                </w:div>
                <w:div w:id="1039353762">
                  <w:marLeft w:val="0"/>
                  <w:marRight w:val="0"/>
                  <w:marTop w:val="0"/>
                  <w:marBottom w:val="0"/>
                  <w:divBdr>
                    <w:top w:val="none" w:sz="0" w:space="0" w:color="auto"/>
                    <w:left w:val="none" w:sz="0" w:space="0" w:color="auto"/>
                    <w:bottom w:val="none" w:sz="0" w:space="0" w:color="auto"/>
                    <w:right w:val="none" w:sz="0" w:space="0" w:color="auto"/>
                  </w:divBdr>
                </w:div>
                <w:div w:id="1246913057">
                  <w:marLeft w:val="0"/>
                  <w:marRight w:val="0"/>
                  <w:marTop w:val="0"/>
                  <w:marBottom w:val="0"/>
                  <w:divBdr>
                    <w:top w:val="none" w:sz="0" w:space="0" w:color="auto"/>
                    <w:left w:val="none" w:sz="0" w:space="0" w:color="auto"/>
                    <w:bottom w:val="none" w:sz="0" w:space="0" w:color="auto"/>
                    <w:right w:val="none" w:sz="0" w:space="0" w:color="auto"/>
                  </w:divBdr>
                </w:div>
                <w:div w:id="1465151536">
                  <w:marLeft w:val="0"/>
                  <w:marRight w:val="0"/>
                  <w:marTop w:val="0"/>
                  <w:marBottom w:val="0"/>
                  <w:divBdr>
                    <w:top w:val="none" w:sz="0" w:space="0" w:color="auto"/>
                    <w:left w:val="none" w:sz="0" w:space="0" w:color="auto"/>
                    <w:bottom w:val="none" w:sz="0" w:space="0" w:color="auto"/>
                    <w:right w:val="none" w:sz="0" w:space="0" w:color="auto"/>
                  </w:divBdr>
                </w:div>
                <w:div w:id="1558861525">
                  <w:marLeft w:val="0"/>
                  <w:marRight w:val="0"/>
                  <w:marTop w:val="0"/>
                  <w:marBottom w:val="0"/>
                  <w:divBdr>
                    <w:top w:val="none" w:sz="0" w:space="0" w:color="auto"/>
                    <w:left w:val="none" w:sz="0" w:space="0" w:color="auto"/>
                    <w:bottom w:val="none" w:sz="0" w:space="0" w:color="auto"/>
                    <w:right w:val="none" w:sz="0" w:space="0" w:color="auto"/>
                  </w:divBdr>
                </w:div>
                <w:div w:id="204251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23083">
          <w:marLeft w:val="0"/>
          <w:marRight w:val="0"/>
          <w:marTop w:val="0"/>
          <w:marBottom w:val="0"/>
          <w:divBdr>
            <w:top w:val="none" w:sz="0" w:space="0" w:color="auto"/>
            <w:left w:val="none" w:sz="0" w:space="0" w:color="auto"/>
            <w:bottom w:val="none" w:sz="0" w:space="0" w:color="auto"/>
            <w:right w:val="none" w:sz="0" w:space="0" w:color="auto"/>
          </w:divBdr>
          <w:divsChild>
            <w:div w:id="1751393344">
              <w:marLeft w:val="0"/>
              <w:marRight w:val="0"/>
              <w:marTop w:val="0"/>
              <w:marBottom w:val="0"/>
              <w:divBdr>
                <w:top w:val="none" w:sz="0" w:space="0" w:color="auto"/>
                <w:left w:val="none" w:sz="0" w:space="0" w:color="auto"/>
                <w:bottom w:val="none" w:sz="0" w:space="0" w:color="auto"/>
                <w:right w:val="none" w:sz="0" w:space="0" w:color="auto"/>
              </w:divBdr>
              <w:divsChild>
                <w:div w:id="23988746">
                  <w:marLeft w:val="0"/>
                  <w:marRight w:val="0"/>
                  <w:marTop w:val="0"/>
                  <w:marBottom w:val="0"/>
                  <w:divBdr>
                    <w:top w:val="none" w:sz="0" w:space="0" w:color="auto"/>
                    <w:left w:val="none" w:sz="0" w:space="0" w:color="auto"/>
                    <w:bottom w:val="none" w:sz="0" w:space="0" w:color="auto"/>
                    <w:right w:val="none" w:sz="0" w:space="0" w:color="auto"/>
                  </w:divBdr>
                </w:div>
                <w:div w:id="28073373">
                  <w:marLeft w:val="0"/>
                  <w:marRight w:val="0"/>
                  <w:marTop w:val="0"/>
                  <w:marBottom w:val="0"/>
                  <w:divBdr>
                    <w:top w:val="none" w:sz="0" w:space="0" w:color="auto"/>
                    <w:left w:val="none" w:sz="0" w:space="0" w:color="auto"/>
                    <w:bottom w:val="none" w:sz="0" w:space="0" w:color="auto"/>
                    <w:right w:val="none" w:sz="0" w:space="0" w:color="auto"/>
                  </w:divBdr>
                </w:div>
                <w:div w:id="45839978">
                  <w:marLeft w:val="0"/>
                  <w:marRight w:val="0"/>
                  <w:marTop w:val="0"/>
                  <w:marBottom w:val="0"/>
                  <w:divBdr>
                    <w:top w:val="none" w:sz="0" w:space="0" w:color="auto"/>
                    <w:left w:val="none" w:sz="0" w:space="0" w:color="auto"/>
                    <w:bottom w:val="none" w:sz="0" w:space="0" w:color="auto"/>
                    <w:right w:val="none" w:sz="0" w:space="0" w:color="auto"/>
                  </w:divBdr>
                </w:div>
                <w:div w:id="64690185">
                  <w:marLeft w:val="0"/>
                  <w:marRight w:val="0"/>
                  <w:marTop w:val="0"/>
                  <w:marBottom w:val="0"/>
                  <w:divBdr>
                    <w:top w:val="none" w:sz="0" w:space="0" w:color="auto"/>
                    <w:left w:val="none" w:sz="0" w:space="0" w:color="auto"/>
                    <w:bottom w:val="none" w:sz="0" w:space="0" w:color="auto"/>
                    <w:right w:val="none" w:sz="0" w:space="0" w:color="auto"/>
                  </w:divBdr>
                </w:div>
                <w:div w:id="106583592">
                  <w:marLeft w:val="0"/>
                  <w:marRight w:val="0"/>
                  <w:marTop w:val="0"/>
                  <w:marBottom w:val="0"/>
                  <w:divBdr>
                    <w:top w:val="none" w:sz="0" w:space="0" w:color="auto"/>
                    <w:left w:val="none" w:sz="0" w:space="0" w:color="auto"/>
                    <w:bottom w:val="none" w:sz="0" w:space="0" w:color="auto"/>
                    <w:right w:val="none" w:sz="0" w:space="0" w:color="auto"/>
                  </w:divBdr>
                </w:div>
                <w:div w:id="136185181">
                  <w:marLeft w:val="0"/>
                  <w:marRight w:val="0"/>
                  <w:marTop w:val="0"/>
                  <w:marBottom w:val="0"/>
                  <w:divBdr>
                    <w:top w:val="none" w:sz="0" w:space="0" w:color="auto"/>
                    <w:left w:val="none" w:sz="0" w:space="0" w:color="auto"/>
                    <w:bottom w:val="none" w:sz="0" w:space="0" w:color="auto"/>
                    <w:right w:val="none" w:sz="0" w:space="0" w:color="auto"/>
                  </w:divBdr>
                </w:div>
                <w:div w:id="155613463">
                  <w:marLeft w:val="0"/>
                  <w:marRight w:val="0"/>
                  <w:marTop w:val="0"/>
                  <w:marBottom w:val="0"/>
                  <w:divBdr>
                    <w:top w:val="none" w:sz="0" w:space="0" w:color="auto"/>
                    <w:left w:val="none" w:sz="0" w:space="0" w:color="auto"/>
                    <w:bottom w:val="none" w:sz="0" w:space="0" w:color="auto"/>
                    <w:right w:val="none" w:sz="0" w:space="0" w:color="auto"/>
                  </w:divBdr>
                </w:div>
                <w:div w:id="186337800">
                  <w:marLeft w:val="0"/>
                  <w:marRight w:val="0"/>
                  <w:marTop w:val="0"/>
                  <w:marBottom w:val="0"/>
                  <w:divBdr>
                    <w:top w:val="none" w:sz="0" w:space="0" w:color="auto"/>
                    <w:left w:val="none" w:sz="0" w:space="0" w:color="auto"/>
                    <w:bottom w:val="none" w:sz="0" w:space="0" w:color="auto"/>
                    <w:right w:val="none" w:sz="0" w:space="0" w:color="auto"/>
                  </w:divBdr>
                </w:div>
                <w:div w:id="246114817">
                  <w:marLeft w:val="0"/>
                  <w:marRight w:val="0"/>
                  <w:marTop w:val="0"/>
                  <w:marBottom w:val="0"/>
                  <w:divBdr>
                    <w:top w:val="none" w:sz="0" w:space="0" w:color="auto"/>
                    <w:left w:val="none" w:sz="0" w:space="0" w:color="auto"/>
                    <w:bottom w:val="none" w:sz="0" w:space="0" w:color="auto"/>
                    <w:right w:val="none" w:sz="0" w:space="0" w:color="auto"/>
                  </w:divBdr>
                </w:div>
                <w:div w:id="264193817">
                  <w:marLeft w:val="0"/>
                  <w:marRight w:val="0"/>
                  <w:marTop w:val="0"/>
                  <w:marBottom w:val="0"/>
                  <w:divBdr>
                    <w:top w:val="none" w:sz="0" w:space="0" w:color="auto"/>
                    <w:left w:val="none" w:sz="0" w:space="0" w:color="auto"/>
                    <w:bottom w:val="none" w:sz="0" w:space="0" w:color="auto"/>
                    <w:right w:val="none" w:sz="0" w:space="0" w:color="auto"/>
                  </w:divBdr>
                </w:div>
                <w:div w:id="320895225">
                  <w:marLeft w:val="0"/>
                  <w:marRight w:val="0"/>
                  <w:marTop w:val="0"/>
                  <w:marBottom w:val="0"/>
                  <w:divBdr>
                    <w:top w:val="none" w:sz="0" w:space="0" w:color="auto"/>
                    <w:left w:val="none" w:sz="0" w:space="0" w:color="auto"/>
                    <w:bottom w:val="none" w:sz="0" w:space="0" w:color="auto"/>
                    <w:right w:val="none" w:sz="0" w:space="0" w:color="auto"/>
                  </w:divBdr>
                </w:div>
                <w:div w:id="353196581">
                  <w:marLeft w:val="0"/>
                  <w:marRight w:val="0"/>
                  <w:marTop w:val="0"/>
                  <w:marBottom w:val="0"/>
                  <w:divBdr>
                    <w:top w:val="none" w:sz="0" w:space="0" w:color="auto"/>
                    <w:left w:val="none" w:sz="0" w:space="0" w:color="auto"/>
                    <w:bottom w:val="none" w:sz="0" w:space="0" w:color="auto"/>
                    <w:right w:val="none" w:sz="0" w:space="0" w:color="auto"/>
                  </w:divBdr>
                </w:div>
                <w:div w:id="378478001">
                  <w:marLeft w:val="0"/>
                  <w:marRight w:val="0"/>
                  <w:marTop w:val="0"/>
                  <w:marBottom w:val="0"/>
                  <w:divBdr>
                    <w:top w:val="none" w:sz="0" w:space="0" w:color="auto"/>
                    <w:left w:val="none" w:sz="0" w:space="0" w:color="auto"/>
                    <w:bottom w:val="none" w:sz="0" w:space="0" w:color="auto"/>
                    <w:right w:val="none" w:sz="0" w:space="0" w:color="auto"/>
                  </w:divBdr>
                </w:div>
                <w:div w:id="455103089">
                  <w:marLeft w:val="0"/>
                  <w:marRight w:val="0"/>
                  <w:marTop w:val="0"/>
                  <w:marBottom w:val="0"/>
                  <w:divBdr>
                    <w:top w:val="none" w:sz="0" w:space="0" w:color="auto"/>
                    <w:left w:val="none" w:sz="0" w:space="0" w:color="auto"/>
                    <w:bottom w:val="none" w:sz="0" w:space="0" w:color="auto"/>
                    <w:right w:val="none" w:sz="0" w:space="0" w:color="auto"/>
                  </w:divBdr>
                </w:div>
                <w:div w:id="470829245">
                  <w:marLeft w:val="0"/>
                  <w:marRight w:val="0"/>
                  <w:marTop w:val="0"/>
                  <w:marBottom w:val="0"/>
                  <w:divBdr>
                    <w:top w:val="none" w:sz="0" w:space="0" w:color="auto"/>
                    <w:left w:val="none" w:sz="0" w:space="0" w:color="auto"/>
                    <w:bottom w:val="none" w:sz="0" w:space="0" w:color="auto"/>
                    <w:right w:val="none" w:sz="0" w:space="0" w:color="auto"/>
                  </w:divBdr>
                </w:div>
                <w:div w:id="521819991">
                  <w:marLeft w:val="0"/>
                  <w:marRight w:val="0"/>
                  <w:marTop w:val="0"/>
                  <w:marBottom w:val="0"/>
                  <w:divBdr>
                    <w:top w:val="none" w:sz="0" w:space="0" w:color="auto"/>
                    <w:left w:val="none" w:sz="0" w:space="0" w:color="auto"/>
                    <w:bottom w:val="none" w:sz="0" w:space="0" w:color="auto"/>
                    <w:right w:val="none" w:sz="0" w:space="0" w:color="auto"/>
                  </w:divBdr>
                </w:div>
                <w:div w:id="564684423">
                  <w:marLeft w:val="0"/>
                  <w:marRight w:val="0"/>
                  <w:marTop w:val="0"/>
                  <w:marBottom w:val="0"/>
                  <w:divBdr>
                    <w:top w:val="none" w:sz="0" w:space="0" w:color="auto"/>
                    <w:left w:val="none" w:sz="0" w:space="0" w:color="auto"/>
                    <w:bottom w:val="none" w:sz="0" w:space="0" w:color="auto"/>
                    <w:right w:val="none" w:sz="0" w:space="0" w:color="auto"/>
                  </w:divBdr>
                </w:div>
                <w:div w:id="598679107">
                  <w:marLeft w:val="0"/>
                  <w:marRight w:val="0"/>
                  <w:marTop w:val="0"/>
                  <w:marBottom w:val="0"/>
                  <w:divBdr>
                    <w:top w:val="none" w:sz="0" w:space="0" w:color="auto"/>
                    <w:left w:val="none" w:sz="0" w:space="0" w:color="auto"/>
                    <w:bottom w:val="none" w:sz="0" w:space="0" w:color="auto"/>
                    <w:right w:val="none" w:sz="0" w:space="0" w:color="auto"/>
                  </w:divBdr>
                </w:div>
                <w:div w:id="599217272">
                  <w:marLeft w:val="0"/>
                  <w:marRight w:val="0"/>
                  <w:marTop w:val="0"/>
                  <w:marBottom w:val="0"/>
                  <w:divBdr>
                    <w:top w:val="none" w:sz="0" w:space="0" w:color="auto"/>
                    <w:left w:val="none" w:sz="0" w:space="0" w:color="auto"/>
                    <w:bottom w:val="none" w:sz="0" w:space="0" w:color="auto"/>
                    <w:right w:val="none" w:sz="0" w:space="0" w:color="auto"/>
                  </w:divBdr>
                </w:div>
                <w:div w:id="623343018">
                  <w:marLeft w:val="0"/>
                  <w:marRight w:val="0"/>
                  <w:marTop w:val="0"/>
                  <w:marBottom w:val="0"/>
                  <w:divBdr>
                    <w:top w:val="none" w:sz="0" w:space="0" w:color="auto"/>
                    <w:left w:val="none" w:sz="0" w:space="0" w:color="auto"/>
                    <w:bottom w:val="none" w:sz="0" w:space="0" w:color="auto"/>
                    <w:right w:val="none" w:sz="0" w:space="0" w:color="auto"/>
                  </w:divBdr>
                </w:div>
                <w:div w:id="711032605">
                  <w:marLeft w:val="0"/>
                  <w:marRight w:val="0"/>
                  <w:marTop w:val="0"/>
                  <w:marBottom w:val="0"/>
                  <w:divBdr>
                    <w:top w:val="none" w:sz="0" w:space="0" w:color="auto"/>
                    <w:left w:val="none" w:sz="0" w:space="0" w:color="auto"/>
                    <w:bottom w:val="none" w:sz="0" w:space="0" w:color="auto"/>
                    <w:right w:val="none" w:sz="0" w:space="0" w:color="auto"/>
                  </w:divBdr>
                </w:div>
                <w:div w:id="713770636">
                  <w:marLeft w:val="0"/>
                  <w:marRight w:val="0"/>
                  <w:marTop w:val="0"/>
                  <w:marBottom w:val="0"/>
                  <w:divBdr>
                    <w:top w:val="none" w:sz="0" w:space="0" w:color="auto"/>
                    <w:left w:val="none" w:sz="0" w:space="0" w:color="auto"/>
                    <w:bottom w:val="none" w:sz="0" w:space="0" w:color="auto"/>
                    <w:right w:val="none" w:sz="0" w:space="0" w:color="auto"/>
                  </w:divBdr>
                </w:div>
                <w:div w:id="717780023">
                  <w:marLeft w:val="0"/>
                  <w:marRight w:val="0"/>
                  <w:marTop w:val="0"/>
                  <w:marBottom w:val="0"/>
                  <w:divBdr>
                    <w:top w:val="none" w:sz="0" w:space="0" w:color="auto"/>
                    <w:left w:val="none" w:sz="0" w:space="0" w:color="auto"/>
                    <w:bottom w:val="none" w:sz="0" w:space="0" w:color="auto"/>
                    <w:right w:val="none" w:sz="0" w:space="0" w:color="auto"/>
                  </w:divBdr>
                </w:div>
                <w:div w:id="724138248">
                  <w:marLeft w:val="0"/>
                  <w:marRight w:val="0"/>
                  <w:marTop w:val="0"/>
                  <w:marBottom w:val="0"/>
                  <w:divBdr>
                    <w:top w:val="none" w:sz="0" w:space="0" w:color="auto"/>
                    <w:left w:val="none" w:sz="0" w:space="0" w:color="auto"/>
                    <w:bottom w:val="none" w:sz="0" w:space="0" w:color="auto"/>
                    <w:right w:val="none" w:sz="0" w:space="0" w:color="auto"/>
                  </w:divBdr>
                </w:div>
                <w:div w:id="733696383">
                  <w:marLeft w:val="0"/>
                  <w:marRight w:val="0"/>
                  <w:marTop w:val="0"/>
                  <w:marBottom w:val="0"/>
                  <w:divBdr>
                    <w:top w:val="none" w:sz="0" w:space="0" w:color="auto"/>
                    <w:left w:val="none" w:sz="0" w:space="0" w:color="auto"/>
                    <w:bottom w:val="none" w:sz="0" w:space="0" w:color="auto"/>
                    <w:right w:val="none" w:sz="0" w:space="0" w:color="auto"/>
                  </w:divBdr>
                </w:div>
                <w:div w:id="772700376">
                  <w:marLeft w:val="0"/>
                  <w:marRight w:val="0"/>
                  <w:marTop w:val="0"/>
                  <w:marBottom w:val="0"/>
                  <w:divBdr>
                    <w:top w:val="none" w:sz="0" w:space="0" w:color="auto"/>
                    <w:left w:val="none" w:sz="0" w:space="0" w:color="auto"/>
                    <w:bottom w:val="none" w:sz="0" w:space="0" w:color="auto"/>
                    <w:right w:val="none" w:sz="0" w:space="0" w:color="auto"/>
                  </w:divBdr>
                </w:div>
                <w:div w:id="796948092">
                  <w:marLeft w:val="0"/>
                  <w:marRight w:val="0"/>
                  <w:marTop w:val="0"/>
                  <w:marBottom w:val="0"/>
                  <w:divBdr>
                    <w:top w:val="none" w:sz="0" w:space="0" w:color="auto"/>
                    <w:left w:val="none" w:sz="0" w:space="0" w:color="auto"/>
                    <w:bottom w:val="none" w:sz="0" w:space="0" w:color="auto"/>
                    <w:right w:val="none" w:sz="0" w:space="0" w:color="auto"/>
                  </w:divBdr>
                </w:div>
                <w:div w:id="827599458">
                  <w:marLeft w:val="0"/>
                  <w:marRight w:val="0"/>
                  <w:marTop w:val="0"/>
                  <w:marBottom w:val="0"/>
                  <w:divBdr>
                    <w:top w:val="none" w:sz="0" w:space="0" w:color="auto"/>
                    <w:left w:val="none" w:sz="0" w:space="0" w:color="auto"/>
                    <w:bottom w:val="none" w:sz="0" w:space="0" w:color="auto"/>
                    <w:right w:val="none" w:sz="0" w:space="0" w:color="auto"/>
                  </w:divBdr>
                </w:div>
                <w:div w:id="861044703">
                  <w:marLeft w:val="0"/>
                  <w:marRight w:val="0"/>
                  <w:marTop w:val="0"/>
                  <w:marBottom w:val="0"/>
                  <w:divBdr>
                    <w:top w:val="none" w:sz="0" w:space="0" w:color="auto"/>
                    <w:left w:val="none" w:sz="0" w:space="0" w:color="auto"/>
                    <w:bottom w:val="none" w:sz="0" w:space="0" w:color="auto"/>
                    <w:right w:val="none" w:sz="0" w:space="0" w:color="auto"/>
                  </w:divBdr>
                </w:div>
                <w:div w:id="896892146">
                  <w:marLeft w:val="0"/>
                  <w:marRight w:val="0"/>
                  <w:marTop w:val="0"/>
                  <w:marBottom w:val="0"/>
                  <w:divBdr>
                    <w:top w:val="none" w:sz="0" w:space="0" w:color="auto"/>
                    <w:left w:val="none" w:sz="0" w:space="0" w:color="auto"/>
                    <w:bottom w:val="none" w:sz="0" w:space="0" w:color="auto"/>
                    <w:right w:val="none" w:sz="0" w:space="0" w:color="auto"/>
                  </w:divBdr>
                </w:div>
                <w:div w:id="982739701">
                  <w:marLeft w:val="0"/>
                  <w:marRight w:val="0"/>
                  <w:marTop w:val="0"/>
                  <w:marBottom w:val="0"/>
                  <w:divBdr>
                    <w:top w:val="none" w:sz="0" w:space="0" w:color="auto"/>
                    <w:left w:val="none" w:sz="0" w:space="0" w:color="auto"/>
                    <w:bottom w:val="none" w:sz="0" w:space="0" w:color="auto"/>
                    <w:right w:val="none" w:sz="0" w:space="0" w:color="auto"/>
                  </w:divBdr>
                </w:div>
                <w:div w:id="990255247">
                  <w:marLeft w:val="0"/>
                  <w:marRight w:val="0"/>
                  <w:marTop w:val="0"/>
                  <w:marBottom w:val="0"/>
                  <w:divBdr>
                    <w:top w:val="none" w:sz="0" w:space="0" w:color="auto"/>
                    <w:left w:val="none" w:sz="0" w:space="0" w:color="auto"/>
                    <w:bottom w:val="none" w:sz="0" w:space="0" w:color="auto"/>
                    <w:right w:val="none" w:sz="0" w:space="0" w:color="auto"/>
                  </w:divBdr>
                </w:div>
                <w:div w:id="1031952911">
                  <w:marLeft w:val="0"/>
                  <w:marRight w:val="0"/>
                  <w:marTop w:val="0"/>
                  <w:marBottom w:val="0"/>
                  <w:divBdr>
                    <w:top w:val="none" w:sz="0" w:space="0" w:color="auto"/>
                    <w:left w:val="none" w:sz="0" w:space="0" w:color="auto"/>
                    <w:bottom w:val="none" w:sz="0" w:space="0" w:color="auto"/>
                    <w:right w:val="none" w:sz="0" w:space="0" w:color="auto"/>
                  </w:divBdr>
                </w:div>
                <w:div w:id="1066146561">
                  <w:marLeft w:val="0"/>
                  <w:marRight w:val="0"/>
                  <w:marTop w:val="0"/>
                  <w:marBottom w:val="0"/>
                  <w:divBdr>
                    <w:top w:val="none" w:sz="0" w:space="0" w:color="auto"/>
                    <w:left w:val="none" w:sz="0" w:space="0" w:color="auto"/>
                    <w:bottom w:val="none" w:sz="0" w:space="0" w:color="auto"/>
                    <w:right w:val="none" w:sz="0" w:space="0" w:color="auto"/>
                  </w:divBdr>
                </w:div>
                <w:div w:id="1176387746">
                  <w:marLeft w:val="0"/>
                  <w:marRight w:val="0"/>
                  <w:marTop w:val="0"/>
                  <w:marBottom w:val="0"/>
                  <w:divBdr>
                    <w:top w:val="none" w:sz="0" w:space="0" w:color="auto"/>
                    <w:left w:val="none" w:sz="0" w:space="0" w:color="auto"/>
                    <w:bottom w:val="none" w:sz="0" w:space="0" w:color="auto"/>
                    <w:right w:val="none" w:sz="0" w:space="0" w:color="auto"/>
                  </w:divBdr>
                </w:div>
                <w:div w:id="1212225630">
                  <w:marLeft w:val="0"/>
                  <w:marRight w:val="0"/>
                  <w:marTop w:val="0"/>
                  <w:marBottom w:val="0"/>
                  <w:divBdr>
                    <w:top w:val="none" w:sz="0" w:space="0" w:color="auto"/>
                    <w:left w:val="none" w:sz="0" w:space="0" w:color="auto"/>
                    <w:bottom w:val="none" w:sz="0" w:space="0" w:color="auto"/>
                    <w:right w:val="none" w:sz="0" w:space="0" w:color="auto"/>
                  </w:divBdr>
                </w:div>
                <w:div w:id="1213812621">
                  <w:marLeft w:val="0"/>
                  <w:marRight w:val="0"/>
                  <w:marTop w:val="0"/>
                  <w:marBottom w:val="0"/>
                  <w:divBdr>
                    <w:top w:val="none" w:sz="0" w:space="0" w:color="auto"/>
                    <w:left w:val="none" w:sz="0" w:space="0" w:color="auto"/>
                    <w:bottom w:val="none" w:sz="0" w:space="0" w:color="auto"/>
                    <w:right w:val="none" w:sz="0" w:space="0" w:color="auto"/>
                  </w:divBdr>
                </w:div>
                <w:div w:id="1370111123">
                  <w:marLeft w:val="0"/>
                  <w:marRight w:val="0"/>
                  <w:marTop w:val="0"/>
                  <w:marBottom w:val="0"/>
                  <w:divBdr>
                    <w:top w:val="none" w:sz="0" w:space="0" w:color="auto"/>
                    <w:left w:val="none" w:sz="0" w:space="0" w:color="auto"/>
                    <w:bottom w:val="none" w:sz="0" w:space="0" w:color="auto"/>
                    <w:right w:val="none" w:sz="0" w:space="0" w:color="auto"/>
                  </w:divBdr>
                </w:div>
                <w:div w:id="1373769235">
                  <w:marLeft w:val="0"/>
                  <w:marRight w:val="0"/>
                  <w:marTop w:val="0"/>
                  <w:marBottom w:val="0"/>
                  <w:divBdr>
                    <w:top w:val="none" w:sz="0" w:space="0" w:color="auto"/>
                    <w:left w:val="none" w:sz="0" w:space="0" w:color="auto"/>
                    <w:bottom w:val="none" w:sz="0" w:space="0" w:color="auto"/>
                    <w:right w:val="none" w:sz="0" w:space="0" w:color="auto"/>
                  </w:divBdr>
                </w:div>
                <w:div w:id="1414158953">
                  <w:marLeft w:val="0"/>
                  <w:marRight w:val="0"/>
                  <w:marTop w:val="0"/>
                  <w:marBottom w:val="0"/>
                  <w:divBdr>
                    <w:top w:val="none" w:sz="0" w:space="0" w:color="auto"/>
                    <w:left w:val="none" w:sz="0" w:space="0" w:color="auto"/>
                    <w:bottom w:val="none" w:sz="0" w:space="0" w:color="auto"/>
                    <w:right w:val="none" w:sz="0" w:space="0" w:color="auto"/>
                  </w:divBdr>
                </w:div>
                <w:div w:id="1467775218">
                  <w:marLeft w:val="0"/>
                  <w:marRight w:val="0"/>
                  <w:marTop w:val="0"/>
                  <w:marBottom w:val="0"/>
                  <w:divBdr>
                    <w:top w:val="none" w:sz="0" w:space="0" w:color="auto"/>
                    <w:left w:val="none" w:sz="0" w:space="0" w:color="auto"/>
                    <w:bottom w:val="none" w:sz="0" w:space="0" w:color="auto"/>
                    <w:right w:val="none" w:sz="0" w:space="0" w:color="auto"/>
                  </w:divBdr>
                </w:div>
                <w:div w:id="1481116543">
                  <w:marLeft w:val="0"/>
                  <w:marRight w:val="0"/>
                  <w:marTop w:val="0"/>
                  <w:marBottom w:val="0"/>
                  <w:divBdr>
                    <w:top w:val="none" w:sz="0" w:space="0" w:color="auto"/>
                    <w:left w:val="none" w:sz="0" w:space="0" w:color="auto"/>
                    <w:bottom w:val="none" w:sz="0" w:space="0" w:color="auto"/>
                    <w:right w:val="none" w:sz="0" w:space="0" w:color="auto"/>
                  </w:divBdr>
                </w:div>
                <w:div w:id="1570995474">
                  <w:marLeft w:val="0"/>
                  <w:marRight w:val="0"/>
                  <w:marTop w:val="0"/>
                  <w:marBottom w:val="0"/>
                  <w:divBdr>
                    <w:top w:val="none" w:sz="0" w:space="0" w:color="auto"/>
                    <w:left w:val="none" w:sz="0" w:space="0" w:color="auto"/>
                    <w:bottom w:val="none" w:sz="0" w:space="0" w:color="auto"/>
                    <w:right w:val="none" w:sz="0" w:space="0" w:color="auto"/>
                  </w:divBdr>
                </w:div>
                <w:div w:id="1671954753">
                  <w:marLeft w:val="0"/>
                  <w:marRight w:val="0"/>
                  <w:marTop w:val="0"/>
                  <w:marBottom w:val="0"/>
                  <w:divBdr>
                    <w:top w:val="none" w:sz="0" w:space="0" w:color="auto"/>
                    <w:left w:val="none" w:sz="0" w:space="0" w:color="auto"/>
                    <w:bottom w:val="none" w:sz="0" w:space="0" w:color="auto"/>
                    <w:right w:val="none" w:sz="0" w:space="0" w:color="auto"/>
                  </w:divBdr>
                </w:div>
                <w:div w:id="1694727322">
                  <w:marLeft w:val="0"/>
                  <w:marRight w:val="0"/>
                  <w:marTop w:val="0"/>
                  <w:marBottom w:val="0"/>
                  <w:divBdr>
                    <w:top w:val="none" w:sz="0" w:space="0" w:color="auto"/>
                    <w:left w:val="none" w:sz="0" w:space="0" w:color="auto"/>
                    <w:bottom w:val="none" w:sz="0" w:space="0" w:color="auto"/>
                    <w:right w:val="none" w:sz="0" w:space="0" w:color="auto"/>
                  </w:divBdr>
                </w:div>
                <w:div w:id="1699770084">
                  <w:marLeft w:val="0"/>
                  <w:marRight w:val="0"/>
                  <w:marTop w:val="0"/>
                  <w:marBottom w:val="0"/>
                  <w:divBdr>
                    <w:top w:val="none" w:sz="0" w:space="0" w:color="auto"/>
                    <w:left w:val="none" w:sz="0" w:space="0" w:color="auto"/>
                    <w:bottom w:val="none" w:sz="0" w:space="0" w:color="auto"/>
                    <w:right w:val="none" w:sz="0" w:space="0" w:color="auto"/>
                  </w:divBdr>
                </w:div>
                <w:div w:id="1708798481">
                  <w:marLeft w:val="0"/>
                  <w:marRight w:val="0"/>
                  <w:marTop w:val="0"/>
                  <w:marBottom w:val="0"/>
                  <w:divBdr>
                    <w:top w:val="none" w:sz="0" w:space="0" w:color="auto"/>
                    <w:left w:val="none" w:sz="0" w:space="0" w:color="auto"/>
                    <w:bottom w:val="none" w:sz="0" w:space="0" w:color="auto"/>
                    <w:right w:val="none" w:sz="0" w:space="0" w:color="auto"/>
                  </w:divBdr>
                </w:div>
                <w:div w:id="1827940386">
                  <w:marLeft w:val="0"/>
                  <w:marRight w:val="0"/>
                  <w:marTop w:val="0"/>
                  <w:marBottom w:val="0"/>
                  <w:divBdr>
                    <w:top w:val="none" w:sz="0" w:space="0" w:color="auto"/>
                    <w:left w:val="none" w:sz="0" w:space="0" w:color="auto"/>
                    <w:bottom w:val="none" w:sz="0" w:space="0" w:color="auto"/>
                    <w:right w:val="none" w:sz="0" w:space="0" w:color="auto"/>
                  </w:divBdr>
                </w:div>
                <w:div w:id="1862862654">
                  <w:marLeft w:val="0"/>
                  <w:marRight w:val="0"/>
                  <w:marTop w:val="0"/>
                  <w:marBottom w:val="0"/>
                  <w:divBdr>
                    <w:top w:val="none" w:sz="0" w:space="0" w:color="auto"/>
                    <w:left w:val="none" w:sz="0" w:space="0" w:color="auto"/>
                    <w:bottom w:val="none" w:sz="0" w:space="0" w:color="auto"/>
                    <w:right w:val="none" w:sz="0" w:space="0" w:color="auto"/>
                  </w:divBdr>
                </w:div>
                <w:div w:id="1909807118">
                  <w:marLeft w:val="0"/>
                  <w:marRight w:val="0"/>
                  <w:marTop w:val="0"/>
                  <w:marBottom w:val="0"/>
                  <w:divBdr>
                    <w:top w:val="none" w:sz="0" w:space="0" w:color="auto"/>
                    <w:left w:val="none" w:sz="0" w:space="0" w:color="auto"/>
                    <w:bottom w:val="none" w:sz="0" w:space="0" w:color="auto"/>
                    <w:right w:val="none" w:sz="0" w:space="0" w:color="auto"/>
                  </w:divBdr>
                </w:div>
                <w:div w:id="2052148791">
                  <w:marLeft w:val="0"/>
                  <w:marRight w:val="0"/>
                  <w:marTop w:val="0"/>
                  <w:marBottom w:val="0"/>
                  <w:divBdr>
                    <w:top w:val="none" w:sz="0" w:space="0" w:color="auto"/>
                    <w:left w:val="none" w:sz="0" w:space="0" w:color="auto"/>
                    <w:bottom w:val="none" w:sz="0" w:space="0" w:color="auto"/>
                    <w:right w:val="none" w:sz="0" w:space="0" w:color="auto"/>
                  </w:divBdr>
                </w:div>
                <w:div w:id="2103643050">
                  <w:marLeft w:val="0"/>
                  <w:marRight w:val="0"/>
                  <w:marTop w:val="0"/>
                  <w:marBottom w:val="0"/>
                  <w:divBdr>
                    <w:top w:val="none" w:sz="0" w:space="0" w:color="auto"/>
                    <w:left w:val="none" w:sz="0" w:space="0" w:color="auto"/>
                    <w:bottom w:val="none" w:sz="0" w:space="0" w:color="auto"/>
                    <w:right w:val="none" w:sz="0" w:space="0" w:color="auto"/>
                  </w:divBdr>
                </w:div>
                <w:div w:id="2117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28955">
      <w:bodyDiv w:val="1"/>
      <w:marLeft w:val="0"/>
      <w:marRight w:val="0"/>
      <w:marTop w:val="0"/>
      <w:marBottom w:val="0"/>
      <w:divBdr>
        <w:top w:val="none" w:sz="0" w:space="0" w:color="auto"/>
        <w:left w:val="none" w:sz="0" w:space="0" w:color="auto"/>
        <w:bottom w:val="none" w:sz="0" w:space="0" w:color="auto"/>
        <w:right w:val="none" w:sz="0" w:space="0" w:color="auto"/>
      </w:divBdr>
      <w:divsChild>
        <w:div w:id="47611028">
          <w:marLeft w:val="0"/>
          <w:marRight w:val="0"/>
          <w:marTop w:val="0"/>
          <w:marBottom w:val="0"/>
          <w:divBdr>
            <w:top w:val="none" w:sz="0" w:space="0" w:color="auto"/>
            <w:left w:val="none" w:sz="0" w:space="0" w:color="auto"/>
            <w:bottom w:val="none" w:sz="0" w:space="0" w:color="auto"/>
            <w:right w:val="none" w:sz="0" w:space="0" w:color="auto"/>
          </w:divBdr>
        </w:div>
        <w:div w:id="81687009">
          <w:marLeft w:val="0"/>
          <w:marRight w:val="0"/>
          <w:marTop w:val="0"/>
          <w:marBottom w:val="0"/>
          <w:divBdr>
            <w:top w:val="none" w:sz="0" w:space="0" w:color="auto"/>
            <w:left w:val="none" w:sz="0" w:space="0" w:color="auto"/>
            <w:bottom w:val="none" w:sz="0" w:space="0" w:color="auto"/>
            <w:right w:val="none" w:sz="0" w:space="0" w:color="auto"/>
          </w:divBdr>
        </w:div>
        <w:div w:id="84347909">
          <w:marLeft w:val="0"/>
          <w:marRight w:val="0"/>
          <w:marTop w:val="0"/>
          <w:marBottom w:val="0"/>
          <w:divBdr>
            <w:top w:val="none" w:sz="0" w:space="0" w:color="auto"/>
            <w:left w:val="none" w:sz="0" w:space="0" w:color="auto"/>
            <w:bottom w:val="none" w:sz="0" w:space="0" w:color="auto"/>
            <w:right w:val="none" w:sz="0" w:space="0" w:color="auto"/>
          </w:divBdr>
        </w:div>
        <w:div w:id="108859291">
          <w:marLeft w:val="0"/>
          <w:marRight w:val="0"/>
          <w:marTop w:val="0"/>
          <w:marBottom w:val="0"/>
          <w:divBdr>
            <w:top w:val="none" w:sz="0" w:space="0" w:color="auto"/>
            <w:left w:val="none" w:sz="0" w:space="0" w:color="auto"/>
            <w:bottom w:val="none" w:sz="0" w:space="0" w:color="auto"/>
            <w:right w:val="none" w:sz="0" w:space="0" w:color="auto"/>
          </w:divBdr>
        </w:div>
        <w:div w:id="111634149">
          <w:marLeft w:val="0"/>
          <w:marRight w:val="0"/>
          <w:marTop w:val="0"/>
          <w:marBottom w:val="0"/>
          <w:divBdr>
            <w:top w:val="none" w:sz="0" w:space="0" w:color="auto"/>
            <w:left w:val="none" w:sz="0" w:space="0" w:color="auto"/>
            <w:bottom w:val="none" w:sz="0" w:space="0" w:color="auto"/>
            <w:right w:val="none" w:sz="0" w:space="0" w:color="auto"/>
          </w:divBdr>
        </w:div>
        <w:div w:id="157115906">
          <w:marLeft w:val="0"/>
          <w:marRight w:val="0"/>
          <w:marTop w:val="0"/>
          <w:marBottom w:val="0"/>
          <w:divBdr>
            <w:top w:val="none" w:sz="0" w:space="0" w:color="auto"/>
            <w:left w:val="none" w:sz="0" w:space="0" w:color="auto"/>
            <w:bottom w:val="none" w:sz="0" w:space="0" w:color="auto"/>
            <w:right w:val="none" w:sz="0" w:space="0" w:color="auto"/>
          </w:divBdr>
        </w:div>
        <w:div w:id="157816436">
          <w:marLeft w:val="0"/>
          <w:marRight w:val="0"/>
          <w:marTop w:val="0"/>
          <w:marBottom w:val="0"/>
          <w:divBdr>
            <w:top w:val="none" w:sz="0" w:space="0" w:color="auto"/>
            <w:left w:val="none" w:sz="0" w:space="0" w:color="auto"/>
            <w:bottom w:val="none" w:sz="0" w:space="0" w:color="auto"/>
            <w:right w:val="none" w:sz="0" w:space="0" w:color="auto"/>
          </w:divBdr>
        </w:div>
        <w:div w:id="158083299">
          <w:marLeft w:val="0"/>
          <w:marRight w:val="0"/>
          <w:marTop w:val="0"/>
          <w:marBottom w:val="0"/>
          <w:divBdr>
            <w:top w:val="none" w:sz="0" w:space="0" w:color="auto"/>
            <w:left w:val="none" w:sz="0" w:space="0" w:color="auto"/>
            <w:bottom w:val="none" w:sz="0" w:space="0" w:color="auto"/>
            <w:right w:val="none" w:sz="0" w:space="0" w:color="auto"/>
          </w:divBdr>
        </w:div>
        <w:div w:id="167405736">
          <w:marLeft w:val="0"/>
          <w:marRight w:val="0"/>
          <w:marTop w:val="0"/>
          <w:marBottom w:val="0"/>
          <w:divBdr>
            <w:top w:val="none" w:sz="0" w:space="0" w:color="auto"/>
            <w:left w:val="none" w:sz="0" w:space="0" w:color="auto"/>
            <w:bottom w:val="none" w:sz="0" w:space="0" w:color="auto"/>
            <w:right w:val="none" w:sz="0" w:space="0" w:color="auto"/>
          </w:divBdr>
        </w:div>
        <w:div w:id="168762734">
          <w:marLeft w:val="0"/>
          <w:marRight w:val="0"/>
          <w:marTop w:val="0"/>
          <w:marBottom w:val="0"/>
          <w:divBdr>
            <w:top w:val="none" w:sz="0" w:space="0" w:color="auto"/>
            <w:left w:val="none" w:sz="0" w:space="0" w:color="auto"/>
            <w:bottom w:val="none" w:sz="0" w:space="0" w:color="auto"/>
            <w:right w:val="none" w:sz="0" w:space="0" w:color="auto"/>
          </w:divBdr>
        </w:div>
        <w:div w:id="198275623">
          <w:marLeft w:val="0"/>
          <w:marRight w:val="0"/>
          <w:marTop w:val="0"/>
          <w:marBottom w:val="0"/>
          <w:divBdr>
            <w:top w:val="none" w:sz="0" w:space="0" w:color="auto"/>
            <w:left w:val="none" w:sz="0" w:space="0" w:color="auto"/>
            <w:bottom w:val="none" w:sz="0" w:space="0" w:color="auto"/>
            <w:right w:val="none" w:sz="0" w:space="0" w:color="auto"/>
          </w:divBdr>
        </w:div>
        <w:div w:id="205723184">
          <w:marLeft w:val="0"/>
          <w:marRight w:val="0"/>
          <w:marTop w:val="0"/>
          <w:marBottom w:val="0"/>
          <w:divBdr>
            <w:top w:val="none" w:sz="0" w:space="0" w:color="auto"/>
            <w:left w:val="none" w:sz="0" w:space="0" w:color="auto"/>
            <w:bottom w:val="none" w:sz="0" w:space="0" w:color="auto"/>
            <w:right w:val="none" w:sz="0" w:space="0" w:color="auto"/>
          </w:divBdr>
        </w:div>
        <w:div w:id="236941500">
          <w:marLeft w:val="0"/>
          <w:marRight w:val="0"/>
          <w:marTop w:val="0"/>
          <w:marBottom w:val="0"/>
          <w:divBdr>
            <w:top w:val="none" w:sz="0" w:space="0" w:color="auto"/>
            <w:left w:val="none" w:sz="0" w:space="0" w:color="auto"/>
            <w:bottom w:val="none" w:sz="0" w:space="0" w:color="auto"/>
            <w:right w:val="none" w:sz="0" w:space="0" w:color="auto"/>
          </w:divBdr>
        </w:div>
        <w:div w:id="278034240">
          <w:marLeft w:val="0"/>
          <w:marRight w:val="0"/>
          <w:marTop w:val="0"/>
          <w:marBottom w:val="0"/>
          <w:divBdr>
            <w:top w:val="none" w:sz="0" w:space="0" w:color="auto"/>
            <w:left w:val="none" w:sz="0" w:space="0" w:color="auto"/>
            <w:bottom w:val="none" w:sz="0" w:space="0" w:color="auto"/>
            <w:right w:val="none" w:sz="0" w:space="0" w:color="auto"/>
          </w:divBdr>
        </w:div>
        <w:div w:id="280917473">
          <w:marLeft w:val="0"/>
          <w:marRight w:val="0"/>
          <w:marTop w:val="0"/>
          <w:marBottom w:val="0"/>
          <w:divBdr>
            <w:top w:val="none" w:sz="0" w:space="0" w:color="auto"/>
            <w:left w:val="none" w:sz="0" w:space="0" w:color="auto"/>
            <w:bottom w:val="none" w:sz="0" w:space="0" w:color="auto"/>
            <w:right w:val="none" w:sz="0" w:space="0" w:color="auto"/>
          </w:divBdr>
        </w:div>
        <w:div w:id="289359286">
          <w:marLeft w:val="0"/>
          <w:marRight w:val="0"/>
          <w:marTop w:val="0"/>
          <w:marBottom w:val="0"/>
          <w:divBdr>
            <w:top w:val="none" w:sz="0" w:space="0" w:color="auto"/>
            <w:left w:val="none" w:sz="0" w:space="0" w:color="auto"/>
            <w:bottom w:val="none" w:sz="0" w:space="0" w:color="auto"/>
            <w:right w:val="none" w:sz="0" w:space="0" w:color="auto"/>
          </w:divBdr>
        </w:div>
        <w:div w:id="347175462">
          <w:marLeft w:val="0"/>
          <w:marRight w:val="0"/>
          <w:marTop w:val="0"/>
          <w:marBottom w:val="0"/>
          <w:divBdr>
            <w:top w:val="none" w:sz="0" w:space="0" w:color="auto"/>
            <w:left w:val="none" w:sz="0" w:space="0" w:color="auto"/>
            <w:bottom w:val="none" w:sz="0" w:space="0" w:color="auto"/>
            <w:right w:val="none" w:sz="0" w:space="0" w:color="auto"/>
          </w:divBdr>
        </w:div>
        <w:div w:id="377901820">
          <w:marLeft w:val="0"/>
          <w:marRight w:val="0"/>
          <w:marTop w:val="0"/>
          <w:marBottom w:val="0"/>
          <w:divBdr>
            <w:top w:val="none" w:sz="0" w:space="0" w:color="auto"/>
            <w:left w:val="none" w:sz="0" w:space="0" w:color="auto"/>
            <w:bottom w:val="none" w:sz="0" w:space="0" w:color="auto"/>
            <w:right w:val="none" w:sz="0" w:space="0" w:color="auto"/>
          </w:divBdr>
        </w:div>
        <w:div w:id="381251947">
          <w:marLeft w:val="0"/>
          <w:marRight w:val="0"/>
          <w:marTop w:val="0"/>
          <w:marBottom w:val="0"/>
          <w:divBdr>
            <w:top w:val="none" w:sz="0" w:space="0" w:color="auto"/>
            <w:left w:val="none" w:sz="0" w:space="0" w:color="auto"/>
            <w:bottom w:val="none" w:sz="0" w:space="0" w:color="auto"/>
            <w:right w:val="none" w:sz="0" w:space="0" w:color="auto"/>
          </w:divBdr>
        </w:div>
        <w:div w:id="394668755">
          <w:marLeft w:val="0"/>
          <w:marRight w:val="0"/>
          <w:marTop w:val="0"/>
          <w:marBottom w:val="0"/>
          <w:divBdr>
            <w:top w:val="none" w:sz="0" w:space="0" w:color="auto"/>
            <w:left w:val="none" w:sz="0" w:space="0" w:color="auto"/>
            <w:bottom w:val="none" w:sz="0" w:space="0" w:color="auto"/>
            <w:right w:val="none" w:sz="0" w:space="0" w:color="auto"/>
          </w:divBdr>
        </w:div>
        <w:div w:id="413170037">
          <w:marLeft w:val="0"/>
          <w:marRight w:val="0"/>
          <w:marTop w:val="0"/>
          <w:marBottom w:val="0"/>
          <w:divBdr>
            <w:top w:val="none" w:sz="0" w:space="0" w:color="auto"/>
            <w:left w:val="none" w:sz="0" w:space="0" w:color="auto"/>
            <w:bottom w:val="none" w:sz="0" w:space="0" w:color="auto"/>
            <w:right w:val="none" w:sz="0" w:space="0" w:color="auto"/>
          </w:divBdr>
        </w:div>
        <w:div w:id="459037183">
          <w:marLeft w:val="0"/>
          <w:marRight w:val="0"/>
          <w:marTop w:val="0"/>
          <w:marBottom w:val="0"/>
          <w:divBdr>
            <w:top w:val="none" w:sz="0" w:space="0" w:color="auto"/>
            <w:left w:val="none" w:sz="0" w:space="0" w:color="auto"/>
            <w:bottom w:val="none" w:sz="0" w:space="0" w:color="auto"/>
            <w:right w:val="none" w:sz="0" w:space="0" w:color="auto"/>
          </w:divBdr>
        </w:div>
        <w:div w:id="587933061">
          <w:marLeft w:val="0"/>
          <w:marRight w:val="0"/>
          <w:marTop w:val="0"/>
          <w:marBottom w:val="0"/>
          <w:divBdr>
            <w:top w:val="none" w:sz="0" w:space="0" w:color="auto"/>
            <w:left w:val="none" w:sz="0" w:space="0" w:color="auto"/>
            <w:bottom w:val="none" w:sz="0" w:space="0" w:color="auto"/>
            <w:right w:val="none" w:sz="0" w:space="0" w:color="auto"/>
          </w:divBdr>
        </w:div>
        <w:div w:id="612329054">
          <w:marLeft w:val="0"/>
          <w:marRight w:val="0"/>
          <w:marTop w:val="0"/>
          <w:marBottom w:val="0"/>
          <w:divBdr>
            <w:top w:val="none" w:sz="0" w:space="0" w:color="auto"/>
            <w:left w:val="none" w:sz="0" w:space="0" w:color="auto"/>
            <w:bottom w:val="none" w:sz="0" w:space="0" w:color="auto"/>
            <w:right w:val="none" w:sz="0" w:space="0" w:color="auto"/>
          </w:divBdr>
        </w:div>
        <w:div w:id="628359829">
          <w:marLeft w:val="0"/>
          <w:marRight w:val="0"/>
          <w:marTop w:val="0"/>
          <w:marBottom w:val="0"/>
          <w:divBdr>
            <w:top w:val="none" w:sz="0" w:space="0" w:color="auto"/>
            <w:left w:val="none" w:sz="0" w:space="0" w:color="auto"/>
            <w:bottom w:val="none" w:sz="0" w:space="0" w:color="auto"/>
            <w:right w:val="none" w:sz="0" w:space="0" w:color="auto"/>
          </w:divBdr>
        </w:div>
        <w:div w:id="646478360">
          <w:marLeft w:val="0"/>
          <w:marRight w:val="0"/>
          <w:marTop w:val="0"/>
          <w:marBottom w:val="0"/>
          <w:divBdr>
            <w:top w:val="none" w:sz="0" w:space="0" w:color="auto"/>
            <w:left w:val="none" w:sz="0" w:space="0" w:color="auto"/>
            <w:bottom w:val="none" w:sz="0" w:space="0" w:color="auto"/>
            <w:right w:val="none" w:sz="0" w:space="0" w:color="auto"/>
          </w:divBdr>
        </w:div>
        <w:div w:id="678849630">
          <w:marLeft w:val="0"/>
          <w:marRight w:val="0"/>
          <w:marTop w:val="0"/>
          <w:marBottom w:val="0"/>
          <w:divBdr>
            <w:top w:val="none" w:sz="0" w:space="0" w:color="auto"/>
            <w:left w:val="none" w:sz="0" w:space="0" w:color="auto"/>
            <w:bottom w:val="none" w:sz="0" w:space="0" w:color="auto"/>
            <w:right w:val="none" w:sz="0" w:space="0" w:color="auto"/>
          </w:divBdr>
        </w:div>
        <w:div w:id="767383043">
          <w:marLeft w:val="0"/>
          <w:marRight w:val="0"/>
          <w:marTop w:val="0"/>
          <w:marBottom w:val="0"/>
          <w:divBdr>
            <w:top w:val="none" w:sz="0" w:space="0" w:color="auto"/>
            <w:left w:val="none" w:sz="0" w:space="0" w:color="auto"/>
            <w:bottom w:val="none" w:sz="0" w:space="0" w:color="auto"/>
            <w:right w:val="none" w:sz="0" w:space="0" w:color="auto"/>
          </w:divBdr>
        </w:div>
        <w:div w:id="770005737">
          <w:marLeft w:val="0"/>
          <w:marRight w:val="0"/>
          <w:marTop w:val="0"/>
          <w:marBottom w:val="0"/>
          <w:divBdr>
            <w:top w:val="none" w:sz="0" w:space="0" w:color="auto"/>
            <w:left w:val="none" w:sz="0" w:space="0" w:color="auto"/>
            <w:bottom w:val="none" w:sz="0" w:space="0" w:color="auto"/>
            <w:right w:val="none" w:sz="0" w:space="0" w:color="auto"/>
          </w:divBdr>
        </w:div>
        <w:div w:id="871456004">
          <w:marLeft w:val="0"/>
          <w:marRight w:val="0"/>
          <w:marTop w:val="0"/>
          <w:marBottom w:val="0"/>
          <w:divBdr>
            <w:top w:val="none" w:sz="0" w:space="0" w:color="auto"/>
            <w:left w:val="none" w:sz="0" w:space="0" w:color="auto"/>
            <w:bottom w:val="none" w:sz="0" w:space="0" w:color="auto"/>
            <w:right w:val="none" w:sz="0" w:space="0" w:color="auto"/>
          </w:divBdr>
        </w:div>
        <w:div w:id="915941606">
          <w:marLeft w:val="0"/>
          <w:marRight w:val="0"/>
          <w:marTop w:val="0"/>
          <w:marBottom w:val="0"/>
          <w:divBdr>
            <w:top w:val="none" w:sz="0" w:space="0" w:color="auto"/>
            <w:left w:val="none" w:sz="0" w:space="0" w:color="auto"/>
            <w:bottom w:val="none" w:sz="0" w:space="0" w:color="auto"/>
            <w:right w:val="none" w:sz="0" w:space="0" w:color="auto"/>
          </w:divBdr>
        </w:div>
        <w:div w:id="916744592">
          <w:marLeft w:val="0"/>
          <w:marRight w:val="0"/>
          <w:marTop w:val="0"/>
          <w:marBottom w:val="0"/>
          <w:divBdr>
            <w:top w:val="none" w:sz="0" w:space="0" w:color="auto"/>
            <w:left w:val="none" w:sz="0" w:space="0" w:color="auto"/>
            <w:bottom w:val="none" w:sz="0" w:space="0" w:color="auto"/>
            <w:right w:val="none" w:sz="0" w:space="0" w:color="auto"/>
          </w:divBdr>
        </w:div>
        <w:div w:id="918977051">
          <w:marLeft w:val="0"/>
          <w:marRight w:val="0"/>
          <w:marTop w:val="0"/>
          <w:marBottom w:val="0"/>
          <w:divBdr>
            <w:top w:val="none" w:sz="0" w:space="0" w:color="auto"/>
            <w:left w:val="none" w:sz="0" w:space="0" w:color="auto"/>
            <w:bottom w:val="none" w:sz="0" w:space="0" w:color="auto"/>
            <w:right w:val="none" w:sz="0" w:space="0" w:color="auto"/>
          </w:divBdr>
        </w:div>
        <w:div w:id="1006253756">
          <w:marLeft w:val="0"/>
          <w:marRight w:val="0"/>
          <w:marTop w:val="0"/>
          <w:marBottom w:val="0"/>
          <w:divBdr>
            <w:top w:val="none" w:sz="0" w:space="0" w:color="auto"/>
            <w:left w:val="none" w:sz="0" w:space="0" w:color="auto"/>
            <w:bottom w:val="none" w:sz="0" w:space="0" w:color="auto"/>
            <w:right w:val="none" w:sz="0" w:space="0" w:color="auto"/>
          </w:divBdr>
        </w:div>
        <w:div w:id="1032001231">
          <w:marLeft w:val="0"/>
          <w:marRight w:val="0"/>
          <w:marTop w:val="0"/>
          <w:marBottom w:val="0"/>
          <w:divBdr>
            <w:top w:val="none" w:sz="0" w:space="0" w:color="auto"/>
            <w:left w:val="none" w:sz="0" w:space="0" w:color="auto"/>
            <w:bottom w:val="none" w:sz="0" w:space="0" w:color="auto"/>
            <w:right w:val="none" w:sz="0" w:space="0" w:color="auto"/>
          </w:divBdr>
        </w:div>
        <w:div w:id="1040587246">
          <w:marLeft w:val="0"/>
          <w:marRight w:val="0"/>
          <w:marTop w:val="0"/>
          <w:marBottom w:val="0"/>
          <w:divBdr>
            <w:top w:val="none" w:sz="0" w:space="0" w:color="auto"/>
            <w:left w:val="none" w:sz="0" w:space="0" w:color="auto"/>
            <w:bottom w:val="none" w:sz="0" w:space="0" w:color="auto"/>
            <w:right w:val="none" w:sz="0" w:space="0" w:color="auto"/>
          </w:divBdr>
        </w:div>
        <w:div w:id="1073046043">
          <w:marLeft w:val="0"/>
          <w:marRight w:val="0"/>
          <w:marTop w:val="0"/>
          <w:marBottom w:val="0"/>
          <w:divBdr>
            <w:top w:val="none" w:sz="0" w:space="0" w:color="auto"/>
            <w:left w:val="none" w:sz="0" w:space="0" w:color="auto"/>
            <w:bottom w:val="none" w:sz="0" w:space="0" w:color="auto"/>
            <w:right w:val="none" w:sz="0" w:space="0" w:color="auto"/>
          </w:divBdr>
        </w:div>
        <w:div w:id="1073889392">
          <w:marLeft w:val="0"/>
          <w:marRight w:val="0"/>
          <w:marTop w:val="0"/>
          <w:marBottom w:val="0"/>
          <w:divBdr>
            <w:top w:val="none" w:sz="0" w:space="0" w:color="auto"/>
            <w:left w:val="none" w:sz="0" w:space="0" w:color="auto"/>
            <w:bottom w:val="none" w:sz="0" w:space="0" w:color="auto"/>
            <w:right w:val="none" w:sz="0" w:space="0" w:color="auto"/>
          </w:divBdr>
        </w:div>
        <w:div w:id="1149177651">
          <w:marLeft w:val="0"/>
          <w:marRight w:val="0"/>
          <w:marTop w:val="0"/>
          <w:marBottom w:val="0"/>
          <w:divBdr>
            <w:top w:val="none" w:sz="0" w:space="0" w:color="auto"/>
            <w:left w:val="none" w:sz="0" w:space="0" w:color="auto"/>
            <w:bottom w:val="none" w:sz="0" w:space="0" w:color="auto"/>
            <w:right w:val="none" w:sz="0" w:space="0" w:color="auto"/>
          </w:divBdr>
        </w:div>
        <w:div w:id="1212115198">
          <w:marLeft w:val="0"/>
          <w:marRight w:val="0"/>
          <w:marTop w:val="0"/>
          <w:marBottom w:val="0"/>
          <w:divBdr>
            <w:top w:val="none" w:sz="0" w:space="0" w:color="auto"/>
            <w:left w:val="none" w:sz="0" w:space="0" w:color="auto"/>
            <w:bottom w:val="none" w:sz="0" w:space="0" w:color="auto"/>
            <w:right w:val="none" w:sz="0" w:space="0" w:color="auto"/>
          </w:divBdr>
        </w:div>
        <w:div w:id="1245534664">
          <w:marLeft w:val="0"/>
          <w:marRight w:val="0"/>
          <w:marTop w:val="0"/>
          <w:marBottom w:val="0"/>
          <w:divBdr>
            <w:top w:val="none" w:sz="0" w:space="0" w:color="auto"/>
            <w:left w:val="none" w:sz="0" w:space="0" w:color="auto"/>
            <w:bottom w:val="none" w:sz="0" w:space="0" w:color="auto"/>
            <w:right w:val="none" w:sz="0" w:space="0" w:color="auto"/>
          </w:divBdr>
        </w:div>
        <w:div w:id="1330521858">
          <w:marLeft w:val="0"/>
          <w:marRight w:val="0"/>
          <w:marTop w:val="0"/>
          <w:marBottom w:val="0"/>
          <w:divBdr>
            <w:top w:val="none" w:sz="0" w:space="0" w:color="auto"/>
            <w:left w:val="none" w:sz="0" w:space="0" w:color="auto"/>
            <w:bottom w:val="none" w:sz="0" w:space="0" w:color="auto"/>
            <w:right w:val="none" w:sz="0" w:space="0" w:color="auto"/>
          </w:divBdr>
        </w:div>
        <w:div w:id="1363286725">
          <w:marLeft w:val="0"/>
          <w:marRight w:val="0"/>
          <w:marTop w:val="0"/>
          <w:marBottom w:val="0"/>
          <w:divBdr>
            <w:top w:val="none" w:sz="0" w:space="0" w:color="auto"/>
            <w:left w:val="none" w:sz="0" w:space="0" w:color="auto"/>
            <w:bottom w:val="none" w:sz="0" w:space="0" w:color="auto"/>
            <w:right w:val="none" w:sz="0" w:space="0" w:color="auto"/>
          </w:divBdr>
        </w:div>
        <w:div w:id="1373534013">
          <w:marLeft w:val="0"/>
          <w:marRight w:val="0"/>
          <w:marTop w:val="0"/>
          <w:marBottom w:val="0"/>
          <w:divBdr>
            <w:top w:val="none" w:sz="0" w:space="0" w:color="auto"/>
            <w:left w:val="none" w:sz="0" w:space="0" w:color="auto"/>
            <w:bottom w:val="none" w:sz="0" w:space="0" w:color="auto"/>
            <w:right w:val="none" w:sz="0" w:space="0" w:color="auto"/>
          </w:divBdr>
        </w:div>
        <w:div w:id="1398940494">
          <w:marLeft w:val="0"/>
          <w:marRight w:val="0"/>
          <w:marTop w:val="0"/>
          <w:marBottom w:val="0"/>
          <w:divBdr>
            <w:top w:val="none" w:sz="0" w:space="0" w:color="auto"/>
            <w:left w:val="none" w:sz="0" w:space="0" w:color="auto"/>
            <w:bottom w:val="none" w:sz="0" w:space="0" w:color="auto"/>
            <w:right w:val="none" w:sz="0" w:space="0" w:color="auto"/>
          </w:divBdr>
        </w:div>
        <w:div w:id="1477261952">
          <w:marLeft w:val="0"/>
          <w:marRight w:val="0"/>
          <w:marTop w:val="0"/>
          <w:marBottom w:val="0"/>
          <w:divBdr>
            <w:top w:val="none" w:sz="0" w:space="0" w:color="auto"/>
            <w:left w:val="none" w:sz="0" w:space="0" w:color="auto"/>
            <w:bottom w:val="none" w:sz="0" w:space="0" w:color="auto"/>
            <w:right w:val="none" w:sz="0" w:space="0" w:color="auto"/>
          </w:divBdr>
        </w:div>
        <w:div w:id="1485195861">
          <w:marLeft w:val="0"/>
          <w:marRight w:val="0"/>
          <w:marTop w:val="0"/>
          <w:marBottom w:val="0"/>
          <w:divBdr>
            <w:top w:val="none" w:sz="0" w:space="0" w:color="auto"/>
            <w:left w:val="none" w:sz="0" w:space="0" w:color="auto"/>
            <w:bottom w:val="none" w:sz="0" w:space="0" w:color="auto"/>
            <w:right w:val="none" w:sz="0" w:space="0" w:color="auto"/>
          </w:divBdr>
        </w:div>
        <w:div w:id="1489788353">
          <w:marLeft w:val="0"/>
          <w:marRight w:val="0"/>
          <w:marTop w:val="0"/>
          <w:marBottom w:val="0"/>
          <w:divBdr>
            <w:top w:val="none" w:sz="0" w:space="0" w:color="auto"/>
            <w:left w:val="none" w:sz="0" w:space="0" w:color="auto"/>
            <w:bottom w:val="none" w:sz="0" w:space="0" w:color="auto"/>
            <w:right w:val="none" w:sz="0" w:space="0" w:color="auto"/>
          </w:divBdr>
        </w:div>
        <w:div w:id="1533419143">
          <w:marLeft w:val="0"/>
          <w:marRight w:val="0"/>
          <w:marTop w:val="0"/>
          <w:marBottom w:val="0"/>
          <w:divBdr>
            <w:top w:val="none" w:sz="0" w:space="0" w:color="auto"/>
            <w:left w:val="none" w:sz="0" w:space="0" w:color="auto"/>
            <w:bottom w:val="none" w:sz="0" w:space="0" w:color="auto"/>
            <w:right w:val="none" w:sz="0" w:space="0" w:color="auto"/>
          </w:divBdr>
        </w:div>
        <w:div w:id="1565675924">
          <w:marLeft w:val="0"/>
          <w:marRight w:val="0"/>
          <w:marTop w:val="0"/>
          <w:marBottom w:val="0"/>
          <w:divBdr>
            <w:top w:val="none" w:sz="0" w:space="0" w:color="auto"/>
            <w:left w:val="none" w:sz="0" w:space="0" w:color="auto"/>
            <w:bottom w:val="none" w:sz="0" w:space="0" w:color="auto"/>
            <w:right w:val="none" w:sz="0" w:space="0" w:color="auto"/>
          </w:divBdr>
        </w:div>
        <w:div w:id="1597326850">
          <w:marLeft w:val="0"/>
          <w:marRight w:val="0"/>
          <w:marTop w:val="0"/>
          <w:marBottom w:val="0"/>
          <w:divBdr>
            <w:top w:val="none" w:sz="0" w:space="0" w:color="auto"/>
            <w:left w:val="none" w:sz="0" w:space="0" w:color="auto"/>
            <w:bottom w:val="none" w:sz="0" w:space="0" w:color="auto"/>
            <w:right w:val="none" w:sz="0" w:space="0" w:color="auto"/>
          </w:divBdr>
        </w:div>
        <w:div w:id="1611621374">
          <w:marLeft w:val="0"/>
          <w:marRight w:val="0"/>
          <w:marTop w:val="0"/>
          <w:marBottom w:val="0"/>
          <w:divBdr>
            <w:top w:val="none" w:sz="0" w:space="0" w:color="auto"/>
            <w:left w:val="none" w:sz="0" w:space="0" w:color="auto"/>
            <w:bottom w:val="none" w:sz="0" w:space="0" w:color="auto"/>
            <w:right w:val="none" w:sz="0" w:space="0" w:color="auto"/>
          </w:divBdr>
        </w:div>
        <w:div w:id="1629779134">
          <w:marLeft w:val="0"/>
          <w:marRight w:val="0"/>
          <w:marTop w:val="0"/>
          <w:marBottom w:val="0"/>
          <w:divBdr>
            <w:top w:val="none" w:sz="0" w:space="0" w:color="auto"/>
            <w:left w:val="none" w:sz="0" w:space="0" w:color="auto"/>
            <w:bottom w:val="none" w:sz="0" w:space="0" w:color="auto"/>
            <w:right w:val="none" w:sz="0" w:space="0" w:color="auto"/>
          </w:divBdr>
        </w:div>
        <w:div w:id="1715227442">
          <w:marLeft w:val="0"/>
          <w:marRight w:val="0"/>
          <w:marTop w:val="0"/>
          <w:marBottom w:val="0"/>
          <w:divBdr>
            <w:top w:val="none" w:sz="0" w:space="0" w:color="auto"/>
            <w:left w:val="none" w:sz="0" w:space="0" w:color="auto"/>
            <w:bottom w:val="none" w:sz="0" w:space="0" w:color="auto"/>
            <w:right w:val="none" w:sz="0" w:space="0" w:color="auto"/>
          </w:divBdr>
        </w:div>
        <w:div w:id="1757483335">
          <w:marLeft w:val="0"/>
          <w:marRight w:val="0"/>
          <w:marTop w:val="0"/>
          <w:marBottom w:val="0"/>
          <w:divBdr>
            <w:top w:val="none" w:sz="0" w:space="0" w:color="auto"/>
            <w:left w:val="none" w:sz="0" w:space="0" w:color="auto"/>
            <w:bottom w:val="none" w:sz="0" w:space="0" w:color="auto"/>
            <w:right w:val="none" w:sz="0" w:space="0" w:color="auto"/>
          </w:divBdr>
        </w:div>
        <w:div w:id="1792281833">
          <w:marLeft w:val="0"/>
          <w:marRight w:val="0"/>
          <w:marTop w:val="0"/>
          <w:marBottom w:val="0"/>
          <w:divBdr>
            <w:top w:val="none" w:sz="0" w:space="0" w:color="auto"/>
            <w:left w:val="none" w:sz="0" w:space="0" w:color="auto"/>
            <w:bottom w:val="none" w:sz="0" w:space="0" w:color="auto"/>
            <w:right w:val="none" w:sz="0" w:space="0" w:color="auto"/>
          </w:divBdr>
        </w:div>
        <w:div w:id="1793983333">
          <w:marLeft w:val="0"/>
          <w:marRight w:val="0"/>
          <w:marTop w:val="0"/>
          <w:marBottom w:val="0"/>
          <w:divBdr>
            <w:top w:val="none" w:sz="0" w:space="0" w:color="auto"/>
            <w:left w:val="none" w:sz="0" w:space="0" w:color="auto"/>
            <w:bottom w:val="none" w:sz="0" w:space="0" w:color="auto"/>
            <w:right w:val="none" w:sz="0" w:space="0" w:color="auto"/>
          </w:divBdr>
        </w:div>
        <w:div w:id="1817332062">
          <w:marLeft w:val="0"/>
          <w:marRight w:val="0"/>
          <w:marTop w:val="0"/>
          <w:marBottom w:val="0"/>
          <w:divBdr>
            <w:top w:val="none" w:sz="0" w:space="0" w:color="auto"/>
            <w:left w:val="none" w:sz="0" w:space="0" w:color="auto"/>
            <w:bottom w:val="none" w:sz="0" w:space="0" w:color="auto"/>
            <w:right w:val="none" w:sz="0" w:space="0" w:color="auto"/>
          </w:divBdr>
        </w:div>
        <w:div w:id="1861701047">
          <w:marLeft w:val="0"/>
          <w:marRight w:val="0"/>
          <w:marTop w:val="0"/>
          <w:marBottom w:val="0"/>
          <w:divBdr>
            <w:top w:val="none" w:sz="0" w:space="0" w:color="auto"/>
            <w:left w:val="none" w:sz="0" w:space="0" w:color="auto"/>
            <w:bottom w:val="none" w:sz="0" w:space="0" w:color="auto"/>
            <w:right w:val="none" w:sz="0" w:space="0" w:color="auto"/>
          </w:divBdr>
        </w:div>
        <w:div w:id="1877812550">
          <w:marLeft w:val="0"/>
          <w:marRight w:val="0"/>
          <w:marTop w:val="0"/>
          <w:marBottom w:val="0"/>
          <w:divBdr>
            <w:top w:val="none" w:sz="0" w:space="0" w:color="auto"/>
            <w:left w:val="none" w:sz="0" w:space="0" w:color="auto"/>
            <w:bottom w:val="none" w:sz="0" w:space="0" w:color="auto"/>
            <w:right w:val="none" w:sz="0" w:space="0" w:color="auto"/>
          </w:divBdr>
        </w:div>
        <w:div w:id="1891844627">
          <w:marLeft w:val="0"/>
          <w:marRight w:val="0"/>
          <w:marTop w:val="0"/>
          <w:marBottom w:val="0"/>
          <w:divBdr>
            <w:top w:val="none" w:sz="0" w:space="0" w:color="auto"/>
            <w:left w:val="none" w:sz="0" w:space="0" w:color="auto"/>
            <w:bottom w:val="none" w:sz="0" w:space="0" w:color="auto"/>
            <w:right w:val="none" w:sz="0" w:space="0" w:color="auto"/>
          </w:divBdr>
        </w:div>
        <w:div w:id="1907177703">
          <w:marLeft w:val="0"/>
          <w:marRight w:val="0"/>
          <w:marTop w:val="0"/>
          <w:marBottom w:val="0"/>
          <w:divBdr>
            <w:top w:val="none" w:sz="0" w:space="0" w:color="auto"/>
            <w:left w:val="none" w:sz="0" w:space="0" w:color="auto"/>
            <w:bottom w:val="none" w:sz="0" w:space="0" w:color="auto"/>
            <w:right w:val="none" w:sz="0" w:space="0" w:color="auto"/>
          </w:divBdr>
        </w:div>
        <w:div w:id="1965038010">
          <w:marLeft w:val="0"/>
          <w:marRight w:val="0"/>
          <w:marTop w:val="0"/>
          <w:marBottom w:val="0"/>
          <w:divBdr>
            <w:top w:val="none" w:sz="0" w:space="0" w:color="auto"/>
            <w:left w:val="none" w:sz="0" w:space="0" w:color="auto"/>
            <w:bottom w:val="none" w:sz="0" w:space="0" w:color="auto"/>
            <w:right w:val="none" w:sz="0" w:space="0" w:color="auto"/>
          </w:divBdr>
        </w:div>
        <w:div w:id="2004426413">
          <w:marLeft w:val="0"/>
          <w:marRight w:val="0"/>
          <w:marTop w:val="0"/>
          <w:marBottom w:val="0"/>
          <w:divBdr>
            <w:top w:val="none" w:sz="0" w:space="0" w:color="auto"/>
            <w:left w:val="none" w:sz="0" w:space="0" w:color="auto"/>
            <w:bottom w:val="none" w:sz="0" w:space="0" w:color="auto"/>
            <w:right w:val="none" w:sz="0" w:space="0" w:color="auto"/>
          </w:divBdr>
        </w:div>
        <w:div w:id="2007711379">
          <w:marLeft w:val="0"/>
          <w:marRight w:val="0"/>
          <w:marTop w:val="0"/>
          <w:marBottom w:val="0"/>
          <w:divBdr>
            <w:top w:val="none" w:sz="0" w:space="0" w:color="auto"/>
            <w:left w:val="none" w:sz="0" w:space="0" w:color="auto"/>
            <w:bottom w:val="none" w:sz="0" w:space="0" w:color="auto"/>
            <w:right w:val="none" w:sz="0" w:space="0" w:color="auto"/>
          </w:divBdr>
        </w:div>
        <w:div w:id="2011714408">
          <w:marLeft w:val="0"/>
          <w:marRight w:val="0"/>
          <w:marTop w:val="0"/>
          <w:marBottom w:val="0"/>
          <w:divBdr>
            <w:top w:val="none" w:sz="0" w:space="0" w:color="auto"/>
            <w:left w:val="none" w:sz="0" w:space="0" w:color="auto"/>
            <w:bottom w:val="none" w:sz="0" w:space="0" w:color="auto"/>
            <w:right w:val="none" w:sz="0" w:space="0" w:color="auto"/>
          </w:divBdr>
        </w:div>
        <w:div w:id="2022461965">
          <w:marLeft w:val="0"/>
          <w:marRight w:val="0"/>
          <w:marTop w:val="0"/>
          <w:marBottom w:val="0"/>
          <w:divBdr>
            <w:top w:val="none" w:sz="0" w:space="0" w:color="auto"/>
            <w:left w:val="none" w:sz="0" w:space="0" w:color="auto"/>
            <w:bottom w:val="none" w:sz="0" w:space="0" w:color="auto"/>
            <w:right w:val="none" w:sz="0" w:space="0" w:color="auto"/>
          </w:divBdr>
        </w:div>
        <w:div w:id="2070641896">
          <w:marLeft w:val="0"/>
          <w:marRight w:val="0"/>
          <w:marTop w:val="0"/>
          <w:marBottom w:val="0"/>
          <w:divBdr>
            <w:top w:val="none" w:sz="0" w:space="0" w:color="auto"/>
            <w:left w:val="none" w:sz="0" w:space="0" w:color="auto"/>
            <w:bottom w:val="none" w:sz="0" w:space="0" w:color="auto"/>
            <w:right w:val="none" w:sz="0" w:space="0" w:color="auto"/>
          </w:divBdr>
        </w:div>
        <w:div w:id="2092313559">
          <w:marLeft w:val="0"/>
          <w:marRight w:val="0"/>
          <w:marTop w:val="0"/>
          <w:marBottom w:val="0"/>
          <w:divBdr>
            <w:top w:val="none" w:sz="0" w:space="0" w:color="auto"/>
            <w:left w:val="none" w:sz="0" w:space="0" w:color="auto"/>
            <w:bottom w:val="none" w:sz="0" w:space="0" w:color="auto"/>
            <w:right w:val="none" w:sz="0" w:space="0" w:color="auto"/>
          </w:divBdr>
        </w:div>
        <w:div w:id="2118744439">
          <w:marLeft w:val="0"/>
          <w:marRight w:val="0"/>
          <w:marTop w:val="0"/>
          <w:marBottom w:val="0"/>
          <w:divBdr>
            <w:top w:val="none" w:sz="0" w:space="0" w:color="auto"/>
            <w:left w:val="none" w:sz="0" w:space="0" w:color="auto"/>
            <w:bottom w:val="none" w:sz="0" w:space="0" w:color="auto"/>
            <w:right w:val="none" w:sz="0" w:space="0" w:color="auto"/>
          </w:divBdr>
        </w:div>
        <w:div w:id="2122675625">
          <w:marLeft w:val="0"/>
          <w:marRight w:val="0"/>
          <w:marTop w:val="0"/>
          <w:marBottom w:val="0"/>
          <w:divBdr>
            <w:top w:val="none" w:sz="0" w:space="0" w:color="auto"/>
            <w:left w:val="none" w:sz="0" w:space="0" w:color="auto"/>
            <w:bottom w:val="none" w:sz="0" w:space="0" w:color="auto"/>
            <w:right w:val="none" w:sz="0" w:space="0" w:color="auto"/>
          </w:divBdr>
        </w:div>
        <w:div w:id="2145583398">
          <w:marLeft w:val="0"/>
          <w:marRight w:val="0"/>
          <w:marTop w:val="0"/>
          <w:marBottom w:val="0"/>
          <w:divBdr>
            <w:top w:val="none" w:sz="0" w:space="0" w:color="auto"/>
            <w:left w:val="none" w:sz="0" w:space="0" w:color="auto"/>
            <w:bottom w:val="none" w:sz="0" w:space="0" w:color="auto"/>
            <w:right w:val="none" w:sz="0" w:space="0" w:color="auto"/>
          </w:divBdr>
        </w:div>
      </w:divsChild>
    </w:div>
    <w:div w:id="1689065972">
      <w:bodyDiv w:val="1"/>
      <w:marLeft w:val="0"/>
      <w:marRight w:val="0"/>
      <w:marTop w:val="0"/>
      <w:marBottom w:val="0"/>
      <w:divBdr>
        <w:top w:val="none" w:sz="0" w:space="0" w:color="auto"/>
        <w:left w:val="none" w:sz="0" w:space="0" w:color="auto"/>
        <w:bottom w:val="none" w:sz="0" w:space="0" w:color="auto"/>
        <w:right w:val="none" w:sz="0" w:space="0" w:color="auto"/>
      </w:divBdr>
    </w:div>
    <w:div w:id="1692337411">
      <w:bodyDiv w:val="1"/>
      <w:marLeft w:val="0"/>
      <w:marRight w:val="0"/>
      <w:marTop w:val="0"/>
      <w:marBottom w:val="0"/>
      <w:divBdr>
        <w:top w:val="none" w:sz="0" w:space="0" w:color="auto"/>
        <w:left w:val="none" w:sz="0" w:space="0" w:color="auto"/>
        <w:bottom w:val="none" w:sz="0" w:space="0" w:color="auto"/>
        <w:right w:val="none" w:sz="0" w:space="0" w:color="auto"/>
      </w:divBdr>
      <w:divsChild>
        <w:div w:id="36047719">
          <w:marLeft w:val="0"/>
          <w:marRight w:val="0"/>
          <w:marTop w:val="0"/>
          <w:marBottom w:val="0"/>
          <w:divBdr>
            <w:top w:val="none" w:sz="0" w:space="0" w:color="auto"/>
            <w:left w:val="none" w:sz="0" w:space="0" w:color="auto"/>
            <w:bottom w:val="none" w:sz="0" w:space="0" w:color="auto"/>
            <w:right w:val="none" w:sz="0" w:space="0" w:color="auto"/>
          </w:divBdr>
        </w:div>
        <w:div w:id="309675208">
          <w:marLeft w:val="0"/>
          <w:marRight w:val="0"/>
          <w:marTop w:val="0"/>
          <w:marBottom w:val="0"/>
          <w:divBdr>
            <w:top w:val="none" w:sz="0" w:space="0" w:color="auto"/>
            <w:left w:val="none" w:sz="0" w:space="0" w:color="auto"/>
            <w:bottom w:val="none" w:sz="0" w:space="0" w:color="auto"/>
            <w:right w:val="none" w:sz="0" w:space="0" w:color="auto"/>
          </w:divBdr>
        </w:div>
        <w:div w:id="310213476">
          <w:marLeft w:val="0"/>
          <w:marRight w:val="0"/>
          <w:marTop w:val="0"/>
          <w:marBottom w:val="0"/>
          <w:divBdr>
            <w:top w:val="none" w:sz="0" w:space="0" w:color="auto"/>
            <w:left w:val="none" w:sz="0" w:space="0" w:color="auto"/>
            <w:bottom w:val="none" w:sz="0" w:space="0" w:color="auto"/>
            <w:right w:val="none" w:sz="0" w:space="0" w:color="auto"/>
          </w:divBdr>
        </w:div>
        <w:div w:id="428737912">
          <w:marLeft w:val="0"/>
          <w:marRight w:val="0"/>
          <w:marTop w:val="0"/>
          <w:marBottom w:val="0"/>
          <w:divBdr>
            <w:top w:val="none" w:sz="0" w:space="0" w:color="auto"/>
            <w:left w:val="none" w:sz="0" w:space="0" w:color="auto"/>
            <w:bottom w:val="none" w:sz="0" w:space="0" w:color="auto"/>
            <w:right w:val="none" w:sz="0" w:space="0" w:color="auto"/>
          </w:divBdr>
        </w:div>
        <w:div w:id="565645712">
          <w:marLeft w:val="0"/>
          <w:marRight w:val="0"/>
          <w:marTop w:val="0"/>
          <w:marBottom w:val="0"/>
          <w:divBdr>
            <w:top w:val="none" w:sz="0" w:space="0" w:color="auto"/>
            <w:left w:val="none" w:sz="0" w:space="0" w:color="auto"/>
            <w:bottom w:val="none" w:sz="0" w:space="0" w:color="auto"/>
            <w:right w:val="none" w:sz="0" w:space="0" w:color="auto"/>
          </w:divBdr>
        </w:div>
        <w:div w:id="575093518">
          <w:marLeft w:val="0"/>
          <w:marRight w:val="0"/>
          <w:marTop w:val="0"/>
          <w:marBottom w:val="0"/>
          <w:divBdr>
            <w:top w:val="none" w:sz="0" w:space="0" w:color="auto"/>
            <w:left w:val="none" w:sz="0" w:space="0" w:color="auto"/>
            <w:bottom w:val="none" w:sz="0" w:space="0" w:color="auto"/>
            <w:right w:val="none" w:sz="0" w:space="0" w:color="auto"/>
          </w:divBdr>
        </w:div>
        <w:div w:id="663246923">
          <w:marLeft w:val="0"/>
          <w:marRight w:val="0"/>
          <w:marTop w:val="0"/>
          <w:marBottom w:val="0"/>
          <w:divBdr>
            <w:top w:val="none" w:sz="0" w:space="0" w:color="auto"/>
            <w:left w:val="none" w:sz="0" w:space="0" w:color="auto"/>
            <w:bottom w:val="none" w:sz="0" w:space="0" w:color="auto"/>
            <w:right w:val="none" w:sz="0" w:space="0" w:color="auto"/>
          </w:divBdr>
        </w:div>
        <w:div w:id="729115448">
          <w:marLeft w:val="0"/>
          <w:marRight w:val="0"/>
          <w:marTop w:val="0"/>
          <w:marBottom w:val="0"/>
          <w:divBdr>
            <w:top w:val="none" w:sz="0" w:space="0" w:color="auto"/>
            <w:left w:val="none" w:sz="0" w:space="0" w:color="auto"/>
            <w:bottom w:val="none" w:sz="0" w:space="0" w:color="auto"/>
            <w:right w:val="none" w:sz="0" w:space="0" w:color="auto"/>
          </w:divBdr>
        </w:div>
        <w:div w:id="808089211">
          <w:marLeft w:val="0"/>
          <w:marRight w:val="0"/>
          <w:marTop w:val="0"/>
          <w:marBottom w:val="0"/>
          <w:divBdr>
            <w:top w:val="none" w:sz="0" w:space="0" w:color="auto"/>
            <w:left w:val="none" w:sz="0" w:space="0" w:color="auto"/>
            <w:bottom w:val="none" w:sz="0" w:space="0" w:color="auto"/>
            <w:right w:val="none" w:sz="0" w:space="0" w:color="auto"/>
          </w:divBdr>
        </w:div>
        <w:div w:id="814490117">
          <w:marLeft w:val="0"/>
          <w:marRight w:val="0"/>
          <w:marTop w:val="0"/>
          <w:marBottom w:val="0"/>
          <w:divBdr>
            <w:top w:val="none" w:sz="0" w:space="0" w:color="auto"/>
            <w:left w:val="none" w:sz="0" w:space="0" w:color="auto"/>
            <w:bottom w:val="none" w:sz="0" w:space="0" w:color="auto"/>
            <w:right w:val="none" w:sz="0" w:space="0" w:color="auto"/>
          </w:divBdr>
        </w:div>
        <w:div w:id="909005637">
          <w:marLeft w:val="0"/>
          <w:marRight w:val="0"/>
          <w:marTop w:val="0"/>
          <w:marBottom w:val="0"/>
          <w:divBdr>
            <w:top w:val="none" w:sz="0" w:space="0" w:color="auto"/>
            <w:left w:val="none" w:sz="0" w:space="0" w:color="auto"/>
            <w:bottom w:val="none" w:sz="0" w:space="0" w:color="auto"/>
            <w:right w:val="none" w:sz="0" w:space="0" w:color="auto"/>
          </w:divBdr>
        </w:div>
        <w:div w:id="939793948">
          <w:marLeft w:val="0"/>
          <w:marRight w:val="0"/>
          <w:marTop w:val="0"/>
          <w:marBottom w:val="0"/>
          <w:divBdr>
            <w:top w:val="none" w:sz="0" w:space="0" w:color="auto"/>
            <w:left w:val="none" w:sz="0" w:space="0" w:color="auto"/>
            <w:bottom w:val="none" w:sz="0" w:space="0" w:color="auto"/>
            <w:right w:val="none" w:sz="0" w:space="0" w:color="auto"/>
          </w:divBdr>
        </w:div>
        <w:div w:id="1057315963">
          <w:marLeft w:val="0"/>
          <w:marRight w:val="0"/>
          <w:marTop w:val="0"/>
          <w:marBottom w:val="0"/>
          <w:divBdr>
            <w:top w:val="none" w:sz="0" w:space="0" w:color="auto"/>
            <w:left w:val="none" w:sz="0" w:space="0" w:color="auto"/>
            <w:bottom w:val="none" w:sz="0" w:space="0" w:color="auto"/>
            <w:right w:val="none" w:sz="0" w:space="0" w:color="auto"/>
          </w:divBdr>
        </w:div>
        <w:div w:id="1175462013">
          <w:marLeft w:val="0"/>
          <w:marRight w:val="0"/>
          <w:marTop w:val="0"/>
          <w:marBottom w:val="0"/>
          <w:divBdr>
            <w:top w:val="none" w:sz="0" w:space="0" w:color="auto"/>
            <w:left w:val="none" w:sz="0" w:space="0" w:color="auto"/>
            <w:bottom w:val="none" w:sz="0" w:space="0" w:color="auto"/>
            <w:right w:val="none" w:sz="0" w:space="0" w:color="auto"/>
          </w:divBdr>
        </w:div>
        <w:div w:id="1217160384">
          <w:marLeft w:val="0"/>
          <w:marRight w:val="0"/>
          <w:marTop w:val="0"/>
          <w:marBottom w:val="0"/>
          <w:divBdr>
            <w:top w:val="none" w:sz="0" w:space="0" w:color="auto"/>
            <w:left w:val="none" w:sz="0" w:space="0" w:color="auto"/>
            <w:bottom w:val="none" w:sz="0" w:space="0" w:color="auto"/>
            <w:right w:val="none" w:sz="0" w:space="0" w:color="auto"/>
          </w:divBdr>
        </w:div>
        <w:div w:id="1268079645">
          <w:marLeft w:val="0"/>
          <w:marRight w:val="0"/>
          <w:marTop w:val="0"/>
          <w:marBottom w:val="0"/>
          <w:divBdr>
            <w:top w:val="none" w:sz="0" w:space="0" w:color="auto"/>
            <w:left w:val="none" w:sz="0" w:space="0" w:color="auto"/>
            <w:bottom w:val="none" w:sz="0" w:space="0" w:color="auto"/>
            <w:right w:val="none" w:sz="0" w:space="0" w:color="auto"/>
          </w:divBdr>
        </w:div>
        <w:div w:id="1296256411">
          <w:marLeft w:val="0"/>
          <w:marRight w:val="0"/>
          <w:marTop w:val="0"/>
          <w:marBottom w:val="0"/>
          <w:divBdr>
            <w:top w:val="none" w:sz="0" w:space="0" w:color="auto"/>
            <w:left w:val="none" w:sz="0" w:space="0" w:color="auto"/>
            <w:bottom w:val="none" w:sz="0" w:space="0" w:color="auto"/>
            <w:right w:val="none" w:sz="0" w:space="0" w:color="auto"/>
          </w:divBdr>
        </w:div>
        <w:div w:id="1403141588">
          <w:marLeft w:val="0"/>
          <w:marRight w:val="0"/>
          <w:marTop w:val="0"/>
          <w:marBottom w:val="0"/>
          <w:divBdr>
            <w:top w:val="none" w:sz="0" w:space="0" w:color="auto"/>
            <w:left w:val="none" w:sz="0" w:space="0" w:color="auto"/>
            <w:bottom w:val="none" w:sz="0" w:space="0" w:color="auto"/>
            <w:right w:val="none" w:sz="0" w:space="0" w:color="auto"/>
          </w:divBdr>
        </w:div>
        <w:div w:id="1473062772">
          <w:marLeft w:val="0"/>
          <w:marRight w:val="0"/>
          <w:marTop w:val="0"/>
          <w:marBottom w:val="0"/>
          <w:divBdr>
            <w:top w:val="none" w:sz="0" w:space="0" w:color="auto"/>
            <w:left w:val="none" w:sz="0" w:space="0" w:color="auto"/>
            <w:bottom w:val="none" w:sz="0" w:space="0" w:color="auto"/>
            <w:right w:val="none" w:sz="0" w:space="0" w:color="auto"/>
          </w:divBdr>
        </w:div>
        <w:div w:id="1609847984">
          <w:marLeft w:val="0"/>
          <w:marRight w:val="0"/>
          <w:marTop w:val="0"/>
          <w:marBottom w:val="0"/>
          <w:divBdr>
            <w:top w:val="none" w:sz="0" w:space="0" w:color="auto"/>
            <w:left w:val="none" w:sz="0" w:space="0" w:color="auto"/>
            <w:bottom w:val="none" w:sz="0" w:space="0" w:color="auto"/>
            <w:right w:val="none" w:sz="0" w:space="0" w:color="auto"/>
          </w:divBdr>
        </w:div>
        <w:div w:id="1681201767">
          <w:marLeft w:val="0"/>
          <w:marRight w:val="0"/>
          <w:marTop w:val="0"/>
          <w:marBottom w:val="0"/>
          <w:divBdr>
            <w:top w:val="none" w:sz="0" w:space="0" w:color="auto"/>
            <w:left w:val="none" w:sz="0" w:space="0" w:color="auto"/>
            <w:bottom w:val="none" w:sz="0" w:space="0" w:color="auto"/>
            <w:right w:val="none" w:sz="0" w:space="0" w:color="auto"/>
          </w:divBdr>
        </w:div>
        <w:div w:id="1876506920">
          <w:marLeft w:val="0"/>
          <w:marRight w:val="0"/>
          <w:marTop w:val="0"/>
          <w:marBottom w:val="0"/>
          <w:divBdr>
            <w:top w:val="none" w:sz="0" w:space="0" w:color="auto"/>
            <w:left w:val="none" w:sz="0" w:space="0" w:color="auto"/>
            <w:bottom w:val="none" w:sz="0" w:space="0" w:color="auto"/>
            <w:right w:val="none" w:sz="0" w:space="0" w:color="auto"/>
          </w:divBdr>
        </w:div>
        <w:div w:id="1967348090">
          <w:marLeft w:val="0"/>
          <w:marRight w:val="0"/>
          <w:marTop w:val="0"/>
          <w:marBottom w:val="0"/>
          <w:divBdr>
            <w:top w:val="none" w:sz="0" w:space="0" w:color="auto"/>
            <w:left w:val="none" w:sz="0" w:space="0" w:color="auto"/>
            <w:bottom w:val="none" w:sz="0" w:space="0" w:color="auto"/>
            <w:right w:val="none" w:sz="0" w:space="0" w:color="auto"/>
          </w:divBdr>
        </w:div>
        <w:div w:id="1975670590">
          <w:marLeft w:val="0"/>
          <w:marRight w:val="0"/>
          <w:marTop w:val="0"/>
          <w:marBottom w:val="0"/>
          <w:divBdr>
            <w:top w:val="none" w:sz="0" w:space="0" w:color="auto"/>
            <w:left w:val="none" w:sz="0" w:space="0" w:color="auto"/>
            <w:bottom w:val="none" w:sz="0" w:space="0" w:color="auto"/>
            <w:right w:val="none" w:sz="0" w:space="0" w:color="auto"/>
          </w:divBdr>
        </w:div>
        <w:div w:id="2040088575">
          <w:marLeft w:val="0"/>
          <w:marRight w:val="0"/>
          <w:marTop w:val="0"/>
          <w:marBottom w:val="0"/>
          <w:divBdr>
            <w:top w:val="none" w:sz="0" w:space="0" w:color="auto"/>
            <w:left w:val="none" w:sz="0" w:space="0" w:color="auto"/>
            <w:bottom w:val="none" w:sz="0" w:space="0" w:color="auto"/>
            <w:right w:val="none" w:sz="0" w:space="0" w:color="auto"/>
          </w:divBdr>
        </w:div>
        <w:div w:id="2050957570">
          <w:marLeft w:val="0"/>
          <w:marRight w:val="0"/>
          <w:marTop w:val="0"/>
          <w:marBottom w:val="0"/>
          <w:divBdr>
            <w:top w:val="none" w:sz="0" w:space="0" w:color="auto"/>
            <w:left w:val="none" w:sz="0" w:space="0" w:color="auto"/>
            <w:bottom w:val="none" w:sz="0" w:space="0" w:color="auto"/>
            <w:right w:val="none" w:sz="0" w:space="0" w:color="auto"/>
          </w:divBdr>
        </w:div>
      </w:divsChild>
    </w:div>
    <w:div w:id="1769350958">
      <w:bodyDiv w:val="1"/>
      <w:marLeft w:val="0"/>
      <w:marRight w:val="0"/>
      <w:marTop w:val="0"/>
      <w:marBottom w:val="0"/>
      <w:divBdr>
        <w:top w:val="none" w:sz="0" w:space="0" w:color="auto"/>
        <w:left w:val="none" w:sz="0" w:space="0" w:color="auto"/>
        <w:bottom w:val="none" w:sz="0" w:space="0" w:color="auto"/>
        <w:right w:val="none" w:sz="0" w:space="0" w:color="auto"/>
      </w:divBdr>
      <w:divsChild>
        <w:div w:id="1678537065">
          <w:marLeft w:val="0"/>
          <w:marRight w:val="0"/>
          <w:marTop w:val="0"/>
          <w:marBottom w:val="0"/>
          <w:divBdr>
            <w:top w:val="none" w:sz="0" w:space="0" w:color="auto"/>
            <w:left w:val="none" w:sz="0" w:space="0" w:color="auto"/>
            <w:bottom w:val="none" w:sz="0" w:space="0" w:color="auto"/>
            <w:right w:val="none" w:sz="0" w:space="0" w:color="auto"/>
          </w:divBdr>
          <w:divsChild>
            <w:div w:id="1469475980">
              <w:marLeft w:val="0"/>
              <w:marRight w:val="0"/>
              <w:marTop w:val="0"/>
              <w:marBottom w:val="0"/>
              <w:divBdr>
                <w:top w:val="none" w:sz="0" w:space="0" w:color="auto"/>
                <w:left w:val="none" w:sz="0" w:space="0" w:color="auto"/>
                <w:bottom w:val="none" w:sz="0" w:space="0" w:color="auto"/>
                <w:right w:val="none" w:sz="0" w:space="0" w:color="auto"/>
              </w:divBdr>
              <w:divsChild>
                <w:div w:id="28998976">
                  <w:marLeft w:val="0"/>
                  <w:marRight w:val="0"/>
                  <w:marTop w:val="0"/>
                  <w:marBottom w:val="0"/>
                  <w:divBdr>
                    <w:top w:val="none" w:sz="0" w:space="0" w:color="auto"/>
                    <w:left w:val="none" w:sz="0" w:space="0" w:color="auto"/>
                    <w:bottom w:val="none" w:sz="0" w:space="0" w:color="auto"/>
                    <w:right w:val="none" w:sz="0" w:space="0" w:color="auto"/>
                  </w:divBdr>
                </w:div>
                <w:div w:id="32312348">
                  <w:marLeft w:val="0"/>
                  <w:marRight w:val="0"/>
                  <w:marTop w:val="0"/>
                  <w:marBottom w:val="0"/>
                  <w:divBdr>
                    <w:top w:val="none" w:sz="0" w:space="0" w:color="auto"/>
                    <w:left w:val="none" w:sz="0" w:space="0" w:color="auto"/>
                    <w:bottom w:val="none" w:sz="0" w:space="0" w:color="auto"/>
                    <w:right w:val="none" w:sz="0" w:space="0" w:color="auto"/>
                  </w:divBdr>
                </w:div>
                <w:div w:id="65029884">
                  <w:marLeft w:val="0"/>
                  <w:marRight w:val="0"/>
                  <w:marTop w:val="0"/>
                  <w:marBottom w:val="0"/>
                  <w:divBdr>
                    <w:top w:val="none" w:sz="0" w:space="0" w:color="auto"/>
                    <w:left w:val="none" w:sz="0" w:space="0" w:color="auto"/>
                    <w:bottom w:val="none" w:sz="0" w:space="0" w:color="auto"/>
                    <w:right w:val="none" w:sz="0" w:space="0" w:color="auto"/>
                  </w:divBdr>
                </w:div>
                <w:div w:id="69428924">
                  <w:marLeft w:val="0"/>
                  <w:marRight w:val="0"/>
                  <w:marTop w:val="0"/>
                  <w:marBottom w:val="0"/>
                  <w:divBdr>
                    <w:top w:val="none" w:sz="0" w:space="0" w:color="auto"/>
                    <w:left w:val="none" w:sz="0" w:space="0" w:color="auto"/>
                    <w:bottom w:val="none" w:sz="0" w:space="0" w:color="auto"/>
                    <w:right w:val="none" w:sz="0" w:space="0" w:color="auto"/>
                  </w:divBdr>
                </w:div>
                <w:div w:id="70853096">
                  <w:marLeft w:val="0"/>
                  <w:marRight w:val="0"/>
                  <w:marTop w:val="0"/>
                  <w:marBottom w:val="0"/>
                  <w:divBdr>
                    <w:top w:val="none" w:sz="0" w:space="0" w:color="auto"/>
                    <w:left w:val="none" w:sz="0" w:space="0" w:color="auto"/>
                    <w:bottom w:val="none" w:sz="0" w:space="0" w:color="auto"/>
                    <w:right w:val="none" w:sz="0" w:space="0" w:color="auto"/>
                  </w:divBdr>
                </w:div>
                <w:div w:id="72359019">
                  <w:marLeft w:val="0"/>
                  <w:marRight w:val="0"/>
                  <w:marTop w:val="0"/>
                  <w:marBottom w:val="0"/>
                  <w:divBdr>
                    <w:top w:val="none" w:sz="0" w:space="0" w:color="auto"/>
                    <w:left w:val="none" w:sz="0" w:space="0" w:color="auto"/>
                    <w:bottom w:val="none" w:sz="0" w:space="0" w:color="auto"/>
                    <w:right w:val="none" w:sz="0" w:space="0" w:color="auto"/>
                  </w:divBdr>
                </w:div>
                <w:div w:id="73549810">
                  <w:marLeft w:val="0"/>
                  <w:marRight w:val="0"/>
                  <w:marTop w:val="0"/>
                  <w:marBottom w:val="0"/>
                  <w:divBdr>
                    <w:top w:val="none" w:sz="0" w:space="0" w:color="auto"/>
                    <w:left w:val="none" w:sz="0" w:space="0" w:color="auto"/>
                    <w:bottom w:val="none" w:sz="0" w:space="0" w:color="auto"/>
                    <w:right w:val="none" w:sz="0" w:space="0" w:color="auto"/>
                  </w:divBdr>
                </w:div>
                <w:div w:id="77676401">
                  <w:marLeft w:val="0"/>
                  <w:marRight w:val="0"/>
                  <w:marTop w:val="0"/>
                  <w:marBottom w:val="0"/>
                  <w:divBdr>
                    <w:top w:val="none" w:sz="0" w:space="0" w:color="auto"/>
                    <w:left w:val="none" w:sz="0" w:space="0" w:color="auto"/>
                    <w:bottom w:val="none" w:sz="0" w:space="0" w:color="auto"/>
                    <w:right w:val="none" w:sz="0" w:space="0" w:color="auto"/>
                  </w:divBdr>
                </w:div>
                <w:div w:id="77795035">
                  <w:marLeft w:val="0"/>
                  <w:marRight w:val="0"/>
                  <w:marTop w:val="0"/>
                  <w:marBottom w:val="0"/>
                  <w:divBdr>
                    <w:top w:val="none" w:sz="0" w:space="0" w:color="auto"/>
                    <w:left w:val="none" w:sz="0" w:space="0" w:color="auto"/>
                    <w:bottom w:val="none" w:sz="0" w:space="0" w:color="auto"/>
                    <w:right w:val="none" w:sz="0" w:space="0" w:color="auto"/>
                  </w:divBdr>
                </w:div>
                <w:div w:id="82067130">
                  <w:marLeft w:val="0"/>
                  <w:marRight w:val="0"/>
                  <w:marTop w:val="0"/>
                  <w:marBottom w:val="0"/>
                  <w:divBdr>
                    <w:top w:val="none" w:sz="0" w:space="0" w:color="auto"/>
                    <w:left w:val="none" w:sz="0" w:space="0" w:color="auto"/>
                    <w:bottom w:val="none" w:sz="0" w:space="0" w:color="auto"/>
                    <w:right w:val="none" w:sz="0" w:space="0" w:color="auto"/>
                  </w:divBdr>
                </w:div>
                <w:div w:id="89857453">
                  <w:marLeft w:val="0"/>
                  <w:marRight w:val="0"/>
                  <w:marTop w:val="0"/>
                  <w:marBottom w:val="0"/>
                  <w:divBdr>
                    <w:top w:val="none" w:sz="0" w:space="0" w:color="auto"/>
                    <w:left w:val="none" w:sz="0" w:space="0" w:color="auto"/>
                    <w:bottom w:val="none" w:sz="0" w:space="0" w:color="auto"/>
                    <w:right w:val="none" w:sz="0" w:space="0" w:color="auto"/>
                  </w:divBdr>
                </w:div>
                <w:div w:id="109206450">
                  <w:marLeft w:val="0"/>
                  <w:marRight w:val="0"/>
                  <w:marTop w:val="0"/>
                  <w:marBottom w:val="0"/>
                  <w:divBdr>
                    <w:top w:val="none" w:sz="0" w:space="0" w:color="auto"/>
                    <w:left w:val="none" w:sz="0" w:space="0" w:color="auto"/>
                    <w:bottom w:val="none" w:sz="0" w:space="0" w:color="auto"/>
                    <w:right w:val="none" w:sz="0" w:space="0" w:color="auto"/>
                  </w:divBdr>
                </w:div>
                <w:div w:id="130363604">
                  <w:marLeft w:val="0"/>
                  <w:marRight w:val="0"/>
                  <w:marTop w:val="0"/>
                  <w:marBottom w:val="0"/>
                  <w:divBdr>
                    <w:top w:val="none" w:sz="0" w:space="0" w:color="auto"/>
                    <w:left w:val="none" w:sz="0" w:space="0" w:color="auto"/>
                    <w:bottom w:val="none" w:sz="0" w:space="0" w:color="auto"/>
                    <w:right w:val="none" w:sz="0" w:space="0" w:color="auto"/>
                  </w:divBdr>
                </w:div>
                <w:div w:id="136380570">
                  <w:marLeft w:val="0"/>
                  <w:marRight w:val="0"/>
                  <w:marTop w:val="0"/>
                  <w:marBottom w:val="0"/>
                  <w:divBdr>
                    <w:top w:val="none" w:sz="0" w:space="0" w:color="auto"/>
                    <w:left w:val="none" w:sz="0" w:space="0" w:color="auto"/>
                    <w:bottom w:val="none" w:sz="0" w:space="0" w:color="auto"/>
                    <w:right w:val="none" w:sz="0" w:space="0" w:color="auto"/>
                  </w:divBdr>
                </w:div>
                <w:div w:id="141580147">
                  <w:marLeft w:val="0"/>
                  <w:marRight w:val="0"/>
                  <w:marTop w:val="0"/>
                  <w:marBottom w:val="0"/>
                  <w:divBdr>
                    <w:top w:val="none" w:sz="0" w:space="0" w:color="auto"/>
                    <w:left w:val="none" w:sz="0" w:space="0" w:color="auto"/>
                    <w:bottom w:val="none" w:sz="0" w:space="0" w:color="auto"/>
                    <w:right w:val="none" w:sz="0" w:space="0" w:color="auto"/>
                  </w:divBdr>
                </w:div>
                <w:div w:id="157771436">
                  <w:marLeft w:val="0"/>
                  <w:marRight w:val="0"/>
                  <w:marTop w:val="0"/>
                  <w:marBottom w:val="0"/>
                  <w:divBdr>
                    <w:top w:val="none" w:sz="0" w:space="0" w:color="auto"/>
                    <w:left w:val="none" w:sz="0" w:space="0" w:color="auto"/>
                    <w:bottom w:val="none" w:sz="0" w:space="0" w:color="auto"/>
                    <w:right w:val="none" w:sz="0" w:space="0" w:color="auto"/>
                  </w:divBdr>
                </w:div>
                <w:div w:id="189994771">
                  <w:marLeft w:val="0"/>
                  <w:marRight w:val="0"/>
                  <w:marTop w:val="0"/>
                  <w:marBottom w:val="0"/>
                  <w:divBdr>
                    <w:top w:val="none" w:sz="0" w:space="0" w:color="auto"/>
                    <w:left w:val="none" w:sz="0" w:space="0" w:color="auto"/>
                    <w:bottom w:val="none" w:sz="0" w:space="0" w:color="auto"/>
                    <w:right w:val="none" w:sz="0" w:space="0" w:color="auto"/>
                  </w:divBdr>
                </w:div>
                <w:div w:id="197357223">
                  <w:marLeft w:val="0"/>
                  <w:marRight w:val="0"/>
                  <w:marTop w:val="0"/>
                  <w:marBottom w:val="0"/>
                  <w:divBdr>
                    <w:top w:val="none" w:sz="0" w:space="0" w:color="auto"/>
                    <w:left w:val="none" w:sz="0" w:space="0" w:color="auto"/>
                    <w:bottom w:val="none" w:sz="0" w:space="0" w:color="auto"/>
                    <w:right w:val="none" w:sz="0" w:space="0" w:color="auto"/>
                  </w:divBdr>
                </w:div>
                <w:div w:id="199125646">
                  <w:marLeft w:val="0"/>
                  <w:marRight w:val="0"/>
                  <w:marTop w:val="0"/>
                  <w:marBottom w:val="0"/>
                  <w:divBdr>
                    <w:top w:val="none" w:sz="0" w:space="0" w:color="auto"/>
                    <w:left w:val="none" w:sz="0" w:space="0" w:color="auto"/>
                    <w:bottom w:val="none" w:sz="0" w:space="0" w:color="auto"/>
                    <w:right w:val="none" w:sz="0" w:space="0" w:color="auto"/>
                  </w:divBdr>
                </w:div>
                <w:div w:id="201285278">
                  <w:marLeft w:val="0"/>
                  <w:marRight w:val="0"/>
                  <w:marTop w:val="0"/>
                  <w:marBottom w:val="0"/>
                  <w:divBdr>
                    <w:top w:val="none" w:sz="0" w:space="0" w:color="auto"/>
                    <w:left w:val="none" w:sz="0" w:space="0" w:color="auto"/>
                    <w:bottom w:val="none" w:sz="0" w:space="0" w:color="auto"/>
                    <w:right w:val="none" w:sz="0" w:space="0" w:color="auto"/>
                  </w:divBdr>
                </w:div>
                <w:div w:id="222445626">
                  <w:marLeft w:val="0"/>
                  <w:marRight w:val="0"/>
                  <w:marTop w:val="0"/>
                  <w:marBottom w:val="0"/>
                  <w:divBdr>
                    <w:top w:val="none" w:sz="0" w:space="0" w:color="auto"/>
                    <w:left w:val="none" w:sz="0" w:space="0" w:color="auto"/>
                    <w:bottom w:val="none" w:sz="0" w:space="0" w:color="auto"/>
                    <w:right w:val="none" w:sz="0" w:space="0" w:color="auto"/>
                  </w:divBdr>
                </w:div>
                <w:div w:id="222906690">
                  <w:marLeft w:val="0"/>
                  <w:marRight w:val="0"/>
                  <w:marTop w:val="0"/>
                  <w:marBottom w:val="0"/>
                  <w:divBdr>
                    <w:top w:val="none" w:sz="0" w:space="0" w:color="auto"/>
                    <w:left w:val="none" w:sz="0" w:space="0" w:color="auto"/>
                    <w:bottom w:val="none" w:sz="0" w:space="0" w:color="auto"/>
                    <w:right w:val="none" w:sz="0" w:space="0" w:color="auto"/>
                  </w:divBdr>
                </w:div>
                <w:div w:id="243347606">
                  <w:marLeft w:val="0"/>
                  <w:marRight w:val="0"/>
                  <w:marTop w:val="0"/>
                  <w:marBottom w:val="0"/>
                  <w:divBdr>
                    <w:top w:val="none" w:sz="0" w:space="0" w:color="auto"/>
                    <w:left w:val="none" w:sz="0" w:space="0" w:color="auto"/>
                    <w:bottom w:val="none" w:sz="0" w:space="0" w:color="auto"/>
                    <w:right w:val="none" w:sz="0" w:space="0" w:color="auto"/>
                  </w:divBdr>
                </w:div>
                <w:div w:id="252857962">
                  <w:marLeft w:val="0"/>
                  <w:marRight w:val="0"/>
                  <w:marTop w:val="0"/>
                  <w:marBottom w:val="0"/>
                  <w:divBdr>
                    <w:top w:val="none" w:sz="0" w:space="0" w:color="auto"/>
                    <w:left w:val="none" w:sz="0" w:space="0" w:color="auto"/>
                    <w:bottom w:val="none" w:sz="0" w:space="0" w:color="auto"/>
                    <w:right w:val="none" w:sz="0" w:space="0" w:color="auto"/>
                  </w:divBdr>
                </w:div>
                <w:div w:id="268204869">
                  <w:marLeft w:val="0"/>
                  <w:marRight w:val="0"/>
                  <w:marTop w:val="0"/>
                  <w:marBottom w:val="0"/>
                  <w:divBdr>
                    <w:top w:val="none" w:sz="0" w:space="0" w:color="auto"/>
                    <w:left w:val="none" w:sz="0" w:space="0" w:color="auto"/>
                    <w:bottom w:val="none" w:sz="0" w:space="0" w:color="auto"/>
                    <w:right w:val="none" w:sz="0" w:space="0" w:color="auto"/>
                  </w:divBdr>
                </w:div>
                <w:div w:id="293758025">
                  <w:marLeft w:val="0"/>
                  <w:marRight w:val="0"/>
                  <w:marTop w:val="0"/>
                  <w:marBottom w:val="0"/>
                  <w:divBdr>
                    <w:top w:val="none" w:sz="0" w:space="0" w:color="auto"/>
                    <w:left w:val="none" w:sz="0" w:space="0" w:color="auto"/>
                    <w:bottom w:val="none" w:sz="0" w:space="0" w:color="auto"/>
                    <w:right w:val="none" w:sz="0" w:space="0" w:color="auto"/>
                  </w:divBdr>
                </w:div>
                <w:div w:id="308557716">
                  <w:marLeft w:val="0"/>
                  <w:marRight w:val="0"/>
                  <w:marTop w:val="0"/>
                  <w:marBottom w:val="0"/>
                  <w:divBdr>
                    <w:top w:val="none" w:sz="0" w:space="0" w:color="auto"/>
                    <w:left w:val="none" w:sz="0" w:space="0" w:color="auto"/>
                    <w:bottom w:val="none" w:sz="0" w:space="0" w:color="auto"/>
                    <w:right w:val="none" w:sz="0" w:space="0" w:color="auto"/>
                  </w:divBdr>
                </w:div>
                <w:div w:id="317000403">
                  <w:marLeft w:val="0"/>
                  <w:marRight w:val="0"/>
                  <w:marTop w:val="0"/>
                  <w:marBottom w:val="0"/>
                  <w:divBdr>
                    <w:top w:val="none" w:sz="0" w:space="0" w:color="auto"/>
                    <w:left w:val="none" w:sz="0" w:space="0" w:color="auto"/>
                    <w:bottom w:val="none" w:sz="0" w:space="0" w:color="auto"/>
                    <w:right w:val="none" w:sz="0" w:space="0" w:color="auto"/>
                  </w:divBdr>
                </w:div>
                <w:div w:id="318272265">
                  <w:marLeft w:val="0"/>
                  <w:marRight w:val="0"/>
                  <w:marTop w:val="0"/>
                  <w:marBottom w:val="0"/>
                  <w:divBdr>
                    <w:top w:val="none" w:sz="0" w:space="0" w:color="auto"/>
                    <w:left w:val="none" w:sz="0" w:space="0" w:color="auto"/>
                    <w:bottom w:val="none" w:sz="0" w:space="0" w:color="auto"/>
                    <w:right w:val="none" w:sz="0" w:space="0" w:color="auto"/>
                  </w:divBdr>
                </w:div>
                <w:div w:id="341972998">
                  <w:marLeft w:val="0"/>
                  <w:marRight w:val="0"/>
                  <w:marTop w:val="0"/>
                  <w:marBottom w:val="0"/>
                  <w:divBdr>
                    <w:top w:val="none" w:sz="0" w:space="0" w:color="auto"/>
                    <w:left w:val="none" w:sz="0" w:space="0" w:color="auto"/>
                    <w:bottom w:val="none" w:sz="0" w:space="0" w:color="auto"/>
                    <w:right w:val="none" w:sz="0" w:space="0" w:color="auto"/>
                  </w:divBdr>
                </w:div>
                <w:div w:id="344333600">
                  <w:marLeft w:val="0"/>
                  <w:marRight w:val="0"/>
                  <w:marTop w:val="0"/>
                  <w:marBottom w:val="0"/>
                  <w:divBdr>
                    <w:top w:val="none" w:sz="0" w:space="0" w:color="auto"/>
                    <w:left w:val="none" w:sz="0" w:space="0" w:color="auto"/>
                    <w:bottom w:val="none" w:sz="0" w:space="0" w:color="auto"/>
                    <w:right w:val="none" w:sz="0" w:space="0" w:color="auto"/>
                  </w:divBdr>
                </w:div>
                <w:div w:id="345061476">
                  <w:marLeft w:val="0"/>
                  <w:marRight w:val="0"/>
                  <w:marTop w:val="0"/>
                  <w:marBottom w:val="0"/>
                  <w:divBdr>
                    <w:top w:val="none" w:sz="0" w:space="0" w:color="auto"/>
                    <w:left w:val="none" w:sz="0" w:space="0" w:color="auto"/>
                    <w:bottom w:val="none" w:sz="0" w:space="0" w:color="auto"/>
                    <w:right w:val="none" w:sz="0" w:space="0" w:color="auto"/>
                  </w:divBdr>
                </w:div>
                <w:div w:id="351493758">
                  <w:marLeft w:val="0"/>
                  <w:marRight w:val="0"/>
                  <w:marTop w:val="0"/>
                  <w:marBottom w:val="0"/>
                  <w:divBdr>
                    <w:top w:val="none" w:sz="0" w:space="0" w:color="auto"/>
                    <w:left w:val="none" w:sz="0" w:space="0" w:color="auto"/>
                    <w:bottom w:val="none" w:sz="0" w:space="0" w:color="auto"/>
                    <w:right w:val="none" w:sz="0" w:space="0" w:color="auto"/>
                  </w:divBdr>
                </w:div>
                <w:div w:id="356586978">
                  <w:marLeft w:val="0"/>
                  <w:marRight w:val="0"/>
                  <w:marTop w:val="0"/>
                  <w:marBottom w:val="0"/>
                  <w:divBdr>
                    <w:top w:val="none" w:sz="0" w:space="0" w:color="auto"/>
                    <w:left w:val="none" w:sz="0" w:space="0" w:color="auto"/>
                    <w:bottom w:val="none" w:sz="0" w:space="0" w:color="auto"/>
                    <w:right w:val="none" w:sz="0" w:space="0" w:color="auto"/>
                  </w:divBdr>
                </w:div>
                <w:div w:id="357857113">
                  <w:marLeft w:val="0"/>
                  <w:marRight w:val="0"/>
                  <w:marTop w:val="0"/>
                  <w:marBottom w:val="0"/>
                  <w:divBdr>
                    <w:top w:val="none" w:sz="0" w:space="0" w:color="auto"/>
                    <w:left w:val="none" w:sz="0" w:space="0" w:color="auto"/>
                    <w:bottom w:val="none" w:sz="0" w:space="0" w:color="auto"/>
                    <w:right w:val="none" w:sz="0" w:space="0" w:color="auto"/>
                  </w:divBdr>
                </w:div>
                <w:div w:id="359012320">
                  <w:marLeft w:val="0"/>
                  <w:marRight w:val="0"/>
                  <w:marTop w:val="0"/>
                  <w:marBottom w:val="0"/>
                  <w:divBdr>
                    <w:top w:val="none" w:sz="0" w:space="0" w:color="auto"/>
                    <w:left w:val="none" w:sz="0" w:space="0" w:color="auto"/>
                    <w:bottom w:val="none" w:sz="0" w:space="0" w:color="auto"/>
                    <w:right w:val="none" w:sz="0" w:space="0" w:color="auto"/>
                  </w:divBdr>
                </w:div>
                <w:div w:id="364647311">
                  <w:marLeft w:val="0"/>
                  <w:marRight w:val="0"/>
                  <w:marTop w:val="0"/>
                  <w:marBottom w:val="0"/>
                  <w:divBdr>
                    <w:top w:val="none" w:sz="0" w:space="0" w:color="auto"/>
                    <w:left w:val="none" w:sz="0" w:space="0" w:color="auto"/>
                    <w:bottom w:val="none" w:sz="0" w:space="0" w:color="auto"/>
                    <w:right w:val="none" w:sz="0" w:space="0" w:color="auto"/>
                  </w:divBdr>
                </w:div>
                <w:div w:id="384448674">
                  <w:marLeft w:val="0"/>
                  <w:marRight w:val="0"/>
                  <w:marTop w:val="0"/>
                  <w:marBottom w:val="0"/>
                  <w:divBdr>
                    <w:top w:val="none" w:sz="0" w:space="0" w:color="auto"/>
                    <w:left w:val="none" w:sz="0" w:space="0" w:color="auto"/>
                    <w:bottom w:val="none" w:sz="0" w:space="0" w:color="auto"/>
                    <w:right w:val="none" w:sz="0" w:space="0" w:color="auto"/>
                  </w:divBdr>
                </w:div>
                <w:div w:id="393356522">
                  <w:marLeft w:val="0"/>
                  <w:marRight w:val="0"/>
                  <w:marTop w:val="0"/>
                  <w:marBottom w:val="0"/>
                  <w:divBdr>
                    <w:top w:val="none" w:sz="0" w:space="0" w:color="auto"/>
                    <w:left w:val="none" w:sz="0" w:space="0" w:color="auto"/>
                    <w:bottom w:val="none" w:sz="0" w:space="0" w:color="auto"/>
                    <w:right w:val="none" w:sz="0" w:space="0" w:color="auto"/>
                  </w:divBdr>
                </w:div>
                <w:div w:id="402143223">
                  <w:marLeft w:val="0"/>
                  <w:marRight w:val="0"/>
                  <w:marTop w:val="0"/>
                  <w:marBottom w:val="0"/>
                  <w:divBdr>
                    <w:top w:val="none" w:sz="0" w:space="0" w:color="auto"/>
                    <w:left w:val="none" w:sz="0" w:space="0" w:color="auto"/>
                    <w:bottom w:val="none" w:sz="0" w:space="0" w:color="auto"/>
                    <w:right w:val="none" w:sz="0" w:space="0" w:color="auto"/>
                  </w:divBdr>
                </w:div>
                <w:div w:id="414862406">
                  <w:marLeft w:val="0"/>
                  <w:marRight w:val="0"/>
                  <w:marTop w:val="0"/>
                  <w:marBottom w:val="0"/>
                  <w:divBdr>
                    <w:top w:val="none" w:sz="0" w:space="0" w:color="auto"/>
                    <w:left w:val="none" w:sz="0" w:space="0" w:color="auto"/>
                    <w:bottom w:val="none" w:sz="0" w:space="0" w:color="auto"/>
                    <w:right w:val="none" w:sz="0" w:space="0" w:color="auto"/>
                  </w:divBdr>
                </w:div>
                <w:div w:id="418019440">
                  <w:marLeft w:val="0"/>
                  <w:marRight w:val="0"/>
                  <w:marTop w:val="0"/>
                  <w:marBottom w:val="0"/>
                  <w:divBdr>
                    <w:top w:val="none" w:sz="0" w:space="0" w:color="auto"/>
                    <w:left w:val="none" w:sz="0" w:space="0" w:color="auto"/>
                    <w:bottom w:val="none" w:sz="0" w:space="0" w:color="auto"/>
                    <w:right w:val="none" w:sz="0" w:space="0" w:color="auto"/>
                  </w:divBdr>
                </w:div>
                <w:div w:id="423847362">
                  <w:marLeft w:val="0"/>
                  <w:marRight w:val="0"/>
                  <w:marTop w:val="0"/>
                  <w:marBottom w:val="0"/>
                  <w:divBdr>
                    <w:top w:val="none" w:sz="0" w:space="0" w:color="auto"/>
                    <w:left w:val="none" w:sz="0" w:space="0" w:color="auto"/>
                    <w:bottom w:val="none" w:sz="0" w:space="0" w:color="auto"/>
                    <w:right w:val="none" w:sz="0" w:space="0" w:color="auto"/>
                  </w:divBdr>
                </w:div>
                <w:div w:id="460073280">
                  <w:marLeft w:val="0"/>
                  <w:marRight w:val="0"/>
                  <w:marTop w:val="0"/>
                  <w:marBottom w:val="0"/>
                  <w:divBdr>
                    <w:top w:val="none" w:sz="0" w:space="0" w:color="auto"/>
                    <w:left w:val="none" w:sz="0" w:space="0" w:color="auto"/>
                    <w:bottom w:val="none" w:sz="0" w:space="0" w:color="auto"/>
                    <w:right w:val="none" w:sz="0" w:space="0" w:color="auto"/>
                  </w:divBdr>
                </w:div>
                <w:div w:id="484905532">
                  <w:marLeft w:val="0"/>
                  <w:marRight w:val="0"/>
                  <w:marTop w:val="0"/>
                  <w:marBottom w:val="0"/>
                  <w:divBdr>
                    <w:top w:val="none" w:sz="0" w:space="0" w:color="auto"/>
                    <w:left w:val="none" w:sz="0" w:space="0" w:color="auto"/>
                    <w:bottom w:val="none" w:sz="0" w:space="0" w:color="auto"/>
                    <w:right w:val="none" w:sz="0" w:space="0" w:color="auto"/>
                  </w:divBdr>
                </w:div>
                <w:div w:id="504905272">
                  <w:marLeft w:val="0"/>
                  <w:marRight w:val="0"/>
                  <w:marTop w:val="0"/>
                  <w:marBottom w:val="0"/>
                  <w:divBdr>
                    <w:top w:val="none" w:sz="0" w:space="0" w:color="auto"/>
                    <w:left w:val="none" w:sz="0" w:space="0" w:color="auto"/>
                    <w:bottom w:val="none" w:sz="0" w:space="0" w:color="auto"/>
                    <w:right w:val="none" w:sz="0" w:space="0" w:color="auto"/>
                  </w:divBdr>
                </w:div>
                <w:div w:id="512956305">
                  <w:marLeft w:val="0"/>
                  <w:marRight w:val="0"/>
                  <w:marTop w:val="0"/>
                  <w:marBottom w:val="0"/>
                  <w:divBdr>
                    <w:top w:val="none" w:sz="0" w:space="0" w:color="auto"/>
                    <w:left w:val="none" w:sz="0" w:space="0" w:color="auto"/>
                    <w:bottom w:val="none" w:sz="0" w:space="0" w:color="auto"/>
                    <w:right w:val="none" w:sz="0" w:space="0" w:color="auto"/>
                  </w:divBdr>
                </w:div>
                <w:div w:id="513497787">
                  <w:marLeft w:val="0"/>
                  <w:marRight w:val="0"/>
                  <w:marTop w:val="0"/>
                  <w:marBottom w:val="0"/>
                  <w:divBdr>
                    <w:top w:val="none" w:sz="0" w:space="0" w:color="auto"/>
                    <w:left w:val="none" w:sz="0" w:space="0" w:color="auto"/>
                    <w:bottom w:val="none" w:sz="0" w:space="0" w:color="auto"/>
                    <w:right w:val="none" w:sz="0" w:space="0" w:color="auto"/>
                  </w:divBdr>
                </w:div>
                <w:div w:id="529150351">
                  <w:marLeft w:val="0"/>
                  <w:marRight w:val="0"/>
                  <w:marTop w:val="0"/>
                  <w:marBottom w:val="0"/>
                  <w:divBdr>
                    <w:top w:val="none" w:sz="0" w:space="0" w:color="auto"/>
                    <w:left w:val="none" w:sz="0" w:space="0" w:color="auto"/>
                    <w:bottom w:val="none" w:sz="0" w:space="0" w:color="auto"/>
                    <w:right w:val="none" w:sz="0" w:space="0" w:color="auto"/>
                  </w:divBdr>
                </w:div>
                <w:div w:id="536506826">
                  <w:marLeft w:val="0"/>
                  <w:marRight w:val="0"/>
                  <w:marTop w:val="0"/>
                  <w:marBottom w:val="0"/>
                  <w:divBdr>
                    <w:top w:val="none" w:sz="0" w:space="0" w:color="auto"/>
                    <w:left w:val="none" w:sz="0" w:space="0" w:color="auto"/>
                    <w:bottom w:val="none" w:sz="0" w:space="0" w:color="auto"/>
                    <w:right w:val="none" w:sz="0" w:space="0" w:color="auto"/>
                  </w:divBdr>
                </w:div>
                <w:div w:id="578640787">
                  <w:marLeft w:val="0"/>
                  <w:marRight w:val="0"/>
                  <w:marTop w:val="0"/>
                  <w:marBottom w:val="0"/>
                  <w:divBdr>
                    <w:top w:val="none" w:sz="0" w:space="0" w:color="auto"/>
                    <w:left w:val="none" w:sz="0" w:space="0" w:color="auto"/>
                    <w:bottom w:val="none" w:sz="0" w:space="0" w:color="auto"/>
                    <w:right w:val="none" w:sz="0" w:space="0" w:color="auto"/>
                  </w:divBdr>
                </w:div>
                <w:div w:id="583688684">
                  <w:marLeft w:val="0"/>
                  <w:marRight w:val="0"/>
                  <w:marTop w:val="0"/>
                  <w:marBottom w:val="0"/>
                  <w:divBdr>
                    <w:top w:val="none" w:sz="0" w:space="0" w:color="auto"/>
                    <w:left w:val="none" w:sz="0" w:space="0" w:color="auto"/>
                    <w:bottom w:val="none" w:sz="0" w:space="0" w:color="auto"/>
                    <w:right w:val="none" w:sz="0" w:space="0" w:color="auto"/>
                  </w:divBdr>
                </w:div>
                <w:div w:id="606083785">
                  <w:marLeft w:val="0"/>
                  <w:marRight w:val="0"/>
                  <w:marTop w:val="0"/>
                  <w:marBottom w:val="0"/>
                  <w:divBdr>
                    <w:top w:val="none" w:sz="0" w:space="0" w:color="auto"/>
                    <w:left w:val="none" w:sz="0" w:space="0" w:color="auto"/>
                    <w:bottom w:val="none" w:sz="0" w:space="0" w:color="auto"/>
                    <w:right w:val="none" w:sz="0" w:space="0" w:color="auto"/>
                  </w:divBdr>
                </w:div>
                <w:div w:id="638267534">
                  <w:marLeft w:val="0"/>
                  <w:marRight w:val="0"/>
                  <w:marTop w:val="0"/>
                  <w:marBottom w:val="0"/>
                  <w:divBdr>
                    <w:top w:val="none" w:sz="0" w:space="0" w:color="auto"/>
                    <w:left w:val="none" w:sz="0" w:space="0" w:color="auto"/>
                    <w:bottom w:val="none" w:sz="0" w:space="0" w:color="auto"/>
                    <w:right w:val="none" w:sz="0" w:space="0" w:color="auto"/>
                  </w:divBdr>
                </w:div>
                <w:div w:id="660279909">
                  <w:marLeft w:val="0"/>
                  <w:marRight w:val="0"/>
                  <w:marTop w:val="0"/>
                  <w:marBottom w:val="0"/>
                  <w:divBdr>
                    <w:top w:val="none" w:sz="0" w:space="0" w:color="auto"/>
                    <w:left w:val="none" w:sz="0" w:space="0" w:color="auto"/>
                    <w:bottom w:val="none" w:sz="0" w:space="0" w:color="auto"/>
                    <w:right w:val="none" w:sz="0" w:space="0" w:color="auto"/>
                  </w:divBdr>
                </w:div>
                <w:div w:id="669211117">
                  <w:marLeft w:val="0"/>
                  <w:marRight w:val="0"/>
                  <w:marTop w:val="0"/>
                  <w:marBottom w:val="0"/>
                  <w:divBdr>
                    <w:top w:val="none" w:sz="0" w:space="0" w:color="auto"/>
                    <w:left w:val="none" w:sz="0" w:space="0" w:color="auto"/>
                    <w:bottom w:val="none" w:sz="0" w:space="0" w:color="auto"/>
                    <w:right w:val="none" w:sz="0" w:space="0" w:color="auto"/>
                  </w:divBdr>
                </w:div>
                <w:div w:id="671300186">
                  <w:marLeft w:val="0"/>
                  <w:marRight w:val="0"/>
                  <w:marTop w:val="0"/>
                  <w:marBottom w:val="0"/>
                  <w:divBdr>
                    <w:top w:val="none" w:sz="0" w:space="0" w:color="auto"/>
                    <w:left w:val="none" w:sz="0" w:space="0" w:color="auto"/>
                    <w:bottom w:val="none" w:sz="0" w:space="0" w:color="auto"/>
                    <w:right w:val="none" w:sz="0" w:space="0" w:color="auto"/>
                  </w:divBdr>
                </w:div>
                <w:div w:id="698166542">
                  <w:marLeft w:val="0"/>
                  <w:marRight w:val="0"/>
                  <w:marTop w:val="0"/>
                  <w:marBottom w:val="0"/>
                  <w:divBdr>
                    <w:top w:val="none" w:sz="0" w:space="0" w:color="auto"/>
                    <w:left w:val="none" w:sz="0" w:space="0" w:color="auto"/>
                    <w:bottom w:val="none" w:sz="0" w:space="0" w:color="auto"/>
                    <w:right w:val="none" w:sz="0" w:space="0" w:color="auto"/>
                  </w:divBdr>
                </w:div>
                <w:div w:id="712079775">
                  <w:marLeft w:val="0"/>
                  <w:marRight w:val="0"/>
                  <w:marTop w:val="0"/>
                  <w:marBottom w:val="0"/>
                  <w:divBdr>
                    <w:top w:val="none" w:sz="0" w:space="0" w:color="auto"/>
                    <w:left w:val="none" w:sz="0" w:space="0" w:color="auto"/>
                    <w:bottom w:val="none" w:sz="0" w:space="0" w:color="auto"/>
                    <w:right w:val="none" w:sz="0" w:space="0" w:color="auto"/>
                  </w:divBdr>
                </w:div>
                <w:div w:id="741365576">
                  <w:marLeft w:val="0"/>
                  <w:marRight w:val="0"/>
                  <w:marTop w:val="0"/>
                  <w:marBottom w:val="0"/>
                  <w:divBdr>
                    <w:top w:val="none" w:sz="0" w:space="0" w:color="auto"/>
                    <w:left w:val="none" w:sz="0" w:space="0" w:color="auto"/>
                    <w:bottom w:val="none" w:sz="0" w:space="0" w:color="auto"/>
                    <w:right w:val="none" w:sz="0" w:space="0" w:color="auto"/>
                  </w:divBdr>
                </w:div>
                <w:div w:id="741414142">
                  <w:marLeft w:val="0"/>
                  <w:marRight w:val="0"/>
                  <w:marTop w:val="0"/>
                  <w:marBottom w:val="0"/>
                  <w:divBdr>
                    <w:top w:val="none" w:sz="0" w:space="0" w:color="auto"/>
                    <w:left w:val="none" w:sz="0" w:space="0" w:color="auto"/>
                    <w:bottom w:val="none" w:sz="0" w:space="0" w:color="auto"/>
                    <w:right w:val="none" w:sz="0" w:space="0" w:color="auto"/>
                  </w:divBdr>
                </w:div>
                <w:div w:id="753665548">
                  <w:marLeft w:val="0"/>
                  <w:marRight w:val="0"/>
                  <w:marTop w:val="0"/>
                  <w:marBottom w:val="0"/>
                  <w:divBdr>
                    <w:top w:val="none" w:sz="0" w:space="0" w:color="auto"/>
                    <w:left w:val="none" w:sz="0" w:space="0" w:color="auto"/>
                    <w:bottom w:val="none" w:sz="0" w:space="0" w:color="auto"/>
                    <w:right w:val="none" w:sz="0" w:space="0" w:color="auto"/>
                  </w:divBdr>
                </w:div>
                <w:div w:id="757219268">
                  <w:marLeft w:val="0"/>
                  <w:marRight w:val="0"/>
                  <w:marTop w:val="0"/>
                  <w:marBottom w:val="0"/>
                  <w:divBdr>
                    <w:top w:val="none" w:sz="0" w:space="0" w:color="auto"/>
                    <w:left w:val="none" w:sz="0" w:space="0" w:color="auto"/>
                    <w:bottom w:val="none" w:sz="0" w:space="0" w:color="auto"/>
                    <w:right w:val="none" w:sz="0" w:space="0" w:color="auto"/>
                  </w:divBdr>
                </w:div>
                <w:div w:id="757679026">
                  <w:marLeft w:val="0"/>
                  <w:marRight w:val="0"/>
                  <w:marTop w:val="0"/>
                  <w:marBottom w:val="0"/>
                  <w:divBdr>
                    <w:top w:val="none" w:sz="0" w:space="0" w:color="auto"/>
                    <w:left w:val="none" w:sz="0" w:space="0" w:color="auto"/>
                    <w:bottom w:val="none" w:sz="0" w:space="0" w:color="auto"/>
                    <w:right w:val="none" w:sz="0" w:space="0" w:color="auto"/>
                  </w:divBdr>
                </w:div>
                <w:div w:id="764813795">
                  <w:marLeft w:val="0"/>
                  <w:marRight w:val="0"/>
                  <w:marTop w:val="0"/>
                  <w:marBottom w:val="0"/>
                  <w:divBdr>
                    <w:top w:val="none" w:sz="0" w:space="0" w:color="auto"/>
                    <w:left w:val="none" w:sz="0" w:space="0" w:color="auto"/>
                    <w:bottom w:val="none" w:sz="0" w:space="0" w:color="auto"/>
                    <w:right w:val="none" w:sz="0" w:space="0" w:color="auto"/>
                  </w:divBdr>
                </w:div>
                <w:div w:id="769205415">
                  <w:marLeft w:val="0"/>
                  <w:marRight w:val="0"/>
                  <w:marTop w:val="0"/>
                  <w:marBottom w:val="0"/>
                  <w:divBdr>
                    <w:top w:val="none" w:sz="0" w:space="0" w:color="auto"/>
                    <w:left w:val="none" w:sz="0" w:space="0" w:color="auto"/>
                    <w:bottom w:val="none" w:sz="0" w:space="0" w:color="auto"/>
                    <w:right w:val="none" w:sz="0" w:space="0" w:color="auto"/>
                  </w:divBdr>
                </w:div>
                <w:div w:id="780608382">
                  <w:marLeft w:val="0"/>
                  <w:marRight w:val="0"/>
                  <w:marTop w:val="0"/>
                  <w:marBottom w:val="0"/>
                  <w:divBdr>
                    <w:top w:val="none" w:sz="0" w:space="0" w:color="auto"/>
                    <w:left w:val="none" w:sz="0" w:space="0" w:color="auto"/>
                    <w:bottom w:val="none" w:sz="0" w:space="0" w:color="auto"/>
                    <w:right w:val="none" w:sz="0" w:space="0" w:color="auto"/>
                  </w:divBdr>
                </w:div>
                <w:div w:id="785660685">
                  <w:marLeft w:val="0"/>
                  <w:marRight w:val="0"/>
                  <w:marTop w:val="0"/>
                  <w:marBottom w:val="0"/>
                  <w:divBdr>
                    <w:top w:val="none" w:sz="0" w:space="0" w:color="auto"/>
                    <w:left w:val="none" w:sz="0" w:space="0" w:color="auto"/>
                    <w:bottom w:val="none" w:sz="0" w:space="0" w:color="auto"/>
                    <w:right w:val="none" w:sz="0" w:space="0" w:color="auto"/>
                  </w:divBdr>
                </w:div>
                <w:div w:id="786464740">
                  <w:marLeft w:val="0"/>
                  <w:marRight w:val="0"/>
                  <w:marTop w:val="0"/>
                  <w:marBottom w:val="0"/>
                  <w:divBdr>
                    <w:top w:val="none" w:sz="0" w:space="0" w:color="auto"/>
                    <w:left w:val="none" w:sz="0" w:space="0" w:color="auto"/>
                    <w:bottom w:val="none" w:sz="0" w:space="0" w:color="auto"/>
                    <w:right w:val="none" w:sz="0" w:space="0" w:color="auto"/>
                  </w:divBdr>
                </w:div>
                <w:div w:id="802969354">
                  <w:marLeft w:val="0"/>
                  <w:marRight w:val="0"/>
                  <w:marTop w:val="0"/>
                  <w:marBottom w:val="0"/>
                  <w:divBdr>
                    <w:top w:val="none" w:sz="0" w:space="0" w:color="auto"/>
                    <w:left w:val="none" w:sz="0" w:space="0" w:color="auto"/>
                    <w:bottom w:val="none" w:sz="0" w:space="0" w:color="auto"/>
                    <w:right w:val="none" w:sz="0" w:space="0" w:color="auto"/>
                  </w:divBdr>
                </w:div>
                <w:div w:id="803889012">
                  <w:marLeft w:val="0"/>
                  <w:marRight w:val="0"/>
                  <w:marTop w:val="0"/>
                  <w:marBottom w:val="0"/>
                  <w:divBdr>
                    <w:top w:val="none" w:sz="0" w:space="0" w:color="auto"/>
                    <w:left w:val="none" w:sz="0" w:space="0" w:color="auto"/>
                    <w:bottom w:val="none" w:sz="0" w:space="0" w:color="auto"/>
                    <w:right w:val="none" w:sz="0" w:space="0" w:color="auto"/>
                  </w:divBdr>
                </w:div>
                <w:div w:id="828406649">
                  <w:marLeft w:val="0"/>
                  <w:marRight w:val="0"/>
                  <w:marTop w:val="0"/>
                  <w:marBottom w:val="0"/>
                  <w:divBdr>
                    <w:top w:val="none" w:sz="0" w:space="0" w:color="auto"/>
                    <w:left w:val="none" w:sz="0" w:space="0" w:color="auto"/>
                    <w:bottom w:val="none" w:sz="0" w:space="0" w:color="auto"/>
                    <w:right w:val="none" w:sz="0" w:space="0" w:color="auto"/>
                  </w:divBdr>
                </w:div>
                <w:div w:id="844126400">
                  <w:marLeft w:val="0"/>
                  <w:marRight w:val="0"/>
                  <w:marTop w:val="0"/>
                  <w:marBottom w:val="0"/>
                  <w:divBdr>
                    <w:top w:val="none" w:sz="0" w:space="0" w:color="auto"/>
                    <w:left w:val="none" w:sz="0" w:space="0" w:color="auto"/>
                    <w:bottom w:val="none" w:sz="0" w:space="0" w:color="auto"/>
                    <w:right w:val="none" w:sz="0" w:space="0" w:color="auto"/>
                  </w:divBdr>
                </w:div>
                <w:div w:id="854925254">
                  <w:marLeft w:val="0"/>
                  <w:marRight w:val="0"/>
                  <w:marTop w:val="0"/>
                  <w:marBottom w:val="0"/>
                  <w:divBdr>
                    <w:top w:val="none" w:sz="0" w:space="0" w:color="auto"/>
                    <w:left w:val="none" w:sz="0" w:space="0" w:color="auto"/>
                    <w:bottom w:val="none" w:sz="0" w:space="0" w:color="auto"/>
                    <w:right w:val="none" w:sz="0" w:space="0" w:color="auto"/>
                  </w:divBdr>
                </w:div>
                <w:div w:id="885677642">
                  <w:marLeft w:val="0"/>
                  <w:marRight w:val="0"/>
                  <w:marTop w:val="0"/>
                  <w:marBottom w:val="0"/>
                  <w:divBdr>
                    <w:top w:val="none" w:sz="0" w:space="0" w:color="auto"/>
                    <w:left w:val="none" w:sz="0" w:space="0" w:color="auto"/>
                    <w:bottom w:val="none" w:sz="0" w:space="0" w:color="auto"/>
                    <w:right w:val="none" w:sz="0" w:space="0" w:color="auto"/>
                  </w:divBdr>
                </w:div>
                <w:div w:id="887230825">
                  <w:marLeft w:val="0"/>
                  <w:marRight w:val="0"/>
                  <w:marTop w:val="0"/>
                  <w:marBottom w:val="0"/>
                  <w:divBdr>
                    <w:top w:val="none" w:sz="0" w:space="0" w:color="auto"/>
                    <w:left w:val="none" w:sz="0" w:space="0" w:color="auto"/>
                    <w:bottom w:val="none" w:sz="0" w:space="0" w:color="auto"/>
                    <w:right w:val="none" w:sz="0" w:space="0" w:color="auto"/>
                  </w:divBdr>
                </w:div>
                <w:div w:id="898399480">
                  <w:marLeft w:val="0"/>
                  <w:marRight w:val="0"/>
                  <w:marTop w:val="0"/>
                  <w:marBottom w:val="0"/>
                  <w:divBdr>
                    <w:top w:val="none" w:sz="0" w:space="0" w:color="auto"/>
                    <w:left w:val="none" w:sz="0" w:space="0" w:color="auto"/>
                    <w:bottom w:val="none" w:sz="0" w:space="0" w:color="auto"/>
                    <w:right w:val="none" w:sz="0" w:space="0" w:color="auto"/>
                  </w:divBdr>
                </w:div>
                <w:div w:id="908537204">
                  <w:marLeft w:val="0"/>
                  <w:marRight w:val="0"/>
                  <w:marTop w:val="0"/>
                  <w:marBottom w:val="0"/>
                  <w:divBdr>
                    <w:top w:val="none" w:sz="0" w:space="0" w:color="auto"/>
                    <w:left w:val="none" w:sz="0" w:space="0" w:color="auto"/>
                    <w:bottom w:val="none" w:sz="0" w:space="0" w:color="auto"/>
                    <w:right w:val="none" w:sz="0" w:space="0" w:color="auto"/>
                  </w:divBdr>
                </w:div>
                <w:div w:id="912591507">
                  <w:marLeft w:val="0"/>
                  <w:marRight w:val="0"/>
                  <w:marTop w:val="0"/>
                  <w:marBottom w:val="0"/>
                  <w:divBdr>
                    <w:top w:val="none" w:sz="0" w:space="0" w:color="auto"/>
                    <w:left w:val="none" w:sz="0" w:space="0" w:color="auto"/>
                    <w:bottom w:val="none" w:sz="0" w:space="0" w:color="auto"/>
                    <w:right w:val="none" w:sz="0" w:space="0" w:color="auto"/>
                  </w:divBdr>
                </w:div>
                <w:div w:id="920674005">
                  <w:marLeft w:val="0"/>
                  <w:marRight w:val="0"/>
                  <w:marTop w:val="0"/>
                  <w:marBottom w:val="0"/>
                  <w:divBdr>
                    <w:top w:val="none" w:sz="0" w:space="0" w:color="auto"/>
                    <w:left w:val="none" w:sz="0" w:space="0" w:color="auto"/>
                    <w:bottom w:val="none" w:sz="0" w:space="0" w:color="auto"/>
                    <w:right w:val="none" w:sz="0" w:space="0" w:color="auto"/>
                  </w:divBdr>
                </w:div>
                <w:div w:id="930311497">
                  <w:marLeft w:val="0"/>
                  <w:marRight w:val="0"/>
                  <w:marTop w:val="0"/>
                  <w:marBottom w:val="0"/>
                  <w:divBdr>
                    <w:top w:val="none" w:sz="0" w:space="0" w:color="auto"/>
                    <w:left w:val="none" w:sz="0" w:space="0" w:color="auto"/>
                    <w:bottom w:val="none" w:sz="0" w:space="0" w:color="auto"/>
                    <w:right w:val="none" w:sz="0" w:space="0" w:color="auto"/>
                  </w:divBdr>
                </w:div>
                <w:div w:id="941569136">
                  <w:marLeft w:val="0"/>
                  <w:marRight w:val="0"/>
                  <w:marTop w:val="0"/>
                  <w:marBottom w:val="0"/>
                  <w:divBdr>
                    <w:top w:val="none" w:sz="0" w:space="0" w:color="auto"/>
                    <w:left w:val="none" w:sz="0" w:space="0" w:color="auto"/>
                    <w:bottom w:val="none" w:sz="0" w:space="0" w:color="auto"/>
                    <w:right w:val="none" w:sz="0" w:space="0" w:color="auto"/>
                  </w:divBdr>
                </w:div>
                <w:div w:id="945381229">
                  <w:marLeft w:val="0"/>
                  <w:marRight w:val="0"/>
                  <w:marTop w:val="0"/>
                  <w:marBottom w:val="0"/>
                  <w:divBdr>
                    <w:top w:val="none" w:sz="0" w:space="0" w:color="auto"/>
                    <w:left w:val="none" w:sz="0" w:space="0" w:color="auto"/>
                    <w:bottom w:val="none" w:sz="0" w:space="0" w:color="auto"/>
                    <w:right w:val="none" w:sz="0" w:space="0" w:color="auto"/>
                  </w:divBdr>
                </w:div>
                <w:div w:id="958679538">
                  <w:marLeft w:val="0"/>
                  <w:marRight w:val="0"/>
                  <w:marTop w:val="0"/>
                  <w:marBottom w:val="0"/>
                  <w:divBdr>
                    <w:top w:val="none" w:sz="0" w:space="0" w:color="auto"/>
                    <w:left w:val="none" w:sz="0" w:space="0" w:color="auto"/>
                    <w:bottom w:val="none" w:sz="0" w:space="0" w:color="auto"/>
                    <w:right w:val="none" w:sz="0" w:space="0" w:color="auto"/>
                  </w:divBdr>
                </w:div>
                <w:div w:id="966934624">
                  <w:marLeft w:val="0"/>
                  <w:marRight w:val="0"/>
                  <w:marTop w:val="0"/>
                  <w:marBottom w:val="0"/>
                  <w:divBdr>
                    <w:top w:val="none" w:sz="0" w:space="0" w:color="auto"/>
                    <w:left w:val="none" w:sz="0" w:space="0" w:color="auto"/>
                    <w:bottom w:val="none" w:sz="0" w:space="0" w:color="auto"/>
                    <w:right w:val="none" w:sz="0" w:space="0" w:color="auto"/>
                  </w:divBdr>
                </w:div>
                <w:div w:id="972830365">
                  <w:marLeft w:val="0"/>
                  <w:marRight w:val="0"/>
                  <w:marTop w:val="0"/>
                  <w:marBottom w:val="0"/>
                  <w:divBdr>
                    <w:top w:val="none" w:sz="0" w:space="0" w:color="auto"/>
                    <w:left w:val="none" w:sz="0" w:space="0" w:color="auto"/>
                    <w:bottom w:val="none" w:sz="0" w:space="0" w:color="auto"/>
                    <w:right w:val="none" w:sz="0" w:space="0" w:color="auto"/>
                  </w:divBdr>
                </w:div>
                <w:div w:id="972835649">
                  <w:marLeft w:val="0"/>
                  <w:marRight w:val="0"/>
                  <w:marTop w:val="0"/>
                  <w:marBottom w:val="0"/>
                  <w:divBdr>
                    <w:top w:val="none" w:sz="0" w:space="0" w:color="auto"/>
                    <w:left w:val="none" w:sz="0" w:space="0" w:color="auto"/>
                    <w:bottom w:val="none" w:sz="0" w:space="0" w:color="auto"/>
                    <w:right w:val="none" w:sz="0" w:space="0" w:color="auto"/>
                  </w:divBdr>
                </w:div>
                <w:div w:id="994919495">
                  <w:marLeft w:val="0"/>
                  <w:marRight w:val="0"/>
                  <w:marTop w:val="0"/>
                  <w:marBottom w:val="0"/>
                  <w:divBdr>
                    <w:top w:val="none" w:sz="0" w:space="0" w:color="auto"/>
                    <w:left w:val="none" w:sz="0" w:space="0" w:color="auto"/>
                    <w:bottom w:val="none" w:sz="0" w:space="0" w:color="auto"/>
                    <w:right w:val="none" w:sz="0" w:space="0" w:color="auto"/>
                  </w:divBdr>
                </w:div>
                <w:div w:id="1001003460">
                  <w:marLeft w:val="0"/>
                  <w:marRight w:val="0"/>
                  <w:marTop w:val="0"/>
                  <w:marBottom w:val="0"/>
                  <w:divBdr>
                    <w:top w:val="none" w:sz="0" w:space="0" w:color="auto"/>
                    <w:left w:val="none" w:sz="0" w:space="0" w:color="auto"/>
                    <w:bottom w:val="none" w:sz="0" w:space="0" w:color="auto"/>
                    <w:right w:val="none" w:sz="0" w:space="0" w:color="auto"/>
                  </w:divBdr>
                </w:div>
                <w:div w:id="1006205353">
                  <w:marLeft w:val="0"/>
                  <w:marRight w:val="0"/>
                  <w:marTop w:val="0"/>
                  <w:marBottom w:val="0"/>
                  <w:divBdr>
                    <w:top w:val="none" w:sz="0" w:space="0" w:color="auto"/>
                    <w:left w:val="none" w:sz="0" w:space="0" w:color="auto"/>
                    <w:bottom w:val="none" w:sz="0" w:space="0" w:color="auto"/>
                    <w:right w:val="none" w:sz="0" w:space="0" w:color="auto"/>
                  </w:divBdr>
                </w:div>
                <w:div w:id="1014070582">
                  <w:marLeft w:val="0"/>
                  <w:marRight w:val="0"/>
                  <w:marTop w:val="0"/>
                  <w:marBottom w:val="0"/>
                  <w:divBdr>
                    <w:top w:val="none" w:sz="0" w:space="0" w:color="auto"/>
                    <w:left w:val="none" w:sz="0" w:space="0" w:color="auto"/>
                    <w:bottom w:val="none" w:sz="0" w:space="0" w:color="auto"/>
                    <w:right w:val="none" w:sz="0" w:space="0" w:color="auto"/>
                  </w:divBdr>
                </w:div>
                <w:div w:id="1024136058">
                  <w:marLeft w:val="0"/>
                  <w:marRight w:val="0"/>
                  <w:marTop w:val="0"/>
                  <w:marBottom w:val="0"/>
                  <w:divBdr>
                    <w:top w:val="none" w:sz="0" w:space="0" w:color="auto"/>
                    <w:left w:val="none" w:sz="0" w:space="0" w:color="auto"/>
                    <w:bottom w:val="none" w:sz="0" w:space="0" w:color="auto"/>
                    <w:right w:val="none" w:sz="0" w:space="0" w:color="auto"/>
                  </w:divBdr>
                </w:div>
                <w:div w:id="1026977483">
                  <w:marLeft w:val="0"/>
                  <w:marRight w:val="0"/>
                  <w:marTop w:val="0"/>
                  <w:marBottom w:val="0"/>
                  <w:divBdr>
                    <w:top w:val="none" w:sz="0" w:space="0" w:color="auto"/>
                    <w:left w:val="none" w:sz="0" w:space="0" w:color="auto"/>
                    <w:bottom w:val="none" w:sz="0" w:space="0" w:color="auto"/>
                    <w:right w:val="none" w:sz="0" w:space="0" w:color="auto"/>
                  </w:divBdr>
                </w:div>
                <w:div w:id="1028331523">
                  <w:marLeft w:val="0"/>
                  <w:marRight w:val="0"/>
                  <w:marTop w:val="0"/>
                  <w:marBottom w:val="0"/>
                  <w:divBdr>
                    <w:top w:val="none" w:sz="0" w:space="0" w:color="auto"/>
                    <w:left w:val="none" w:sz="0" w:space="0" w:color="auto"/>
                    <w:bottom w:val="none" w:sz="0" w:space="0" w:color="auto"/>
                    <w:right w:val="none" w:sz="0" w:space="0" w:color="auto"/>
                  </w:divBdr>
                </w:div>
                <w:div w:id="1032533391">
                  <w:marLeft w:val="0"/>
                  <w:marRight w:val="0"/>
                  <w:marTop w:val="0"/>
                  <w:marBottom w:val="0"/>
                  <w:divBdr>
                    <w:top w:val="none" w:sz="0" w:space="0" w:color="auto"/>
                    <w:left w:val="none" w:sz="0" w:space="0" w:color="auto"/>
                    <w:bottom w:val="none" w:sz="0" w:space="0" w:color="auto"/>
                    <w:right w:val="none" w:sz="0" w:space="0" w:color="auto"/>
                  </w:divBdr>
                </w:div>
                <w:div w:id="1034310335">
                  <w:marLeft w:val="0"/>
                  <w:marRight w:val="0"/>
                  <w:marTop w:val="0"/>
                  <w:marBottom w:val="0"/>
                  <w:divBdr>
                    <w:top w:val="none" w:sz="0" w:space="0" w:color="auto"/>
                    <w:left w:val="none" w:sz="0" w:space="0" w:color="auto"/>
                    <w:bottom w:val="none" w:sz="0" w:space="0" w:color="auto"/>
                    <w:right w:val="none" w:sz="0" w:space="0" w:color="auto"/>
                  </w:divBdr>
                </w:div>
                <w:div w:id="1050106847">
                  <w:marLeft w:val="0"/>
                  <w:marRight w:val="0"/>
                  <w:marTop w:val="0"/>
                  <w:marBottom w:val="0"/>
                  <w:divBdr>
                    <w:top w:val="none" w:sz="0" w:space="0" w:color="auto"/>
                    <w:left w:val="none" w:sz="0" w:space="0" w:color="auto"/>
                    <w:bottom w:val="none" w:sz="0" w:space="0" w:color="auto"/>
                    <w:right w:val="none" w:sz="0" w:space="0" w:color="auto"/>
                  </w:divBdr>
                </w:div>
                <w:div w:id="1056708645">
                  <w:marLeft w:val="0"/>
                  <w:marRight w:val="0"/>
                  <w:marTop w:val="0"/>
                  <w:marBottom w:val="0"/>
                  <w:divBdr>
                    <w:top w:val="none" w:sz="0" w:space="0" w:color="auto"/>
                    <w:left w:val="none" w:sz="0" w:space="0" w:color="auto"/>
                    <w:bottom w:val="none" w:sz="0" w:space="0" w:color="auto"/>
                    <w:right w:val="none" w:sz="0" w:space="0" w:color="auto"/>
                  </w:divBdr>
                </w:div>
                <w:div w:id="1061908570">
                  <w:marLeft w:val="0"/>
                  <w:marRight w:val="0"/>
                  <w:marTop w:val="0"/>
                  <w:marBottom w:val="0"/>
                  <w:divBdr>
                    <w:top w:val="none" w:sz="0" w:space="0" w:color="auto"/>
                    <w:left w:val="none" w:sz="0" w:space="0" w:color="auto"/>
                    <w:bottom w:val="none" w:sz="0" w:space="0" w:color="auto"/>
                    <w:right w:val="none" w:sz="0" w:space="0" w:color="auto"/>
                  </w:divBdr>
                </w:div>
                <w:div w:id="1066804476">
                  <w:marLeft w:val="0"/>
                  <w:marRight w:val="0"/>
                  <w:marTop w:val="0"/>
                  <w:marBottom w:val="0"/>
                  <w:divBdr>
                    <w:top w:val="none" w:sz="0" w:space="0" w:color="auto"/>
                    <w:left w:val="none" w:sz="0" w:space="0" w:color="auto"/>
                    <w:bottom w:val="none" w:sz="0" w:space="0" w:color="auto"/>
                    <w:right w:val="none" w:sz="0" w:space="0" w:color="auto"/>
                  </w:divBdr>
                </w:div>
                <w:div w:id="1073742847">
                  <w:marLeft w:val="0"/>
                  <w:marRight w:val="0"/>
                  <w:marTop w:val="0"/>
                  <w:marBottom w:val="0"/>
                  <w:divBdr>
                    <w:top w:val="none" w:sz="0" w:space="0" w:color="auto"/>
                    <w:left w:val="none" w:sz="0" w:space="0" w:color="auto"/>
                    <w:bottom w:val="none" w:sz="0" w:space="0" w:color="auto"/>
                    <w:right w:val="none" w:sz="0" w:space="0" w:color="auto"/>
                  </w:divBdr>
                </w:div>
                <w:div w:id="1089230396">
                  <w:marLeft w:val="0"/>
                  <w:marRight w:val="0"/>
                  <w:marTop w:val="0"/>
                  <w:marBottom w:val="0"/>
                  <w:divBdr>
                    <w:top w:val="none" w:sz="0" w:space="0" w:color="auto"/>
                    <w:left w:val="none" w:sz="0" w:space="0" w:color="auto"/>
                    <w:bottom w:val="none" w:sz="0" w:space="0" w:color="auto"/>
                    <w:right w:val="none" w:sz="0" w:space="0" w:color="auto"/>
                  </w:divBdr>
                </w:div>
                <w:div w:id="1094320393">
                  <w:marLeft w:val="0"/>
                  <w:marRight w:val="0"/>
                  <w:marTop w:val="0"/>
                  <w:marBottom w:val="0"/>
                  <w:divBdr>
                    <w:top w:val="none" w:sz="0" w:space="0" w:color="auto"/>
                    <w:left w:val="none" w:sz="0" w:space="0" w:color="auto"/>
                    <w:bottom w:val="none" w:sz="0" w:space="0" w:color="auto"/>
                    <w:right w:val="none" w:sz="0" w:space="0" w:color="auto"/>
                  </w:divBdr>
                </w:div>
                <w:div w:id="1115515249">
                  <w:marLeft w:val="0"/>
                  <w:marRight w:val="0"/>
                  <w:marTop w:val="0"/>
                  <w:marBottom w:val="0"/>
                  <w:divBdr>
                    <w:top w:val="none" w:sz="0" w:space="0" w:color="auto"/>
                    <w:left w:val="none" w:sz="0" w:space="0" w:color="auto"/>
                    <w:bottom w:val="none" w:sz="0" w:space="0" w:color="auto"/>
                    <w:right w:val="none" w:sz="0" w:space="0" w:color="auto"/>
                  </w:divBdr>
                </w:div>
                <w:div w:id="1152217222">
                  <w:marLeft w:val="0"/>
                  <w:marRight w:val="0"/>
                  <w:marTop w:val="0"/>
                  <w:marBottom w:val="0"/>
                  <w:divBdr>
                    <w:top w:val="none" w:sz="0" w:space="0" w:color="auto"/>
                    <w:left w:val="none" w:sz="0" w:space="0" w:color="auto"/>
                    <w:bottom w:val="none" w:sz="0" w:space="0" w:color="auto"/>
                    <w:right w:val="none" w:sz="0" w:space="0" w:color="auto"/>
                  </w:divBdr>
                </w:div>
                <w:div w:id="1153109018">
                  <w:marLeft w:val="0"/>
                  <w:marRight w:val="0"/>
                  <w:marTop w:val="0"/>
                  <w:marBottom w:val="0"/>
                  <w:divBdr>
                    <w:top w:val="none" w:sz="0" w:space="0" w:color="auto"/>
                    <w:left w:val="none" w:sz="0" w:space="0" w:color="auto"/>
                    <w:bottom w:val="none" w:sz="0" w:space="0" w:color="auto"/>
                    <w:right w:val="none" w:sz="0" w:space="0" w:color="auto"/>
                  </w:divBdr>
                </w:div>
                <w:div w:id="1155224695">
                  <w:marLeft w:val="0"/>
                  <w:marRight w:val="0"/>
                  <w:marTop w:val="0"/>
                  <w:marBottom w:val="0"/>
                  <w:divBdr>
                    <w:top w:val="none" w:sz="0" w:space="0" w:color="auto"/>
                    <w:left w:val="none" w:sz="0" w:space="0" w:color="auto"/>
                    <w:bottom w:val="none" w:sz="0" w:space="0" w:color="auto"/>
                    <w:right w:val="none" w:sz="0" w:space="0" w:color="auto"/>
                  </w:divBdr>
                </w:div>
                <w:div w:id="1184976478">
                  <w:marLeft w:val="0"/>
                  <w:marRight w:val="0"/>
                  <w:marTop w:val="0"/>
                  <w:marBottom w:val="0"/>
                  <w:divBdr>
                    <w:top w:val="none" w:sz="0" w:space="0" w:color="auto"/>
                    <w:left w:val="none" w:sz="0" w:space="0" w:color="auto"/>
                    <w:bottom w:val="none" w:sz="0" w:space="0" w:color="auto"/>
                    <w:right w:val="none" w:sz="0" w:space="0" w:color="auto"/>
                  </w:divBdr>
                </w:div>
                <w:div w:id="1219584018">
                  <w:marLeft w:val="0"/>
                  <w:marRight w:val="0"/>
                  <w:marTop w:val="0"/>
                  <w:marBottom w:val="0"/>
                  <w:divBdr>
                    <w:top w:val="none" w:sz="0" w:space="0" w:color="auto"/>
                    <w:left w:val="none" w:sz="0" w:space="0" w:color="auto"/>
                    <w:bottom w:val="none" w:sz="0" w:space="0" w:color="auto"/>
                    <w:right w:val="none" w:sz="0" w:space="0" w:color="auto"/>
                  </w:divBdr>
                </w:div>
                <w:div w:id="1221096301">
                  <w:marLeft w:val="0"/>
                  <w:marRight w:val="0"/>
                  <w:marTop w:val="0"/>
                  <w:marBottom w:val="0"/>
                  <w:divBdr>
                    <w:top w:val="none" w:sz="0" w:space="0" w:color="auto"/>
                    <w:left w:val="none" w:sz="0" w:space="0" w:color="auto"/>
                    <w:bottom w:val="none" w:sz="0" w:space="0" w:color="auto"/>
                    <w:right w:val="none" w:sz="0" w:space="0" w:color="auto"/>
                  </w:divBdr>
                </w:div>
                <w:div w:id="1224633647">
                  <w:marLeft w:val="0"/>
                  <w:marRight w:val="0"/>
                  <w:marTop w:val="0"/>
                  <w:marBottom w:val="0"/>
                  <w:divBdr>
                    <w:top w:val="none" w:sz="0" w:space="0" w:color="auto"/>
                    <w:left w:val="none" w:sz="0" w:space="0" w:color="auto"/>
                    <w:bottom w:val="none" w:sz="0" w:space="0" w:color="auto"/>
                    <w:right w:val="none" w:sz="0" w:space="0" w:color="auto"/>
                  </w:divBdr>
                </w:div>
                <w:div w:id="1254239626">
                  <w:marLeft w:val="0"/>
                  <w:marRight w:val="0"/>
                  <w:marTop w:val="0"/>
                  <w:marBottom w:val="0"/>
                  <w:divBdr>
                    <w:top w:val="none" w:sz="0" w:space="0" w:color="auto"/>
                    <w:left w:val="none" w:sz="0" w:space="0" w:color="auto"/>
                    <w:bottom w:val="none" w:sz="0" w:space="0" w:color="auto"/>
                    <w:right w:val="none" w:sz="0" w:space="0" w:color="auto"/>
                  </w:divBdr>
                </w:div>
                <w:div w:id="1256279748">
                  <w:marLeft w:val="0"/>
                  <w:marRight w:val="0"/>
                  <w:marTop w:val="0"/>
                  <w:marBottom w:val="0"/>
                  <w:divBdr>
                    <w:top w:val="none" w:sz="0" w:space="0" w:color="auto"/>
                    <w:left w:val="none" w:sz="0" w:space="0" w:color="auto"/>
                    <w:bottom w:val="none" w:sz="0" w:space="0" w:color="auto"/>
                    <w:right w:val="none" w:sz="0" w:space="0" w:color="auto"/>
                  </w:divBdr>
                </w:div>
                <w:div w:id="1265769309">
                  <w:marLeft w:val="0"/>
                  <w:marRight w:val="0"/>
                  <w:marTop w:val="0"/>
                  <w:marBottom w:val="0"/>
                  <w:divBdr>
                    <w:top w:val="none" w:sz="0" w:space="0" w:color="auto"/>
                    <w:left w:val="none" w:sz="0" w:space="0" w:color="auto"/>
                    <w:bottom w:val="none" w:sz="0" w:space="0" w:color="auto"/>
                    <w:right w:val="none" w:sz="0" w:space="0" w:color="auto"/>
                  </w:divBdr>
                </w:div>
                <w:div w:id="1267079125">
                  <w:marLeft w:val="0"/>
                  <w:marRight w:val="0"/>
                  <w:marTop w:val="0"/>
                  <w:marBottom w:val="0"/>
                  <w:divBdr>
                    <w:top w:val="none" w:sz="0" w:space="0" w:color="auto"/>
                    <w:left w:val="none" w:sz="0" w:space="0" w:color="auto"/>
                    <w:bottom w:val="none" w:sz="0" w:space="0" w:color="auto"/>
                    <w:right w:val="none" w:sz="0" w:space="0" w:color="auto"/>
                  </w:divBdr>
                </w:div>
                <w:div w:id="1271088971">
                  <w:marLeft w:val="0"/>
                  <w:marRight w:val="0"/>
                  <w:marTop w:val="0"/>
                  <w:marBottom w:val="0"/>
                  <w:divBdr>
                    <w:top w:val="none" w:sz="0" w:space="0" w:color="auto"/>
                    <w:left w:val="none" w:sz="0" w:space="0" w:color="auto"/>
                    <w:bottom w:val="none" w:sz="0" w:space="0" w:color="auto"/>
                    <w:right w:val="none" w:sz="0" w:space="0" w:color="auto"/>
                  </w:divBdr>
                </w:div>
                <w:div w:id="1275408916">
                  <w:marLeft w:val="0"/>
                  <w:marRight w:val="0"/>
                  <w:marTop w:val="0"/>
                  <w:marBottom w:val="0"/>
                  <w:divBdr>
                    <w:top w:val="none" w:sz="0" w:space="0" w:color="auto"/>
                    <w:left w:val="none" w:sz="0" w:space="0" w:color="auto"/>
                    <w:bottom w:val="none" w:sz="0" w:space="0" w:color="auto"/>
                    <w:right w:val="none" w:sz="0" w:space="0" w:color="auto"/>
                  </w:divBdr>
                </w:div>
                <w:div w:id="1287857265">
                  <w:marLeft w:val="0"/>
                  <w:marRight w:val="0"/>
                  <w:marTop w:val="0"/>
                  <w:marBottom w:val="0"/>
                  <w:divBdr>
                    <w:top w:val="none" w:sz="0" w:space="0" w:color="auto"/>
                    <w:left w:val="none" w:sz="0" w:space="0" w:color="auto"/>
                    <w:bottom w:val="none" w:sz="0" w:space="0" w:color="auto"/>
                    <w:right w:val="none" w:sz="0" w:space="0" w:color="auto"/>
                  </w:divBdr>
                </w:div>
                <w:div w:id="1297100256">
                  <w:marLeft w:val="0"/>
                  <w:marRight w:val="0"/>
                  <w:marTop w:val="0"/>
                  <w:marBottom w:val="0"/>
                  <w:divBdr>
                    <w:top w:val="none" w:sz="0" w:space="0" w:color="auto"/>
                    <w:left w:val="none" w:sz="0" w:space="0" w:color="auto"/>
                    <w:bottom w:val="none" w:sz="0" w:space="0" w:color="auto"/>
                    <w:right w:val="none" w:sz="0" w:space="0" w:color="auto"/>
                  </w:divBdr>
                </w:div>
                <w:div w:id="1297444453">
                  <w:marLeft w:val="0"/>
                  <w:marRight w:val="0"/>
                  <w:marTop w:val="0"/>
                  <w:marBottom w:val="0"/>
                  <w:divBdr>
                    <w:top w:val="none" w:sz="0" w:space="0" w:color="auto"/>
                    <w:left w:val="none" w:sz="0" w:space="0" w:color="auto"/>
                    <w:bottom w:val="none" w:sz="0" w:space="0" w:color="auto"/>
                    <w:right w:val="none" w:sz="0" w:space="0" w:color="auto"/>
                  </w:divBdr>
                </w:div>
                <w:div w:id="1314525909">
                  <w:marLeft w:val="0"/>
                  <w:marRight w:val="0"/>
                  <w:marTop w:val="0"/>
                  <w:marBottom w:val="0"/>
                  <w:divBdr>
                    <w:top w:val="none" w:sz="0" w:space="0" w:color="auto"/>
                    <w:left w:val="none" w:sz="0" w:space="0" w:color="auto"/>
                    <w:bottom w:val="none" w:sz="0" w:space="0" w:color="auto"/>
                    <w:right w:val="none" w:sz="0" w:space="0" w:color="auto"/>
                  </w:divBdr>
                </w:div>
                <w:div w:id="1317876863">
                  <w:marLeft w:val="0"/>
                  <w:marRight w:val="0"/>
                  <w:marTop w:val="0"/>
                  <w:marBottom w:val="0"/>
                  <w:divBdr>
                    <w:top w:val="none" w:sz="0" w:space="0" w:color="auto"/>
                    <w:left w:val="none" w:sz="0" w:space="0" w:color="auto"/>
                    <w:bottom w:val="none" w:sz="0" w:space="0" w:color="auto"/>
                    <w:right w:val="none" w:sz="0" w:space="0" w:color="auto"/>
                  </w:divBdr>
                </w:div>
                <w:div w:id="1318728921">
                  <w:marLeft w:val="0"/>
                  <w:marRight w:val="0"/>
                  <w:marTop w:val="0"/>
                  <w:marBottom w:val="0"/>
                  <w:divBdr>
                    <w:top w:val="none" w:sz="0" w:space="0" w:color="auto"/>
                    <w:left w:val="none" w:sz="0" w:space="0" w:color="auto"/>
                    <w:bottom w:val="none" w:sz="0" w:space="0" w:color="auto"/>
                    <w:right w:val="none" w:sz="0" w:space="0" w:color="auto"/>
                  </w:divBdr>
                </w:div>
                <w:div w:id="1344819801">
                  <w:marLeft w:val="0"/>
                  <w:marRight w:val="0"/>
                  <w:marTop w:val="0"/>
                  <w:marBottom w:val="0"/>
                  <w:divBdr>
                    <w:top w:val="none" w:sz="0" w:space="0" w:color="auto"/>
                    <w:left w:val="none" w:sz="0" w:space="0" w:color="auto"/>
                    <w:bottom w:val="none" w:sz="0" w:space="0" w:color="auto"/>
                    <w:right w:val="none" w:sz="0" w:space="0" w:color="auto"/>
                  </w:divBdr>
                </w:div>
                <w:div w:id="1347055390">
                  <w:marLeft w:val="0"/>
                  <w:marRight w:val="0"/>
                  <w:marTop w:val="0"/>
                  <w:marBottom w:val="0"/>
                  <w:divBdr>
                    <w:top w:val="none" w:sz="0" w:space="0" w:color="auto"/>
                    <w:left w:val="none" w:sz="0" w:space="0" w:color="auto"/>
                    <w:bottom w:val="none" w:sz="0" w:space="0" w:color="auto"/>
                    <w:right w:val="none" w:sz="0" w:space="0" w:color="auto"/>
                  </w:divBdr>
                </w:div>
                <w:div w:id="1379889208">
                  <w:marLeft w:val="0"/>
                  <w:marRight w:val="0"/>
                  <w:marTop w:val="0"/>
                  <w:marBottom w:val="0"/>
                  <w:divBdr>
                    <w:top w:val="none" w:sz="0" w:space="0" w:color="auto"/>
                    <w:left w:val="none" w:sz="0" w:space="0" w:color="auto"/>
                    <w:bottom w:val="none" w:sz="0" w:space="0" w:color="auto"/>
                    <w:right w:val="none" w:sz="0" w:space="0" w:color="auto"/>
                  </w:divBdr>
                </w:div>
                <w:div w:id="1380085017">
                  <w:marLeft w:val="0"/>
                  <w:marRight w:val="0"/>
                  <w:marTop w:val="0"/>
                  <w:marBottom w:val="0"/>
                  <w:divBdr>
                    <w:top w:val="none" w:sz="0" w:space="0" w:color="auto"/>
                    <w:left w:val="none" w:sz="0" w:space="0" w:color="auto"/>
                    <w:bottom w:val="none" w:sz="0" w:space="0" w:color="auto"/>
                    <w:right w:val="none" w:sz="0" w:space="0" w:color="auto"/>
                  </w:divBdr>
                </w:div>
                <w:div w:id="1381592089">
                  <w:marLeft w:val="0"/>
                  <w:marRight w:val="0"/>
                  <w:marTop w:val="0"/>
                  <w:marBottom w:val="0"/>
                  <w:divBdr>
                    <w:top w:val="none" w:sz="0" w:space="0" w:color="auto"/>
                    <w:left w:val="none" w:sz="0" w:space="0" w:color="auto"/>
                    <w:bottom w:val="none" w:sz="0" w:space="0" w:color="auto"/>
                    <w:right w:val="none" w:sz="0" w:space="0" w:color="auto"/>
                  </w:divBdr>
                </w:div>
                <w:div w:id="1387605700">
                  <w:marLeft w:val="0"/>
                  <w:marRight w:val="0"/>
                  <w:marTop w:val="0"/>
                  <w:marBottom w:val="0"/>
                  <w:divBdr>
                    <w:top w:val="none" w:sz="0" w:space="0" w:color="auto"/>
                    <w:left w:val="none" w:sz="0" w:space="0" w:color="auto"/>
                    <w:bottom w:val="none" w:sz="0" w:space="0" w:color="auto"/>
                    <w:right w:val="none" w:sz="0" w:space="0" w:color="auto"/>
                  </w:divBdr>
                </w:div>
                <w:div w:id="1397127948">
                  <w:marLeft w:val="0"/>
                  <w:marRight w:val="0"/>
                  <w:marTop w:val="0"/>
                  <w:marBottom w:val="0"/>
                  <w:divBdr>
                    <w:top w:val="none" w:sz="0" w:space="0" w:color="auto"/>
                    <w:left w:val="none" w:sz="0" w:space="0" w:color="auto"/>
                    <w:bottom w:val="none" w:sz="0" w:space="0" w:color="auto"/>
                    <w:right w:val="none" w:sz="0" w:space="0" w:color="auto"/>
                  </w:divBdr>
                </w:div>
                <w:div w:id="1414011958">
                  <w:marLeft w:val="0"/>
                  <w:marRight w:val="0"/>
                  <w:marTop w:val="0"/>
                  <w:marBottom w:val="0"/>
                  <w:divBdr>
                    <w:top w:val="none" w:sz="0" w:space="0" w:color="auto"/>
                    <w:left w:val="none" w:sz="0" w:space="0" w:color="auto"/>
                    <w:bottom w:val="none" w:sz="0" w:space="0" w:color="auto"/>
                    <w:right w:val="none" w:sz="0" w:space="0" w:color="auto"/>
                  </w:divBdr>
                </w:div>
                <w:div w:id="1443381632">
                  <w:marLeft w:val="0"/>
                  <w:marRight w:val="0"/>
                  <w:marTop w:val="0"/>
                  <w:marBottom w:val="0"/>
                  <w:divBdr>
                    <w:top w:val="none" w:sz="0" w:space="0" w:color="auto"/>
                    <w:left w:val="none" w:sz="0" w:space="0" w:color="auto"/>
                    <w:bottom w:val="none" w:sz="0" w:space="0" w:color="auto"/>
                    <w:right w:val="none" w:sz="0" w:space="0" w:color="auto"/>
                  </w:divBdr>
                </w:div>
                <w:div w:id="1461460817">
                  <w:marLeft w:val="0"/>
                  <w:marRight w:val="0"/>
                  <w:marTop w:val="0"/>
                  <w:marBottom w:val="0"/>
                  <w:divBdr>
                    <w:top w:val="none" w:sz="0" w:space="0" w:color="auto"/>
                    <w:left w:val="none" w:sz="0" w:space="0" w:color="auto"/>
                    <w:bottom w:val="none" w:sz="0" w:space="0" w:color="auto"/>
                    <w:right w:val="none" w:sz="0" w:space="0" w:color="auto"/>
                  </w:divBdr>
                </w:div>
                <w:div w:id="1464035204">
                  <w:marLeft w:val="0"/>
                  <w:marRight w:val="0"/>
                  <w:marTop w:val="0"/>
                  <w:marBottom w:val="0"/>
                  <w:divBdr>
                    <w:top w:val="none" w:sz="0" w:space="0" w:color="auto"/>
                    <w:left w:val="none" w:sz="0" w:space="0" w:color="auto"/>
                    <w:bottom w:val="none" w:sz="0" w:space="0" w:color="auto"/>
                    <w:right w:val="none" w:sz="0" w:space="0" w:color="auto"/>
                  </w:divBdr>
                </w:div>
                <w:div w:id="1477063080">
                  <w:marLeft w:val="0"/>
                  <w:marRight w:val="0"/>
                  <w:marTop w:val="0"/>
                  <w:marBottom w:val="0"/>
                  <w:divBdr>
                    <w:top w:val="none" w:sz="0" w:space="0" w:color="auto"/>
                    <w:left w:val="none" w:sz="0" w:space="0" w:color="auto"/>
                    <w:bottom w:val="none" w:sz="0" w:space="0" w:color="auto"/>
                    <w:right w:val="none" w:sz="0" w:space="0" w:color="auto"/>
                  </w:divBdr>
                </w:div>
                <w:div w:id="1488479100">
                  <w:marLeft w:val="0"/>
                  <w:marRight w:val="0"/>
                  <w:marTop w:val="0"/>
                  <w:marBottom w:val="0"/>
                  <w:divBdr>
                    <w:top w:val="none" w:sz="0" w:space="0" w:color="auto"/>
                    <w:left w:val="none" w:sz="0" w:space="0" w:color="auto"/>
                    <w:bottom w:val="none" w:sz="0" w:space="0" w:color="auto"/>
                    <w:right w:val="none" w:sz="0" w:space="0" w:color="auto"/>
                  </w:divBdr>
                </w:div>
                <w:div w:id="1521552927">
                  <w:marLeft w:val="0"/>
                  <w:marRight w:val="0"/>
                  <w:marTop w:val="0"/>
                  <w:marBottom w:val="0"/>
                  <w:divBdr>
                    <w:top w:val="none" w:sz="0" w:space="0" w:color="auto"/>
                    <w:left w:val="none" w:sz="0" w:space="0" w:color="auto"/>
                    <w:bottom w:val="none" w:sz="0" w:space="0" w:color="auto"/>
                    <w:right w:val="none" w:sz="0" w:space="0" w:color="auto"/>
                  </w:divBdr>
                </w:div>
                <w:div w:id="1532694108">
                  <w:marLeft w:val="0"/>
                  <w:marRight w:val="0"/>
                  <w:marTop w:val="0"/>
                  <w:marBottom w:val="0"/>
                  <w:divBdr>
                    <w:top w:val="none" w:sz="0" w:space="0" w:color="auto"/>
                    <w:left w:val="none" w:sz="0" w:space="0" w:color="auto"/>
                    <w:bottom w:val="none" w:sz="0" w:space="0" w:color="auto"/>
                    <w:right w:val="none" w:sz="0" w:space="0" w:color="auto"/>
                  </w:divBdr>
                </w:div>
                <w:div w:id="1543208943">
                  <w:marLeft w:val="0"/>
                  <w:marRight w:val="0"/>
                  <w:marTop w:val="0"/>
                  <w:marBottom w:val="0"/>
                  <w:divBdr>
                    <w:top w:val="none" w:sz="0" w:space="0" w:color="auto"/>
                    <w:left w:val="none" w:sz="0" w:space="0" w:color="auto"/>
                    <w:bottom w:val="none" w:sz="0" w:space="0" w:color="auto"/>
                    <w:right w:val="none" w:sz="0" w:space="0" w:color="auto"/>
                  </w:divBdr>
                </w:div>
                <w:div w:id="1543788503">
                  <w:marLeft w:val="0"/>
                  <w:marRight w:val="0"/>
                  <w:marTop w:val="0"/>
                  <w:marBottom w:val="0"/>
                  <w:divBdr>
                    <w:top w:val="none" w:sz="0" w:space="0" w:color="auto"/>
                    <w:left w:val="none" w:sz="0" w:space="0" w:color="auto"/>
                    <w:bottom w:val="none" w:sz="0" w:space="0" w:color="auto"/>
                    <w:right w:val="none" w:sz="0" w:space="0" w:color="auto"/>
                  </w:divBdr>
                </w:div>
                <w:div w:id="1545562683">
                  <w:marLeft w:val="0"/>
                  <w:marRight w:val="0"/>
                  <w:marTop w:val="0"/>
                  <w:marBottom w:val="0"/>
                  <w:divBdr>
                    <w:top w:val="none" w:sz="0" w:space="0" w:color="auto"/>
                    <w:left w:val="none" w:sz="0" w:space="0" w:color="auto"/>
                    <w:bottom w:val="none" w:sz="0" w:space="0" w:color="auto"/>
                    <w:right w:val="none" w:sz="0" w:space="0" w:color="auto"/>
                  </w:divBdr>
                </w:div>
                <w:div w:id="1549224580">
                  <w:marLeft w:val="0"/>
                  <w:marRight w:val="0"/>
                  <w:marTop w:val="0"/>
                  <w:marBottom w:val="0"/>
                  <w:divBdr>
                    <w:top w:val="none" w:sz="0" w:space="0" w:color="auto"/>
                    <w:left w:val="none" w:sz="0" w:space="0" w:color="auto"/>
                    <w:bottom w:val="none" w:sz="0" w:space="0" w:color="auto"/>
                    <w:right w:val="none" w:sz="0" w:space="0" w:color="auto"/>
                  </w:divBdr>
                </w:div>
                <w:div w:id="1556431557">
                  <w:marLeft w:val="0"/>
                  <w:marRight w:val="0"/>
                  <w:marTop w:val="0"/>
                  <w:marBottom w:val="0"/>
                  <w:divBdr>
                    <w:top w:val="none" w:sz="0" w:space="0" w:color="auto"/>
                    <w:left w:val="none" w:sz="0" w:space="0" w:color="auto"/>
                    <w:bottom w:val="none" w:sz="0" w:space="0" w:color="auto"/>
                    <w:right w:val="none" w:sz="0" w:space="0" w:color="auto"/>
                  </w:divBdr>
                </w:div>
                <w:div w:id="1564025079">
                  <w:marLeft w:val="0"/>
                  <w:marRight w:val="0"/>
                  <w:marTop w:val="0"/>
                  <w:marBottom w:val="0"/>
                  <w:divBdr>
                    <w:top w:val="none" w:sz="0" w:space="0" w:color="auto"/>
                    <w:left w:val="none" w:sz="0" w:space="0" w:color="auto"/>
                    <w:bottom w:val="none" w:sz="0" w:space="0" w:color="auto"/>
                    <w:right w:val="none" w:sz="0" w:space="0" w:color="auto"/>
                  </w:divBdr>
                </w:div>
                <w:div w:id="1568374478">
                  <w:marLeft w:val="0"/>
                  <w:marRight w:val="0"/>
                  <w:marTop w:val="0"/>
                  <w:marBottom w:val="0"/>
                  <w:divBdr>
                    <w:top w:val="none" w:sz="0" w:space="0" w:color="auto"/>
                    <w:left w:val="none" w:sz="0" w:space="0" w:color="auto"/>
                    <w:bottom w:val="none" w:sz="0" w:space="0" w:color="auto"/>
                    <w:right w:val="none" w:sz="0" w:space="0" w:color="auto"/>
                  </w:divBdr>
                </w:div>
                <w:div w:id="1568880966">
                  <w:marLeft w:val="0"/>
                  <w:marRight w:val="0"/>
                  <w:marTop w:val="0"/>
                  <w:marBottom w:val="0"/>
                  <w:divBdr>
                    <w:top w:val="none" w:sz="0" w:space="0" w:color="auto"/>
                    <w:left w:val="none" w:sz="0" w:space="0" w:color="auto"/>
                    <w:bottom w:val="none" w:sz="0" w:space="0" w:color="auto"/>
                    <w:right w:val="none" w:sz="0" w:space="0" w:color="auto"/>
                  </w:divBdr>
                </w:div>
                <w:div w:id="1577860286">
                  <w:marLeft w:val="0"/>
                  <w:marRight w:val="0"/>
                  <w:marTop w:val="0"/>
                  <w:marBottom w:val="0"/>
                  <w:divBdr>
                    <w:top w:val="none" w:sz="0" w:space="0" w:color="auto"/>
                    <w:left w:val="none" w:sz="0" w:space="0" w:color="auto"/>
                    <w:bottom w:val="none" w:sz="0" w:space="0" w:color="auto"/>
                    <w:right w:val="none" w:sz="0" w:space="0" w:color="auto"/>
                  </w:divBdr>
                </w:div>
                <w:div w:id="1587955992">
                  <w:marLeft w:val="0"/>
                  <w:marRight w:val="0"/>
                  <w:marTop w:val="0"/>
                  <w:marBottom w:val="0"/>
                  <w:divBdr>
                    <w:top w:val="none" w:sz="0" w:space="0" w:color="auto"/>
                    <w:left w:val="none" w:sz="0" w:space="0" w:color="auto"/>
                    <w:bottom w:val="none" w:sz="0" w:space="0" w:color="auto"/>
                    <w:right w:val="none" w:sz="0" w:space="0" w:color="auto"/>
                  </w:divBdr>
                </w:div>
                <w:div w:id="1596284133">
                  <w:marLeft w:val="0"/>
                  <w:marRight w:val="0"/>
                  <w:marTop w:val="0"/>
                  <w:marBottom w:val="0"/>
                  <w:divBdr>
                    <w:top w:val="none" w:sz="0" w:space="0" w:color="auto"/>
                    <w:left w:val="none" w:sz="0" w:space="0" w:color="auto"/>
                    <w:bottom w:val="none" w:sz="0" w:space="0" w:color="auto"/>
                    <w:right w:val="none" w:sz="0" w:space="0" w:color="auto"/>
                  </w:divBdr>
                </w:div>
                <w:div w:id="1597059975">
                  <w:marLeft w:val="0"/>
                  <w:marRight w:val="0"/>
                  <w:marTop w:val="0"/>
                  <w:marBottom w:val="0"/>
                  <w:divBdr>
                    <w:top w:val="none" w:sz="0" w:space="0" w:color="auto"/>
                    <w:left w:val="none" w:sz="0" w:space="0" w:color="auto"/>
                    <w:bottom w:val="none" w:sz="0" w:space="0" w:color="auto"/>
                    <w:right w:val="none" w:sz="0" w:space="0" w:color="auto"/>
                  </w:divBdr>
                </w:div>
                <w:div w:id="1604266844">
                  <w:marLeft w:val="0"/>
                  <w:marRight w:val="0"/>
                  <w:marTop w:val="0"/>
                  <w:marBottom w:val="0"/>
                  <w:divBdr>
                    <w:top w:val="none" w:sz="0" w:space="0" w:color="auto"/>
                    <w:left w:val="none" w:sz="0" w:space="0" w:color="auto"/>
                    <w:bottom w:val="none" w:sz="0" w:space="0" w:color="auto"/>
                    <w:right w:val="none" w:sz="0" w:space="0" w:color="auto"/>
                  </w:divBdr>
                </w:div>
                <w:div w:id="1611467880">
                  <w:marLeft w:val="0"/>
                  <w:marRight w:val="0"/>
                  <w:marTop w:val="0"/>
                  <w:marBottom w:val="0"/>
                  <w:divBdr>
                    <w:top w:val="none" w:sz="0" w:space="0" w:color="auto"/>
                    <w:left w:val="none" w:sz="0" w:space="0" w:color="auto"/>
                    <w:bottom w:val="none" w:sz="0" w:space="0" w:color="auto"/>
                    <w:right w:val="none" w:sz="0" w:space="0" w:color="auto"/>
                  </w:divBdr>
                </w:div>
                <w:div w:id="1623458755">
                  <w:marLeft w:val="0"/>
                  <w:marRight w:val="0"/>
                  <w:marTop w:val="0"/>
                  <w:marBottom w:val="0"/>
                  <w:divBdr>
                    <w:top w:val="none" w:sz="0" w:space="0" w:color="auto"/>
                    <w:left w:val="none" w:sz="0" w:space="0" w:color="auto"/>
                    <w:bottom w:val="none" w:sz="0" w:space="0" w:color="auto"/>
                    <w:right w:val="none" w:sz="0" w:space="0" w:color="auto"/>
                  </w:divBdr>
                </w:div>
                <w:div w:id="1649242167">
                  <w:marLeft w:val="0"/>
                  <w:marRight w:val="0"/>
                  <w:marTop w:val="0"/>
                  <w:marBottom w:val="0"/>
                  <w:divBdr>
                    <w:top w:val="none" w:sz="0" w:space="0" w:color="auto"/>
                    <w:left w:val="none" w:sz="0" w:space="0" w:color="auto"/>
                    <w:bottom w:val="none" w:sz="0" w:space="0" w:color="auto"/>
                    <w:right w:val="none" w:sz="0" w:space="0" w:color="auto"/>
                  </w:divBdr>
                </w:div>
                <w:div w:id="1663196038">
                  <w:marLeft w:val="0"/>
                  <w:marRight w:val="0"/>
                  <w:marTop w:val="0"/>
                  <w:marBottom w:val="0"/>
                  <w:divBdr>
                    <w:top w:val="none" w:sz="0" w:space="0" w:color="auto"/>
                    <w:left w:val="none" w:sz="0" w:space="0" w:color="auto"/>
                    <w:bottom w:val="none" w:sz="0" w:space="0" w:color="auto"/>
                    <w:right w:val="none" w:sz="0" w:space="0" w:color="auto"/>
                  </w:divBdr>
                </w:div>
                <w:div w:id="1673991842">
                  <w:marLeft w:val="0"/>
                  <w:marRight w:val="0"/>
                  <w:marTop w:val="0"/>
                  <w:marBottom w:val="0"/>
                  <w:divBdr>
                    <w:top w:val="none" w:sz="0" w:space="0" w:color="auto"/>
                    <w:left w:val="none" w:sz="0" w:space="0" w:color="auto"/>
                    <w:bottom w:val="none" w:sz="0" w:space="0" w:color="auto"/>
                    <w:right w:val="none" w:sz="0" w:space="0" w:color="auto"/>
                  </w:divBdr>
                </w:div>
                <w:div w:id="1698463413">
                  <w:marLeft w:val="0"/>
                  <w:marRight w:val="0"/>
                  <w:marTop w:val="0"/>
                  <w:marBottom w:val="0"/>
                  <w:divBdr>
                    <w:top w:val="none" w:sz="0" w:space="0" w:color="auto"/>
                    <w:left w:val="none" w:sz="0" w:space="0" w:color="auto"/>
                    <w:bottom w:val="none" w:sz="0" w:space="0" w:color="auto"/>
                    <w:right w:val="none" w:sz="0" w:space="0" w:color="auto"/>
                  </w:divBdr>
                </w:div>
                <w:div w:id="1699232019">
                  <w:marLeft w:val="0"/>
                  <w:marRight w:val="0"/>
                  <w:marTop w:val="0"/>
                  <w:marBottom w:val="0"/>
                  <w:divBdr>
                    <w:top w:val="none" w:sz="0" w:space="0" w:color="auto"/>
                    <w:left w:val="none" w:sz="0" w:space="0" w:color="auto"/>
                    <w:bottom w:val="none" w:sz="0" w:space="0" w:color="auto"/>
                    <w:right w:val="none" w:sz="0" w:space="0" w:color="auto"/>
                  </w:divBdr>
                </w:div>
                <w:div w:id="1708793363">
                  <w:marLeft w:val="0"/>
                  <w:marRight w:val="0"/>
                  <w:marTop w:val="0"/>
                  <w:marBottom w:val="0"/>
                  <w:divBdr>
                    <w:top w:val="none" w:sz="0" w:space="0" w:color="auto"/>
                    <w:left w:val="none" w:sz="0" w:space="0" w:color="auto"/>
                    <w:bottom w:val="none" w:sz="0" w:space="0" w:color="auto"/>
                    <w:right w:val="none" w:sz="0" w:space="0" w:color="auto"/>
                  </w:divBdr>
                </w:div>
                <w:div w:id="1733506099">
                  <w:marLeft w:val="0"/>
                  <w:marRight w:val="0"/>
                  <w:marTop w:val="0"/>
                  <w:marBottom w:val="0"/>
                  <w:divBdr>
                    <w:top w:val="none" w:sz="0" w:space="0" w:color="auto"/>
                    <w:left w:val="none" w:sz="0" w:space="0" w:color="auto"/>
                    <w:bottom w:val="none" w:sz="0" w:space="0" w:color="auto"/>
                    <w:right w:val="none" w:sz="0" w:space="0" w:color="auto"/>
                  </w:divBdr>
                </w:div>
                <w:div w:id="1738357611">
                  <w:marLeft w:val="0"/>
                  <w:marRight w:val="0"/>
                  <w:marTop w:val="0"/>
                  <w:marBottom w:val="0"/>
                  <w:divBdr>
                    <w:top w:val="none" w:sz="0" w:space="0" w:color="auto"/>
                    <w:left w:val="none" w:sz="0" w:space="0" w:color="auto"/>
                    <w:bottom w:val="none" w:sz="0" w:space="0" w:color="auto"/>
                    <w:right w:val="none" w:sz="0" w:space="0" w:color="auto"/>
                  </w:divBdr>
                </w:div>
                <w:div w:id="1740446849">
                  <w:marLeft w:val="0"/>
                  <w:marRight w:val="0"/>
                  <w:marTop w:val="0"/>
                  <w:marBottom w:val="0"/>
                  <w:divBdr>
                    <w:top w:val="none" w:sz="0" w:space="0" w:color="auto"/>
                    <w:left w:val="none" w:sz="0" w:space="0" w:color="auto"/>
                    <w:bottom w:val="none" w:sz="0" w:space="0" w:color="auto"/>
                    <w:right w:val="none" w:sz="0" w:space="0" w:color="auto"/>
                  </w:divBdr>
                </w:div>
                <w:div w:id="1752699518">
                  <w:marLeft w:val="0"/>
                  <w:marRight w:val="0"/>
                  <w:marTop w:val="0"/>
                  <w:marBottom w:val="0"/>
                  <w:divBdr>
                    <w:top w:val="none" w:sz="0" w:space="0" w:color="auto"/>
                    <w:left w:val="none" w:sz="0" w:space="0" w:color="auto"/>
                    <w:bottom w:val="none" w:sz="0" w:space="0" w:color="auto"/>
                    <w:right w:val="none" w:sz="0" w:space="0" w:color="auto"/>
                  </w:divBdr>
                </w:div>
                <w:div w:id="1758398639">
                  <w:marLeft w:val="0"/>
                  <w:marRight w:val="0"/>
                  <w:marTop w:val="0"/>
                  <w:marBottom w:val="0"/>
                  <w:divBdr>
                    <w:top w:val="none" w:sz="0" w:space="0" w:color="auto"/>
                    <w:left w:val="none" w:sz="0" w:space="0" w:color="auto"/>
                    <w:bottom w:val="none" w:sz="0" w:space="0" w:color="auto"/>
                    <w:right w:val="none" w:sz="0" w:space="0" w:color="auto"/>
                  </w:divBdr>
                </w:div>
                <w:div w:id="1773432775">
                  <w:marLeft w:val="0"/>
                  <w:marRight w:val="0"/>
                  <w:marTop w:val="0"/>
                  <w:marBottom w:val="0"/>
                  <w:divBdr>
                    <w:top w:val="none" w:sz="0" w:space="0" w:color="auto"/>
                    <w:left w:val="none" w:sz="0" w:space="0" w:color="auto"/>
                    <w:bottom w:val="none" w:sz="0" w:space="0" w:color="auto"/>
                    <w:right w:val="none" w:sz="0" w:space="0" w:color="auto"/>
                  </w:divBdr>
                </w:div>
                <w:div w:id="1777095738">
                  <w:marLeft w:val="0"/>
                  <w:marRight w:val="0"/>
                  <w:marTop w:val="0"/>
                  <w:marBottom w:val="0"/>
                  <w:divBdr>
                    <w:top w:val="none" w:sz="0" w:space="0" w:color="auto"/>
                    <w:left w:val="none" w:sz="0" w:space="0" w:color="auto"/>
                    <w:bottom w:val="none" w:sz="0" w:space="0" w:color="auto"/>
                    <w:right w:val="none" w:sz="0" w:space="0" w:color="auto"/>
                  </w:divBdr>
                </w:div>
                <w:div w:id="1777408040">
                  <w:marLeft w:val="0"/>
                  <w:marRight w:val="0"/>
                  <w:marTop w:val="0"/>
                  <w:marBottom w:val="0"/>
                  <w:divBdr>
                    <w:top w:val="none" w:sz="0" w:space="0" w:color="auto"/>
                    <w:left w:val="none" w:sz="0" w:space="0" w:color="auto"/>
                    <w:bottom w:val="none" w:sz="0" w:space="0" w:color="auto"/>
                    <w:right w:val="none" w:sz="0" w:space="0" w:color="auto"/>
                  </w:divBdr>
                </w:div>
                <w:div w:id="1781878903">
                  <w:marLeft w:val="0"/>
                  <w:marRight w:val="0"/>
                  <w:marTop w:val="0"/>
                  <w:marBottom w:val="0"/>
                  <w:divBdr>
                    <w:top w:val="none" w:sz="0" w:space="0" w:color="auto"/>
                    <w:left w:val="none" w:sz="0" w:space="0" w:color="auto"/>
                    <w:bottom w:val="none" w:sz="0" w:space="0" w:color="auto"/>
                    <w:right w:val="none" w:sz="0" w:space="0" w:color="auto"/>
                  </w:divBdr>
                </w:div>
                <w:div w:id="1815026246">
                  <w:marLeft w:val="0"/>
                  <w:marRight w:val="0"/>
                  <w:marTop w:val="0"/>
                  <w:marBottom w:val="0"/>
                  <w:divBdr>
                    <w:top w:val="none" w:sz="0" w:space="0" w:color="auto"/>
                    <w:left w:val="none" w:sz="0" w:space="0" w:color="auto"/>
                    <w:bottom w:val="none" w:sz="0" w:space="0" w:color="auto"/>
                    <w:right w:val="none" w:sz="0" w:space="0" w:color="auto"/>
                  </w:divBdr>
                </w:div>
                <w:div w:id="1817336584">
                  <w:marLeft w:val="0"/>
                  <w:marRight w:val="0"/>
                  <w:marTop w:val="0"/>
                  <w:marBottom w:val="0"/>
                  <w:divBdr>
                    <w:top w:val="none" w:sz="0" w:space="0" w:color="auto"/>
                    <w:left w:val="none" w:sz="0" w:space="0" w:color="auto"/>
                    <w:bottom w:val="none" w:sz="0" w:space="0" w:color="auto"/>
                    <w:right w:val="none" w:sz="0" w:space="0" w:color="auto"/>
                  </w:divBdr>
                </w:div>
                <w:div w:id="1821311458">
                  <w:marLeft w:val="0"/>
                  <w:marRight w:val="0"/>
                  <w:marTop w:val="0"/>
                  <w:marBottom w:val="0"/>
                  <w:divBdr>
                    <w:top w:val="none" w:sz="0" w:space="0" w:color="auto"/>
                    <w:left w:val="none" w:sz="0" w:space="0" w:color="auto"/>
                    <w:bottom w:val="none" w:sz="0" w:space="0" w:color="auto"/>
                    <w:right w:val="none" w:sz="0" w:space="0" w:color="auto"/>
                  </w:divBdr>
                </w:div>
                <w:div w:id="1828208889">
                  <w:marLeft w:val="0"/>
                  <w:marRight w:val="0"/>
                  <w:marTop w:val="0"/>
                  <w:marBottom w:val="0"/>
                  <w:divBdr>
                    <w:top w:val="none" w:sz="0" w:space="0" w:color="auto"/>
                    <w:left w:val="none" w:sz="0" w:space="0" w:color="auto"/>
                    <w:bottom w:val="none" w:sz="0" w:space="0" w:color="auto"/>
                    <w:right w:val="none" w:sz="0" w:space="0" w:color="auto"/>
                  </w:divBdr>
                </w:div>
                <w:div w:id="1839618264">
                  <w:marLeft w:val="0"/>
                  <w:marRight w:val="0"/>
                  <w:marTop w:val="0"/>
                  <w:marBottom w:val="0"/>
                  <w:divBdr>
                    <w:top w:val="none" w:sz="0" w:space="0" w:color="auto"/>
                    <w:left w:val="none" w:sz="0" w:space="0" w:color="auto"/>
                    <w:bottom w:val="none" w:sz="0" w:space="0" w:color="auto"/>
                    <w:right w:val="none" w:sz="0" w:space="0" w:color="auto"/>
                  </w:divBdr>
                </w:div>
                <w:div w:id="1844204107">
                  <w:marLeft w:val="0"/>
                  <w:marRight w:val="0"/>
                  <w:marTop w:val="0"/>
                  <w:marBottom w:val="0"/>
                  <w:divBdr>
                    <w:top w:val="none" w:sz="0" w:space="0" w:color="auto"/>
                    <w:left w:val="none" w:sz="0" w:space="0" w:color="auto"/>
                    <w:bottom w:val="none" w:sz="0" w:space="0" w:color="auto"/>
                    <w:right w:val="none" w:sz="0" w:space="0" w:color="auto"/>
                  </w:divBdr>
                </w:div>
                <w:div w:id="1858428451">
                  <w:marLeft w:val="0"/>
                  <w:marRight w:val="0"/>
                  <w:marTop w:val="0"/>
                  <w:marBottom w:val="0"/>
                  <w:divBdr>
                    <w:top w:val="none" w:sz="0" w:space="0" w:color="auto"/>
                    <w:left w:val="none" w:sz="0" w:space="0" w:color="auto"/>
                    <w:bottom w:val="none" w:sz="0" w:space="0" w:color="auto"/>
                    <w:right w:val="none" w:sz="0" w:space="0" w:color="auto"/>
                  </w:divBdr>
                </w:div>
                <w:div w:id="1863319656">
                  <w:marLeft w:val="0"/>
                  <w:marRight w:val="0"/>
                  <w:marTop w:val="0"/>
                  <w:marBottom w:val="0"/>
                  <w:divBdr>
                    <w:top w:val="none" w:sz="0" w:space="0" w:color="auto"/>
                    <w:left w:val="none" w:sz="0" w:space="0" w:color="auto"/>
                    <w:bottom w:val="none" w:sz="0" w:space="0" w:color="auto"/>
                    <w:right w:val="none" w:sz="0" w:space="0" w:color="auto"/>
                  </w:divBdr>
                </w:div>
                <w:div w:id="1904872646">
                  <w:marLeft w:val="0"/>
                  <w:marRight w:val="0"/>
                  <w:marTop w:val="0"/>
                  <w:marBottom w:val="0"/>
                  <w:divBdr>
                    <w:top w:val="none" w:sz="0" w:space="0" w:color="auto"/>
                    <w:left w:val="none" w:sz="0" w:space="0" w:color="auto"/>
                    <w:bottom w:val="none" w:sz="0" w:space="0" w:color="auto"/>
                    <w:right w:val="none" w:sz="0" w:space="0" w:color="auto"/>
                  </w:divBdr>
                </w:div>
                <w:div w:id="1906643014">
                  <w:marLeft w:val="0"/>
                  <w:marRight w:val="0"/>
                  <w:marTop w:val="0"/>
                  <w:marBottom w:val="0"/>
                  <w:divBdr>
                    <w:top w:val="none" w:sz="0" w:space="0" w:color="auto"/>
                    <w:left w:val="none" w:sz="0" w:space="0" w:color="auto"/>
                    <w:bottom w:val="none" w:sz="0" w:space="0" w:color="auto"/>
                    <w:right w:val="none" w:sz="0" w:space="0" w:color="auto"/>
                  </w:divBdr>
                </w:div>
                <w:div w:id="1916162568">
                  <w:marLeft w:val="0"/>
                  <w:marRight w:val="0"/>
                  <w:marTop w:val="0"/>
                  <w:marBottom w:val="0"/>
                  <w:divBdr>
                    <w:top w:val="none" w:sz="0" w:space="0" w:color="auto"/>
                    <w:left w:val="none" w:sz="0" w:space="0" w:color="auto"/>
                    <w:bottom w:val="none" w:sz="0" w:space="0" w:color="auto"/>
                    <w:right w:val="none" w:sz="0" w:space="0" w:color="auto"/>
                  </w:divBdr>
                </w:div>
                <w:div w:id="1927760014">
                  <w:marLeft w:val="0"/>
                  <w:marRight w:val="0"/>
                  <w:marTop w:val="0"/>
                  <w:marBottom w:val="0"/>
                  <w:divBdr>
                    <w:top w:val="none" w:sz="0" w:space="0" w:color="auto"/>
                    <w:left w:val="none" w:sz="0" w:space="0" w:color="auto"/>
                    <w:bottom w:val="none" w:sz="0" w:space="0" w:color="auto"/>
                    <w:right w:val="none" w:sz="0" w:space="0" w:color="auto"/>
                  </w:divBdr>
                </w:div>
                <w:div w:id="1939563206">
                  <w:marLeft w:val="0"/>
                  <w:marRight w:val="0"/>
                  <w:marTop w:val="0"/>
                  <w:marBottom w:val="0"/>
                  <w:divBdr>
                    <w:top w:val="none" w:sz="0" w:space="0" w:color="auto"/>
                    <w:left w:val="none" w:sz="0" w:space="0" w:color="auto"/>
                    <w:bottom w:val="none" w:sz="0" w:space="0" w:color="auto"/>
                    <w:right w:val="none" w:sz="0" w:space="0" w:color="auto"/>
                  </w:divBdr>
                </w:div>
                <w:div w:id="1941834852">
                  <w:marLeft w:val="0"/>
                  <w:marRight w:val="0"/>
                  <w:marTop w:val="0"/>
                  <w:marBottom w:val="0"/>
                  <w:divBdr>
                    <w:top w:val="none" w:sz="0" w:space="0" w:color="auto"/>
                    <w:left w:val="none" w:sz="0" w:space="0" w:color="auto"/>
                    <w:bottom w:val="none" w:sz="0" w:space="0" w:color="auto"/>
                    <w:right w:val="none" w:sz="0" w:space="0" w:color="auto"/>
                  </w:divBdr>
                </w:div>
                <w:div w:id="1943494285">
                  <w:marLeft w:val="0"/>
                  <w:marRight w:val="0"/>
                  <w:marTop w:val="0"/>
                  <w:marBottom w:val="0"/>
                  <w:divBdr>
                    <w:top w:val="none" w:sz="0" w:space="0" w:color="auto"/>
                    <w:left w:val="none" w:sz="0" w:space="0" w:color="auto"/>
                    <w:bottom w:val="none" w:sz="0" w:space="0" w:color="auto"/>
                    <w:right w:val="none" w:sz="0" w:space="0" w:color="auto"/>
                  </w:divBdr>
                </w:div>
                <w:div w:id="1959608014">
                  <w:marLeft w:val="0"/>
                  <w:marRight w:val="0"/>
                  <w:marTop w:val="0"/>
                  <w:marBottom w:val="0"/>
                  <w:divBdr>
                    <w:top w:val="none" w:sz="0" w:space="0" w:color="auto"/>
                    <w:left w:val="none" w:sz="0" w:space="0" w:color="auto"/>
                    <w:bottom w:val="none" w:sz="0" w:space="0" w:color="auto"/>
                    <w:right w:val="none" w:sz="0" w:space="0" w:color="auto"/>
                  </w:divBdr>
                </w:div>
                <w:div w:id="1965427559">
                  <w:marLeft w:val="0"/>
                  <w:marRight w:val="0"/>
                  <w:marTop w:val="0"/>
                  <w:marBottom w:val="0"/>
                  <w:divBdr>
                    <w:top w:val="none" w:sz="0" w:space="0" w:color="auto"/>
                    <w:left w:val="none" w:sz="0" w:space="0" w:color="auto"/>
                    <w:bottom w:val="none" w:sz="0" w:space="0" w:color="auto"/>
                    <w:right w:val="none" w:sz="0" w:space="0" w:color="auto"/>
                  </w:divBdr>
                </w:div>
                <w:div w:id="1965430388">
                  <w:marLeft w:val="0"/>
                  <w:marRight w:val="0"/>
                  <w:marTop w:val="0"/>
                  <w:marBottom w:val="0"/>
                  <w:divBdr>
                    <w:top w:val="none" w:sz="0" w:space="0" w:color="auto"/>
                    <w:left w:val="none" w:sz="0" w:space="0" w:color="auto"/>
                    <w:bottom w:val="none" w:sz="0" w:space="0" w:color="auto"/>
                    <w:right w:val="none" w:sz="0" w:space="0" w:color="auto"/>
                  </w:divBdr>
                </w:div>
                <w:div w:id="1985889637">
                  <w:marLeft w:val="0"/>
                  <w:marRight w:val="0"/>
                  <w:marTop w:val="0"/>
                  <w:marBottom w:val="0"/>
                  <w:divBdr>
                    <w:top w:val="none" w:sz="0" w:space="0" w:color="auto"/>
                    <w:left w:val="none" w:sz="0" w:space="0" w:color="auto"/>
                    <w:bottom w:val="none" w:sz="0" w:space="0" w:color="auto"/>
                    <w:right w:val="none" w:sz="0" w:space="0" w:color="auto"/>
                  </w:divBdr>
                </w:div>
                <w:div w:id="1997569133">
                  <w:marLeft w:val="0"/>
                  <w:marRight w:val="0"/>
                  <w:marTop w:val="0"/>
                  <w:marBottom w:val="0"/>
                  <w:divBdr>
                    <w:top w:val="none" w:sz="0" w:space="0" w:color="auto"/>
                    <w:left w:val="none" w:sz="0" w:space="0" w:color="auto"/>
                    <w:bottom w:val="none" w:sz="0" w:space="0" w:color="auto"/>
                    <w:right w:val="none" w:sz="0" w:space="0" w:color="auto"/>
                  </w:divBdr>
                </w:div>
                <w:div w:id="1998990565">
                  <w:marLeft w:val="0"/>
                  <w:marRight w:val="0"/>
                  <w:marTop w:val="0"/>
                  <w:marBottom w:val="0"/>
                  <w:divBdr>
                    <w:top w:val="none" w:sz="0" w:space="0" w:color="auto"/>
                    <w:left w:val="none" w:sz="0" w:space="0" w:color="auto"/>
                    <w:bottom w:val="none" w:sz="0" w:space="0" w:color="auto"/>
                    <w:right w:val="none" w:sz="0" w:space="0" w:color="auto"/>
                  </w:divBdr>
                </w:div>
                <w:div w:id="2009164789">
                  <w:marLeft w:val="0"/>
                  <w:marRight w:val="0"/>
                  <w:marTop w:val="0"/>
                  <w:marBottom w:val="0"/>
                  <w:divBdr>
                    <w:top w:val="none" w:sz="0" w:space="0" w:color="auto"/>
                    <w:left w:val="none" w:sz="0" w:space="0" w:color="auto"/>
                    <w:bottom w:val="none" w:sz="0" w:space="0" w:color="auto"/>
                    <w:right w:val="none" w:sz="0" w:space="0" w:color="auto"/>
                  </w:divBdr>
                </w:div>
                <w:div w:id="2029528131">
                  <w:marLeft w:val="0"/>
                  <w:marRight w:val="0"/>
                  <w:marTop w:val="0"/>
                  <w:marBottom w:val="0"/>
                  <w:divBdr>
                    <w:top w:val="none" w:sz="0" w:space="0" w:color="auto"/>
                    <w:left w:val="none" w:sz="0" w:space="0" w:color="auto"/>
                    <w:bottom w:val="none" w:sz="0" w:space="0" w:color="auto"/>
                    <w:right w:val="none" w:sz="0" w:space="0" w:color="auto"/>
                  </w:divBdr>
                </w:div>
                <w:div w:id="2031685493">
                  <w:marLeft w:val="0"/>
                  <w:marRight w:val="0"/>
                  <w:marTop w:val="0"/>
                  <w:marBottom w:val="0"/>
                  <w:divBdr>
                    <w:top w:val="none" w:sz="0" w:space="0" w:color="auto"/>
                    <w:left w:val="none" w:sz="0" w:space="0" w:color="auto"/>
                    <w:bottom w:val="none" w:sz="0" w:space="0" w:color="auto"/>
                    <w:right w:val="none" w:sz="0" w:space="0" w:color="auto"/>
                  </w:divBdr>
                </w:div>
                <w:div w:id="2033215442">
                  <w:marLeft w:val="0"/>
                  <w:marRight w:val="0"/>
                  <w:marTop w:val="0"/>
                  <w:marBottom w:val="0"/>
                  <w:divBdr>
                    <w:top w:val="none" w:sz="0" w:space="0" w:color="auto"/>
                    <w:left w:val="none" w:sz="0" w:space="0" w:color="auto"/>
                    <w:bottom w:val="none" w:sz="0" w:space="0" w:color="auto"/>
                    <w:right w:val="none" w:sz="0" w:space="0" w:color="auto"/>
                  </w:divBdr>
                </w:div>
                <w:div w:id="2039117204">
                  <w:marLeft w:val="0"/>
                  <w:marRight w:val="0"/>
                  <w:marTop w:val="0"/>
                  <w:marBottom w:val="0"/>
                  <w:divBdr>
                    <w:top w:val="none" w:sz="0" w:space="0" w:color="auto"/>
                    <w:left w:val="none" w:sz="0" w:space="0" w:color="auto"/>
                    <w:bottom w:val="none" w:sz="0" w:space="0" w:color="auto"/>
                    <w:right w:val="none" w:sz="0" w:space="0" w:color="auto"/>
                  </w:divBdr>
                </w:div>
                <w:div w:id="2041779667">
                  <w:marLeft w:val="0"/>
                  <w:marRight w:val="0"/>
                  <w:marTop w:val="0"/>
                  <w:marBottom w:val="0"/>
                  <w:divBdr>
                    <w:top w:val="none" w:sz="0" w:space="0" w:color="auto"/>
                    <w:left w:val="none" w:sz="0" w:space="0" w:color="auto"/>
                    <w:bottom w:val="none" w:sz="0" w:space="0" w:color="auto"/>
                    <w:right w:val="none" w:sz="0" w:space="0" w:color="auto"/>
                  </w:divBdr>
                </w:div>
                <w:div w:id="2042047356">
                  <w:marLeft w:val="0"/>
                  <w:marRight w:val="0"/>
                  <w:marTop w:val="0"/>
                  <w:marBottom w:val="0"/>
                  <w:divBdr>
                    <w:top w:val="none" w:sz="0" w:space="0" w:color="auto"/>
                    <w:left w:val="none" w:sz="0" w:space="0" w:color="auto"/>
                    <w:bottom w:val="none" w:sz="0" w:space="0" w:color="auto"/>
                    <w:right w:val="none" w:sz="0" w:space="0" w:color="auto"/>
                  </w:divBdr>
                </w:div>
                <w:div w:id="2056002834">
                  <w:marLeft w:val="0"/>
                  <w:marRight w:val="0"/>
                  <w:marTop w:val="0"/>
                  <w:marBottom w:val="0"/>
                  <w:divBdr>
                    <w:top w:val="none" w:sz="0" w:space="0" w:color="auto"/>
                    <w:left w:val="none" w:sz="0" w:space="0" w:color="auto"/>
                    <w:bottom w:val="none" w:sz="0" w:space="0" w:color="auto"/>
                    <w:right w:val="none" w:sz="0" w:space="0" w:color="auto"/>
                  </w:divBdr>
                </w:div>
                <w:div w:id="2088262240">
                  <w:marLeft w:val="0"/>
                  <w:marRight w:val="0"/>
                  <w:marTop w:val="0"/>
                  <w:marBottom w:val="0"/>
                  <w:divBdr>
                    <w:top w:val="none" w:sz="0" w:space="0" w:color="auto"/>
                    <w:left w:val="none" w:sz="0" w:space="0" w:color="auto"/>
                    <w:bottom w:val="none" w:sz="0" w:space="0" w:color="auto"/>
                    <w:right w:val="none" w:sz="0" w:space="0" w:color="auto"/>
                  </w:divBdr>
                </w:div>
                <w:div w:id="2105417060">
                  <w:marLeft w:val="0"/>
                  <w:marRight w:val="0"/>
                  <w:marTop w:val="0"/>
                  <w:marBottom w:val="0"/>
                  <w:divBdr>
                    <w:top w:val="none" w:sz="0" w:space="0" w:color="auto"/>
                    <w:left w:val="none" w:sz="0" w:space="0" w:color="auto"/>
                    <w:bottom w:val="none" w:sz="0" w:space="0" w:color="auto"/>
                    <w:right w:val="none" w:sz="0" w:space="0" w:color="auto"/>
                  </w:divBdr>
                </w:div>
                <w:div w:id="2128036656">
                  <w:marLeft w:val="0"/>
                  <w:marRight w:val="0"/>
                  <w:marTop w:val="0"/>
                  <w:marBottom w:val="0"/>
                  <w:divBdr>
                    <w:top w:val="none" w:sz="0" w:space="0" w:color="auto"/>
                    <w:left w:val="none" w:sz="0" w:space="0" w:color="auto"/>
                    <w:bottom w:val="none" w:sz="0" w:space="0" w:color="auto"/>
                    <w:right w:val="none" w:sz="0" w:space="0" w:color="auto"/>
                  </w:divBdr>
                </w:div>
                <w:div w:id="213871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83894">
      <w:bodyDiv w:val="1"/>
      <w:marLeft w:val="0"/>
      <w:marRight w:val="0"/>
      <w:marTop w:val="0"/>
      <w:marBottom w:val="0"/>
      <w:divBdr>
        <w:top w:val="none" w:sz="0" w:space="0" w:color="auto"/>
        <w:left w:val="none" w:sz="0" w:space="0" w:color="auto"/>
        <w:bottom w:val="none" w:sz="0" w:space="0" w:color="auto"/>
        <w:right w:val="none" w:sz="0" w:space="0" w:color="auto"/>
      </w:divBdr>
      <w:divsChild>
        <w:div w:id="650645745">
          <w:marLeft w:val="0"/>
          <w:marRight w:val="0"/>
          <w:marTop w:val="0"/>
          <w:marBottom w:val="0"/>
          <w:divBdr>
            <w:top w:val="none" w:sz="0" w:space="0" w:color="auto"/>
            <w:left w:val="none" w:sz="0" w:space="0" w:color="auto"/>
            <w:bottom w:val="none" w:sz="0" w:space="0" w:color="auto"/>
            <w:right w:val="none" w:sz="0" w:space="0" w:color="auto"/>
          </w:divBdr>
          <w:divsChild>
            <w:div w:id="20718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E31CE-23D3-466B-AE5F-F91D5C726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6575</Words>
  <Characters>37478</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lpstr>
    </vt:vector>
  </TitlesOfParts>
  <Company>Home</Company>
  <LinksUpToDate>false</LinksUpToDate>
  <CharactersWithSpaces>43966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DNS</dc:creator>
  <cp:keywords/>
  <dc:description/>
  <cp:lastModifiedBy>Турченко Елена</cp:lastModifiedBy>
  <cp:revision>3</cp:revision>
  <cp:lastPrinted>2014-09-27T10:17:00Z</cp:lastPrinted>
  <dcterms:created xsi:type="dcterms:W3CDTF">2019-06-19T23:34:00Z</dcterms:created>
  <dcterms:modified xsi:type="dcterms:W3CDTF">2019-06-19T23:38:00Z</dcterms:modified>
</cp:coreProperties>
</file>