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A" w:rsidRPr="00810354" w:rsidRDefault="0086493A" w:rsidP="0086493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6493A" w:rsidRPr="00B80DC6" w:rsidRDefault="0086493A" w:rsidP="008649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86493A" w:rsidRPr="00B80DC6" w:rsidRDefault="0086493A" w:rsidP="008649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>
        <w:rPr>
          <w:rFonts w:ascii="Times New Roman" w:hAnsi="Times New Roman"/>
          <w:color w:val="000000"/>
          <w:sz w:val="28"/>
          <w:szCs w:val="24"/>
        </w:rPr>
        <w:t>Рекреационные ресурсы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86493A" w:rsidRDefault="0086493A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93A" w:rsidRDefault="0086493A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туризма и экологии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Рекреационные ресурсы</w:t>
      </w:r>
      <w:r w:rsidRPr="00463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6B4873" w:rsidRDefault="00A46494" w:rsidP="00463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84D">
        <w:rPr>
          <w:rFonts w:ascii="Times New Roman" w:eastAsia="Calibri" w:hAnsi="Times New Roman" w:cs="Times New Roman"/>
          <w:b/>
          <w:sz w:val="24"/>
          <w:szCs w:val="24"/>
        </w:rPr>
        <w:t xml:space="preserve">05.03.06 Экология и природопользование. </w:t>
      </w:r>
      <w:r w:rsidR="00C61745">
        <w:rPr>
          <w:rFonts w:ascii="Times New Roman" w:eastAsia="Calibri" w:hAnsi="Times New Roman" w:cs="Times New Roman"/>
          <w:b/>
          <w:sz w:val="24"/>
          <w:szCs w:val="24"/>
        </w:rPr>
        <w:t>Экологическая</w:t>
      </w:r>
      <w:r w:rsidR="000D1FAF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безопасность</w:t>
      </w:r>
    </w:p>
    <w:p w:rsidR="00463DC4" w:rsidRDefault="00463DC4" w:rsidP="00463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30C" w:rsidRPr="00463DC4" w:rsidRDefault="000E730C" w:rsidP="00463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463DC4" w:rsidRPr="00463DC4" w:rsidRDefault="00463DC4" w:rsidP="0046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63DC4">
        <w:rPr>
          <w:rFonts w:ascii="Times New Roman" w:eastAsia="HiddenHorzOCR" w:hAnsi="Times New Roman" w:cs="Times New Roman"/>
          <w:sz w:val="24"/>
          <w:szCs w:val="24"/>
          <w:lang w:eastAsia="ru-RU"/>
        </w:rPr>
        <w:t>очная</w:t>
      </w: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2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</w:t>
      </w:r>
      <w:r w:rsidR="006B4873" w:rsidRPr="006B48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2982" w:rsidRDefault="00852982" w:rsidP="00852982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  <w:sectPr w:rsidR="00852982" w:rsidSect="0085298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2982" w:rsidRDefault="00852982" w:rsidP="00852982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852982" w:rsidRPr="008C5023" w:rsidRDefault="00852982" w:rsidP="00852982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466CD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353"/>
        <w:gridCol w:w="12897"/>
        <w:gridCol w:w="957"/>
      </w:tblGrid>
      <w:tr w:rsidR="00852982" w:rsidRPr="00AD7077" w:rsidTr="00A2757A">
        <w:tc>
          <w:tcPr>
            <w:tcW w:w="155" w:type="pct"/>
            <w:shd w:val="clear" w:color="auto" w:fill="auto"/>
            <w:vAlign w:val="center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A2757A">
              <w:rPr>
                <w:rFonts w:ascii="Times New Roman" w:hAnsi="Times New Roman"/>
                <w:sz w:val="20"/>
                <w:szCs w:val="20"/>
              </w:rPr>
              <w:br/>
            </w:r>
            <w:r w:rsidRPr="00AD707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4109" w:type="pct"/>
            <w:shd w:val="clear" w:color="auto" w:fill="auto"/>
            <w:vAlign w:val="center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852982" w:rsidRPr="00AD7077" w:rsidTr="00A2757A">
        <w:tc>
          <w:tcPr>
            <w:tcW w:w="155" w:type="pct"/>
            <w:shd w:val="clear" w:color="auto" w:fill="auto"/>
            <w:vAlign w:val="center"/>
          </w:tcPr>
          <w:p w:rsidR="00852982" w:rsidRPr="00A46494" w:rsidRDefault="00852982" w:rsidP="008E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52982" w:rsidRPr="00A46494" w:rsidRDefault="007C0F0F" w:rsidP="005C5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ОПК-6</w:t>
            </w:r>
          </w:p>
        </w:tc>
        <w:tc>
          <w:tcPr>
            <w:tcW w:w="4109" w:type="pct"/>
            <w:shd w:val="clear" w:color="auto" w:fill="auto"/>
            <w:vAlign w:val="center"/>
          </w:tcPr>
          <w:p w:rsidR="00852982" w:rsidRPr="00A46494" w:rsidRDefault="008E4704" w:rsidP="005C5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E4704">
              <w:rPr>
                <w:rFonts w:ascii="Times New Roman" w:hAnsi="Times New Roman"/>
                <w:sz w:val="20"/>
                <w:szCs w:val="20"/>
              </w:rPr>
              <w:t>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52982" w:rsidRPr="00A46494" w:rsidRDefault="008E4704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6494" w:rsidRPr="00AD7077" w:rsidTr="00A2757A">
        <w:tc>
          <w:tcPr>
            <w:tcW w:w="155" w:type="pct"/>
            <w:shd w:val="clear" w:color="auto" w:fill="auto"/>
            <w:vAlign w:val="center"/>
          </w:tcPr>
          <w:p w:rsidR="00A46494" w:rsidRPr="00A46494" w:rsidRDefault="00A46494" w:rsidP="008E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4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46494" w:rsidRPr="007C0F0F" w:rsidRDefault="007C0F0F" w:rsidP="005C5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09" w:type="pct"/>
            <w:shd w:val="clear" w:color="auto" w:fill="auto"/>
            <w:vAlign w:val="center"/>
          </w:tcPr>
          <w:p w:rsidR="00A46494" w:rsidRPr="00A46494" w:rsidRDefault="008E4704" w:rsidP="005C5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E4704">
              <w:rPr>
                <w:rFonts w:ascii="Times New Roman" w:hAnsi="Times New Roman"/>
                <w:sz w:val="20"/>
                <w:szCs w:val="20"/>
              </w:rPr>
              <w:t>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ресурсопользования в заповедном деле и уметь применять их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46494" w:rsidRPr="00A46494" w:rsidRDefault="000D1FAF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852982" w:rsidRPr="00F17638" w:rsidRDefault="00852982" w:rsidP="0085298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852982" w:rsidRPr="003A17E6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852982" w:rsidRPr="00FF71B9" w:rsidRDefault="00852982" w:rsidP="0085298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71B9">
        <w:rPr>
          <w:rFonts w:ascii="Times New Roman" w:hAnsi="Times New Roman"/>
          <w:color w:val="000000"/>
        </w:rPr>
        <w:t>ОПК-</w:t>
      </w:r>
      <w:r w:rsidR="007C0F0F" w:rsidRPr="00FF71B9">
        <w:rPr>
          <w:rFonts w:ascii="Times New Roman" w:hAnsi="Times New Roman"/>
          <w:color w:val="000000"/>
        </w:rPr>
        <w:t>6</w:t>
      </w:r>
      <w:r w:rsidRPr="00FF71B9">
        <w:rPr>
          <w:rFonts w:ascii="Times New Roman" w:hAnsi="Times New Roman"/>
          <w:b/>
          <w:color w:val="000000"/>
        </w:rPr>
        <w:t xml:space="preserve">: </w:t>
      </w:r>
      <w:r w:rsidR="008E4704" w:rsidRPr="00FF71B9">
        <w:rPr>
          <w:rFonts w:ascii="Times New Roman" w:hAnsi="Times New Roman"/>
          <w:color w:val="000000"/>
        </w:rPr>
        <w:t>Владением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879"/>
        <w:gridCol w:w="7194"/>
      </w:tblGrid>
      <w:tr w:rsidR="00852982" w:rsidRPr="00FF71B9" w:rsidTr="00A2757A">
        <w:trPr>
          <w:trHeight w:val="20"/>
        </w:trPr>
        <w:tc>
          <w:tcPr>
            <w:tcW w:w="2708" w:type="pct"/>
            <w:gridSpan w:val="2"/>
          </w:tcPr>
          <w:p w:rsidR="00852982" w:rsidRPr="00FF71B9" w:rsidRDefault="00852982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Планируемые результаты обучения</w:t>
            </w:r>
          </w:p>
          <w:p w:rsidR="00852982" w:rsidRPr="00FF71B9" w:rsidRDefault="00852982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292" w:type="pct"/>
            <w:vAlign w:val="center"/>
          </w:tcPr>
          <w:p w:rsidR="00852982" w:rsidRPr="00FF71B9" w:rsidRDefault="00852982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Критерии оценивания результатов обучения</w:t>
            </w:r>
          </w:p>
        </w:tc>
      </w:tr>
      <w:tr w:rsidR="00852982" w:rsidRPr="00FF71B9" w:rsidTr="00A2757A">
        <w:trPr>
          <w:trHeight w:val="20"/>
        </w:trPr>
        <w:tc>
          <w:tcPr>
            <w:tcW w:w="835" w:type="pct"/>
          </w:tcPr>
          <w:p w:rsidR="00852982" w:rsidRPr="00FF71B9" w:rsidRDefault="00852982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Знает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52982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color w:val="000000"/>
                <w:sz w:val="19"/>
                <w:szCs w:val="19"/>
              </w:rPr>
              <w:t>Основы оценки воздействия на окружающую среду.</w:t>
            </w:r>
          </w:p>
        </w:tc>
        <w:tc>
          <w:tcPr>
            <w:tcW w:w="2292" w:type="pct"/>
            <w:vAlign w:val="center"/>
          </w:tcPr>
          <w:p w:rsidR="009D3507" w:rsidRPr="00FF71B9" w:rsidRDefault="006317E0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Определяет</w:t>
            </w:r>
            <w:r w:rsidR="009D3507" w:rsidRPr="00FF71B9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852982" w:rsidRPr="00FF71B9" w:rsidRDefault="009D3507" w:rsidP="00A275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–</w:t>
            </w:r>
            <w:r w:rsidR="006317E0" w:rsidRPr="00FF71B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2757A" w:rsidRPr="00FF71B9">
              <w:rPr>
                <w:rFonts w:ascii="Times New Roman" w:hAnsi="Times New Roman"/>
                <w:sz w:val="19"/>
                <w:szCs w:val="19"/>
              </w:rPr>
              <w:t>факторы воздействия рекреационной деятельности;</w:t>
            </w:r>
          </w:p>
          <w:p w:rsidR="00A2757A" w:rsidRPr="00FF71B9" w:rsidRDefault="00A2757A" w:rsidP="00A275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– методические подходы к изучению рекреационного воздействия на природные комплексы.</w:t>
            </w:r>
          </w:p>
        </w:tc>
      </w:tr>
      <w:tr w:rsidR="00852982" w:rsidRPr="00FF71B9" w:rsidTr="00A2757A">
        <w:trPr>
          <w:trHeight w:val="20"/>
        </w:trPr>
        <w:tc>
          <w:tcPr>
            <w:tcW w:w="835" w:type="pct"/>
          </w:tcPr>
          <w:p w:rsidR="00852982" w:rsidRPr="00FF71B9" w:rsidRDefault="00852982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Умеет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52982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Устанавливать закономерности влияния важнейших объектов и видов хозяйственной деятельности на природную среду и население.</w:t>
            </w:r>
          </w:p>
        </w:tc>
        <w:tc>
          <w:tcPr>
            <w:tcW w:w="2292" w:type="pct"/>
            <w:vAlign w:val="center"/>
          </w:tcPr>
          <w:p w:rsidR="00852982" w:rsidRPr="00FF71B9" w:rsidRDefault="00A2757A" w:rsidP="008E470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color w:val="000000"/>
                <w:sz w:val="19"/>
                <w:szCs w:val="19"/>
              </w:rPr>
              <w:t>Верно устанавливает закономерности влияния рекреационного природопользования на природную среду.</w:t>
            </w:r>
          </w:p>
        </w:tc>
      </w:tr>
      <w:tr w:rsidR="00852982" w:rsidRPr="00FF71B9" w:rsidTr="00A2757A">
        <w:trPr>
          <w:trHeight w:val="20"/>
        </w:trPr>
        <w:tc>
          <w:tcPr>
            <w:tcW w:w="835" w:type="pct"/>
          </w:tcPr>
          <w:p w:rsidR="00852982" w:rsidRPr="00FF71B9" w:rsidRDefault="00852982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Владеет навыками и/или опытом деятельности.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52982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Методами оценки воздействия хозяйственной деятельности на окружающую среду и здоровье населения.</w:t>
            </w:r>
          </w:p>
        </w:tc>
        <w:tc>
          <w:tcPr>
            <w:tcW w:w="2292" w:type="pct"/>
            <w:vAlign w:val="center"/>
          </w:tcPr>
          <w:p w:rsidR="00852982" w:rsidRPr="00FF71B9" w:rsidRDefault="00A2757A" w:rsidP="008E4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 xml:space="preserve">Демонстрирует навыки оценки воздействия рекреационного природопользования на окружающую среду. </w:t>
            </w:r>
          </w:p>
        </w:tc>
      </w:tr>
    </w:tbl>
    <w:p w:rsidR="008E4704" w:rsidRPr="00FF71B9" w:rsidRDefault="008E4704" w:rsidP="00FF71B9">
      <w:pPr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FF71B9">
        <w:rPr>
          <w:rFonts w:ascii="Times New Roman" w:hAnsi="Times New Roman"/>
          <w:color w:val="000000"/>
        </w:rPr>
        <w:t>ПК-1</w:t>
      </w:r>
      <w:r w:rsidRPr="00FF71B9">
        <w:rPr>
          <w:rFonts w:ascii="Times New Roman" w:hAnsi="Times New Roman"/>
          <w:b/>
          <w:color w:val="000000"/>
        </w:rPr>
        <w:t xml:space="preserve">: </w:t>
      </w:r>
      <w:r w:rsidRPr="00FF71B9">
        <w:rPr>
          <w:rFonts w:ascii="Times New Roman" w:hAnsi="Times New Roman"/>
          <w:color w:val="000000"/>
        </w:rPr>
        <w:t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ресурсопользования в заповедном деле и уметь применять их на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879"/>
        <w:gridCol w:w="7194"/>
      </w:tblGrid>
      <w:tr w:rsidR="008E4704" w:rsidRPr="00FF71B9" w:rsidTr="00A2757A">
        <w:trPr>
          <w:trHeight w:val="20"/>
        </w:trPr>
        <w:tc>
          <w:tcPr>
            <w:tcW w:w="2708" w:type="pct"/>
            <w:gridSpan w:val="2"/>
          </w:tcPr>
          <w:p w:rsidR="008E4704" w:rsidRPr="00FF71B9" w:rsidRDefault="008E4704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Планируемые результаты обучения</w:t>
            </w:r>
          </w:p>
          <w:p w:rsidR="008E4704" w:rsidRPr="00FF71B9" w:rsidRDefault="008E4704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292" w:type="pct"/>
            <w:vAlign w:val="center"/>
          </w:tcPr>
          <w:p w:rsidR="008E4704" w:rsidRPr="00FF71B9" w:rsidRDefault="008E4704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Критерии оценивания результатов обучения</w:t>
            </w:r>
          </w:p>
        </w:tc>
      </w:tr>
      <w:tr w:rsidR="008E4704" w:rsidRPr="00FF71B9" w:rsidTr="00A2757A">
        <w:trPr>
          <w:trHeight w:val="20"/>
        </w:trPr>
        <w:tc>
          <w:tcPr>
            <w:tcW w:w="835" w:type="pct"/>
          </w:tcPr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Знает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E4704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color w:val="000000"/>
                <w:sz w:val="19"/>
                <w:szCs w:val="19"/>
              </w:rPr>
              <w:t>Вопросы рационального использования природных ресурсов и охраны окружающей среды.</w:t>
            </w:r>
          </w:p>
        </w:tc>
        <w:tc>
          <w:tcPr>
            <w:tcW w:w="2292" w:type="pct"/>
            <w:vAlign w:val="center"/>
          </w:tcPr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Определяет:</w:t>
            </w:r>
          </w:p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– сущность по</w:t>
            </w:r>
            <w:r w:rsidR="00466CD2" w:rsidRPr="00FF71B9">
              <w:rPr>
                <w:rFonts w:ascii="Times New Roman" w:hAnsi="Times New Roman"/>
                <w:sz w:val="19"/>
                <w:szCs w:val="19"/>
              </w:rPr>
              <w:t>нятия «рекреационные ресурсы», их свойства</w:t>
            </w:r>
            <w:r w:rsidRPr="00FF71B9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– класс</w:t>
            </w:r>
            <w:r w:rsidR="00826706" w:rsidRPr="00FF71B9">
              <w:rPr>
                <w:rFonts w:ascii="Times New Roman" w:hAnsi="Times New Roman"/>
                <w:sz w:val="19"/>
                <w:szCs w:val="19"/>
              </w:rPr>
              <w:t>ификацию рекреационных ресурсов;</w:t>
            </w:r>
          </w:p>
          <w:p w:rsidR="00826706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– принципы рекреационного природопользования.</w:t>
            </w:r>
          </w:p>
        </w:tc>
      </w:tr>
      <w:tr w:rsidR="008E4704" w:rsidRPr="00FF71B9" w:rsidTr="00A2757A">
        <w:trPr>
          <w:trHeight w:val="20"/>
        </w:trPr>
        <w:tc>
          <w:tcPr>
            <w:tcW w:w="835" w:type="pct"/>
          </w:tcPr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Умеет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E4704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Осуществлять разработку и применение технологий рационального природопользования и охраны окружающей среды.</w:t>
            </w:r>
          </w:p>
        </w:tc>
        <w:tc>
          <w:tcPr>
            <w:tcW w:w="2292" w:type="pct"/>
            <w:vAlign w:val="center"/>
          </w:tcPr>
          <w:p w:rsidR="008E4704" w:rsidRPr="00FF71B9" w:rsidRDefault="00826706" w:rsidP="0082670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Верно </w:t>
            </w:r>
            <w:r w:rsidRPr="00FF71B9">
              <w:rPr>
                <w:rFonts w:ascii="Times New Roman" w:hAnsi="Times New Roman"/>
                <w:sz w:val="19"/>
                <w:szCs w:val="19"/>
              </w:rPr>
              <w:t>разрабатывает и применяет технологии рационального природопользования и охраны окружающей среды.</w:t>
            </w:r>
          </w:p>
        </w:tc>
      </w:tr>
      <w:tr w:rsidR="008E4704" w:rsidRPr="00FF71B9" w:rsidTr="00A2757A">
        <w:trPr>
          <w:trHeight w:val="20"/>
        </w:trPr>
        <w:tc>
          <w:tcPr>
            <w:tcW w:w="835" w:type="pct"/>
          </w:tcPr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Владеет навыками и/или опытом деятельности.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E4704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Разработки и применения технологий рационального природопользования и охраны окружающей среды.</w:t>
            </w:r>
          </w:p>
        </w:tc>
        <w:tc>
          <w:tcPr>
            <w:tcW w:w="2292" w:type="pct"/>
            <w:vAlign w:val="center"/>
          </w:tcPr>
          <w:p w:rsidR="008E4704" w:rsidRPr="00FF71B9" w:rsidRDefault="00826706" w:rsidP="00826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Демонстрирует навыки разработки и применения технологий рационального природопользования и охраны окружающей среды.</w:t>
            </w:r>
          </w:p>
        </w:tc>
      </w:tr>
    </w:tbl>
    <w:p w:rsidR="00852982" w:rsidRDefault="00852982" w:rsidP="00FF71B9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  <w:sectPr w:rsidR="00852982" w:rsidSect="005C5A5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52982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843"/>
        <w:gridCol w:w="2823"/>
        <w:gridCol w:w="2358"/>
        <w:gridCol w:w="2183"/>
      </w:tblGrid>
      <w:tr w:rsidR="00852982" w:rsidRPr="001F74AC" w:rsidTr="0043161C">
        <w:trPr>
          <w:trHeight w:val="315"/>
          <w:jc w:val="center"/>
        </w:trPr>
        <w:tc>
          <w:tcPr>
            <w:tcW w:w="138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8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</w:t>
            </w:r>
            <w:r w:rsidR="00F64F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дства и представление его в ФОС</w:t>
            </w:r>
          </w:p>
        </w:tc>
      </w:tr>
      <w:tr w:rsidR="00852982" w:rsidRPr="001F74AC" w:rsidTr="0043161C">
        <w:trPr>
          <w:trHeight w:val="460"/>
          <w:jc w:val="center"/>
        </w:trPr>
        <w:tc>
          <w:tcPr>
            <w:tcW w:w="138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82" w:rsidRPr="001F74AC" w:rsidRDefault="00852982" w:rsidP="005C5A5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852982" w:rsidRPr="001F74AC" w:rsidTr="0043161C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2982" w:rsidRPr="001F74AC" w:rsidRDefault="00852982" w:rsidP="005C5A5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2982" w:rsidRDefault="0016023C" w:rsidP="0016023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 </w:t>
            </w:r>
            <w:r w:rsidRPr="00826706">
              <w:rPr>
                <w:rFonts w:ascii="Times New Roman" w:hAnsi="Times New Roman"/>
                <w:color w:val="000000"/>
                <w:sz w:val="20"/>
                <w:szCs w:val="20"/>
              </w:rPr>
              <w:t>оценки воздействия на окружающую среду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6023C" w:rsidRPr="001F74AC" w:rsidRDefault="0016023C" w:rsidP="001602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вопросов</w:t>
            </w:r>
            <w:r w:rsidRPr="008267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рационального использования природных ресурсов и охраны окружающей среды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852982" w:rsidP="009B4D98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1. </w:t>
            </w:r>
            <w:r w:rsidRPr="009425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Рекреационные ресурсы: эволюционное представление, определения, свойства, классификации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82" w:rsidRDefault="009B4D98" w:rsidP="009B4D98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1-4 </w:t>
            </w:r>
            <w:r w:rsidR="00852982"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="00852982"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52982" w:rsidRDefault="00852982" w:rsidP="005C5A57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 w:rsidR="00070B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1-12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2.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природных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5-39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13-56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3.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культурно-исторических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40-57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57-73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4.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социально-экономических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58-67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74-83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5.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Рекреационные потенциал территории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68-73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84-93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6. Р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екреационн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природопользование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74-83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94-113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7.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ресурсы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Приморского края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84-92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114-123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023C" w:rsidRDefault="0016023C" w:rsidP="001602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26706">
              <w:rPr>
                <w:rFonts w:ascii="Times New Roman" w:hAnsi="Times New Roman"/>
                <w:sz w:val="20"/>
                <w:szCs w:val="20"/>
              </w:rPr>
              <w:t>станавливать закономерности влияния важнейших объектов и видов хозяйственной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природную среду и население;</w:t>
            </w:r>
          </w:p>
          <w:p w:rsidR="0016023C" w:rsidRPr="001F74AC" w:rsidRDefault="0016023C" w:rsidP="0043161C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16023C">
              <w:rPr>
                <w:rFonts w:ascii="Times New Roman" w:hAnsi="Times New Roman"/>
                <w:sz w:val="20"/>
                <w:szCs w:val="20"/>
                <w:lang w:eastAsia="ar-SA"/>
              </w:rPr>
              <w:t>существлять разработку и применение технологий рационального природопользования и охраны окружающей среды.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1. </w:t>
            </w:r>
            <w:r w:rsidRPr="009425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Рекреационные ресурсы: эволюционное представление, определения, свойства, классификации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61C" w:rsidRPr="00A552AD" w:rsidRDefault="0043161C" w:rsidP="0043161C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тема 1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1-12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2.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природных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2AD" w:rsidRPr="00A552AD" w:rsidRDefault="0043161C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2-9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13-56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3.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культурно-исторических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2AD" w:rsidRDefault="0043161C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</w:p>
          <w:p w:rsidR="0043161C" w:rsidRPr="00A552AD" w:rsidRDefault="00A552AD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10-15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57-73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4.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социально-экономических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2AD" w:rsidRDefault="0043161C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</w:p>
          <w:p w:rsidR="0043161C" w:rsidRDefault="00A552AD" w:rsidP="00A552AD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16-18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74-83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5.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Рекреационные потенциал территории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2AD" w:rsidRDefault="0043161C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</w:p>
          <w:p w:rsidR="0043161C" w:rsidRDefault="00A552AD" w:rsidP="00A552AD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19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84-93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6. Р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екреационн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природопользование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2AD" w:rsidRDefault="0043161C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</w:p>
          <w:p w:rsidR="0043161C" w:rsidRDefault="00A552AD" w:rsidP="00A552AD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20-22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94-113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7.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ресурсы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Приморского края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23-28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114-123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61C" w:rsidRDefault="0016023C" w:rsidP="001602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26706">
              <w:rPr>
                <w:rFonts w:ascii="Times New Roman" w:hAnsi="Times New Roman"/>
                <w:sz w:val="20"/>
                <w:szCs w:val="20"/>
              </w:rPr>
              <w:t>ценки воздействия хозяйственной деятельности на окружа</w:t>
            </w:r>
            <w:r>
              <w:rPr>
                <w:rFonts w:ascii="Times New Roman" w:hAnsi="Times New Roman"/>
                <w:sz w:val="20"/>
                <w:szCs w:val="20"/>
              </w:rPr>
              <w:t>ющую среду и здоровье населения;</w:t>
            </w:r>
          </w:p>
          <w:p w:rsidR="0016023C" w:rsidRPr="001F74AC" w:rsidRDefault="0016023C" w:rsidP="001602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826706">
              <w:rPr>
                <w:rFonts w:ascii="Times New Roman" w:hAnsi="Times New Roman"/>
                <w:sz w:val="20"/>
                <w:szCs w:val="20"/>
              </w:rPr>
              <w:t>азработки и применения технологий рационального природопользования и охраны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Тема 1. </w:t>
            </w:r>
            <w:r w:rsidRPr="009425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Рекреационные ресурсы: эволюционное представление, определения, свойства, классификации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 задач и заданий, задание 1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1-12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2.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природных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 задач и заданий, задание 2,3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13-56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3.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культурно-исторических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 задач и заданий, задание 4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57-73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4.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социально-экономических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 задач и заданий, задание 5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74-83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5.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Рекреационные потенциал территории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 задач и заданий, задание 6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84-93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6. Р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екреационн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природопользование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 задач и заданий, задание 7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94-113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7.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ресурсы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Приморского края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 задач и заданий, задание 8,9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114-123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</w:tbl>
    <w:p w:rsidR="00852982" w:rsidRPr="003A17E6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852982" w:rsidRDefault="00852982" w:rsidP="00852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852982" w:rsidRPr="00750EAC" w:rsidRDefault="00852982" w:rsidP="00852982">
      <w:pPr>
        <w:tabs>
          <w:tab w:val="left" w:pos="1134"/>
        </w:tabs>
        <w:suppressAutoHyphens/>
        <w:spacing w:before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2"/>
        <w:gridCol w:w="1607"/>
        <w:gridCol w:w="1607"/>
        <w:gridCol w:w="1421"/>
        <w:gridCol w:w="1117"/>
      </w:tblGrid>
      <w:tr w:rsidR="00AB2195" w:rsidRPr="00614E67" w:rsidTr="004B7465">
        <w:trPr>
          <w:cantSplit/>
          <w:trHeight w:val="70"/>
        </w:trPr>
        <w:tc>
          <w:tcPr>
            <w:tcW w:w="1614" w:type="pct"/>
            <w:vMerge w:val="restart"/>
            <w:shd w:val="clear" w:color="auto" w:fill="auto"/>
            <w:vAlign w:val="center"/>
          </w:tcPr>
          <w:p w:rsidR="00AB2195" w:rsidRPr="00614E67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386" w:type="pct"/>
            <w:gridSpan w:val="5"/>
            <w:shd w:val="clear" w:color="auto" w:fill="auto"/>
            <w:vAlign w:val="center"/>
          </w:tcPr>
          <w:p w:rsidR="00AB2195" w:rsidRPr="00614E67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B2195" w:rsidRPr="00614E67" w:rsidTr="004B7465">
        <w:trPr>
          <w:cantSplit/>
          <w:trHeight w:val="1134"/>
        </w:trPr>
        <w:tc>
          <w:tcPr>
            <w:tcW w:w="1614" w:type="pct"/>
            <w:vMerge/>
            <w:shd w:val="clear" w:color="auto" w:fill="auto"/>
            <w:vAlign w:val="center"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textDirection w:val="btLr"/>
            <w:vAlign w:val="center"/>
          </w:tcPr>
          <w:p w:rsidR="00AB2195" w:rsidRPr="00DF364A" w:rsidRDefault="00AB2195" w:rsidP="002D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788" w:type="pct"/>
            <w:textDirection w:val="btLr"/>
            <w:vAlign w:val="center"/>
          </w:tcPr>
          <w:p w:rsidR="00AB2195" w:rsidRPr="00DF364A" w:rsidRDefault="00AB2195" w:rsidP="002D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788" w:type="pct"/>
            <w:textDirection w:val="btLr"/>
            <w:vAlign w:val="center"/>
          </w:tcPr>
          <w:p w:rsidR="00AB2195" w:rsidRPr="00DF364A" w:rsidRDefault="0043161C" w:rsidP="00431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r w:rsidRPr="00431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1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задани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7" w:type="pct"/>
            <w:textDirection w:val="btLr"/>
            <w:vAlign w:val="center"/>
          </w:tcPr>
          <w:p w:rsidR="00AB2195" w:rsidRPr="00DF364A" w:rsidRDefault="0043161C" w:rsidP="00431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="00A4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48" w:type="pct"/>
            <w:textDirection w:val="btLr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B2195" w:rsidRPr="00614E67" w:rsidTr="004B7465">
        <w:trPr>
          <w:trHeight w:val="469"/>
        </w:trPr>
        <w:tc>
          <w:tcPr>
            <w:tcW w:w="1614" w:type="pct"/>
            <w:shd w:val="clear" w:color="auto" w:fill="auto"/>
            <w:vAlign w:val="center"/>
            <w:hideMark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B2195" w:rsidRPr="00DF364A" w:rsidRDefault="00B00F1D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2195" w:rsidRPr="00614E67" w:rsidTr="004B7465">
        <w:trPr>
          <w:trHeight w:val="552"/>
        </w:trPr>
        <w:tc>
          <w:tcPr>
            <w:tcW w:w="1614" w:type="pct"/>
            <w:shd w:val="clear" w:color="auto" w:fill="auto"/>
            <w:vAlign w:val="center"/>
            <w:hideMark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4B746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7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2195" w:rsidRPr="00614E67" w:rsidTr="004B7465">
        <w:trPr>
          <w:trHeight w:val="552"/>
        </w:trPr>
        <w:tc>
          <w:tcPr>
            <w:tcW w:w="1614" w:type="pct"/>
            <w:shd w:val="clear" w:color="auto" w:fill="auto"/>
            <w:vAlign w:val="center"/>
            <w:hideMark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2195" w:rsidRPr="00614E67" w:rsidTr="004B7465">
        <w:trPr>
          <w:trHeight w:val="552"/>
        </w:trPr>
        <w:tc>
          <w:tcPr>
            <w:tcW w:w="1614" w:type="pct"/>
            <w:shd w:val="clear" w:color="auto" w:fill="auto"/>
            <w:vAlign w:val="center"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B2195" w:rsidRPr="00614E67" w:rsidTr="004B7465">
        <w:trPr>
          <w:trHeight w:val="415"/>
        </w:trPr>
        <w:tc>
          <w:tcPr>
            <w:tcW w:w="1614" w:type="pct"/>
            <w:shd w:val="clear" w:color="auto" w:fill="auto"/>
            <w:vAlign w:val="center"/>
            <w:hideMark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7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52982" w:rsidRDefault="00852982" w:rsidP="0085298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852982" w:rsidRDefault="00852982" w:rsidP="00852982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852982" w:rsidRPr="00D02CC8" w:rsidTr="005C5A57">
        <w:trPr>
          <w:trHeight w:val="1022"/>
        </w:trPr>
        <w:tc>
          <w:tcPr>
            <w:tcW w:w="1384" w:type="dxa"/>
            <w:vAlign w:val="center"/>
          </w:tcPr>
          <w:p w:rsidR="00852982" w:rsidRPr="00D02CC8" w:rsidRDefault="00852982" w:rsidP="005C5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852982" w:rsidRPr="00D02CC8" w:rsidTr="005C5A57">
        <w:tc>
          <w:tcPr>
            <w:tcW w:w="138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52982" w:rsidRPr="00D02CC8" w:rsidTr="005C5A57">
        <w:tc>
          <w:tcPr>
            <w:tcW w:w="138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52982" w:rsidRPr="00D02CC8" w:rsidTr="005C5A57">
        <w:tc>
          <w:tcPr>
            <w:tcW w:w="138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52982" w:rsidRPr="00D02CC8" w:rsidTr="005C5A57">
        <w:tc>
          <w:tcPr>
            <w:tcW w:w="138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852982" w:rsidRPr="00D02CC8" w:rsidTr="005C5A57">
        <w:tc>
          <w:tcPr>
            <w:tcW w:w="138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852982" w:rsidRPr="003A17E6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852982" w:rsidRPr="001D664E" w:rsidRDefault="00852982" w:rsidP="00485B0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 w:rsidR="005C5A57" w:rsidRPr="00D47C47">
        <w:rPr>
          <w:rFonts w:ascii="Times New Roman" w:hAnsi="Times New Roman"/>
          <w:b/>
          <w:bCs/>
          <w:sz w:val="24"/>
        </w:rPr>
        <w:t>При</w:t>
      </w:r>
      <w:r w:rsidR="005C5A57">
        <w:rPr>
          <w:rFonts w:ascii="Times New Roman" w:hAnsi="Times New Roman"/>
          <w:b/>
          <w:bCs/>
          <w:sz w:val="24"/>
        </w:rPr>
        <w:t xml:space="preserve">мерные вопросы для </w:t>
      </w:r>
      <w:r w:rsidR="00974095">
        <w:rPr>
          <w:rFonts w:ascii="Times New Roman" w:hAnsi="Times New Roman"/>
          <w:b/>
          <w:bCs/>
          <w:sz w:val="24"/>
        </w:rPr>
        <w:t>собеседования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Определите сущность туристско-рекреационного ресурсоведения как отрасли науки.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соотношение понятий «туристские ресурсы», «рекреационные ресурсы», «туристско-рекреационные ресурсы». В чем заключается сходство и различие между ними?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Перечислите и охарактеризуйте свойства туристско-рекреационных ресурсов.</w:t>
      </w:r>
    </w:p>
    <w:p w:rsidR="000C3E29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Приведите примеры туристско-рекреационных ресурсов, классифицированных по различным признакам: особенностям происхождения, исчерпаемости, значимости для развития отдельных видов туризма, интенсивности использования.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Приведите примеры, подтверждающие определяющее значение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географического положения территории для ее климатических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туристско-рекреационных ресурсов.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инсоляционный режим? Охарактеризуйте особенности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инсоляционного режима территории России.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В чем проявляется влияние ультрафиолетовой радиации на организацию туристско-рекреационной деятельности?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классы погоды по степени их пригодности для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организации туристско-рекреационной деятельности.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 реагирует организм человека на повышение и понижение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температуры воздуха?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комфортные погоды?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биоклиматические индексы вы знаете? Объясните сущность использования биоклиматических индексов для оценки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туристско-рекреационных ресурсов территории.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выражение «рельеф одновременно выступает как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природное условие и ресурс развития туризма».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морфометрические и морфологические характеристики рельефа используются для определения степени сложности горнолыжных трасс?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факторы определяют аттрактивность рельефа?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требования, предъявляемые различными видами туризма к морфометрическим характеристикам и эстетическим достоинствам рельефа.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От каких факторов в первую очередь зависит устойчивость природных комплексов к рекреационному воздействию?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туристско-рекреационное водопользование? Охарактеризуйте его виды.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показатели учитываются при оценке туристско-рекреационных ресурсов водных объектов?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туристско-рекреационное использование рек.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туристско-рекреационные ресурсы морских побережий России. Какие факторы определяют их величину?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 соотносятся между собой нормы антропогенной нагрузки на водные объекты и критерии психологического комфорта отдыхающих?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lastRenderedPageBreak/>
        <w:t>Какие процессы участвуют в формирова</w:t>
      </w:r>
      <w:r w:rsidR="001F51D5" w:rsidRPr="00485B04">
        <w:rPr>
          <w:rFonts w:ascii="Times New Roman" w:hAnsi="Times New Roman" w:cs="Times New Roman"/>
          <w:sz w:val="24"/>
          <w:szCs w:val="24"/>
        </w:rPr>
        <w:t>нии природных минеральных вод?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классификационные категории минеральных вод выделяют по условиям возникновения и расположения; по формам применения?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критерии оценивания пригодности минеральных вод для питьевого и бальнеологического использования.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группы минеральных вод выделяют по содержащимся в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них специфическим компонентам?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закономерности формирования и размещения минеральных вод без специфических компонентов; с высоким содержанием органических веществ; углекислых; сероводородных; железистых; мышьяковистых; йодистых; бромистых минеральных вод.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В чем заключается уникальность радоновых минеральных вод?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механизм лечебного воздействия минеральных вод на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организм человека.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лечебные грязи? Объясните лечебное воздействие пелоидов на организм человека.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Перечислите структурные компоненты лечебных грязей. Какие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свойства лечебных грязей они определяют?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генезис и особенности размещения месторождений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иловых сульфидных, торфяных, сапропелевых и сопочных лечебных грязей.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лечебные грязи относятся к группе органических? Почему?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Перечислите классификационные категории лечебных грязей в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зависимости от содержания сульфидов железа, минерализации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грязевого раствора, pH среды.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В чем заключается восстановительно-оздоровительная рекреационная функция зеленых насаждений? Приведите примеры.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показатели позволяют отнести зеленые насаждения к категории пригородных, рекреационных и резервных? Какие из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указанных категорий насаждений используются для ежедневной,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еженедельной и отпускной рекреации? Почему?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рекреационные функции зеленых насаждений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населенных пунктов.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показатели используются для оценки туристско-рекреационной ценности лесных массивов?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Почему животный мир выступает как ресурс и фактор, лимитирующий развитие туризма?</w:t>
      </w:r>
    </w:p>
    <w:p w:rsidR="000C3E29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 используются ресурсы животного мира в туристско-рекреационной деятельности</w:t>
      </w:r>
      <w:r w:rsidR="001F51D5" w:rsidRPr="00485B04">
        <w:rPr>
          <w:rFonts w:ascii="Times New Roman" w:hAnsi="Times New Roman" w:cs="Times New Roman"/>
          <w:sz w:val="24"/>
          <w:szCs w:val="24"/>
        </w:rPr>
        <w:t>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классификационные категории историко-культурных туристско-рекреационных ресурсов вы знаете?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Докажите значимость историко-культурных ресурсов для развития туризма.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элементы материальной и духовной культуры наиболее часто используются в туристской деятельности? Приведите примеры.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формы вовлечения историко-культурных туристско-рекреационных ресурсов существуют?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основные этапы оценки историко-культурных комплексов для целей туризма.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По каким критериям производится оценка рекреационной значимости историко-культурных комплексов?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Анализ каких показателей предполагает технологическая оценка историко-культурных ресурсов для целей туризма?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«объекты Всемирного наследия ЮНЕСКО»?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особенности размещения объектов Всемирного культурного наследия ЮНЕСКО по регионам мира.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функции выполняют объекты Всемирного культурного наследия ЮНЕСКО?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Справедливо ли утверждение «культурные ландшафты – это особая категория наследия человечества»? Обоснуйте свою точку зрения.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существующие подходы к определению понятия «культурный ландшафт».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Сформируйте культурные образы регионов мира (на выбор). Аргументируйте свою точку зрения.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разницу восприятия культурного ландшафта с внешней и внутренней позиций.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особенности использования в туристской деятельности культурных ландшафтов различных классификационных категорий в зависимости от носителей информации о них.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Какими свойствами обладают туристские мифы?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объекты выступают основой для возникновения туристских мифов? Приведите примеры туристских мифов.</w:t>
      </w:r>
    </w:p>
    <w:p w:rsidR="000C3E29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технологию вовлечения культурных ландшафтов в туристскую деятельность.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включает в себя туристская инфраструктура?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Почему туристская инфраструктура относится к социально</w:t>
      </w:r>
      <w:r w:rsidR="00AB09AF" w:rsidRPr="00485B04">
        <w:rPr>
          <w:rFonts w:ascii="Times New Roman" w:hAnsi="Times New Roman" w:cs="Times New Roman"/>
          <w:sz w:val="24"/>
          <w:szCs w:val="24"/>
        </w:rPr>
        <w:t>-</w:t>
      </w:r>
      <w:r w:rsidRPr="00485B04">
        <w:rPr>
          <w:rFonts w:ascii="Times New Roman" w:hAnsi="Times New Roman" w:cs="Times New Roman"/>
          <w:sz w:val="24"/>
          <w:szCs w:val="24"/>
        </w:rPr>
        <w:t>экономическим условиям освоения туристско-рекреационных ресурсов?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Какое влияние оказывает туристская инфраструктура на развитие туризма?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причины несоответствия отечественной туристской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инфраструктуры международным стандартам.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типы предприятий размещения существуют? Проанализируйте особенности их использования в туристской деятельности.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типы предприятий об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щественного питания существуют? </w:t>
      </w:r>
      <w:r w:rsidRPr="00485B04">
        <w:rPr>
          <w:rFonts w:ascii="Times New Roman" w:hAnsi="Times New Roman" w:cs="Times New Roman"/>
          <w:sz w:val="24"/>
          <w:szCs w:val="24"/>
        </w:rPr>
        <w:t>Проанализируйте особенности их использования в туристской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типы предприятий досуга и развлечений существуют?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Проанализируйте особенности их использования в туристской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Продемонстрируйте значение транспорта для развития туризма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на конкретных примерах.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Назовите достоинства и недостатки всех видов транспорта, используемых в туризме.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На основании каких показателей производится оценка уровня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развития и комфортности авиационного, водного, автомобильного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и железнодорожного транспорта для туристов?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существующие подходы к определению «туристско-рекреационный потенциал территории». Какой из них наиболее обоснован с вашей точки зрения? Почему?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 соотносятся между собой понятия «туристско-рекреационный потенциал» и «туристско-рекреационные ресурсы»?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Составьте логическую схему структуры туристско-рекреационного потенциала с учетом генетической классификации туристских ресурсов.</w:t>
      </w:r>
    </w:p>
    <w:p w:rsidR="000C3E29" w:rsidRPr="00485B04" w:rsidRDefault="000C3E29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основные этапы проведения оценки туристско-рекреационного потенциала. В чем заключается их специфика?</w:t>
      </w:r>
    </w:p>
    <w:p w:rsidR="000C3E29" w:rsidRPr="00485B04" w:rsidRDefault="000C3E29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аспекты комплексной оценки туристско-рекреационного потенциала вы знаете? Дайте их характеристику.</w:t>
      </w:r>
    </w:p>
    <w:p w:rsidR="000C3E29" w:rsidRPr="00485B04" w:rsidRDefault="000C3E29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Какая форма представления результатов оценивания туристско-рекреационного потенциала предпочтительнее? Почему? Обоснуйте свою точку зрения.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Являются ли процессы развития туризма и охраны природных ресурсов взаимоисключающими? Почему? Аргументируйте свою точку зрения.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факторы определяют величину рекреационного воздействия на природные комплексы?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Перечислите и охарактеризуйте основные формы рекреационного воздействия на природные комплексы.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Оцените вклад организованного и неорганизованного туризма в возникновение негативных последствий туристско-рекреационного природопользования.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 соотносятся между собой понятия «рекреационная емкость» и «рекреационная нагрузка»?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методы оценки рекреационного воздействия на природные комплексы.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рекреационная дигрессия? Какие стадии рекреационной дигрессии вы знаете?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цели преследует разработка системы управления рекреационным природопользованием?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преимущества получают компании, применяющие в своей практике систему управления рекреационным природопользованием на основе стандартов ISO 14000?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экологический менеджмент? Какие принципы экологического менеджмента вы знаете?</w:t>
      </w:r>
    </w:p>
    <w:p w:rsidR="00485B04" w:rsidRPr="00485B04" w:rsidRDefault="002F2DED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Каковы основные климатообразующие факторы Приморья?</w:t>
      </w:r>
    </w:p>
    <w:p w:rsidR="002F2DED" w:rsidRPr="00485B04" w:rsidRDefault="002F2DED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Каковы типы и свойства лечебных грязей Приморья</w:t>
      </w:r>
      <w:r w:rsidR="00485B04" w:rsidRPr="00485B04">
        <w:rPr>
          <w:rFonts w:ascii="Times New Roman" w:hAnsi="Times New Roman" w:cs="Times New Roman"/>
          <w:sz w:val="24"/>
          <w:szCs w:val="24"/>
        </w:rPr>
        <w:t>?</w:t>
      </w:r>
    </w:p>
    <w:p w:rsidR="002F2DED" w:rsidRPr="00485B04" w:rsidRDefault="0025570B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Расскажите о перспективах развития рекреации на ООПТ края.</w:t>
      </w:r>
    </w:p>
    <w:p w:rsidR="002F2DED" w:rsidRPr="00485B04" w:rsidRDefault="0025570B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Дайте характеристику пляжно-купальным ресурсам Приморского края.</w:t>
      </w:r>
    </w:p>
    <w:p w:rsidR="00485B04" w:rsidRPr="00485B04" w:rsidRDefault="00485B04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культурно-историческую рекреацию Приморского края.</w:t>
      </w:r>
    </w:p>
    <w:p w:rsidR="002F2DED" w:rsidRPr="00485B04" w:rsidRDefault="002F2DED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вы знаете об этнографических</w:t>
      </w:r>
      <w:r w:rsidR="0025570B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ресурсах Приморского края</w:t>
      </w:r>
      <w:r w:rsidR="0025570B" w:rsidRPr="00485B04">
        <w:rPr>
          <w:rFonts w:ascii="Times New Roman" w:hAnsi="Times New Roman" w:cs="Times New Roman"/>
          <w:sz w:val="24"/>
          <w:szCs w:val="24"/>
        </w:rPr>
        <w:t>.</w:t>
      </w:r>
    </w:p>
    <w:p w:rsidR="002F2DED" w:rsidRPr="00485B04" w:rsidRDefault="0025570B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Приведите примеры учреждений лечебно-оздоровительного отдыха во Владивостоке?</w:t>
      </w:r>
    </w:p>
    <w:p w:rsidR="0025570B" w:rsidRPr="00485B04" w:rsidRDefault="0025570B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проблемы ресторанного комплекса Владивостока</w:t>
      </w:r>
      <w:r w:rsidR="00485B04" w:rsidRPr="00485B04">
        <w:rPr>
          <w:rFonts w:ascii="Times New Roman" w:hAnsi="Times New Roman" w:cs="Times New Roman"/>
          <w:sz w:val="24"/>
          <w:szCs w:val="24"/>
        </w:rPr>
        <w:t>.</w:t>
      </w:r>
    </w:p>
    <w:p w:rsidR="00485B04" w:rsidRDefault="00485B04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районы Приморского края наиболее перспективны для развития туризма?</w:t>
      </w:r>
    </w:p>
    <w:p w:rsidR="00B20A7A" w:rsidRDefault="00B20A7A" w:rsidP="00B2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7A" w:rsidRDefault="00B20A7A" w:rsidP="00B20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20A7A" w:rsidRPr="00D02351" w:rsidRDefault="00B20A7A" w:rsidP="00B2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02351">
        <w:rPr>
          <w:rFonts w:ascii="Times New Roman" w:hAnsi="Times New Roman"/>
          <w:sz w:val="24"/>
          <w:szCs w:val="24"/>
        </w:rPr>
        <w:t>опросы позволяют проверить знания студента по дисциплине (для самостоятельной оценки качества освоения учебной дисциплины).</w:t>
      </w:r>
    </w:p>
    <w:p w:rsidR="00B20A7A" w:rsidRPr="00D02351" w:rsidRDefault="00B20A7A" w:rsidP="00B2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поиске ответов на вопросы рекомендована основная и дополнительная литература (список литературы представлен в рабочей программе дисциплины). </w:t>
      </w:r>
    </w:p>
    <w:p w:rsidR="00B20A7A" w:rsidRDefault="00B20A7A" w:rsidP="00B20A7A">
      <w:pPr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</w:rPr>
      </w:pPr>
    </w:p>
    <w:p w:rsidR="00B20A7A" w:rsidRPr="00C257D6" w:rsidRDefault="00B20A7A" w:rsidP="00B20A7A">
      <w:pPr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</w:rPr>
      </w:pPr>
      <w:r w:rsidRPr="00C257D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7648"/>
      </w:tblGrid>
      <w:tr w:rsidR="00B20A7A" w:rsidRPr="00C257D6" w:rsidTr="00931A01">
        <w:tc>
          <w:tcPr>
            <w:tcW w:w="1271" w:type="dxa"/>
          </w:tcPr>
          <w:p w:rsidR="00B20A7A" w:rsidRPr="00C257D6" w:rsidRDefault="00B20A7A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B20A7A" w:rsidRPr="00C257D6" w:rsidRDefault="00B20A7A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648" w:type="dxa"/>
          </w:tcPr>
          <w:p w:rsidR="00B20A7A" w:rsidRPr="00C257D6" w:rsidRDefault="00B20A7A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8" w:type="dxa"/>
          </w:tcPr>
          <w:p w:rsidR="004A3C40" w:rsidRPr="00C257D6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48" w:type="dxa"/>
          </w:tcPr>
          <w:p w:rsidR="004A3C40" w:rsidRPr="00C257D6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48" w:type="dxa"/>
          </w:tcPr>
          <w:p w:rsidR="004A3C40" w:rsidRPr="00C00F35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48" w:type="dxa"/>
          </w:tcPr>
          <w:p w:rsidR="004A3C40" w:rsidRPr="00C00F35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8" w:type="dxa"/>
          </w:tcPr>
          <w:p w:rsidR="004A3C40" w:rsidRPr="00C00F35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25570B" w:rsidRDefault="0025570B" w:rsidP="005D736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485B04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485B04" w:rsidRDefault="005D736C" w:rsidP="00255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36C">
        <w:rPr>
          <w:rFonts w:ascii="Times New Roman" w:hAnsi="Times New Roman" w:cs="Times New Roman"/>
          <w:b/>
          <w:sz w:val="24"/>
          <w:szCs w:val="24"/>
        </w:rPr>
        <w:t>Тема 1. Рекреационные ресурсы: эволюционное представление, определения, свойства, классификации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>Рекреация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любая деятельность (или состояние бездеятельности), направленная на восстановление сил человека, которая может осуществляться как на территории постоянного проживания человека, так и за её пределами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любая деятельность, направленная на ознакомление с достопримечательностями территориальной (административной) единицы, которая может осуществляться как на территории постоянного проживания человека, так и за её пределами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любая деятельность, направленная на потребление рекреационных ресурсов территориальной (административной) единицы, которая может осуществляться как на территории постоянного проживания человека, так и за её пределами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любая деятельность, направленная на отдых и ознакомление с уникальными ресурсами территориальной (административной) единицы</w:t>
      </w:r>
    </w:p>
    <w:p w:rsidR="0025570B" w:rsidRDefault="005D736C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Существую </w:t>
      </w:r>
      <w:r w:rsidR="0025570B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следующие стандарты рекреации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мобильный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иммобилизированнный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пассивный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Исходя из ……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 w:rsidRPr="00862B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критерия выделяются два стандарта рекреации.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временного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экономического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пространственного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социального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На биологических особенностях жизнедеятельности 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>базируются типы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рекреации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суточный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Максимальная интенсивность реализации характерна для следующих типов рекреации 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суточный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Максимальная пространственная активность характерна для следующих типов рекреации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жизненный</w:t>
      </w:r>
    </w:p>
    <w:p w:rsidR="0025570B" w:rsidRPr="00862BA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Типы рекреации выделяют исходя из критерия </w:t>
      </w:r>
      <w:r w:rsidRPr="00862BAB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повторяемости рекреационной деятельности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емкости   рекреационной деятельности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аттрактивности рекреационной деятельности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социализированности рекреационной деятельности</w:t>
      </w:r>
    </w:p>
    <w:p w:rsidR="00873B5F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Минимальная интенсивность реализации характерна для следующих типов рекреации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жизненный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 Рекреационные ресурсы это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тела и явления природы, которые обладают комфортными свойствами и потребительской стоимостью для рекреационной деятельности и могут быть использованы для организации отдыха и оздоровления определенного контингента людей в фиксированное время с помощью существующей технологии и имеющихся материальных возможностей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природные и антропогенные геосистемы, тела и явления природы, артефакты, которые обладают комфортными свойствами и потребительской стоимостью для рекреационной деятельности и могут быть использованы для организации отдыха и оздоровления определенного контингента людей в фиксированное время с помощью существующей технологии и имеющихся материальных возможностей </w:t>
      </w:r>
    </w:p>
    <w:p w:rsidR="0025570B" w:rsidRPr="000D5377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геосистемы, тела и явления, артефакты, которые обладают потребительской стоимостью для рекреационной деятельности и могут быть использованы для организации отдыха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537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природные и антропогенные геосистемы, тела и явления природы, артефакты, которые обладают комфортными свойствами и потребительской стоимостью для рекреационной деятельности и могут быть использованы для организации отдыха и оздоровления </w:t>
      </w:r>
      <w:r w:rsidR="0049431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определенного контингента людей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 Основные составляющие рекреационных ресурсов: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и культурные комплексы с высокими аттрактивнми свойствами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ресурсы, ООПТ, трудовые ресурсы</w:t>
      </w:r>
    </w:p>
    <w:p w:rsidR="0025570B" w:rsidRPr="004A035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ресурсы, историко-культурный потенциал, туристская инфраструктура, рекреационная сеть, трудовые ресурсы</w:t>
      </w:r>
    </w:p>
    <w:p w:rsidR="0025570B" w:rsidRPr="003F3217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21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ресурсы,</w:t>
      </w:r>
      <w:r w:rsidRPr="003F32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культурные комплексы</w:t>
      </w:r>
      <w:r w:rsidRPr="003F32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туристская инфраструктура,</w:t>
      </w:r>
      <w:r w:rsidRPr="003F32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трудовые ресурсы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 Экономический механизм использования рекреационных ресурсов: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рента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аренда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капитализация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ваучер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12. Рекреационные ресурсы оценивают………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методикой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9474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органолептической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пофакторно-интегральный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диффиренцированной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случайной выборки</w:t>
      </w:r>
    </w:p>
    <w:p w:rsidR="0025570B" w:rsidRDefault="005D736C" w:rsidP="005D736C">
      <w:pPr>
        <w:pStyle w:val="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D73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 2. Основные типы природных рекреационных ресурсов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 Природные рекреационные ресурсы объединяют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рельеф, водные объекты и почвенно-растительный покров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рекреационные ландшафты, биоклиматические условия, гидроминеральные ресурсы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наследие, информационный потенциал, познавательную ценность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информационный потенциал, гидроминеральные ресурсы, почвенно-растительный покров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14. Критерии, используемые при оценке природных рекреационных ресурсов: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технологический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физиологический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психологический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экономический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пофакторно-интегральный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 Природоориентированные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формы туризма: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лечебно-оздоровительный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спортивный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экологический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религиозный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16. Для лечебно-оздоровительного отдыха благоприятен…………… рельеф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крупно холмистый или грядовый рельеф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слабо холмистая и волнистая местность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ровная, плоская поверхность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заовраженная местность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 Терренкур это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 дозированной ходьбы, назначаемый отдыхающим в санаториях для тренировки сердечно-сосудистой системы, опорно-двигательного аппарата, дыхательной системы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 размещения туристов в частных домах или небольших гостиницах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 активного отдыха и оздоровления рекреантов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категорийный пешеходный маршрут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18. Существуют следующие виды терренкуров: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линейные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кольцевые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радиальные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категорийные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19. Ресурсы спелеотуризма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пещеры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карнизы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акватории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пороги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20. Обеспеченность территории водными объектами</w:t>
      </w:r>
      <w:r w:rsidRPr="005051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определяется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длиной береговой линии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обводненностью и заозеренностью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средними глубинами акватории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количеством водных объектов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21. Обводненность территории это отношение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протяженности водных объектов (км) к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площади водных зеркал (км²) к площади территории (км²)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суммарного количества водных объектов к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площади обводненной территории (км²)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к общей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22. Заозеренность территории это отношение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протяженности водных объектов (км) к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площади водных зеркал (км²) к площади территории (км²)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суммарного количества водных объектов к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площади обводненной территории (км²)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к общей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23. Купальный сезон считается возможным для широкого круга отдыхающих, когда температура воды достигает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+10°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+17°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+24°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+36 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24. Оздоровительное влияние ландшафта связано с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растительным покровом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заозеренностью территории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густотой расчленения рельефа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глубиной расчленения рельефа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25. Оптимальной ионизацией характеризуются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смешанные леса и чисто сосновые боры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разнотравные луга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скальные выступы с каменистыми грядами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степи и полупустыни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26. Оздоровительное влияние растения оказывают благодаря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ионизационным и фитонцидным свойствам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наличию шикиматного пути синтеза аминокислот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симбионтным связям с азотфиксирующими бактериями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аллопатическим связям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Отметьте леса благоприятные для рекреации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III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IV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Отметьте леса неблагоприятные для рекреации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III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IV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 класс бонитета</w:t>
      </w:r>
    </w:p>
    <w:p w:rsidR="0025570B" w:rsidRPr="00C856C8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29. Критерии антропогенной нагрузки на ландшафт</w:t>
      </w:r>
      <w:r w:rsidRPr="00C856C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биологический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психологический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пофакторно-интегральный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диффиренцированной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30. Ландшафтно-рекреационный потенциал это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пригодность данной территории для рекреации и туризма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интегральная оценка пригодности данной территории для рекреации и туризма, включающая рекреационную оценку ландшафтов и экологического состояния природной среды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интегральная оценка пригодности данной территории для рекреации и туризма, включающая оценку экологического состояния природной среды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интегральная оценка пригодности данной территории для рекреации и туризма, включающая рекреационную оценку ландшафтов, экологического состояния природной среды, наличие рекреационной сети и трудовых ресурсов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31. Интегральная рекреационная оценка ландшафтов складывается из средних значений: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рельефа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водных объектов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растительного покрова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лесов 1 и 2 классов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32. В пределах ДВР поллинозная опасность максимальна на территории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Якутии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Приморского края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Магаданской области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Амурской области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33. Отметьте причины остроты поллинозной опасности на территории Приморского края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max биологическое разнообразие растительных сообществ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max вегетационный период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max плотность населения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max рельефная расчлененность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34. Концентрация пыльцы в атмосфере понижается с повышением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давления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скорости ветра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влажности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35. Климатообразующие факторы: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солнечная радиация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земное альбедо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атмосферная регуляция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подстилающая поверхность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36. Климатические условия, оказывающие повышенную нагрузку на адаптационные системы человека: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успокаивающие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раздражающие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закаливающие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тренирующие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37. Климатические условия, оказывающие минимальную нагрузку на адаптационные системы человека: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раздражающие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закаливающие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тренирующие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щадящие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38. Адаптация, в рамках курса рекреационные ресурсы, это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приспособляемость человека к определенным климатическим условиям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функционирования организма человека в климатических условиях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факторов определяющих приспособляемость человека к климатическим условиям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факторы, определяющие приспособляемость человека к климатическим условиям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39. Биологическая активность Солнца определяется: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инфракрасным излучением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ультрафиолетовойя радиацией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солнечной инсоляцией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электромагнитным воздействием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40. Чрезмерная биологическая активность солнца наблюдается при высоте солнца над горизонтом в полдень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25° - 45°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46° - 60°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менее 25°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более 60°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41. УФ дефицит наблюдается при высоте солнца над горизонтом в полдень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25° - 45°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46° - 60 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менее 25°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более 60°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42. Период благоприятный для летней рекреации характеризуется среднесуточной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температурой выше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+8°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15°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+ 25° С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43. Купальный период это число дней в году с температурой воды выше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+8°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+17°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+25°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44. Ветровой режим это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воздействие воздушного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потока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организм человека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воздействие воздушного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потока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организм человека на уровне человеческого роста (в двухметровом слое воздуха)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воздушных потоков в атмосфере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ветровая циркуляция и движение воздушных потоков в атмосфере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45. Благоприятность ветрового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режима определяется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повторяемостью (%) слабых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ветров скоростью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менее 0,5м/с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менее 3м/с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менее 5м/с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менее 10м/с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46. Эквивалентно-эффективная температура (ЭЭТ) показатель, характеризующий комплексное воздействие на человека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температуры, влажности, солнечной инсоляции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температуры, влажности, скорости движения окружающего воздуха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температуры, осадков, скорости движения окружающего воздуха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температуры, атмосферных фронтов, атмосферного давления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47. Теплоощущение оценивается условными температурами по методу Арнольди, где</w:t>
      </w:r>
    </w:p>
    <w:p w:rsidR="0025570B" w:rsidRDefault="0052519C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скорость</w:t>
      </w:r>
      <w:r w:rsidR="002557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ветра V = 1 м/с, снижает теплоощущение на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0°С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48. Теплоощущение в летний период подразделяется на: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холодное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прохладное 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комфортное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перегрев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49. Комфортное теплоощущение в летний период соответствует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ЭЭТ меньше 8 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ЭЭТ = 8 - 16 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ЭЭТ = 17 - 22 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ЭЭТ более 23°С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50. </w:t>
      </w:r>
      <w:r>
        <w:rPr>
          <w:rFonts w:ascii="Times New Roman" w:hAnsi="Times New Roman" w:cs="Times New Roman"/>
          <w:color w:val="333333"/>
          <w:sz w:val="24"/>
          <w:szCs w:val="24"/>
        </w:rPr>
        <w:t>Безусловно ядовитыми видами являются следующие растения: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борщевик Сосновского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>2</w:t>
      </w:r>
      <w:r w:rsidR="00B57390">
        <w:rPr>
          <w:rFonts w:ascii="Times New Roman" w:hAnsi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>аконит синий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>3</w:t>
      </w:r>
      <w:r w:rsidR="00B57390">
        <w:rPr>
          <w:rFonts w:ascii="Times New Roman" w:hAnsi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>чемерица даурская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>4</w:t>
      </w:r>
      <w:r w:rsidR="00B57390">
        <w:rPr>
          <w:rFonts w:ascii="Times New Roman" w:hAnsi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>белена черная</w:t>
      </w:r>
    </w:p>
    <w:p w:rsidR="0025570B" w:rsidRDefault="0025570B" w:rsidP="005D736C">
      <w:pPr>
        <w:pStyle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51.</w:t>
      </w:r>
      <w:r w:rsidRPr="00C856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Температура минеральной воды при отпуске ванн</w:t>
      </w:r>
      <w:r w:rsidRPr="00C856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должна быть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менее +45°С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более +38°С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менее +17°С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более +28°С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52. Гидроминеральные ресурсы включают: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гидрологические объекты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минеральные воды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лечебные грязи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уникальные природные лечебные факторы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53. Целебное действие минеральных вод объясняется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действием на иммунокомпетентные органы и клетки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изменением метаболизма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корректировкой кислотно-щелочного баланса внутренней среды организма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восполнением нарушенных равновесий в организме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54.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 составе лечебных грязей выделяют: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грязевой раствор 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минеральный раствор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грубодисперсную часть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коллоидный комплекс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55.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Лечебные грязи являются биогенными стимуляторами, так как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имеют биологическое происхождение (генезис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 стимулируют биологические процессы в организме человека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имеют геологическое происхождение (генезис) и стимулируют биологические процессы в организме человека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имеют лимнологическое происхождение (генезис) и стимулируют биологические процессы в организме человека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имеют биологическое происхождение (генезис) и коррелируют биологические процессы в организме человека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56. Укажите формы терапии </w:t>
      </w:r>
      <w:r w:rsidRPr="00164173">
        <w:rPr>
          <w:rFonts w:ascii="Times New Roman" w:eastAsia="Times New Roman" w:hAnsi="Times New Roman" w:cs="Times New Roman"/>
          <w:bCs/>
          <w:iCs/>
          <w:sz w:val="24"/>
          <w:szCs w:val="24"/>
        </w:rPr>
        <w:t>относящиеся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 уникальным природным лечебным факторам: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333333"/>
          <w:sz w:val="24"/>
          <w:szCs w:val="24"/>
        </w:rPr>
        <w:t>галотерапия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333333"/>
          <w:sz w:val="24"/>
          <w:szCs w:val="24"/>
        </w:rPr>
        <w:t>бальнеотерапия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333333"/>
          <w:sz w:val="24"/>
          <w:szCs w:val="24"/>
        </w:rPr>
        <w:t>лечение «сухим воздухом»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кумысолечение </w:t>
      </w:r>
    </w:p>
    <w:p w:rsidR="0025570B" w:rsidRDefault="005D736C" w:rsidP="005D736C">
      <w:pPr>
        <w:pStyle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D736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Тема 3. Основные типы культурно-исторических рекреационных ресурсов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57. Основа познавательного туризма: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познавательная мотивация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историко-культурный потенциал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информационный потенциал, запечатленный в явлениях, событиях, материальных объектах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культурное наследие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58. Историко-культурный потенциал представлен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культурным наследием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сочетанием объектов материальной и духовной культуры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объектами социокультурной инфраструктуры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объектами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этнографии, народными промыслами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5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техническими комплексами и сооружениями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59. Культурное наследие это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наследие исторического развития цивилизации, которое накопилось на данной территории,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наследие технологического развития цивилизации, которое накопилось на данной территории, часть материальной культуры, созданная прошлыми поколениями, выдержавшая испытание временем и передающаяся поколениям как нечто ценное и почитаемое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наследие духовного развития цивилизации, которое накопилось на данной территории, часть цивилизаторной культуры, созданная прошлыми поколениями, выдержавшая испытание временем и передающаяся поколениям как нечто ценное и почитаемое</w:t>
      </w:r>
    </w:p>
    <w:p w:rsidR="0052519C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60. Оценка культурных комплексов для рекреационных целей проводится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ранжированием культурных комплексов по их месту в мировой и отечественной культуре.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необходимым и достаточным временем для осмотра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отношением площади территории комплекса к площади административной единицы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отношением количества рекреантов к площади территории комплекса</w:t>
      </w:r>
    </w:p>
    <w:p w:rsidR="0025570B" w:rsidRPr="004A035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61. Виды религиозного туризма</w:t>
      </w:r>
      <w:r w:rsidRPr="004A035B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знакомство с памятниками культовой архитектуры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религиозный тур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знакомство с монастырским комплексом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паломничество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62.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Основной принцип рекреационного освоения природного и исторического наследия: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сохранить – восстановить – не навредить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обнаружить – освоить – реализовать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сохранить – восстановить – создать продукт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сохранить – дублировать – реализовать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Критерии ценности объектов культурного наследия: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познавательность, эмоциональность, утилитарность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уникальность, разнообразие, репрезентативность, сохранность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экономическая эффективность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познавательность, репрезентативность, сохранность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64. Основные рекреационные характеристики культурных комплексов: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уникальность и сохранность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экономическая эффективность и утилитарность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надежность и емкость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аттрактивность и разнообразие</w:t>
      </w:r>
    </w:p>
    <w:p w:rsidR="0025570B" w:rsidRPr="00872C7E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65. </w:t>
      </w:r>
      <w:r>
        <w:rPr>
          <w:rFonts w:ascii="Times New Roman" w:hAnsi="Times New Roman"/>
          <w:bCs/>
          <w:iCs/>
          <w:sz w:val="24"/>
          <w:szCs w:val="24"/>
        </w:rPr>
        <w:t>Принципы освоения уникальных исторических территорий</w:t>
      </w:r>
      <w:r w:rsidRPr="00872C7E">
        <w:rPr>
          <w:rFonts w:ascii="Times New Roman" w:hAnsi="Times New Roman"/>
          <w:bCs/>
          <w:iCs/>
          <w:sz w:val="24"/>
          <w:szCs w:val="24"/>
        </w:rPr>
        <w:t>: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социальный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исторический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экологический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ландшафтный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66. Отметьте регионы памятников мусульманской культовой архитектуры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Калмыкия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Бурятия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Татарстан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остров Валаам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67. Отметьте регионы памятников буддийской культовой архитектуры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Калмыкия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Бурятия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Татарстан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остров Валаам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68. Отметьте регионы памятников православной культовой архитектуры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Бурятия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Татарстан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остров Валаам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Псков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69. Центры народного искусства, специализирующиеся на </w:t>
      </w:r>
      <w:r>
        <w:rPr>
          <w:rFonts w:ascii="Times New Roman" w:hAnsi="Times New Roman"/>
          <w:bCs/>
          <w:color w:val="333333"/>
          <w:sz w:val="24"/>
          <w:szCs w:val="24"/>
        </w:rPr>
        <w:t>керамике: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Жостово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Палех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Гжель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Дымково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70. Центры народного искусства, специализирующиеся на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лаковой живописи: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Жостово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Палех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Гжель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Павловский Посад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71. Центры народного искусства, специализирующиеся на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производстве платков и шалей: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1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Палех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Гжель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Дымково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Павловский Посад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72. Народные промыслы характерные для города Сергиев Посад: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1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роспись по дереву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керамика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резьба по кости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иконы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73. </w:t>
      </w:r>
      <w:r>
        <w:rPr>
          <w:rFonts w:ascii="Times New Roman" w:hAnsi="Times New Roman"/>
          <w:bCs/>
          <w:color w:val="333333"/>
          <w:sz w:val="24"/>
          <w:szCs w:val="24"/>
        </w:rPr>
        <w:t>К ресурсам познавательного туризма относятся: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1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монастыри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мечети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научные музеи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космодромы </w:t>
      </w:r>
    </w:p>
    <w:p w:rsidR="0025570B" w:rsidRDefault="005D736C" w:rsidP="005D736C">
      <w:pPr>
        <w:pStyle w:val="1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736C">
        <w:rPr>
          <w:rFonts w:ascii="Times New Roman" w:hAnsi="Times New Roman" w:cs="Times New Roman"/>
          <w:b/>
          <w:color w:val="333333"/>
          <w:sz w:val="24"/>
          <w:szCs w:val="24"/>
        </w:rPr>
        <w:t>Тема 4. Основные типы социально-экономических рекреационных ресурсов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74. </w:t>
      </w:r>
      <w:r>
        <w:rPr>
          <w:rFonts w:ascii="Times New Roman" w:hAnsi="Times New Roman"/>
          <w:bCs/>
          <w:iCs/>
          <w:sz w:val="24"/>
          <w:szCs w:val="24"/>
        </w:rPr>
        <w:t>Одновременное обслуживание туристов и местного населения……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. особенность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материальной базы туризма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туристкой инфраструктуры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технических комплексов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 xml:space="preserve">досуговой инфраструктуры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75. </w:t>
      </w:r>
      <w:r w:rsidR="005D736C">
        <w:rPr>
          <w:rFonts w:ascii="Times New Roman" w:hAnsi="Times New Roman"/>
          <w:bCs/>
          <w:iCs/>
          <w:sz w:val="24"/>
          <w:szCs w:val="24"/>
        </w:rPr>
        <w:t>Рекреационная сеть это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насыщенность административной единицы туристской инфраструктурой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обеспеченность административной единицы ресурсами для развития рекреации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 xml:space="preserve">совокупность расположенных в административной </w:t>
      </w:r>
      <w:r w:rsidR="0052519C">
        <w:rPr>
          <w:rFonts w:ascii="Times New Roman" w:hAnsi="Times New Roman"/>
          <w:bCs/>
          <w:iCs/>
          <w:sz w:val="24"/>
          <w:szCs w:val="24"/>
        </w:rPr>
        <w:t>единице рекреационных</w:t>
      </w:r>
      <w:r>
        <w:rPr>
          <w:rFonts w:ascii="Times New Roman" w:hAnsi="Times New Roman"/>
          <w:bCs/>
          <w:iCs/>
          <w:sz w:val="24"/>
          <w:szCs w:val="24"/>
        </w:rPr>
        <w:t xml:space="preserve"> учреждений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административная единица располагающая рекреационными ресурсами выдающейся и высочайшей значимости</w:t>
      </w:r>
    </w:p>
    <w:p w:rsidR="0025570B" w:rsidRDefault="0025570B" w:rsidP="005D736C">
      <w:pPr>
        <w:pStyle w:val="1"/>
        <w:tabs>
          <w:tab w:val="left" w:pos="133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76. </w:t>
      </w:r>
      <w:r>
        <w:rPr>
          <w:rFonts w:ascii="Times New Roman" w:hAnsi="Times New Roman"/>
          <w:bCs/>
          <w:iCs/>
          <w:sz w:val="24"/>
          <w:szCs w:val="24"/>
        </w:rPr>
        <w:t>Основной показатель развития рекреационной сети:</w:t>
      </w:r>
    </w:p>
    <w:p w:rsidR="0025570B" w:rsidRDefault="0025570B" w:rsidP="005D736C">
      <w:pPr>
        <w:pStyle w:val="1"/>
        <w:tabs>
          <w:tab w:val="left" w:pos="133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плотность рекреационных учреждений</w:t>
      </w:r>
    </w:p>
    <w:p w:rsidR="0025570B" w:rsidRDefault="0025570B" w:rsidP="005D736C">
      <w:pPr>
        <w:pStyle w:val="1"/>
        <w:tabs>
          <w:tab w:val="left" w:pos="133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аттрактивность рекреационных учреждений</w:t>
      </w:r>
    </w:p>
    <w:p w:rsidR="0025570B" w:rsidRDefault="0025570B" w:rsidP="005D736C">
      <w:pPr>
        <w:pStyle w:val="1"/>
        <w:tabs>
          <w:tab w:val="left" w:pos="133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емкость рекреационных учреждений</w:t>
      </w:r>
    </w:p>
    <w:p w:rsidR="0025570B" w:rsidRDefault="0025570B" w:rsidP="005D736C">
      <w:pPr>
        <w:pStyle w:val="1"/>
        <w:tabs>
          <w:tab w:val="left" w:pos="133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надежность рекреационных учреждений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77. Специалисты, работающие непосредственно с отдыхающими, относятся к трудовым резервам 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78. </w:t>
      </w:r>
      <w:r>
        <w:rPr>
          <w:rFonts w:ascii="Times New Roman" w:hAnsi="Times New Roman"/>
          <w:bCs/>
          <w:iCs/>
          <w:sz w:val="24"/>
          <w:szCs w:val="24"/>
        </w:rPr>
        <w:t xml:space="preserve">Специалисты, обслуживающие рекреантов и местных жителей, относятся к трудовым резервам 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IV группы</w:t>
      </w:r>
    </w:p>
    <w:p w:rsidR="005E7692" w:rsidRPr="004A5358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79.</w:t>
      </w:r>
      <w:r w:rsidR="004A5358" w:rsidRPr="004A5358">
        <w:rPr>
          <w:rFonts w:ascii="Times New Roman" w:eastAsia="Times New Roman" w:hAnsi="Times New Roman"/>
          <w:bCs/>
          <w:iCs/>
          <w:sz w:val="24"/>
          <w:szCs w:val="24"/>
        </w:rPr>
        <w:t xml:space="preserve"> Коллективные средства размещения по показателю номерной фонд подразделяются на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1) Малые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2) Средние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3) Большие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4) Сверх большие</w:t>
      </w:r>
    </w:p>
    <w:p w:rsidR="005E7692" w:rsidRPr="004A5358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80.</w:t>
      </w:r>
      <w:r w:rsidR="004A5358" w:rsidRPr="004A5358">
        <w:rPr>
          <w:rFonts w:ascii="Times New Roman" w:eastAsia="Times New Roman" w:hAnsi="Times New Roman"/>
          <w:bCs/>
          <w:iCs/>
          <w:sz w:val="24"/>
          <w:szCs w:val="24"/>
        </w:rPr>
        <w:t xml:space="preserve"> К пр</w:t>
      </w:r>
      <w:r w:rsidR="00D01EB9">
        <w:rPr>
          <w:rFonts w:ascii="Times New Roman" w:eastAsia="Times New Roman" w:hAnsi="Times New Roman"/>
          <w:bCs/>
          <w:iCs/>
          <w:sz w:val="24"/>
          <w:szCs w:val="24"/>
        </w:rPr>
        <w:t>едприятиям развлечения не относи</w:t>
      </w:r>
      <w:r w:rsidR="004A5358" w:rsidRPr="004A5358">
        <w:rPr>
          <w:rFonts w:ascii="Times New Roman" w:eastAsia="Times New Roman" w:hAnsi="Times New Roman"/>
          <w:bCs/>
          <w:iCs/>
          <w:sz w:val="24"/>
          <w:szCs w:val="24"/>
        </w:rPr>
        <w:t>тся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1) Цирк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2) Ресторан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3) Музей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4) Кинотеатр</w:t>
      </w:r>
    </w:p>
    <w:p w:rsidR="002D61CE" w:rsidRPr="002D61CE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2D61CE">
        <w:rPr>
          <w:rFonts w:ascii="Times New Roman" w:eastAsia="Times New Roman" w:hAnsi="Times New Roman"/>
          <w:bCs/>
          <w:iCs/>
          <w:sz w:val="24"/>
          <w:szCs w:val="24"/>
        </w:rPr>
        <w:t>81.</w:t>
      </w:r>
      <w:r w:rsidR="004A5358" w:rsidRPr="002D61CE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2D61CE" w:rsidRPr="002D61CE">
        <w:rPr>
          <w:rFonts w:ascii="Times New Roman" w:eastAsia="Times New Roman" w:hAnsi="Times New Roman"/>
          <w:bCs/>
          <w:iCs/>
          <w:sz w:val="24"/>
          <w:szCs w:val="24"/>
        </w:rPr>
        <w:t>Предприятия общественного питания различаются по</w:t>
      </w:r>
    </w:p>
    <w:p w:rsidR="002D61CE" w:rsidRPr="002D61CE" w:rsidRDefault="002D61CE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2D61CE">
        <w:rPr>
          <w:rFonts w:ascii="Times New Roman" w:eastAsia="Times New Roman" w:hAnsi="Times New Roman"/>
          <w:bCs/>
          <w:iCs/>
          <w:sz w:val="24"/>
          <w:szCs w:val="24"/>
        </w:rPr>
        <w:t>1) Характеру деятельности</w:t>
      </w:r>
    </w:p>
    <w:p w:rsidR="002D61CE" w:rsidRPr="002D61CE" w:rsidRDefault="002D61CE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2D61CE">
        <w:rPr>
          <w:rFonts w:ascii="Times New Roman" w:eastAsia="Times New Roman" w:hAnsi="Times New Roman"/>
          <w:bCs/>
          <w:iCs/>
          <w:sz w:val="24"/>
          <w:szCs w:val="24"/>
        </w:rPr>
        <w:t>2) Уровню обслуживания</w:t>
      </w:r>
    </w:p>
    <w:p w:rsidR="002D61CE" w:rsidRPr="002D61CE" w:rsidRDefault="002D61CE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2D61CE">
        <w:rPr>
          <w:rFonts w:ascii="Times New Roman" w:eastAsia="Times New Roman" w:hAnsi="Times New Roman"/>
          <w:bCs/>
          <w:iCs/>
          <w:sz w:val="24"/>
          <w:szCs w:val="24"/>
        </w:rPr>
        <w:t>3) Месторасположению</w:t>
      </w:r>
    </w:p>
    <w:p w:rsidR="005E7692" w:rsidRPr="002D61CE" w:rsidRDefault="002D61CE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2D61CE">
        <w:rPr>
          <w:rFonts w:ascii="Times New Roman" w:eastAsia="Times New Roman" w:hAnsi="Times New Roman"/>
          <w:bCs/>
          <w:iCs/>
          <w:sz w:val="24"/>
          <w:szCs w:val="24"/>
        </w:rPr>
        <w:t xml:space="preserve">4) Площади пространства </w:t>
      </w:r>
    </w:p>
    <w:p w:rsidR="004B138A" w:rsidRPr="004B138A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>82.</w:t>
      </w:r>
      <w:r w:rsidR="004B138A" w:rsidRPr="004B138A">
        <w:rPr>
          <w:rFonts w:ascii="Times New Roman" w:eastAsia="Times New Roman" w:hAnsi="Times New Roman"/>
          <w:bCs/>
          <w:iCs/>
          <w:sz w:val="24"/>
          <w:szCs w:val="24"/>
        </w:rPr>
        <w:t xml:space="preserve"> По данным ЮНВТО 58% туристов пользуются ________ транспортом</w:t>
      </w:r>
    </w:p>
    <w:p w:rsidR="004B138A" w:rsidRP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>1) Воздушным</w:t>
      </w:r>
    </w:p>
    <w:p w:rsidR="004B138A" w:rsidRP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>2) Железнодорожным</w:t>
      </w:r>
    </w:p>
    <w:p w:rsidR="004B138A" w:rsidRP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>3) Автомобильным</w:t>
      </w:r>
    </w:p>
    <w:p w:rsidR="005E7692" w:rsidRP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 xml:space="preserve">4) Водным </w:t>
      </w:r>
    </w:p>
    <w:p w:rsidR="004B138A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>83.</w:t>
      </w:r>
      <w:r w:rsidR="004B138A">
        <w:rPr>
          <w:rFonts w:ascii="Times New Roman" w:eastAsia="Times New Roman" w:hAnsi="Times New Roman"/>
          <w:bCs/>
          <w:iCs/>
          <w:sz w:val="24"/>
          <w:szCs w:val="24"/>
        </w:rPr>
        <w:t xml:space="preserve"> К социально-экономическим туристско-рекреационным ресурсам не относится/относятся</w:t>
      </w:r>
    </w:p>
    <w:p w:rsid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Туристская инфраструктура</w:t>
      </w:r>
    </w:p>
    <w:p w:rsid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Трудовые ресурсы</w:t>
      </w:r>
    </w:p>
    <w:p w:rsid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Информационные ресурсы</w:t>
      </w:r>
    </w:p>
    <w:p w:rsid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4) </w:t>
      </w:r>
      <w:r w:rsidR="00064DFA">
        <w:rPr>
          <w:rFonts w:ascii="Times New Roman" w:eastAsia="Times New Roman" w:hAnsi="Times New Roman"/>
          <w:bCs/>
          <w:iCs/>
          <w:sz w:val="24"/>
          <w:szCs w:val="24"/>
        </w:rPr>
        <w:t>Плотность населения</w:t>
      </w:r>
    </w:p>
    <w:p w:rsidR="005E7692" w:rsidRPr="005E7692" w:rsidRDefault="005E7692" w:rsidP="005D736C">
      <w:pPr>
        <w:pStyle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E7692">
        <w:rPr>
          <w:rFonts w:ascii="Times New Roman" w:eastAsia="Times New Roman" w:hAnsi="Times New Roman"/>
          <w:b/>
          <w:bCs/>
          <w:iCs/>
          <w:sz w:val="24"/>
          <w:szCs w:val="24"/>
        </w:rPr>
        <w:t>Тема 5. Рекреационный потенциал территории</w:t>
      </w:r>
    </w:p>
    <w:p w:rsidR="005E7692" w:rsidRPr="00A97347" w:rsidRDefault="005E7692" w:rsidP="0044057B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84.</w:t>
      </w:r>
      <w:r w:rsidR="0044057B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Интегральная балльная оценка рекреационного потенциала методом баланса предполагает</w:t>
      </w:r>
    </w:p>
    <w:p w:rsidR="0044057B" w:rsidRPr="00A97347" w:rsidRDefault="0044057B" w:rsidP="0044057B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1) </w:t>
      </w:r>
      <w:r w:rsidR="00A03A10" w:rsidRPr="00A97347">
        <w:rPr>
          <w:rFonts w:ascii="Times New Roman" w:eastAsia="Times New Roman" w:hAnsi="Times New Roman"/>
          <w:bCs/>
          <w:iCs/>
          <w:sz w:val="24"/>
          <w:szCs w:val="24"/>
        </w:rPr>
        <w:t>4 этапа</w:t>
      </w:r>
    </w:p>
    <w:p w:rsidR="00A03A10" w:rsidRPr="00A97347" w:rsidRDefault="00A03A10" w:rsidP="0044057B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2) 6 этапов</w:t>
      </w:r>
    </w:p>
    <w:p w:rsidR="00A03A10" w:rsidRPr="00A97347" w:rsidRDefault="00A03A10" w:rsidP="0044057B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3) 8 этапов</w:t>
      </w:r>
    </w:p>
    <w:p w:rsidR="00A03A10" w:rsidRPr="00A97347" w:rsidRDefault="00A03A10" w:rsidP="0044057B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4) 10 этапов</w:t>
      </w:r>
    </w:p>
    <w:p w:rsidR="005E7692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85.</w:t>
      </w:r>
      <w:r w:rsidR="00A03A10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Рекреационный</w:t>
      </w:r>
      <w:r w:rsidR="00A03A10">
        <w:rPr>
          <w:rFonts w:ascii="Times New Roman" w:eastAsia="Times New Roman" w:hAnsi="Times New Roman"/>
          <w:bCs/>
          <w:iCs/>
          <w:sz w:val="24"/>
          <w:szCs w:val="24"/>
        </w:rPr>
        <w:t xml:space="preserve"> потенциал – это</w:t>
      </w:r>
    </w:p>
    <w:p w:rsidR="00A03A10" w:rsidRDefault="00A03A10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С</w:t>
      </w:r>
      <w:r w:rsidRPr="00A03A10">
        <w:rPr>
          <w:rFonts w:ascii="Times New Roman" w:eastAsia="Times New Roman" w:hAnsi="Times New Roman"/>
          <w:bCs/>
          <w:iCs/>
          <w:sz w:val="24"/>
          <w:szCs w:val="24"/>
        </w:rPr>
        <w:t>оциально-экономические, культурно-исторические предпосылки развития рекреационной деятельности</w:t>
      </w:r>
    </w:p>
    <w:p w:rsidR="00A03A10" w:rsidRDefault="00A03A10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2) </w:t>
      </w:r>
      <w:r w:rsidR="00A97347">
        <w:rPr>
          <w:rFonts w:ascii="Times New Roman" w:eastAsia="Times New Roman" w:hAnsi="Times New Roman"/>
          <w:bCs/>
          <w:iCs/>
          <w:sz w:val="24"/>
          <w:szCs w:val="24"/>
        </w:rPr>
        <w:t>П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риродны</w:t>
      </w:r>
      <w:r w:rsidR="00A97347">
        <w:rPr>
          <w:rFonts w:ascii="Times New Roman" w:eastAsia="Times New Roman" w:hAnsi="Times New Roman"/>
          <w:bCs/>
          <w:iCs/>
          <w:sz w:val="24"/>
          <w:szCs w:val="24"/>
        </w:rPr>
        <w:t>е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A03A10">
        <w:rPr>
          <w:rFonts w:ascii="Times New Roman" w:eastAsia="Times New Roman" w:hAnsi="Times New Roman"/>
          <w:bCs/>
          <w:iCs/>
          <w:sz w:val="24"/>
          <w:szCs w:val="24"/>
        </w:rPr>
        <w:t>и социально-экономическ</w:t>
      </w:r>
      <w:r w:rsidR="00A97347">
        <w:rPr>
          <w:rFonts w:ascii="Times New Roman" w:eastAsia="Times New Roman" w:hAnsi="Times New Roman"/>
          <w:bCs/>
          <w:iCs/>
          <w:sz w:val="24"/>
          <w:szCs w:val="24"/>
        </w:rPr>
        <w:t>ие</w:t>
      </w:r>
      <w:r w:rsidRPr="00A03A10">
        <w:rPr>
          <w:rFonts w:ascii="Times New Roman" w:eastAsia="Times New Roman" w:hAnsi="Times New Roman"/>
          <w:bCs/>
          <w:iCs/>
          <w:sz w:val="24"/>
          <w:szCs w:val="24"/>
        </w:rPr>
        <w:t xml:space="preserve"> предпосылк</w:t>
      </w:r>
      <w:r w:rsidR="00A97347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 w:rsidRPr="00A03A10">
        <w:rPr>
          <w:rFonts w:ascii="Times New Roman" w:eastAsia="Times New Roman" w:hAnsi="Times New Roman"/>
          <w:bCs/>
          <w:iCs/>
          <w:sz w:val="24"/>
          <w:szCs w:val="24"/>
        </w:rPr>
        <w:t xml:space="preserve"> для организ</w:t>
      </w:r>
      <w:r w:rsidR="00A97347">
        <w:rPr>
          <w:rFonts w:ascii="Times New Roman" w:eastAsia="Times New Roman" w:hAnsi="Times New Roman"/>
          <w:bCs/>
          <w:iCs/>
          <w:sz w:val="24"/>
          <w:szCs w:val="24"/>
        </w:rPr>
        <w:t>ации рекреационной деятельности</w:t>
      </w:r>
    </w:p>
    <w:p w:rsidR="00A03A10" w:rsidRDefault="00A03A10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3) </w:t>
      </w:r>
      <w:r w:rsidRPr="00A03A10">
        <w:rPr>
          <w:rFonts w:ascii="Times New Roman" w:eastAsia="Times New Roman" w:hAnsi="Times New Roman"/>
          <w:bCs/>
          <w:iCs/>
          <w:sz w:val="24"/>
          <w:szCs w:val="24"/>
        </w:rPr>
        <w:t>Отношение между фактической и предельно возможной численностью туристов, определяемой исходя из наличия рекреационных ресурсов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 С</w:t>
      </w: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овокупность природных, культурно-исторических и социально-экономических предпосылок для организации рекреационной деятельности на определенной территории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86. При медико-биологической оценке потенциала территории основными </w:t>
      </w:r>
      <w:r w:rsidR="00434616">
        <w:rPr>
          <w:rFonts w:ascii="Times New Roman" w:eastAsia="Times New Roman" w:hAnsi="Times New Roman"/>
          <w:bCs/>
          <w:iCs/>
          <w:sz w:val="24"/>
          <w:szCs w:val="24"/>
        </w:rPr>
        <w:t>факторами климатической комфортности являются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Температура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Влажность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Ветер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 Осадки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87.</w:t>
      </w:r>
      <w:r w:rsidR="00434616">
        <w:rPr>
          <w:rFonts w:ascii="Times New Roman" w:eastAsia="Times New Roman" w:hAnsi="Times New Roman"/>
          <w:bCs/>
          <w:iCs/>
          <w:sz w:val="24"/>
          <w:szCs w:val="24"/>
        </w:rPr>
        <w:t xml:space="preserve"> При психолого-эстетической оценке потенциала территории основными критериями являются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Контрастность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Разнообразие ландшафта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Обзорность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4) </w:t>
      </w:r>
      <w:r w:rsidR="00B0267D">
        <w:rPr>
          <w:rFonts w:ascii="Times New Roman" w:eastAsia="Times New Roman" w:hAnsi="Times New Roman"/>
          <w:bCs/>
          <w:iCs/>
          <w:sz w:val="24"/>
          <w:szCs w:val="24"/>
        </w:rPr>
        <w:t>Сезонность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88.</w:t>
      </w:r>
      <w:r w:rsidR="00B0267D">
        <w:rPr>
          <w:rFonts w:ascii="Times New Roman" w:eastAsia="Times New Roman" w:hAnsi="Times New Roman"/>
          <w:bCs/>
          <w:iCs/>
          <w:sz w:val="24"/>
          <w:szCs w:val="24"/>
        </w:rPr>
        <w:t xml:space="preserve"> Экономическая оценка потенциала территории предполагает следующие показатели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Ё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мкость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территории,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длительность рекреации в течении года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>, д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оход от 1 туриста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затраты на рекреационное освоение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Ё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мкость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территории,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длительность рекреации в течении года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>, д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оход от 1 туриста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Ё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мкость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территории и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длительность рекреации в течении года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 Ё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мкость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территории,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длительность рекреации в течении года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затраты на рекреационное освоение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89.</w:t>
      </w:r>
      <w:r w:rsidR="002947B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C23067" w:rsidRPr="00A97347">
        <w:rPr>
          <w:rFonts w:ascii="Times New Roman" w:eastAsia="Times New Roman" w:hAnsi="Times New Roman"/>
          <w:bCs/>
          <w:iCs/>
          <w:sz w:val="24"/>
          <w:szCs w:val="24"/>
        </w:rPr>
        <w:t>Интегральная балльная оценка рекреационного потенциала методом баланса предполагает</w:t>
      </w:r>
    </w:p>
    <w:p w:rsidR="00C23067" w:rsidRDefault="00C2306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96 параметров</w:t>
      </w:r>
    </w:p>
    <w:p w:rsidR="00C23067" w:rsidRDefault="00C2306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110 параметров</w:t>
      </w:r>
    </w:p>
    <w:p w:rsidR="00C23067" w:rsidRDefault="00C2306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128 параметров</w:t>
      </w:r>
    </w:p>
    <w:p w:rsidR="00C23067" w:rsidRDefault="00C2306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4) 140 параметров 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90.</w:t>
      </w:r>
      <w:r w:rsidR="00184E67">
        <w:rPr>
          <w:rFonts w:ascii="Times New Roman" w:eastAsia="Times New Roman" w:hAnsi="Times New Roman"/>
          <w:bCs/>
          <w:iCs/>
          <w:sz w:val="24"/>
          <w:szCs w:val="24"/>
        </w:rPr>
        <w:t xml:space="preserve"> Расходную часть интегральной балльной</w:t>
      </w:r>
      <w:r w:rsidR="00184E67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оценк</w:t>
      </w:r>
      <w:r w:rsidR="00184E67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 w:rsidR="00184E67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рекреационного потенциала методом баланса</w:t>
      </w:r>
      <w:r w:rsidR="00184E67">
        <w:rPr>
          <w:rFonts w:ascii="Times New Roman" w:eastAsia="Times New Roman" w:hAnsi="Times New Roman"/>
          <w:bCs/>
          <w:iCs/>
          <w:sz w:val="24"/>
          <w:szCs w:val="24"/>
        </w:rPr>
        <w:t xml:space="preserve"> составляют</w:t>
      </w:r>
    </w:p>
    <w:p w:rsidR="00184E67" w:rsidRDefault="00184E6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Блок неблагоприятных факторов и блок экологической ситуации</w:t>
      </w:r>
    </w:p>
    <w:p w:rsidR="00184E67" w:rsidRDefault="006E113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Туристский блок и социально-экономический блок</w:t>
      </w:r>
    </w:p>
    <w:p w:rsidR="006E113D" w:rsidRDefault="006E113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Природный и культурно-исторический блок</w:t>
      </w:r>
    </w:p>
    <w:p w:rsidR="006E113D" w:rsidRDefault="006E113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 Природный, культурно-исторический и туристский блоки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91.</w:t>
      </w:r>
      <w:r w:rsidR="0086027A">
        <w:rPr>
          <w:rFonts w:ascii="Times New Roman" w:eastAsia="Times New Roman" w:hAnsi="Times New Roman"/>
          <w:bCs/>
          <w:iCs/>
          <w:sz w:val="24"/>
          <w:szCs w:val="24"/>
        </w:rPr>
        <w:t>К блоку экологическая ситуация интегральной балльной</w:t>
      </w:r>
      <w:r w:rsidR="0086027A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оценк</w:t>
      </w:r>
      <w:r w:rsidR="0086027A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 w:rsidR="0086027A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рекреационного потенциала методом баланса</w:t>
      </w:r>
      <w:r w:rsidR="0086027A">
        <w:rPr>
          <w:rFonts w:ascii="Times New Roman" w:eastAsia="Times New Roman" w:hAnsi="Times New Roman"/>
          <w:bCs/>
          <w:iCs/>
          <w:sz w:val="24"/>
          <w:szCs w:val="24"/>
        </w:rPr>
        <w:t xml:space="preserve"> относятся следующие параметры</w:t>
      </w:r>
    </w:p>
    <w:p w:rsidR="0086027A" w:rsidRDefault="0086027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Индекс загрязнения атмосферы</w:t>
      </w:r>
    </w:p>
    <w:p w:rsidR="0086027A" w:rsidRDefault="0086027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Классы качества воды</w:t>
      </w:r>
    </w:p>
    <w:p w:rsidR="0086027A" w:rsidRDefault="0086027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Интенсивность нападения гнуса</w:t>
      </w:r>
    </w:p>
    <w:p w:rsidR="0086027A" w:rsidRDefault="0086027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 Природно-очаговые инфекции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92.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 xml:space="preserve"> К туристскому блоку интегральной балльной</w:t>
      </w:r>
      <w:r w:rsidR="005616E9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оценк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 w:rsidR="005616E9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рекреационного потенциала методом баланса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 xml:space="preserve"> относятся следующие параметры</w:t>
      </w:r>
    </w:p>
    <w:p w:rsidR="007443D2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1)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>Число гостиниц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2)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>Число мест в организациях общественного питания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3)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>Охотхозяйства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 xml:space="preserve"> Оборот общественного питания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93.</w:t>
      </w:r>
      <w:r w:rsidR="005616E9" w:rsidRPr="005616E9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 xml:space="preserve">Метод 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>интегральной балльной</w:t>
      </w:r>
      <w:r w:rsidR="005616E9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оценк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 w:rsidR="005616E9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рекреационного потенциала методом баланса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>включает _______ блоков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1)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>5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 xml:space="preserve"> 6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 xml:space="preserve"> 7</w:t>
      </w:r>
    </w:p>
    <w:p w:rsidR="005616E9" w:rsidRPr="005E7692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 xml:space="preserve"> 8</w:t>
      </w:r>
    </w:p>
    <w:p w:rsidR="005E7692" w:rsidRDefault="005E7692" w:rsidP="005D736C">
      <w:pPr>
        <w:pStyle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E7692">
        <w:rPr>
          <w:rFonts w:ascii="Times New Roman" w:eastAsia="Times New Roman" w:hAnsi="Times New Roman"/>
          <w:b/>
          <w:bCs/>
          <w:iCs/>
          <w:sz w:val="24"/>
          <w:szCs w:val="24"/>
        </w:rPr>
        <w:t>Тема 6. Рекреационное природопользование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94. </w:t>
      </w:r>
      <w:r w:rsidR="0025570B">
        <w:rPr>
          <w:rFonts w:ascii="Times New Roman" w:hAnsi="Times New Roman"/>
          <w:bCs/>
          <w:iCs/>
          <w:sz w:val="24"/>
          <w:szCs w:val="24"/>
        </w:rPr>
        <w:t xml:space="preserve">Рекреационный каркас это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совокупный список и качественное описание рекреационных учреждений, расположенных в пределах какой-либо территории или страны в целом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совокупный список туристкой инфраструктуры, расположенной в пределах какой-либо территории или страны в целом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совокупный список объектов народного промысла, расположенных в пределах какой-либо территории или страны в целом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 xml:space="preserve">совокупный список уникальных объектов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культурного наследия</w:t>
      </w:r>
      <w:r>
        <w:rPr>
          <w:rFonts w:ascii="Times New Roman" w:hAnsi="Times New Roman"/>
          <w:bCs/>
          <w:iCs/>
          <w:sz w:val="24"/>
          <w:szCs w:val="24"/>
        </w:rPr>
        <w:t>, расположенных в пределах какой-либо территории или страны в целом</w:t>
      </w:r>
    </w:p>
    <w:p w:rsidR="0025570B" w:rsidRDefault="006969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95. </w:t>
      </w:r>
      <w:r w:rsidR="0025570B">
        <w:rPr>
          <w:rFonts w:ascii="Times New Roman" w:eastAsia="Times New Roman" w:hAnsi="Times New Roman"/>
          <w:bCs/>
          <w:iCs/>
          <w:sz w:val="24"/>
          <w:szCs w:val="24"/>
        </w:rPr>
        <w:t>Рекреационная дигрессия это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процесс негативного изменения биогеоценоза в результате деятельности человека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 xml:space="preserve">процесс негативного изменения биогеоценоза в результате рекреационного воздействия.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процесс негативного изменения биогеоценоза в результате процессов глобального изменения климата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процесс негативного изменения биогеоценоза в результате создания туристской инфраструктуры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96. </w:t>
      </w:r>
      <w:r w:rsidR="0025570B">
        <w:rPr>
          <w:rFonts w:ascii="Times New Roman" w:hAnsi="Times New Roman"/>
          <w:bCs/>
          <w:iCs/>
          <w:sz w:val="24"/>
          <w:szCs w:val="24"/>
        </w:rPr>
        <w:t xml:space="preserve">Главные признаки рекреационной дигрессии: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 w:rsidR="00B20D05">
        <w:rPr>
          <w:rFonts w:ascii="Times New Roman" w:hAnsi="Times New Roman"/>
          <w:bCs/>
          <w:iCs/>
          <w:sz w:val="24"/>
          <w:szCs w:val="24"/>
        </w:rPr>
        <w:t>вытоптанная почва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уничтоженный по</w:t>
      </w:r>
      <w:r w:rsidR="00B20D05">
        <w:rPr>
          <w:rFonts w:ascii="Times New Roman" w:hAnsi="Times New Roman"/>
          <w:bCs/>
          <w:iCs/>
          <w:sz w:val="24"/>
          <w:szCs w:val="24"/>
        </w:rPr>
        <w:t>дрост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 w:rsidR="00B20D05">
        <w:rPr>
          <w:rFonts w:ascii="Times New Roman" w:hAnsi="Times New Roman"/>
          <w:bCs/>
          <w:iCs/>
          <w:sz w:val="24"/>
          <w:szCs w:val="24"/>
        </w:rPr>
        <w:t>поврежденные деревья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смена лес</w:t>
      </w:r>
      <w:r w:rsidR="00B20D05">
        <w:rPr>
          <w:rFonts w:ascii="Times New Roman" w:hAnsi="Times New Roman"/>
          <w:bCs/>
          <w:iCs/>
          <w:sz w:val="24"/>
          <w:szCs w:val="24"/>
        </w:rPr>
        <w:t>ных трав на луговые и на сорные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97. </w:t>
      </w:r>
      <w:r w:rsidR="0025570B">
        <w:rPr>
          <w:rFonts w:ascii="Times New Roman" w:hAnsi="Times New Roman"/>
          <w:bCs/>
          <w:iCs/>
          <w:sz w:val="24"/>
          <w:szCs w:val="24"/>
        </w:rPr>
        <w:t>Воздействие безопасных рекреационных нагрузок приводит природный комплекс к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98. </w:t>
      </w:r>
      <w:r w:rsidR="0025570B">
        <w:rPr>
          <w:rFonts w:ascii="Times New Roman" w:hAnsi="Times New Roman"/>
          <w:bCs/>
          <w:iCs/>
          <w:sz w:val="24"/>
          <w:szCs w:val="24"/>
        </w:rPr>
        <w:t>Воздействие опасных рекреационных нагрузок приводит природный комплекс к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99. </w:t>
      </w:r>
      <w:r w:rsidR="0025570B">
        <w:rPr>
          <w:rFonts w:ascii="Times New Roman" w:hAnsi="Times New Roman"/>
          <w:bCs/>
          <w:iCs/>
          <w:sz w:val="24"/>
          <w:szCs w:val="24"/>
        </w:rPr>
        <w:t>Предельно допустимая рекреационная нагрузка соответствует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100. </w:t>
      </w:r>
      <w:r w:rsidR="0025570B">
        <w:rPr>
          <w:rFonts w:ascii="Times New Roman" w:hAnsi="Times New Roman"/>
          <w:bCs/>
          <w:iCs/>
          <w:sz w:val="24"/>
          <w:szCs w:val="24"/>
        </w:rPr>
        <w:t>Критические рекреационные нагрузки соответствуют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101. </w:t>
      </w:r>
      <w:r w:rsidR="0025570B">
        <w:rPr>
          <w:rFonts w:ascii="Times New Roman" w:hAnsi="Times New Roman"/>
          <w:bCs/>
          <w:iCs/>
          <w:sz w:val="24"/>
          <w:szCs w:val="24"/>
        </w:rPr>
        <w:t>Катастрофические рекреационные нагрузки соответствуют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102. </w:t>
      </w:r>
      <w:r w:rsidR="0025570B">
        <w:rPr>
          <w:rFonts w:ascii="Times New Roman" w:hAnsi="Times New Roman"/>
          <w:bCs/>
          <w:iCs/>
          <w:sz w:val="24"/>
          <w:szCs w:val="24"/>
        </w:rPr>
        <w:t xml:space="preserve">Луговые и сорные виды трав характерны для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103. </w:t>
      </w:r>
      <w:r w:rsidR="0025570B">
        <w:rPr>
          <w:rFonts w:ascii="Times New Roman" w:hAnsi="Times New Roman"/>
          <w:bCs/>
          <w:iCs/>
          <w:sz w:val="24"/>
          <w:szCs w:val="24"/>
        </w:rPr>
        <w:t>Монодоминантность травяного покрова характерна для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104. </w:t>
      </w:r>
      <w:r w:rsidR="002557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Минерализованность почвы при </w:t>
      </w:r>
      <w:r w:rsidR="0025570B">
        <w:rPr>
          <w:rFonts w:ascii="Times New Roman" w:hAnsi="Times New Roman"/>
          <w:bCs/>
          <w:iCs/>
          <w:sz w:val="24"/>
          <w:szCs w:val="24"/>
        </w:rPr>
        <w:t xml:space="preserve">предельно допустимой рекреационной нагрузке достигает 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1,0 % площади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1,1 - 5,0 % площади 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5,1 - 10,0 % площади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10,1 - 25,0 % площади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105. </w:t>
      </w:r>
      <w:r w:rsidR="002557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Минерализованность почвы при </w:t>
      </w:r>
      <w:r w:rsidR="0025570B">
        <w:rPr>
          <w:rFonts w:ascii="Times New Roman" w:hAnsi="Times New Roman"/>
          <w:bCs/>
          <w:iCs/>
          <w:sz w:val="24"/>
          <w:szCs w:val="24"/>
        </w:rPr>
        <w:t xml:space="preserve">катастрофической рекреационной нагрузке достигает 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1,1 - 5,0 % площади 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5,1 - 10,0 % площади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10,1 - 25,0 % площади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25,0 % площади</w:t>
      </w:r>
    </w:p>
    <w:p w:rsidR="0025570B" w:rsidRDefault="00064683" w:rsidP="005D736C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106.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Рекреационная нагрузка </w:t>
      </w:r>
      <w:r w:rsidR="0025570B">
        <w:rPr>
          <w:rFonts w:ascii="Times New Roman" w:hAnsi="Times New Roman"/>
          <w:bCs/>
          <w:sz w:val="24"/>
          <w:szCs w:val="24"/>
        </w:rPr>
        <w:t>суходольного луга составляет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0,5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1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333333"/>
          <w:sz w:val="24"/>
          <w:szCs w:val="24"/>
        </w:rPr>
        <w:t>чел/га</w:t>
      </w:r>
    </w:p>
    <w:p w:rsidR="0025570B" w:rsidRDefault="00064683" w:rsidP="005D736C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107.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Рекреационная нагрузка </w:t>
      </w:r>
      <w:r w:rsidR="0025570B">
        <w:rPr>
          <w:rFonts w:ascii="Times New Roman" w:hAnsi="Times New Roman"/>
          <w:bCs/>
          <w:sz w:val="24"/>
          <w:szCs w:val="24"/>
        </w:rPr>
        <w:t>пойменного низинного луга составляет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0,5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1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333333"/>
          <w:sz w:val="24"/>
          <w:szCs w:val="24"/>
        </w:rPr>
        <w:t>чел/га</w:t>
      </w:r>
    </w:p>
    <w:p w:rsidR="0025570B" w:rsidRDefault="00064683" w:rsidP="005D736C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108.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Рекреационная нагрузка </w:t>
      </w:r>
      <w:r w:rsidR="0025570B">
        <w:rPr>
          <w:rFonts w:ascii="Times New Roman" w:hAnsi="Times New Roman"/>
          <w:bCs/>
          <w:sz w:val="24"/>
          <w:szCs w:val="24"/>
        </w:rPr>
        <w:t>скал составляет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0,5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1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333333"/>
          <w:sz w:val="24"/>
          <w:szCs w:val="24"/>
        </w:rPr>
        <w:t>чел/га</w:t>
      </w:r>
    </w:p>
    <w:p w:rsidR="0025570B" w:rsidRDefault="00064683" w:rsidP="005D736C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109.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Рекреационная нагрузка </w:t>
      </w:r>
      <w:r w:rsidR="0025570B">
        <w:rPr>
          <w:rFonts w:ascii="Times New Roman" w:hAnsi="Times New Roman"/>
          <w:bCs/>
          <w:sz w:val="24"/>
          <w:szCs w:val="24"/>
        </w:rPr>
        <w:t>болот составляет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0,5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1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333333"/>
          <w:sz w:val="24"/>
          <w:szCs w:val="24"/>
        </w:rPr>
        <w:t>чел/га</w:t>
      </w:r>
    </w:p>
    <w:p w:rsidR="0025570B" w:rsidRDefault="00064683" w:rsidP="005D736C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110. </w:t>
      </w:r>
      <w:r w:rsidR="0025570B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Минимальная р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>екреационная нагрузка (0,5 чел/га</w:t>
      </w:r>
      <w:r w:rsidR="0052519C">
        <w:rPr>
          <w:rFonts w:ascii="Times New Roman" w:hAnsi="Times New Roman"/>
          <w:bCs/>
          <w:sz w:val="24"/>
          <w:szCs w:val="24"/>
        </w:rPr>
        <w:t>)</w:t>
      </w:r>
      <w:r w:rsidR="0025570B">
        <w:rPr>
          <w:rFonts w:ascii="Times New Roman" w:hAnsi="Times New Roman"/>
          <w:bCs/>
          <w:sz w:val="24"/>
          <w:szCs w:val="24"/>
        </w:rPr>
        <w:t xml:space="preserve"> характерна для таких лесных формаций как: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липовые (с дубом, кленом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чернопихтарники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кленово-кедровые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кедровник </w:t>
      </w:r>
    </w:p>
    <w:p w:rsidR="0025570B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111.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Самые устойчивые к рекреационной нагрузке формации это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сенокосы, луга, просеки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пустыри  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овраги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болота </w:t>
      </w:r>
    </w:p>
    <w:p w:rsidR="0025570B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112.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>Минимально устойчивый к нагрузкам пляж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песчаный      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галечно-валунный 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травяной     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валунный </w:t>
      </w:r>
    </w:p>
    <w:p w:rsidR="0025570B" w:rsidRDefault="00064683" w:rsidP="005D736C">
      <w:pPr>
        <w:pStyle w:val="1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113.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Основной </w:t>
      </w:r>
      <w:r w:rsidR="0025570B">
        <w:rPr>
          <w:rFonts w:ascii="Times New Roman" w:hAnsi="Times New Roman"/>
          <w:bCs/>
          <w:iCs/>
          <w:color w:val="333333"/>
          <w:sz w:val="24"/>
          <w:szCs w:val="24"/>
        </w:rPr>
        <w:t>природно-очаговой инфекцией юга Дальнего Востока, характерной для всех районов, является</w:t>
      </w:r>
      <w:r w:rsidR="0025570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</w:t>
      </w:r>
    </w:p>
    <w:p w:rsidR="0025570B" w:rsidRDefault="0025570B" w:rsidP="005D736C">
      <w:pPr>
        <w:pStyle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>клещевой риккетсиоз</w:t>
      </w:r>
    </w:p>
    <w:p w:rsidR="0025570B" w:rsidRDefault="0025570B" w:rsidP="005D736C">
      <w:pPr>
        <w:pStyle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>японский энцефалит</w:t>
      </w:r>
    </w:p>
    <w:p w:rsidR="0025570B" w:rsidRDefault="0025570B" w:rsidP="005D736C">
      <w:pPr>
        <w:pStyle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>клещевой энцефалит</w:t>
      </w:r>
    </w:p>
    <w:p w:rsidR="0025570B" w:rsidRDefault="0025570B" w:rsidP="005D736C">
      <w:pPr>
        <w:pStyle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>геморрагическая лихорадка</w:t>
      </w:r>
    </w:p>
    <w:p w:rsidR="005E7692" w:rsidRDefault="005E7692" w:rsidP="005D736C">
      <w:pPr>
        <w:pStyle w:val="1"/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en-US"/>
        </w:rPr>
      </w:pPr>
      <w:r w:rsidRPr="005E7692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en-US"/>
        </w:rPr>
        <w:t>Тема 7. Рекреационные ресурсы Приморского края</w:t>
      </w:r>
    </w:p>
    <w:p w:rsidR="008C5D0C" w:rsidRDefault="008C5D0C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 w:rsidRPr="008C5D0C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064683"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Pr="008C5D0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727149">
        <w:rPr>
          <w:rFonts w:ascii="Times New Roman" w:hAnsi="Times New Roman" w:cs="Times New Roman"/>
          <w:color w:val="333333"/>
          <w:sz w:val="24"/>
          <w:szCs w:val="24"/>
        </w:rPr>
        <w:t>Самой высокой вершиной Приморского края</w:t>
      </w:r>
      <w:r w:rsidR="00C84341">
        <w:rPr>
          <w:rFonts w:ascii="Times New Roman" w:hAnsi="Times New Roman" w:cs="Times New Roman"/>
          <w:color w:val="333333"/>
          <w:sz w:val="24"/>
          <w:szCs w:val="24"/>
        </w:rPr>
        <w:t xml:space="preserve"> является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г. Облачная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г. Острая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г. Снежная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г. Аник</w:t>
      </w:r>
    </w:p>
    <w:p w:rsidR="00C84341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115</w:t>
      </w:r>
      <w:r w:rsidR="00C84341">
        <w:rPr>
          <w:rFonts w:ascii="Times New Roman" w:hAnsi="Times New Roman" w:cs="Times New Roman"/>
          <w:color w:val="333333"/>
          <w:sz w:val="24"/>
          <w:szCs w:val="24"/>
        </w:rPr>
        <w:t>. Самая протяжённая пещера Приморского края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Николаевска</w:t>
      </w:r>
      <w:r w:rsidR="00DE6943">
        <w:rPr>
          <w:rFonts w:ascii="Times New Roman" w:hAnsi="Times New Roman" w:cs="Times New Roman"/>
          <w:color w:val="333333"/>
          <w:sz w:val="24"/>
          <w:szCs w:val="24"/>
        </w:rPr>
        <w:t>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Спасская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r w:rsidR="00643842">
        <w:rPr>
          <w:rFonts w:ascii="Times New Roman" w:hAnsi="Times New Roman" w:cs="Times New Roman"/>
          <w:color w:val="333333"/>
          <w:sz w:val="24"/>
          <w:szCs w:val="24"/>
        </w:rPr>
        <w:t>Приморский Великан</w:t>
      </w:r>
    </w:p>
    <w:p w:rsidR="00643842" w:rsidRDefault="00643842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Фридмана</w:t>
      </w:r>
    </w:p>
    <w:p w:rsidR="008B07EC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116</w:t>
      </w:r>
      <w:r w:rsidR="003260B8">
        <w:rPr>
          <w:rFonts w:ascii="Times New Roman" w:hAnsi="Times New Roman" w:cs="Times New Roman"/>
          <w:color w:val="333333"/>
          <w:sz w:val="24"/>
          <w:szCs w:val="24"/>
        </w:rPr>
        <w:t>. Наибольшее количество пещер расположено в</w:t>
      </w:r>
    </w:p>
    <w:p w:rsidR="008B07EC" w:rsidRDefault="008B07EC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Хасанском районе</w:t>
      </w:r>
    </w:p>
    <w:p w:rsidR="008B07EC" w:rsidRDefault="008B07EC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Ольгинском районе</w:t>
      </w:r>
    </w:p>
    <w:p w:rsidR="008B07EC" w:rsidRDefault="008B07EC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Шкотовском районе</w:t>
      </w:r>
    </w:p>
    <w:p w:rsidR="008B07EC" w:rsidRDefault="008B07EC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Партизанском районе</w:t>
      </w:r>
    </w:p>
    <w:p w:rsidR="00EC6217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117</w:t>
      </w:r>
      <w:r w:rsidR="008B07E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EC6217">
        <w:rPr>
          <w:rFonts w:ascii="Times New Roman" w:hAnsi="Times New Roman" w:cs="Times New Roman"/>
          <w:color w:val="333333"/>
          <w:sz w:val="24"/>
          <w:szCs w:val="24"/>
        </w:rPr>
        <w:t>Самая протяжённая река Приморского края</w:t>
      </w:r>
    </w:p>
    <w:p w:rsidR="00EC6217" w:rsidRDefault="00EC6217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р. Бикин</w:t>
      </w:r>
    </w:p>
    <w:p w:rsidR="005470D7" w:rsidRDefault="00EC6217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r w:rsidR="005470D7">
        <w:rPr>
          <w:rFonts w:ascii="Times New Roman" w:hAnsi="Times New Roman" w:cs="Times New Roman"/>
          <w:color w:val="333333"/>
          <w:sz w:val="24"/>
          <w:szCs w:val="24"/>
        </w:rPr>
        <w:t>р. Уссури</w:t>
      </w:r>
    </w:p>
    <w:p w:rsidR="005470D7" w:rsidRDefault="005470D7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р. Большая Уссурка</w:t>
      </w:r>
    </w:p>
    <w:p w:rsidR="005470D7" w:rsidRDefault="005470D7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р. Арсеньевка</w:t>
      </w:r>
    </w:p>
    <w:p w:rsidR="00751123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118</w:t>
      </w:r>
      <w:r w:rsidR="005470D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751123">
        <w:rPr>
          <w:rFonts w:ascii="Times New Roman" w:hAnsi="Times New Roman" w:cs="Times New Roman"/>
          <w:color w:val="333333"/>
          <w:sz w:val="24"/>
          <w:szCs w:val="24"/>
        </w:rPr>
        <w:t>Крупнейшим искусственным водоёмом является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оз. Ханка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Артёмовское водохранилище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оз. Штаны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Пуховское водохранилище</w:t>
      </w:r>
    </w:p>
    <w:p w:rsidR="00751123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119</w:t>
      </w:r>
      <w:r w:rsidR="00751123">
        <w:rPr>
          <w:rFonts w:ascii="Times New Roman" w:hAnsi="Times New Roman" w:cs="Times New Roman"/>
          <w:color w:val="333333"/>
          <w:sz w:val="24"/>
          <w:szCs w:val="24"/>
        </w:rPr>
        <w:t>. Наибольшее количество минеральных источников расположено в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Спасском районе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Кировском районе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Ольгинском районе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Чугуевском районе</w:t>
      </w:r>
    </w:p>
    <w:p w:rsidR="006D46A8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120</w:t>
      </w:r>
      <w:r w:rsidR="00751123">
        <w:rPr>
          <w:rFonts w:ascii="Times New Roman" w:hAnsi="Times New Roman" w:cs="Times New Roman"/>
          <w:color w:val="333333"/>
          <w:sz w:val="24"/>
          <w:szCs w:val="24"/>
        </w:rPr>
        <w:t>. Самым многочисленным</w:t>
      </w:r>
      <w:r w:rsidR="006D46A8">
        <w:rPr>
          <w:rFonts w:ascii="Times New Roman" w:hAnsi="Times New Roman" w:cs="Times New Roman"/>
          <w:color w:val="333333"/>
          <w:sz w:val="24"/>
          <w:szCs w:val="24"/>
        </w:rPr>
        <w:t xml:space="preserve"> типом минеральных вод является</w:t>
      </w:r>
    </w:p>
    <w:p w:rsidR="006D46A8" w:rsidRDefault="006D46A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Азотные термальные воды</w:t>
      </w:r>
    </w:p>
    <w:p w:rsidR="006D46A8" w:rsidRDefault="006D46A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Соленые воды</w:t>
      </w:r>
    </w:p>
    <w:p w:rsidR="006D46A8" w:rsidRDefault="006D46A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Углекислые минеральные воды</w:t>
      </w:r>
    </w:p>
    <w:p w:rsidR="00643842" w:rsidRDefault="006D46A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4) </w:t>
      </w:r>
      <w:r w:rsidR="00F80FEF">
        <w:rPr>
          <w:rFonts w:ascii="Times New Roman" w:hAnsi="Times New Roman" w:cs="Times New Roman"/>
          <w:color w:val="333333"/>
          <w:sz w:val="24"/>
          <w:szCs w:val="24"/>
        </w:rPr>
        <w:t>Радоновые минеральные воды</w:t>
      </w:r>
    </w:p>
    <w:p w:rsidR="00F80FEF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121</w:t>
      </w:r>
      <w:r w:rsidR="00F80FE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4D5FD8">
        <w:rPr>
          <w:rFonts w:ascii="Times New Roman" w:hAnsi="Times New Roman" w:cs="Times New Roman"/>
          <w:color w:val="333333"/>
          <w:sz w:val="24"/>
          <w:szCs w:val="24"/>
        </w:rPr>
        <w:t>Наибольшее количество месторождений лечебных грязей расположено в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Надеждинском районе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Ольгинском районе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Хасанском районе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Ханкайском районе</w:t>
      </w:r>
    </w:p>
    <w:p w:rsidR="004D5FD8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122</w:t>
      </w:r>
      <w:r w:rsidR="005A6FE6">
        <w:rPr>
          <w:rFonts w:ascii="Times New Roman" w:hAnsi="Times New Roman" w:cs="Times New Roman"/>
          <w:color w:val="333333"/>
          <w:sz w:val="24"/>
          <w:szCs w:val="24"/>
        </w:rPr>
        <w:t>. В П</w:t>
      </w:r>
      <w:r w:rsidR="004D5FD8">
        <w:rPr>
          <w:rFonts w:ascii="Times New Roman" w:hAnsi="Times New Roman" w:cs="Times New Roman"/>
          <w:color w:val="333333"/>
          <w:sz w:val="24"/>
          <w:szCs w:val="24"/>
        </w:rPr>
        <w:t>риморском крае расположено __ ООПТ федерального значения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6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10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12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14</w:t>
      </w:r>
    </w:p>
    <w:p w:rsidR="004D5FD8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123</w:t>
      </w:r>
      <w:r w:rsidR="004D5FD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5A6FE6">
        <w:rPr>
          <w:rFonts w:ascii="Times New Roman" w:hAnsi="Times New Roman" w:cs="Times New Roman"/>
          <w:color w:val="333333"/>
          <w:sz w:val="24"/>
          <w:szCs w:val="24"/>
        </w:rPr>
        <w:t xml:space="preserve">Самая большая по площади особо охраняемая </w:t>
      </w:r>
      <w:r w:rsidR="004D2B17">
        <w:rPr>
          <w:rFonts w:ascii="Times New Roman" w:hAnsi="Times New Roman" w:cs="Times New Roman"/>
          <w:color w:val="333333"/>
          <w:sz w:val="24"/>
          <w:szCs w:val="24"/>
        </w:rPr>
        <w:t xml:space="preserve">природная </w:t>
      </w:r>
      <w:r w:rsidR="005A6FE6">
        <w:rPr>
          <w:rFonts w:ascii="Times New Roman" w:hAnsi="Times New Roman" w:cs="Times New Roman"/>
          <w:color w:val="333333"/>
          <w:sz w:val="24"/>
          <w:szCs w:val="24"/>
        </w:rPr>
        <w:t>территория Приморского края</w:t>
      </w:r>
    </w:p>
    <w:p w:rsidR="005A6FE6" w:rsidRDefault="005A6FE6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Сихотэ-Алиньский заповедник</w:t>
      </w:r>
    </w:p>
    <w:p w:rsidR="005A6FE6" w:rsidRDefault="005A6FE6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Национальный парк «Бикин»</w:t>
      </w:r>
    </w:p>
    <w:p w:rsidR="005A6FE6" w:rsidRDefault="005A6FE6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Национальный парк «Земля леопарда»</w:t>
      </w:r>
    </w:p>
    <w:p w:rsidR="005A6FE6" w:rsidRDefault="005A6FE6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Лазовский заповедник</w:t>
      </w:r>
    </w:p>
    <w:p w:rsidR="00792B9E" w:rsidRDefault="00792B9E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</w:p>
    <w:p w:rsidR="00792B9E" w:rsidRDefault="00792B9E" w:rsidP="00792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792B9E" w:rsidRPr="00D02351" w:rsidRDefault="00792B9E" w:rsidP="00792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Тестовые</w:t>
      </w:r>
      <w:r w:rsidRPr="00D02351">
        <w:rPr>
          <w:rFonts w:ascii="Times New Roman" w:hAnsi="Times New Roman"/>
          <w:sz w:val="24"/>
          <w:szCs w:val="24"/>
        </w:rPr>
        <w:t xml:space="preserve"> вопросы позволяют проверить знания студента по дисциплине (используются для проведения контрольных работ, для самостоятельной оценки качества освоения учебной дисциплины).</w:t>
      </w:r>
    </w:p>
    <w:p w:rsidR="00792B9E" w:rsidRPr="00D02351" w:rsidRDefault="00792B9E" w:rsidP="00792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поиске ответов на вопросы рекомендована основная и дополнительная литература (список литературы представлен в рабочей программе дисциплины). </w:t>
      </w:r>
    </w:p>
    <w:p w:rsidR="00792B9E" w:rsidRDefault="00792B9E" w:rsidP="00792B9E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</w:rPr>
      </w:pPr>
    </w:p>
    <w:p w:rsidR="00792B9E" w:rsidRPr="00A43442" w:rsidRDefault="00792B9E" w:rsidP="00792B9E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Шкала</w:t>
      </w:r>
      <w:r w:rsidRPr="00A434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124"/>
        <w:gridCol w:w="8101"/>
      </w:tblGrid>
      <w:tr w:rsidR="00792B9E" w:rsidRPr="00C00F35" w:rsidTr="002D2E7F">
        <w:tc>
          <w:tcPr>
            <w:tcW w:w="675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792B9E" w:rsidRPr="00C00F35" w:rsidRDefault="00792B9E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92B9E" w:rsidRPr="00C00F35" w:rsidTr="00792B9E">
        <w:tc>
          <w:tcPr>
            <w:tcW w:w="675" w:type="dxa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правильные ответы даны на 96-100% вопросов</w:t>
            </w:r>
          </w:p>
        </w:tc>
      </w:tr>
      <w:tr w:rsidR="00792B9E" w:rsidRPr="00C00F35" w:rsidTr="00792B9E">
        <w:tc>
          <w:tcPr>
            <w:tcW w:w="675" w:type="dxa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75-95% правильных ответов</w:t>
            </w:r>
          </w:p>
        </w:tc>
      </w:tr>
      <w:tr w:rsidR="00792B9E" w:rsidRPr="00C00F35" w:rsidTr="00792B9E">
        <w:tc>
          <w:tcPr>
            <w:tcW w:w="675" w:type="dxa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50-74% правильных ответов</w:t>
            </w:r>
          </w:p>
        </w:tc>
      </w:tr>
      <w:tr w:rsidR="00792B9E" w:rsidRPr="00C00F35" w:rsidTr="00792B9E">
        <w:tc>
          <w:tcPr>
            <w:tcW w:w="675" w:type="dxa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менее 50 % правильных ответов</w:t>
            </w:r>
          </w:p>
        </w:tc>
      </w:tr>
      <w:tr w:rsidR="00792B9E" w:rsidRPr="00C00F35" w:rsidTr="00792B9E">
        <w:tc>
          <w:tcPr>
            <w:tcW w:w="675" w:type="dxa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менее 20 % правильных ответов</w:t>
            </w:r>
          </w:p>
        </w:tc>
      </w:tr>
    </w:tbl>
    <w:p w:rsidR="005E7692" w:rsidRDefault="005E7692" w:rsidP="002865D8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5D8" w:rsidRPr="00552A97" w:rsidRDefault="002865D8" w:rsidP="002865D8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A97">
        <w:rPr>
          <w:rFonts w:ascii="Times New Roman" w:hAnsi="Times New Roman"/>
          <w:b/>
          <w:sz w:val="24"/>
          <w:szCs w:val="24"/>
        </w:rPr>
        <w:t>5.</w:t>
      </w:r>
      <w:r w:rsidR="004D2B17">
        <w:rPr>
          <w:rFonts w:ascii="Times New Roman" w:hAnsi="Times New Roman"/>
          <w:b/>
          <w:sz w:val="24"/>
          <w:szCs w:val="24"/>
        </w:rPr>
        <w:t>3</w:t>
      </w:r>
      <w:r w:rsidRPr="00552A97">
        <w:rPr>
          <w:rFonts w:ascii="Times New Roman" w:hAnsi="Times New Roman"/>
          <w:b/>
          <w:sz w:val="24"/>
          <w:szCs w:val="24"/>
        </w:rPr>
        <w:t xml:space="preserve"> </w:t>
      </w:r>
      <w:r w:rsidRPr="00552A97">
        <w:rPr>
          <w:rFonts w:ascii="Times New Roman" w:eastAsia="Times New Roman" w:hAnsi="Times New Roman"/>
          <w:b/>
          <w:color w:val="000000"/>
          <w:sz w:val="24"/>
          <w:szCs w:val="24"/>
        </w:rPr>
        <w:t>Разноуровневые задачи и задания</w:t>
      </w:r>
    </w:p>
    <w:p w:rsidR="002865D8" w:rsidRPr="0085128B" w:rsidRDefault="002865D8" w:rsidP="002865D8">
      <w:pPr>
        <w:spacing w:before="120"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62B41">
        <w:rPr>
          <w:rFonts w:ascii="Times New Roman" w:hAnsi="Times New Roman"/>
          <w:b/>
          <w:iCs/>
          <w:sz w:val="24"/>
          <w:szCs w:val="24"/>
        </w:rPr>
        <w:t>Задание 1.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5128B">
        <w:rPr>
          <w:rFonts w:ascii="Times New Roman" w:hAnsi="Times New Roman"/>
          <w:b/>
          <w:iCs/>
          <w:sz w:val="24"/>
          <w:szCs w:val="24"/>
        </w:rPr>
        <w:t xml:space="preserve">Сравнительный анализ основных профессиональных дефиниций. </w:t>
      </w:r>
    </w:p>
    <w:p w:rsidR="002865D8" w:rsidRPr="009A4614" w:rsidRDefault="002865D8" w:rsidP="002865D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A4614">
        <w:rPr>
          <w:rFonts w:ascii="Times New Roman" w:hAnsi="Times New Roman"/>
          <w:iCs/>
          <w:sz w:val="24"/>
          <w:szCs w:val="24"/>
        </w:rPr>
        <w:t>Проанализируйте соотношение понятий «туристско-рекреационные ресурсы», «рекреационные ресурсы», «туристские ресурсы». Составьте сравнительную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795"/>
        <w:gridCol w:w="2259"/>
        <w:gridCol w:w="2257"/>
      </w:tblGrid>
      <w:tr w:rsidR="002865D8" w:rsidRPr="007469C6" w:rsidTr="00AF027B">
        <w:trPr>
          <w:trHeight w:val="340"/>
        </w:trPr>
        <w:tc>
          <w:tcPr>
            <w:tcW w:w="1414" w:type="pct"/>
            <w:vMerge w:val="restar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Понятие</w:t>
            </w:r>
          </w:p>
        </w:tc>
        <w:tc>
          <w:tcPr>
            <w:tcW w:w="3586" w:type="pct"/>
            <w:gridSpan w:val="3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Подход к определению понятия</w:t>
            </w:r>
          </w:p>
        </w:tc>
      </w:tr>
      <w:tr w:rsidR="002865D8" w:rsidRPr="007469C6" w:rsidTr="00AF027B">
        <w:trPr>
          <w:trHeight w:val="340"/>
        </w:trPr>
        <w:tc>
          <w:tcPr>
            <w:tcW w:w="1414" w:type="pct"/>
            <w:vMerge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Специфика</w:t>
            </w:r>
          </w:p>
        </w:tc>
        <w:tc>
          <w:tcPr>
            <w:tcW w:w="1108" w:type="pct"/>
            <w:vAlign w:val="center"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Достоинства</w:t>
            </w:r>
          </w:p>
        </w:tc>
        <w:tc>
          <w:tcPr>
            <w:tcW w:w="1107" w:type="pct"/>
            <w:vAlign w:val="center"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Недостатки</w:t>
            </w:r>
          </w:p>
        </w:tc>
      </w:tr>
      <w:tr w:rsidR="002865D8" w:rsidRPr="007469C6" w:rsidTr="00AF027B">
        <w:trPr>
          <w:trHeight w:val="340"/>
        </w:trPr>
        <w:tc>
          <w:tcPr>
            <w:tcW w:w="1414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Туристско-рекреационные ресурсы</w:t>
            </w:r>
          </w:p>
        </w:tc>
        <w:tc>
          <w:tcPr>
            <w:tcW w:w="1371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5D8" w:rsidRPr="007469C6" w:rsidTr="00AF027B">
        <w:trPr>
          <w:trHeight w:val="340"/>
        </w:trPr>
        <w:tc>
          <w:tcPr>
            <w:tcW w:w="1414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Рекреационные ресурсы</w:t>
            </w:r>
          </w:p>
        </w:tc>
        <w:tc>
          <w:tcPr>
            <w:tcW w:w="1371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5D8" w:rsidRPr="007469C6" w:rsidTr="00AF027B">
        <w:trPr>
          <w:trHeight w:val="340"/>
        </w:trPr>
        <w:tc>
          <w:tcPr>
            <w:tcW w:w="1414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Туристские ресур</w:t>
            </w:r>
            <w:r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сы</w:t>
            </w:r>
          </w:p>
        </w:tc>
        <w:tc>
          <w:tcPr>
            <w:tcW w:w="1371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0BCD" w:rsidRDefault="00B70BCD" w:rsidP="0040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6FE7" w:rsidRPr="004B5279" w:rsidRDefault="004D2B17" w:rsidP="00B70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2. </w:t>
      </w:r>
      <w:r w:rsidR="00406FE7" w:rsidRPr="004B5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Проведите оценку комфортности климата для </w:t>
      </w:r>
      <w:r w:rsidR="00406FE7" w:rsidRPr="00E03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рекреации г. Арсеньева и г. </w:t>
      </w:r>
      <w:r w:rsidR="0040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Уссурийска</w:t>
      </w:r>
      <w:r w:rsidR="00406FE7" w:rsidRPr="004B5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месяцам используя данные таблиц 1-4. Ответе на следующие вопросы с обоснованием ответа:</w:t>
      </w:r>
    </w:p>
    <w:p w:rsidR="00406FE7" w:rsidRPr="004B5279" w:rsidRDefault="00406FE7" w:rsidP="0040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какие месяцы приходятся оптимальные климатические условия для организации летней и зимней рекреации; какие отличия имеются между рассматриваемыми городами;</w:t>
      </w:r>
    </w:p>
    <w:p w:rsidR="00406FE7" w:rsidRPr="004B5279" w:rsidRDefault="00406FE7" w:rsidP="0040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какие месяцы приходятся наименее оптимальные условия для организации летней и зимней рекреации; какие отличия имеются между рассматриваемыми городами;</w:t>
      </w:r>
    </w:p>
    <w:p w:rsidR="00406FE7" w:rsidRPr="004B5279" w:rsidRDefault="00406FE7" w:rsidP="0040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какой из городов имеет более комфортные климатические условия для организации зимней и летней рекреации.</w:t>
      </w:r>
    </w:p>
    <w:p w:rsidR="00406FE7" w:rsidRPr="004B5279" w:rsidRDefault="00406FE7" w:rsidP="00406F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 – Типы климата по степени комфортности для целей рекреации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4"/>
        <w:gridCol w:w="2080"/>
        <w:gridCol w:w="2273"/>
        <w:gridCol w:w="1798"/>
        <w:gridCol w:w="1780"/>
      </w:tblGrid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климата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Температура</w:t>
            </w:r>
            <w:r w:rsidRPr="004B5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воздуха, С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Относительная</w:t>
            </w:r>
            <w:r w:rsidRPr="004B5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влажность,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Скорость ветра, м/с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Высота снежного</w:t>
            </w:r>
            <w:r w:rsidRPr="004B5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покрова, см</w:t>
            </w:r>
          </w:p>
        </w:tc>
      </w:tr>
      <w:tr w:rsidR="00406FE7" w:rsidRPr="004B5279" w:rsidTr="00AF027B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Летняя рекреация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30-80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Субкомфорный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жаркий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Субкомфортный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30-100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Дискомфортный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15; более 35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70-100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</w:t>
            </w:r>
          </w:p>
        </w:tc>
        <w:tc>
          <w:tcPr>
            <w:tcW w:w="873" w:type="pct"/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E7" w:rsidRPr="004B5279" w:rsidTr="00AF027B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Зимняя рекреация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убкомфортный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10, более 40</w:t>
            </w:r>
          </w:p>
        </w:tc>
      </w:tr>
    </w:tbl>
    <w:p w:rsidR="00406FE7" w:rsidRPr="004B5279" w:rsidRDefault="00406FE7" w:rsidP="00406FE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Pr="004B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B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Параметры оптимальных климатических условий для рекреации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15"/>
        <w:gridCol w:w="2290"/>
        <w:gridCol w:w="2290"/>
      </w:tblGrid>
      <w:tr w:rsidR="00406FE7" w:rsidRPr="004B5279" w:rsidTr="00AF027B">
        <w:trPr>
          <w:trHeight w:val="454"/>
        </w:trPr>
        <w:tc>
          <w:tcPr>
            <w:tcW w:w="2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FE7" w:rsidRPr="00052DF4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052DF4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использовании в период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052DF4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052DF4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Зимний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температура воздуха, °С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V = 0 - 1 м/сек.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V = 2 - 3 м/сек.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V = 4 - 5 м/сек.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ветра, м/сек.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получения оптимальной дозы ультрафиолетовой радиации, часов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гелиотерапии, дней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105-120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Купально-пляжный сезон, дней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снежного покрова, см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для занятий зимними видами спорта, дней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45-60</w:t>
            </w:r>
          </w:p>
        </w:tc>
      </w:tr>
    </w:tbl>
    <w:p w:rsidR="00406FE7" w:rsidRPr="004B5279" w:rsidRDefault="00406FE7" w:rsidP="00406F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3 – Среднестатистические параметры климата по месяцам </w:t>
      </w:r>
      <w:r w:rsidRPr="00E03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 г. Арсеньева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0"/>
        <w:gridCol w:w="696"/>
        <w:gridCol w:w="696"/>
        <w:gridCol w:w="696"/>
        <w:gridCol w:w="696"/>
        <w:gridCol w:w="696"/>
        <w:gridCol w:w="695"/>
        <w:gridCol w:w="695"/>
        <w:gridCol w:w="695"/>
        <w:gridCol w:w="695"/>
        <w:gridCol w:w="695"/>
        <w:gridCol w:w="695"/>
        <w:gridCol w:w="695"/>
      </w:tblGrid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климата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температура, °С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Относительная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влажность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воздуха, 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пасмурных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ветра, м/сек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снежного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покрова, см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406FE7" w:rsidRPr="004B5279" w:rsidRDefault="00406FE7" w:rsidP="00406FE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4 – Среднестатистические параметры климата по месяцам </w:t>
      </w:r>
      <w:r w:rsidRPr="00E03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 г. Уссурийска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696"/>
        <w:gridCol w:w="696"/>
        <w:gridCol w:w="696"/>
        <w:gridCol w:w="695"/>
        <w:gridCol w:w="695"/>
        <w:gridCol w:w="695"/>
        <w:gridCol w:w="695"/>
        <w:gridCol w:w="695"/>
        <w:gridCol w:w="695"/>
        <w:gridCol w:w="695"/>
        <w:gridCol w:w="695"/>
        <w:gridCol w:w="693"/>
      </w:tblGrid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климата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температура, °С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Относительная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влажность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воздуха, 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пасмурных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ветра, м/сек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снежного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покрова, см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406FE7" w:rsidRDefault="00406FE7" w:rsidP="00406FE7">
      <w:pPr>
        <w:rPr>
          <w:rFonts w:ascii="Times New Roman" w:hAnsi="Times New Roman" w:cs="Times New Roman"/>
          <w:sz w:val="24"/>
          <w:szCs w:val="24"/>
        </w:rPr>
      </w:pPr>
    </w:p>
    <w:p w:rsidR="00AF027B" w:rsidRPr="00D10CCB" w:rsidRDefault="004D2B17" w:rsidP="00B70BCD">
      <w:pPr>
        <w:spacing w:after="0" w:line="360" w:lineRule="auto"/>
        <w:jc w:val="both"/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Задание 3. </w:t>
      </w:r>
      <w:r w:rsidR="00AF027B" w:rsidRPr="00D10CCB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Бальнеологические ресурсы</w:t>
      </w:r>
    </w:p>
    <w:p w:rsidR="00AF027B" w:rsidRDefault="00AF027B" w:rsidP="00AF02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Используя материалы лекций, а также ресурсы сети ИНТЕРНЕТ заполните таблицы 1,2. Проанализируйте каждую заполненную таблицу и сделайте выводы.</w:t>
      </w:r>
    </w:p>
    <w:p w:rsidR="00AF027B" w:rsidRPr="004A11D3" w:rsidRDefault="00AF027B" w:rsidP="00AF027B">
      <w:pPr>
        <w:spacing w:after="0" w:line="360" w:lineRule="auto"/>
        <w:jc w:val="both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Таблица 1 –</w:t>
      </w:r>
      <w:r w:rsidRPr="004A11D3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Минеральные воды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698"/>
        <w:gridCol w:w="1698"/>
        <w:gridCol w:w="1696"/>
      </w:tblGrid>
      <w:tr w:rsidR="00AF027B" w:rsidRPr="003E38C5" w:rsidTr="00AF027B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Группа минеральных вод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Специфический компонент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Пространственная локализация месторождений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Применение в лечебных целях (внутреннее / наружное)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Показания для применения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Примеры курортов</w:t>
            </w: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без «специфических» компонентов и свойств.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углекислые.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сероводородные (сульфидные).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железистые, мышьяковистые</w:t>
            </w:r>
            <w:r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Бромистые и йодистые минеральные воды.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радоновые (радиоактивные)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с высоким содержанием органических веществ.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с высоким содержанием органических веществ.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</w:tbl>
    <w:p w:rsidR="00AF027B" w:rsidRDefault="00AF027B" w:rsidP="00AF027B">
      <w:pPr>
        <w:spacing w:before="120" w:after="0" w:line="360" w:lineRule="auto"/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Таблица 2 –</w:t>
      </w:r>
      <w:r w:rsidRPr="004A11D3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Лечебные грязи (пелоиды)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4"/>
        <w:gridCol w:w="2785"/>
        <w:gridCol w:w="2549"/>
        <w:gridCol w:w="2547"/>
      </w:tblGrid>
      <w:tr w:rsidR="00AF027B" w:rsidTr="00AF027B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Типы лечебных грязей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Пространственная локализация месторождений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Показания для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приме</w:t>
            </w:r>
            <w:r w:rsidRPr="004801BC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Примеры курортов</w:t>
            </w:r>
          </w:p>
        </w:tc>
      </w:tr>
      <w:tr w:rsidR="00AF027B" w:rsidTr="00AF027B">
        <w:trPr>
          <w:trHeight w:val="45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Иловые сульфидные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AF027B" w:rsidTr="00AF027B">
        <w:trPr>
          <w:trHeight w:val="45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Сапропелевые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AF027B" w:rsidTr="00AF027B">
        <w:trPr>
          <w:trHeight w:val="45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Торфяные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AF027B" w:rsidTr="00AF027B">
        <w:trPr>
          <w:trHeight w:val="45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Сопочные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</w:tbl>
    <w:p w:rsidR="00AF027B" w:rsidRPr="00321FDD" w:rsidRDefault="004D2B17" w:rsidP="00B70BC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Задание 4. </w:t>
      </w:r>
      <w:r w:rsidR="00AF027B" w:rsidRPr="00321FDD">
        <w:rPr>
          <w:b/>
          <w:color w:val="000000"/>
        </w:rPr>
        <w:t>Культурно-познавательные ресурсы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171717"/>
        </w:rPr>
        <w:t xml:space="preserve">Используя материалы лекций, </w:t>
      </w:r>
      <w:r w:rsidRPr="00946469">
        <w:rPr>
          <w:color w:val="000000"/>
        </w:rPr>
        <w:t>литературных источников</w:t>
      </w:r>
      <w:r>
        <w:rPr>
          <w:color w:val="171717"/>
        </w:rPr>
        <w:t xml:space="preserve">, а также ресурсы сети ИНТЕРНЕТ, </w:t>
      </w:r>
      <w:r>
        <w:rPr>
          <w:color w:val="000000"/>
        </w:rPr>
        <w:t>оцените</w:t>
      </w:r>
      <w:r w:rsidRPr="00946469">
        <w:rPr>
          <w:color w:val="000000"/>
        </w:rPr>
        <w:t xml:space="preserve"> </w:t>
      </w:r>
      <w:r>
        <w:rPr>
          <w:color w:val="000000"/>
        </w:rPr>
        <w:t>культурно-исторический</w:t>
      </w:r>
      <w:r w:rsidRPr="00946469">
        <w:rPr>
          <w:color w:val="000000"/>
        </w:rPr>
        <w:t xml:space="preserve"> потенциал </w:t>
      </w:r>
      <w:r>
        <w:rPr>
          <w:color w:val="000000"/>
        </w:rPr>
        <w:t xml:space="preserve">двух участков территории города Владивостока (для просмотра участков исследования пройдите по ссылке </w:t>
      </w:r>
      <w:hyperlink r:id="rId6" w:history="1">
        <w:r w:rsidRPr="006C4B6A">
          <w:rPr>
            <w:rStyle w:val="a4"/>
          </w:rPr>
          <w:t>«Участки»</w:t>
        </w:r>
      </w:hyperlink>
      <w:r>
        <w:rPr>
          <w:color w:val="000000"/>
        </w:rPr>
        <w:t>).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 xml:space="preserve">Первый этап методики </w:t>
      </w:r>
      <w:r>
        <w:rPr>
          <w:color w:val="000000"/>
        </w:rPr>
        <w:t xml:space="preserve">оценки </w:t>
      </w:r>
      <w:r w:rsidRPr="00321FDD">
        <w:rPr>
          <w:color w:val="000000"/>
        </w:rPr>
        <w:t xml:space="preserve">предполагает выделение основных компонентов </w:t>
      </w:r>
      <w:r>
        <w:rPr>
          <w:color w:val="000000"/>
        </w:rPr>
        <w:t>культурно-исторического</w:t>
      </w:r>
      <w:r w:rsidRPr="00321FDD">
        <w:rPr>
          <w:color w:val="000000"/>
        </w:rPr>
        <w:t xml:space="preserve"> потенциала: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>– наличие музеев различного статуса (включая картинные галереи и др.);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>– наличие объектов паломнического туризма: монастыри, храмы,</w:t>
      </w:r>
      <w:r>
        <w:rPr>
          <w:color w:val="000000"/>
        </w:rPr>
        <w:t xml:space="preserve"> родники, святые источники и т.</w:t>
      </w:r>
      <w:r w:rsidRPr="00321FDD">
        <w:rPr>
          <w:color w:val="000000"/>
        </w:rPr>
        <w:t>д</w:t>
      </w:r>
      <w:r>
        <w:rPr>
          <w:color w:val="000000"/>
        </w:rPr>
        <w:t>.</w:t>
      </w:r>
      <w:r w:rsidRPr="00321FDD">
        <w:rPr>
          <w:color w:val="000000"/>
        </w:rPr>
        <w:t>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>– наличие привлекательных объектов исторического наследия:</w:t>
      </w:r>
      <w:r>
        <w:rPr>
          <w:color w:val="000000"/>
        </w:rPr>
        <w:t xml:space="preserve"> </w:t>
      </w:r>
      <w:r w:rsidRPr="00321FDD">
        <w:rPr>
          <w:color w:val="000000"/>
        </w:rPr>
        <w:t>памятники археологии; места исторических сражений; памятные места, связанные с интересными историческими событиями; мемориальные места;</w:t>
      </w:r>
      <w:r>
        <w:rPr>
          <w:color w:val="000000"/>
        </w:rPr>
        <w:t xml:space="preserve"> </w:t>
      </w:r>
      <w:r w:rsidRPr="00321FDD">
        <w:rPr>
          <w:color w:val="000000"/>
        </w:rPr>
        <w:t>сохранившиеся архитектурные центры, объекты этнографии, народные промыслы и ремесла;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>– наличие уникальных объектов, связанных с культурным ландшафтом: дворянские усадьбы и парки;</w:t>
      </w:r>
      <w:r>
        <w:rPr>
          <w:color w:val="000000"/>
        </w:rPr>
        <w:t xml:space="preserve"> монастырские парки</w:t>
      </w:r>
      <w:r w:rsidRPr="00321FDD">
        <w:rPr>
          <w:color w:val="000000"/>
        </w:rPr>
        <w:t>;</w:t>
      </w:r>
      <w:r>
        <w:rPr>
          <w:color w:val="000000"/>
        </w:rPr>
        <w:t xml:space="preserve"> </w:t>
      </w:r>
      <w:r w:rsidRPr="00321FDD">
        <w:rPr>
          <w:color w:val="000000"/>
        </w:rPr>
        <w:t>аллеи и отдельные исторические либо мемориальные деревья; уникальные технические комплексы и сооружения и т.д.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>Второй этап – выбор критериев оценки. Оценка потенциала всегда осуществляется по нескольким группам параметров</w:t>
      </w:r>
      <w:r>
        <w:rPr>
          <w:color w:val="000000"/>
        </w:rPr>
        <w:t xml:space="preserve"> (таблица 1)</w:t>
      </w:r>
      <w:r w:rsidRPr="00321FDD">
        <w:rPr>
          <w:color w:val="000000"/>
        </w:rPr>
        <w:t>.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Таблица 1 – Критерии оценки объекта, баллы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42"/>
        <w:gridCol w:w="2164"/>
        <w:gridCol w:w="2163"/>
        <w:gridCol w:w="2163"/>
        <w:gridCol w:w="2163"/>
      </w:tblGrid>
      <w:tr w:rsidR="00AF027B" w:rsidTr="00AF027B">
        <w:trPr>
          <w:trHeight w:val="454"/>
        </w:trPr>
        <w:tc>
          <w:tcPr>
            <w:tcW w:w="756" w:type="pct"/>
            <w:vAlign w:val="center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1061" w:type="pct"/>
            <w:vAlign w:val="center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Значимость</w:t>
            </w:r>
            <w:r w:rsidRPr="0058259E"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1" w:type="pct"/>
            <w:vAlign w:val="center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259E">
              <w:rPr>
                <w:color w:val="000000"/>
              </w:rPr>
              <w:t xml:space="preserve">Степень </w:t>
            </w:r>
            <w:r>
              <w:rPr>
                <w:color w:val="000000"/>
              </w:rPr>
              <w:br/>
            </w:r>
            <w:r w:rsidRPr="0058259E">
              <w:rPr>
                <w:color w:val="000000"/>
              </w:rPr>
              <w:t>устойчивости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259E">
              <w:rPr>
                <w:color w:val="000000"/>
              </w:rPr>
              <w:t xml:space="preserve">Степень </w:t>
            </w:r>
            <w:r>
              <w:rPr>
                <w:color w:val="000000"/>
              </w:rPr>
              <w:br/>
            </w:r>
            <w:r w:rsidRPr="0058259E">
              <w:rPr>
                <w:color w:val="000000"/>
              </w:rPr>
              <w:t>сохранности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061" w:type="pct"/>
            <w:vAlign w:val="center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259E">
              <w:rPr>
                <w:color w:val="000000"/>
              </w:rPr>
              <w:t>Функциональное разнообразие</w:t>
            </w:r>
            <w:r>
              <w:rPr>
                <w:color w:val="000000"/>
                <w:vertAlign w:val="superscript"/>
              </w:rPr>
              <w:t>4</w:t>
            </w:r>
          </w:p>
        </w:tc>
      </w:tr>
      <w:tr w:rsidR="00AF027B" w:rsidTr="00AF027B">
        <w:trPr>
          <w:trHeight w:val="340"/>
        </w:trPr>
        <w:tc>
          <w:tcPr>
            <w:tcW w:w="756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F027B" w:rsidTr="00AF027B">
        <w:trPr>
          <w:trHeight w:val="340"/>
        </w:trPr>
        <w:tc>
          <w:tcPr>
            <w:tcW w:w="756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AF027B" w:rsidRDefault="00AF027B" w:rsidP="00AF027B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>Примечания:</w:t>
      </w:r>
      <w:r>
        <w:rPr>
          <w:color w:val="000000"/>
        </w:rPr>
        <w:t xml:space="preserve"> 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5DD2">
        <w:rPr>
          <w:color w:val="000000"/>
          <w:vertAlign w:val="superscript"/>
        </w:rPr>
        <w:t>1</w:t>
      </w:r>
      <w:r>
        <w:rPr>
          <w:color w:val="000000"/>
        </w:rPr>
        <w:t xml:space="preserve"> – </w:t>
      </w:r>
      <w:r w:rsidRPr="00321FDD">
        <w:rPr>
          <w:color w:val="000000"/>
        </w:rPr>
        <w:t>объект местного значения</w:t>
      </w:r>
      <w:r>
        <w:rPr>
          <w:color w:val="000000"/>
        </w:rPr>
        <w:t xml:space="preserve"> (1 балл), </w:t>
      </w:r>
      <w:r w:rsidRPr="00321FDD">
        <w:rPr>
          <w:color w:val="000000"/>
        </w:rPr>
        <w:t>регионального</w:t>
      </w:r>
      <w:r>
        <w:rPr>
          <w:color w:val="000000"/>
        </w:rPr>
        <w:t xml:space="preserve"> (3 балла), </w:t>
      </w:r>
      <w:r w:rsidRPr="00321FDD">
        <w:rPr>
          <w:color w:val="000000"/>
        </w:rPr>
        <w:t>федерального</w:t>
      </w:r>
      <w:r>
        <w:rPr>
          <w:color w:val="000000"/>
        </w:rPr>
        <w:t xml:space="preserve"> (5 баллов), международного (10 баллов); </w:t>
      </w:r>
    </w:p>
    <w:p w:rsidR="00AF027B" w:rsidRDefault="00AF027B" w:rsidP="00AF027B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385DD2">
        <w:rPr>
          <w:color w:val="000000"/>
          <w:vertAlign w:val="superscript"/>
        </w:rPr>
        <w:t>2</w:t>
      </w:r>
      <w:r>
        <w:rPr>
          <w:color w:val="000000"/>
        </w:rPr>
        <w:t xml:space="preserve"> – возможный поток туристов (чел./час): 1-10 – 1 балл, 10-100 – 2 балла, 100-500 – 3 балла, 500-1000 – 4 балла, более 1000 – 5 баллов.</w:t>
      </w:r>
    </w:p>
    <w:p w:rsidR="00AF027B" w:rsidRDefault="00AF027B" w:rsidP="00AF027B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E95439">
        <w:rPr>
          <w:color w:val="000000"/>
          <w:vertAlign w:val="superscript"/>
        </w:rPr>
        <w:t>3</w:t>
      </w:r>
      <w:r>
        <w:rPr>
          <w:color w:val="000000"/>
        </w:rPr>
        <w:t xml:space="preserve"> – </w:t>
      </w:r>
      <w:r w:rsidRPr="00E95439">
        <w:rPr>
          <w:color w:val="000000"/>
        </w:rPr>
        <w:t>низкая</w:t>
      </w:r>
      <w:r>
        <w:rPr>
          <w:color w:val="000000"/>
        </w:rPr>
        <w:t xml:space="preserve"> </w:t>
      </w:r>
      <w:r w:rsidRPr="00E95439">
        <w:rPr>
          <w:color w:val="000000"/>
        </w:rPr>
        <w:t>– 2 балла, средняя</w:t>
      </w:r>
      <w:r>
        <w:rPr>
          <w:color w:val="000000"/>
        </w:rPr>
        <w:t xml:space="preserve"> </w:t>
      </w:r>
      <w:r w:rsidRPr="00E95439">
        <w:rPr>
          <w:color w:val="000000"/>
        </w:rPr>
        <w:t>– 3 балла, высокая</w:t>
      </w:r>
      <w:r>
        <w:rPr>
          <w:color w:val="000000"/>
        </w:rPr>
        <w:t xml:space="preserve"> </w:t>
      </w:r>
      <w:r w:rsidRPr="00E95439">
        <w:rPr>
          <w:color w:val="000000"/>
        </w:rPr>
        <w:t>– 4</w:t>
      </w:r>
      <w:r>
        <w:rPr>
          <w:color w:val="000000"/>
        </w:rPr>
        <w:t xml:space="preserve"> балла</w:t>
      </w:r>
      <w:r w:rsidRPr="00E95439">
        <w:rPr>
          <w:color w:val="000000"/>
        </w:rPr>
        <w:t xml:space="preserve"> (при необходимости можно включить степени</w:t>
      </w:r>
      <w:r>
        <w:rPr>
          <w:color w:val="000000"/>
        </w:rPr>
        <w:t xml:space="preserve"> </w:t>
      </w:r>
      <w:r w:rsidRPr="00E95439">
        <w:rPr>
          <w:color w:val="000000"/>
        </w:rPr>
        <w:t>– очень низкая и очень высокая, 1 и 5 баллов соответственно).</w:t>
      </w:r>
    </w:p>
    <w:p w:rsidR="00AF027B" w:rsidRPr="00321FDD" w:rsidRDefault="00AF027B" w:rsidP="00AF027B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E95439">
        <w:rPr>
          <w:color w:val="000000"/>
          <w:vertAlign w:val="superscript"/>
        </w:rPr>
        <w:t>4</w:t>
      </w:r>
      <w:r>
        <w:rPr>
          <w:color w:val="000000"/>
        </w:rPr>
        <w:t xml:space="preserve"> – </w:t>
      </w:r>
      <w:r w:rsidRPr="00321FDD">
        <w:rPr>
          <w:color w:val="000000"/>
        </w:rPr>
        <w:t>археологические – 0,6; монументальные – 0,6;</w:t>
      </w:r>
      <w:r>
        <w:rPr>
          <w:color w:val="000000"/>
        </w:rPr>
        <w:t xml:space="preserve"> </w:t>
      </w:r>
      <w:r w:rsidRPr="00321FDD">
        <w:rPr>
          <w:color w:val="000000"/>
        </w:rPr>
        <w:t>исторические – 0,8;</w:t>
      </w:r>
      <w:r>
        <w:rPr>
          <w:color w:val="000000"/>
        </w:rPr>
        <w:t xml:space="preserve"> </w:t>
      </w:r>
      <w:r w:rsidRPr="00321FDD">
        <w:rPr>
          <w:color w:val="000000"/>
        </w:rPr>
        <w:t xml:space="preserve">градостроительные и архитектурные – 1,0; </w:t>
      </w:r>
      <w:r>
        <w:rPr>
          <w:color w:val="000000"/>
        </w:rPr>
        <w:t>комплексные – 1,5).</w:t>
      </w:r>
    </w:p>
    <w:p w:rsidR="00AF027B" w:rsidRPr="00321FDD" w:rsidRDefault="00AF027B" w:rsidP="00AF027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0000"/>
        </w:rPr>
      </w:pPr>
      <w:r w:rsidRPr="00321FDD">
        <w:rPr>
          <w:color w:val="000000"/>
        </w:rPr>
        <w:t>Третий этап</w:t>
      </w:r>
      <w:r>
        <w:rPr>
          <w:color w:val="000000"/>
        </w:rPr>
        <w:t xml:space="preserve"> </w:t>
      </w:r>
      <w:r w:rsidRPr="00321FDD">
        <w:rPr>
          <w:color w:val="000000"/>
        </w:rPr>
        <w:t xml:space="preserve">– </w:t>
      </w:r>
      <w:r>
        <w:rPr>
          <w:color w:val="000000"/>
        </w:rPr>
        <w:t>расчёт</w:t>
      </w:r>
      <w:r w:rsidRPr="00321FDD">
        <w:rPr>
          <w:color w:val="000000"/>
        </w:rPr>
        <w:t xml:space="preserve"> общей суммы </w:t>
      </w:r>
      <w:r>
        <w:rPr>
          <w:color w:val="000000"/>
        </w:rPr>
        <w:t>б</w:t>
      </w:r>
      <w:r w:rsidRPr="00321FDD">
        <w:rPr>
          <w:color w:val="000000"/>
        </w:rPr>
        <w:t>аллов</w:t>
      </w:r>
      <w:r>
        <w:rPr>
          <w:color w:val="000000"/>
        </w:rPr>
        <w:t xml:space="preserve"> по каждому объекту участка (формула 1)</w:t>
      </w:r>
      <w:r w:rsidRPr="00321FDD">
        <w:rPr>
          <w:color w:val="000000"/>
        </w:rPr>
        <w:t>:</w:t>
      </w:r>
    </w:p>
    <w:p w:rsidR="00AF027B" w:rsidRDefault="00AF027B" w:rsidP="00AF027B">
      <w:pPr>
        <w:pStyle w:val="a3"/>
        <w:shd w:val="clear" w:color="auto" w:fill="FFFFFF"/>
        <w:spacing w:before="225" w:beforeAutospacing="0" w:after="225" w:afterAutospacing="0"/>
        <w:ind w:left="3261"/>
        <w:jc w:val="center"/>
        <w:rPr>
          <w:color w:val="000000"/>
        </w:rPr>
      </w:pPr>
      <w:r w:rsidRPr="000D520A">
        <w:rPr>
          <w:i/>
          <w:color w:val="000000"/>
          <w:lang w:val="en-US"/>
        </w:rPr>
        <w:t>P</w:t>
      </w:r>
      <w:r w:rsidRPr="000D520A">
        <w:rPr>
          <w:i/>
          <w:color w:val="000000"/>
          <w:vertAlign w:val="subscript"/>
          <w:lang w:val="en-US"/>
        </w:rPr>
        <w:t>i</w:t>
      </w:r>
      <w:r w:rsidRPr="00AF027B">
        <w:rPr>
          <w:i/>
          <w:color w:val="000000"/>
          <w:vertAlign w:val="subscript"/>
        </w:rPr>
        <w:t xml:space="preserve"> </w:t>
      </w:r>
      <w:r w:rsidRPr="000D520A">
        <w:rPr>
          <w:i/>
          <w:color w:val="000000"/>
        </w:rPr>
        <w:t>= (</w:t>
      </w:r>
      <w:r w:rsidRPr="000D520A">
        <w:rPr>
          <w:i/>
          <w:color w:val="000000"/>
          <w:lang w:val="en-US"/>
        </w:rPr>
        <w:t>Z</w:t>
      </w:r>
      <w:r w:rsidRPr="000D520A">
        <w:rPr>
          <w:i/>
          <w:color w:val="000000"/>
        </w:rPr>
        <w:t>+</w:t>
      </w:r>
      <w:r w:rsidRPr="000D520A">
        <w:rPr>
          <w:i/>
          <w:color w:val="000000"/>
          <w:lang w:val="en-US"/>
        </w:rPr>
        <w:t>SU</w:t>
      </w:r>
      <w:r w:rsidRPr="000D520A">
        <w:rPr>
          <w:i/>
          <w:color w:val="000000"/>
        </w:rPr>
        <w:t>+</w:t>
      </w:r>
      <w:r w:rsidRPr="000D520A">
        <w:rPr>
          <w:i/>
          <w:color w:val="000000"/>
          <w:lang w:val="en-US"/>
        </w:rPr>
        <w:t>SA</w:t>
      </w:r>
      <w:r w:rsidRPr="000D520A">
        <w:rPr>
          <w:i/>
          <w:color w:val="000000"/>
        </w:rPr>
        <w:t>)*К</w:t>
      </w:r>
      <w:r w:rsidRPr="00321FDD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(1)</w:t>
      </w:r>
    </w:p>
    <w:p w:rsidR="00AF027B" w:rsidRPr="00944732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</w:t>
      </w:r>
      <w:r w:rsidRPr="00321FDD">
        <w:rPr>
          <w:color w:val="000000"/>
        </w:rPr>
        <w:t>де</w:t>
      </w:r>
      <w:r>
        <w:rPr>
          <w:color w:val="000000"/>
        </w:rPr>
        <w:t xml:space="preserve"> </w:t>
      </w:r>
      <w:r w:rsidRPr="000D520A">
        <w:rPr>
          <w:i/>
          <w:color w:val="000000"/>
          <w:lang w:val="en-US"/>
        </w:rPr>
        <w:t>P</w:t>
      </w:r>
      <w:r w:rsidRPr="000D520A">
        <w:rPr>
          <w:i/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</w:t>
      </w:r>
      <w:r w:rsidRPr="00321FDD">
        <w:rPr>
          <w:color w:val="000000"/>
        </w:rPr>
        <w:t xml:space="preserve">– </w:t>
      </w:r>
      <w:r>
        <w:rPr>
          <w:color w:val="000000"/>
        </w:rPr>
        <w:t xml:space="preserve">потенциал культурно-познавательного объекта </w:t>
      </w:r>
      <w:r w:rsidRPr="000D520A">
        <w:rPr>
          <w:i/>
          <w:color w:val="000000"/>
          <w:vertAlign w:val="subscript"/>
        </w:rPr>
        <w:t>i</w:t>
      </w:r>
      <w:r>
        <w:rPr>
          <w:color w:val="000000"/>
        </w:rPr>
        <w:t xml:space="preserve"> участка;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20A">
        <w:rPr>
          <w:i/>
          <w:color w:val="000000"/>
        </w:rPr>
        <w:t>Z</w:t>
      </w:r>
      <w:r>
        <w:rPr>
          <w:color w:val="000000"/>
        </w:rPr>
        <w:t xml:space="preserve"> </w:t>
      </w:r>
      <w:r w:rsidRPr="00321FDD">
        <w:rPr>
          <w:color w:val="000000"/>
        </w:rPr>
        <w:t>– значимость объекта</w:t>
      </w:r>
      <w:r>
        <w:rPr>
          <w:color w:val="000000"/>
        </w:rPr>
        <w:t>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20A">
        <w:rPr>
          <w:i/>
          <w:color w:val="000000"/>
          <w:lang w:val="en-US"/>
        </w:rPr>
        <w:t>SU</w:t>
      </w:r>
      <w:r>
        <w:rPr>
          <w:color w:val="000000"/>
        </w:rPr>
        <w:t xml:space="preserve"> </w:t>
      </w:r>
      <w:r w:rsidRPr="00321FDD">
        <w:rPr>
          <w:color w:val="000000"/>
        </w:rPr>
        <w:t>– степень устойчивости</w:t>
      </w:r>
      <w:r>
        <w:rPr>
          <w:color w:val="000000"/>
        </w:rPr>
        <w:t>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20A">
        <w:rPr>
          <w:i/>
          <w:color w:val="000000"/>
          <w:lang w:val="en-US"/>
        </w:rPr>
        <w:t>SA</w:t>
      </w:r>
      <w:r>
        <w:rPr>
          <w:color w:val="000000"/>
        </w:rPr>
        <w:t xml:space="preserve"> </w:t>
      </w:r>
      <w:r w:rsidRPr="00321FDD">
        <w:rPr>
          <w:color w:val="000000"/>
        </w:rPr>
        <w:t>– степень сохранности</w:t>
      </w:r>
      <w:r>
        <w:rPr>
          <w:color w:val="000000"/>
        </w:rPr>
        <w:t>;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20A">
        <w:rPr>
          <w:i/>
          <w:color w:val="000000"/>
        </w:rPr>
        <w:t>К</w:t>
      </w:r>
      <w:r>
        <w:rPr>
          <w:color w:val="000000"/>
        </w:rPr>
        <w:t xml:space="preserve"> </w:t>
      </w:r>
      <w:r w:rsidRPr="00321FDD">
        <w:rPr>
          <w:color w:val="000000"/>
        </w:rPr>
        <w:t>– коэффициент функционального разнообразия.</w:t>
      </w:r>
    </w:p>
    <w:p w:rsidR="00AF027B" w:rsidRDefault="00AF027B" w:rsidP="00AF027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0000"/>
        </w:rPr>
      </w:pPr>
      <w:r>
        <w:rPr>
          <w:color w:val="000000"/>
        </w:rPr>
        <w:t>Далее находим сумму значений по всем объектам участка исследования (формула 2)</w:t>
      </w:r>
      <w:r w:rsidRPr="00321FDD">
        <w:rPr>
          <w:color w:val="000000"/>
        </w:rPr>
        <w:t>.</w:t>
      </w:r>
    </w:p>
    <w:p w:rsidR="00AF027B" w:rsidRDefault="00AF027B" w:rsidP="00AF027B">
      <w:pPr>
        <w:pStyle w:val="a3"/>
        <w:shd w:val="clear" w:color="auto" w:fill="FFFFFF"/>
        <w:spacing w:before="225" w:beforeAutospacing="0" w:after="225" w:afterAutospacing="0"/>
        <w:ind w:left="3261"/>
        <w:jc w:val="center"/>
        <w:rPr>
          <w:lang w:val="en-US"/>
        </w:rPr>
      </w:pPr>
      <w:r w:rsidRPr="00B810DA">
        <w:rPr>
          <w:i/>
          <w:color w:val="000000"/>
          <w:lang w:val="en-US"/>
        </w:rPr>
        <w:t>Pu = P</w:t>
      </w:r>
      <w:r w:rsidRPr="00B810DA">
        <w:rPr>
          <w:i/>
          <w:color w:val="000000"/>
          <w:vertAlign w:val="subscript"/>
          <w:lang w:val="en-US"/>
        </w:rPr>
        <w:t>1i</w:t>
      </w:r>
      <w:r w:rsidRPr="00B810DA">
        <w:rPr>
          <w:i/>
          <w:color w:val="000000"/>
          <w:lang w:val="en-US"/>
        </w:rPr>
        <w:t xml:space="preserve"> + P</w:t>
      </w:r>
      <w:r w:rsidRPr="00B810DA">
        <w:rPr>
          <w:i/>
          <w:color w:val="000000"/>
          <w:vertAlign w:val="subscript"/>
          <w:lang w:val="en-US"/>
        </w:rPr>
        <w:t>2i</w:t>
      </w:r>
      <w:r w:rsidRPr="00B810DA">
        <w:rPr>
          <w:i/>
          <w:color w:val="000000"/>
          <w:lang w:val="en-US"/>
        </w:rPr>
        <w:t xml:space="preserve"> + P</w:t>
      </w:r>
      <w:r w:rsidRPr="00B810DA">
        <w:rPr>
          <w:i/>
          <w:color w:val="000000"/>
          <w:vertAlign w:val="subscript"/>
          <w:lang w:val="en-US"/>
        </w:rPr>
        <w:t>3i</w:t>
      </w:r>
      <w:r w:rsidRPr="00B810DA">
        <w:rPr>
          <w:i/>
          <w:color w:val="000000"/>
          <w:lang w:val="en-US"/>
        </w:rPr>
        <w:t xml:space="preserve"> + </w:t>
      </w:r>
      <w:r w:rsidRPr="000003FC">
        <w:rPr>
          <w:i/>
          <w:color w:val="000000"/>
          <w:lang w:val="en-US"/>
        </w:rPr>
        <w:t>P</w:t>
      </w:r>
      <w:r w:rsidRPr="00B810DA">
        <w:rPr>
          <w:i/>
          <w:color w:val="000000"/>
          <w:vertAlign w:val="subscript"/>
          <w:lang w:val="en-US"/>
        </w:rPr>
        <w:t>ni</w:t>
      </w:r>
      <w:r w:rsidRPr="000003FC">
        <w:rPr>
          <w:i/>
          <w:color w:val="000000"/>
          <w:lang w:val="en-US"/>
        </w:rPr>
        <w:t>,</w:t>
      </w:r>
      <w:r>
        <w:rPr>
          <w:i/>
          <w:color w:val="000000"/>
          <w:vertAlign w:val="subscript"/>
          <w:lang w:val="en-US"/>
        </w:rPr>
        <w:tab/>
      </w:r>
      <w:r>
        <w:rPr>
          <w:i/>
          <w:color w:val="000000"/>
          <w:vertAlign w:val="subscript"/>
          <w:lang w:val="en-US"/>
        </w:rPr>
        <w:tab/>
        <w:t xml:space="preserve">                  </w:t>
      </w:r>
      <w:r>
        <w:rPr>
          <w:i/>
          <w:color w:val="000000"/>
          <w:vertAlign w:val="subscript"/>
          <w:lang w:val="en-US"/>
        </w:rPr>
        <w:tab/>
        <w:t xml:space="preserve"> </w:t>
      </w:r>
      <w:r>
        <w:rPr>
          <w:lang w:val="en-US"/>
        </w:rPr>
        <w:t xml:space="preserve">     (2)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где </w:t>
      </w:r>
      <w:r w:rsidRPr="000003FC">
        <w:rPr>
          <w:i/>
          <w:color w:val="000000"/>
          <w:lang w:val="en-US"/>
        </w:rPr>
        <w:t>Pu</w:t>
      </w:r>
      <w:r w:rsidRPr="000003FC">
        <w:rPr>
          <w:i/>
          <w:color w:val="000000"/>
        </w:rPr>
        <w:t xml:space="preserve"> – </w:t>
      </w:r>
      <w:r>
        <w:rPr>
          <w:color w:val="000000"/>
        </w:rPr>
        <w:t>культурно-познават</w:t>
      </w:r>
      <w:r w:rsidRPr="000003FC">
        <w:rPr>
          <w:color w:val="000000"/>
        </w:rPr>
        <w:t>ельный потенциал участка исследования</w:t>
      </w:r>
      <w:r>
        <w:rPr>
          <w:color w:val="000000"/>
        </w:rPr>
        <w:t>;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0DA">
        <w:rPr>
          <w:i/>
          <w:color w:val="000000"/>
          <w:lang w:val="en-US"/>
        </w:rPr>
        <w:t>P</w:t>
      </w:r>
      <w:r w:rsidRPr="000003FC">
        <w:rPr>
          <w:i/>
          <w:color w:val="000000"/>
          <w:vertAlign w:val="subscript"/>
        </w:rPr>
        <w:t>1</w:t>
      </w:r>
      <w:r w:rsidRPr="00B810DA">
        <w:rPr>
          <w:i/>
          <w:color w:val="000000"/>
          <w:vertAlign w:val="subscript"/>
          <w:lang w:val="en-US"/>
        </w:rPr>
        <w:t>i</w:t>
      </w:r>
      <w:r w:rsidRPr="000003FC">
        <w:rPr>
          <w:i/>
          <w:color w:val="000000"/>
        </w:rPr>
        <w:t xml:space="preserve"> + </w:t>
      </w:r>
      <w:r w:rsidRPr="00B810DA">
        <w:rPr>
          <w:i/>
          <w:color w:val="000000"/>
          <w:lang w:val="en-US"/>
        </w:rPr>
        <w:t>P</w:t>
      </w:r>
      <w:r w:rsidRPr="000003FC">
        <w:rPr>
          <w:i/>
          <w:color w:val="000000"/>
          <w:vertAlign w:val="subscript"/>
        </w:rPr>
        <w:t>2</w:t>
      </w:r>
      <w:r w:rsidRPr="00B810DA">
        <w:rPr>
          <w:i/>
          <w:color w:val="000000"/>
          <w:vertAlign w:val="subscript"/>
          <w:lang w:val="en-US"/>
        </w:rPr>
        <w:t>i</w:t>
      </w:r>
      <w:r w:rsidRPr="000003FC">
        <w:rPr>
          <w:i/>
          <w:color w:val="000000"/>
        </w:rPr>
        <w:t xml:space="preserve"> + </w:t>
      </w:r>
      <w:r w:rsidRPr="00B810DA">
        <w:rPr>
          <w:i/>
          <w:color w:val="000000"/>
          <w:lang w:val="en-US"/>
        </w:rPr>
        <w:t>P</w:t>
      </w:r>
      <w:r w:rsidRPr="000003FC">
        <w:rPr>
          <w:i/>
          <w:color w:val="000000"/>
          <w:vertAlign w:val="subscript"/>
        </w:rPr>
        <w:t>3</w:t>
      </w:r>
      <w:r w:rsidRPr="00B810DA">
        <w:rPr>
          <w:i/>
          <w:color w:val="000000"/>
          <w:vertAlign w:val="subscript"/>
          <w:lang w:val="en-US"/>
        </w:rPr>
        <w:t>i</w:t>
      </w:r>
      <w:r w:rsidRPr="000003FC">
        <w:rPr>
          <w:i/>
          <w:color w:val="000000"/>
        </w:rPr>
        <w:t xml:space="preserve"> + </w:t>
      </w:r>
      <w:proofErr w:type="gramStart"/>
      <w:r w:rsidRPr="000003FC">
        <w:rPr>
          <w:i/>
          <w:color w:val="000000"/>
          <w:lang w:val="en-US"/>
        </w:rPr>
        <w:t>P</w:t>
      </w:r>
      <w:r w:rsidRPr="00B810DA">
        <w:rPr>
          <w:i/>
          <w:color w:val="000000"/>
          <w:vertAlign w:val="subscript"/>
          <w:lang w:val="en-US"/>
        </w:rPr>
        <w:t>ni</w:t>
      </w:r>
      <w:r>
        <w:rPr>
          <w:i/>
          <w:color w:val="000000"/>
          <w:vertAlign w:val="subscript"/>
        </w:rPr>
        <w:t xml:space="preserve"> </w:t>
      </w:r>
      <w:r>
        <w:rPr>
          <w:color w:val="000000"/>
        </w:rPr>
        <w:t xml:space="preserve"> –</w:t>
      </w:r>
      <w:proofErr w:type="gramEnd"/>
      <w:r>
        <w:rPr>
          <w:color w:val="000000"/>
        </w:rPr>
        <w:t xml:space="preserve"> культурно-познавательные потенциалы отдельных объектов участка исследования.</w:t>
      </w:r>
    </w:p>
    <w:p w:rsidR="00AF027B" w:rsidRPr="000003FC" w:rsidRDefault="00AF027B" w:rsidP="00AF027B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Четвёртый этап – сравнительный анализ полученных результатов по двум участкам исследования, формулирование выводов. </w:t>
      </w:r>
    </w:p>
    <w:p w:rsidR="00AF027B" w:rsidRPr="003051EF" w:rsidRDefault="004D2B17" w:rsidP="00B70B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Задание 5. </w:t>
      </w:r>
      <w:r w:rsidR="00AF027B" w:rsidRPr="003051EF">
        <w:rPr>
          <w:b/>
          <w:color w:val="000000"/>
        </w:rPr>
        <w:t>Туристская инфраструктура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171717"/>
        </w:rPr>
        <w:t xml:space="preserve">Используя материалы лекций, </w:t>
      </w:r>
      <w:r w:rsidRPr="00946469">
        <w:rPr>
          <w:color w:val="000000"/>
        </w:rPr>
        <w:t>литературных источников</w:t>
      </w:r>
      <w:r>
        <w:rPr>
          <w:color w:val="171717"/>
        </w:rPr>
        <w:t xml:space="preserve">, ресурсы сети ИНТЕРНЕТ, а также данные таблиц 2-6, </w:t>
      </w:r>
      <w:r>
        <w:rPr>
          <w:color w:val="000000"/>
        </w:rPr>
        <w:t xml:space="preserve">оцените туристскую инфраструктуру городских округов Арсеньевский и Спасск-Дальний по приведённым в таблице 1 показателям. 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Таблица 1 – Показатели оценки туристской инфраструктуры</w:t>
      </w:r>
    </w:p>
    <w:tbl>
      <w:tblPr>
        <w:tblStyle w:val="a5"/>
        <w:tblW w:w="10774" w:type="dxa"/>
        <w:tblInd w:w="-431" w:type="dxa"/>
        <w:tblLook w:val="04A0" w:firstRow="1" w:lastRow="0" w:firstColumn="1" w:lastColumn="0" w:noHBand="0" w:noVBand="1"/>
      </w:tblPr>
      <w:tblGrid>
        <w:gridCol w:w="1277"/>
        <w:gridCol w:w="1356"/>
        <w:gridCol w:w="1357"/>
        <w:gridCol w:w="1357"/>
        <w:gridCol w:w="1356"/>
        <w:gridCol w:w="1357"/>
        <w:gridCol w:w="1357"/>
        <w:gridCol w:w="1357"/>
      </w:tblGrid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0,5 балла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1,5 балла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4 балла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5 баллов</w:t>
            </w:r>
          </w:p>
        </w:tc>
      </w:tr>
      <w:tr w:rsidR="00AF027B" w:rsidRPr="008357C9" w:rsidTr="00817B4D">
        <w:trPr>
          <w:trHeight w:val="454"/>
        </w:trPr>
        <w:tc>
          <w:tcPr>
            <w:tcW w:w="10774" w:type="dxa"/>
            <w:gridSpan w:val="8"/>
            <w:vAlign w:val="center"/>
          </w:tcPr>
          <w:p w:rsidR="00AF027B" w:rsidRPr="00C5701D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5701D">
              <w:rPr>
                <w:b/>
                <w:color w:val="000000"/>
                <w:sz w:val="20"/>
                <w:szCs w:val="20"/>
              </w:rPr>
              <w:t>Транспортная инфраструктура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Доступность транспорта для туристов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дорог, возможность добраться до туристского объекта только на гужевом или высоко проходимом транспорте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6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грунтовых дорог, возможность добраться до туристского объекта только на автомобилях</w:t>
            </w:r>
          </w:p>
        </w:tc>
        <w:tc>
          <w:tcPr>
            <w:tcW w:w="1357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асфальтированных дорог, возможность использования заказных автобусов и личного автотранспорта</w:t>
            </w:r>
          </w:p>
        </w:tc>
        <w:tc>
          <w:tcPr>
            <w:tcW w:w="1357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всех видов наземного транспорта, возможность использования заказных автобусов и личного автотранспорта</w:t>
            </w:r>
          </w:p>
        </w:tc>
        <w:tc>
          <w:tcPr>
            <w:tcW w:w="1357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прямых авиасообщений, железнодорожных маршрутов, возможность использования всех видов транспорта</w:t>
            </w:r>
          </w:p>
        </w:tc>
      </w:tr>
      <w:tr w:rsidR="00AF027B" w:rsidRPr="008357C9" w:rsidTr="00817B4D">
        <w:trPr>
          <w:trHeight w:val="454"/>
        </w:trPr>
        <w:tc>
          <w:tcPr>
            <w:tcW w:w="10774" w:type="dxa"/>
            <w:gridSpan w:val="8"/>
            <w:vAlign w:val="center"/>
          </w:tcPr>
          <w:p w:rsidR="00AF027B" w:rsidRPr="00C5701D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5701D">
              <w:rPr>
                <w:b/>
                <w:color w:val="000000"/>
                <w:sz w:val="20"/>
                <w:szCs w:val="20"/>
              </w:rPr>
              <w:t>Коллективные средства размещения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Количеств мест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Более 100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Категория (звезды)</w:t>
            </w:r>
          </w:p>
        </w:tc>
        <w:tc>
          <w:tcPr>
            <w:tcW w:w="1356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Эконом-класс</w:t>
            </w:r>
          </w:p>
        </w:tc>
        <w:tc>
          <w:tcPr>
            <w:tcW w:w="1357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1-2, нет категории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3-5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AF027B" w:rsidRPr="008357C9" w:rsidTr="00817B4D">
        <w:trPr>
          <w:trHeight w:val="454"/>
        </w:trPr>
        <w:tc>
          <w:tcPr>
            <w:tcW w:w="10774" w:type="dxa"/>
            <w:gridSpan w:val="8"/>
            <w:vAlign w:val="center"/>
          </w:tcPr>
          <w:p w:rsidR="00AF027B" w:rsidRPr="00C5701D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5701D">
              <w:rPr>
                <w:b/>
                <w:color w:val="000000"/>
                <w:sz w:val="20"/>
                <w:szCs w:val="20"/>
              </w:rPr>
              <w:t>Предприятия общественного питания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Число посадочных мест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Более 100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Тип ПОП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Столовые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Кафе, бар, пиццерия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Ресторан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AF027B" w:rsidRPr="008357C9" w:rsidTr="00817B4D">
        <w:trPr>
          <w:trHeight w:val="454"/>
        </w:trPr>
        <w:tc>
          <w:tcPr>
            <w:tcW w:w="10774" w:type="dxa"/>
            <w:gridSpan w:val="8"/>
            <w:vAlign w:val="center"/>
          </w:tcPr>
          <w:p w:rsidR="00AF027B" w:rsidRPr="00C5701D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5701D">
              <w:rPr>
                <w:b/>
                <w:color w:val="000000"/>
                <w:sz w:val="20"/>
                <w:szCs w:val="20"/>
              </w:rPr>
              <w:t>Инфраструктура досуга и развлечений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12499B"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</w:rPr>
              <w:t>вень</w:t>
            </w:r>
            <w:r w:rsidRPr="0012499B">
              <w:rPr>
                <w:color w:val="000000"/>
                <w:sz w:val="20"/>
                <w:szCs w:val="20"/>
              </w:rPr>
              <w:t xml:space="preserve"> привлекательности </w:t>
            </w:r>
            <w:r>
              <w:rPr>
                <w:color w:val="000000"/>
                <w:sz w:val="20"/>
                <w:szCs w:val="20"/>
              </w:rPr>
              <w:t xml:space="preserve">объекта </w:t>
            </w:r>
            <w:r w:rsidRPr="0012499B">
              <w:rPr>
                <w:color w:val="000000"/>
                <w:sz w:val="20"/>
                <w:szCs w:val="20"/>
              </w:rPr>
              <w:t>для среднестатистического туриста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Пониженный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AF027B" w:rsidRDefault="00AF027B" w:rsidP="00AF027B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1</w:t>
      </w:r>
      <w:r w:rsidRPr="00FC199E">
        <w:rPr>
          <w:b/>
          <w:i/>
          <w:color w:val="000000"/>
        </w:rPr>
        <w:t>) Транспортн</w:t>
      </w:r>
      <w:r>
        <w:rPr>
          <w:b/>
          <w:i/>
          <w:color w:val="000000"/>
        </w:rPr>
        <w:t>ая</w:t>
      </w:r>
      <w:r w:rsidRPr="00FC199E">
        <w:rPr>
          <w:b/>
          <w:i/>
          <w:color w:val="000000"/>
        </w:rPr>
        <w:t xml:space="preserve"> инфраструктур</w:t>
      </w:r>
      <w:r>
        <w:rPr>
          <w:b/>
          <w:i/>
          <w:color w:val="000000"/>
        </w:rPr>
        <w:t>а</w:t>
      </w:r>
      <w:r w:rsidRPr="00FC199E">
        <w:rPr>
          <w:b/>
          <w:i/>
          <w:color w:val="000000"/>
        </w:rPr>
        <w:t xml:space="preserve"> </w:t>
      </w:r>
      <w:r w:rsidRPr="00FC199E">
        <w:rPr>
          <w:color w:val="000000"/>
        </w:rPr>
        <w:t>оценивается по 5-бальной шкале от «1» (очень низкая доступность) до «5» (очень высокая доступность) через доступность транспорта для туристов</w:t>
      </w:r>
      <w:r>
        <w:rPr>
          <w:color w:val="000000"/>
        </w:rPr>
        <w:t xml:space="preserve"> (</w:t>
      </w:r>
      <w:r w:rsidRPr="000E0157">
        <w:rPr>
          <w:i/>
          <w:color w:val="000000"/>
        </w:rPr>
        <w:t>оценивается сразу для всего городского округа</w:t>
      </w:r>
      <w:r>
        <w:rPr>
          <w:color w:val="000000"/>
        </w:rPr>
        <w:t>)</w:t>
      </w:r>
      <w:r w:rsidRPr="00FC199E">
        <w:rPr>
          <w:color w:val="000000"/>
        </w:rPr>
        <w:t xml:space="preserve">. </w:t>
      </w:r>
    </w:p>
    <w:p w:rsidR="00AF027B" w:rsidRPr="003051EF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2) </w:t>
      </w:r>
      <w:r w:rsidRPr="00B47DF5">
        <w:rPr>
          <w:b/>
          <w:i/>
          <w:color w:val="000000"/>
        </w:rPr>
        <w:t>Инфраструктуру размещения</w:t>
      </w:r>
      <w:r w:rsidRPr="003051EF">
        <w:rPr>
          <w:color w:val="000000"/>
        </w:rPr>
        <w:t xml:space="preserve"> </w:t>
      </w:r>
      <w:r>
        <w:rPr>
          <w:color w:val="000000"/>
        </w:rPr>
        <w:t>следует оценивать</w:t>
      </w:r>
      <w:r w:rsidRPr="003051EF">
        <w:rPr>
          <w:color w:val="000000"/>
        </w:rPr>
        <w:t xml:space="preserve"> по следующей формуле</w:t>
      </w:r>
      <w:r>
        <w:rPr>
          <w:color w:val="000000"/>
        </w:rPr>
        <w:t xml:space="preserve"> (</w:t>
      </w:r>
      <w:r w:rsidRPr="000B3B96">
        <w:rPr>
          <w:i/>
          <w:color w:val="000000"/>
        </w:rPr>
        <w:t>используя данные таблицы 2</w:t>
      </w:r>
      <w:r>
        <w:rPr>
          <w:i/>
          <w:color w:val="000000"/>
        </w:rPr>
        <w:t>,</w:t>
      </w:r>
      <w:r w:rsidRPr="000B3B96">
        <w:rPr>
          <w:i/>
          <w:color w:val="000000"/>
        </w:rPr>
        <w:t xml:space="preserve"> оценивается вначале для каждого предприятия</w:t>
      </w:r>
      <w:r>
        <w:rPr>
          <w:color w:val="000000"/>
        </w:rPr>
        <w:t>)</w:t>
      </w:r>
      <w:r w:rsidRPr="003051EF">
        <w:rPr>
          <w:color w:val="000000"/>
        </w:rPr>
        <w:t>:</w:t>
      </w:r>
    </w:p>
    <w:p w:rsidR="00AF027B" w:rsidRPr="003051EF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>ИР</w:t>
      </w:r>
      <w:r>
        <w:rPr>
          <w:color w:val="000000"/>
        </w:rPr>
        <w:t xml:space="preserve"> </w:t>
      </w:r>
      <w:r w:rsidRPr="003051EF">
        <w:rPr>
          <w:color w:val="000000"/>
        </w:rPr>
        <w:t xml:space="preserve">= количество мест (в </w:t>
      </w:r>
      <w:proofErr w:type="gramStart"/>
      <w:r w:rsidRPr="003051EF">
        <w:rPr>
          <w:color w:val="000000"/>
        </w:rPr>
        <w:t>баллах)*</w:t>
      </w:r>
      <w:proofErr w:type="gramEnd"/>
      <w:r w:rsidRPr="003051EF">
        <w:rPr>
          <w:color w:val="000000"/>
        </w:rPr>
        <w:t>К,</w:t>
      </w:r>
    </w:p>
    <w:p w:rsidR="00AF027B" w:rsidRPr="003051EF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>где, ИР</w:t>
      </w:r>
      <w:r>
        <w:rPr>
          <w:color w:val="000000"/>
        </w:rPr>
        <w:t xml:space="preserve"> </w:t>
      </w:r>
      <w:r w:rsidRPr="003051EF">
        <w:rPr>
          <w:color w:val="000000"/>
        </w:rPr>
        <w:t>– инфраструктура размещения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>К</w:t>
      </w:r>
      <w:r>
        <w:rPr>
          <w:color w:val="000000"/>
        </w:rPr>
        <w:t xml:space="preserve"> </w:t>
      </w:r>
      <w:r w:rsidRPr="003051EF">
        <w:rPr>
          <w:color w:val="000000"/>
        </w:rPr>
        <w:t>– коэффициент</w:t>
      </w:r>
      <w:r>
        <w:rPr>
          <w:color w:val="000000"/>
        </w:rPr>
        <w:t xml:space="preserve"> </w:t>
      </w:r>
      <w:r w:rsidRPr="003051EF">
        <w:rPr>
          <w:color w:val="000000"/>
        </w:rPr>
        <w:t>(исходя из категории).</w:t>
      </w:r>
    </w:p>
    <w:p w:rsidR="00AF027B" w:rsidRPr="007D4E22" w:rsidRDefault="00AF027B" w:rsidP="00AF02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– Коллективные средства размещения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1703"/>
        <w:gridCol w:w="2165"/>
        <w:gridCol w:w="2002"/>
      </w:tblGrid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КСР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КСР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КСР</w:t>
            </w:r>
          </w:p>
        </w:tc>
      </w:tr>
      <w:tr w:rsidR="00AF027B" w:rsidRPr="00347BEE" w:rsidTr="00AF027B">
        <w:trPr>
          <w:trHeight w:val="283"/>
        </w:trPr>
        <w:tc>
          <w:tcPr>
            <w:tcW w:w="5000" w:type="pct"/>
            <w:gridSpan w:val="4"/>
            <w:vAlign w:val="center"/>
          </w:tcPr>
          <w:p w:rsidR="00AF027B" w:rsidRPr="00347BEE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Арсеньевский городской округ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Бодрость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Дубравушка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Салют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****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Авиатор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Богатырь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 Ветров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Домики в </w:t>
            </w: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Арсеньеве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Домики и баня в Арсеньеве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Заимка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Коттедж в Арсеньеве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Коттедж с баней в Арсеньеве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Лаванда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Hotel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Доджо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Таежная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Хинган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Юность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 социально-</w:t>
            </w: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реабилитационный центр несовершеннолетних «Ласточка»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Краевой детский противотуберкулезный санаторий №3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5000" w:type="pct"/>
            <w:gridSpan w:val="4"/>
            <w:vAlign w:val="center"/>
          </w:tcPr>
          <w:p w:rsidR="00AF027B" w:rsidRPr="00347BEE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Городской округ Спасск-Дальний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Калиновка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Цементник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Цементник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</w:tbl>
    <w:p w:rsidR="00AF027B" w:rsidRPr="007D4E22" w:rsidRDefault="00AF027B" w:rsidP="00AF027B">
      <w:pPr>
        <w:tabs>
          <w:tab w:val="left" w:pos="1560"/>
        </w:tabs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7D4E22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Примечание. </w:t>
      </w:r>
      <w:r w:rsidRPr="007D4E22">
        <w:rPr>
          <w:rFonts w:ascii="Times New Roman" w:hAnsi="Times New Roman" w:cs="Times New Roman"/>
          <w:sz w:val="24"/>
          <w:szCs w:val="24"/>
        </w:rPr>
        <w:t>«–»</w:t>
      </w:r>
      <w:r>
        <w:rPr>
          <w:rFonts w:ascii="Times New Roman" w:hAnsi="Times New Roman" w:cs="Times New Roman"/>
          <w:sz w:val="24"/>
          <w:szCs w:val="24"/>
        </w:rPr>
        <w:t xml:space="preserve"> - коллективные средства размещения не имеющие категории.</w:t>
      </w:r>
    </w:p>
    <w:p w:rsidR="00AF027B" w:rsidRPr="003051EF" w:rsidRDefault="00AF027B" w:rsidP="00AF027B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3) </w:t>
      </w:r>
      <w:r w:rsidRPr="00B47DF5">
        <w:rPr>
          <w:b/>
          <w:i/>
          <w:color w:val="000000"/>
        </w:rPr>
        <w:t>Инфраструктуру питания</w:t>
      </w:r>
      <w:r w:rsidRPr="003051EF">
        <w:rPr>
          <w:color w:val="000000"/>
        </w:rPr>
        <w:t xml:space="preserve"> </w:t>
      </w:r>
      <w:r>
        <w:rPr>
          <w:color w:val="000000"/>
        </w:rPr>
        <w:t>следует оценивать</w:t>
      </w:r>
      <w:r w:rsidRPr="003051EF">
        <w:rPr>
          <w:color w:val="000000"/>
        </w:rPr>
        <w:t xml:space="preserve"> по следующей формуле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используя данные таблиц 3-4, </w:t>
      </w:r>
      <w:r w:rsidRPr="000E0157">
        <w:rPr>
          <w:i/>
          <w:color w:val="000000"/>
        </w:rPr>
        <w:t>оценивается вначале для каждого предприятия</w:t>
      </w:r>
      <w:r>
        <w:rPr>
          <w:color w:val="000000"/>
        </w:rPr>
        <w:t>)</w:t>
      </w:r>
      <w:r w:rsidRPr="003051EF">
        <w:rPr>
          <w:color w:val="000000"/>
        </w:rPr>
        <w:t>: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 xml:space="preserve">ИП = количество посадочных мест (в </w:t>
      </w:r>
      <w:proofErr w:type="gramStart"/>
      <w:r>
        <w:rPr>
          <w:color w:val="000000"/>
        </w:rPr>
        <w:t>баллах)</w:t>
      </w:r>
      <w:r w:rsidRPr="003051EF">
        <w:rPr>
          <w:color w:val="000000"/>
        </w:rPr>
        <w:t>*</w:t>
      </w:r>
      <w:proofErr w:type="gramEnd"/>
      <w:r w:rsidRPr="003051EF">
        <w:rPr>
          <w:color w:val="000000"/>
        </w:rPr>
        <w:t xml:space="preserve">К, </w:t>
      </w:r>
    </w:p>
    <w:p w:rsidR="00AF027B" w:rsidRPr="003051EF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>где, ИП</w:t>
      </w:r>
      <w:r>
        <w:rPr>
          <w:color w:val="000000"/>
        </w:rPr>
        <w:t xml:space="preserve"> </w:t>
      </w:r>
      <w:r w:rsidRPr="003051EF">
        <w:rPr>
          <w:color w:val="000000"/>
        </w:rPr>
        <w:t>– инфраструктура питания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>К</w:t>
      </w:r>
      <w:r>
        <w:rPr>
          <w:color w:val="000000"/>
        </w:rPr>
        <w:t xml:space="preserve"> </w:t>
      </w:r>
      <w:r w:rsidRPr="003051EF">
        <w:rPr>
          <w:color w:val="000000"/>
        </w:rPr>
        <w:t>– коэффициент (исходя из статуса объекта).</w:t>
      </w:r>
    </w:p>
    <w:p w:rsidR="00AF027B" w:rsidRPr="0002348D" w:rsidRDefault="00AF027B" w:rsidP="00AF02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 общественного питания </w:t>
      </w: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Арсеньевского городского округа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550"/>
        <w:gridCol w:w="1544"/>
        <w:gridCol w:w="2011"/>
        <w:gridCol w:w="1544"/>
        <w:gridCol w:w="1536"/>
      </w:tblGrid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ПОП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Тип ПОП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Количество посадочных мест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ПОП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Тип ПОП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Количество посадочных мест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Белый дракон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Очаг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Лукоморье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Поварешка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Гагарин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Дубравушка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Трапеза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Абсолют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Ресторан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Кантри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Эврика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 Баллов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Бар-караоке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Созвездие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Мечта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Ресторан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 соседа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Лорекс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ZAZA пицца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Пиццерия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Телегаф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Банкет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Премьер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Ресторан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Хинган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Бистро-Тайм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Пиония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Бар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 Мехмана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Красная фанза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Зодиак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Столовая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Любимое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Шанхай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Мафия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Роза ветров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Ямато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</w:t>
            </w:r>
          </w:p>
        </w:tc>
      </w:tr>
    </w:tbl>
    <w:p w:rsidR="00AF027B" w:rsidRPr="0002348D" w:rsidRDefault="00AF027B" w:rsidP="00AF027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 общественного питания </w:t>
      </w: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Спасск-Дальний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550"/>
        <w:gridCol w:w="1544"/>
        <w:gridCol w:w="2011"/>
        <w:gridCol w:w="1544"/>
        <w:gridCol w:w="1536"/>
      </w:tblGrid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ПОП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Тип ПОП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Количество посадочных мест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ПОП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Тип ПОП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Количество посадочных мест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Маки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Шашлычный двор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Ставки на спорт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Бар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Грузинская кухня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Версаче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Smoke Cartel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Погребок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Стрелка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Пузата Хата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A04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Мандарин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Versach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A04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Кафема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Лотос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348D">
              <w:rPr>
                <w:rFonts w:ascii="Times New Roman" w:hAnsi="Times New Roman" w:cs="Times New Roman"/>
              </w:rPr>
              <w:t>OldEngland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Нобилис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 п</w:t>
            </w:r>
            <w:r w:rsidRPr="00AA04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ятниц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AF027B" w:rsidRDefault="00AF027B" w:rsidP="00AF027B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</w:rPr>
      </w:pPr>
      <w:r w:rsidRPr="00423C56">
        <w:rPr>
          <w:b/>
          <w:i/>
          <w:color w:val="000000"/>
        </w:rPr>
        <w:t>4) Инфраструктура досуга и развлечений</w:t>
      </w:r>
      <w:r w:rsidRPr="003051EF">
        <w:rPr>
          <w:color w:val="000000"/>
        </w:rPr>
        <w:t xml:space="preserve"> (театры, концертные залы, дискотеки, ночные клубы, культурные центры, казино, боулинг, ипподром, спортивные сооружения и др.) оценива</w:t>
      </w:r>
      <w:r>
        <w:rPr>
          <w:color w:val="000000"/>
        </w:rPr>
        <w:t>е</w:t>
      </w:r>
      <w:r w:rsidRPr="003051EF">
        <w:rPr>
          <w:color w:val="000000"/>
        </w:rPr>
        <w:t>тся субъективно по уровню привлекательности для среднестатистического туриста – по 5 бальной шкале каждый объект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используя данные таблиц 5-6, </w:t>
      </w:r>
      <w:r w:rsidRPr="000E0157">
        <w:rPr>
          <w:i/>
          <w:color w:val="000000"/>
        </w:rPr>
        <w:t>оценивается вначале для каждого предприятия</w:t>
      </w:r>
      <w:r>
        <w:rPr>
          <w:color w:val="000000"/>
        </w:rPr>
        <w:t>)</w:t>
      </w:r>
      <w:r w:rsidRPr="003051EF">
        <w:rPr>
          <w:color w:val="000000"/>
        </w:rPr>
        <w:t>.</w:t>
      </w:r>
    </w:p>
    <w:p w:rsidR="00AF027B" w:rsidRPr="0002348D" w:rsidRDefault="00AF027B" w:rsidP="00AF0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2348D">
        <w:rPr>
          <w:rFonts w:ascii="Times New Roman" w:eastAsia="Calibri" w:hAnsi="Times New Roman" w:cs="Times New Roman"/>
          <w:sz w:val="24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sz w:val="24"/>
          <w:lang w:eastAsia="ru-RU"/>
        </w:rPr>
        <w:t>5</w:t>
      </w:r>
      <w:r w:rsidRPr="0002348D">
        <w:rPr>
          <w:rFonts w:ascii="Times New Roman" w:eastAsia="Calibri" w:hAnsi="Times New Roman" w:cs="Times New Roman"/>
          <w:sz w:val="24"/>
          <w:lang w:eastAsia="ru-RU"/>
        </w:rPr>
        <w:t xml:space="preserve"> – Предприятия досуга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и развлечений </w:t>
      </w:r>
      <w:r w:rsidRPr="0002348D">
        <w:rPr>
          <w:rFonts w:ascii="Times New Roman" w:eastAsia="Calibri" w:hAnsi="Times New Roman" w:cs="Times New Roman"/>
          <w:sz w:val="24"/>
          <w:lang w:eastAsia="ru-RU"/>
        </w:rPr>
        <w:t xml:space="preserve">Арсеньевского </w:t>
      </w:r>
      <w:r>
        <w:rPr>
          <w:rFonts w:ascii="Times New Roman" w:eastAsia="Calibri" w:hAnsi="Times New Roman" w:cs="Times New Roman"/>
          <w:sz w:val="24"/>
          <w:lang w:eastAsia="ru-RU"/>
        </w:rPr>
        <w:t>городского округа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3094"/>
        <w:gridCol w:w="3854"/>
      </w:tblGrid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Адрес, тел.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Кинотеатр «Космос»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ул., Ломоносова 28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тел.: 8(42361)4-25-11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Кинотеатр, широкий репертуар отечественного кино и западных кинофильмов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Дворец культуры «Прогресс»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ул., Калининская, 1 тел.: 8(42361)4-05-13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Картинная галерея, музыкальная гостиная, концертный зал на 700 человек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Детская школа циркового искусства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ул., Калининская, 1 тел.: 8(42361)4-41-21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Цирковые представления для организационных групп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ул., Щербакова 36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8(42361) 4-29-24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Картинная галерея, музыкальный зал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Детский развлекательный центр «Семейный»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г. Арсеньев, ул. Жуковского, 39/4, 8(42361)5-30-03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Игровые автоматы и аттракционы для детей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Кинотеатр 5D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г. Арсеньев, ул. Жуковского, 54, тел.: 8(964)450-65-23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Кинотеатр, спецэффекты, подвижная платформа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Резиденция Приморского Деда Мороза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г. Арсеньев, ул., Советская, 97, 8(442361)3-21-29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Станция юных натуралистов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г. Арсеньев, ул., Советская, 39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8(442361) 3-24-65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Проведение экскурсий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Горнолыжная база, МАУ ЦТО «Салют» и трассы для занятия беговыми лыжами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Сопка Обзорная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Зимние виды спорта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Базы отдыха «Бодрость»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Около Ягодного озера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Зимние виды спорта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База «Восток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Сопка обзорная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Зимние виды спорта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Клуб РК Абсолют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Арсеньев г., ул. Ломоносова, 68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+7 (914) 724-56-49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 xml:space="preserve">Ночные клубы, развлекательный комплекс 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Клуб Сан-Вей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 г., ул. Октябрьская, 34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+7 (42361) 4-47-91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 xml:space="preserve">Ночные клубы 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Клуб Лимонад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г. Арсеньев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Ночные клубы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Бильярдная кураж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 г., ул. Жуковского, 37а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+7 (42361) 4-40-97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 xml:space="preserve">Бильярд 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Бильярдная мастерская Константина Лохно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 г., ул. Жуковского, 37а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+7 (42361) 4-40-97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 xml:space="preserve">Бильярд </w:t>
            </w:r>
          </w:p>
        </w:tc>
      </w:tr>
    </w:tbl>
    <w:p w:rsidR="00AF027B" w:rsidRPr="0002348D" w:rsidRDefault="00AF027B" w:rsidP="00AF027B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2348D">
        <w:rPr>
          <w:rFonts w:ascii="Times New Roman" w:eastAsia="Calibri" w:hAnsi="Times New Roman" w:cs="Times New Roman"/>
          <w:sz w:val="24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sz w:val="24"/>
          <w:lang w:eastAsia="ru-RU"/>
        </w:rPr>
        <w:t>6</w:t>
      </w:r>
      <w:r w:rsidRPr="0002348D">
        <w:rPr>
          <w:rFonts w:ascii="Times New Roman" w:eastAsia="Calibri" w:hAnsi="Times New Roman" w:cs="Times New Roman"/>
          <w:sz w:val="24"/>
          <w:lang w:eastAsia="ru-RU"/>
        </w:rPr>
        <w:t xml:space="preserve"> – Предприятия досуга </w:t>
      </w:r>
      <w:r>
        <w:rPr>
          <w:rFonts w:ascii="Times New Roman" w:eastAsia="Calibri" w:hAnsi="Times New Roman" w:cs="Times New Roman"/>
          <w:sz w:val="24"/>
          <w:lang w:eastAsia="ru-RU"/>
        </w:rPr>
        <w:t>и развлечений городского округа Спасск-Дальний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045"/>
        <w:gridCol w:w="43"/>
        <w:gridCol w:w="171"/>
        <w:gridCol w:w="983"/>
        <w:gridCol w:w="652"/>
        <w:gridCol w:w="128"/>
        <w:gridCol w:w="249"/>
        <w:gridCol w:w="1297"/>
        <w:gridCol w:w="218"/>
        <w:gridCol w:w="1784"/>
        <w:gridCol w:w="622"/>
        <w:gridCol w:w="237"/>
        <w:gridCol w:w="530"/>
        <w:gridCol w:w="1236"/>
      </w:tblGrid>
      <w:tr w:rsidR="00AF027B" w:rsidRPr="003D05BD" w:rsidTr="00AF027B">
        <w:tc>
          <w:tcPr>
            <w:tcW w:w="5000" w:type="pct"/>
            <w:gridSpan w:val="14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музеи и галереи</w:t>
            </w:r>
          </w:p>
        </w:tc>
      </w:tr>
      <w:tr w:rsidR="00AF027B" w:rsidRPr="003D05BD" w:rsidTr="00905D5D">
        <w:tc>
          <w:tcPr>
            <w:tcW w:w="1024" w:type="pct"/>
            <w:gridSpan w:val="2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объекта</w:t>
            </w:r>
          </w:p>
        </w:tc>
        <w:tc>
          <w:tcPr>
            <w:tcW w:w="566" w:type="pct"/>
            <w:gridSpan w:val="2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основания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предметов основного фонда</w:t>
            </w:r>
          </w:p>
        </w:tc>
        <w:tc>
          <w:tcPr>
            <w:tcW w:w="1287" w:type="pct"/>
            <w:gridSpan w:val="3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Профиль объекта,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экспозиций, экспонаты</w:t>
            </w:r>
          </w:p>
        </w:tc>
        <w:tc>
          <w:tcPr>
            <w:tcW w:w="982" w:type="pct"/>
            <w:gridSpan w:val="3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Адрес,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27B" w:rsidRPr="003D05BD" w:rsidTr="00905D5D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«Краеведческий музей им. Н.И.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Береговой городского округа Спасск-Дальний» 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3D05B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1996 г</w:t>
              </w:r>
            </w:smartTag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870,6 м</w:t>
            </w: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7987 ед.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Краеведческий. История города Спасска-Дальнего и Спасского района. Диорамный зал природы Приморского края с действующим водопадом, залы Великой Отечественной войны, художественный салон.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692245 г. Спасск-Дальний, 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49,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(42352) 2-37-49</w:t>
            </w:r>
          </w:p>
        </w:tc>
      </w:tr>
      <w:tr w:rsidR="00AF027B" w:rsidRPr="003D05BD" w:rsidTr="00905D5D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Трудовой Славы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«Спасскцемент»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3D05B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1989 г</w:t>
              </w:r>
            </w:smartTag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D05B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70 м</w:t>
              </w:r>
              <w:r w:rsidRPr="003D05BD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ед.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Краеведческий. 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технологии уникального производства и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«Спасскцемент»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692239, г. Спасск-Дальний, 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Цементная, 2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«Спасскцемент» 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(42352)3-13-79</w:t>
            </w:r>
          </w:p>
        </w:tc>
      </w:tr>
      <w:tr w:rsidR="00AF027B" w:rsidRPr="00090915" w:rsidTr="00AF027B">
        <w:tc>
          <w:tcPr>
            <w:tcW w:w="5000" w:type="pct"/>
            <w:gridSpan w:val="14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hAnsi="Times New Roman" w:cs="Times New Roman"/>
                <w:b/>
                <w:sz w:val="19"/>
                <w:szCs w:val="19"/>
              </w:rPr>
              <w:t>Основные музеи и галереи</w:t>
            </w:r>
          </w:p>
        </w:tc>
      </w:tr>
      <w:tr w:rsidR="00AF027B" w:rsidRPr="00090915" w:rsidTr="00AF027B">
        <w:tc>
          <w:tcPr>
            <w:tcW w:w="1024" w:type="pct"/>
            <w:gridSpan w:val="2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Название объекта</w:t>
            </w:r>
          </w:p>
        </w:tc>
        <w:tc>
          <w:tcPr>
            <w:tcW w:w="566" w:type="pct"/>
            <w:gridSpan w:val="2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Дата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основания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Площадь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636" w:type="pct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Количество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предметов основного фонда</w:t>
            </w:r>
          </w:p>
        </w:tc>
        <w:tc>
          <w:tcPr>
            <w:tcW w:w="1287" w:type="pct"/>
            <w:gridSpan w:val="3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Профиль объекта,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тематика экспозиций, экспонаты</w:t>
            </w:r>
          </w:p>
        </w:tc>
        <w:tc>
          <w:tcPr>
            <w:tcW w:w="982" w:type="pct"/>
            <w:gridSpan w:val="3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Адрес,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телефон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AF027B" w:rsidRPr="00090915" w:rsidTr="00AF027B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Краеведческий музей Дома детского творчества городского округа Спасск-Дальний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martTag w:uri="urn:schemas-microsoft-com:office:smarttags" w:element="metricconverter">
              <w:smartTagPr>
                <w:attr w:name="ProductID" w:val="1964 г"/>
              </w:smartTagPr>
              <w:r w:rsidRPr="00090915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1964 г</w:t>
              </w:r>
            </w:smartTag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2"/>
              </w:smartTagPr>
              <w:r w:rsidRPr="00090915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60 м</w:t>
              </w:r>
              <w:r w:rsidRPr="00090915">
                <w:rPr>
                  <w:rFonts w:ascii="Times New Roman" w:eastAsia="Times New Roman" w:hAnsi="Times New Roman" w:cs="Times New Roman"/>
                  <w:sz w:val="19"/>
                  <w:szCs w:val="19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ед.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Художественный. Краеведение и история земли Спасской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692245, г. Спасск-Дальний,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у. Ленинская, 28,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(42352) 2-06-65</w:t>
            </w:r>
          </w:p>
        </w:tc>
      </w:tr>
      <w:tr w:rsidR="00AF027B" w:rsidRPr="00090915" w:rsidTr="00AF027B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Объекты зрелищного туризма (театры, кинотеатры)</w:t>
            </w:r>
          </w:p>
        </w:tc>
      </w:tr>
      <w:tr w:rsidR="00AF027B" w:rsidRPr="00090915" w:rsidTr="00AF027B">
        <w:tc>
          <w:tcPr>
            <w:tcW w:w="1108" w:type="pct"/>
            <w:gridSpan w:val="3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</w:t>
            </w:r>
          </w:p>
        </w:tc>
        <w:tc>
          <w:tcPr>
            <w:tcW w:w="865" w:type="pct"/>
            <w:gridSpan w:val="3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865" w:type="pct"/>
            <w:gridSpan w:val="3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Число мест (для возможного приема посетителей)</w:t>
            </w:r>
          </w:p>
        </w:tc>
        <w:tc>
          <w:tcPr>
            <w:tcW w:w="1296" w:type="pct"/>
            <w:gridSpan w:val="3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866" w:type="pct"/>
            <w:gridSpan w:val="2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залов</w:t>
            </w:r>
          </w:p>
        </w:tc>
      </w:tr>
      <w:tr w:rsidR="00AF027B" w:rsidRPr="00090915" w:rsidTr="00AF027B">
        <w:tc>
          <w:tcPr>
            <w:tcW w:w="1108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Общество с ограниченной ответственностью «Аврора» (ООО «Аврора»)</w:t>
            </w:r>
          </w:p>
        </w:tc>
        <w:tc>
          <w:tcPr>
            <w:tcW w:w="865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Приморский край,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г. Спасск-Дальний,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ул. Борисова, 23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т. 8(42352) 2-48-65</w:t>
            </w:r>
          </w:p>
        </w:tc>
        <w:tc>
          <w:tcPr>
            <w:tcW w:w="865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Большой зал – 254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Малый зал - 53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296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Единственный в городе большой кинотеатр с мягкими креслами и современным стереозвучанием. Основной профиль – демонстрация и проведение культурно-массовых мероприятий</w:t>
            </w:r>
          </w:p>
        </w:tc>
        <w:tc>
          <w:tcPr>
            <w:tcW w:w="866" w:type="pct"/>
            <w:gridSpan w:val="2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2 кинозала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1 детских игровых автоматов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2 кафе</w:t>
            </w:r>
          </w:p>
        </w:tc>
      </w:tr>
      <w:tr w:rsidR="00AF027B" w:rsidRPr="00090915" w:rsidTr="00AF027B">
        <w:tc>
          <w:tcPr>
            <w:tcW w:w="5000" w:type="pct"/>
            <w:gridSpan w:val="14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Развлекательные центры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3" w:type="pct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 учреждения</w:t>
            </w:r>
          </w:p>
        </w:tc>
        <w:tc>
          <w:tcPr>
            <w:tcW w:w="907" w:type="pct"/>
            <w:gridSpan w:val="4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Адрес, тел., Ф.И.О. директора</w:t>
            </w:r>
          </w:p>
        </w:tc>
        <w:tc>
          <w:tcPr>
            <w:tcW w:w="1803" w:type="pct"/>
            <w:gridSpan w:val="5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681" w:type="pct"/>
            <w:gridSpan w:val="3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Кол-во залов</w:t>
            </w:r>
          </w:p>
        </w:tc>
        <w:tc>
          <w:tcPr>
            <w:tcW w:w="606" w:type="pct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Возможное число посетителей, чел.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3" w:type="pct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 ДК им. С.Лазо</w:t>
            </w:r>
          </w:p>
        </w:tc>
        <w:tc>
          <w:tcPr>
            <w:tcW w:w="907" w:type="pct"/>
            <w:gridSpan w:val="4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692239 г. Спасск-Дальний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Дербенева, 1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3-12-70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И.о. директора Буткова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Наталья Александровна</w:t>
            </w:r>
          </w:p>
        </w:tc>
        <w:tc>
          <w:tcPr>
            <w:tcW w:w="1803" w:type="pct"/>
            <w:gridSpan w:val="5"/>
          </w:tcPr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Функционируют 15 кружков, в том числе ансамбль бального танца, ансамбль современного танца, театральная студия, изостудия, хор русской песни, клуб по интересам для взрослых. На базе Дома культуры имеется библиотека. Проводятся праздничные мероприятия и молодежные дискотеки.</w:t>
            </w:r>
          </w:p>
        </w:tc>
        <w:tc>
          <w:tcPr>
            <w:tcW w:w="681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большой зал</w:t>
            </w:r>
          </w:p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малый зал</w:t>
            </w:r>
          </w:p>
        </w:tc>
        <w:tc>
          <w:tcPr>
            <w:tcW w:w="606" w:type="pct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3" w:type="pct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 Городской центр народной культуры «Приморье»</w:t>
            </w:r>
          </w:p>
        </w:tc>
        <w:tc>
          <w:tcPr>
            <w:tcW w:w="907" w:type="pct"/>
            <w:gridSpan w:val="4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692238 г. Спасск-Дальний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Красногвардейская, 75/1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2-72-16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 Коротеев Сергей Сергеевич</w:t>
            </w:r>
          </w:p>
        </w:tc>
        <w:tc>
          <w:tcPr>
            <w:tcW w:w="1803" w:type="pct"/>
            <w:gridSpan w:val="5"/>
          </w:tcPr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Работают 29 культурно-досуговых формирования:</w:t>
            </w:r>
          </w:p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Коллективы самодеятельного народного творчества – 2 народных хора, танцевальные кружки для детей разных возрастных групп, вокальные коллективы для взрослых и детей.</w:t>
            </w:r>
          </w:p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Клубы декоративно-прикладного искусства</w:t>
            </w:r>
          </w:p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Досуговые клубы – досуговые клубы разных направлений для взрослых и детей, спортивные клубы для людей разных возрастных категорий.</w:t>
            </w:r>
          </w:p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Проводятся праздничные концерты к знаменательным датам, фестивали, конкурсы.</w:t>
            </w:r>
          </w:p>
        </w:tc>
        <w:tc>
          <w:tcPr>
            <w:tcW w:w="681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зрительн</w:t>
            </w:r>
          </w:p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ый зал</w:t>
            </w:r>
          </w:p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паркетный зал</w:t>
            </w:r>
          </w:p>
        </w:tc>
        <w:tc>
          <w:tcPr>
            <w:tcW w:w="606" w:type="pct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3" w:type="pct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МОУ ДОД Молодежный клуб старшеклассников</w:t>
            </w:r>
          </w:p>
        </w:tc>
        <w:tc>
          <w:tcPr>
            <w:tcW w:w="907" w:type="pct"/>
            <w:gridSpan w:val="4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692245 г. Спасск-Дальний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Советская, 64 А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2-39-83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 Шипилова Валентина Тимофеевна</w:t>
            </w:r>
          </w:p>
        </w:tc>
        <w:tc>
          <w:tcPr>
            <w:tcW w:w="1803" w:type="pct"/>
            <w:gridSpan w:val="5"/>
          </w:tcPr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Функционируют 7 кружков, в том числе танцевальные кружки по четырем направлениям, вокальный кружок, театральный кружок, кружок художественной вышивки. Действует класс эстетики. Проводятся концерты, концертно-игровые программы, КВН, фестиваль военно-патриотической песни и стихотворения, праздничные концерты к знаменательным датам. Работает социально-досуговый центр. </w:t>
            </w:r>
          </w:p>
        </w:tc>
        <w:tc>
          <w:tcPr>
            <w:tcW w:w="681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6" w:type="pct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14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Спортивные центры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</w:tblPrEx>
        <w:tc>
          <w:tcPr>
            <w:tcW w:w="1003" w:type="pct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Название </w:t>
            </w:r>
          </w:p>
        </w:tc>
        <w:tc>
          <w:tcPr>
            <w:tcW w:w="907" w:type="pct"/>
            <w:gridSpan w:val="4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Адрес, тел., Ф.И.О. директора</w:t>
            </w:r>
          </w:p>
        </w:tc>
        <w:tc>
          <w:tcPr>
            <w:tcW w:w="3090" w:type="pct"/>
            <w:gridSpan w:val="9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Предлагаемые услуги, секции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</w:tblPrEx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МОУ ДОД «Детско-юношеская спортивная школа» города Спасска-Дальнего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692239 г. Спасск-Дальний,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Пионерская, 1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(42352) 3-26-39;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3-12-92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Белов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Павел Андреевич </w:t>
            </w:r>
          </w:p>
        </w:tc>
        <w:tc>
          <w:tcPr>
            <w:tcW w:w="30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 услугам населения: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плавательный бассейн «Волна» (имеются бассейн на 25 метров и детский бассейны); работают группы по обучению плаванию детей, акво-аэробике, оздоровительные группы;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универсальный спортивный зала для занятий игровыми видами спорта;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тренажерный зал;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шахматного клуба;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борцовского зала;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стадион для занятий легкой атлетикой, футболом.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зимний период к услугам населения ледовый каток, работает прокат коньков. Каток освещен, озвучен.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Работают секции волейбола, футбола, борьбы самбо, плавания, спортивной акробатики, легкой атлетики. Занятия проводят специалисты с высшим физкультурным образованием.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</w:tblPrEx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МОУ ДОД «Детский оздоровительно-образовательный спортивный центр» городского округа Спасск-Дальний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692211 Спасский район с.Калиновка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(42352) 5-83-45;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Моляренко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Ирина Александровна </w:t>
            </w:r>
          </w:p>
        </w:tc>
        <w:tc>
          <w:tcPr>
            <w:tcW w:w="30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Загородный оздоровительный лагерь для детей «Родник здоровья».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зимний период: база отдыха с проживанием в 2-4 местных номерах с трехразовым питанием, лыжные трассы, склон для катания на санях, занятий горными лыжами, сноубордом. Работает прокат зимнего спортивного инвентаря.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городской черте к услугам населения универсальный спортивный зал, тренажерный зал.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Работают спортивные группы лыжных гонок.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</w:tblPrEx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МОУ ДОД «Детско-юношеский клуб физической подготовки» городского округа Спасск-Дальний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692243 г. Спасск-Дальний,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Краснознаменная, 35-а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(42352) 2-01-07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Корендясева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Марина Васильевна</w:t>
            </w:r>
          </w:p>
        </w:tc>
        <w:tc>
          <w:tcPr>
            <w:tcW w:w="30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 услугам населения: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универсальный игровой зал, для занятий игровыми видами спорта;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зал борьбы;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легкоатлетический манеж;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тренажерный зал;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предоставляются столы для занятия настольным теннисом.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Работают секции борьбы самбо, футбола, баскетбола, легкой атлетики, лыжных гонок, пауэрлифтинга (бодибилдинга), айкидо. Для взрослого населения действуют клубы аэробики, фитнеса, игровых видов спорта. Занятия проводят специалисты с высшим физкультурным образованием.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</w:tblPrEx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МОУ ДОД «Спортивный стрелковый клуб» городского округа Спасск-Дальний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692245 г. Спасск-Дальний,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Уборевича, 3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(42352) 2-00-21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Бутин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Сергей Анатольевич</w:t>
            </w:r>
          </w:p>
        </w:tc>
        <w:tc>
          <w:tcPr>
            <w:tcW w:w="30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услугам населения: стрелковый тир для стрельбы из пневматического оружия на 10 метров и тир для стрельбы из малокалиберного оружия на 50 метров.</w:t>
            </w:r>
          </w:p>
        </w:tc>
      </w:tr>
    </w:tbl>
    <w:p w:rsidR="00AF027B" w:rsidRPr="003051EF" w:rsidRDefault="00AF027B" w:rsidP="00AF027B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Итоговое значение состояния туристской инфраструктуры каждого городского округа складывается из </w:t>
      </w:r>
      <w:r w:rsidRPr="00816AE5">
        <w:rPr>
          <w:color w:val="000000"/>
        </w:rPr>
        <w:t>инфраструктур</w:t>
      </w:r>
      <w:r>
        <w:rPr>
          <w:color w:val="000000"/>
        </w:rPr>
        <w:t>ы т</w:t>
      </w:r>
      <w:r w:rsidRPr="00816AE5">
        <w:rPr>
          <w:color w:val="000000"/>
        </w:rPr>
        <w:t>ранспортн</w:t>
      </w:r>
      <w:r>
        <w:rPr>
          <w:color w:val="000000"/>
        </w:rPr>
        <w:t xml:space="preserve">ой, </w:t>
      </w:r>
      <w:r w:rsidRPr="00816AE5">
        <w:rPr>
          <w:color w:val="000000"/>
        </w:rPr>
        <w:t>размещения</w:t>
      </w:r>
      <w:r>
        <w:rPr>
          <w:color w:val="000000"/>
        </w:rPr>
        <w:t xml:space="preserve">, </w:t>
      </w:r>
      <w:r w:rsidRPr="00816AE5">
        <w:rPr>
          <w:color w:val="000000"/>
        </w:rPr>
        <w:t>питания, досуга и развлечений</w:t>
      </w:r>
      <w:r>
        <w:rPr>
          <w:color w:val="000000"/>
        </w:rPr>
        <w:t>. Используя полученные данные, проведите сравнительный анализ состояния туристской инфраструктуры двух городских округов между собой.</w:t>
      </w:r>
    </w:p>
    <w:p w:rsidR="00145026" w:rsidRPr="00690609" w:rsidRDefault="004D2B17" w:rsidP="00B70BCD">
      <w:pPr>
        <w:spacing w:after="0" w:line="360" w:lineRule="auto"/>
        <w:jc w:val="both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Задание 6. </w:t>
      </w:r>
      <w:r w:rsidR="00145026">
        <w:rPr>
          <w:rStyle w:val="fontstyle01"/>
          <w:b/>
          <w:sz w:val="24"/>
          <w:szCs w:val="24"/>
        </w:rPr>
        <w:t>Туристско-р</w:t>
      </w:r>
      <w:r w:rsidR="00145026" w:rsidRPr="00690609">
        <w:rPr>
          <w:rStyle w:val="fontstyle01"/>
          <w:b/>
          <w:sz w:val="24"/>
          <w:szCs w:val="24"/>
        </w:rPr>
        <w:t>екреационный потенциал Приморского края</w:t>
      </w:r>
    </w:p>
    <w:p w:rsidR="00145026" w:rsidRDefault="00145026" w:rsidP="00145026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Проведите количественную оценку туристско-рекреационного потенциала муниципальных образований Приморского края по следующей методике:</w:t>
      </w:r>
    </w:p>
    <w:p w:rsidR="00145026" w:rsidRDefault="00145026" w:rsidP="00145026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1) Используя абсолютные значения параметров оценки каждого блока туристско-рекреационного потенциала (таблицы 2-4) и оценочную шкалу (таблица 1), определить значение каждого показателя в баллах.</w:t>
      </w:r>
    </w:p>
    <w:p w:rsidR="00145026" w:rsidRDefault="00145026" w:rsidP="00145026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2) Используя формулы 1 и 2, рассчитать значение потенциала по всем 34 муниципальным образованиям Приморского края.</w:t>
      </w:r>
    </w:p>
    <w:p w:rsidR="00145026" w:rsidRPr="002A218F" w:rsidRDefault="00145026" w:rsidP="00145026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3) Проанализируйте полученный результат. Сделайте выводы.</w:t>
      </w:r>
    </w:p>
    <w:p w:rsidR="00145026" w:rsidRDefault="00145026" w:rsidP="001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 – Компоненты и п</w:t>
      </w:r>
      <w:r w:rsidRPr="00DA557C">
        <w:rPr>
          <w:rFonts w:ascii="Times New Roman" w:hAnsi="Times New Roman" w:cs="Times New Roman"/>
          <w:sz w:val="24"/>
          <w:szCs w:val="24"/>
        </w:rPr>
        <w:t xml:space="preserve">араметры оценки туристско-рекреационного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DA557C">
        <w:rPr>
          <w:rFonts w:ascii="Times New Roman" w:hAnsi="Times New Roman" w:cs="Times New Roman"/>
          <w:sz w:val="24"/>
          <w:szCs w:val="24"/>
        </w:rPr>
        <w:t>муниципальных образований Приморского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702"/>
        <w:gridCol w:w="1052"/>
        <w:gridCol w:w="1201"/>
        <w:gridCol w:w="1201"/>
        <w:gridCol w:w="1050"/>
        <w:gridCol w:w="8"/>
        <w:gridCol w:w="1032"/>
      </w:tblGrid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Компоненты оценки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оценки</w:t>
            </w:r>
          </w:p>
        </w:tc>
        <w:tc>
          <w:tcPr>
            <w:tcW w:w="2721" w:type="pct"/>
            <w:gridSpan w:val="6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Шкала баллов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б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б</w:t>
            </w:r>
          </w:p>
        </w:tc>
      </w:tr>
      <w:tr w:rsidR="00145026" w:rsidRPr="00863B1B" w:rsidTr="00B57390">
        <w:trPr>
          <w:trHeight w:val="45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45026" w:rsidRDefault="00145026" w:rsidP="00B57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блок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Орографические ресурсы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Амплитуда высот, м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A17FDB" w:rsidRDefault="00145026" w:rsidP="00B57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120-486,6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A17FDB" w:rsidRDefault="00145026" w:rsidP="00B57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486,7-845,2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A17FDB" w:rsidRDefault="00145026" w:rsidP="00B57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845,3-1207,8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A17FDB" w:rsidRDefault="00145026" w:rsidP="00B57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1207,9-1570,4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A17FDB" w:rsidRDefault="00145026" w:rsidP="00B57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1570,5-1933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Количество пещер,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 30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Биоклиматические ресурсы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Средняя температура зимы, 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(-17)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(-14)-(-16)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(-11)-(-13)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(-8)-(-10)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Средняя температура лета,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E22C9A" w:rsidRDefault="00145026" w:rsidP="00B57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&lt;15, &gt; 24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E22C9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15, 24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E22C9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E22C9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17, 22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E22C9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18-21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Среднегодовое количество осадков, мм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F84C1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F84C1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810-733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F84C1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732-656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F84C1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655-578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F84C1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577-500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Средняя высота снежного покрова, см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 40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Количество дней с устойчивым снежным покровом, дней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73-94</w:t>
            </w:r>
          </w:p>
        </w:tc>
        <w:tc>
          <w:tcPr>
            <w:tcW w:w="589" w:type="pct"/>
            <w:vMerge w:val="restar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95-116</w:t>
            </w:r>
          </w:p>
        </w:tc>
        <w:tc>
          <w:tcPr>
            <w:tcW w:w="589" w:type="pct"/>
            <w:vMerge w:val="restar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117-138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139-154</w:t>
            </w:r>
          </w:p>
        </w:tc>
        <w:tc>
          <w:tcPr>
            <w:tcW w:w="51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155-181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Гидрологические ресурсы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Общая протяжённость речной сети, км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2F1262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˂ 100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2F1262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101-250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2F1262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251-625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2F1262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626-1563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2F1262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 1563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Суммарная система водохранилищ, км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˂1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10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Суммарная система озёр, км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˂1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1-9,9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10-99,9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100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Пляжные территории,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3C025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3C025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3C025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3C025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10-13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3C025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 14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Количество минеральных источников,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AB5E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AB5E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AB5E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AB5E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AB5E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8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Месторождения лечебных грязей,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Количество водопадов,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7E68B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7E68B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7E68B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7E68B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7E68B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≥ 16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Лесистость, %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40-49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50-59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Промысловые животные, количество видов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20-24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25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Промысловые рыбы, количество видов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17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 охраняемые природные территории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ООПТ международного и федерального уровня,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ООПТ регионального значения,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C878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C878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C878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C878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C878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Памятники природы регионального значения,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</w:t>
            </w:r>
          </w:p>
        </w:tc>
      </w:tr>
      <w:tr w:rsidR="00145026" w:rsidRPr="00863B1B" w:rsidTr="00B57390">
        <w:trPr>
          <w:trHeight w:val="454"/>
        </w:trPr>
        <w:tc>
          <w:tcPr>
            <w:tcW w:w="5000" w:type="pct"/>
            <w:gridSpan w:val="8"/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Культурно-исторический блок</w:t>
            </w:r>
          </w:p>
        </w:tc>
      </w:tr>
      <w:tr w:rsidR="00145026" w:rsidRPr="003B0B0A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 истории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Количество объектов культурного наследия, ед.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21-30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31-40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40</w:t>
            </w:r>
          </w:p>
        </w:tc>
      </w:tr>
      <w:tr w:rsidR="00145026" w:rsidRPr="003B0B0A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Количество памятников архитектуры, ед.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21-30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31-40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40</w:t>
            </w:r>
          </w:p>
        </w:tc>
      </w:tr>
      <w:tr w:rsidR="00145026" w:rsidRPr="003B0B0A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Археологические ресурсы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Количество памятников археологии, ед.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21-30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31-40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40</w:t>
            </w:r>
          </w:p>
        </w:tc>
      </w:tr>
      <w:tr w:rsidR="00145026" w:rsidRPr="003B0B0A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Этнографические ресурсы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Коренные малочисленные народы, ед.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5026" w:rsidRPr="003B0B0A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 блок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размещения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Номерной фонд гостиниц и аналогичных средств размещения,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100-399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400-799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800-1199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1200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Номерной фонд баз отдыха,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100-399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400-799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800-1199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1200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Номерной фонд санаторно-курортных учреждений,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26-50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101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досуга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Количество объектов культурного досуга,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21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Количество спортивных объектов, ед.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21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общественного 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Количество предприятий питания,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DD0225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DD0225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DD0225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50-100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DD0225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DD0225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200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ресурсы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Численность безработных, зарегистрированных в государственной службе занятости на конец года, чел.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250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251-500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501-750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751-1000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 1001</w:t>
            </w:r>
          </w:p>
        </w:tc>
      </w:tr>
    </w:tbl>
    <w:p w:rsidR="00145026" w:rsidRDefault="00145026" w:rsidP="00145026">
      <w:pPr>
        <w:spacing w:before="120" w:after="0" w:line="360" w:lineRule="auto"/>
        <w:ind w:firstLine="709"/>
        <w:jc w:val="both"/>
        <w:rPr>
          <w:rStyle w:val="fontstyle01"/>
          <w:sz w:val="24"/>
          <w:szCs w:val="24"/>
        </w:rPr>
      </w:pPr>
      <w:r w:rsidRPr="00980C15">
        <w:rPr>
          <w:rStyle w:val="fontstyle01"/>
          <w:sz w:val="24"/>
          <w:szCs w:val="24"/>
        </w:rPr>
        <w:t>Сумма баллов по каждой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>группе параметров оценки дает общее количество баллов компонента. Общий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 xml:space="preserve">потенциал </w:t>
      </w:r>
      <w:r>
        <w:rPr>
          <w:rStyle w:val="fontstyle01"/>
          <w:sz w:val="24"/>
          <w:szCs w:val="24"/>
        </w:rPr>
        <w:t xml:space="preserve">блока </w:t>
      </w:r>
      <w:r w:rsidRPr="00980C15">
        <w:rPr>
          <w:rStyle w:val="fontstyle01"/>
          <w:sz w:val="24"/>
          <w:szCs w:val="24"/>
        </w:rPr>
        <w:t>складывается из суммы баллов</w:t>
      </w:r>
      <w:r>
        <w:rPr>
          <w:rStyle w:val="fontstyle01"/>
          <w:sz w:val="24"/>
          <w:szCs w:val="24"/>
        </w:rPr>
        <w:t xml:space="preserve"> по каждому компоненту (формула 1):</w:t>
      </w:r>
    </w:p>
    <w:p w:rsidR="00145026" w:rsidRPr="00120310" w:rsidRDefault="00145026" w:rsidP="0014502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fontstyle31"/>
          <w:sz w:val="24"/>
          <w:szCs w:val="24"/>
          <w:lang w:val="en-US"/>
        </w:rPr>
        <w:t>B</w:t>
      </w:r>
      <w:r w:rsidRPr="00980C15">
        <w:rPr>
          <w:rStyle w:val="fontstyle31"/>
          <w:sz w:val="24"/>
          <w:szCs w:val="24"/>
        </w:rPr>
        <w:t xml:space="preserve"> j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3D"/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8"/>
      </w:r>
      <w:r w:rsidRPr="00980C15">
        <w:rPr>
          <w:rStyle w:val="fontstyle31"/>
          <w:sz w:val="24"/>
          <w:szCs w:val="24"/>
        </w:rPr>
        <w:t>f</w:t>
      </w:r>
      <w:r w:rsidRPr="00980C15">
        <w:rPr>
          <w:rStyle w:val="fontstyle01"/>
          <w:sz w:val="24"/>
          <w:szCs w:val="24"/>
        </w:rPr>
        <w:t xml:space="preserve">1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980C15">
        <w:rPr>
          <w:rStyle w:val="fontstyle31"/>
          <w:sz w:val="24"/>
          <w:szCs w:val="24"/>
        </w:rPr>
        <w:t xml:space="preserve">f </w:t>
      </w:r>
      <w:r w:rsidRPr="00980C15">
        <w:rPr>
          <w:rStyle w:val="fontstyle01"/>
          <w:sz w:val="24"/>
          <w:szCs w:val="24"/>
        </w:rPr>
        <w:t xml:space="preserve">2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980C15">
        <w:rPr>
          <w:rStyle w:val="fontstyle31"/>
          <w:sz w:val="24"/>
          <w:szCs w:val="24"/>
        </w:rPr>
        <w:t xml:space="preserve">f </w:t>
      </w:r>
      <w:r w:rsidRPr="00980C15">
        <w:rPr>
          <w:rStyle w:val="fontstyle01"/>
          <w:sz w:val="24"/>
          <w:szCs w:val="24"/>
        </w:rPr>
        <w:t xml:space="preserve">3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980C15">
        <w:rPr>
          <w:rStyle w:val="fontstyle01"/>
          <w:sz w:val="24"/>
          <w:szCs w:val="24"/>
        </w:rPr>
        <w:t xml:space="preserve">...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980C15">
        <w:rPr>
          <w:rStyle w:val="fontstyle31"/>
          <w:sz w:val="24"/>
          <w:szCs w:val="24"/>
        </w:rPr>
        <w:t>f n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9"/>
      </w:r>
      <w:r w:rsidRPr="00980C15">
        <w:rPr>
          <w:rStyle w:val="fontstyle31"/>
          <w:sz w:val="24"/>
          <w:szCs w:val="24"/>
        </w:rPr>
        <w:t>,</w:t>
      </w:r>
      <w:r w:rsidRPr="00980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(1)</w:t>
      </w:r>
    </w:p>
    <w:p w:rsidR="00145026" w:rsidRDefault="00145026" w:rsidP="00145026">
      <w:pPr>
        <w:spacing w:after="0" w:line="360" w:lineRule="auto"/>
        <w:ind w:firstLine="709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где </w:t>
      </w:r>
      <w:r>
        <w:rPr>
          <w:rStyle w:val="fontstyle31"/>
          <w:sz w:val="24"/>
          <w:szCs w:val="24"/>
          <w:lang w:val="en-US"/>
        </w:rPr>
        <w:t>B</w:t>
      </w:r>
      <w:r w:rsidRPr="00980C15">
        <w:rPr>
          <w:rStyle w:val="fontstyle31"/>
          <w:sz w:val="24"/>
          <w:szCs w:val="24"/>
        </w:rPr>
        <w:t xml:space="preserve"> j </w:t>
      </w:r>
      <w:r>
        <w:rPr>
          <w:rStyle w:val="fontstyle31"/>
          <w:sz w:val="24"/>
          <w:szCs w:val="24"/>
        </w:rPr>
        <w:t xml:space="preserve">– блок туристско-рекреационного потенциала; </w:t>
      </w:r>
      <w:r w:rsidRPr="00980C15">
        <w:rPr>
          <w:rStyle w:val="fontstyle31"/>
          <w:sz w:val="24"/>
          <w:szCs w:val="24"/>
        </w:rPr>
        <w:t>fn – значение параметров оценки компонентов блока</w:t>
      </w:r>
      <w:r>
        <w:rPr>
          <w:rStyle w:val="fontstyle31"/>
          <w:sz w:val="24"/>
          <w:szCs w:val="24"/>
        </w:rPr>
        <w:t>;</w:t>
      </w:r>
      <w:r w:rsidRPr="00980C15">
        <w:rPr>
          <w:rStyle w:val="fontstyle31"/>
          <w:sz w:val="24"/>
          <w:szCs w:val="24"/>
        </w:rPr>
        <w:t xml:space="preserve"> n</w:t>
      </w:r>
      <w:r>
        <w:rPr>
          <w:rStyle w:val="fontstyle31"/>
          <w:sz w:val="24"/>
          <w:szCs w:val="24"/>
        </w:rPr>
        <w:t xml:space="preserve"> –</w:t>
      </w:r>
      <w:r w:rsidRPr="00980C15">
        <w:rPr>
          <w:rStyle w:val="fontstyle31"/>
          <w:sz w:val="24"/>
          <w:szCs w:val="24"/>
        </w:rPr>
        <w:t xml:space="preserve"> число параметров в</w:t>
      </w:r>
      <w:r w:rsidRPr="00980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0C15">
        <w:rPr>
          <w:rStyle w:val="fontstyle31"/>
          <w:sz w:val="24"/>
          <w:szCs w:val="24"/>
        </w:rPr>
        <w:t>компоненте оценки.</w:t>
      </w:r>
    </w:p>
    <w:p w:rsidR="00145026" w:rsidRPr="00430479" w:rsidRDefault="00145026" w:rsidP="00145026">
      <w:pPr>
        <w:spacing w:after="0" w:line="360" w:lineRule="auto"/>
        <w:ind w:firstLine="709"/>
        <w:jc w:val="both"/>
        <w:rPr>
          <w:rStyle w:val="fontstyle31"/>
          <w:i w:val="0"/>
          <w:sz w:val="24"/>
          <w:szCs w:val="24"/>
        </w:rPr>
      </w:pPr>
      <w:r>
        <w:rPr>
          <w:rStyle w:val="fontstyle31"/>
          <w:sz w:val="24"/>
          <w:szCs w:val="24"/>
        </w:rPr>
        <w:t>Итоговая оценка туристско-рекреационного потенциала муниципального образования складывается из суммы произведений значений и коэффициентов значимости по каждому блоку (формула 2):</w:t>
      </w:r>
    </w:p>
    <w:p w:rsidR="00145026" w:rsidRPr="00120310" w:rsidRDefault="00145026" w:rsidP="00145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fontstyle31"/>
          <w:sz w:val="24"/>
          <w:szCs w:val="24"/>
          <w:lang w:val="en-US"/>
        </w:rPr>
        <w:t>TRP</w:t>
      </w:r>
      <w:r w:rsidRPr="009722CF">
        <w:rPr>
          <w:rStyle w:val="fontstyle31"/>
          <w:sz w:val="24"/>
          <w:szCs w:val="24"/>
          <w:vertAlign w:val="subscript"/>
          <w:lang w:val="en-US"/>
        </w:rPr>
        <w:t>j</w:t>
      </w:r>
      <w:r w:rsidRPr="00120310">
        <w:rPr>
          <w:rStyle w:val="fontstyle31"/>
          <w:sz w:val="24"/>
          <w:szCs w:val="24"/>
          <w:lang w:val="en-US"/>
        </w:rPr>
        <w:t xml:space="preserve">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3D"/>
      </w:r>
      <w:r w:rsidRPr="00120310">
        <w:rPr>
          <w:rStyle w:val="fontstyle4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120310">
        <w:rPr>
          <w:rStyle w:val="fontstyle31"/>
          <w:sz w:val="24"/>
          <w:szCs w:val="24"/>
          <w:lang w:val="en-US"/>
        </w:rPr>
        <w:t>×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120310">
        <w:rPr>
          <w:rStyle w:val="fontstyle31"/>
          <w:sz w:val="24"/>
          <w:szCs w:val="24"/>
          <w:vertAlign w:val="subscript"/>
          <w:lang w:val="en-US"/>
        </w:rPr>
        <w:t>1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9722CF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120310">
        <w:rPr>
          <w:rStyle w:val="fontstyle31"/>
          <w:sz w:val="24"/>
          <w:szCs w:val="24"/>
          <w:lang w:val="en-US"/>
        </w:rPr>
        <w:t>×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120310">
        <w:rPr>
          <w:rStyle w:val="fontstyle31"/>
          <w:sz w:val="24"/>
          <w:szCs w:val="24"/>
          <w:vertAlign w:val="subscript"/>
          <w:lang w:val="en-US"/>
        </w:rPr>
        <w:t>2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9722CF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120310">
        <w:rPr>
          <w:rStyle w:val="fontstyle31"/>
          <w:sz w:val="24"/>
          <w:szCs w:val="24"/>
          <w:lang w:val="en-US"/>
        </w:rPr>
        <w:t>×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120310">
        <w:rPr>
          <w:rStyle w:val="fontstyle31"/>
          <w:sz w:val="24"/>
          <w:szCs w:val="24"/>
          <w:vertAlign w:val="subscript"/>
          <w:lang w:val="en-US"/>
        </w:rPr>
        <w:t>3</w:t>
      </w:r>
      <w:r w:rsidRPr="00120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120310">
        <w:rPr>
          <w:rFonts w:ascii="Times New Roman" w:hAnsi="Times New Roman" w:cs="Times New Roman"/>
          <w:color w:val="000000"/>
          <w:sz w:val="24"/>
          <w:szCs w:val="24"/>
          <w:lang w:val="en-US"/>
        </w:rPr>
        <w:t>(2)</w:t>
      </w:r>
    </w:p>
    <w:p w:rsidR="00145026" w:rsidRDefault="00145026" w:rsidP="00145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где </w:t>
      </w:r>
      <w:r>
        <w:rPr>
          <w:rStyle w:val="fontstyle31"/>
          <w:sz w:val="24"/>
          <w:szCs w:val="24"/>
          <w:lang w:val="en-US"/>
        </w:rPr>
        <w:t>TRP</w:t>
      </w:r>
      <w:r w:rsidRPr="009722CF">
        <w:rPr>
          <w:rStyle w:val="fontstyle31"/>
          <w:sz w:val="24"/>
          <w:szCs w:val="24"/>
          <w:vertAlign w:val="subscript"/>
          <w:lang w:val="en-US"/>
        </w:rPr>
        <w:t>j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– туристско-рекреационный потенциал </w:t>
      </w:r>
      <w:r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j</w:t>
      </w:r>
      <w:r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-й муниципального образования; 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980C15">
        <w:rPr>
          <w:rStyle w:val="fontstyle31"/>
          <w:sz w:val="24"/>
          <w:szCs w:val="24"/>
        </w:rPr>
        <w:t xml:space="preserve"> – природный блок</w:t>
      </w:r>
      <w:r>
        <w:rPr>
          <w:rStyle w:val="fontstyle31"/>
          <w:sz w:val="24"/>
          <w:szCs w:val="24"/>
        </w:rPr>
        <w:t>;</w:t>
      </w:r>
      <w:r w:rsidRPr="00980C15">
        <w:rPr>
          <w:rStyle w:val="fontstyle31"/>
          <w:sz w:val="24"/>
          <w:szCs w:val="24"/>
        </w:rPr>
        <w:t xml:space="preserve"> 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>
        <w:rPr>
          <w:rStyle w:val="fontstyle31"/>
          <w:sz w:val="24"/>
          <w:szCs w:val="24"/>
        </w:rPr>
        <w:t>– культурно-исторический</w:t>
      </w:r>
      <w:r w:rsidRPr="00980C15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блок</w:t>
      </w:r>
      <w:r w:rsidRPr="00980C15">
        <w:rPr>
          <w:rStyle w:val="fontstyle31"/>
          <w:sz w:val="24"/>
          <w:szCs w:val="24"/>
        </w:rPr>
        <w:t>,</w:t>
      </w:r>
      <w:r w:rsidRPr="00980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980C15">
        <w:rPr>
          <w:rStyle w:val="fontstyle31"/>
          <w:sz w:val="24"/>
          <w:szCs w:val="24"/>
        </w:rPr>
        <w:t>– социально-экономически</w:t>
      </w:r>
      <w:r>
        <w:rPr>
          <w:rStyle w:val="fontstyle31"/>
          <w:sz w:val="24"/>
          <w:szCs w:val="24"/>
        </w:rPr>
        <w:t>й</w:t>
      </w:r>
      <w:r w:rsidRPr="00980C15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блок; 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120310">
        <w:rPr>
          <w:rStyle w:val="fontstyle31"/>
          <w:sz w:val="24"/>
          <w:szCs w:val="24"/>
          <w:vertAlign w:val="subscript"/>
        </w:rPr>
        <w:t>1</w:t>
      </w:r>
      <w:r>
        <w:rPr>
          <w:rStyle w:val="fontstyle31"/>
          <w:sz w:val="24"/>
          <w:szCs w:val="24"/>
          <w:vertAlign w:val="subscript"/>
        </w:rPr>
        <w:t xml:space="preserve">,2,3 </w:t>
      </w:r>
      <w:r>
        <w:rPr>
          <w:rStyle w:val="fontstyle31"/>
          <w:sz w:val="24"/>
          <w:szCs w:val="24"/>
        </w:rPr>
        <w:t>– к</w:t>
      </w:r>
      <w:r w:rsidRPr="00980C15">
        <w:rPr>
          <w:rStyle w:val="fontstyle31"/>
          <w:sz w:val="24"/>
          <w:szCs w:val="24"/>
        </w:rPr>
        <w:t>оэффициент</w:t>
      </w:r>
      <w:r w:rsidRPr="00980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0C15">
        <w:rPr>
          <w:rStyle w:val="fontstyle31"/>
          <w:sz w:val="24"/>
          <w:szCs w:val="24"/>
        </w:rPr>
        <w:t xml:space="preserve">значимости определенного </w:t>
      </w:r>
      <w:r>
        <w:rPr>
          <w:rStyle w:val="fontstyle31"/>
          <w:sz w:val="24"/>
          <w:szCs w:val="24"/>
        </w:rPr>
        <w:t>блока</w:t>
      </w:r>
      <w:r w:rsidRPr="00980C15">
        <w:rPr>
          <w:rStyle w:val="fontstyle31"/>
          <w:sz w:val="24"/>
          <w:szCs w:val="24"/>
        </w:rPr>
        <w:t xml:space="preserve"> в структуре </w:t>
      </w:r>
      <w:r>
        <w:rPr>
          <w:rStyle w:val="fontstyle41"/>
          <w:rFonts w:ascii="Times New Roman" w:hAnsi="Times New Roman" w:cs="Times New Roman"/>
          <w:i/>
          <w:sz w:val="24"/>
          <w:szCs w:val="24"/>
        </w:rPr>
        <w:t>туристско-рекреационный потенциал</w:t>
      </w:r>
      <w:r>
        <w:rPr>
          <w:rStyle w:val="fontstyle31"/>
          <w:sz w:val="24"/>
          <w:szCs w:val="24"/>
        </w:rPr>
        <w:t>.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5026" w:rsidRDefault="00145026" w:rsidP="00145026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  <w:r w:rsidRPr="00980C15">
        <w:rPr>
          <w:rStyle w:val="fontstyle01"/>
          <w:sz w:val="24"/>
          <w:szCs w:val="24"/>
        </w:rPr>
        <w:t xml:space="preserve">Коэффициенты значимости корректируют </w:t>
      </w:r>
      <w:r>
        <w:rPr>
          <w:rStyle w:val="fontstyle01"/>
          <w:sz w:val="24"/>
          <w:szCs w:val="24"/>
        </w:rPr>
        <w:t xml:space="preserve">блоки </w:t>
      </w:r>
      <w:r w:rsidRPr="00980C15">
        <w:rPr>
          <w:rStyle w:val="fontstyle01"/>
          <w:sz w:val="24"/>
          <w:szCs w:val="24"/>
        </w:rPr>
        <w:t>оценки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 xml:space="preserve">при условии необходимости снижения или повышения «веса» влияния по вторичному признаку, в нашем случае им выступает важность </w:t>
      </w:r>
      <w:r>
        <w:rPr>
          <w:rStyle w:val="fontstyle01"/>
          <w:sz w:val="24"/>
          <w:szCs w:val="24"/>
        </w:rPr>
        <w:t>блока</w:t>
      </w:r>
      <w:r w:rsidRPr="00980C15">
        <w:rPr>
          <w:rStyle w:val="fontstyle01"/>
          <w:sz w:val="24"/>
          <w:szCs w:val="24"/>
        </w:rPr>
        <w:t xml:space="preserve"> в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 xml:space="preserve">функционировании ТТРС, т.е. степень </w:t>
      </w:r>
      <w:r>
        <w:rPr>
          <w:rStyle w:val="fontstyle01"/>
          <w:sz w:val="24"/>
          <w:szCs w:val="24"/>
        </w:rPr>
        <w:t xml:space="preserve">его </w:t>
      </w:r>
      <w:r w:rsidRPr="00980C15">
        <w:rPr>
          <w:rStyle w:val="fontstyle01"/>
          <w:sz w:val="24"/>
          <w:szCs w:val="24"/>
        </w:rPr>
        <w:t>непосредственной вовлеченности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>в туристско-рекреационные процессы.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 xml:space="preserve">Таким образом, коэффициенты значимости выбраны </w:t>
      </w:r>
      <w:r>
        <w:rPr>
          <w:rStyle w:val="fontstyle01"/>
          <w:sz w:val="24"/>
          <w:szCs w:val="24"/>
        </w:rPr>
        <w:t xml:space="preserve">путём экспертной оценки и составляют 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6E6D0D">
        <w:rPr>
          <w:rStyle w:val="fontstyle31"/>
          <w:sz w:val="24"/>
          <w:szCs w:val="24"/>
          <w:vertAlign w:val="subscript"/>
        </w:rPr>
        <w:t>1</w:t>
      </w:r>
      <w:r>
        <w:rPr>
          <w:rStyle w:val="fontstyle31"/>
          <w:sz w:val="24"/>
          <w:szCs w:val="24"/>
          <w:vertAlign w:val="subscript"/>
        </w:rPr>
        <w:t xml:space="preserve"> </w:t>
      </w:r>
      <w:r w:rsidRPr="006E6D0D">
        <w:rPr>
          <w:rStyle w:val="fontstyle01"/>
          <w:sz w:val="24"/>
          <w:szCs w:val="24"/>
        </w:rPr>
        <w:t>– 0,4</w:t>
      </w:r>
      <w:r>
        <w:rPr>
          <w:rStyle w:val="fontstyle01"/>
          <w:sz w:val="24"/>
          <w:szCs w:val="24"/>
        </w:rPr>
        <w:t xml:space="preserve">; 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6E6D0D">
        <w:rPr>
          <w:rStyle w:val="fontstyle31"/>
          <w:sz w:val="24"/>
          <w:szCs w:val="24"/>
          <w:vertAlign w:val="subscript"/>
        </w:rPr>
        <w:t>2</w:t>
      </w:r>
      <w:r>
        <w:rPr>
          <w:rStyle w:val="fontstyle31"/>
          <w:sz w:val="24"/>
          <w:szCs w:val="24"/>
          <w:vertAlign w:val="subscript"/>
        </w:rPr>
        <w:t xml:space="preserve"> </w:t>
      </w:r>
      <w:r w:rsidRPr="006E6D0D">
        <w:rPr>
          <w:rStyle w:val="fontstyle01"/>
          <w:sz w:val="24"/>
          <w:szCs w:val="24"/>
        </w:rPr>
        <w:t>– 0,</w:t>
      </w:r>
      <w:r>
        <w:rPr>
          <w:rStyle w:val="fontstyle01"/>
          <w:sz w:val="24"/>
          <w:szCs w:val="24"/>
        </w:rPr>
        <w:t xml:space="preserve">3 и 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6E6D0D">
        <w:rPr>
          <w:rStyle w:val="fontstyle31"/>
          <w:sz w:val="24"/>
          <w:szCs w:val="24"/>
          <w:vertAlign w:val="subscript"/>
        </w:rPr>
        <w:t>3</w:t>
      </w:r>
      <w:r>
        <w:rPr>
          <w:rStyle w:val="fontstyle31"/>
          <w:sz w:val="24"/>
          <w:szCs w:val="24"/>
          <w:vertAlign w:val="subscript"/>
        </w:rPr>
        <w:t xml:space="preserve"> </w:t>
      </w:r>
      <w:r w:rsidRPr="006E6D0D">
        <w:rPr>
          <w:rStyle w:val="fontstyle01"/>
          <w:sz w:val="24"/>
          <w:szCs w:val="24"/>
        </w:rPr>
        <w:t>– 0,</w:t>
      </w:r>
      <w:r>
        <w:rPr>
          <w:rStyle w:val="fontstyle01"/>
          <w:sz w:val="24"/>
          <w:szCs w:val="24"/>
        </w:rPr>
        <w:t xml:space="preserve">3. </w:t>
      </w:r>
      <w:r w:rsidRPr="00980C15">
        <w:rPr>
          <w:rStyle w:val="fontstyle01"/>
          <w:sz w:val="24"/>
          <w:szCs w:val="24"/>
        </w:rPr>
        <w:t>Выбор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>диапазона значений коэффициентов отражает их поправочный характер и не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 xml:space="preserve">позволяет значительно перекрыть результаты. </w:t>
      </w:r>
    </w:p>
    <w:p w:rsidR="00145026" w:rsidRDefault="00145026" w:rsidP="00145026"/>
    <w:p w:rsidR="00145026" w:rsidRDefault="00145026" w:rsidP="00145026"/>
    <w:p w:rsidR="00145026" w:rsidRDefault="00145026" w:rsidP="00145026">
      <w:pPr>
        <w:spacing w:after="0" w:line="240" w:lineRule="auto"/>
        <w:sectPr w:rsidR="00145026" w:rsidSect="00463DC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45026" w:rsidRPr="002D65F5" w:rsidRDefault="00145026" w:rsidP="00817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5F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65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Значения параметров природного блока рекреационного потенциала муниципальных образований Приморского края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6"/>
        <w:gridCol w:w="656"/>
        <w:gridCol w:w="636"/>
        <w:gridCol w:w="646"/>
        <w:gridCol w:w="646"/>
        <w:gridCol w:w="646"/>
        <w:gridCol w:w="646"/>
        <w:gridCol w:w="656"/>
        <w:gridCol w:w="656"/>
        <w:gridCol w:w="629"/>
        <w:gridCol w:w="656"/>
        <w:gridCol w:w="638"/>
        <w:gridCol w:w="647"/>
        <w:gridCol w:w="649"/>
        <w:gridCol w:w="645"/>
        <w:gridCol w:w="691"/>
        <w:gridCol w:w="647"/>
        <w:gridCol w:w="647"/>
        <w:gridCol w:w="731"/>
        <w:gridCol w:w="661"/>
        <w:gridCol w:w="622"/>
      </w:tblGrid>
      <w:tr w:rsidR="00145026" w:rsidRPr="000D1FB4" w:rsidTr="00817B4D">
        <w:trPr>
          <w:trHeight w:val="28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Амплитуда высот, м.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пещер,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температура зимы, С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температура лета, С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Среднегодовое количество осадков, мм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высота снежного покрова, см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 с устойчивым снежным покровом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протяженность речной сети, км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Суммарная система водохранилищ, км</w:t>
            </w: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Суммарная система озер, км</w:t>
            </w: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Месторождения лечебных грязей,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минеральных источников,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Пляжные территории,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водопадов,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Лесистость, 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Промысловые животные, количество видов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Промысловые рыбы, ценность в балла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ООПТ федерального и международного уровня,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ООПТ регионального значения, ед.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Памятники природы регионального значения, ед.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Анучинский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−17,7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Дальнереченский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−17,5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Кавалеровский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Ольгинский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Партизанский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Пограничный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Тернейский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Ханкайский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4073,2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Хорольский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Черниговский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Чугуевский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Шкотовский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Арсеньевский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–20,2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Владивостокский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Дальнегорский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Дальнереченский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Большой Камень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Фокино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Лесозаводский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Находкинский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Партизанский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Уссурийский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145026" w:rsidRDefault="00145026" w:rsidP="00145026">
      <w:pPr>
        <w:spacing w:after="0" w:line="240" w:lineRule="auto"/>
      </w:pPr>
    </w:p>
    <w:p w:rsidR="00145026" w:rsidRDefault="00145026" w:rsidP="00145026">
      <w:pPr>
        <w:spacing w:after="0" w:line="240" w:lineRule="auto"/>
        <w:sectPr w:rsidR="00145026" w:rsidSect="00463DC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45026" w:rsidRPr="00A3694C" w:rsidRDefault="00145026" w:rsidP="001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694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69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Значения параметров культурно-исторического блока рекреационного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потенциала муниципальных образований Приморского края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2"/>
        <w:gridCol w:w="1856"/>
        <w:gridCol w:w="1856"/>
        <w:gridCol w:w="1856"/>
        <w:gridCol w:w="1855"/>
      </w:tblGrid>
      <w:tr w:rsidR="00145026" w:rsidRPr="00A3694C" w:rsidTr="00B57390">
        <w:trPr>
          <w:trHeight w:val="12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памятников архитектуры, ед.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культурного наследия, ед.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памятников археологии, ед.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Малочисленные коренные народы, ед.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Анучинский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Дальнереченский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Тернейский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Ханкайский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Чугуевский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Шкотовский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Владивостокский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Дальнереченский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Большой Камень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Фокино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Лесозаводский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Находкинский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Спасск-Дальний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45026" w:rsidRDefault="00145026" w:rsidP="00145026">
      <w:pPr>
        <w:spacing w:after="0" w:line="240" w:lineRule="auto"/>
      </w:pPr>
    </w:p>
    <w:p w:rsidR="00145026" w:rsidRDefault="00145026" w:rsidP="00145026">
      <w:pPr>
        <w:spacing w:after="0" w:line="360" w:lineRule="auto"/>
      </w:pPr>
    </w:p>
    <w:p w:rsidR="00145026" w:rsidRDefault="00145026" w:rsidP="00145026">
      <w:pPr>
        <w:spacing w:after="0" w:line="360" w:lineRule="auto"/>
      </w:pPr>
    </w:p>
    <w:p w:rsidR="00145026" w:rsidRDefault="00145026" w:rsidP="00145026">
      <w:pPr>
        <w:spacing w:after="0" w:line="360" w:lineRule="auto"/>
      </w:pPr>
    </w:p>
    <w:p w:rsidR="00145026" w:rsidRDefault="00145026" w:rsidP="00145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Pr="00A369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Значения параметров социально-экономического блока рекреационного </w:t>
      </w:r>
    </w:p>
    <w:p w:rsidR="00145026" w:rsidRPr="00A3694C" w:rsidRDefault="00145026" w:rsidP="001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потенциала муниципальных образований Приморского края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3"/>
        <w:gridCol w:w="1126"/>
        <w:gridCol w:w="1126"/>
        <w:gridCol w:w="1126"/>
        <w:gridCol w:w="1126"/>
        <w:gridCol w:w="1126"/>
        <w:gridCol w:w="1126"/>
        <w:gridCol w:w="1126"/>
      </w:tblGrid>
      <w:tr w:rsidR="00145026" w:rsidRPr="00A3694C" w:rsidTr="00B57390">
        <w:trPr>
          <w:trHeight w:val="189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Количесвто спортивных объектов, ед.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досуга, ед.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Номерной фонд гостиниц и аналогичных средств размещения, ед.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Номерной фонд баз отдыха, ед.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Номерной фонд санаторно-курортных учреждений, ед.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Предприятия питания, ед.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безработных, зарегистрированных в государственной службе занятости на конец 2018 года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Анучинский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Дальнереченский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Кавалеровский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Ольгинский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Пограничный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Тернейский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Ханкайский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Хасанский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Хорольский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Черниговский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Шкотовский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Арсеньевский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Артемовский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Владивостокский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Дальнегорский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Дальнереченский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Большой Камень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Фокино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Лесозаводский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Находкинский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Уссурийский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</w:tbl>
    <w:p w:rsidR="00145026" w:rsidRPr="004E4FA1" w:rsidRDefault="00145026" w:rsidP="00145026">
      <w:pPr>
        <w:spacing w:after="0" w:line="240" w:lineRule="auto"/>
      </w:pPr>
    </w:p>
    <w:p w:rsidR="004D2B17" w:rsidRDefault="004D2B17" w:rsidP="00B70BCD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026" w:rsidRPr="00145026" w:rsidRDefault="004D2B17" w:rsidP="00B70BCD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7. </w:t>
      </w:r>
      <w:r w:rsidR="00145026" w:rsidRPr="0014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Рекреационное природопользование</w:t>
      </w:r>
    </w:p>
    <w:p w:rsidR="00145026" w:rsidRPr="00145026" w:rsidRDefault="00145026" w:rsidP="00145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0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Охотохозяйство отводит под рекреацию следующие территории: елово-лиственничные леса – 50 га, кленово-кедровые, с уклоном 5º – 20 га, липовые с кленом – 5 га. Рассчитать рекреационную емкость выделенных территорий, используя данные таблиц 1-2.</w:t>
      </w:r>
    </w:p>
    <w:p w:rsidR="00145026" w:rsidRPr="00145026" w:rsidRDefault="00145026" w:rsidP="001450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Допустимая рекреационная нагрузка формаций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Допустимая рекреационная нагрузка чел/га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 xml:space="preserve">Лиственничники вейниково-разнотравные    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4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Лиственничники высокогорные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3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Дубовые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Ясеневые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Елово-лиственничные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Белоберезняки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Граб, бархат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Липовые (с дубом, кленом)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 xml:space="preserve">Лиственничники  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Ельники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Чернопихтарники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Кленово-кедровые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Кедровник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Сенокосы, луга, просеки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8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Пустыри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3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Овраги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Болота, скальные образования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Прочие земли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</w:t>
            </w:r>
          </w:p>
        </w:tc>
      </w:tr>
    </w:tbl>
    <w:p w:rsidR="00145026" w:rsidRPr="00145026" w:rsidRDefault="00145026" w:rsidP="00145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026" w:rsidRPr="00145026" w:rsidRDefault="00145026" w:rsidP="001450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Поправочный коэффициент крутизны склона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Крутизна склона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Поправочный коэффициент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4º-10º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0,8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11º-15º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0,6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Более 16º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0,5</w:t>
            </w:r>
          </w:p>
        </w:tc>
      </w:tr>
    </w:tbl>
    <w:p w:rsidR="00145026" w:rsidRPr="00145026" w:rsidRDefault="00145026" w:rsidP="00145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026" w:rsidRPr="00145026" w:rsidRDefault="009209C5" w:rsidP="00145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145026"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Суммарная площадь пляжных угодий непроточного водоема определена в 56 га (травянистые пляжи отсутствуют). Рассчитать рекреационный (пляжно-купальный) ресурс водоема в условиях южной части о. Сахалина (период с tº воды ≥ 16 для о. Сахалин равен 60 дней), используя данные таблицы 3.</w:t>
      </w:r>
    </w:p>
    <w:p w:rsidR="00145026" w:rsidRPr="00145026" w:rsidRDefault="00145026" w:rsidP="00145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– Ёмкость пляжных территорий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Пляжные территории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Ёмкость пляжа, чел/га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Непроточные водоёмы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66</w:t>
            </w:r>
          </w:p>
        </w:tc>
      </w:tr>
      <w:tr w:rsidR="00145026" w:rsidRPr="00145026" w:rsidTr="009D3507">
        <w:trPr>
          <w:trHeight w:val="283"/>
        </w:trPr>
        <w:tc>
          <w:tcPr>
            <w:tcW w:w="5000" w:type="pct"/>
            <w:gridSpan w:val="2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  <w:i/>
              </w:rPr>
            </w:pPr>
            <w:r w:rsidRPr="00145026">
              <w:rPr>
                <w:rFonts w:ascii="Times New Roman" w:hAnsi="Times New Roman" w:cs="Times New Roman"/>
                <w:i/>
              </w:rPr>
              <w:t>Проточный водоём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Песчаный пляж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200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Галечно-валунный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100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Травяной пляж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25</w:t>
            </w:r>
          </w:p>
        </w:tc>
      </w:tr>
    </w:tbl>
    <w:p w:rsidR="00145026" w:rsidRPr="00145026" w:rsidRDefault="00145026" w:rsidP="001450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45026" w:rsidRPr="00145026" w:rsidSect="00463D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5026" w:rsidRPr="00145026" w:rsidRDefault="00145026" w:rsidP="00920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20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4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виды воздействия рекреационного природопользования на особо охраняемую природную территорию. Заполните таблицу, сделайте выводы.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093"/>
        <w:gridCol w:w="1093"/>
        <w:gridCol w:w="1093"/>
        <w:gridCol w:w="1093"/>
        <w:gridCol w:w="1093"/>
        <w:gridCol w:w="1093"/>
        <w:gridCol w:w="1093"/>
        <w:gridCol w:w="1091"/>
      </w:tblGrid>
      <w:tr w:rsidR="00145026" w:rsidRPr="00145026" w:rsidTr="00B57390">
        <w:trPr>
          <w:trHeight w:val="454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Основные виды </w:t>
            </w:r>
          </w:p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деятельности во время отдыха</w:t>
            </w:r>
          </w:p>
        </w:tc>
        <w:tc>
          <w:tcPr>
            <w:tcW w:w="4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Отрицательное воздействие</w:t>
            </w: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Вытаптывание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деревьев и кустарников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Избирательное изъятие природных объектов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геоморфолог. и археологич. объектов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Замусоривание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Беспокойство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Загрязнение воды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Загрязнение атмосферы</w:t>
            </w: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Пешее </w:t>
            </w:r>
          </w:p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на лошадях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на автомобилях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на велосипедах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Купание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на плавсредствах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Приготовление пищи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Собирательство, любительское рыболовство и охота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5026" w:rsidRPr="00145026" w:rsidRDefault="00145026" w:rsidP="0014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C5" w:rsidRPr="006A6D8E" w:rsidRDefault="009209C5" w:rsidP="009209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Pr="006A6D8E">
        <w:rPr>
          <w:rFonts w:ascii="Times New Roman" w:hAnsi="Times New Roman" w:cs="Times New Roman"/>
          <w:b/>
          <w:sz w:val="24"/>
          <w:szCs w:val="24"/>
        </w:rPr>
        <w:t>Ресурсы спелеотуризма Приморского края</w:t>
      </w:r>
    </w:p>
    <w:p w:rsidR="009209C5" w:rsidRDefault="009209C5" w:rsidP="00920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данные таблицы 1, проанализируйте географию размещения пещер Приморского края, их морфометрических показателей. Определите наиболее привлекательные муниципальные образования для организации спелеотуризма. Выводы обоснуйте.</w:t>
      </w:r>
    </w:p>
    <w:p w:rsidR="009209C5" w:rsidRPr="006A6D8E" w:rsidRDefault="009209C5" w:rsidP="0092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Пещеры Приморского края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01"/>
        <w:gridCol w:w="2936"/>
        <w:gridCol w:w="875"/>
        <w:gridCol w:w="875"/>
        <w:gridCol w:w="877"/>
        <w:gridCol w:w="875"/>
        <w:gridCol w:w="875"/>
        <w:gridCol w:w="881"/>
      </w:tblGrid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single" w:sz="4" w:space="0" w:color="3F3F3F"/>
              <w:left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 местонахождения</w:t>
            </w:r>
          </w:p>
        </w:tc>
        <w:tc>
          <w:tcPr>
            <w:tcW w:w="1440" w:type="pct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пещеры</w:t>
            </w:r>
          </w:p>
        </w:tc>
        <w:tc>
          <w:tcPr>
            <w:tcW w:w="25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Морфометрические данные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Абсол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L, 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H, 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S, m</w:t>
            </w: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V, m</w:t>
            </w: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Анучинский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Ловушка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Разбойничья (Хунхузская)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Сгущёнка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Барсучья Нора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Сороконожка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Щелевая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Привершинная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Безымянная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Жерлянка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Дальнегорский ГО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Чёртовы Ворота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Обречённая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Датолитовая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Кучума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Арочная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Белоснежка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Тетюхинская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Грот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Новобрачных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Обреченная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(Новониколаевская)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Ледяная Малютка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Парус (Негабаритная)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(Полярная)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Сюрпризная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Дальнеречеснкий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Хвищанская (Хуанихезская)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Кавалеровский МР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Портняжная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Ветров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Сверчков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Несси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Ручеёк (Родничок)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Харза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Тяпкинская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Пикниковая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Лесозаводский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 Рыбаков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Комариная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Ольгинский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Сыпучий Колодец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Мокрушенская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Чёртов колодец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Мраморномысская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Барсучья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Подземстрой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Сквозная (Им. Т. Шевченко)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Сюрприз Спелеологам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Великан (Им. В.К. Арсеньева)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Соляник (Зимородок)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Фридмана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Дворец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Романтиков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Летучая Мышь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Кабарга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Пржевальского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Пенсау (Им. Верещагина)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Дальняя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Первых Спелеологов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Маленькая (Малая)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Географического Общества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Партизанский Заряд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Мечта спелеолога (Чандалаз)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Верблюжья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Криноидей (Звериная)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50лет ВЛКСМ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Партизанская-2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Медвежий Клык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Петрова-Тетерина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Николаевская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 Рослого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Грот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Обвальная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Одинокой Мыши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Тигровый Грот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Барсучья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Мираж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Муладза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Неожиданностей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Пятого Сентября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Феофаныча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Лаз№2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Орловская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Малютка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Змеинка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Лаз№6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Лаз№7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Тринадцатая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Извилистая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Комариный Лаз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Львиная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Партизанская-1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Бортового Отпора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Заячья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Жемчужная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Гнилой Гриб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Анатомическая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Известковая (Барабашская)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Случайная (Седьмая)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Барбарисовая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Фазанья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Туннель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Лаз№4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Обвальная 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Олений Рог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Пограничный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Козья-1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Пожарский МР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Бикинская-1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Бикинская -2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Ханкайский МР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Провальная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Ханкайская-1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Хасанский МР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Восходящая (Раздевалка)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Богатая Фанза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Мраморная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Посьетская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Энцефалитная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Чугуевский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Чугуевская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Шкотовский МР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Сквозняк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(Водная, Большая Пейшулинская)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Гигант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Сквознячок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Раздумий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Сквозняк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Юных Спелеологов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Съезда КПСС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Фантазёров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Факел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Спящая Красавица (Михалиса, Змеиная)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Серебрянная (Сица)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Колонок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Дракон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Приисковая (Синегорская-2, Золотая)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Синегорская (Первенец, Грязная)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9209C5" w:rsidRPr="008B37A7" w:rsidRDefault="009209C5" w:rsidP="009209C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A7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8B37A7">
        <w:rPr>
          <w:rFonts w:ascii="Times New Roman" w:hAnsi="Times New Roman" w:cs="Times New Roman"/>
          <w:sz w:val="24"/>
          <w:szCs w:val="24"/>
        </w:rPr>
        <w:t xml:space="preserve"> Отн.</w:t>
      </w:r>
      <w:r>
        <w:rPr>
          <w:rFonts w:ascii="Times New Roman" w:hAnsi="Times New Roman" w:cs="Times New Roman"/>
          <w:sz w:val="24"/>
          <w:szCs w:val="24"/>
        </w:rPr>
        <w:t xml:space="preserve"> – относительная высота входа; а</w:t>
      </w:r>
      <w:r w:rsidRPr="008B37A7">
        <w:rPr>
          <w:rFonts w:ascii="Times New Roman" w:hAnsi="Times New Roman" w:cs="Times New Roman"/>
          <w:sz w:val="24"/>
          <w:szCs w:val="24"/>
        </w:rPr>
        <w:t>бсол.</w:t>
      </w:r>
      <w:r>
        <w:rPr>
          <w:rFonts w:ascii="Times New Roman" w:hAnsi="Times New Roman" w:cs="Times New Roman"/>
          <w:sz w:val="24"/>
          <w:szCs w:val="24"/>
        </w:rPr>
        <w:t xml:space="preserve"> – абсолютная высота входа; L – длина пещеры; H – глубина пещеры; S – площадь пещеры; V – объём пещеры.</w:t>
      </w:r>
    </w:p>
    <w:p w:rsidR="009209C5" w:rsidRDefault="009209C5" w:rsidP="00EC7489">
      <w:pPr>
        <w:spacing w:before="240"/>
      </w:pPr>
      <w:r>
        <w:rPr>
          <w:rFonts w:ascii="Times New Roman" w:hAnsi="Times New Roman" w:cs="Times New Roman"/>
          <w:b/>
          <w:sz w:val="24"/>
          <w:szCs w:val="24"/>
        </w:rPr>
        <w:t>Задание 9. Анализ современного состояния с</w:t>
      </w:r>
      <w:r w:rsidR="00EC7489">
        <w:rPr>
          <w:rFonts w:ascii="Times New Roman" w:hAnsi="Times New Roman" w:cs="Times New Roman"/>
          <w:b/>
          <w:sz w:val="24"/>
          <w:szCs w:val="24"/>
        </w:rPr>
        <w:t xml:space="preserve">ети особо охраняемых природных </w:t>
      </w:r>
      <w:r>
        <w:rPr>
          <w:rFonts w:ascii="Times New Roman" w:hAnsi="Times New Roman" w:cs="Times New Roman"/>
          <w:b/>
          <w:sz w:val="24"/>
          <w:szCs w:val="24"/>
        </w:rPr>
        <w:t>территорий (ООПТ) Приморского края</w:t>
      </w:r>
    </w:p>
    <w:p w:rsidR="009209C5" w:rsidRDefault="009209C5" w:rsidP="00920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данные «</w:t>
      </w:r>
      <w:r w:rsidRPr="000B66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fldChar w:fldCharType="begin"/>
      </w:r>
      <w:r w:rsidRPr="000B66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instrText xml:space="preserve"> REF Перечень \h </w:instrText>
      </w:r>
      <w:r w:rsidRPr="000B6601">
        <w:rPr>
          <w:rFonts w:ascii="Times New Roman" w:hAnsi="Times New Roman" w:cs="Times New Roman"/>
          <w:color w:val="2E74B5" w:themeColor="accent1" w:themeShade="BF"/>
          <w:sz w:val="24"/>
          <w:szCs w:val="24"/>
        </w:rPr>
      </w:r>
      <w:r w:rsidRPr="000B66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fldChar w:fldCharType="separate"/>
      </w:r>
      <w:r w:rsidRPr="000B6601">
        <w:rPr>
          <w:rFonts w:ascii="Times New Roman" w:eastAsia="Times New Roman" w:hAnsi="Times New Roman" w:cs="Times New Roman"/>
          <w:b/>
          <w:bCs/>
          <w:color w:val="2E74B5" w:themeColor="accent1" w:themeShade="BF"/>
          <w:lang w:eastAsia="ru-RU"/>
        </w:rPr>
        <w:t>Перечень особо охраняемых природных территорий Приморского края</w:t>
      </w:r>
      <w:r w:rsidRPr="000B66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», предоставленные </w:t>
      </w:r>
      <w:r w:rsidRPr="00031617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31617">
        <w:rPr>
          <w:rFonts w:ascii="Times New Roman" w:hAnsi="Times New Roman" w:cs="Times New Roman"/>
          <w:sz w:val="24"/>
          <w:szCs w:val="24"/>
        </w:rPr>
        <w:t xml:space="preserve"> охраны окружающей среды и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17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617">
        <w:rPr>
          <w:rFonts w:ascii="Times New Roman" w:hAnsi="Times New Roman" w:cs="Times New Roman"/>
          <w:sz w:val="24"/>
          <w:szCs w:val="24"/>
        </w:rPr>
        <w:t xml:space="preserve"> природных ресурсов и охраны окружающей среды Приморского края</w:t>
      </w:r>
      <w:r>
        <w:rPr>
          <w:rFonts w:ascii="Times New Roman" w:hAnsi="Times New Roman" w:cs="Times New Roman"/>
          <w:sz w:val="24"/>
          <w:szCs w:val="24"/>
        </w:rPr>
        <w:t>, проводите анализ системы особо охраняемых природных территорий Приморского края по предложенным в таблице 1 критериям.</w:t>
      </w:r>
    </w:p>
    <w:p w:rsidR="009209C5" w:rsidRDefault="009209C5" w:rsidP="00920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</w:t>
      </w:r>
      <w:r w:rsidRPr="00DA49C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Критерии анализа системы ООПТ Приморского края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05"/>
        <w:gridCol w:w="1702"/>
        <w:gridCol w:w="1855"/>
        <w:gridCol w:w="1855"/>
        <w:gridCol w:w="1546"/>
        <w:gridCol w:w="1232"/>
      </w:tblGrid>
      <w:tr w:rsidR="009209C5" w:rsidRPr="00D12192" w:rsidTr="004C3129">
        <w:trPr>
          <w:trHeight w:val="283"/>
        </w:trPr>
        <w:tc>
          <w:tcPr>
            <w:tcW w:w="983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Муниципальное образование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Значение ООПТ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Категория ООПТ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Наименование ООПТ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Количество ООПТ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ед.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Площадь ООПТ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га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 xml:space="preserve">Анучинский </w:t>
            </w:r>
            <w:r w:rsidRPr="00D12192">
              <w:rPr>
                <w:rFonts w:ascii="Times New Roman" w:hAnsi="Times New Roman" w:cs="Times New Roman"/>
                <w:sz w:val="21"/>
                <w:szCs w:val="21"/>
              </w:rPr>
              <w:br/>
              <w:t>муниципальный район</w:t>
            </w:r>
          </w:p>
        </w:tc>
        <w:tc>
          <w:tcPr>
            <w:tcW w:w="834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Федеральное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Заповедник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Национальный парк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  <w:r w:rsidRPr="00DE769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Дендрологический парк и ботанический сад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  <w:r w:rsidRPr="00DE769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 xml:space="preserve">Региональное 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Природный парк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  <w:r w:rsidRPr="00DE769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Государственный природный заказник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563A">
              <w:rPr>
                <w:rFonts w:ascii="Times New Roman" w:hAnsi="Times New Roman" w:cs="Times New Roman"/>
                <w:sz w:val="21"/>
                <w:szCs w:val="21"/>
              </w:rPr>
              <w:t>Тихий</w:t>
            </w:r>
          </w:p>
        </w:tc>
        <w:tc>
          <w:tcPr>
            <w:tcW w:w="758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04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563A">
              <w:rPr>
                <w:rFonts w:ascii="Times New Roman" w:hAnsi="Times New Roman" w:cs="Times New Roman"/>
                <w:sz w:val="21"/>
                <w:szCs w:val="21"/>
              </w:rPr>
              <w:t>12600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Памятник природы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563A">
              <w:rPr>
                <w:rFonts w:ascii="Times New Roman" w:hAnsi="Times New Roman" w:cs="Times New Roman"/>
                <w:sz w:val="21"/>
                <w:szCs w:val="21"/>
              </w:rPr>
              <w:t>Озеро Казенное</w:t>
            </w:r>
          </w:p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563A">
              <w:rPr>
                <w:rFonts w:ascii="Times New Roman" w:hAnsi="Times New Roman" w:cs="Times New Roman"/>
                <w:sz w:val="21"/>
                <w:szCs w:val="21"/>
              </w:rPr>
              <w:t>Озеро Ореховое</w:t>
            </w:r>
          </w:p>
        </w:tc>
        <w:tc>
          <w:tcPr>
            <w:tcW w:w="758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04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12,6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Местное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Зона покоя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  <w:r w:rsidRPr="001441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  <w:r w:rsidRPr="001441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  <w:r w:rsidRPr="001441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4" w:type="pct"/>
            <w:gridSpan w:val="3"/>
            <w:vAlign w:val="center"/>
          </w:tcPr>
          <w:p w:rsidR="009209C5" w:rsidRPr="0014410A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58" w:type="pct"/>
            <w:vAlign w:val="center"/>
          </w:tcPr>
          <w:p w:rsidR="009209C5" w:rsidRPr="0014410A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04" w:type="pct"/>
            <w:vAlign w:val="center"/>
          </w:tcPr>
          <w:p w:rsidR="009209C5" w:rsidRPr="0014410A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12612,6</w:t>
            </w:r>
          </w:p>
        </w:tc>
      </w:tr>
      <w:tr w:rsidR="009209C5" w:rsidTr="009209C5">
        <w:trPr>
          <w:trHeight w:val="283"/>
        </w:trPr>
        <w:tc>
          <w:tcPr>
            <w:tcW w:w="983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834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Федеральное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Заповедник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  <w:tr w:rsidR="009209C5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Национальный парк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  <w:tr w:rsidR="009209C5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Дендрологический парк и ботанический сад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  <w:tr w:rsidR="009209C5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 xml:space="preserve">Региональное 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Природный парк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Государственный природный заказник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Памятник природы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09C5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Местное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Зона покоя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  <w:tr w:rsidR="009209C5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4" w:type="pct"/>
            <w:gridSpan w:val="3"/>
            <w:vAlign w:val="center"/>
          </w:tcPr>
          <w:p w:rsidR="009209C5" w:rsidRDefault="009209C5" w:rsidP="009209C5">
            <w:pPr>
              <w:jc w:val="center"/>
            </w:pPr>
            <w:r>
              <w:t>Всего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</w:tbl>
    <w:p w:rsidR="009209C5" w:rsidRPr="0003563A" w:rsidRDefault="009209C5" w:rsidP="009209C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3A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5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административно-территориальному делению в Приморском крае 12 городских округов и 22 муниципальных районов.</w:t>
      </w:r>
    </w:p>
    <w:p w:rsidR="009209C5" w:rsidRDefault="009209C5" w:rsidP="009209C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Определите: общее количество ООПТ; общее количество ООПТ по каждой категории; профили государственных природных заказников; типы памятников природы (</w:t>
      </w:r>
      <w:r w:rsidRPr="003B683B">
        <w:rPr>
          <w:rFonts w:ascii="Times New Roman" w:hAnsi="Times New Roman" w:cs="Times New Roman"/>
          <w:sz w:val="24"/>
          <w:szCs w:val="24"/>
        </w:rPr>
        <w:t>ботанические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683B">
        <w:rPr>
          <w:rFonts w:ascii="Times New Roman" w:hAnsi="Times New Roman" w:cs="Times New Roman"/>
          <w:sz w:val="24"/>
          <w:szCs w:val="24"/>
        </w:rPr>
        <w:t>геологические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683B">
        <w:rPr>
          <w:rFonts w:ascii="Times New Roman" w:hAnsi="Times New Roman" w:cs="Times New Roman"/>
          <w:sz w:val="24"/>
          <w:szCs w:val="24"/>
        </w:rPr>
        <w:t>гидрологические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и т.д.);</w:t>
      </w:r>
      <w:r w:rsidRPr="003B6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муниципалитеты с ООПТ федерального значения; муниципалитеты с наибольшим и наименьшим количеством ООПТ; муниципалитеты с наибольшей и наименьшей общей площадью ООПТ; муниципалитеты с самой большой и самой маленькой площадью ООПТ.</w:t>
      </w:r>
    </w:p>
    <w:p w:rsidR="00EC7489" w:rsidRDefault="00EC7489" w:rsidP="009209C5">
      <w:pPr>
        <w:spacing w:before="120" w:after="0" w:line="360" w:lineRule="auto"/>
        <w:ind w:firstLine="709"/>
        <w:jc w:val="both"/>
      </w:pPr>
    </w:p>
    <w:tbl>
      <w:tblPr>
        <w:tblW w:w="4990" w:type="pct"/>
        <w:tblInd w:w="10" w:type="dxa"/>
        <w:tblLook w:val="04A0" w:firstRow="1" w:lastRow="0" w:firstColumn="1" w:lastColumn="0" w:noHBand="0" w:noVBand="1"/>
      </w:tblPr>
      <w:tblGrid>
        <w:gridCol w:w="681"/>
        <w:gridCol w:w="2312"/>
        <w:gridCol w:w="1729"/>
        <w:gridCol w:w="1691"/>
        <w:gridCol w:w="874"/>
        <w:gridCol w:w="939"/>
        <w:gridCol w:w="1067"/>
        <w:gridCol w:w="892"/>
      </w:tblGrid>
      <w:tr w:rsidR="009209C5" w:rsidRPr="00945DBB" w:rsidTr="000C59D6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9C5" w:rsidRPr="00945DBB" w:rsidRDefault="009209C5" w:rsidP="00EC74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:H189"/>
            <w:bookmarkStart w:id="2" w:name="Перечень"/>
            <w:r w:rsidRPr="00945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особо охраняемых природных территорий</w:t>
            </w:r>
            <w:bookmarkEnd w:id="1"/>
            <w:r w:rsidRPr="00945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Приморского края</w:t>
            </w:r>
            <w:bookmarkEnd w:id="2"/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на карте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Административный район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статус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Площадь, га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Артезианский источник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Багульниковая сопка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Барановский вулкан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Уссурийский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Бикин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национальный парк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 в бухте Кит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 Прибрежное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 ЗАТО Фокино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 Цаплинник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 сад-институт ДВО РАН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дендрологический парк и ботанический сад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169,6565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Бухта Миноносок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Бухты Новгородская, Экспедиции, Рейд Паллада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Васильковский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Верхнебикинcкий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ландшафтный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746482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Вершины гор Сестра и каменный Брат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Водопад Амгинский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Водопад на ключе Еламовском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Водопад реки Каменки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Возвышенность фонтан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Восточный склон горы Ястребовская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Вострецовские кедровые леса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Галенковский парк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 разрез Кипарисовский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 разрез Раздольненский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 разрез Тобизинский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 разрез Чернышевский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Голубичник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Пограничный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Багульниковая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Брат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Сенькина Шапка или Книжная полка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Сестра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Скалистая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Спасательная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Горалий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4749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 пещера (искусственная выработка)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Горнотаёжная станция им.В.Л.Комарова ДВО РАН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Уссурийский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дендрологический парк и ботанический сад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Гранатовская дубовая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Грибная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Дальневосточный морской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Хасанский, 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биосферный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64153,8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Дубовая роща Галенковская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Залив Восток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Партизанский, Находкинский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Заросли зверобоя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Черниговский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леопарда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Хасанский, Уссурийский городской округ, Надеждинский, 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национальный парк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261868,8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 тигра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Чугуевский, Ольгинский, 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национальный парк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82152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Искусственные посадки кедра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Каменные Щеки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Кедровая падь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биосферный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18044,8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Кедровые леса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Кедровые леса Дальнекутского лесничества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Кекуры "Жаба" и "Тюлень" (часть обнажения горных пород "Лазурная")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Кислый (родник)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Дальнереченский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Минеральный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Дальнереченский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 им. Л.Г. Капланова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120998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Лесосеменной участок пихты цельнополистной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Лиман реки Раздольная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Липово-грабовая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Лосиный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произрастания рапонтикума (лекарственное)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стоянки исследователя Дальнего Востока В.К. Арсеньева в 1911 г.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Арсеньевский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Метеоритные кратеры Сихотэ-Алиня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Минеральные источники: Юпитер и Малый Южный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Минеральный источник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Минеральный источник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Минеральный источник Теплый ключ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Мокрушинская пещера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 Столбовой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Новогеоргиевская абрикосовая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Обнажение горных пород "Лазурное"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Обнажение горных пород "Щеки"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неживой природы "Черные скалы"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Березовское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Болсуновское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Большое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Бразениевое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 ЗАТО Фокино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Волчанецкое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Глубокое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Гусиное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 ЗАТО Фокино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Золотое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Казенное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Анучинский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Ковчег (Малое мраморное)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Курбатово и ближайшие озера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Латвия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Лебяжье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Лотосовое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Любительское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Ореховое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Анучинский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Поспеловское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Пресное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 ЗАТО Фокино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Спондинское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Хаблацкое (Озеро Хабласское)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Цаплинник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Цаплинное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 ЗАТО Фокино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Черепашье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Чухуненко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Ореховый распадок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 Халербе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Перевал Венюкова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Кавалеровский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природно-исторический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Петропавловские озера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Дальнереченский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Белый Дворец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Белый Парус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Близнец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Богатая Фанза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Географического Общества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Дальнегорская 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Дальняя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Комсомольская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Ледяная малютка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Летучая Мышь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Нежная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Николаевская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Обреченная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Пржевальского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Приморский Великан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Садовая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Серафимовская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Соляник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Спасская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Спасск-Дальний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Сюрпризная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Холодильник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Чертов колодец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Чертовы ворота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Пихтовый лес (Пихтовые леса)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Полтавская дубовая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Уссурийский городской округ, 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Популяция чистоустовника Клейтона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Прибрежная часть Амурского залива от курорта Садгород до ст. Санаторная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Приостровные акватории в заливе Петра Великого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Протока реки Раздольной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Речка Золотая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Пограничный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Речка Крестьянка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Речка Славянка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Родник Дворянковский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Родник Майский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Черниговский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Роща калопанакса семилопастного (диформанта)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Роща Комиссаровская (Комиссаровская сосновая роща)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Сенькин родник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Серебряный ключ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Синегайская сопка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Черниговский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Синельниковский родник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Сихотэ-Алинский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Тернейский, Красноармейский, 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биосферный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401428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Скала Дерсу-Узала (лесопарковая зона у скалы Дерсу Узала)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Кавалеровский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Скала с погребальной сосной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Действуюший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Скала Сашин Лобик (Гора Сашин лобик)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Скала Шапка Мономаха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Скалы Маяк Беневского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Скальное образование "Бельцовский утес" с зарослями багульника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Сопка Безымянная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Сопка Верхнеперевальная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Сопка Голубиный Утес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Сопка Кунгулазская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Сопка Мыс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Сопка Племянник (Гора Племянник)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Сопка Сюдари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Пограничный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Среднеуссурийский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Пожарский, Дальнереченский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Крыловка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покоя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Струговская грибная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Тигровая падь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Тисовая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Тисовая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Тисовый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Анучинский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Удэгейская легенда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национальный парк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Урочище Плато Озерное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Урочище Черный куст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Урочище Чертов мост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Уссурийский им.В.Л.Комарова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Шкотовский, Уссурийский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биосферный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41234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Устье протоки Вербовая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Устье реки Выгонки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Устье реки Таловки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Утес Белоглинный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"Долина кедров"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Кавалеровский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0,1884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лагуна Огородная и озерцо Большое Круглое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лесных культур кедра корейского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пихты цельнолистной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с преобладанием культурного ландшафта березовой рощи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с хвойником односеменным в устье р.Киевки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Фадеевская дубовая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Черниговский, Хорольский, Ханкайский, Спасский, Кировский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биосферный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37989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парк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Черные скалы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Чернятинская абрикосовая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дендрарий "Верхнеперевальненский"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Ячеистые скалы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0C59D6" w:rsidRDefault="000C59D6" w:rsidP="000C5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59D6" w:rsidRDefault="000C59D6" w:rsidP="000C5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0C59D6" w:rsidRPr="00D02351" w:rsidRDefault="000C59D6" w:rsidP="000C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Разноуровневые задания</w:t>
      </w:r>
      <w:r w:rsidRPr="00D02351">
        <w:rPr>
          <w:rFonts w:ascii="Times New Roman" w:hAnsi="Times New Roman"/>
          <w:sz w:val="24"/>
          <w:szCs w:val="24"/>
        </w:rPr>
        <w:t xml:space="preserve"> позволя</w:t>
      </w:r>
      <w:r>
        <w:rPr>
          <w:rFonts w:ascii="Times New Roman" w:hAnsi="Times New Roman"/>
          <w:sz w:val="24"/>
          <w:szCs w:val="24"/>
        </w:rPr>
        <w:t>е</w:t>
      </w:r>
      <w:r w:rsidRPr="00D02351">
        <w:rPr>
          <w:rFonts w:ascii="Times New Roman" w:hAnsi="Times New Roman"/>
          <w:sz w:val="24"/>
          <w:szCs w:val="24"/>
        </w:rPr>
        <w:t xml:space="preserve">т проверить </w:t>
      </w:r>
      <w:r>
        <w:rPr>
          <w:rFonts w:ascii="Times New Roman" w:hAnsi="Times New Roman"/>
          <w:sz w:val="24"/>
          <w:szCs w:val="24"/>
        </w:rPr>
        <w:t>умения и владения</w:t>
      </w:r>
      <w:r w:rsidRPr="00D02351">
        <w:rPr>
          <w:rFonts w:ascii="Times New Roman" w:hAnsi="Times New Roman"/>
          <w:sz w:val="24"/>
          <w:szCs w:val="24"/>
        </w:rPr>
        <w:t xml:space="preserve"> студента по дисциплине.</w:t>
      </w:r>
    </w:p>
    <w:p w:rsidR="000C59D6" w:rsidRPr="00D02351" w:rsidRDefault="000C59D6" w:rsidP="000C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выполнении заданий</w:t>
      </w:r>
      <w:r w:rsidRPr="00D02351">
        <w:rPr>
          <w:rFonts w:ascii="Times New Roman" w:hAnsi="Times New Roman"/>
          <w:sz w:val="24"/>
          <w:szCs w:val="24"/>
        </w:rPr>
        <w:t xml:space="preserve"> рекомендована основная и дополнительная литература (список литературы представлен в рабочей программе дисциплины). </w:t>
      </w:r>
    </w:p>
    <w:p w:rsidR="000C59D6" w:rsidRDefault="000C59D6" w:rsidP="000C59D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</w:rPr>
      </w:pPr>
    </w:p>
    <w:p w:rsidR="000C59D6" w:rsidRPr="00A43442" w:rsidRDefault="000C59D6" w:rsidP="000C59D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Шкала</w:t>
      </w:r>
      <w:r w:rsidRPr="00A434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123"/>
        <w:gridCol w:w="8102"/>
      </w:tblGrid>
      <w:tr w:rsidR="000C59D6" w:rsidRPr="00B33DF1" w:rsidTr="00F404F0">
        <w:tc>
          <w:tcPr>
            <w:tcW w:w="976" w:type="dxa"/>
          </w:tcPr>
          <w:p w:rsidR="000C59D6" w:rsidRPr="00B33DF1" w:rsidRDefault="000C59D6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123" w:type="dxa"/>
          </w:tcPr>
          <w:p w:rsidR="000C59D6" w:rsidRPr="00B33DF1" w:rsidRDefault="000C59D6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3DF1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8102" w:type="dxa"/>
          </w:tcPr>
          <w:p w:rsidR="000C59D6" w:rsidRPr="00B33DF1" w:rsidRDefault="000C59D6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3DF1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4B7465" w:rsidRPr="00C257D6" w:rsidTr="004B7465">
        <w:tc>
          <w:tcPr>
            <w:tcW w:w="976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31-35</w:t>
            </w:r>
          </w:p>
        </w:tc>
        <w:tc>
          <w:tcPr>
            <w:tcW w:w="8102" w:type="dxa"/>
          </w:tcPr>
          <w:p w:rsidR="004B7465" w:rsidRPr="00C257D6" w:rsidRDefault="004B7465" w:rsidP="004B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 показывает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</w:t>
            </w:r>
          </w:p>
        </w:tc>
      </w:tr>
      <w:tr w:rsidR="004B7465" w:rsidRPr="00C257D6" w:rsidTr="004B7465">
        <w:tc>
          <w:tcPr>
            <w:tcW w:w="976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8102" w:type="dxa"/>
          </w:tcPr>
          <w:p w:rsidR="004B7465" w:rsidRPr="00C257D6" w:rsidRDefault="004B7465" w:rsidP="004B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Ответ, обнаруживающий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одна–две неточности в ответе.</w:t>
            </w:r>
          </w:p>
        </w:tc>
      </w:tr>
      <w:tr w:rsidR="004B7465" w:rsidRPr="00C257D6" w:rsidTr="004B7465">
        <w:tc>
          <w:tcPr>
            <w:tcW w:w="976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8102" w:type="dxa"/>
          </w:tcPr>
          <w:p w:rsidR="004B7465" w:rsidRPr="00C257D6" w:rsidRDefault="004B7465" w:rsidP="004B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Ответ, свидетельствующий в основном о знании содержания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      </w:r>
          </w:p>
        </w:tc>
      </w:tr>
      <w:tr w:rsidR="004B7465" w:rsidRPr="00C257D6" w:rsidTr="004B7465">
        <w:tc>
          <w:tcPr>
            <w:tcW w:w="976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8102" w:type="dxa"/>
          </w:tcPr>
          <w:p w:rsidR="004B7465" w:rsidRPr="00C257D6" w:rsidRDefault="004B7465" w:rsidP="004B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      </w:r>
          </w:p>
        </w:tc>
      </w:tr>
      <w:tr w:rsidR="004B7465" w:rsidRPr="00C257D6" w:rsidTr="004B7465">
        <w:tc>
          <w:tcPr>
            <w:tcW w:w="976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</w:tcPr>
          <w:p w:rsidR="004B7465" w:rsidRPr="00C257D6" w:rsidRDefault="004B7465" w:rsidP="004B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</w:t>
            </w:r>
          </w:p>
        </w:tc>
      </w:tr>
    </w:tbl>
    <w:p w:rsidR="00EB7497" w:rsidRDefault="00EB7497" w:rsidP="00EB74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497" w:rsidRPr="00EB7497" w:rsidRDefault="00EB7497" w:rsidP="00EB74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7497">
        <w:rPr>
          <w:rFonts w:ascii="Times New Roman" w:hAnsi="Times New Roman"/>
          <w:b/>
          <w:sz w:val="24"/>
          <w:szCs w:val="24"/>
        </w:rPr>
        <w:t xml:space="preserve">5.4 Темы </w:t>
      </w:r>
      <w:r>
        <w:rPr>
          <w:rFonts w:ascii="Times New Roman" w:hAnsi="Times New Roman"/>
          <w:b/>
          <w:sz w:val="24"/>
          <w:szCs w:val="24"/>
        </w:rPr>
        <w:t>рефератов</w:t>
      </w:r>
    </w:p>
    <w:p w:rsidR="009209C5" w:rsidRPr="004C6F98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98">
        <w:rPr>
          <w:rFonts w:ascii="Times New Roman" w:hAnsi="Times New Roman" w:cs="Times New Roman"/>
          <w:sz w:val="24"/>
          <w:szCs w:val="24"/>
        </w:rPr>
        <w:t>1. Рекреационные и туристские ресурсы.</w:t>
      </w:r>
    </w:p>
    <w:p w:rsidR="00EB7497" w:rsidRPr="004C6F98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98">
        <w:rPr>
          <w:rFonts w:ascii="Times New Roman" w:hAnsi="Times New Roman" w:cs="Times New Roman"/>
          <w:sz w:val="24"/>
          <w:szCs w:val="24"/>
        </w:rPr>
        <w:t>2. Природно-ресурсный потенциал и его оценка.</w:t>
      </w:r>
    </w:p>
    <w:p w:rsidR="00EB7497" w:rsidRPr="004C6F98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98">
        <w:rPr>
          <w:rFonts w:ascii="Times New Roman" w:hAnsi="Times New Roman" w:cs="Times New Roman"/>
          <w:sz w:val="24"/>
          <w:szCs w:val="24"/>
        </w:rPr>
        <w:t>3. Рекреационная оценка ландшафтов. Оценка рельефа для лечебно-оздоровительного</w:t>
      </w:r>
      <w:r w:rsidR="004C6F98" w:rsidRPr="004C6F98">
        <w:rPr>
          <w:rFonts w:ascii="Times New Roman" w:hAnsi="Times New Roman" w:cs="Times New Roman"/>
          <w:sz w:val="24"/>
          <w:szCs w:val="24"/>
        </w:rPr>
        <w:t xml:space="preserve"> </w:t>
      </w:r>
      <w:r w:rsidRPr="004C6F98">
        <w:rPr>
          <w:rFonts w:ascii="Times New Roman" w:hAnsi="Times New Roman" w:cs="Times New Roman"/>
          <w:sz w:val="24"/>
          <w:szCs w:val="24"/>
        </w:rPr>
        <w:t>отдыха.</w:t>
      </w:r>
    </w:p>
    <w:p w:rsidR="004C6F98" w:rsidRPr="004C6F98" w:rsidRDefault="004C6F98" w:rsidP="004C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98">
        <w:rPr>
          <w:rFonts w:ascii="Times New Roman" w:hAnsi="Times New Roman" w:cs="Times New Roman"/>
          <w:sz w:val="24"/>
          <w:szCs w:val="24"/>
        </w:rPr>
        <w:t xml:space="preserve">4. Оценка водных объектов для пляжно-купального отдыха. </w:t>
      </w:r>
    </w:p>
    <w:p w:rsidR="004C6F98" w:rsidRPr="004C6F98" w:rsidRDefault="004C6F98" w:rsidP="004C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98">
        <w:rPr>
          <w:rFonts w:ascii="Times New Roman" w:hAnsi="Times New Roman" w:cs="Times New Roman"/>
          <w:sz w:val="24"/>
          <w:szCs w:val="24"/>
        </w:rPr>
        <w:t>5. Оценка водных ресурсов для спортивного туризма.</w:t>
      </w:r>
    </w:p>
    <w:p w:rsidR="004C6F98" w:rsidRP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Биоклиматические факторы и здоровье населения в условиях рекреации.</w:t>
      </w:r>
    </w:p>
    <w:p w:rsid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Оценка адаптивных возможностей организма человека к температурным воздействиям.</w:t>
      </w:r>
    </w:p>
    <w:p w:rsidR="0029573F" w:rsidRDefault="0029573F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Э</w:t>
      </w:r>
      <w:r w:rsidRPr="000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стетическая оценка ландшафтов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73F" w:rsidRDefault="0029573F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0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особо охраняемых территорий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территорий регламентированного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природопользо</w:t>
      </w:r>
      <w:r w:rsidRPr="000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6F98" w:rsidRPr="004C6F98" w:rsidRDefault="0029573F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C6F98"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Социально-исторические туристские ресурсы как объекты познавательно-экскурсионного вида деятельности.</w:t>
      </w:r>
    </w:p>
    <w:p w:rsidR="004C6F98" w:rsidRP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Памятники археологии.</w:t>
      </w:r>
    </w:p>
    <w:p w:rsidR="004C6F98" w:rsidRP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Культовая и гражданская архитектура. </w:t>
      </w:r>
    </w:p>
    <w:p w:rsidR="004C6F98" w:rsidRP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Памятники ландшафтной архитектуры. </w:t>
      </w:r>
    </w:p>
    <w:p w:rsidR="004C6F98" w:rsidRP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Малые и большие исторические города, типичные сельские поселения.</w:t>
      </w:r>
    </w:p>
    <w:p w:rsid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Музеи, театры, выставочные залы и другие объекты социокультурной инфраструктуры.</w:t>
      </w:r>
    </w:p>
    <w:p w:rsidR="0029573F" w:rsidRDefault="0029573F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Коллективные средства размещения.</w:t>
      </w:r>
    </w:p>
    <w:p w:rsidR="0029573F" w:rsidRDefault="0029573F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Сеть санаторно-оздоровительных учреждений.</w:t>
      </w:r>
    </w:p>
    <w:p w:rsidR="0060066B" w:rsidRDefault="0029573F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Предприятия общественного питания</w:t>
      </w:r>
      <w:r w:rsidR="0060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73F" w:rsidRPr="0029573F" w:rsidRDefault="0060066B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Методические подходы к оценке туристско-рекреационного потенциала территории.</w:t>
      </w:r>
      <w:r w:rsidR="00295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D2E7F" w:rsidRPr="004C6F98" w:rsidRDefault="0060066B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="002D2E7F"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Природно-антропогенные ландшафты и их оптимизация.</w:t>
      </w:r>
    </w:p>
    <w:p w:rsidR="002D2E7F" w:rsidRDefault="0060066B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="002D2E7F"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природных рекреационных ресурсов.</w:t>
      </w:r>
    </w:p>
    <w:p w:rsidR="0060066B" w:rsidRDefault="0060066B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Оценка рекреационной нагрузки.</w:t>
      </w:r>
    </w:p>
    <w:p w:rsidR="0029573F" w:rsidRDefault="0060066B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="00295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Коренное малочисленное население Приморского края.</w:t>
      </w:r>
    </w:p>
    <w:p w:rsidR="0029573F" w:rsidRDefault="0060066B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="0029573F" w:rsidRPr="000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религиозного туризма</w:t>
      </w:r>
      <w:r w:rsidR="00295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края.</w:t>
      </w:r>
    </w:p>
    <w:p w:rsidR="0060066B" w:rsidRDefault="0060066B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Бальнеологические ресурсы Приморского края.</w:t>
      </w:r>
    </w:p>
    <w:p w:rsidR="0060066B" w:rsidRDefault="0060066B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="0057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особо охраняемых природных территорий Приморского края.</w:t>
      </w:r>
    </w:p>
    <w:p w:rsidR="0060066B" w:rsidRDefault="0060066B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57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спелеотуризма Приморского края.</w:t>
      </w:r>
    </w:p>
    <w:p w:rsidR="002D2E7F" w:rsidRDefault="0060066B" w:rsidP="0004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</w:t>
      </w:r>
      <w:r w:rsidR="0057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Культурно-исторические ресурсы г. Владивостока. </w:t>
      </w:r>
    </w:p>
    <w:p w:rsidR="00B20A7A" w:rsidRDefault="00B20A7A" w:rsidP="00B20A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0A7A" w:rsidRPr="00D15F0C" w:rsidRDefault="00B20A7A" w:rsidP="00B20A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5F0C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20A7A" w:rsidRPr="001A0A46" w:rsidRDefault="00B20A7A" w:rsidP="00B20A7A">
      <w:pPr>
        <w:jc w:val="both"/>
        <w:rPr>
          <w:rFonts w:ascii="Times New Roman" w:hAnsi="Times New Roman"/>
          <w:sz w:val="24"/>
          <w:szCs w:val="24"/>
        </w:rPr>
      </w:pPr>
      <w:r w:rsidRPr="001A0A46">
        <w:rPr>
          <w:rFonts w:ascii="Times New Roman" w:hAnsi="Times New Roman"/>
          <w:sz w:val="24"/>
          <w:szCs w:val="24"/>
        </w:rPr>
        <w:t>Студент выбирает тему реферата согласно данным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1204"/>
        <w:gridCol w:w="1312"/>
        <w:gridCol w:w="1391"/>
        <w:gridCol w:w="1312"/>
        <w:gridCol w:w="1391"/>
        <w:gridCol w:w="1195"/>
        <w:gridCol w:w="1195"/>
      </w:tblGrid>
      <w:tr w:rsidR="00572DE3" w:rsidRPr="001A0A46" w:rsidTr="00D01EB9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204" w:type="dxa"/>
            <w:vAlign w:val="center"/>
          </w:tcPr>
          <w:p w:rsidR="00572DE3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 xml:space="preserve">Первая буква </w:t>
            </w:r>
          </w:p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фамилии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391" w:type="dxa"/>
            <w:vAlign w:val="center"/>
          </w:tcPr>
          <w:p w:rsidR="00572DE3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 xml:space="preserve">Первая буква </w:t>
            </w:r>
          </w:p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фамилии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391" w:type="dxa"/>
            <w:vAlign w:val="center"/>
          </w:tcPr>
          <w:p w:rsidR="00572DE3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 xml:space="preserve">Первая буква </w:t>
            </w:r>
          </w:p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фамилии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195" w:type="dxa"/>
            <w:vAlign w:val="center"/>
          </w:tcPr>
          <w:p w:rsidR="00572DE3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 xml:space="preserve">Первая буква </w:t>
            </w:r>
          </w:p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фамилии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Я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</w:tbl>
    <w:p w:rsidR="00B20A7A" w:rsidRPr="001A0A46" w:rsidRDefault="00B20A7A" w:rsidP="00B20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361" w:rsidRPr="001A0A46" w:rsidRDefault="00876361" w:rsidP="008763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A46">
        <w:rPr>
          <w:rFonts w:ascii="Times New Roman" w:hAnsi="Times New Roman"/>
          <w:sz w:val="24"/>
          <w:szCs w:val="24"/>
        </w:rPr>
        <w:t>После выбора темы студент приступает к изучению информационного материала. Весь собранный материал обобщается и анализируется.</w:t>
      </w:r>
    </w:p>
    <w:p w:rsidR="00876361" w:rsidRPr="00607BA5" w:rsidRDefault="00876361" w:rsidP="008763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07BA5">
        <w:rPr>
          <w:rFonts w:ascii="Times New Roman" w:hAnsi="Times New Roman"/>
          <w:sz w:val="24"/>
          <w:szCs w:val="24"/>
        </w:rPr>
        <w:t>Объем реферата 12-15 стр. Работа выполняется</w:t>
      </w:r>
      <w:r w:rsidRPr="00607BA5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607BA5">
        <w:rPr>
          <w:rFonts w:ascii="Times New Roman" w:hAnsi="Times New Roman"/>
          <w:sz w:val="24"/>
          <w:szCs w:val="24"/>
        </w:rPr>
        <w:t xml:space="preserve">на листах формат А4, шрифт </w:t>
      </w:r>
      <w:r w:rsidR="005233DE">
        <w:rPr>
          <w:rFonts w:ascii="Times New Roman" w:hAnsi="Times New Roman"/>
          <w:sz w:val="24"/>
          <w:szCs w:val="24"/>
        </w:rPr>
        <w:t xml:space="preserve">Times New Roman, размер шрифта </w:t>
      </w:r>
      <w:r w:rsidRPr="00607BA5">
        <w:rPr>
          <w:rFonts w:ascii="Times New Roman" w:hAnsi="Times New Roman"/>
          <w:sz w:val="24"/>
          <w:szCs w:val="24"/>
        </w:rPr>
        <w:t>12. Оформление должно соответствовать требованиям стандарта ВГУЭС 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 Структура реферата: титульный лист, содержание, введение, основная часть, заключение, список использованных источников (не менее 10 источников). Источники располагаются в порядке появления в тексте (а не по алфавиту). При этом не менее 80% источников должны быть не старше 5 лет. Обязательным требованием при выполнении реферата является оригинальность текста - не менее 50%. Защита реферата в виде публичного доклада на 5-7 минут с презентацией.</w:t>
      </w:r>
    </w:p>
    <w:p w:rsidR="00B20A7A" w:rsidRPr="00D15F0C" w:rsidRDefault="00B20A7A" w:rsidP="00B20A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0A7A" w:rsidRDefault="00B20A7A" w:rsidP="00B20A7A">
      <w:pPr>
        <w:spacing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AA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AA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vAlign w:val="center"/>
          </w:tcPr>
          <w:p w:rsidR="00B20A7A" w:rsidRPr="00D15F0C" w:rsidRDefault="00B20A7A" w:rsidP="00AA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B20A7A" w:rsidRPr="00D15F0C" w:rsidRDefault="00B20A7A" w:rsidP="002D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раскрыта полностью. Проведен анализ проблемы с привлечением дополнительной литературы. Выводы обоснованы.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B20A7A" w:rsidRPr="00D15F0C" w:rsidRDefault="00B20A7A" w:rsidP="002D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раскрыта. Проведен анализ проблемы без привлечения дополнительной литературы. Не все выводы сделаны и/или обоснованы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B20A7A" w:rsidRPr="00D15F0C" w:rsidRDefault="00B20A7A" w:rsidP="002D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раскрыта не полностью. Выводы не сделаны и/или выводы не обоснованы.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20A7A" w:rsidRPr="00D15F0C" w:rsidRDefault="00B20A7A" w:rsidP="002D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Работа представляет полностью переписанный исходный текст без каких бы то ни было комментариев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5F0C">
              <w:rPr>
                <w:rStyle w:val="211pt"/>
                <w:sz w:val="24"/>
                <w:szCs w:val="24"/>
              </w:rPr>
              <w:t>Выводы не сделаны и/или выводы не обоснованы.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20A7A" w:rsidRPr="00D15F0C" w:rsidRDefault="00B20A7A" w:rsidP="002D2E7F">
            <w:pPr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не раскрыта. Отсутствуют выводы.</w:t>
            </w:r>
          </w:p>
        </w:tc>
      </w:tr>
    </w:tbl>
    <w:p w:rsidR="00B20A7A" w:rsidRPr="004C6F98" w:rsidRDefault="00B20A7A" w:rsidP="0004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09C5" w:rsidRDefault="009209C5" w:rsidP="009209C5"/>
    <w:p w:rsidR="00AF027B" w:rsidRPr="003051EF" w:rsidRDefault="00AF027B" w:rsidP="00AF0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E7" w:rsidRPr="004B5279" w:rsidRDefault="00406FE7" w:rsidP="00406FE7">
      <w:pPr>
        <w:rPr>
          <w:rFonts w:ascii="Times New Roman" w:hAnsi="Times New Roman" w:cs="Times New Roman"/>
          <w:sz w:val="24"/>
          <w:szCs w:val="24"/>
        </w:rPr>
      </w:pPr>
    </w:p>
    <w:p w:rsidR="002865D8" w:rsidRDefault="002865D8" w:rsidP="0025570B"/>
    <w:sectPr w:rsidR="002865D8" w:rsidSect="00463D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ntAntiquaPl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2270"/>
    <w:multiLevelType w:val="hybridMultilevel"/>
    <w:tmpl w:val="7D14DE5C"/>
    <w:lvl w:ilvl="0" w:tplc="09CC357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9805DA8"/>
    <w:multiLevelType w:val="hybridMultilevel"/>
    <w:tmpl w:val="92CE4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6D"/>
    <w:rsid w:val="000202CC"/>
    <w:rsid w:val="0004771D"/>
    <w:rsid w:val="00064683"/>
    <w:rsid w:val="00064DFA"/>
    <w:rsid w:val="00070B23"/>
    <w:rsid w:val="000B6DA6"/>
    <w:rsid w:val="000C3E29"/>
    <w:rsid w:val="000C59D6"/>
    <w:rsid w:val="000D1FAF"/>
    <w:rsid w:val="000E730C"/>
    <w:rsid w:val="001165B3"/>
    <w:rsid w:val="00145026"/>
    <w:rsid w:val="0016023C"/>
    <w:rsid w:val="00184E67"/>
    <w:rsid w:val="001F51D5"/>
    <w:rsid w:val="0025570B"/>
    <w:rsid w:val="002865D8"/>
    <w:rsid w:val="002947B0"/>
    <w:rsid w:val="0029573F"/>
    <w:rsid w:val="002D2E7F"/>
    <w:rsid w:val="002D61CE"/>
    <w:rsid w:val="002F2DED"/>
    <w:rsid w:val="003260B8"/>
    <w:rsid w:val="00406FE7"/>
    <w:rsid w:val="00414529"/>
    <w:rsid w:val="0043161C"/>
    <w:rsid w:val="00434616"/>
    <w:rsid w:val="0044057B"/>
    <w:rsid w:val="00463DC4"/>
    <w:rsid w:val="00466CD2"/>
    <w:rsid w:val="00485B04"/>
    <w:rsid w:val="00494311"/>
    <w:rsid w:val="00496FBF"/>
    <w:rsid w:val="004A3C40"/>
    <w:rsid w:val="004A5358"/>
    <w:rsid w:val="004B138A"/>
    <w:rsid w:val="004B7465"/>
    <w:rsid w:val="004C3129"/>
    <w:rsid w:val="004C6F98"/>
    <w:rsid w:val="004D1978"/>
    <w:rsid w:val="004D2B17"/>
    <w:rsid w:val="004D5FD8"/>
    <w:rsid w:val="005233DE"/>
    <w:rsid w:val="0052519C"/>
    <w:rsid w:val="00527AD8"/>
    <w:rsid w:val="005470D7"/>
    <w:rsid w:val="005616E9"/>
    <w:rsid w:val="00572DE3"/>
    <w:rsid w:val="005A6FE6"/>
    <w:rsid w:val="005C2B55"/>
    <w:rsid w:val="005C5A57"/>
    <w:rsid w:val="005D736C"/>
    <w:rsid w:val="005E7692"/>
    <w:rsid w:val="0060066B"/>
    <w:rsid w:val="006317E0"/>
    <w:rsid w:val="00643842"/>
    <w:rsid w:val="0069697D"/>
    <w:rsid w:val="006B4873"/>
    <w:rsid w:val="006D46A8"/>
    <w:rsid w:val="006E113D"/>
    <w:rsid w:val="007106A6"/>
    <w:rsid w:val="00727149"/>
    <w:rsid w:val="007443D2"/>
    <w:rsid w:val="00751123"/>
    <w:rsid w:val="00792B9E"/>
    <w:rsid w:val="007C0F0F"/>
    <w:rsid w:val="00817B4D"/>
    <w:rsid w:val="00826706"/>
    <w:rsid w:val="00852982"/>
    <w:rsid w:val="0086027A"/>
    <w:rsid w:val="0086493A"/>
    <w:rsid w:val="00873B5F"/>
    <w:rsid w:val="00876361"/>
    <w:rsid w:val="008B07EC"/>
    <w:rsid w:val="008C3F38"/>
    <w:rsid w:val="008C5D0C"/>
    <w:rsid w:val="008E4704"/>
    <w:rsid w:val="008E4D6D"/>
    <w:rsid w:val="0090187B"/>
    <w:rsid w:val="00905D5D"/>
    <w:rsid w:val="009209C5"/>
    <w:rsid w:val="00931A01"/>
    <w:rsid w:val="0094742D"/>
    <w:rsid w:val="00974095"/>
    <w:rsid w:val="00975ECF"/>
    <w:rsid w:val="009B4D98"/>
    <w:rsid w:val="009C1268"/>
    <w:rsid w:val="009D3507"/>
    <w:rsid w:val="00A03A10"/>
    <w:rsid w:val="00A2757A"/>
    <w:rsid w:val="00A4534C"/>
    <w:rsid w:val="00A46494"/>
    <w:rsid w:val="00A552AD"/>
    <w:rsid w:val="00A97347"/>
    <w:rsid w:val="00AA026C"/>
    <w:rsid w:val="00AB09AF"/>
    <w:rsid w:val="00AB2195"/>
    <w:rsid w:val="00AD48AB"/>
    <w:rsid w:val="00AF027B"/>
    <w:rsid w:val="00AF209A"/>
    <w:rsid w:val="00B00F1D"/>
    <w:rsid w:val="00B0267D"/>
    <w:rsid w:val="00B20A7A"/>
    <w:rsid w:val="00B20D05"/>
    <w:rsid w:val="00B26D9D"/>
    <w:rsid w:val="00B35218"/>
    <w:rsid w:val="00B57390"/>
    <w:rsid w:val="00B6627F"/>
    <w:rsid w:val="00B70BCD"/>
    <w:rsid w:val="00BA0C6D"/>
    <w:rsid w:val="00BF7C36"/>
    <w:rsid w:val="00C23067"/>
    <w:rsid w:val="00C61745"/>
    <w:rsid w:val="00C77EF5"/>
    <w:rsid w:val="00C84341"/>
    <w:rsid w:val="00CD1D7B"/>
    <w:rsid w:val="00D01EB9"/>
    <w:rsid w:val="00D45C11"/>
    <w:rsid w:val="00D6032C"/>
    <w:rsid w:val="00DE6943"/>
    <w:rsid w:val="00E97964"/>
    <w:rsid w:val="00EB7497"/>
    <w:rsid w:val="00EC6217"/>
    <w:rsid w:val="00EC7489"/>
    <w:rsid w:val="00F12DF1"/>
    <w:rsid w:val="00F404F0"/>
    <w:rsid w:val="00F64F7D"/>
    <w:rsid w:val="00F80FEF"/>
    <w:rsid w:val="00F82EBE"/>
    <w:rsid w:val="00FA00FB"/>
    <w:rsid w:val="00FF71B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D0A17-D07C-4405-B7FD-692BE23C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7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25570B"/>
    <w:pPr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">
    <w:name w:val="Текст2"/>
    <w:basedOn w:val="a"/>
    <w:rsid w:val="0025570B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AF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27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F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450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502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4502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145026"/>
    <w:rPr>
      <w:rFonts w:ascii="Symbol" w:hAnsi="Symbol" w:hint="default"/>
      <w:b w:val="0"/>
      <w:bCs w:val="0"/>
      <w:i w:val="0"/>
      <w:iCs w:val="0"/>
      <w:color w:val="000000"/>
      <w:sz w:val="102"/>
      <w:szCs w:val="102"/>
    </w:rPr>
  </w:style>
  <w:style w:type="table" w:customStyle="1" w:styleId="10">
    <w:name w:val="Сетка таблицы1"/>
    <w:basedOn w:val="a1"/>
    <w:next w:val="a5"/>
    <w:uiPriority w:val="39"/>
    <w:rsid w:val="0014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2982"/>
    <w:pPr>
      <w:ind w:left="720"/>
      <w:contextualSpacing/>
    </w:pPr>
  </w:style>
  <w:style w:type="character" w:styleId="a7">
    <w:name w:val="Emphasis"/>
    <w:uiPriority w:val="20"/>
    <w:qFormat/>
    <w:rsid w:val="00B20A7A"/>
    <w:rPr>
      <w:i/>
      <w:iCs/>
    </w:rPr>
  </w:style>
  <w:style w:type="character" w:customStyle="1" w:styleId="211pt">
    <w:name w:val="Основной текст (2) + 11 pt"/>
    <w:uiPriority w:val="99"/>
    <w:rsid w:val="00B20A7A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um=constructor%3A4e7fb9a524b1efe728779f9869fddf7b1f9229df10a927c8472265e78e6691ed&amp;source=constructor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45CC-2520-4E38-A175-8C58639F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5174</TotalTime>
  <Pages>53</Pages>
  <Words>16897</Words>
  <Characters>96318</Characters>
  <Application>Microsoft Office Word</Application>
  <DocSecurity>0</DocSecurity>
  <Lines>802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Суржиков Виктор</cp:lastModifiedBy>
  <cp:revision>142</cp:revision>
  <dcterms:created xsi:type="dcterms:W3CDTF">2020-05-02T14:10:00Z</dcterms:created>
  <dcterms:modified xsi:type="dcterms:W3CDTF">2021-06-25T08:35:00Z</dcterms:modified>
</cp:coreProperties>
</file>