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BD" w:rsidRPr="00810354" w:rsidRDefault="003B5FBD" w:rsidP="003B5FB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3B5FBD" w:rsidRPr="00B80DC6" w:rsidRDefault="003B5FBD" w:rsidP="003B5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3B5FBD" w:rsidRPr="00B80DC6" w:rsidRDefault="003B5FBD" w:rsidP="003B5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 w:rsidRPr="003B5FBD">
        <w:rPr>
          <w:rFonts w:ascii="Times New Roman" w:hAnsi="Times New Roman"/>
          <w:color w:val="000000"/>
          <w:sz w:val="28"/>
          <w:szCs w:val="24"/>
        </w:rPr>
        <w:t>Информационные технологии в прикладной экологии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3B5FBD" w:rsidRPr="00810354" w:rsidRDefault="003B5FBD" w:rsidP="003B5F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2D2424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3E6761" w:rsidRPr="00B80DC6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3E6761" w:rsidRPr="001709AC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A02BDA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E6761">
        <w:rPr>
          <w:rFonts w:ascii="Times New Roman" w:hAnsi="Times New Roman"/>
          <w:b/>
          <w:sz w:val="24"/>
          <w:szCs w:val="24"/>
        </w:rPr>
        <w:t>Информационные технологии в прикладной экологии</w:t>
      </w: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271B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Экологическая безопасность</w:t>
      </w: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6761" w:rsidRPr="00B6405B" w:rsidRDefault="003E6761" w:rsidP="003E6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E6761" w:rsidRPr="00917E78" w:rsidRDefault="003E6761" w:rsidP="003E6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E6761" w:rsidRPr="00F157F4" w:rsidRDefault="003E6761" w:rsidP="003E67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761" w:rsidRPr="00B6405B" w:rsidRDefault="003E6761" w:rsidP="003E6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C8F" w:rsidRPr="00810354" w:rsidRDefault="003E6761" w:rsidP="003E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B34DB" w:rsidRDefault="006B34DB" w:rsidP="006B34DB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6B34DB" w:rsidRPr="008C5023" w:rsidRDefault="006B34DB" w:rsidP="006B34DB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6B34DB" w:rsidRPr="00AD7077" w:rsidTr="003E6761">
        <w:tc>
          <w:tcPr>
            <w:tcW w:w="593" w:type="dxa"/>
            <w:shd w:val="clear" w:color="auto" w:fill="auto"/>
            <w:vAlign w:val="center"/>
          </w:tcPr>
          <w:p w:rsidR="006B34DB" w:rsidRPr="00AD7077" w:rsidRDefault="006B34DB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34DB" w:rsidRPr="00AD7077" w:rsidRDefault="006B34DB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B34DB" w:rsidRPr="00AD7077" w:rsidRDefault="006B34DB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6B34DB" w:rsidRPr="00AD7077" w:rsidRDefault="006B34DB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4DB" w:rsidRPr="00AD7077" w:rsidRDefault="006B34DB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6B34DB" w:rsidRPr="00AD7077" w:rsidRDefault="006B34DB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6B34DB" w:rsidRPr="00AD7077" w:rsidRDefault="006B34DB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6B34DB" w:rsidRPr="00AD7077" w:rsidTr="003E6761">
        <w:tc>
          <w:tcPr>
            <w:tcW w:w="593" w:type="dxa"/>
            <w:shd w:val="clear" w:color="auto" w:fill="auto"/>
          </w:tcPr>
          <w:p w:rsidR="006B34DB" w:rsidRPr="00AD7077" w:rsidRDefault="006B34DB" w:rsidP="003E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6B34DB" w:rsidRPr="00AD7077" w:rsidRDefault="006B34DB" w:rsidP="003E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  <w:shd w:val="clear" w:color="auto" w:fill="auto"/>
          </w:tcPr>
          <w:p w:rsidR="006B34DB" w:rsidRPr="00AD7077" w:rsidRDefault="006B34DB" w:rsidP="006B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4DB">
              <w:rPr>
                <w:rFonts w:ascii="Times New Roman" w:hAnsi="Times New Roman"/>
                <w:sz w:val="20"/>
                <w:szCs w:val="20"/>
              </w:rPr>
              <w:t>владение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</w:tcPr>
          <w:p w:rsidR="006B34DB" w:rsidRPr="00AD7077" w:rsidRDefault="003E6761" w:rsidP="003E6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B34DB" w:rsidRDefault="006B34DB" w:rsidP="006B34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8C3837" w:rsidRDefault="008C38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B34DB" w:rsidRPr="003A17E6" w:rsidRDefault="006B34DB" w:rsidP="006B34DB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625084" w:rsidRPr="00B80DC6" w:rsidRDefault="00625084" w:rsidP="006250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0DC6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625084">
        <w:rPr>
          <w:rFonts w:ascii="Times New Roman" w:hAnsi="Times New Roman"/>
          <w:color w:val="000000"/>
          <w:sz w:val="24"/>
          <w:szCs w:val="24"/>
        </w:rPr>
        <w:t>владение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625084" w:rsidRPr="00AD7077" w:rsidTr="003E6761">
        <w:trPr>
          <w:trHeight w:val="631"/>
        </w:trPr>
        <w:tc>
          <w:tcPr>
            <w:tcW w:w="2616" w:type="pct"/>
            <w:gridSpan w:val="2"/>
          </w:tcPr>
          <w:p w:rsidR="00625084" w:rsidRPr="00AD7077" w:rsidRDefault="00625084" w:rsidP="003E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625084" w:rsidRPr="00AD7077" w:rsidRDefault="00625084" w:rsidP="003E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625084" w:rsidRPr="00AD7077" w:rsidRDefault="00625084" w:rsidP="003E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625084" w:rsidRPr="00AD7077" w:rsidTr="003E6761">
        <w:tc>
          <w:tcPr>
            <w:tcW w:w="835" w:type="pct"/>
          </w:tcPr>
          <w:p w:rsidR="00625084" w:rsidRPr="00AD7077" w:rsidRDefault="00625084" w:rsidP="003E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625084" w:rsidRPr="00B80DC6" w:rsidRDefault="00AA6739" w:rsidP="003E6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39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прикладной экологии, экологической экспертизы, экологического менеджмента и аудита</w:t>
            </w:r>
          </w:p>
        </w:tc>
        <w:tc>
          <w:tcPr>
            <w:tcW w:w="2384" w:type="pct"/>
          </w:tcPr>
          <w:p w:rsidR="008C3837" w:rsidRPr="00974463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3837" w:rsidRPr="00974463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C3837" w:rsidRPr="00B9562E" w:rsidRDefault="008C3837" w:rsidP="008C38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принципы экологической экспертизы, </w:t>
            </w:r>
            <w:r w:rsidRPr="0026689A">
              <w:rPr>
                <w:rFonts w:ascii="Times New Roman" w:hAnsi="Times New Roman"/>
                <w:color w:val="000000"/>
                <w:sz w:val="20"/>
                <w:szCs w:val="20"/>
              </w:rPr>
              <w:t>менеджмента и аудита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3837" w:rsidRPr="00974463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8C3837" w:rsidRPr="00B9562E" w:rsidRDefault="008C3837" w:rsidP="008C38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взаимодействия человека и окружающей среды</w:t>
            </w:r>
          </w:p>
          <w:p w:rsidR="008C3837" w:rsidRPr="00974463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8C3837" w:rsidRPr="00B9562E" w:rsidRDefault="008C3837" w:rsidP="008C38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воздействие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деятельности </w:t>
            </w: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человека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окружающую среду</w:t>
            </w:r>
          </w:p>
          <w:p w:rsidR="008C3837" w:rsidRPr="00974463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8C3837" w:rsidRDefault="008C3837" w:rsidP="008C38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 xml:space="preserve">совокупность нормативно-правовых, нормативно-технических и методических документов, относящихся к </w:t>
            </w:r>
            <w:r>
              <w:rPr>
                <w:rFonts w:ascii="Times New Roman" w:hAnsi="Times New Roman"/>
                <w:sz w:val="20"/>
                <w:szCs w:val="20"/>
              </w:rPr>
              <w:t>природоохранной деятельности.</w:t>
            </w:r>
          </w:p>
          <w:p w:rsidR="00625084" w:rsidRPr="00974463" w:rsidRDefault="00625084" w:rsidP="00AA6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084" w:rsidRPr="00AD7077" w:rsidTr="003E6761">
        <w:trPr>
          <w:trHeight w:val="698"/>
        </w:trPr>
        <w:tc>
          <w:tcPr>
            <w:tcW w:w="835" w:type="pct"/>
          </w:tcPr>
          <w:p w:rsidR="00625084" w:rsidRPr="00AD7077" w:rsidRDefault="00625084" w:rsidP="003E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625084" w:rsidRPr="00AD7077" w:rsidRDefault="00AA6739" w:rsidP="003E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39">
              <w:rPr>
                <w:rFonts w:ascii="Times New Roman" w:hAnsi="Times New Roman"/>
                <w:sz w:val="20"/>
                <w:szCs w:val="20"/>
              </w:rPr>
              <w:t>оценивать экономический ущерб и риски для природной среды, экономическую эффективность природоохранных мероприятий</w:t>
            </w:r>
          </w:p>
        </w:tc>
        <w:tc>
          <w:tcPr>
            <w:tcW w:w="2384" w:type="pct"/>
          </w:tcPr>
          <w:p w:rsidR="008C3837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8C3837" w:rsidRDefault="008C3837" w:rsidP="008C38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цирует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5084" w:rsidRPr="00AD7077" w:rsidRDefault="008C3837" w:rsidP="008C38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837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обосновывает выбор и правильно применять методы и способы решения типовых профессиональных задач</w:t>
            </w:r>
          </w:p>
        </w:tc>
      </w:tr>
      <w:tr w:rsidR="00625084" w:rsidRPr="00AD7077" w:rsidTr="003E6761">
        <w:tc>
          <w:tcPr>
            <w:tcW w:w="835" w:type="pct"/>
          </w:tcPr>
          <w:p w:rsidR="00625084" w:rsidRPr="00AD7077" w:rsidRDefault="00625084" w:rsidP="003E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625084" w:rsidRPr="00AD7077" w:rsidRDefault="00AA6739" w:rsidP="003E6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39">
              <w:rPr>
                <w:rFonts w:ascii="Times New Roman" w:hAnsi="Times New Roman"/>
                <w:sz w:val="20"/>
                <w:szCs w:val="20"/>
              </w:rPr>
              <w:t>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</w:t>
            </w:r>
          </w:p>
        </w:tc>
        <w:tc>
          <w:tcPr>
            <w:tcW w:w="2384" w:type="pct"/>
          </w:tcPr>
          <w:p w:rsidR="008C3837" w:rsidRPr="004A3005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8C3837" w:rsidRPr="004A3005" w:rsidRDefault="008C3837" w:rsidP="008C3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Навыки:</w:t>
            </w:r>
          </w:p>
          <w:p w:rsidR="008C3837" w:rsidRPr="00604200" w:rsidRDefault="008C3837" w:rsidP="008C38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подготовки документации </w:t>
            </w:r>
            <w:r w:rsidRPr="0026689A">
              <w:rPr>
                <w:rFonts w:ascii="Times New Roman" w:hAnsi="Times New Roman"/>
                <w:sz w:val="20"/>
                <w:szCs w:val="20"/>
              </w:rPr>
              <w:t>для экологической экспертизы</w:t>
            </w:r>
          </w:p>
          <w:p w:rsidR="00625084" w:rsidRPr="004A3005" w:rsidRDefault="008C3837" w:rsidP="008C38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8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оценки воздействия хозяйственной деятельности на различные компоненты окружающей среды</w:t>
            </w:r>
          </w:p>
        </w:tc>
      </w:tr>
    </w:tbl>
    <w:p w:rsidR="00625084" w:rsidRDefault="00625084" w:rsidP="0062508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F6E08" w:rsidRDefault="003F6E08" w:rsidP="003F6E0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3F6E08" w:rsidRPr="001F74AC" w:rsidTr="003E6761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08" w:rsidRPr="001F74AC" w:rsidRDefault="003F6E08" w:rsidP="003E676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E08" w:rsidRPr="001F74AC" w:rsidRDefault="003F6E08" w:rsidP="003E676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F6E08" w:rsidRPr="001F74AC" w:rsidRDefault="003F6E08" w:rsidP="003E676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3F6E08" w:rsidRPr="001F74AC" w:rsidTr="003E6761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E08" w:rsidRPr="001F74AC" w:rsidRDefault="003F6E08" w:rsidP="003E676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08" w:rsidRPr="001F74AC" w:rsidRDefault="003F6E08" w:rsidP="003E676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E08" w:rsidRPr="001F74AC" w:rsidRDefault="003F6E08" w:rsidP="003E676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F6E08" w:rsidRPr="001F74AC" w:rsidRDefault="003F6E08" w:rsidP="003E6761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220136" w:rsidRPr="001F74AC" w:rsidTr="003E676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136" w:rsidRPr="001F74AC" w:rsidRDefault="00220136" w:rsidP="0022013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136" w:rsidRPr="001F74AC" w:rsidRDefault="00220136" w:rsidP="0022013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6739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прикладной экологии, экологической экспертизы, экологического менеджмента и аудита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136" w:rsidRPr="001F74AC" w:rsidRDefault="00220136" w:rsidP="0022013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F15B3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принципы природоохранной 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36" w:rsidRDefault="00220136" w:rsidP="00220136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0136" w:rsidRPr="00700C64" w:rsidRDefault="00220136" w:rsidP="002201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Тест</w:t>
            </w:r>
            <w:r w:rsidR="00627E3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220136" w:rsidRPr="001F74AC" w:rsidRDefault="00220136" w:rsidP="0022013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27E3C" w:rsidRPr="001F74AC" w:rsidTr="003E6761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Комплекс направлений и мероприятий природоохранной 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природоохранной деятельностью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Принципы и методы информационной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Источники получения экологической информации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Информация о типичных экологических проблемах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Введение в информационные технологии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Базовые информационные процессы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Понятие информационной системы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705D8C"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информационных систем экологического назначения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055FA5">
              <w:rPr>
                <w:rFonts w:ascii="Times New Roman" w:hAnsi="Times New Roman"/>
                <w:sz w:val="20"/>
                <w:szCs w:val="20"/>
                <w:lang w:eastAsia="ar-SA"/>
              </w:rPr>
              <w:t>Базы данных как часть информационной системы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055FA5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Технологии обработки природоохранной информации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12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6739">
              <w:rPr>
                <w:rFonts w:ascii="Times New Roman" w:hAnsi="Times New Roman"/>
                <w:sz w:val="20"/>
                <w:szCs w:val="20"/>
              </w:rPr>
              <w:t>оценивать экономический ущерб и риски для природной среды, экономическую эффективность природоохранных мероприятий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F15B3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принципы природоохранной 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Комплекс направлений и мероприятий природоохранной 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природоохранной деятельностью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Принципы и методы информационной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Источники получения экологической информации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Информация о типичных экологических проблемах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Введение в информационные технологии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Базовые информационные процессы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Понятие информационной системы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705D8C"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информационных систем экологического назначения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055FA5">
              <w:rPr>
                <w:rFonts w:ascii="Times New Roman" w:hAnsi="Times New Roman"/>
                <w:sz w:val="20"/>
                <w:szCs w:val="20"/>
                <w:lang w:eastAsia="ar-SA"/>
              </w:rPr>
              <w:t>Базы данных как часть информационной системы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055FA5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Технологии обработки природоохранной информации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6739">
              <w:rPr>
                <w:rFonts w:ascii="Times New Roman" w:hAnsi="Times New Roman"/>
                <w:sz w:val="20"/>
                <w:szCs w:val="20"/>
              </w:rPr>
              <w:t>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F15B3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принципы природоохранной 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Комплекс направлений и мероприятий природоохранной 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природоохранной деятельностью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Pr="001F74A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Принципы и методы информационной работы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Источники получения экологической информации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Информация о типичных экологических проблемах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Введение в информационные технологии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Базовые информационные процессы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F15B3B">
              <w:rPr>
                <w:rFonts w:ascii="Times New Roman" w:hAnsi="Times New Roman"/>
                <w:sz w:val="20"/>
                <w:szCs w:val="20"/>
                <w:lang w:eastAsia="ar-SA"/>
              </w:rPr>
              <w:t>Понятие информационной системы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705D8C"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информационных систем экологического назначения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E954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055FA5">
              <w:rPr>
                <w:rFonts w:ascii="Times New Roman" w:hAnsi="Times New Roman"/>
                <w:sz w:val="20"/>
                <w:szCs w:val="20"/>
                <w:lang w:eastAsia="ar-SA"/>
              </w:rPr>
              <w:t>Базы данных как часть информационной системы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D432A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D432A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D432A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  <w:tr w:rsidR="00627E3C" w:rsidRPr="001F74AC" w:rsidTr="003E676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E3C" w:rsidRPr="001F74AC" w:rsidRDefault="00627E3C" w:rsidP="00627E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627E3C" w:rsidRDefault="00627E3C" w:rsidP="00627E3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055FA5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Технологии обработки природоохранной информации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E3C" w:rsidRDefault="00627E3C" w:rsidP="00627E3C"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</w:t>
            </w:r>
            <w:proofErr w:type="spellStart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9C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27E3C" w:rsidRDefault="00627E3C" w:rsidP="00627E3C">
            <w:r w:rsidRPr="00D432A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Тесты </w:t>
            </w:r>
            <w:r w:rsidRPr="00D432A7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D432A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п.5.2)</w:t>
            </w:r>
          </w:p>
        </w:tc>
      </w:tr>
    </w:tbl>
    <w:p w:rsidR="002D19A5" w:rsidRPr="007B5F70" w:rsidRDefault="002D19A5">
      <w:pPr>
        <w:rPr>
          <w:rFonts w:ascii="Times New Roman" w:hAnsi="Times New Roman" w:cs="Times New Roman"/>
          <w:b/>
          <w:sz w:val="24"/>
          <w:szCs w:val="24"/>
        </w:rPr>
      </w:pPr>
    </w:p>
    <w:p w:rsidR="007B5F70" w:rsidRPr="007B5F70" w:rsidRDefault="007B5F70" w:rsidP="007B5F7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70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7B5F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5F70">
        <w:rPr>
          <w:rFonts w:ascii="Times New Roman" w:hAnsi="Times New Roman" w:cs="Times New Roman"/>
          <w:sz w:val="24"/>
          <w:szCs w:val="24"/>
        </w:rPr>
        <w:t xml:space="preserve"> компетенций на данном этапе оценивается по результатам текущих и промежуточных аттестаций при помощи количественной оценки, выраженной в баллах. Максимальная сумма баллов по дисциплине (модулю) равна 100 баллам.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7B5F70" w:rsidTr="007B5F70">
        <w:trPr>
          <w:tblCellSpacing w:w="0" w:type="dxa"/>
        </w:trPr>
        <w:tc>
          <w:tcPr>
            <w:tcW w:w="1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Вид учебной деятельности</w:t>
            </w:r>
          </w:p>
        </w:tc>
        <w:tc>
          <w:tcPr>
            <w:tcW w:w="32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Оценочное средство</w:t>
            </w:r>
          </w:p>
        </w:tc>
      </w:tr>
      <w:tr w:rsidR="007B5F70" w:rsidTr="007B5F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rPr>
                <w:color w:val="00000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Собеседование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proofErr w:type="spellStart"/>
            <w:r>
              <w:t>Разноуровневые</w:t>
            </w:r>
            <w:proofErr w:type="spellEnd"/>
            <w:r>
              <w:t xml:space="preserve"> задачи и задания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Тест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Итого</w:t>
            </w:r>
          </w:p>
        </w:tc>
      </w:tr>
      <w:tr w:rsidR="007B5F70" w:rsidTr="007B5F70">
        <w:trPr>
          <w:tblCellSpacing w:w="0" w:type="dxa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Практические занятия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BD639D" w:rsidP="00904EF1">
            <w:pPr>
              <w:pStyle w:val="NormalWeb"/>
            </w:pPr>
            <w:r>
              <w:t>6</w:t>
            </w:r>
            <w:r w:rsidR="007B5F70">
              <w:t>0</w:t>
            </w:r>
          </w:p>
        </w:tc>
      </w:tr>
      <w:tr w:rsidR="007B5F70" w:rsidTr="007B5F70">
        <w:trPr>
          <w:tblCellSpacing w:w="0" w:type="dxa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Самостоятельная работа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10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10</w:t>
            </w:r>
          </w:p>
        </w:tc>
      </w:tr>
      <w:tr w:rsidR="007B5F70" w:rsidTr="007B5F70">
        <w:trPr>
          <w:tblCellSpacing w:w="0" w:type="dxa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Промежуточная аттестация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30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30</w:t>
            </w:r>
          </w:p>
        </w:tc>
      </w:tr>
      <w:tr w:rsidR="007B5F70" w:rsidTr="007B5F70">
        <w:trPr>
          <w:tblCellSpacing w:w="0" w:type="dxa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Итого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684B58" w:rsidP="00904EF1">
            <w:pPr>
              <w:pStyle w:val="NormalWeb"/>
            </w:pPr>
            <w:r>
              <w:t>1</w:t>
            </w:r>
            <w:r w:rsidR="007B5F70">
              <w:t>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684B58" w:rsidP="00904EF1">
            <w:pPr>
              <w:pStyle w:val="NormalWeb"/>
            </w:pPr>
            <w:r>
              <w:t>6</w:t>
            </w:r>
            <w:r w:rsidR="007B5F70">
              <w:t>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30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100</w:t>
            </w:r>
          </w:p>
        </w:tc>
      </w:tr>
    </w:tbl>
    <w:p w:rsidR="007B5F70" w:rsidRPr="007B5F70" w:rsidRDefault="007B5F70" w:rsidP="007B5F7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70">
        <w:rPr>
          <w:rFonts w:ascii="Times New Roman" w:hAnsi="Times New Roman" w:cs="Times New Roman"/>
          <w:sz w:val="24"/>
          <w:szCs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Style w:val="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817"/>
        <w:gridCol w:w="7009"/>
      </w:tblGrid>
      <w:tr w:rsidR="007B5F70" w:rsidTr="00904EF1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>Сумма баллов</w:t>
            </w:r>
            <w:r w:rsidRPr="007B5F70">
              <w:rPr>
                <w:sz w:val="24"/>
                <w:szCs w:val="24"/>
              </w:rPr>
              <w:t xml:space="preserve"> </w:t>
            </w:r>
          </w:p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>по дисциплине</w:t>
            </w:r>
            <w:r w:rsidRPr="007B5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sz w:val="24"/>
                <w:szCs w:val="24"/>
              </w:rPr>
              <w:t xml:space="preserve">Оценка по промежуточной аттестации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7B5F70">
              <w:rPr>
                <w:sz w:val="24"/>
                <w:szCs w:val="24"/>
              </w:rPr>
              <w:t>сформированности</w:t>
            </w:r>
            <w:proofErr w:type="spellEnd"/>
            <w:r w:rsidRPr="007B5F70">
              <w:rPr>
                <w:sz w:val="24"/>
                <w:szCs w:val="24"/>
              </w:rPr>
              <w:t xml:space="preserve"> компетенции </w:t>
            </w:r>
          </w:p>
        </w:tc>
      </w:tr>
      <w:tr w:rsidR="007B5F70" w:rsidTr="00904E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>от 91 до 100</w:t>
            </w:r>
            <w:r w:rsidRPr="007B5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58" w:rsidRPr="007B5F70" w:rsidRDefault="007B5F70" w:rsidP="00684B58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 xml:space="preserve">«зачтено» </w:t>
            </w:r>
          </w:p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both"/>
              <w:rPr>
                <w:sz w:val="24"/>
                <w:szCs w:val="24"/>
              </w:rPr>
            </w:pPr>
            <w:r w:rsidRPr="007B5F70">
              <w:rPr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7B5F70">
              <w:rPr>
                <w:sz w:val="24"/>
                <w:szCs w:val="24"/>
              </w:rPr>
              <w:t>сформированность</w:t>
            </w:r>
            <w:proofErr w:type="spellEnd"/>
            <w:r w:rsidRPr="007B5F70">
              <w:rPr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 </w:t>
            </w:r>
          </w:p>
        </w:tc>
      </w:tr>
      <w:tr w:rsidR="007B5F70" w:rsidTr="00904E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>от 76 до 90</w:t>
            </w:r>
            <w:r w:rsidRPr="007B5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58" w:rsidRPr="007B5F70" w:rsidRDefault="007B5F70" w:rsidP="00684B58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 xml:space="preserve">«зачтено» </w:t>
            </w:r>
          </w:p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both"/>
              <w:rPr>
                <w:sz w:val="24"/>
                <w:szCs w:val="24"/>
              </w:rPr>
            </w:pPr>
            <w:r w:rsidRPr="007B5F70">
              <w:rPr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7B5F70">
              <w:rPr>
                <w:sz w:val="24"/>
                <w:szCs w:val="24"/>
              </w:rPr>
              <w:t>сформированность</w:t>
            </w:r>
            <w:proofErr w:type="spellEnd"/>
            <w:r w:rsidRPr="007B5F70">
              <w:rPr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B5F70" w:rsidTr="00904E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>от 61 до 75</w:t>
            </w:r>
            <w:r w:rsidRPr="007B5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58" w:rsidRPr="007B5F70" w:rsidRDefault="007B5F70" w:rsidP="00684B58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 xml:space="preserve">«зачтено» </w:t>
            </w:r>
          </w:p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both"/>
              <w:rPr>
                <w:sz w:val="24"/>
                <w:szCs w:val="24"/>
              </w:rPr>
            </w:pPr>
            <w:r w:rsidRPr="007B5F70">
              <w:rPr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7B5F70">
              <w:rPr>
                <w:sz w:val="24"/>
                <w:szCs w:val="24"/>
              </w:rPr>
              <w:t>сформированность</w:t>
            </w:r>
            <w:proofErr w:type="spellEnd"/>
            <w:r w:rsidRPr="007B5F70">
              <w:rPr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7B5F70" w:rsidTr="00904E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>от 41 до 60</w:t>
            </w:r>
            <w:r w:rsidRPr="007B5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58" w:rsidRPr="007B5F70" w:rsidRDefault="007B5F70" w:rsidP="00684B58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 xml:space="preserve">«не зачтено» </w:t>
            </w:r>
          </w:p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both"/>
              <w:rPr>
                <w:sz w:val="24"/>
                <w:szCs w:val="24"/>
              </w:rPr>
            </w:pPr>
            <w:r w:rsidRPr="007B5F70">
              <w:rPr>
                <w:sz w:val="24"/>
                <w:szCs w:val="24"/>
              </w:rPr>
              <w:t xml:space="preserve">У студента не сформированы дисциплинарные компетенции, проявляется недостаточность знаний, умений, навыков. </w:t>
            </w:r>
          </w:p>
        </w:tc>
      </w:tr>
      <w:tr w:rsidR="007B5F70" w:rsidTr="00904E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>от 0 до 40</w:t>
            </w:r>
            <w:r w:rsidRPr="007B5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58" w:rsidRPr="007B5F70" w:rsidRDefault="007B5F70" w:rsidP="00684B58">
            <w:pPr>
              <w:jc w:val="center"/>
              <w:rPr>
                <w:sz w:val="24"/>
                <w:szCs w:val="24"/>
              </w:rPr>
            </w:pPr>
            <w:r w:rsidRPr="007B5F70">
              <w:rPr>
                <w:color w:val="000000"/>
                <w:sz w:val="24"/>
                <w:szCs w:val="24"/>
              </w:rPr>
              <w:t xml:space="preserve">«не зачтено» </w:t>
            </w:r>
            <w:bookmarkStart w:id="0" w:name="_GoBack"/>
            <w:bookmarkEnd w:id="0"/>
          </w:p>
          <w:p w:rsidR="007B5F70" w:rsidRPr="007B5F70" w:rsidRDefault="007B5F70" w:rsidP="0090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70" w:rsidRPr="007B5F70" w:rsidRDefault="007B5F70" w:rsidP="00904EF1">
            <w:pPr>
              <w:jc w:val="both"/>
              <w:rPr>
                <w:sz w:val="24"/>
                <w:szCs w:val="24"/>
              </w:rPr>
            </w:pPr>
            <w:r w:rsidRPr="007B5F70">
              <w:rPr>
                <w:sz w:val="24"/>
                <w:szCs w:val="24"/>
              </w:rPr>
              <w:t xml:space="preserve">Дисциплинарные компетенции не сформированы. Проявляется полное или практически полное отсутствие знаний, умений, навыков. </w:t>
            </w:r>
          </w:p>
        </w:tc>
      </w:tr>
    </w:tbl>
    <w:p w:rsidR="0036697F" w:rsidRPr="003A17E6" w:rsidRDefault="0036697F" w:rsidP="0036697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36697F" w:rsidRDefault="0036697F" w:rsidP="007B5F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7B5F70">
        <w:rPr>
          <w:rFonts w:ascii="Times New Roman" w:hAnsi="Times New Roman"/>
          <w:b/>
          <w:sz w:val="24"/>
          <w:szCs w:val="24"/>
        </w:rPr>
        <w:t>Контрольные вопросы для собеседования</w:t>
      </w:r>
    </w:p>
    <w:p w:rsidR="007B5F70" w:rsidRPr="001D664E" w:rsidRDefault="007B5F70" w:rsidP="00366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F70" w:rsidRPr="007842A9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A9">
        <w:rPr>
          <w:rFonts w:ascii="Times New Roman" w:hAnsi="Times New Roman" w:cs="Times New Roman"/>
          <w:sz w:val="24"/>
          <w:szCs w:val="24"/>
        </w:rPr>
        <w:t xml:space="preserve">Что такое «природные ресурсы»? </w:t>
      </w:r>
    </w:p>
    <w:p w:rsidR="007B5F70" w:rsidRPr="007842A9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A9">
        <w:rPr>
          <w:rFonts w:ascii="Times New Roman" w:hAnsi="Times New Roman" w:cs="Times New Roman"/>
          <w:sz w:val="24"/>
          <w:szCs w:val="24"/>
        </w:rPr>
        <w:t>Приведите примеры природных ресурсов, источники энергии, сырье, предметы потребления.</w:t>
      </w:r>
    </w:p>
    <w:p w:rsidR="007B5F70" w:rsidRPr="007842A9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A9">
        <w:rPr>
          <w:rFonts w:ascii="Times New Roman" w:hAnsi="Times New Roman" w:cs="Times New Roman"/>
          <w:sz w:val="24"/>
          <w:szCs w:val="24"/>
        </w:rPr>
        <w:t>Назовите экологические последствия интенсивного использования природных ресурсов.</w:t>
      </w:r>
    </w:p>
    <w:p w:rsidR="007B5F70" w:rsidRPr="007842A9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A9">
        <w:rPr>
          <w:rFonts w:ascii="Times New Roman" w:hAnsi="Times New Roman" w:cs="Times New Roman"/>
          <w:sz w:val="24"/>
          <w:szCs w:val="24"/>
        </w:rPr>
        <w:t>В чем особенности ресурсного, биологического, эстетического значения природы для человека?</w:t>
      </w:r>
    </w:p>
    <w:p w:rsidR="007B5F70" w:rsidRPr="007842A9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A9">
        <w:rPr>
          <w:rFonts w:ascii="Times New Roman" w:hAnsi="Times New Roman" w:cs="Times New Roman"/>
          <w:sz w:val="24"/>
          <w:szCs w:val="24"/>
        </w:rPr>
        <w:t>Что является объектом воздействия любого производства?</w:t>
      </w:r>
    </w:p>
    <w:p w:rsidR="007B5F70" w:rsidRPr="007842A9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A9">
        <w:rPr>
          <w:rFonts w:ascii="Times New Roman" w:hAnsi="Times New Roman" w:cs="Times New Roman"/>
          <w:sz w:val="24"/>
          <w:szCs w:val="24"/>
        </w:rPr>
        <w:t>В чем суть основных принципов природоохранной деятельности?</w:t>
      </w:r>
    </w:p>
    <w:p w:rsidR="007B5F70" w:rsidRPr="008B3B14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Что обеспечивают природоохранные мероприятия?</w:t>
      </w:r>
    </w:p>
    <w:p w:rsidR="007B5F70" w:rsidRPr="008B3B14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Какие основные направления природоохранных мероприятий на предприятиях?</w:t>
      </w:r>
    </w:p>
    <w:p w:rsidR="007B5F70" w:rsidRPr="008B3B14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Что включают природоохранные мероприятия предприятия?</w:t>
      </w:r>
    </w:p>
    <w:p w:rsidR="007B5F70" w:rsidRPr="008B3B14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Приведите основную классификацию природоохранных мероприятий, осуществляемых на предприятиях?</w:t>
      </w:r>
    </w:p>
    <w:p w:rsidR="007B5F70" w:rsidRPr="008B3B14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Чем определяется эффективность природоохранной деятельности на предприятии?</w:t>
      </w:r>
    </w:p>
    <w:p w:rsidR="007B5F70" w:rsidRPr="008B3B14" w:rsidRDefault="007B5F70" w:rsidP="007B5F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Что является важным элементом природоохранной деятельности?</w:t>
      </w:r>
    </w:p>
    <w:p w:rsidR="007B5F70" w:rsidRPr="004A510D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Дайте определение понятию «управление природоохранной деятельностью».</w:t>
      </w:r>
    </w:p>
    <w:p w:rsidR="007B5F70" w:rsidRPr="004A510D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Охарактеризуйте методы управления природоохранной деятельностью.</w:t>
      </w:r>
    </w:p>
    <w:p w:rsidR="007B5F70" w:rsidRPr="004A510D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В чем суть системы мероприятий по гармонизации отношений природы и техники?</w:t>
      </w:r>
    </w:p>
    <w:p w:rsidR="007B5F70" w:rsidRPr="004A510D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Назовите объекты и субъекты управления природоохранной деятельностью.</w:t>
      </w:r>
    </w:p>
    <w:p w:rsidR="007B5F70" w:rsidRPr="004A510D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Перечислите основные задачи природоохранной деятельности.</w:t>
      </w:r>
    </w:p>
    <w:p w:rsidR="007B5F70" w:rsidRPr="004A510D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Опишите специфику информационного обеспечения систем экологического управления.</w:t>
      </w:r>
    </w:p>
    <w:p w:rsidR="007B5F70" w:rsidRPr="001A31B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1BE">
        <w:rPr>
          <w:rFonts w:ascii="Times New Roman" w:hAnsi="Times New Roman" w:cs="Times New Roman"/>
          <w:sz w:val="24"/>
          <w:szCs w:val="24"/>
        </w:rPr>
        <w:t>Дайте определение понятию «информационная деятельность».</w:t>
      </w:r>
    </w:p>
    <w:p w:rsidR="007B5F70" w:rsidRPr="001A31B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1BE">
        <w:rPr>
          <w:rFonts w:ascii="Times New Roman" w:hAnsi="Times New Roman" w:cs="Times New Roman"/>
          <w:sz w:val="24"/>
          <w:szCs w:val="24"/>
        </w:rPr>
        <w:t>Выделите особенности экологической информации.</w:t>
      </w:r>
    </w:p>
    <w:p w:rsidR="007B5F70" w:rsidRPr="001A31B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1BE">
        <w:rPr>
          <w:rFonts w:ascii="Times New Roman" w:hAnsi="Times New Roman" w:cs="Times New Roman"/>
          <w:sz w:val="24"/>
          <w:szCs w:val="24"/>
        </w:rPr>
        <w:t>В чем особенности принципов информационной работы в экологии?</w:t>
      </w:r>
    </w:p>
    <w:p w:rsidR="007B5F70" w:rsidRPr="001A31B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1BE">
        <w:rPr>
          <w:rFonts w:ascii="Times New Roman" w:hAnsi="Times New Roman" w:cs="Times New Roman"/>
          <w:sz w:val="24"/>
          <w:szCs w:val="24"/>
        </w:rPr>
        <w:t>Дайте определение понятию «информационный проект».</w:t>
      </w:r>
    </w:p>
    <w:p w:rsidR="007B5F70" w:rsidRPr="001A31B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1BE">
        <w:rPr>
          <w:rFonts w:ascii="Times New Roman" w:hAnsi="Times New Roman" w:cs="Times New Roman"/>
          <w:sz w:val="24"/>
          <w:szCs w:val="24"/>
        </w:rPr>
        <w:t>Перечислите основные этапы информационного проекта.</w:t>
      </w:r>
    </w:p>
    <w:p w:rsidR="007B5F70" w:rsidRPr="00D2370F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70F">
        <w:rPr>
          <w:rFonts w:ascii="Times New Roman" w:hAnsi="Times New Roman" w:cs="Times New Roman"/>
          <w:sz w:val="24"/>
          <w:szCs w:val="24"/>
        </w:rPr>
        <w:t>Перечислите основные литературные источники экологической информации.</w:t>
      </w:r>
    </w:p>
    <w:p w:rsidR="007B5F70" w:rsidRPr="00D2370F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70F">
        <w:rPr>
          <w:rFonts w:ascii="Times New Roman" w:hAnsi="Times New Roman" w:cs="Times New Roman"/>
          <w:sz w:val="24"/>
          <w:szCs w:val="24"/>
        </w:rPr>
        <w:t>Каковы основные категории средств поиска информации?</w:t>
      </w:r>
    </w:p>
    <w:p w:rsidR="007B5F70" w:rsidRPr="00D2370F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70F">
        <w:rPr>
          <w:rFonts w:ascii="Times New Roman" w:hAnsi="Times New Roman" w:cs="Times New Roman"/>
          <w:sz w:val="24"/>
          <w:szCs w:val="24"/>
        </w:rPr>
        <w:t>Что обеспечивает быстрый поиск документов?</w:t>
      </w:r>
    </w:p>
    <w:p w:rsidR="007B5F70" w:rsidRPr="00D2370F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70F">
        <w:rPr>
          <w:rFonts w:ascii="Times New Roman" w:hAnsi="Times New Roman" w:cs="Times New Roman"/>
          <w:sz w:val="24"/>
          <w:szCs w:val="24"/>
        </w:rPr>
        <w:t>Перечислите основные принципы поиска информации.</w:t>
      </w:r>
    </w:p>
    <w:p w:rsidR="007B5F70" w:rsidRPr="0087665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5A">
        <w:rPr>
          <w:rFonts w:ascii="Times New Roman" w:hAnsi="Times New Roman" w:cs="Times New Roman"/>
          <w:sz w:val="24"/>
          <w:szCs w:val="24"/>
        </w:rPr>
        <w:t>Что входит в понятие «качество окружающей среды»?</w:t>
      </w:r>
    </w:p>
    <w:p w:rsidR="007B5F70" w:rsidRPr="0087665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5A">
        <w:rPr>
          <w:rFonts w:ascii="Times New Roman" w:hAnsi="Times New Roman" w:cs="Times New Roman"/>
          <w:sz w:val="24"/>
          <w:szCs w:val="24"/>
        </w:rPr>
        <w:t>Опишите типичные экологические проблемы.</w:t>
      </w:r>
    </w:p>
    <w:p w:rsidR="007B5F70" w:rsidRPr="0087665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5A">
        <w:rPr>
          <w:rFonts w:ascii="Times New Roman" w:hAnsi="Times New Roman" w:cs="Times New Roman"/>
          <w:sz w:val="24"/>
          <w:szCs w:val="24"/>
        </w:rPr>
        <w:t>Что такое стандарты качества окружающей среды?</w:t>
      </w:r>
    </w:p>
    <w:p w:rsidR="007B5F70" w:rsidRPr="00BF10C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0C7">
        <w:rPr>
          <w:rFonts w:ascii="Times New Roman" w:hAnsi="Times New Roman" w:cs="Times New Roman"/>
          <w:sz w:val="24"/>
          <w:szCs w:val="24"/>
        </w:rPr>
        <w:t>Дайте определение информационной технологии и поясните ее содержание.</w:t>
      </w:r>
    </w:p>
    <w:p w:rsidR="007B5F70" w:rsidRPr="00BF10C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0C7">
        <w:rPr>
          <w:rFonts w:ascii="Times New Roman" w:hAnsi="Times New Roman" w:cs="Times New Roman"/>
          <w:sz w:val="24"/>
          <w:szCs w:val="24"/>
        </w:rPr>
        <w:t>Перечислите основные уровни информационных технологий.</w:t>
      </w:r>
    </w:p>
    <w:p w:rsidR="007B5F70" w:rsidRPr="00BF10C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0C7">
        <w:rPr>
          <w:rFonts w:ascii="Times New Roman" w:hAnsi="Times New Roman" w:cs="Times New Roman"/>
          <w:sz w:val="24"/>
          <w:szCs w:val="24"/>
        </w:rPr>
        <w:t>Что понимается под инструментарием информационных технологий?</w:t>
      </w:r>
    </w:p>
    <w:p w:rsidR="007B5F70" w:rsidRPr="00BF10C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0C7">
        <w:rPr>
          <w:rFonts w:ascii="Times New Roman" w:hAnsi="Times New Roman" w:cs="Times New Roman"/>
          <w:sz w:val="24"/>
          <w:szCs w:val="24"/>
        </w:rPr>
        <w:t xml:space="preserve">Выделите основные фазы (поколения) эволюции информационных технологий. </w:t>
      </w:r>
    </w:p>
    <w:p w:rsidR="007B5F70" w:rsidRPr="00BF10C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0C7">
        <w:rPr>
          <w:rFonts w:ascii="Times New Roman" w:hAnsi="Times New Roman" w:cs="Times New Roman"/>
          <w:sz w:val="24"/>
          <w:szCs w:val="24"/>
        </w:rPr>
        <w:t>Приведите основные виды классификации информационных технологий.</w:t>
      </w:r>
    </w:p>
    <w:p w:rsidR="007B5F70" w:rsidRPr="00BF10C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0C7">
        <w:rPr>
          <w:rFonts w:ascii="Times New Roman" w:hAnsi="Times New Roman" w:cs="Times New Roman"/>
          <w:sz w:val="24"/>
          <w:szCs w:val="24"/>
        </w:rPr>
        <w:t>Приведите схему передачи информации.</w:t>
      </w:r>
    </w:p>
    <w:p w:rsidR="007B5F70" w:rsidRPr="000A390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</w:rPr>
        <w:t>Какие информационные процессы являются базовыми?</w:t>
      </w:r>
    </w:p>
    <w:p w:rsidR="007B5F70" w:rsidRPr="000A390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</w:rPr>
        <w:t>В каких представлениях рассматривается предметная область?</w:t>
      </w:r>
    </w:p>
    <w:p w:rsidR="007B5F70" w:rsidRPr="000A390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</w:rPr>
        <w:t>Какие существуют методы обогащения информации?</w:t>
      </w:r>
    </w:p>
    <w:p w:rsidR="007B5F70" w:rsidRPr="000A390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</w:rPr>
        <w:t xml:space="preserve">Поясните содержание числовой и нечисловой обработки информации. </w:t>
      </w:r>
    </w:p>
    <w:p w:rsidR="007B5F70" w:rsidRPr="000A390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</w:rPr>
        <w:t>Охарактеризуйте виды обработки информации.</w:t>
      </w:r>
    </w:p>
    <w:p w:rsidR="007B5F70" w:rsidRPr="000A390A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</w:rPr>
        <w:t>Поясните особенности принятия решений в различных условиях.</w:t>
      </w:r>
    </w:p>
    <w:p w:rsidR="007B5F70" w:rsidRPr="00A721B1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1B1">
        <w:rPr>
          <w:rFonts w:ascii="Times New Roman" w:hAnsi="Times New Roman" w:cs="Times New Roman"/>
          <w:sz w:val="24"/>
          <w:szCs w:val="24"/>
        </w:rPr>
        <w:t>Опишите основные задачи и функции информационных систем.</w:t>
      </w:r>
    </w:p>
    <w:p w:rsidR="007B5F70" w:rsidRPr="00A721B1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1B1">
        <w:rPr>
          <w:rFonts w:ascii="Times New Roman" w:hAnsi="Times New Roman" w:cs="Times New Roman"/>
          <w:sz w:val="24"/>
          <w:szCs w:val="24"/>
        </w:rPr>
        <w:t>Какими свойствами определяется информационная система?</w:t>
      </w:r>
    </w:p>
    <w:p w:rsidR="007B5F70" w:rsidRPr="00A721B1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1B1">
        <w:rPr>
          <w:rFonts w:ascii="Times New Roman" w:hAnsi="Times New Roman" w:cs="Times New Roman"/>
          <w:sz w:val="24"/>
          <w:szCs w:val="24"/>
        </w:rPr>
        <w:t>Опишите процесс обработки информации в ИС.</w:t>
      </w:r>
    </w:p>
    <w:p w:rsidR="007B5F70" w:rsidRPr="00A721B1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1B1">
        <w:rPr>
          <w:rFonts w:ascii="Times New Roman" w:hAnsi="Times New Roman" w:cs="Times New Roman"/>
          <w:sz w:val="24"/>
          <w:szCs w:val="24"/>
        </w:rPr>
        <w:t>Раскройте общие принципы разработки информационных систем.</w:t>
      </w:r>
    </w:p>
    <w:p w:rsidR="007B5F70" w:rsidRPr="00A721B1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1B1">
        <w:rPr>
          <w:rFonts w:ascii="Times New Roman" w:hAnsi="Times New Roman" w:cs="Times New Roman"/>
          <w:sz w:val="24"/>
          <w:szCs w:val="24"/>
        </w:rPr>
        <w:lastRenderedPageBreak/>
        <w:t>Дайте определение жизненного цикла информационной системы.</w:t>
      </w:r>
    </w:p>
    <w:p w:rsidR="007B5F70" w:rsidRPr="00A721B1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1B1">
        <w:rPr>
          <w:rFonts w:ascii="Times New Roman" w:hAnsi="Times New Roman" w:cs="Times New Roman"/>
          <w:sz w:val="24"/>
          <w:szCs w:val="24"/>
        </w:rPr>
        <w:t>Кратко охарактеризуйте основные этапы жизненного цикла ИС.</w:t>
      </w:r>
    </w:p>
    <w:p w:rsidR="007B5F70" w:rsidRPr="00B42C1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C1E">
        <w:rPr>
          <w:rFonts w:ascii="Times New Roman" w:hAnsi="Times New Roman" w:cs="Times New Roman"/>
          <w:sz w:val="24"/>
          <w:szCs w:val="24"/>
        </w:rPr>
        <w:t>Каковы особенности экологической информации?</w:t>
      </w:r>
    </w:p>
    <w:p w:rsidR="007B5F70" w:rsidRPr="00B42C1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C1E">
        <w:rPr>
          <w:rFonts w:ascii="Times New Roman" w:hAnsi="Times New Roman" w:cs="Times New Roman"/>
          <w:sz w:val="24"/>
          <w:szCs w:val="24"/>
        </w:rPr>
        <w:t xml:space="preserve">Опишите основные задачи </w:t>
      </w:r>
      <w:proofErr w:type="spellStart"/>
      <w:r w:rsidRPr="00B42C1E">
        <w:rPr>
          <w:rFonts w:ascii="Times New Roman" w:hAnsi="Times New Roman" w:cs="Times New Roman"/>
          <w:sz w:val="24"/>
          <w:szCs w:val="24"/>
        </w:rPr>
        <w:t>экоинформационных</w:t>
      </w:r>
      <w:proofErr w:type="spellEnd"/>
      <w:r w:rsidRPr="00B42C1E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7B5F70" w:rsidRPr="00B42C1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C1E">
        <w:rPr>
          <w:rFonts w:ascii="Times New Roman" w:hAnsi="Times New Roman" w:cs="Times New Roman"/>
          <w:sz w:val="24"/>
          <w:szCs w:val="24"/>
        </w:rPr>
        <w:t xml:space="preserve">Кратко охарактеризуйте уровни </w:t>
      </w:r>
      <w:proofErr w:type="spellStart"/>
      <w:r w:rsidRPr="00B42C1E">
        <w:rPr>
          <w:rFonts w:ascii="Times New Roman" w:hAnsi="Times New Roman" w:cs="Times New Roman"/>
          <w:sz w:val="24"/>
          <w:szCs w:val="24"/>
        </w:rPr>
        <w:t>экоинформационных</w:t>
      </w:r>
      <w:proofErr w:type="spellEnd"/>
      <w:r w:rsidRPr="00B42C1E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7B5F70" w:rsidRPr="00B42C1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C1E">
        <w:rPr>
          <w:rFonts w:ascii="Times New Roman" w:hAnsi="Times New Roman" w:cs="Times New Roman"/>
          <w:sz w:val="24"/>
          <w:szCs w:val="24"/>
        </w:rPr>
        <w:t xml:space="preserve">Для чего используются компьютерные технологии на различных уровнях </w:t>
      </w:r>
      <w:proofErr w:type="spellStart"/>
      <w:r w:rsidRPr="00B42C1E">
        <w:rPr>
          <w:rFonts w:ascii="Times New Roman" w:hAnsi="Times New Roman" w:cs="Times New Roman"/>
          <w:sz w:val="24"/>
          <w:szCs w:val="24"/>
        </w:rPr>
        <w:t>экоинформационной</w:t>
      </w:r>
      <w:proofErr w:type="spellEnd"/>
      <w:r w:rsidRPr="00B42C1E">
        <w:rPr>
          <w:rFonts w:ascii="Times New Roman" w:hAnsi="Times New Roman" w:cs="Times New Roman"/>
          <w:sz w:val="24"/>
          <w:szCs w:val="24"/>
        </w:rPr>
        <w:t xml:space="preserve"> системы?</w:t>
      </w:r>
    </w:p>
    <w:p w:rsidR="007B5F70" w:rsidRPr="00B42C1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C1E">
        <w:rPr>
          <w:rFonts w:ascii="Times New Roman" w:hAnsi="Times New Roman" w:cs="Times New Roman"/>
          <w:sz w:val="24"/>
          <w:szCs w:val="24"/>
        </w:rPr>
        <w:t>Опишите как работает ГИС.</w:t>
      </w:r>
    </w:p>
    <w:p w:rsidR="007B5F70" w:rsidRPr="00B42C1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C1E">
        <w:rPr>
          <w:rFonts w:ascii="Times New Roman" w:hAnsi="Times New Roman" w:cs="Times New Roman"/>
          <w:sz w:val="24"/>
          <w:szCs w:val="24"/>
        </w:rPr>
        <w:t>Раскройте понятия векторной и растровой модели данных.</w:t>
      </w:r>
    </w:p>
    <w:p w:rsidR="007B5F70" w:rsidRPr="008F1225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225">
        <w:rPr>
          <w:rFonts w:ascii="Times New Roman" w:hAnsi="Times New Roman" w:cs="Times New Roman"/>
          <w:sz w:val="24"/>
          <w:szCs w:val="24"/>
        </w:rPr>
        <w:t xml:space="preserve">Объясните различие в понятиях </w:t>
      </w:r>
      <w:r w:rsidRPr="001A31BE">
        <w:rPr>
          <w:rFonts w:ascii="Times New Roman" w:hAnsi="Times New Roman" w:cs="Times New Roman"/>
          <w:sz w:val="24"/>
          <w:szCs w:val="24"/>
        </w:rPr>
        <w:t>«</w:t>
      </w:r>
      <w:r w:rsidRPr="008F1225">
        <w:rPr>
          <w:rFonts w:ascii="Times New Roman" w:hAnsi="Times New Roman" w:cs="Times New Roman"/>
          <w:sz w:val="24"/>
          <w:szCs w:val="24"/>
        </w:rPr>
        <w:t>информационное хранилище</w:t>
      </w:r>
      <w:r w:rsidRPr="001A31BE">
        <w:rPr>
          <w:rFonts w:ascii="Times New Roman" w:hAnsi="Times New Roman" w:cs="Times New Roman"/>
          <w:sz w:val="24"/>
          <w:szCs w:val="24"/>
        </w:rPr>
        <w:t>»</w:t>
      </w:r>
      <w:r w:rsidRPr="008F1225">
        <w:rPr>
          <w:rFonts w:ascii="Times New Roman" w:hAnsi="Times New Roman" w:cs="Times New Roman"/>
          <w:sz w:val="24"/>
          <w:szCs w:val="24"/>
        </w:rPr>
        <w:t xml:space="preserve"> и </w:t>
      </w:r>
      <w:r w:rsidRPr="001A31BE">
        <w:rPr>
          <w:rFonts w:ascii="Times New Roman" w:hAnsi="Times New Roman" w:cs="Times New Roman"/>
          <w:sz w:val="24"/>
          <w:szCs w:val="24"/>
        </w:rPr>
        <w:t>«</w:t>
      </w:r>
      <w:r w:rsidRPr="008F1225">
        <w:rPr>
          <w:rFonts w:ascii="Times New Roman" w:hAnsi="Times New Roman" w:cs="Times New Roman"/>
          <w:sz w:val="24"/>
          <w:szCs w:val="24"/>
        </w:rPr>
        <w:t>база данных</w:t>
      </w:r>
      <w:r w:rsidRPr="001A31BE">
        <w:rPr>
          <w:rFonts w:ascii="Times New Roman" w:hAnsi="Times New Roman" w:cs="Times New Roman"/>
          <w:sz w:val="24"/>
          <w:szCs w:val="24"/>
        </w:rPr>
        <w:t>»</w:t>
      </w:r>
      <w:r w:rsidRPr="008F1225">
        <w:rPr>
          <w:rFonts w:ascii="Times New Roman" w:hAnsi="Times New Roman" w:cs="Times New Roman"/>
          <w:sz w:val="24"/>
          <w:szCs w:val="24"/>
        </w:rPr>
        <w:t>?</w:t>
      </w:r>
    </w:p>
    <w:p w:rsidR="007B5F70" w:rsidRPr="008F1225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225">
        <w:rPr>
          <w:rFonts w:ascii="Times New Roman" w:hAnsi="Times New Roman" w:cs="Times New Roman"/>
          <w:sz w:val="24"/>
          <w:szCs w:val="24"/>
        </w:rPr>
        <w:t>Каковы основные требования, предъявляемые к базе данных?</w:t>
      </w:r>
    </w:p>
    <w:p w:rsidR="007B5F70" w:rsidRPr="008F1225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225">
        <w:rPr>
          <w:rFonts w:ascii="Times New Roman" w:hAnsi="Times New Roman" w:cs="Times New Roman"/>
          <w:sz w:val="24"/>
          <w:szCs w:val="24"/>
        </w:rPr>
        <w:t>Объясните, какая связь между такими понятиями, как "база данных" и СУБД?</w:t>
      </w:r>
    </w:p>
    <w:p w:rsidR="007B5F70" w:rsidRPr="008F1225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225">
        <w:rPr>
          <w:rFonts w:ascii="Times New Roman" w:hAnsi="Times New Roman" w:cs="Times New Roman"/>
          <w:sz w:val="24"/>
          <w:szCs w:val="24"/>
        </w:rPr>
        <w:t>Назовите базовые понятия реляционной модели и объясните их содержание.</w:t>
      </w:r>
    </w:p>
    <w:p w:rsidR="007B5F70" w:rsidRPr="008F1225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1225">
        <w:rPr>
          <w:rFonts w:ascii="Times New Roman" w:hAnsi="Times New Roman" w:cs="Times New Roman"/>
          <w:sz w:val="24"/>
          <w:szCs w:val="24"/>
        </w:rPr>
        <w:t>формулируйте основные признаки реляционной модели данных.</w:t>
      </w:r>
    </w:p>
    <w:p w:rsidR="007B5F70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225">
        <w:rPr>
          <w:rFonts w:ascii="Times New Roman" w:hAnsi="Times New Roman" w:cs="Times New Roman"/>
          <w:sz w:val="24"/>
          <w:szCs w:val="24"/>
        </w:rPr>
        <w:t>Дайте определение системе управления базами данных (СУБД).</w:t>
      </w:r>
    </w:p>
    <w:p w:rsidR="007B5F70" w:rsidRPr="00754B9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B97">
        <w:rPr>
          <w:rFonts w:ascii="Times New Roman" w:hAnsi="Times New Roman" w:cs="Times New Roman"/>
          <w:sz w:val="24"/>
          <w:szCs w:val="24"/>
        </w:rPr>
        <w:t>В чем особенности природоохранной информации?</w:t>
      </w:r>
    </w:p>
    <w:p w:rsidR="007B5F70" w:rsidRPr="00754B9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B97">
        <w:rPr>
          <w:rFonts w:ascii="Times New Roman" w:hAnsi="Times New Roman" w:cs="Times New Roman"/>
          <w:sz w:val="24"/>
          <w:szCs w:val="24"/>
        </w:rPr>
        <w:t>Перечислите основные виды экологической информации.</w:t>
      </w:r>
    </w:p>
    <w:p w:rsidR="007B5F70" w:rsidRPr="00754B9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B97">
        <w:rPr>
          <w:rFonts w:ascii="Times New Roman" w:hAnsi="Times New Roman" w:cs="Times New Roman"/>
          <w:sz w:val="24"/>
          <w:szCs w:val="24"/>
        </w:rPr>
        <w:t>В какой форме может быть выражена информация о природоохранных мероприятиях?</w:t>
      </w:r>
    </w:p>
    <w:p w:rsidR="007B5F70" w:rsidRPr="00754B9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B97">
        <w:rPr>
          <w:rFonts w:ascii="Times New Roman" w:hAnsi="Times New Roman" w:cs="Times New Roman"/>
          <w:sz w:val="24"/>
          <w:szCs w:val="24"/>
        </w:rPr>
        <w:t xml:space="preserve">Дайте определение технологическому процессу обработки информации. </w:t>
      </w:r>
    </w:p>
    <w:p w:rsidR="007B5F70" w:rsidRPr="00754B9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B97">
        <w:rPr>
          <w:rFonts w:ascii="Times New Roman" w:hAnsi="Times New Roman" w:cs="Times New Roman"/>
          <w:sz w:val="24"/>
          <w:szCs w:val="24"/>
        </w:rPr>
        <w:t>Перечислите факторы, определяющие построение технологического процесс обработки информации.</w:t>
      </w:r>
    </w:p>
    <w:p w:rsidR="007B5F70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B97">
        <w:rPr>
          <w:rFonts w:ascii="Times New Roman" w:hAnsi="Times New Roman" w:cs="Times New Roman"/>
          <w:sz w:val="24"/>
          <w:szCs w:val="24"/>
        </w:rPr>
        <w:t>Приведите схему автоматизированной обработки информации.</w:t>
      </w:r>
    </w:p>
    <w:p w:rsidR="007B5F70" w:rsidRPr="00CB5C6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C67">
        <w:rPr>
          <w:rFonts w:ascii="Times New Roman" w:hAnsi="Times New Roman" w:cs="Times New Roman"/>
          <w:sz w:val="24"/>
          <w:szCs w:val="24"/>
        </w:rPr>
        <w:t>Назовите виды и формы природопользования.</w:t>
      </w:r>
    </w:p>
    <w:p w:rsidR="007B5F70" w:rsidRPr="00CB5C6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C67">
        <w:rPr>
          <w:rFonts w:ascii="Times New Roman" w:hAnsi="Times New Roman" w:cs="Times New Roman"/>
          <w:sz w:val="24"/>
          <w:szCs w:val="24"/>
        </w:rPr>
        <w:t>В чем заключается отличие общего и специального природопользования?</w:t>
      </w:r>
    </w:p>
    <w:p w:rsidR="007B5F70" w:rsidRPr="00CB5C6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C67">
        <w:rPr>
          <w:rFonts w:ascii="Times New Roman" w:hAnsi="Times New Roman" w:cs="Times New Roman"/>
          <w:sz w:val="24"/>
          <w:szCs w:val="24"/>
        </w:rPr>
        <w:t>Что ОТНОСИТСЯ к объектам природопользования?</w:t>
      </w:r>
    </w:p>
    <w:p w:rsidR="007B5F70" w:rsidRPr="00CB5C6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C67">
        <w:rPr>
          <w:rFonts w:ascii="Times New Roman" w:hAnsi="Times New Roman" w:cs="Times New Roman"/>
          <w:sz w:val="24"/>
          <w:szCs w:val="24"/>
        </w:rPr>
        <w:t>Дайте определение понятия «субъект природопользования».</w:t>
      </w:r>
    </w:p>
    <w:p w:rsidR="007B5F70" w:rsidRPr="00CB5C6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C67">
        <w:rPr>
          <w:rFonts w:ascii="Times New Roman" w:hAnsi="Times New Roman" w:cs="Times New Roman"/>
          <w:sz w:val="24"/>
          <w:szCs w:val="24"/>
        </w:rPr>
        <w:t>Перечислите виды недропользования</w:t>
      </w:r>
    </w:p>
    <w:p w:rsidR="007B5F70" w:rsidRPr="00CB5C67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C67">
        <w:rPr>
          <w:rFonts w:ascii="Times New Roman" w:hAnsi="Times New Roman" w:cs="Times New Roman"/>
          <w:sz w:val="24"/>
          <w:szCs w:val="24"/>
        </w:rPr>
        <w:t>В чем суть механизма взаимодействия промышленных предприятий с окружающей средой?</w:t>
      </w:r>
    </w:p>
    <w:p w:rsidR="007B5F70" w:rsidRPr="0086745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45E">
        <w:rPr>
          <w:rFonts w:ascii="Times New Roman" w:hAnsi="Times New Roman" w:cs="Times New Roman"/>
          <w:sz w:val="24"/>
          <w:szCs w:val="24"/>
        </w:rPr>
        <w:t>Какие техногенные воздействия оказывают предприятия на компоненты биосферы?</w:t>
      </w:r>
    </w:p>
    <w:p w:rsidR="007B5F70" w:rsidRPr="0086745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45E">
        <w:rPr>
          <w:rFonts w:ascii="Times New Roman" w:hAnsi="Times New Roman" w:cs="Times New Roman"/>
          <w:sz w:val="24"/>
          <w:szCs w:val="24"/>
        </w:rPr>
        <w:t>Каким образом экологическую документацию на предприятии можно систематизировать? </w:t>
      </w:r>
    </w:p>
    <w:p w:rsidR="007B5F70" w:rsidRPr="0086745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45E">
        <w:rPr>
          <w:rFonts w:ascii="Times New Roman" w:hAnsi="Times New Roman" w:cs="Times New Roman"/>
          <w:sz w:val="24"/>
          <w:szCs w:val="24"/>
        </w:rPr>
        <w:t>Что включает в себя обосновывающая документация?</w:t>
      </w:r>
    </w:p>
    <w:p w:rsidR="007B5F70" w:rsidRPr="0086745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45E">
        <w:rPr>
          <w:rFonts w:ascii="Times New Roman" w:hAnsi="Times New Roman" w:cs="Times New Roman"/>
          <w:sz w:val="24"/>
          <w:szCs w:val="24"/>
        </w:rPr>
        <w:t>Оформление какого вида документации является одним из приоритетных?</w:t>
      </w:r>
    </w:p>
    <w:p w:rsidR="007B5F70" w:rsidRPr="0086745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45E">
        <w:rPr>
          <w:rFonts w:ascii="Times New Roman" w:hAnsi="Times New Roman" w:cs="Times New Roman"/>
          <w:sz w:val="24"/>
          <w:szCs w:val="24"/>
        </w:rPr>
        <w:t>Какие природоохранные документы относятся к отчетной документации? </w:t>
      </w:r>
    </w:p>
    <w:p w:rsidR="007B5F70" w:rsidRPr="0086745E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45E">
        <w:rPr>
          <w:rFonts w:ascii="Times New Roman" w:hAnsi="Times New Roman" w:cs="Times New Roman"/>
          <w:sz w:val="24"/>
          <w:szCs w:val="24"/>
        </w:rPr>
        <w:t>На основании каких документов организовывается природоохранная служба предприятия?</w:t>
      </w:r>
    </w:p>
    <w:p w:rsidR="007B5F70" w:rsidRPr="001A4F58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F58">
        <w:rPr>
          <w:rFonts w:ascii="Times New Roman" w:hAnsi="Times New Roman" w:cs="Times New Roman"/>
          <w:sz w:val="24"/>
          <w:szCs w:val="24"/>
        </w:rPr>
        <w:t>Каковы функции инженера-эколога?</w:t>
      </w:r>
    </w:p>
    <w:p w:rsidR="007B5F70" w:rsidRPr="001A4F58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F58">
        <w:rPr>
          <w:rFonts w:ascii="Times New Roman" w:hAnsi="Times New Roman" w:cs="Times New Roman"/>
          <w:sz w:val="24"/>
          <w:szCs w:val="24"/>
        </w:rPr>
        <w:t>Перечислите основные обязанности инженера по охране окружающей среды.</w:t>
      </w:r>
    </w:p>
    <w:p w:rsidR="007B5F70" w:rsidRPr="001A4F58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F58">
        <w:rPr>
          <w:rFonts w:ascii="Times New Roman" w:hAnsi="Times New Roman" w:cs="Times New Roman"/>
          <w:sz w:val="24"/>
          <w:szCs w:val="24"/>
        </w:rPr>
        <w:t>Какие существуют права у инженера-эколога на предприятии?</w:t>
      </w:r>
    </w:p>
    <w:p w:rsidR="007B5F70" w:rsidRPr="001A4F58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F58">
        <w:rPr>
          <w:rFonts w:ascii="Times New Roman" w:hAnsi="Times New Roman" w:cs="Times New Roman"/>
          <w:sz w:val="24"/>
          <w:szCs w:val="24"/>
        </w:rPr>
        <w:t>Что такое автоматизированное рабочее место?</w:t>
      </w:r>
    </w:p>
    <w:p w:rsidR="007B5F70" w:rsidRPr="001A4F58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F58">
        <w:rPr>
          <w:rFonts w:ascii="Times New Roman" w:hAnsi="Times New Roman" w:cs="Times New Roman"/>
          <w:sz w:val="24"/>
          <w:szCs w:val="24"/>
        </w:rPr>
        <w:t>Какие компоненты включает АРМ?</w:t>
      </w:r>
    </w:p>
    <w:p w:rsidR="007B5F70" w:rsidRPr="001A4F58" w:rsidRDefault="007B5F70" w:rsidP="007B5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F58">
        <w:rPr>
          <w:rFonts w:ascii="Times New Roman" w:hAnsi="Times New Roman" w:cs="Times New Roman"/>
          <w:sz w:val="24"/>
          <w:szCs w:val="24"/>
        </w:rPr>
        <w:t>В чем особенности АРМ эколога?</w:t>
      </w:r>
    </w:p>
    <w:p w:rsidR="007B5F70" w:rsidRPr="007B5F70" w:rsidRDefault="007B5F70" w:rsidP="007B5F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5F70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7B5F70" w:rsidRDefault="007B5F70" w:rsidP="007B5F70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7B5F70" w:rsidRPr="007B5F70" w:rsidRDefault="007B5F70" w:rsidP="007B5F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B5F70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7B5F70" w:rsidTr="00904EF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>Описание</w:t>
            </w:r>
          </w:p>
        </w:tc>
      </w:tr>
      <w:tr w:rsidR="007B5F70" w:rsidTr="00904EF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итоговом уровне, обнаруживает всестороннее, систематическое и глубо</w:t>
            </w:r>
            <w:r>
              <w:lastRenderedPageBreak/>
              <w:t>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7B5F70" w:rsidTr="00904EF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lastRenderedPageBreak/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7B5F70" w:rsidTr="00904EF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7B5F70" w:rsidTr="00904EF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 xml:space="preserve">Студент демонстрирует </w:t>
            </w:r>
            <w:proofErr w:type="spellStart"/>
            <w:r>
              <w:t>сформированность</w:t>
            </w:r>
            <w:proofErr w:type="spellEnd"/>
            <w:r>
              <w:t xml:space="preserve"> дисциплинарных компетенций на уровне ниже базового, проявляется недостаточность знаний.</w:t>
            </w:r>
          </w:p>
        </w:tc>
      </w:tr>
      <w:tr w:rsidR="007B5F70" w:rsidTr="00904EF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F70" w:rsidRDefault="007B5F70" w:rsidP="00904EF1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70" w:rsidRDefault="007B5F70" w:rsidP="00904EF1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BC33C3" w:rsidRDefault="00BC33C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F70" w:rsidRDefault="007B5F70" w:rsidP="007B5F70">
      <w:pPr>
        <w:pStyle w:val="Heading2"/>
        <w:rPr>
          <w:rFonts w:eastAsia="Times New Roman"/>
        </w:rPr>
      </w:pPr>
      <w:r>
        <w:rPr>
          <w:rFonts w:eastAsia="Times New Roman"/>
        </w:rPr>
        <w:t>5.</w:t>
      </w:r>
      <w:r w:rsidRPr="007B5F70">
        <w:rPr>
          <w:rFonts w:eastAsia="Times New Roman"/>
        </w:rPr>
        <w:t>2</w:t>
      </w:r>
      <w:r>
        <w:rPr>
          <w:rFonts w:eastAsia="Times New Roman"/>
        </w:rPr>
        <w:t xml:space="preserve"> Примеры тестовых заданий</w:t>
      </w:r>
    </w:p>
    <w:p w:rsidR="007B5F70" w:rsidRDefault="007B5F70" w:rsidP="007B5F7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Хранилище информации, снабженное процедурами ввода, поиска, размещения и выдачи информации называется…</w:t>
      </w:r>
    </w:p>
    <w:p w:rsidR="007B5F70" w:rsidRDefault="007B5F70" w:rsidP="007B5F7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D27B2C" w:rsidRPr="00D27B2C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информационная система;</w:t>
      </w:r>
    </w:p>
    <w:p w:rsidR="007B5F70" w:rsidRDefault="007B5F70" w:rsidP="007B5F7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="00D27B2C" w:rsidRPr="00D27B2C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база данных;</w:t>
      </w:r>
    </w:p>
    <w:p w:rsidR="007B5F70" w:rsidRDefault="007B5F70" w:rsidP="007B5F7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</w:t>
      </w:r>
      <w:r w:rsidR="00D27B2C" w:rsidRPr="00D27B2C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банк данных;</w:t>
      </w:r>
    </w:p>
    <w:p w:rsidR="007B5F70" w:rsidRDefault="007B5F70" w:rsidP="007B5F7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="00D27B2C"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библиотека.</w:t>
      </w:r>
    </w:p>
    <w:p w:rsidR="007B5F70" w:rsidRDefault="007B5F70">
      <w:pPr>
        <w:rPr>
          <w:rFonts w:ascii="Times New Roman" w:hAnsi="Times New Roman" w:cs="Times New Roman"/>
          <w:sz w:val="24"/>
          <w:szCs w:val="24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2. Основное средство организации используемой в ГИС информации называется...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карты;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графики;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диаграммы;  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отчеты.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Наиболее эффективный способ выявления географических закономерностей при формировании баз знаний, входящих в ГИС, называется…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D27B2C">
        <w:rPr>
          <w:rStyle w:val="c1"/>
          <w:color w:val="000000"/>
        </w:rPr>
        <w:t xml:space="preserve">) </w:t>
      </w:r>
      <w:r>
        <w:rPr>
          <w:rStyle w:val="c1"/>
          <w:color w:val="000000"/>
        </w:rPr>
        <w:t>картографический анализ;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Pr="00D27B2C">
        <w:rPr>
          <w:rStyle w:val="c1"/>
          <w:color w:val="000000"/>
        </w:rPr>
        <w:t xml:space="preserve">) </w:t>
      </w:r>
      <w:r>
        <w:rPr>
          <w:rStyle w:val="c1"/>
          <w:color w:val="000000"/>
        </w:rPr>
        <w:t>статистический анализ;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математический анализ;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Pr="00BD639D">
        <w:rPr>
          <w:rStyle w:val="c1"/>
          <w:color w:val="000000"/>
        </w:rPr>
        <w:t xml:space="preserve">) </w:t>
      </w:r>
      <w:r>
        <w:rPr>
          <w:rStyle w:val="c1"/>
          <w:color w:val="000000"/>
        </w:rPr>
        <w:t>научные отчеты.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4. По оценкам аналитиков …% всех данных имеют пространственный компонент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80;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25;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50;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Pr="00684B58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90.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5.</w:t>
      </w:r>
      <w:r w:rsidRPr="00D27B2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Отличие ГИС от иных информационных систем проявляется в том, что они…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позволяют отображать и анализировать любую географически привязанную информацию;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позволяют отображать качественную и количественную информацию;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используют современные методы статистического анализа;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изучают экологические закономерности.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6. Разнообразные сведения о рельефе, гидрографии, почвенно-растительном покрове, населенных пунктах, хозяйственных объектах, путях сообщения содержат…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1) общегеографические карты;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тематические карты;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географические атласы.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7. Достаточной точностью не отличаются...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тематические карты;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общегеографические карты;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географические атласы.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8. Логически или физически отдельная единица данных в ГИС, отнесенных к одному слою, образует…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файл;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топологию;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растровую модель.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9. Манипулировать большими группами объектов, как единым целым, позволяет….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модель GRID;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модель TIN;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послойная организация данных.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10. Послойный принцип организации данных всегда используется…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1) в векторных </w:t>
      </w:r>
      <w:proofErr w:type="spellStart"/>
      <w:r>
        <w:rPr>
          <w:rStyle w:val="c1"/>
          <w:color w:val="000000"/>
        </w:rPr>
        <w:t>нетопологических</w:t>
      </w:r>
      <w:proofErr w:type="spellEnd"/>
      <w:r>
        <w:rPr>
          <w:rStyle w:val="c1"/>
          <w:color w:val="000000"/>
        </w:rPr>
        <w:t xml:space="preserve"> моделях;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в векторных топологических моделях;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 в растровых моделях.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11. Наиболее распространенная модель, в которой пространственная и атрибутивная компоненты организованы отдельно друг от друга, называется…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интегрированная модель;</w:t>
      </w:r>
    </w:p>
    <w:p w:rsidR="00D27B2C" w:rsidRDefault="00BD639D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объектно-ориентированная модель;</w:t>
      </w:r>
    </w:p>
    <w:p w:rsidR="00D27B2C" w:rsidRDefault="00BD639D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</w:t>
      </w:r>
      <w:proofErr w:type="spellStart"/>
      <w:r w:rsidR="00D27B2C">
        <w:rPr>
          <w:rStyle w:val="c1"/>
          <w:color w:val="000000"/>
        </w:rPr>
        <w:t>геореляционная</w:t>
      </w:r>
      <w:proofErr w:type="spellEnd"/>
      <w:r w:rsidR="00D27B2C">
        <w:rPr>
          <w:rStyle w:val="c1"/>
          <w:color w:val="000000"/>
        </w:rPr>
        <w:t xml:space="preserve"> модель.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12. Совокупность специально организованных, обновляемых и логически связанных между собой данных, которые хранятся в памяти компьютера и относятся к определенному кругу деятельности, называется…</w:t>
      </w:r>
    </w:p>
    <w:p w:rsidR="00D27B2C" w:rsidRDefault="00D27B2C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 xml:space="preserve">) </w:t>
      </w:r>
      <w:r>
        <w:rPr>
          <w:rStyle w:val="c1"/>
          <w:color w:val="000000"/>
        </w:rPr>
        <w:t>база данных;</w:t>
      </w:r>
    </w:p>
    <w:p w:rsidR="00D27B2C" w:rsidRDefault="00BD639D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2) </w:t>
      </w:r>
      <w:r w:rsidR="00D27B2C">
        <w:rPr>
          <w:rStyle w:val="c1"/>
          <w:color w:val="000000"/>
        </w:rPr>
        <w:t>банк данных;</w:t>
      </w:r>
    </w:p>
    <w:p w:rsidR="00D27B2C" w:rsidRDefault="00BD639D" w:rsidP="00D27B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3) </w:t>
      </w:r>
      <w:r w:rsidR="00D27B2C">
        <w:rPr>
          <w:rStyle w:val="c1"/>
          <w:color w:val="000000"/>
        </w:rPr>
        <w:t>таблица.</w:t>
      </w:r>
    </w:p>
    <w:p w:rsidR="00BD639D" w:rsidRDefault="00BD639D">
      <w:pP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13. Исходя из условий предоставления водных объектов в пользование, водопользование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подразделяется на … водопользование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совместное;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обособленное;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частное;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</w:t>
      </w:r>
      <w:r w:rsidR="00D27B2C">
        <w:rPr>
          <w:rStyle w:val="c1"/>
          <w:color w:val="000000"/>
        </w:rPr>
        <w:t xml:space="preserve"> приватизированное;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5)</w:t>
      </w:r>
      <w:r w:rsidR="00D27B2C">
        <w:rPr>
          <w:rStyle w:val="c1"/>
          <w:color w:val="000000"/>
        </w:rPr>
        <w:t xml:space="preserve"> общественное.</w:t>
      </w:r>
    </w:p>
    <w:p w:rsidR="00BD639D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14. Территория, примыкающая к акваториям поверхностных водных объектов, на которой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устанавливается специальный режим хозяйственной и иных видов деятельности, называется…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санитарно-защитной зоной;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округом санитарной охраны;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</w:t>
      </w:r>
      <w:proofErr w:type="spellStart"/>
      <w:r w:rsidR="00D27B2C">
        <w:rPr>
          <w:rStyle w:val="c1"/>
          <w:color w:val="000000"/>
        </w:rPr>
        <w:t>водоохранной</w:t>
      </w:r>
      <w:proofErr w:type="spellEnd"/>
      <w:r w:rsidR="00D27B2C">
        <w:rPr>
          <w:rStyle w:val="c1"/>
          <w:color w:val="000000"/>
        </w:rPr>
        <w:t xml:space="preserve"> зоной;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</w:t>
      </w:r>
      <w:r w:rsidR="00D27B2C">
        <w:rPr>
          <w:rStyle w:val="c1"/>
          <w:color w:val="000000"/>
        </w:rPr>
        <w:t xml:space="preserve"> зоной экологического благополучия.</w:t>
      </w:r>
    </w:p>
    <w:p w:rsidR="00BD639D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15. Систематическое определение в установленном порядке количества и качества водных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ресурсов называется …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государственным учетом поверхностных и подземных вод;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мониторингом водных объектов;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нормированием в области использования и охраны водных объектов;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</w:t>
      </w:r>
      <w:r w:rsidR="00D27B2C">
        <w:rPr>
          <w:rStyle w:val="c1"/>
          <w:color w:val="000000"/>
        </w:rPr>
        <w:t xml:space="preserve"> экологическим контролем.</w:t>
      </w:r>
    </w:p>
    <w:p w:rsidR="00BD639D" w:rsidRDefault="00BD639D" w:rsidP="00D27B2C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27B2C" w:rsidRDefault="00D27B2C" w:rsidP="00D27B2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16. Предельный срок действия лицензии на комплексное</w:t>
      </w:r>
    </w:p>
    <w:p w:rsidR="00D27B2C" w:rsidRDefault="00D27B2C" w:rsidP="00D27B2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природопользования составляет…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5 лет;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2. 3 года;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10 лет;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4. 1 год.</w:t>
      </w:r>
    </w:p>
    <w:p w:rsidR="00BD639D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17. Комплексное природопользование является формой...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специального природопользования;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общего природопользования;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особого водопользования;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</w:t>
      </w:r>
      <w:r w:rsidR="00D27B2C">
        <w:rPr>
          <w:rStyle w:val="c1"/>
          <w:color w:val="000000"/>
        </w:rPr>
        <w:t xml:space="preserve"> коллективного природопользования.</w:t>
      </w:r>
    </w:p>
    <w:p w:rsidR="00BD639D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18. Целью Государственного доклада о состоянии окружающей природной среды как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официального документа является…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обеспечение государственных органов управления и населения объективной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систематизированной информацией о качестве окружающей природной среды;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оценка особых видов воздействия на окружающую среду с учетом климатических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особенностей года, природных катастроф и стихийных бедствий;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нормативное обеспечение деятельности в области охраны окружающей среды;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</w:t>
      </w:r>
      <w:r w:rsidR="00D27B2C">
        <w:rPr>
          <w:rStyle w:val="c1"/>
          <w:color w:val="000000"/>
        </w:rPr>
        <w:t xml:space="preserve"> разработка плана действий для улучшения состояния окружающей природной среды и повышения качества жизни населения на территории РФ.</w:t>
      </w:r>
    </w:p>
    <w:p w:rsidR="00D27B2C" w:rsidRDefault="00D27B2C" w:rsidP="00D27B2C">
      <w:pPr>
        <w:rPr>
          <w:rFonts w:ascii="Times New Roman" w:hAnsi="Times New Roman" w:cs="Times New Roman"/>
        </w:rPr>
      </w:pP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19. </w:t>
      </w:r>
      <w:r>
        <w:rPr>
          <w:rStyle w:val="c1"/>
          <w:color w:val="000000"/>
        </w:rPr>
        <w:t>Санитарно-гигиеническое нормирование относится к задачам…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</w:t>
      </w:r>
      <w:r w:rsidR="00D27B2C">
        <w:rPr>
          <w:rStyle w:val="c1"/>
          <w:color w:val="000000"/>
        </w:rPr>
        <w:t xml:space="preserve"> Министерства здравоохранения и социального развития РФ;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Министерства природных ресурсов РФ;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Федерального надзора России по ядерной и радиационной безопасности;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</w:t>
      </w:r>
      <w:r w:rsidR="00D27B2C">
        <w:rPr>
          <w:rStyle w:val="c1"/>
          <w:color w:val="000000"/>
        </w:rPr>
        <w:t xml:space="preserve"> Министерства сельского и лесного хозяйства.</w:t>
      </w:r>
    </w:p>
    <w:p w:rsidR="00BD639D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20.</w:t>
      </w:r>
      <w:r>
        <w:rPr>
          <w:rStyle w:val="c1"/>
          <w:color w:val="000000"/>
        </w:rPr>
        <w:t> Решение о выдаче лицензии в сфере природопользования должно быть принято в срок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не превышающий… </w:t>
      </w:r>
    </w:p>
    <w:p w:rsidR="00D27B2C" w:rsidRDefault="00D27B2C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BD639D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45 дней;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</w:t>
      </w:r>
      <w:r w:rsidR="00D27B2C">
        <w:rPr>
          <w:rStyle w:val="c1"/>
          <w:color w:val="000000"/>
        </w:rPr>
        <w:t xml:space="preserve"> 30 дней;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</w:t>
      </w:r>
      <w:r w:rsidR="00D27B2C">
        <w:rPr>
          <w:rStyle w:val="c1"/>
          <w:color w:val="000000"/>
        </w:rPr>
        <w:t xml:space="preserve"> 10 дней;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</w:t>
      </w:r>
      <w:r w:rsidR="00D27B2C">
        <w:rPr>
          <w:rStyle w:val="c1"/>
          <w:color w:val="000000"/>
        </w:rPr>
        <w:t xml:space="preserve"> 3 месяца;</w:t>
      </w:r>
    </w:p>
    <w:p w:rsidR="00D27B2C" w:rsidRDefault="00BD639D" w:rsidP="00D27B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5)</w:t>
      </w:r>
      <w:r w:rsidR="00D27B2C">
        <w:rPr>
          <w:rStyle w:val="c1"/>
          <w:color w:val="000000"/>
        </w:rPr>
        <w:t xml:space="preserve"> 6 месяцев</w:t>
      </w:r>
    </w:p>
    <w:p w:rsidR="00D27B2C" w:rsidRDefault="00D27B2C" w:rsidP="00D27B2C">
      <w:pPr>
        <w:rPr>
          <w:rFonts w:ascii="Times New Roman" w:hAnsi="Times New Roman" w:cs="Times New Roman"/>
        </w:rPr>
      </w:pPr>
    </w:p>
    <w:p w:rsidR="00AA4299" w:rsidRP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21. </w:t>
      </w:r>
      <w:r w:rsidRPr="00AA4299">
        <w:rPr>
          <w:color w:val="000000"/>
        </w:rPr>
        <w:t>Как называют технологии, которые направленны на снижение вредного воздействия на окружающую среду?</w:t>
      </w:r>
    </w:p>
    <w:p w:rsidR="00AA4299" w:rsidRP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AA4299">
        <w:rPr>
          <w:color w:val="000000"/>
        </w:rPr>
        <w:t>природоохранные технологии</w:t>
      </w:r>
    </w:p>
    <w:p w:rsidR="00AA4299" w:rsidRP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AA4299">
        <w:rPr>
          <w:color w:val="000000"/>
        </w:rPr>
        <w:t>мониторинг</w:t>
      </w:r>
    </w:p>
    <w:p w:rsidR="00AA4299" w:rsidRP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AA4299">
        <w:rPr>
          <w:color w:val="000000"/>
        </w:rPr>
        <w:t>ресурсосбережение</w:t>
      </w:r>
    </w:p>
    <w:p w:rsidR="00AA4299" w:rsidRP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AA4299">
        <w:rPr>
          <w:color w:val="000000"/>
        </w:rPr>
        <w:t>обезвреживание</w:t>
      </w:r>
    </w:p>
    <w:p w:rsidR="00D27B2C" w:rsidRDefault="00D27B2C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22. Субъектом государственного специального (</w:t>
      </w:r>
      <w:proofErr w:type="spellStart"/>
      <w:r>
        <w:rPr>
          <w:rStyle w:val="c1"/>
          <w:color w:val="000000"/>
        </w:rPr>
        <w:t>надведомственного</w:t>
      </w:r>
      <w:proofErr w:type="spellEnd"/>
      <w:r>
        <w:rPr>
          <w:rStyle w:val="c1"/>
          <w:color w:val="000000"/>
        </w:rPr>
        <w:t>) экологического контроля является…</w:t>
      </w:r>
    </w:p>
    <w:p w:rsid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 Министерство природных ресурсов и экологии РФ;</w:t>
      </w:r>
    </w:p>
    <w:p w:rsid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 Президент РФ;</w:t>
      </w:r>
    </w:p>
    <w:p w:rsid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3) Правительство РФ;</w:t>
      </w:r>
    </w:p>
    <w:p w:rsid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 Федеральное собрание.</w:t>
      </w:r>
    </w:p>
    <w:p w:rsid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23. Недра в границах территории Российской Федерации, включая подземное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пространство и содержащиеся в недрах полезные ископаемые, энергетические и иные ресурсы, являются 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государственной собственностью;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федеральной собственностью;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совместной собственностью государства и лиц, добывающих полезные ископаемые;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государственной и муниципальной собственностью.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24. Решение об учреждении государственного природного заповедника принимается…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Правительством РФ;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Президентом РФ;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Федеральным Собранием РФ;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Специально уполномоченным органом исполнительной власти;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Законом субъекта РФ.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25. Наиболее авторитетной международной организацией в области охраны окружающей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среды является 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Организация Объединенных Наций;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Международный валютный фонд;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Всемирная организация охраны дикой природы и фауны;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Гринпис;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Организация всемирного культурного наследия.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26. Объект, созданный человеком для обеспечения его социальных потребностей и не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обладающий свойствами природных объектов– это…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антропогенный объект;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природно-антропогенный объект;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природный ландшафт;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искусственный ландшафт.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27. Исследование каких-либо пространственных явлений, процессов или объектов путем построения и изучения их моделей называется…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 xml:space="preserve">1) </w:t>
      </w:r>
      <w:proofErr w:type="spellStart"/>
      <w:r>
        <w:rPr>
          <w:rStyle w:val="c1"/>
          <w:color w:val="000000"/>
        </w:rPr>
        <w:t>геомоделирование</w:t>
      </w:r>
      <w:proofErr w:type="spellEnd"/>
      <w:r>
        <w:rPr>
          <w:rStyle w:val="c1"/>
          <w:color w:val="000000"/>
        </w:rPr>
        <w:t>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пространственный анализ;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геометрическое моделирование;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системный анализ)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28 Хронологическая последовательность этапов исторического развития ГИС)))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Период коммерческого развития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Новаторский период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 xml:space="preserve"> 3) Пользовательский период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Период государственного влияния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29 Признаком, не входящим в систему классификации ГИС, является)))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назначение;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проблемно-тематическая ориентация;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территориальный охват;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способ организации географических данных;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 xml:space="preserve"> 5) аппаратные средства)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30. Способ классификации ГИС по территориальному охвату не включает в себя…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глобальные;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lastRenderedPageBreak/>
        <w:t>2) общенациональные;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локальные;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муниципальные;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инвентаризационные)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31.  Способ классификации ГИС по назначению не включает в себя…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мониторинговые ГИС;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инвентаризационные ГИС;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исследовательские ГИС;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учебные ГИС;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региональные ГИС)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32 Способ классификации ГИС по проблемно-тематической ориентации не включает в себя…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мониторинговые ГИС;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экологические;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 xml:space="preserve">3) </w:t>
      </w:r>
      <w:proofErr w:type="spellStart"/>
      <w:r>
        <w:rPr>
          <w:rStyle w:val="c1"/>
          <w:color w:val="000000"/>
        </w:rPr>
        <w:t>природопользовательские</w:t>
      </w:r>
      <w:proofErr w:type="spellEnd"/>
      <w:r>
        <w:rPr>
          <w:rStyle w:val="c1"/>
          <w:color w:val="000000"/>
        </w:rPr>
        <w:t>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социально-экономические;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 земельно-кадастровые)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33. Компонент, не входящий в состав Геоинформационной системы, называется)))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аппаратные средства;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программное обеспечение;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система государственной статистической отчетности)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34. Информацию, описывающую качественные и количественные параметры объектов, относят к типу…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атрибутивных данных;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географических данных;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векторных данных;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табличных данных)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35. Данные, описывающие положение и форму географических объектов, называются…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 пространственные 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 атрибутивные 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векторные 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 табличные данные)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A46D7B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36.</w:t>
      </w:r>
      <w:r w:rsidR="00904EF1">
        <w:rPr>
          <w:rStyle w:val="c1"/>
          <w:color w:val="000000"/>
        </w:rPr>
        <w:t xml:space="preserve"> Средство представления данных, с помощью которого создаются наглядные иллюстративные карты и схемы, называется…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</w:t>
      </w:r>
      <w:r w:rsidR="00A46D7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визуализация;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</w:t>
      </w:r>
      <w:r w:rsidR="00A46D7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организация и управление информацией;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</w:t>
      </w:r>
      <w:r w:rsidR="00A46D7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обработка и анализ;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</w:t>
      </w:r>
      <w:r w:rsidR="00A46D7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векторизация данных)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BD65B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37.</w:t>
      </w:r>
      <w:r w:rsidR="00904EF1">
        <w:rPr>
          <w:rStyle w:val="c1"/>
          <w:color w:val="000000"/>
        </w:rPr>
        <w:t xml:space="preserve"> Программное обеспечение, позволяющее провести системный анализ информации о состоянии окружающей среды относится к…уровню </w:t>
      </w:r>
      <w:proofErr w:type="spellStart"/>
      <w:r w:rsidR="00904EF1">
        <w:rPr>
          <w:rStyle w:val="c1"/>
          <w:color w:val="000000"/>
        </w:rPr>
        <w:t>экоинформационных</w:t>
      </w:r>
      <w:proofErr w:type="spellEnd"/>
      <w:r w:rsidR="00904EF1">
        <w:rPr>
          <w:rStyle w:val="c1"/>
          <w:color w:val="000000"/>
        </w:rPr>
        <w:t xml:space="preserve"> систем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среднему;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нижнему;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 верхнему)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BD65B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38.</w:t>
      </w:r>
      <w:r w:rsidR="00904EF1">
        <w:rPr>
          <w:rStyle w:val="c1"/>
          <w:color w:val="000000"/>
        </w:rPr>
        <w:t xml:space="preserve"> Геодезические измерения природных объектов, а также геоботанические методы относятся к…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литературным источникам данных;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статистическим источникам данных;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данным полевых исследований)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BD65B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39.</w:t>
      </w:r>
      <w:r w:rsidR="00904EF1">
        <w:rPr>
          <w:rStyle w:val="c1"/>
          <w:color w:val="000000"/>
        </w:rPr>
        <w:t xml:space="preserve"> Сведения о местонахождении данных, их качестве, составе, содержании, происхождении называются…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метаданные;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атрибутивные 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 xml:space="preserve">3) </w:t>
      </w:r>
      <w:proofErr w:type="spellStart"/>
      <w:r>
        <w:rPr>
          <w:rStyle w:val="c1"/>
          <w:color w:val="000000"/>
        </w:rPr>
        <w:t>геопространственные</w:t>
      </w:r>
      <w:proofErr w:type="spellEnd"/>
      <w:r>
        <w:rPr>
          <w:rStyle w:val="c1"/>
          <w:color w:val="000000"/>
        </w:rPr>
        <w:t xml:space="preserve"> данные)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BD65B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40</w:t>
      </w:r>
      <w:r w:rsidR="00904EF1">
        <w:rPr>
          <w:rStyle w:val="c1"/>
          <w:color w:val="000000"/>
        </w:rPr>
        <w:t xml:space="preserve"> </w:t>
      </w:r>
      <w:proofErr w:type="spellStart"/>
      <w:r w:rsidR="00904EF1">
        <w:rPr>
          <w:rStyle w:val="c1"/>
          <w:color w:val="000000"/>
        </w:rPr>
        <w:t>Иформация</w:t>
      </w:r>
      <w:proofErr w:type="spellEnd"/>
      <w:r w:rsidR="00904EF1">
        <w:rPr>
          <w:rStyle w:val="c1"/>
          <w:color w:val="000000"/>
        </w:rPr>
        <w:t xml:space="preserve"> о показателях и характеристиках хранения данных называется…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метаданные;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атрибутивные данные;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пространственные данные)</w:t>
      </w:r>
    </w:p>
    <w:p w:rsid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04EF1" w:rsidRPr="00904EF1" w:rsidRDefault="00BD65B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41.</w:t>
      </w:r>
      <w:r w:rsidR="00904EF1">
        <w:rPr>
          <w:rStyle w:val="c1"/>
          <w:color w:val="000000"/>
        </w:rPr>
        <w:t xml:space="preserve"> В зависимости от тематики и назначения проводимых работ данные бывают…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1)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основные;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2)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дополнительные;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3)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цифровые;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4)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нецифровые;</w:t>
      </w:r>
    </w:p>
    <w:p w:rsidR="00904EF1" w:rsidRPr="00904EF1" w:rsidRDefault="00904EF1" w:rsidP="00904EF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5)</w:t>
      </w:r>
      <w:r w:rsidR="00BD65B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первичные)</w:t>
      </w:r>
    </w:p>
    <w:p w:rsidR="00AA4299" w:rsidRPr="00AA4299" w:rsidRDefault="00AA4299" w:rsidP="00AA429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6F2E" w:rsidRPr="00726F2E" w:rsidRDefault="00726F2E" w:rsidP="00726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F2E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726F2E" w:rsidRDefault="00726F2E" w:rsidP="00655AA9">
      <w:pPr>
        <w:pStyle w:val="NormalWeb"/>
        <w:ind w:firstLine="709"/>
        <w:jc w:val="both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726F2E" w:rsidRPr="00726F2E" w:rsidRDefault="00726F2E" w:rsidP="00726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F2E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726F2E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Описание</w:t>
            </w:r>
          </w:p>
        </w:tc>
      </w:tr>
      <w:tr w:rsidR="00726F2E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29–30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Выполнено более 90 % заданий</w:t>
            </w:r>
          </w:p>
        </w:tc>
      </w:tr>
      <w:tr w:rsidR="00726F2E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26–28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Выполнено от 70 до 89 % заданий</w:t>
            </w:r>
          </w:p>
        </w:tc>
      </w:tr>
      <w:tr w:rsidR="00726F2E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23–25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Выполнено от 50 до 69 % заданий</w:t>
            </w:r>
          </w:p>
        </w:tc>
      </w:tr>
      <w:tr w:rsidR="00726F2E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19–22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F2E" w:rsidRDefault="00726F2E" w:rsidP="00E15F4A">
            <w:pPr>
              <w:pStyle w:val="NormalWeb"/>
            </w:pPr>
            <w:r>
              <w:t>Выполнено от 30 до 49% заданий</w:t>
            </w:r>
          </w:p>
        </w:tc>
      </w:tr>
    </w:tbl>
    <w:p w:rsidR="00726F2E" w:rsidRDefault="00726F2E" w:rsidP="00726F2E"/>
    <w:p w:rsidR="00892B60" w:rsidRDefault="00892B60" w:rsidP="00892B6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5.3 Примеры </w:t>
      </w:r>
      <w:proofErr w:type="spellStart"/>
      <w:r>
        <w:rPr>
          <w:rFonts w:eastAsia="Times New Roman"/>
        </w:rPr>
        <w:t>разноуровневых</w:t>
      </w:r>
      <w:proofErr w:type="spellEnd"/>
      <w:r>
        <w:rPr>
          <w:rFonts w:eastAsia="Times New Roman"/>
        </w:rPr>
        <w:t xml:space="preserve"> задач и заданий</w:t>
      </w:r>
    </w:p>
    <w:p w:rsidR="00B95C02" w:rsidRPr="00892B60" w:rsidRDefault="00892B60" w:rsidP="00B222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="00655AA9" w:rsidRPr="00655AA9">
        <w:rPr>
          <w:rFonts w:ascii="Times New Roman" w:hAnsi="Times New Roman"/>
          <w:b/>
          <w:sz w:val="24"/>
          <w:szCs w:val="24"/>
        </w:rPr>
        <w:t>Разработка схемы очистки сточных вод</w:t>
      </w:r>
    </w:p>
    <w:p w:rsidR="00655AA9" w:rsidRPr="00655AA9" w:rsidRDefault="00655AA9" w:rsidP="00655AA9">
      <w:pPr>
        <w:pStyle w:val="NormalWeb"/>
        <w:ind w:firstLine="709"/>
        <w:jc w:val="both"/>
      </w:pPr>
      <w:r w:rsidRPr="00655AA9">
        <w:t>На территории города размещается «</w:t>
      </w:r>
      <w:proofErr w:type="spellStart"/>
      <w:r w:rsidRPr="00655AA9">
        <w:t>Хлебокомбинат</w:t>
      </w:r>
      <w:proofErr w:type="spellEnd"/>
      <w:r w:rsidRPr="00655AA9">
        <w:t xml:space="preserve">». В ходе производства продукции у предприятия образуются сточные воды, состав которых не удовлетворяет действующим требованиям сброса – городская канализация. </w:t>
      </w:r>
    </w:p>
    <w:p w:rsidR="00655AA9" w:rsidRDefault="00655AA9" w:rsidP="00655AA9">
      <w:pPr>
        <w:pStyle w:val="NormalWeb"/>
        <w:ind w:firstLine="709"/>
        <w:jc w:val="both"/>
      </w:pPr>
      <w:r w:rsidRPr="00655AA9">
        <w:t>Задание: разработать принципиальную схему очистки сточных вод для рассматриваемого предприятия с целью достижения условий сброса стока и начертить принципиальную схему предлагаемой очистки, рассчитать параметры сооружений, входящих в состав предлагаемой схемы.</w:t>
      </w:r>
    </w:p>
    <w:p w:rsidR="00655AA9" w:rsidRDefault="00655AA9" w:rsidP="00655AA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Исходные данные: </w:t>
      </w:r>
    </w:p>
    <w:p w:rsidR="00655AA9" w:rsidRDefault="00655AA9" w:rsidP="00655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Тип стока — промышленно-бытовой. </w:t>
      </w:r>
    </w:p>
    <w:p w:rsidR="00655AA9" w:rsidRDefault="00655AA9" w:rsidP="00655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Количество сточных вод: </w:t>
      </w:r>
    </w:p>
    <w:p w:rsidR="00655AA9" w:rsidRDefault="00655AA9" w:rsidP="00655AA9">
      <w:pPr>
        <w:pStyle w:val="Default"/>
        <w:spacing w:after="27"/>
        <w:rPr>
          <w:sz w:val="23"/>
          <w:szCs w:val="23"/>
        </w:rPr>
      </w:pPr>
      <w:r>
        <w:rPr>
          <w:sz w:val="18"/>
          <w:szCs w:val="18"/>
        </w:rPr>
        <w:t xml:space="preserve">- </w:t>
      </w:r>
      <w:r>
        <w:rPr>
          <w:sz w:val="23"/>
          <w:szCs w:val="23"/>
        </w:rPr>
        <w:t>Максимальный часовой расход – 8 м</w:t>
      </w:r>
      <w:r w:rsidRPr="00655AA9">
        <w:rPr>
          <w:sz w:val="16"/>
          <w:szCs w:val="16"/>
          <w:vertAlign w:val="superscript"/>
        </w:rPr>
        <w:t>3</w:t>
      </w:r>
      <w:r>
        <w:rPr>
          <w:sz w:val="23"/>
          <w:szCs w:val="23"/>
        </w:rPr>
        <w:t xml:space="preserve">/ч.; </w:t>
      </w:r>
    </w:p>
    <w:p w:rsidR="00655AA9" w:rsidRDefault="00655AA9" w:rsidP="00655AA9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- </w:t>
      </w:r>
      <w:r>
        <w:rPr>
          <w:sz w:val="23"/>
          <w:szCs w:val="23"/>
        </w:rPr>
        <w:t>Суточный расход — 119 м</w:t>
      </w:r>
      <w:r w:rsidRPr="00655AA9">
        <w:rPr>
          <w:sz w:val="16"/>
          <w:szCs w:val="16"/>
          <w:vertAlign w:val="superscript"/>
        </w:rPr>
        <w:t>3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сут</w:t>
      </w:r>
      <w:proofErr w:type="spellEnd"/>
      <w:r>
        <w:rPr>
          <w:sz w:val="23"/>
          <w:szCs w:val="23"/>
        </w:rPr>
        <w:t xml:space="preserve">. </w:t>
      </w:r>
    </w:p>
    <w:p w:rsidR="00B2224F" w:rsidRPr="00B2224F" w:rsidRDefault="00B2224F" w:rsidP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 w:rsidP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24F">
        <w:rPr>
          <w:rFonts w:ascii="Times New Roman" w:hAnsi="Times New Roman" w:cs="Times New Roman"/>
          <w:color w:val="000000"/>
          <w:sz w:val="23"/>
          <w:szCs w:val="23"/>
        </w:rPr>
        <w:t xml:space="preserve">3. Состав сточных вод и требования к очистке: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2283"/>
        <w:gridCol w:w="2283"/>
        <w:gridCol w:w="2283"/>
      </w:tblGrid>
      <w:tr w:rsidR="00B2224F" w:rsidRPr="00B2224F" w:rsidTr="00B2224F">
        <w:trPr>
          <w:trHeight w:val="247"/>
          <w:jc w:val="center"/>
        </w:trPr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№ п/п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загрязняющего вещества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Концентрация на входе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Требование к очищенным стокам </w:t>
            </w:r>
          </w:p>
        </w:tc>
      </w:tr>
      <w:tr w:rsidR="00B2224F" w:rsidRPr="00B2224F" w:rsidTr="00B2224F">
        <w:trPr>
          <w:trHeight w:val="109"/>
          <w:jc w:val="center"/>
        </w:trPr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АПАВ, мг/л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1,54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0,36 </w:t>
            </w:r>
          </w:p>
        </w:tc>
      </w:tr>
      <w:tr w:rsidR="00B2224F" w:rsidRPr="00B2224F" w:rsidTr="00B2224F">
        <w:trPr>
          <w:trHeight w:val="109"/>
          <w:jc w:val="center"/>
        </w:trPr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рН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6,93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6,5-9,00 </w:t>
            </w:r>
          </w:p>
        </w:tc>
      </w:tr>
      <w:tr w:rsidR="00B2224F" w:rsidRPr="00B2224F" w:rsidTr="00B2224F">
        <w:trPr>
          <w:trHeight w:val="109"/>
          <w:jc w:val="center"/>
        </w:trPr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Взвешенные вещества, мг/л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562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290 </w:t>
            </w:r>
          </w:p>
        </w:tc>
      </w:tr>
      <w:tr w:rsidR="00B2224F" w:rsidRPr="00B2224F" w:rsidTr="00B2224F">
        <w:trPr>
          <w:trHeight w:val="109"/>
          <w:jc w:val="center"/>
        </w:trPr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Железо, мг/л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7,7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1,3 </w:t>
            </w:r>
          </w:p>
        </w:tc>
      </w:tr>
      <w:tr w:rsidR="00B2224F" w:rsidRPr="00B2224F" w:rsidTr="00B2224F">
        <w:trPr>
          <w:trHeight w:val="109"/>
          <w:jc w:val="center"/>
        </w:trPr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Жиры, мг/л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</w:tr>
      <w:tr w:rsidR="00B2224F" w:rsidRPr="00B2224F" w:rsidTr="00B2224F">
        <w:trPr>
          <w:trHeight w:val="109"/>
          <w:jc w:val="center"/>
        </w:trPr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ХПК, </w:t>
            </w:r>
            <w:proofErr w:type="spellStart"/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мгО</w:t>
            </w:r>
            <w:proofErr w:type="spellEnd"/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/л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1015 </w:t>
            </w:r>
          </w:p>
        </w:tc>
        <w:tc>
          <w:tcPr>
            <w:tcW w:w="2283" w:type="dxa"/>
          </w:tcPr>
          <w:p w:rsidR="00B2224F" w:rsidRPr="00B2224F" w:rsidRDefault="00B2224F" w:rsidP="00B22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22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237 (600*) </w:t>
            </w:r>
          </w:p>
        </w:tc>
      </w:tr>
    </w:tbl>
    <w:p w:rsidR="00655AA9" w:rsidRDefault="00B2224F" w:rsidP="00B2224F">
      <w:pPr>
        <w:pStyle w:val="NormalWeb"/>
        <w:spacing w:before="0" w:beforeAutospacing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* Временно-допустимая концентрация загрязняющего вещества.</w:t>
      </w:r>
    </w:p>
    <w:p w:rsidR="00B2224F" w:rsidRPr="00B2224F" w:rsidRDefault="00B2224F" w:rsidP="00B2224F">
      <w:pPr>
        <w:pStyle w:val="NormalWeb"/>
        <w:spacing w:before="0" w:beforeAutospacing="0" w:after="0" w:afterAutospacing="0"/>
        <w:ind w:firstLine="709"/>
        <w:jc w:val="both"/>
      </w:pPr>
      <w:r w:rsidRPr="00B2224F">
        <w:t xml:space="preserve">В группе формируются команды по 2-3 человека. </w:t>
      </w:r>
    </w:p>
    <w:p w:rsidR="00B2224F" w:rsidRPr="00B2224F" w:rsidRDefault="00B2224F" w:rsidP="00B2224F">
      <w:pPr>
        <w:pStyle w:val="NormalWeb"/>
        <w:spacing w:before="0" w:beforeAutospacing="0" w:after="0" w:afterAutospacing="0"/>
        <w:ind w:firstLine="709"/>
        <w:jc w:val="both"/>
      </w:pPr>
      <w:r w:rsidRPr="00B2224F">
        <w:t xml:space="preserve">Распределяются роли: руководитель, разработчики, спикер и т.п. Определяются обязанности участников группы и составляется план работы. </w:t>
      </w:r>
    </w:p>
    <w:p w:rsidR="00B2224F" w:rsidRDefault="00B2224F" w:rsidP="00B2224F">
      <w:pPr>
        <w:pStyle w:val="NormalWeb"/>
        <w:spacing w:before="0" w:beforeAutospacing="0" w:after="0" w:afterAutospacing="0"/>
        <w:ind w:firstLine="709"/>
        <w:jc w:val="both"/>
      </w:pPr>
      <w:r w:rsidRPr="00B2224F">
        <w:t>Результаты работы оформляются в виде Презентации. Время доклада 10 минут и 15 минут - ответы на вопросы зала.</w:t>
      </w:r>
    </w:p>
    <w:p w:rsidR="00B2224F" w:rsidRDefault="00B2224F" w:rsidP="00B222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2224F" w:rsidRPr="00C60A46" w:rsidRDefault="00B2224F" w:rsidP="00B222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 </w:t>
      </w:r>
      <w:r w:rsidR="00C60A46" w:rsidRPr="00C60A46">
        <w:rPr>
          <w:rFonts w:ascii="Times New Roman" w:hAnsi="Times New Roman" w:cs="Times New Roman"/>
          <w:b/>
          <w:bCs/>
          <w:sz w:val="24"/>
          <w:szCs w:val="24"/>
        </w:rPr>
        <w:t>Сравнительная характеристика методов переработки и утилизации отходов</w:t>
      </w:r>
      <w:r w:rsidR="00C60A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5AA9" w:rsidRDefault="00C60A46" w:rsidP="00B2224F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>Заполните таблицу (пустые ячейки) в соответствии с критериями, указанными в шапке таблицы.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0F00D2" w:rsidTr="00E948A1">
        <w:tc>
          <w:tcPr>
            <w:tcW w:w="1699" w:type="dxa"/>
          </w:tcPr>
          <w:p w:rsidR="000F00D2" w:rsidRDefault="000F00D2" w:rsidP="000F0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1699" w:type="dxa"/>
          </w:tcPr>
          <w:p w:rsidR="000F00D2" w:rsidRDefault="000F00D2" w:rsidP="000F0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Механическая переработка отходов (измельчение, сепарация и др.)</w:t>
            </w:r>
          </w:p>
        </w:tc>
        <w:tc>
          <w:tcPr>
            <w:tcW w:w="1699" w:type="dxa"/>
          </w:tcPr>
          <w:p w:rsidR="000F00D2" w:rsidRDefault="000F00D2" w:rsidP="000F0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Сжигание</w:t>
            </w:r>
          </w:p>
        </w:tc>
        <w:tc>
          <w:tcPr>
            <w:tcW w:w="1699" w:type="dxa"/>
          </w:tcPr>
          <w:p w:rsidR="000F00D2" w:rsidRDefault="000F00D2" w:rsidP="000F0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Пиролиз</w:t>
            </w:r>
          </w:p>
        </w:tc>
        <w:tc>
          <w:tcPr>
            <w:tcW w:w="1699" w:type="dxa"/>
          </w:tcPr>
          <w:p w:rsidR="000F00D2" w:rsidRDefault="000F00D2" w:rsidP="000F0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Компостирование, БГУ</w:t>
            </w:r>
          </w:p>
        </w:tc>
        <w:tc>
          <w:tcPr>
            <w:tcW w:w="1700" w:type="dxa"/>
          </w:tcPr>
          <w:p w:rsidR="000F00D2" w:rsidRDefault="000F00D2" w:rsidP="000F0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Захоронение отходов</w:t>
            </w:r>
          </w:p>
        </w:tc>
      </w:tr>
      <w:tr w:rsidR="000F00D2" w:rsidTr="00E15F4A">
        <w:tc>
          <w:tcPr>
            <w:tcW w:w="10195" w:type="dxa"/>
            <w:gridSpan w:val="6"/>
          </w:tcPr>
          <w:p w:rsidR="000F00D2" w:rsidRDefault="000F00D2" w:rsidP="000F00D2">
            <w:pPr>
              <w:pStyle w:val="NormalWeb"/>
              <w:spacing w:before="0" w:beforeAutospacing="0" w:after="0" w:afterAutospacing="0"/>
              <w:jc w:val="center"/>
            </w:pPr>
            <w:r w:rsidRPr="00C60A46">
              <w:rPr>
                <w:color w:val="000000"/>
                <w:sz w:val="23"/>
                <w:szCs w:val="23"/>
              </w:rPr>
              <w:t>Санитарно-экологические аспекты</w:t>
            </w:r>
          </w:p>
        </w:tc>
      </w:tr>
      <w:tr w:rsidR="000F00D2" w:rsidTr="00E948A1">
        <w:tc>
          <w:tcPr>
            <w:tcW w:w="1699" w:type="dxa"/>
          </w:tcPr>
          <w:p w:rsidR="000F00D2" w:rsidRDefault="000F00D2" w:rsidP="000F00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Негативное воздействие на атмосферный воздух </w:t>
            </w:r>
          </w:p>
        </w:tc>
        <w:tc>
          <w:tcPr>
            <w:tcW w:w="1699" w:type="dxa"/>
          </w:tcPr>
          <w:p w:rsidR="000F00D2" w:rsidRDefault="000F00D2" w:rsidP="000F00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пыли, требующей систему пыле-газоочистки при выбросе в атмосферу </w:t>
            </w:r>
          </w:p>
        </w:tc>
        <w:tc>
          <w:tcPr>
            <w:tcW w:w="1699" w:type="dxa"/>
          </w:tcPr>
          <w:p w:rsidR="000F00D2" w:rsidRDefault="000F00D2" w:rsidP="000F00D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0F00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опасные выбросы по сравнению с процессами сжигания </w:t>
            </w:r>
          </w:p>
          <w:p w:rsidR="000F00D2" w:rsidRDefault="000F00D2" w:rsidP="000F00D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  <w:vMerge w:val="restart"/>
          </w:tcPr>
          <w:p w:rsidR="000F00D2" w:rsidRDefault="000F00D2" w:rsidP="000F00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</w:t>
            </w:r>
          </w:p>
          <w:p w:rsidR="000F00D2" w:rsidRDefault="000F00D2" w:rsidP="000F00D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0" w:type="dxa"/>
          </w:tcPr>
          <w:p w:rsidR="000F00D2" w:rsidRDefault="000F00D2" w:rsidP="000F00D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0F00D2" w:rsidTr="00E948A1">
        <w:tc>
          <w:tcPr>
            <w:tcW w:w="1699" w:type="dxa"/>
          </w:tcPr>
          <w:p w:rsidR="000F00D2" w:rsidRDefault="000F00D2" w:rsidP="000F00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Негативное воздействие на почвы </w:t>
            </w:r>
          </w:p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  <w:vMerge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0" w:type="dxa"/>
          </w:tcPr>
          <w:p w:rsidR="000F00D2" w:rsidRDefault="000F00D2" w:rsidP="000F00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Изъятия больших территорий под полигон </w:t>
            </w:r>
          </w:p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C743D" w:rsidTr="00E15F4A">
        <w:tc>
          <w:tcPr>
            <w:tcW w:w="1699" w:type="dxa"/>
          </w:tcPr>
          <w:p w:rsidR="004C743D" w:rsidRDefault="004C743D" w:rsidP="000F00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Негативное воздействие на водные объекты </w:t>
            </w:r>
          </w:p>
          <w:p w:rsidR="004C743D" w:rsidRDefault="004C743D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C743D" w:rsidRDefault="004C743D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398" w:type="dxa"/>
            <w:gridSpan w:val="2"/>
          </w:tcPr>
          <w:p w:rsidR="004C743D" w:rsidRDefault="004C743D" w:rsidP="004C74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таковое отсутствует, либо возможно образование сточных вод, требующих очистки (не характерно для данных предприятий) </w:t>
            </w:r>
          </w:p>
          <w:p w:rsidR="004C743D" w:rsidRDefault="004C743D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  <w:vMerge/>
          </w:tcPr>
          <w:p w:rsidR="004C743D" w:rsidRDefault="004C743D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0" w:type="dxa"/>
          </w:tcPr>
          <w:p w:rsidR="004C743D" w:rsidRDefault="004C743D" w:rsidP="000F00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утечки токсичного фильтрата </w:t>
            </w:r>
          </w:p>
          <w:p w:rsidR="004C743D" w:rsidRDefault="004C743D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96588" w:rsidTr="00E15F4A">
        <w:tc>
          <w:tcPr>
            <w:tcW w:w="10195" w:type="dxa"/>
            <w:gridSpan w:val="6"/>
          </w:tcPr>
          <w:p w:rsidR="00496588" w:rsidRDefault="00496588" w:rsidP="00496588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Эколого-экономические аспекты </w:t>
            </w:r>
          </w:p>
        </w:tc>
      </w:tr>
      <w:tr w:rsidR="000F00D2" w:rsidTr="00E948A1">
        <w:tc>
          <w:tcPr>
            <w:tcW w:w="1699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получения твердых вторичных ресурсов </w:t>
            </w:r>
          </w:p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твердого топливного ресурса – кокс </w:t>
            </w:r>
          </w:p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0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0F00D2" w:rsidTr="00E948A1">
        <w:tc>
          <w:tcPr>
            <w:tcW w:w="1699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энергоресурсов </w:t>
            </w:r>
          </w:p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Утилизация тепла </w:t>
            </w:r>
            <w:proofErr w:type="spellStart"/>
            <w:r>
              <w:rPr>
                <w:sz w:val="23"/>
                <w:szCs w:val="23"/>
              </w:rPr>
              <w:t>пиролизных</w:t>
            </w:r>
            <w:proofErr w:type="spellEnd"/>
            <w:r>
              <w:rPr>
                <w:sz w:val="23"/>
                <w:szCs w:val="23"/>
              </w:rPr>
              <w:t xml:space="preserve"> газов </w:t>
            </w:r>
          </w:p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0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(в исключительных случаях, свалочный газ) </w:t>
            </w:r>
          </w:p>
          <w:p w:rsidR="000F00D2" w:rsidRDefault="000F00D2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96588" w:rsidTr="00E948A1">
        <w:tc>
          <w:tcPr>
            <w:tcW w:w="1699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Сравнение затрат, наиболее затратные элементы </w:t>
            </w:r>
          </w:p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0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Самый затратный метод обращения с отходами </w:t>
            </w:r>
          </w:p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96588" w:rsidTr="00E948A1">
        <w:tc>
          <w:tcPr>
            <w:tcW w:w="1699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Примечание (особые требования) </w:t>
            </w:r>
          </w:p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699" w:type="dxa"/>
          </w:tcPr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топлива для поддержания горения влажных отходов </w:t>
            </w:r>
          </w:p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496588" w:rsidRDefault="00496588" w:rsidP="00E948A1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0" w:type="dxa"/>
          </w:tcPr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местоположению и гидроизоляции основания полигона </w:t>
            </w:r>
          </w:p>
          <w:p w:rsidR="00496588" w:rsidRDefault="00496588" w:rsidP="0049658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948A1" w:rsidRDefault="00E948A1" w:rsidP="00E948A1">
      <w:pPr>
        <w:pStyle w:val="NormalWeb"/>
        <w:spacing w:before="0" w:beforeAutospacing="0" w:after="0" w:afterAutospacing="0"/>
        <w:jc w:val="both"/>
      </w:pPr>
    </w:p>
    <w:p w:rsidR="00C60A46" w:rsidRDefault="002D5808" w:rsidP="00B2224F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>При заполнении таблицы рекомендуется использовать материалы практических занятий, учебной и учебно- методической литературой по вопросам переработки и утилизации отходов, периодическими изданиями и ресурсами сети Интернет.</w:t>
      </w:r>
    </w:p>
    <w:p w:rsidR="00C60A46" w:rsidRDefault="00C60A46" w:rsidP="00B2224F">
      <w:pPr>
        <w:pStyle w:val="NormalWeb"/>
        <w:spacing w:before="0" w:beforeAutospacing="0" w:after="0" w:afterAutospacing="0"/>
        <w:ind w:firstLine="709"/>
        <w:jc w:val="both"/>
      </w:pPr>
    </w:p>
    <w:p w:rsidR="00760C95" w:rsidRPr="00892B60" w:rsidRDefault="00760C95" w:rsidP="00760C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  <w:r w:rsidR="00023F91" w:rsidRPr="00023F91">
        <w:rPr>
          <w:rFonts w:ascii="Times New Roman" w:hAnsi="Times New Roman" w:cs="Times New Roman"/>
          <w:b/>
          <w:bCs/>
          <w:sz w:val="24"/>
          <w:szCs w:val="24"/>
        </w:rPr>
        <w:t xml:space="preserve">Технико-экономическое обоснование системы </w:t>
      </w:r>
      <w:proofErr w:type="spellStart"/>
      <w:r w:rsidR="00023F91" w:rsidRPr="00023F91">
        <w:rPr>
          <w:rFonts w:ascii="Times New Roman" w:hAnsi="Times New Roman" w:cs="Times New Roman"/>
          <w:b/>
          <w:bCs/>
          <w:sz w:val="24"/>
          <w:szCs w:val="24"/>
        </w:rPr>
        <w:t>обеспыливания</w:t>
      </w:r>
      <w:proofErr w:type="spellEnd"/>
      <w:r w:rsidR="00023F91" w:rsidRPr="00023F91">
        <w:rPr>
          <w:rFonts w:ascii="Times New Roman" w:hAnsi="Times New Roman" w:cs="Times New Roman"/>
          <w:b/>
          <w:bCs/>
          <w:sz w:val="24"/>
          <w:szCs w:val="24"/>
        </w:rPr>
        <w:t xml:space="preserve"> выбросов предприятия</w:t>
      </w:r>
    </w:p>
    <w:p w:rsidR="00760C95" w:rsidRDefault="00760C95" w:rsidP="00B2224F">
      <w:pPr>
        <w:pStyle w:val="NormalWeb"/>
        <w:spacing w:before="0" w:beforeAutospacing="0" w:after="0" w:afterAutospacing="0"/>
        <w:ind w:firstLine="709"/>
        <w:jc w:val="both"/>
      </w:pPr>
    </w:p>
    <w:p w:rsidR="00023F91" w:rsidRDefault="00023F91" w:rsidP="00B2224F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Разработайте и обоснуйте состав принципиальной схемы </w:t>
      </w:r>
      <w:proofErr w:type="spellStart"/>
      <w:r>
        <w:rPr>
          <w:sz w:val="23"/>
          <w:szCs w:val="23"/>
        </w:rPr>
        <w:t>обеспыливания</w:t>
      </w:r>
      <w:proofErr w:type="spellEnd"/>
      <w:r>
        <w:rPr>
          <w:sz w:val="23"/>
          <w:szCs w:val="23"/>
        </w:rPr>
        <w:t xml:space="preserve"> воздуха при переработке волокнистых отходов ПВХ линолеума. Представьте принципиальную схему предлагаемой системы </w:t>
      </w:r>
      <w:proofErr w:type="spellStart"/>
      <w:r>
        <w:rPr>
          <w:sz w:val="23"/>
          <w:szCs w:val="23"/>
        </w:rPr>
        <w:t>обеспыливания</w:t>
      </w:r>
      <w:proofErr w:type="spellEnd"/>
      <w:r>
        <w:rPr>
          <w:sz w:val="23"/>
          <w:szCs w:val="23"/>
        </w:rPr>
        <w:t xml:space="preserve"> выбросов. Рассчитайте снижение платы за выброс до и после внедрения системы очистки выбросов на предприятии. Оцените сроки окупаемости предлагаемого проекта.</w:t>
      </w:r>
    </w:p>
    <w:p w:rsidR="001E2AE0" w:rsidRDefault="001E2AE0" w:rsidP="001E2AE0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Процесс механической переработки отходов линолеума ПВХ на волокнистой основе сопровождается значительным выделением пыли. В рассматриваемой технологической схеме переработки отходов линолеума основными источниками образования пыли являются непосредственно </w:t>
      </w:r>
      <w:proofErr w:type="spellStart"/>
      <w:r>
        <w:rPr>
          <w:sz w:val="23"/>
          <w:szCs w:val="23"/>
        </w:rPr>
        <w:t>измельчитель</w:t>
      </w:r>
      <w:proofErr w:type="spellEnd"/>
      <w:r>
        <w:rPr>
          <w:sz w:val="23"/>
          <w:szCs w:val="23"/>
        </w:rPr>
        <w:t xml:space="preserve"> и транспортер для доставки измельченной массы на дальнейшую обработку или утилизацию. </w:t>
      </w:r>
    </w:p>
    <w:p w:rsidR="00760C95" w:rsidRDefault="001E2AE0" w:rsidP="001E2AE0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По своему дисперсному составу пыль в основном состоит из обрывков волокон диаметром от 3 до 20 </w:t>
      </w:r>
      <w:r>
        <w:rPr>
          <w:i/>
          <w:iCs/>
          <w:sz w:val="23"/>
          <w:szCs w:val="23"/>
        </w:rPr>
        <w:t xml:space="preserve">мкм </w:t>
      </w:r>
      <w:r>
        <w:rPr>
          <w:sz w:val="23"/>
          <w:szCs w:val="23"/>
        </w:rPr>
        <w:t>и длиной от нескольких микрон до нескольких миллиметров (от 1 мкм до 3 мм), а также частиц пленки ПВХ (полимерная пыль), большая часть которых находится в склеенном состоянии с волокнами. Мелкая пыль представляет собой смесь минеральной и истертой волокнистой пыли. По количеству частиц преобладает мелкая минеральная пыль, по объему же — грубая волокнистая пыль. Распределение состава пыли по размеру частиц представлено в табл. 3.1.</w:t>
      </w:r>
    </w:p>
    <w:p w:rsidR="001E2AE0" w:rsidRDefault="001E2AE0" w:rsidP="00B2224F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760C95" w:rsidRDefault="001E2AE0" w:rsidP="001E2AE0">
      <w:pPr>
        <w:pStyle w:val="NormalWeb"/>
        <w:spacing w:before="0" w:beforeAutospacing="0" w:after="0" w:afterAutospacing="0"/>
        <w:ind w:left="142" w:firstLine="709"/>
        <w:jc w:val="both"/>
      </w:pPr>
      <w:r>
        <w:rPr>
          <w:sz w:val="23"/>
          <w:szCs w:val="23"/>
        </w:rPr>
        <w:t>Таблица 3.1 – Дисперсность пыли в составе выбросов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1335"/>
        <w:gridCol w:w="1335"/>
        <w:gridCol w:w="1335"/>
        <w:gridCol w:w="1335"/>
      </w:tblGrid>
      <w:tr w:rsidR="001E2AE0" w:rsidRPr="001E2AE0" w:rsidTr="001E2AE0">
        <w:trPr>
          <w:trHeight w:val="253"/>
          <w:jc w:val="center"/>
        </w:trPr>
        <w:tc>
          <w:tcPr>
            <w:tcW w:w="3179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Размеры частиц в </w:t>
            </w:r>
            <w:r w:rsidRPr="001E2AE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мкм 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1-20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20-100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100-500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Свыше500</w:t>
            </w:r>
          </w:p>
        </w:tc>
      </w:tr>
      <w:tr w:rsidR="001E2AE0" w:rsidRPr="001E2AE0" w:rsidTr="001E2AE0">
        <w:trPr>
          <w:trHeight w:val="109"/>
          <w:jc w:val="center"/>
        </w:trPr>
        <w:tc>
          <w:tcPr>
            <w:tcW w:w="3179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 пыли в </w:t>
            </w:r>
            <w:proofErr w:type="gramStart"/>
            <w:r w:rsidRPr="001E2AE0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%</w:t>
            </w:r>
            <w:r w:rsidRPr="001E2AE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35" w:type="dxa"/>
          </w:tcPr>
          <w:p w:rsidR="001E2AE0" w:rsidRPr="001E2AE0" w:rsidRDefault="001E2AE0" w:rsidP="001E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A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</w:tbl>
    <w:p w:rsidR="001E2AE0" w:rsidRDefault="001E2AE0" w:rsidP="00B2224F">
      <w:pPr>
        <w:pStyle w:val="NormalWeb"/>
        <w:spacing w:before="0" w:beforeAutospacing="0" w:after="0" w:afterAutospacing="0"/>
        <w:ind w:firstLine="709"/>
        <w:jc w:val="both"/>
      </w:pPr>
    </w:p>
    <w:p w:rsidR="001E2AE0" w:rsidRDefault="001E2AE0" w:rsidP="00B2224F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Количество образующейся пыли </w:t>
      </w:r>
      <w:proofErr w:type="spellStart"/>
      <w:r>
        <w:rPr>
          <w:sz w:val="23"/>
          <w:szCs w:val="23"/>
        </w:rPr>
        <w:t>G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(в г/ч) вычисляется в зависимости от расхода обрабатываемого материала М (в кг/ч). Согласно проведенным исследованиям при ИПМ РАН потери материала в виде волокнистой пыли при переработке составляет 5% измельчаемого материала.</w:t>
      </w:r>
    </w:p>
    <w:p w:rsidR="001E2AE0" w:rsidRDefault="001E2AE0" w:rsidP="001E2AE0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</w:p>
    <w:p w:rsidR="001E2AE0" w:rsidRDefault="001E2AE0" w:rsidP="001E2AE0">
      <w:pPr>
        <w:pStyle w:val="NormalWeb"/>
        <w:spacing w:before="0" w:beforeAutospacing="0" w:after="0" w:afterAutospacing="0"/>
        <w:jc w:val="center"/>
      </w:pPr>
      <w:proofErr w:type="spellStart"/>
      <w:r>
        <w:rPr>
          <w:sz w:val="23"/>
          <w:szCs w:val="23"/>
        </w:rPr>
        <w:t>G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= 0,4 х 0,05 = 0,002 т/ч = 20 кг/ч = 20000 г/ч.</w:t>
      </w:r>
    </w:p>
    <w:p w:rsidR="00760C95" w:rsidRDefault="00760C95" w:rsidP="00B2224F">
      <w:pPr>
        <w:pStyle w:val="NormalWeb"/>
        <w:spacing w:before="0" w:beforeAutospacing="0" w:after="0" w:afterAutospacing="0"/>
        <w:ind w:firstLine="709"/>
        <w:jc w:val="both"/>
      </w:pPr>
    </w:p>
    <w:p w:rsidR="001E2AE0" w:rsidRDefault="001E2AE0" w:rsidP="001E2AE0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Запыленность воздуха помещения при отсутствии пылеулавливающих устройств равна: С = 20 г/м</w:t>
      </w:r>
      <w:r w:rsidRPr="001E2AE0"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 xml:space="preserve">. </w:t>
      </w:r>
    </w:p>
    <w:p w:rsidR="001E2AE0" w:rsidRDefault="001E2AE0" w:rsidP="001E2AE0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Волокнистая пыль нетоксична, но из-за </w:t>
      </w:r>
      <w:proofErr w:type="spellStart"/>
      <w:r>
        <w:rPr>
          <w:sz w:val="23"/>
          <w:szCs w:val="23"/>
        </w:rPr>
        <w:t>тонкодисперсности</w:t>
      </w:r>
      <w:proofErr w:type="spellEnd"/>
      <w:r>
        <w:rPr>
          <w:sz w:val="23"/>
          <w:szCs w:val="23"/>
        </w:rPr>
        <w:t xml:space="preserve"> она оказывает воздействие на органы дыхания, слизистую оболочку глаз, а также на кожу. По требованиям СН 245—71 и ГОСТ 12.1.005—76 содержание пыли в воздухе рабочей зоны не должно превышать предельно допустимой концентрации (значения ПДК приведены в ГОСТ 12.1.005—76).</w:t>
      </w:r>
    </w:p>
    <w:p w:rsidR="001E2AE0" w:rsidRDefault="001E2AE0" w:rsidP="001E2AE0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68377FAA" wp14:editId="179EC20C">
            <wp:extent cx="6480175" cy="3616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E0" w:rsidRDefault="001E2AE0" w:rsidP="001E2AE0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  <w:r>
        <w:rPr>
          <w:sz w:val="23"/>
          <w:szCs w:val="23"/>
        </w:rPr>
        <w:t>Рисунок 1 – План участка (Габариты цеха 50м*15м*7,5м)</w:t>
      </w:r>
    </w:p>
    <w:p w:rsidR="001E2AE0" w:rsidRDefault="001E2AE0" w:rsidP="001E2AE0">
      <w:pPr>
        <w:pStyle w:val="NormalWeb"/>
        <w:spacing w:before="0" w:beforeAutospacing="0" w:after="0" w:afterAutospacing="0"/>
        <w:ind w:firstLine="709"/>
        <w:jc w:val="both"/>
      </w:pPr>
    </w:p>
    <w:p w:rsidR="00E15F4A" w:rsidRPr="00BD7341" w:rsidRDefault="00E15F4A" w:rsidP="00BD7341">
      <w:pPr>
        <w:pStyle w:val="Default"/>
        <w:ind w:firstLine="709"/>
        <w:jc w:val="both"/>
        <w:rPr>
          <w:i/>
          <w:sz w:val="23"/>
          <w:szCs w:val="23"/>
        </w:rPr>
      </w:pPr>
      <w:r w:rsidRPr="00BD7341">
        <w:rPr>
          <w:bCs/>
          <w:i/>
          <w:sz w:val="23"/>
          <w:szCs w:val="23"/>
        </w:rPr>
        <w:t xml:space="preserve">Исходные данные: </w:t>
      </w:r>
    </w:p>
    <w:p w:rsidR="00E15F4A" w:rsidRPr="00BD7341" w:rsidRDefault="00E15F4A" w:rsidP="00BD7341">
      <w:pPr>
        <w:pStyle w:val="Default"/>
        <w:ind w:firstLine="709"/>
        <w:jc w:val="both"/>
      </w:pPr>
      <w:r w:rsidRPr="00BD7341">
        <w:t xml:space="preserve">количество очищаемого газа - </w:t>
      </w:r>
      <w:r w:rsidRPr="00BD7341">
        <w:rPr>
          <w:i/>
          <w:iCs/>
        </w:rPr>
        <w:t xml:space="preserve">Q </w:t>
      </w:r>
      <w:r w:rsidRPr="00BD7341">
        <w:t>= 1 м</w:t>
      </w:r>
      <w:r w:rsidRPr="00BD7341">
        <w:rPr>
          <w:vertAlign w:val="superscript"/>
        </w:rPr>
        <w:t>3</w:t>
      </w:r>
      <w:r w:rsidRPr="00BD7341">
        <w:t xml:space="preserve">/с; </w:t>
      </w:r>
    </w:p>
    <w:p w:rsidR="00E15F4A" w:rsidRPr="00BD7341" w:rsidRDefault="00E15F4A" w:rsidP="00BD7341">
      <w:pPr>
        <w:pStyle w:val="Default"/>
        <w:ind w:firstLine="709"/>
        <w:jc w:val="both"/>
      </w:pPr>
      <w:r w:rsidRPr="00BD7341">
        <w:t xml:space="preserve">плотность газа при рабочих условиях - </w:t>
      </w:r>
      <w:r w:rsidR="00BD7341" w:rsidRPr="00BD7341">
        <w:t>ρ</w:t>
      </w:r>
      <w:r w:rsidRPr="00BD7341">
        <w:t xml:space="preserve"> = 1,2 кг/м</w:t>
      </w:r>
      <w:r w:rsidRPr="00BD7341">
        <w:rPr>
          <w:vertAlign w:val="superscript"/>
        </w:rPr>
        <w:t>3</w:t>
      </w:r>
      <w:r w:rsidRPr="00BD7341">
        <w:t xml:space="preserve">; </w:t>
      </w:r>
    </w:p>
    <w:p w:rsidR="00E15F4A" w:rsidRPr="00BD7341" w:rsidRDefault="00E15F4A" w:rsidP="00BD7341">
      <w:pPr>
        <w:pStyle w:val="Default"/>
        <w:ind w:firstLine="709"/>
        <w:jc w:val="both"/>
      </w:pPr>
      <w:r w:rsidRPr="00BD7341">
        <w:t xml:space="preserve">вязкость газа - </w:t>
      </w:r>
      <w:r w:rsidR="00BD7341" w:rsidRPr="00BD7341">
        <w:t>µ</w:t>
      </w:r>
      <w:r w:rsidRPr="00BD7341">
        <w:t xml:space="preserve"> = 18,1</w:t>
      </w:r>
      <w:r w:rsidR="00BD7341" w:rsidRPr="00BD7341">
        <w:t>х</w:t>
      </w:r>
      <w:r w:rsidRPr="00BD7341">
        <w:t>10</w:t>
      </w:r>
      <w:r w:rsidRPr="00BD7341">
        <w:rPr>
          <w:vertAlign w:val="superscript"/>
        </w:rPr>
        <w:t>-6</w:t>
      </w:r>
      <w:r w:rsidRPr="00BD7341">
        <w:t xml:space="preserve"> </w:t>
      </w:r>
      <w:proofErr w:type="spellStart"/>
      <w:r w:rsidRPr="00BD7341">
        <w:t>Н</w:t>
      </w:r>
      <w:r w:rsidR="00BD7341" w:rsidRPr="00BD7341">
        <w:t>х</w:t>
      </w:r>
      <w:r w:rsidRPr="00BD7341">
        <w:t>с</w:t>
      </w:r>
      <w:proofErr w:type="spellEnd"/>
      <w:r w:rsidRPr="00BD7341">
        <w:t>/м</w:t>
      </w:r>
      <w:r w:rsidRPr="00BD7341">
        <w:rPr>
          <w:vertAlign w:val="superscript"/>
        </w:rPr>
        <w:t>2</w:t>
      </w:r>
      <w:r w:rsidRPr="00BD7341">
        <w:t xml:space="preserve">; </w:t>
      </w:r>
    </w:p>
    <w:p w:rsidR="00E15F4A" w:rsidRPr="00BD7341" w:rsidRDefault="00E15F4A" w:rsidP="00BD7341">
      <w:pPr>
        <w:pStyle w:val="Default"/>
        <w:ind w:firstLine="709"/>
        <w:jc w:val="both"/>
      </w:pPr>
      <w:r w:rsidRPr="00BD7341">
        <w:t xml:space="preserve">плотность частиц пыли - </w:t>
      </w:r>
      <w:r w:rsidR="00BD7341" w:rsidRPr="00BD7341">
        <w:t>ρ</w:t>
      </w:r>
      <w:r w:rsidR="00BD7341" w:rsidRPr="00BD7341">
        <w:rPr>
          <w:i/>
          <w:iCs/>
        </w:rPr>
        <w:t xml:space="preserve"> </w:t>
      </w:r>
      <w:r w:rsidRPr="00BD7341">
        <w:rPr>
          <w:i/>
          <w:iCs/>
          <w:vertAlign w:val="subscript"/>
        </w:rPr>
        <w:t>П</w:t>
      </w:r>
      <w:r w:rsidRPr="00BD7341">
        <w:rPr>
          <w:i/>
          <w:iCs/>
        </w:rPr>
        <w:t xml:space="preserve"> </w:t>
      </w:r>
      <w:r w:rsidRPr="00BD7341">
        <w:t>= 140 кг/м</w:t>
      </w:r>
      <w:r w:rsidRPr="00BD7341">
        <w:rPr>
          <w:vertAlign w:val="superscript"/>
        </w:rPr>
        <w:t>3</w:t>
      </w:r>
      <w:r w:rsidRPr="00BD7341">
        <w:t xml:space="preserve">; </w:t>
      </w:r>
    </w:p>
    <w:p w:rsidR="001E2AE0" w:rsidRPr="00BD7341" w:rsidRDefault="00E15F4A" w:rsidP="00BD7341">
      <w:pPr>
        <w:pStyle w:val="NormalWeb"/>
        <w:spacing w:before="0" w:beforeAutospacing="0" w:after="0" w:afterAutospacing="0"/>
        <w:ind w:firstLine="709"/>
        <w:jc w:val="both"/>
      </w:pPr>
      <w:r w:rsidRPr="00BD7341">
        <w:t xml:space="preserve">размер улавливаемой пыли – </w:t>
      </w:r>
      <w:proofErr w:type="spellStart"/>
      <w:r w:rsidRPr="00BD7341">
        <w:rPr>
          <w:i/>
          <w:iCs/>
        </w:rPr>
        <w:t>d</w:t>
      </w:r>
      <w:r w:rsidRPr="00BD7341">
        <w:rPr>
          <w:i/>
          <w:iCs/>
          <w:vertAlign w:val="subscript"/>
        </w:rPr>
        <w:t>П</w:t>
      </w:r>
      <w:proofErr w:type="spellEnd"/>
      <w:r w:rsidRPr="00BD7341">
        <w:rPr>
          <w:i/>
          <w:iCs/>
        </w:rPr>
        <w:t xml:space="preserve"> </w:t>
      </w:r>
      <w:r w:rsidRPr="00BD7341">
        <w:t>= 20 мкм;</w:t>
      </w:r>
    </w:p>
    <w:p w:rsidR="00BD7341" w:rsidRPr="00BD7341" w:rsidRDefault="00BD7341" w:rsidP="00BD7341">
      <w:pPr>
        <w:pStyle w:val="Default"/>
        <w:ind w:firstLine="709"/>
        <w:jc w:val="both"/>
      </w:pPr>
      <w:r w:rsidRPr="00BD7341">
        <w:t xml:space="preserve">входная концентрация пыли – </w:t>
      </w:r>
      <w:proofErr w:type="spellStart"/>
      <w:r w:rsidRPr="00BD7341">
        <w:rPr>
          <w:i/>
          <w:iCs/>
        </w:rPr>
        <w:t>Свх</w:t>
      </w:r>
      <w:proofErr w:type="spellEnd"/>
      <w:r w:rsidRPr="00BD7341">
        <w:rPr>
          <w:i/>
          <w:iCs/>
        </w:rPr>
        <w:t xml:space="preserve"> </w:t>
      </w:r>
      <w:r w:rsidRPr="00BD7341">
        <w:t>= 80 г/м</w:t>
      </w:r>
      <w:r w:rsidRPr="00BD7341">
        <w:rPr>
          <w:vertAlign w:val="superscript"/>
        </w:rPr>
        <w:t>3</w:t>
      </w:r>
      <w:r w:rsidRPr="00BD7341">
        <w:t xml:space="preserve">. </w:t>
      </w:r>
    </w:p>
    <w:p w:rsidR="001E2AE0" w:rsidRPr="00BD7341" w:rsidRDefault="00BD7341" w:rsidP="00BD7341">
      <w:pPr>
        <w:pStyle w:val="NormalWeb"/>
        <w:spacing w:before="0" w:beforeAutospacing="0" w:after="0" w:afterAutospacing="0"/>
        <w:ind w:firstLine="709"/>
        <w:jc w:val="both"/>
      </w:pPr>
      <w:r w:rsidRPr="00BD7341">
        <w:t>требуемая степень очистки не менее 61%.</w:t>
      </w:r>
    </w:p>
    <w:p w:rsidR="00BD7341" w:rsidRPr="00BD7341" w:rsidRDefault="00BD7341" w:rsidP="00BD7341">
      <w:pPr>
        <w:pStyle w:val="NormalWeb"/>
        <w:spacing w:before="0" w:beforeAutospacing="0" w:after="0" w:afterAutospacing="0"/>
        <w:ind w:firstLine="709"/>
        <w:jc w:val="both"/>
      </w:pPr>
    </w:p>
    <w:p w:rsidR="00163F20" w:rsidRDefault="00163F20" w:rsidP="00163F20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группе формируются команды по 2-3 человека. </w:t>
      </w:r>
    </w:p>
    <w:p w:rsidR="00163F20" w:rsidRDefault="00163F20" w:rsidP="00163F20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Распределяются роли: руководитель, разработчики, спикер и т.п. Определяются обязанности участников группы и составляется план работы. </w:t>
      </w:r>
    </w:p>
    <w:p w:rsidR="00BD7341" w:rsidRPr="00163F20" w:rsidRDefault="00163F20" w:rsidP="00163F20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Результаты работы оформляются в виде Презентации. Время доклада 10 минут и 15 минут - ответы на вопросы зала.</w:t>
      </w:r>
    </w:p>
    <w:p w:rsidR="00BD7341" w:rsidRPr="00163F20" w:rsidRDefault="00BD7341" w:rsidP="00B2224F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7A7FCE" w:rsidRPr="007A7FCE" w:rsidRDefault="007A7FCE" w:rsidP="007A7F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627E3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7FCE">
        <w:rPr>
          <w:rFonts w:ascii="Times New Roman" w:hAnsi="Times New Roman" w:cs="Times New Roman"/>
          <w:b/>
          <w:bCs/>
          <w:sz w:val="24"/>
          <w:szCs w:val="24"/>
        </w:rPr>
        <w:t>Разработка программы внедрения экологического менеджмента на предприятии</w:t>
      </w:r>
    </w:p>
    <w:p w:rsidR="00BD7341" w:rsidRDefault="00BD7341" w:rsidP="00B2224F">
      <w:pPr>
        <w:pStyle w:val="NormalWeb"/>
        <w:spacing w:before="0" w:beforeAutospacing="0" w:after="0" w:afterAutospacing="0"/>
        <w:ind w:firstLine="709"/>
        <w:jc w:val="both"/>
      </w:pPr>
    </w:p>
    <w:p w:rsidR="0049488C" w:rsidRDefault="0049488C" w:rsidP="0049488C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Ниже приводятся сведения о кондитерской фабрике. </w:t>
      </w:r>
    </w:p>
    <w:p w:rsidR="0049488C" w:rsidRDefault="0049488C" w:rsidP="0049488C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Используя эти данные, требуется подготовить чек-лист (не менее 10 вопросов) для аудита либо системы управления водопользованием на предприятии, либо системы управления природоохранной деятельностью в целом. </w:t>
      </w:r>
    </w:p>
    <w:p w:rsidR="0049488C" w:rsidRDefault="0049488C" w:rsidP="0049488C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Разработать предложения по развитию экологической политики и внедрению системы экологического менеджмента для предприятия. </w:t>
      </w:r>
    </w:p>
    <w:p w:rsidR="0049488C" w:rsidRPr="007A7FCE" w:rsidRDefault="0049488C" w:rsidP="0049488C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>3. Разработать программу экологического менеджмента (не менее 4 мероприятий).</w:t>
      </w:r>
    </w:p>
    <w:p w:rsidR="00BD7341" w:rsidRDefault="00BD7341" w:rsidP="00B2224F">
      <w:pPr>
        <w:pStyle w:val="NormalWeb"/>
        <w:spacing w:before="0" w:beforeAutospacing="0" w:after="0" w:afterAutospacing="0"/>
        <w:ind w:firstLine="709"/>
        <w:jc w:val="both"/>
      </w:pPr>
    </w:p>
    <w:p w:rsidR="0049488C" w:rsidRDefault="0049488C" w:rsidP="00B2224F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Принятие решения о внедрении </w:t>
      </w:r>
      <w:r w:rsidRPr="0049488C">
        <w:rPr>
          <w:b/>
          <w:bCs/>
          <w:i/>
          <w:iCs/>
          <w:sz w:val="23"/>
          <w:szCs w:val="23"/>
        </w:rPr>
        <w:t xml:space="preserve">системы экологического менеджмента </w:t>
      </w:r>
      <w:r>
        <w:rPr>
          <w:b/>
          <w:bCs/>
          <w:i/>
          <w:iCs/>
          <w:sz w:val="23"/>
          <w:szCs w:val="23"/>
        </w:rPr>
        <w:t xml:space="preserve">(СЭМ) на кондитерской фабрике. </w:t>
      </w:r>
      <w:r>
        <w:rPr>
          <w:sz w:val="23"/>
          <w:szCs w:val="23"/>
        </w:rPr>
        <w:t>Осенью 2019 г. главный технолог прошел обучение на семинаре «Внедрение системы экологического менеджмента на предприятии» в составе группы представителей различных промышленных предприятий. Руководство кондитерской фабрики, заинтересованное в решении экологических проблем, поддержало инициативу главного технолога организовать на предприятии рабочую группу по внедрению СЭМ и реализации экологической политики на предприятии.</w:t>
      </w:r>
    </w:p>
    <w:p w:rsidR="0049488C" w:rsidRDefault="0049488C" w:rsidP="00B2224F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lastRenderedPageBreak/>
        <w:t xml:space="preserve">Интерес руководства был вызван тем, что одна из проблем предприятия заключалась в высокой себестоимости продукции, связанной со значительным уровнем </w:t>
      </w:r>
      <w:proofErr w:type="spellStart"/>
      <w:r>
        <w:rPr>
          <w:sz w:val="23"/>
          <w:szCs w:val="23"/>
        </w:rPr>
        <w:t>энерго</w:t>
      </w:r>
      <w:proofErr w:type="spellEnd"/>
      <w:r>
        <w:rPr>
          <w:sz w:val="23"/>
          <w:szCs w:val="23"/>
        </w:rPr>
        <w:t>- и водопотребления, а также высокими платежами за загрязнение среды.</w:t>
      </w:r>
    </w:p>
    <w:p w:rsidR="0049488C" w:rsidRDefault="0049488C" w:rsidP="00B2224F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В течение полугода рабочая группа провела оценку основных источников загрязнения окружающей среды и предложила возможные варианты их сокращения. Эти предложения составили сущность программы природоохранных мероприятий фабрики для внедрения в 2019-2023 </w:t>
      </w:r>
      <w:proofErr w:type="spellStart"/>
      <w:r>
        <w:rPr>
          <w:sz w:val="23"/>
          <w:szCs w:val="23"/>
        </w:rPr>
        <w:t>г.г</w:t>
      </w:r>
      <w:proofErr w:type="spellEnd"/>
      <w:r>
        <w:rPr>
          <w:sz w:val="23"/>
          <w:szCs w:val="23"/>
        </w:rPr>
        <w:t>. и позволили сформулировать экологическую политику предприятия.</w:t>
      </w:r>
    </w:p>
    <w:p w:rsidR="0049488C" w:rsidRDefault="00E53408" w:rsidP="00B2224F">
      <w:pPr>
        <w:pStyle w:val="NormalWeb"/>
        <w:spacing w:before="0" w:beforeAutospacing="0" w:after="0" w:afterAutospacing="0"/>
        <w:ind w:firstLine="709"/>
        <w:jc w:val="both"/>
      </w:pPr>
      <w:r>
        <w:rPr>
          <w:b/>
          <w:bCs/>
          <w:sz w:val="23"/>
          <w:szCs w:val="23"/>
        </w:rPr>
        <w:t>Общие сведения о предприятии</w:t>
      </w:r>
      <w:r>
        <w:rPr>
          <w:sz w:val="23"/>
          <w:szCs w:val="23"/>
        </w:rPr>
        <w:t xml:space="preserve">. Кондитерская фабрика вступила в строй действующих в январе </w:t>
      </w:r>
      <w:r w:rsidR="00D84A8D">
        <w:rPr>
          <w:sz w:val="23"/>
          <w:szCs w:val="23"/>
        </w:rPr>
        <w:t>2010</w:t>
      </w:r>
      <w:r>
        <w:rPr>
          <w:sz w:val="23"/>
          <w:szCs w:val="23"/>
        </w:rPr>
        <w:t xml:space="preserve"> г.</w:t>
      </w:r>
    </w:p>
    <w:p w:rsidR="0049488C" w:rsidRDefault="00883EE4" w:rsidP="00B2224F">
      <w:pPr>
        <w:pStyle w:val="NormalWeb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>В 2015 году была произведена реконструкция производственных площадей, восстановлено и модернизировано оборудование, приобретено и смонтировано недостающее оборудование по энергообеспечению предприятия. В настоящее время предприятие располагается в трехэтажном здании и занимает площадь 7059 м</w:t>
      </w:r>
      <w:r w:rsidRPr="00883EE4">
        <w:rPr>
          <w:vertAlign w:val="superscript"/>
        </w:rPr>
        <w:t>2</w:t>
      </w:r>
      <w:r>
        <w:rPr>
          <w:sz w:val="23"/>
          <w:szCs w:val="23"/>
        </w:rPr>
        <w:t>. производственная мощность предприятия – 14 т конфет в сутки.</w:t>
      </w:r>
    </w:p>
    <w:p w:rsidR="00DA6551" w:rsidRDefault="00DA6551" w:rsidP="00DA6551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Фабрика выпускает более 20 наименований помадных глазированных конфет. Продукция предприятия известна в различных регионах России. Продукция выпускается в завернутом виде, в </w:t>
      </w:r>
      <w:proofErr w:type="spellStart"/>
      <w:r>
        <w:rPr>
          <w:sz w:val="23"/>
          <w:szCs w:val="23"/>
        </w:rPr>
        <w:t>незавернутом</w:t>
      </w:r>
      <w:proofErr w:type="spellEnd"/>
      <w:r>
        <w:rPr>
          <w:sz w:val="23"/>
          <w:szCs w:val="23"/>
        </w:rPr>
        <w:t xml:space="preserve"> и расфасованном в декоративные коробки. </w:t>
      </w:r>
    </w:p>
    <w:p w:rsidR="00DA6551" w:rsidRDefault="00DA6551" w:rsidP="00DA6551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Структура кондитерской фабрики включает: участок изготовления конфет, лабораторию по контролю качества продукции, участок фасовки, компрессорную, насосную и градирню, склад сырья и тароупаковочных материалов, склад готовой продукции, административные помещения. </w:t>
      </w:r>
    </w:p>
    <w:p w:rsidR="00DA6551" w:rsidRDefault="00DA6551" w:rsidP="00DA6551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Основными потребляемыми энергоресурсами предприятия являются: пар для технологических нужд и пароводяная смесь на отопление помещений – обеспечиваются котельной МУП «</w:t>
      </w:r>
      <w:proofErr w:type="spellStart"/>
      <w:r>
        <w:rPr>
          <w:sz w:val="23"/>
          <w:szCs w:val="23"/>
        </w:rPr>
        <w:t>Теплоэнерго</w:t>
      </w:r>
      <w:proofErr w:type="spellEnd"/>
      <w:r>
        <w:rPr>
          <w:sz w:val="23"/>
          <w:szCs w:val="23"/>
        </w:rPr>
        <w:t xml:space="preserve">». После модернизации в 2015 году в системе предусмотрено возвращение части конденсата в котельную. Для коммерческого учета тепловой энергии установлены счетчики пара и горячей воды. </w:t>
      </w:r>
    </w:p>
    <w:p w:rsidR="00DA6551" w:rsidRDefault="00DA6551" w:rsidP="00DA6551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Подача водопроводной воды осуществляется от коммунального водопровода МУП «Водоканал-Сервис». Для учета расхода воды установлен счетчик воды. Водооборотных схем на предприятии нет. </w:t>
      </w:r>
    </w:p>
    <w:p w:rsidR="0049488C" w:rsidRPr="00DA6551" w:rsidRDefault="00DA6551" w:rsidP="00DA6551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Подача электроэнергии осуществляется от МУП «Электросети». Для учета также установлены счетчики.</w:t>
      </w:r>
    </w:p>
    <w:p w:rsidR="00496CDC" w:rsidRDefault="00496CDC" w:rsidP="00496CDC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Формулировка приоритетных экологических проблем предприятия </w:t>
      </w:r>
    </w:p>
    <w:p w:rsidR="00496CDC" w:rsidRDefault="00496CDC" w:rsidP="00496CD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проведенных работ рабочей группой были сформулированы следующие проблемы: </w:t>
      </w:r>
    </w:p>
    <w:p w:rsidR="00496CDC" w:rsidRDefault="00496CDC" w:rsidP="00496CDC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Значительный объем водопотребления и водоотведения</w:t>
      </w:r>
      <w:r>
        <w:rPr>
          <w:sz w:val="23"/>
          <w:szCs w:val="23"/>
        </w:rPr>
        <w:t>. На технологические цели для растворения 200 кг сахарного песка расходуется 0,05 м</w:t>
      </w:r>
      <w:r>
        <w:rPr>
          <w:sz w:val="15"/>
          <w:szCs w:val="15"/>
        </w:rPr>
        <w:t xml:space="preserve">3 </w:t>
      </w:r>
      <w:r>
        <w:rPr>
          <w:sz w:val="23"/>
          <w:szCs w:val="23"/>
        </w:rPr>
        <w:t xml:space="preserve">воды. Вода расходуется также на охлаждение оборудования и приготовление пароводяной смеси для отопления. Почти все оборудование включено в замкнутый цикл водоснабжения, кроме 4 темперирующих машин по обслуживанию </w:t>
      </w:r>
      <w:proofErr w:type="spellStart"/>
      <w:r>
        <w:rPr>
          <w:sz w:val="23"/>
          <w:szCs w:val="23"/>
        </w:rPr>
        <w:t>глазировочной</w:t>
      </w:r>
      <w:proofErr w:type="spellEnd"/>
      <w:r>
        <w:rPr>
          <w:sz w:val="23"/>
          <w:szCs w:val="23"/>
        </w:rPr>
        <w:t xml:space="preserve"> установки. </w:t>
      </w:r>
    </w:p>
    <w:p w:rsidR="00496CDC" w:rsidRDefault="00496CDC" w:rsidP="00496CD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Расход воды на обогрев 4 темперирующих машин составляет 1120 м</w:t>
      </w:r>
      <w:r w:rsidRPr="00496CDC">
        <w:rPr>
          <w:vertAlign w:val="superscript"/>
        </w:rPr>
        <w:t>3</w:t>
      </w:r>
      <w:r>
        <w:rPr>
          <w:sz w:val="15"/>
          <w:szCs w:val="15"/>
        </w:rPr>
        <w:t xml:space="preserve"> </w:t>
      </w:r>
      <w:r>
        <w:rPr>
          <w:sz w:val="23"/>
          <w:szCs w:val="23"/>
        </w:rPr>
        <w:t>воды в год, на эту величину увеличивается и объем водоотведения. Вода расходуется и на хозяйственно-бытовые нужды. На момент проверки в местах общего пользования подтекали сливные бачки. Только один текущий кран в мойке на участке приготовления помады при утечке 1 мл/с увеличивает водопотребление на 129,6 м</w:t>
      </w:r>
      <w:r w:rsidRPr="00496CDC">
        <w:rPr>
          <w:vertAlign w:val="superscript"/>
        </w:rPr>
        <w:t>3</w:t>
      </w:r>
      <w:r>
        <w:rPr>
          <w:sz w:val="23"/>
          <w:szCs w:val="23"/>
        </w:rPr>
        <w:t xml:space="preserve">/год. </w:t>
      </w:r>
    </w:p>
    <w:p w:rsidR="00496CDC" w:rsidRDefault="00496CDC" w:rsidP="00496CD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Общие потери воды составляют 172,8 м</w:t>
      </w:r>
      <w:r w:rsidRPr="00496CDC">
        <w:rPr>
          <w:vertAlign w:val="superscript"/>
        </w:rPr>
        <w:t>3</w:t>
      </w:r>
      <w:r>
        <w:rPr>
          <w:sz w:val="23"/>
          <w:szCs w:val="23"/>
        </w:rPr>
        <w:t xml:space="preserve">/год. На такую же величину возрастает объем сточных вод. </w:t>
      </w:r>
    </w:p>
    <w:p w:rsidR="00496CDC" w:rsidRDefault="00496CDC" w:rsidP="00496CDC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Значительное увеличение расхода пара на технологию изготовления конфет в зимнее время. </w:t>
      </w:r>
      <w:r>
        <w:rPr>
          <w:sz w:val="23"/>
          <w:szCs w:val="23"/>
        </w:rPr>
        <w:t>Паровая магистраль от котельной проходит по эстакаде на высоте 3,5-4 м. Давление в рабочее время – 6 кгс/см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в нерабочее время – 2 кгс/ </w:t>
      </w:r>
      <w:r w:rsidRPr="00496CDC">
        <w:t>см</w:t>
      </w:r>
      <w:r w:rsidRPr="00496CDC">
        <w:rPr>
          <w:vertAlign w:val="superscript"/>
        </w:rPr>
        <w:t>2</w:t>
      </w:r>
      <w:r w:rsidRPr="00496CDC">
        <w:t>.</w:t>
      </w:r>
      <w:r>
        <w:rPr>
          <w:sz w:val="23"/>
          <w:szCs w:val="23"/>
        </w:rPr>
        <w:t xml:space="preserve"> По окончании рабочего времени давление пара снижается, и подача пара переключается по перемычке на линию конденсата. Затраты пара увеличиваются в зимнее время на 1 т конфет на 1,03 ккал. За 2019 г. в зимнее время произведено 900,8 т конфет. Перерасход пара составляет 927,8 ккал. </w:t>
      </w:r>
    </w:p>
    <w:p w:rsidR="00496CDC" w:rsidRDefault="00496CDC" w:rsidP="00496CDC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Значительные платежи за невозвращенный конденсат</w:t>
      </w:r>
      <w:r>
        <w:rPr>
          <w:sz w:val="23"/>
          <w:szCs w:val="23"/>
        </w:rPr>
        <w:t>. Часть пара уходит в атмосферу при пропаривании оборудования. На предприятии отсутствует узел учета объемов возвращенного конденсата, также не учитываются возможные потери на магистрали конденсата, принадлежащей МУП N-</w:t>
      </w:r>
      <w:proofErr w:type="spellStart"/>
      <w:r>
        <w:rPr>
          <w:sz w:val="23"/>
          <w:szCs w:val="23"/>
        </w:rPr>
        <w:t>ские</w:t>
      </w:r>
      <w:proofErr w:type="spellEnd"/>
      <w:r>
        <w:rPr>
          <w:sz w:val="23"/>
          <w:szCs w:val="23"/>
        </w:rPr>
        <w:t xml:space="preserve"> теплосети. Кроме того, возвращаемый конденсат имеет температуру выше нормативной, что свидетельствует о плохой работе конденсационных горшков. </w:t>
      </w:r>
    </w:p>
    <w:p w:rsidR="00883EE4" w:rsidRDefault="00496CDC" w:rsidP="00496CDC">
      <w:pPr>
        <w:pStyle w:val="NormalWeb"/>
        <w:spacing w:before="0" w:beforeAutospacing="0" w:after="0" w:afterAutospacing="0"/>
        <w:ind w:firstLine="709"/>
        <w:jc w:val="both"/>
      </w:pPr>
      <w:r>
        <w:rPr>
          <w:i/>
          <w:iCs/>
          <w:sz w:val="23"/>
          <w:szCs w:val="23"/>
        </w:rPr>
        <w:t xml:space="preserve">Значительный объем твердых бытовых отходов (ТБО). </w:t>
      </w:r>
      <w:r>
        <w:rPr>
          <w:sz w:val="23"/>
          <w:szCs w:val="23"/>
        </w:rPr>
        <w:t>ТБО предприятия составляют макулатура, которая собирается и сдается на переработку, пленка полиэтиленовая и пленка ПВХ, которая также собирается и сдается в переработку, и промышленный мусор. В состав промышленного мусора входит отработанный крахмал в количестве 4 кг на 1 т выпущенной продукции. Крахмал используется для «</w:t>
      </w:r>
      <w:proofErr w:type="spellStart"/>
      <w:r>
        <w:rPr>
          <w:sz w:val="23"/>
          <w:szCs w:val="23"/>
        </w:rPr>
        <w:t>подпыла</w:t>
      </w:r>
      <w:proofErr w:type="spellEnd"/>
      <w:r>
        <w:rPr>
          <w:sz w:val="23"/>
          <w:szCs w:val="23"/>
        </w:rPr>
        <w:t xml:space="preserve">» конвейерной ленты и поверхности пласта во избежание прилипания конфет к продольным ножам и гильотине. Расход крахмала составляет 8 кг на 1 т помадных конфет. Было установлено, что 0,15-я </w:t>
      </w:r>
      <w:r>
        <w:rPr>
          <w:sz w:val="23"/>
          <w:szCs w:val="23"/>
        </w:rPr>
        <w:lastRenderedPageBreak/>
        <w:t>часть крахмала прилипает к конфетному пласту, 0,35-я часть распыляется внутри холодильных тоннелей и 0,5-я часть попадает на поперечную резку и ссыпается с конвейера, в конце смены она собирается резчиком в специальную тару. Холодильные тоннели разбираются и очищаются от крахмала один раз в месяц. За 2019 г. выпуск составил 1328,372 т конфет, потребность в крахмале – 10,628 кг, отработанный крахмал составил 5,314 т.</w:t>
      </w:r>
    </w:p>
    <w:p w:rsidR="00883EE4" w:rsidRDefault="00883EE4" w:rsidP="00B2224F">
      <w:pPr>
        <w:pStyle w:val="NormalWeb"/>
        <w:spacing w:before="0" w:beforeAutospacing="0" w:after="0" w:afterAutospacing="0"/>
        <w:ind w:firstLine="709"/>
        <w:jc w:val="both"/>
      </w:pPr>
    </w:p>
    <w:p w:rsidR="00892B60" w:rsidRPr="00892B60" w:rsidRDefault="00892B60" w:rsidP="00892B6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2B60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892B60" w:rsidRDefault="00892B60" w:rsidP="00655AA9">
      <w:pPr>
        <w:pStyle w:val="NormalWeb"/>
        <w:ind w:firstLine="709"/>
        <w:jc w:val="both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892B60" w:rsidRPr="00892B60" w:rsidRDefault="00892B60" w:rsidP="00892B6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2B60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892B60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Описание</w:t>
            </w:r>
          </w:p>
        </w:tc>
      </w:tr>
      <w:tr w:rsidR="00892B60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892B60">
            <w:pPr>
              <w:pStyle w:val="NormalWeb"/>
            </w:pPr>
            <w:r>
              <w:t>40–60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892B60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892B60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892B60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Расчеты выполнены неправильно</w:t>
            </w:r>
          </w:p>
        </w:tc>
      </w:tr>
      <w:tr w:rsidR="00892B60" w:rsidTr="00E15F4A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60" w:rsidRDefault="00892B60" w:rsidP="00E15F4A">
            <w:pPr>
              <w:pStyle w:val="NormalWeb"/>
            </w:pPr>
            <w:r>
              <w:t>Работа не представлена</w:t>
            </w:r>
          </w:p>
        </w:tc>
      </w:tr>
    </w:tbl>
    <w:p w:rsidR="00892B60" w:rsidRDefault="00892B60" w:rsidP="00B9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60" w:rsidRDefault="00892B60" w:rsidP="00B9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60" w:rsidRPr="00DD2CB5" w:rsidRDefault="00892B60" w:rsidP="00B95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2B60" w:rsidRPr="00DD2CB5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36" w:rsidRDefault="00220136" w:rsidP="00C8013F">
      <w:pPr>
        <w:spacing w:after="0" w:line="240" w:lineRule="auto"/>
      </w:pPr>
      <w:r>
        <w:separator/>
      </w:r>
    </w:p>
  </w:endnote>
  <w:endnote w:type="continuationSeparator" w:id="0">
    <w:p w:rsidR="00220136" w:rsidRDefault="0022013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36" w:rsidRDefault="00220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36" w:rsidRDefault="00220136" w:rsidP="00C8013F">
      <w:pPr>
        <w:spacing w:after="0" w:line="240" w:lineRule="auto"/>
      </w:pPr>
      <w:r>
        <w:separator/>
      </w:r>
    </w:p>
  </w:footnote>
  <w:footnote w:type="continuationSeparator" w:id="0">
    <w:p w:rsidR="00220136" w:rsidRDefault="0022013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C6C"/>
    <w:multiLevelType w:val="hybridMultilevel"/>
    <w:tmpl w:val="36B4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DB9"/>
    <w:multiLevelType w:val="multilevel"/>
    <w:tmpl w:val="44F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E27FB"/>
    <w:multiLevelType w:val="hybridMultilevel"/>
    <w:tmpl w:val="E0A00EF0"/>
    <w:lvl w:ilvl="0" w:tplc="0AD62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25DE"/>
    <w:multiLevelType w:val="hybridMultilevel"/>
    <w:tmpl w:val="5930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11C"/>
    <w:rsid w:val="000108AE"/>
    <w:rsid w:val="0001143B"/>
    <w:rsid w:val="0002138D"/>
    <w:rsid w:val="00023F91"/>
    <w:rsid w:val="00036155"/>
    <w:rsid w:val="00036EE4"/>
    <w:rsid w:val="0005037C"/>
    <w:rsid w:val="00055FA5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00D2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0E3F"/>
    <w:rsid w:val="001458E8"/>
    <w:rsid w:val="001519F7"/>
    <w:rsid w:val="00154789"/>
    <w:rsid w:val="00154975"/>
    <w:rsid w:val="00154F3A"/>
    <w:rsid w:val="001637E8"/>
    <w:rsid w:val="00163F20"/>
    <w:rsid w:val="001700B4"/>
    <w:rsid w:val="00171707"/>
    <w:rsid w:val="00171D99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2AE0"/>
    <w:rsid w:val="001E3764"/>
    <w:rsid w:val="001E7320"/>
    <w:rsid w:val="001F5A10"/>
    <w:rsid w:val="00200DBB"/>
    <w:rsid w:val="00203DF2"/>
    <w:rsid w:val="002067B8"/>
    <w:rsid w:val="00210431"/>
    <w:rsid w:val="002175E5"/>
    <w:rsid w:val="00220136"/>
    <w:rsid w:val="00224DB3"/>
    <w:rsid w:val="00231355"/>
    <w:rsid w:val="00236F7A"/>
    <w:rsid w:val="00240DF2"/>
    <w:rsid w:val="00255288"/>
    <w:rsid w:val="0026008A"/>
    <w:rsid w:val="0026292A"/>
    <w:rsid w:val="00277458"/>
    <w:rsid w:val="00287251"/>
    <w:rsid w:val="002909DA"/>
    <w:rsid w:val="002925CC"/>
    <w:rsid w:val="0029448F"/>
    <w:rsid w:val="002A2EF2"/>
    <w:rsid w:val="002A3678"/>
    <w:rsid w:val="002A375B"/>
    <w:rsid w:val="002A3D84"/>
    <w:rsid w:val="002B1F51"/>
    <w:rsid w:val="002C09E3"/>
    <w:rsid w:val="002C1F47"/>
    <w:rsid w:val="002C2C4B"/>
    <w:rsid w:val="002C35AF"/>
    <w:rsid w:val="002C48C3"/>
    <w:rsid w:val="002C5BA0"/>
    <w:rsid w:val="002C67DB"/>
    <w:rsid w:val="002D19A5"/>
    <w:rsid w:val="002D34D3"/>
    <w:rsid w:val="002D5808"/>
    <w:rsid w:val="002D6411"/>
    <w:rsid w:val="002E26A3"/>
    <w:rsid w:val="002E2E88"/>
    <w:rsid w:val="002E361B"/>
    <w:rsid w:val="002F0C23"/>
    <w:rsid w:val="003103E2"/>
    <w:rsid w:val="00312030"/>
    <w:rsid w:val="00313486"/>
    <w:rsid w:val="00313830"/>
    <w:rsid w:val="00316FD2"/>
    <w:rsid w:val="003176A2"/>
    <w:rsid w:val="00317AE1"/>
    <w:rsid w:val="00325734"/>
    <w:rsid w:val="003273F9"/>
    <w:rsid w:val="00332AB1"/>
    <w:rsid w:val="00333806"/>
    <w:rsid w:val="00333F02"/>
    <w:rsid w:val="003367A4"/>
    <w:rsid w:val="00340ABB"/>
    <w:rsid w:val="00351691"/>
    <w:rsid w:val="00353ACB"/>
    <w:rsid w:val="003554EF"/>
    <w:rsid w:val="00357427"/>
    <w:rsid w:val="003614E0"/>
    <w:rsid w:val="0036697F"/>
    <w:rsid w:val="00387FF3"/>
    <w:rsid w:val="00391097"/>
    <w:rsid w:val="00396D48"/>
    <w:rsid w:val="003B3EC7"/>
    <w:rsid w:val="003B40B3"/>
    <w:rsid w:val="003B4D4B"/>
    <w:rsid w:val="003B5FBD"/>
    <w:rsid w:val="003B753E"/>
    <w:rsid w:val="003C0E78"/>
    <w:rsid w:val="003C280D"/>
    <w:rsid w:val="003C6B24"/>
    <w:rsid w:val="003D3F8A"/>
    <w:rsid w:val="003D4727"/>
    <w:rsid w:val="003D526E"/>
    <w:rsid w:val="003D7620"/>
    <w:rsid w:val="003E1248"/>
    <w:rsid w:val="003E3453"/>
    <w:rsid w:val="003E379E"/>
    <w:rsid w:val="003E6761"/>
    <w:rsid w:val="003F0AE5"/>
    <w:rsid w:val="003F1C4C"/>
    <w:rsid w:val="003F5D1B"/>
    <w:rsid w:val="003F6171"/>
    <w:rsid w:val="003F6E08"/>
    <w:rsid w:val="00406049"/>
    <w:rsid w:val="00411E0C"/>
    <w:rsid w:val="00416224"/>
    <w:rsid w:val="004209DA"/>
    <w:rsid w:val="004224DD"/>
    <w:rsid w:val="00426567"/>
    <w:rsid w:val="004360A2"/>
    <w:rsid w:val="004423F3"/>
    <w:rsid w:val="0044636E"/>
    <w:rsid w:val="0045340C"/>
    <w:rsid w:val="00457190"/>
    <w:rsid w:val="00457ABC"/>
    <w:rsid w:val="00457E67"/>
    <w:rsid w:val="00460694"/>
    <w:rsid w:val="0046698B"/>
    <w:rsid w:val="00467606"/>
    <w:rsid w:val="00471FEE"/>
    <w:rsid w:val="00477C58"/>
    <w:rsid w:val="00484A39"/>
    <w:rsid w:val="00485D1C"/>
    <w:rsid w:val="00490F1B"/>
    <w:rsid w:val="00492AD3"/>
    <w:rsid w:val="0049488C"/>
    <w:rsid w:val="0049553D"/>
    <w:rsid w:val="00496588"/>
    <w:rsid w:val="00496CDC"/>
    <w:rsid w:val="004A1090"/>
    <w:rsid w:val="004A1ADF"/>
    <w:rsid w:val="004B6071"/>
    <w:rsid w:val="004C6D1B"/>
    <w:rsid w:val="004C7255"/>
    <w:rsid w:val="004C743D"/>
    <w:rsid w:val="004D034E"/>
    <w:rsid w:val="004D173E"/>
    <w:rsid w:val="004E0B91"/>
    <w:rsid w:val="004E1D22"/>
    <w:rsid w:val="004E216C"/>
    <w:rsid w:val="004E2EAA"/>
    <w:rsid w:val="004E50D3"/>
    <w:rsid w:val="004E6B78"/>
    <w:rsid w:val="004E6D01"/>
    <w:rsid w:val="004F1C1D"/>
    <w:rsid w:val="004F79E0"/>
    <w:rsid w:val="00500AB3"/>
    <w:rsid w:val="00501D2E"/>
    <w:rsid w:val="00502DBE"/>
    <w:rsid w:val="0051199C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08E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3A3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F4B44"/>
    <w:rsid w:val="00604146"/>
    <w:rsid w:val="00605D4F"/>
    <w:rsid w:val="0060645D"/>
    <w:rsid w:val="00607507"/>
    <w:rsid w:val="00613F6F"/>
    <w:rsid w:val="00625084"/>
    <w:rsid w:val="00627B28"/>
    <w:rsid w:val="00627E3C"/>
    <w:rsid w:val="00637744"/>
    <w:rsid w:val="00642184"/>
    <w:rsid w:val="0064761E"/>
    <w:rsid w:val="00655AA9"/>
    <w:rsid w:val="006560AD"/>
    <w:rsid w:val="006574B8"/>
    <w:rsid w:val="006638B9"/>
    <w:rsid w:val="00666A5A"/>
    <w:rsid w:val="006746E3"/>
    <w:rsid w:val="0068135D"/>
    <w:rsid w:val="00684B58"/>
    <w:rsid w:val="00687A5C"/>
    <w:rsid w:val="00694888"/>
    <w:rsid w:val="006953AF"/>
    <w:rsid w:val="00695C73"/>
    <w:rsid w:val="006A2950"/>
    <w:rsid w:val="006A454A"/>
    <w:rsid w:val="006A52F3"/>
    <w:rsid w:val="006B301A"/>
    <w:rsid w:val="006B34DB"/>
    <w:rsid w:val="006B4A0E"/>
    <w:rsid w:val="006B5AB5"/>
    <w:rsid w:val="006B62C8"/>
    <w:rsid w:val="006B7BB6"/>
    <w:rsid w:val="006C027A"/>
    <w:rsid w:val="006C4032"/>
    <w:rsid w:val="006C5759"/>
    <w:rsid w:val="006C6240"/>
    <w:rsid w:val="006D4251"/>
    <w:rsid w:val="006D5DF8"/>
    <w:rsid w:val="006D6659"/>
    <w:rsid w:val="006E1120"/>
    <w:rsid w:val="006E1513"/>
    <w:rsid w:val="006E3E94"/>
    <w:rsid w:val="006F0619"/>
    <w:rsid w:val="006F099E"/>
    <w:rsid w:val="00700F0A"/>
    <w:rsid w:val="00701775"/>
    <w:rsid w:val="00705D8C"/>
    <w:rsid w:val="007103F0"/>
    <w:rsid w:val="0071273A"/>
    <w:rsid w:val="0071501F"/>
    <w:rsid w:val="007150EF"/>
    <w:rsid w:val="00716682"/>
    <w:rsid w:val="0072029C"/>
    <w:rsid w:val="00721C93"/>
    <w:rsid w:val="00726F2E"/>
    <w:rsid w:val="0073174C"/>
    <w:rsid w:val="007330B8"/>
    <w:rsid w:val="0074460F"/>
    <w:rsid w:val="00744AB3"/>
    <w:rsid w:val="00760C9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8C2"/>
    <w:rsid w:val="007A0F19"/>
    <w:rsid w:val="007A2E63"/>
    <w:rsid w:val="007A68BF"/>
    <w:rsid w:val="007A7FCE"/>
    <w:rsid w:val="007B5F70"/>
    <w:rsid w:val="007B67EE"/>
    <w:rsid w:val="007B6CEF"/>
    <w:rsid w:val="007B7235"/>
    <w:rsid w:val="007C409A"/>
    <w:rsid w:val="007C4F74"/>
    <w:rsid w:val="007C5040"/>
    <w:rsid w:val="007D3DDF"/>
    <w:rsid w:val="007D4049"/>
    <w:rsid w:val="007E7127"/>
    <w:rsid w:val="007F08C5"/>
    <w:rsid w:val="007F20AE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3EE4"/>
    <w:rsid w:val="00887A70"/>
    <w:rsid w:val="00887EE2"/>
    <w:rsid w:val="0089154D"/>
    <w:rsid w:val="008918DF"/>
    <w:rsid w:val="00892B60"/>
    <w:rsid w:val="00896985"/>
    <w:rsid w:val="008A1C89"/>
    <w:rsid w:val="008B7010"/>
    <w:rsid w:val="008C2A9A"/>
    <w:rsid w:val="008C3837"/>
    <w:rsid w:val="008C4C7A"/>
    <w:rsid w:val="008C59DB"/>
    <w:rsid w:val="008D45CE"/>
    <w:rsid w:val="008E26F4"/>
    <w:rsid w:val="008E5CE2"/>
    <w:rsid w:val="008F3B11"/>
    <w:rsid w:val="008F3F9E"/>
    <w:rsid w:val="008F4D11"/>
    <w:rsid w:val="008F5043"/>
    <w:rsid w:val="008F614F"/>
    <w:rsid w:val="00902458"/>
    <w:rsid w:val="00902B6B"/>
    <w:rsid w:val="00904EF1"/>
    <w:rsid w:val="009076D4"/>
    <w:rsid w:val="009103D0"/>
    <w:rsid w:val="00912E4B"/>
    <w:rsid w:val="009142DD"/>
    <w:rsid w:val="00915E5E"/>
    <w:rsid w:val="00930DAE"/>
    <w:rsid w:val="009332BB"/>
    <w:rsid w:val="00934861"/>
    <w:rsid w:val="009503A6"/>
    <w:rsid w:val="0095478D"/>
    <w:rsid w:val="00960790"/>
    <w:rsid w:val="00963375"/>
    <w:rsid w:val="00981BEB"/>
    <w:rsid w:val="00983248"/>
    <w:rsid w:val="009916D5"/>
    <w:rsid w:val="009938A6"/>
    <w:rsid w:val="009A5828"/>
    <w:rsid w:val="009B14A3"/>
    <w:rsid w:val="009C5C7B"/>
    <w:rsid w:val="009E0836"/>
    <w:rsid w:val="009E4A5C"/>
    <w:rsid w:val="009E7039"/>
    <w:rsid w:val="009F0AAB"/>
    <w:rsid w:val="009F19E0"/>
    <w:rsid w:val="00A00543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46D7B"/>
    <w:rsid w:val="00A51BD0"/>
    <w:rsid w:val="00A558A6"/>
    <w:rsid w:val="00A5630D"/>
    <w:rsid w:val="00A56B37"/>
    <w:rsid w:val="00A56C08"/>
    <w:rsid w:val="00A57C71"/>
    <w:rsid w:val="00A65526"/>
    <w:rsid w:val="00A675A2"/>
    <w:rsid w:val="00A676C3"/>
    <w:rsid w:val="00A74FF2"/>
    <w:rsid w:val="00A77C98"/>
    <w:rsid w:val="00A81E11"/>
    <w:rsid w:val="00A913C6"/>
    <w:rsid w:val="00A92DE8"/>
    <w:rsid w:val="00A932C5"/>
    <w:rsid w:val="00A96B40"/>
    <w:rsid w:val="00AA0623"/>
    <w:rsid w:val="00AA4299"/>
    <w:rsid w:val="00AA4702"/>
    <w:rsid w:val="00AA6739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2224F"/>
    <w:rsid w:val="00B2773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32D"/>
    <w:rsid w:val="00B75700"/>
    <w:rsid w:val="00B82CA6"/>
    <w:rsid w:val="00B90D80"/>
    <w:rsid w:val="00B91098"/>
    <w:rsid w:val="00B91763"/>
    <w:rsid w:val="00B95C0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3C3"/>
    <w:rsid w:val="00BC3CFE"/>
    <w:rsid w:val="00BC3E97"/>
    <w:rsid w:val="00BC65E2"/>
    <w:rsid w:val="00BD4419"/>
    <w:rsid w:val="00BD4884"/>
    <w:rsid w:val="00BD5136"/>
    <w:rsid w:val="00BD639D"/>
    <w:rsid w:val="00BD64E1"/>
    <w:rsid w:val="00BD65B1"/>
    <w:rsid w:val="00BD7341"/>
    <w:rsid w:val="00BE0B73"/>
    <w:rsid w:val="00BE66A8"/>
    <w:rsid w:val="00BF2B17"/>
    <w:rsid w:val="00BF5949"/>
    <w:rsid w:val="00BF6D99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0A46"/>
    <w:rsid w:val="00C71250"/>
    <w:rsid w:val="00C71B43"/>
    <w:rsid w:val="00C74081"/>
    <w:rsid w:val="00C765D2"/>
    <w:rsid w:val="00C76852"/>
    <w:rsid w:val="00C76DF9"/>
    <w:rsid w:val="00C8013F"/>
    <w:rsid w:val="00C949A4"/>
    <w:rsid w:val="00CA2B6B"/>
    <w:rsid w:val="00CA2EC3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1A1"/>
    <w:rsid w:val="00D27B2C"/>
    <w:rsid w:val="00D27FC3"/>
    <w:rsid w:val="00D37DB8"/>
    <w:rsid w:val="00D40654"/>
    <w:rsid w:val="00D53DE6"/>
    <w:rsid w:val="00D54CB9"/>
    <w:rsid w:val="00D60A12"/>
    <w:rsid w:val="00D617F3"/>
    <w:rsid w:val="00D61EEA"/>
    <w:rsid w:val="00D62F49"/>
    <w:rsid w:val="00D66069"/>
    <w:rsid w:val="00D67A0F"/>
    <w:rsid w:val="00D713E0"/>
    <w:rsid w:val="00D717E1"/>
    <w:rsid w:val="00D727B0"/>
    <w:rsid w:val="00D74D4F"/>
    <w:rsid w:val="00D770A6"/>
    <w:rsid w:val="00D80F78"/>
    <w:rsid w:val="00D84A8D"/>
    <w:rsid w:val="00D85C6A"/>
    <w:rsid w:val="00D91043"/>
    <w:rsid w:val="00D9712C"/>
    <w:rsid w:val="00DA0882"/>
    <w:rsid w:val="00DA4B06"/>
    <w:rsid w:val="00DA6551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66"/>
    <w:rsid w:val="00DC4D62"/>
    <w:rsid w:val="00DD1D00"/>
    <w:rsid w:val="00DD2D1B"/>
    <w:rsid w:val="00DD77A1"/>
    <w:rsid w:val="00DE2F10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5F4A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408"/>
    <w:rsid w:val="00E538FD"/>
    <w:rsid w:val="00E54EB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42BB"/>
    <w:rsid w:val="00E948A1"/>
    <w:rsid w:val="00E9560E"/>
    <w:rsid w:val="00E958FC"/>
    <w:rsid w:val="00EA233A"/>
    <w:rsid w:val="00EA2D70"/>
    <w:rsid w:val="00EA60EE"/>
    <w:rsid w:val="00EA7FCF"/>
    <w:rsid w:val="00EB1895"/>
    <w:rsid w:val="00EB3D9B"/>
    <w:rsid w:val="00EB3DC9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5B3B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7442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2A3E"/>
    <w:rsid w:val="00FD3F00"/>
    <w:rsid w:val="00FE2739"/>
    <w:rsid w:val="00FE5B98"/>
    <w:rsid w:val="00FF044E"/>
    <w:rsid w:val="00FF1431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506A5-C71B-4AD4-9565-D9455222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38"/>
  </w:style>
  <w:style w:type="paragraph" w:styleId="Heading2">
    <w:name w:val="heading 2"/>
    <w:basedOn w:val="Normal"/>
    <w:link w:val="Heading2Char"/>
    <w:uiPriority w:val="9"/>
    <w:qFormat/>
    <w:rsid w:val="007B5F70"/>
    <w:pPr>
      <w:keepNext/>
      <w:spacing w:before="240" w:line="256" w:lineRule="auto"/>
      <w:ind w:firstLine="400"/>
      <w:jc w:val="both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1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B95C02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B95C02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table" w:customStyle="1" w:styleId="a">
    <w:name w:val="Обычная таблица"/>
    <w:uiPriority w:val="99"/>
    <w:semiHidden/>
    <w:rsid w:val="007B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B5F70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c1">
    <w:name w:val="c1"/>
    <w:basedOn w:val="DefaultParagraphFont"/>
    <w:rsid w:val="007B5F70"/>
  </w:style>
  <w:style w:type="paragraph" w:customStyle="1" w:styleId="c7">
    <w:name w:val="c7"/>
    <w:basedOn w:val="Normal"/>
    <w:rsid w:val="007B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29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655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7442-CCB0-4135-BC5E-704D3FAD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5890</Words>
  <Characters>33575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39387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29</cp:revision>
  <cp:lastPrinted>2015-09-11T07:13:00Z</cp:lastPrinted>
  <dcterms:created xsi:type="dcterms:W3CDTF">2020-09-18T07:28:00Z</dcterms:created>
  <dcterms:modified xsi:type="dcterms:W3CDTF">2020-09-21T03:45:00Z</dcterms:modified>
</cp:coreProperties>
</file>