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«Инженерная и компьютерная графика модуль 1»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A9386F" w:rsidRPr="006063BB" w:rsidRDefault="00A9386F" w:rsidP="00A9386F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>ИНЖЕНЕРНАЯ И КОМПЬЮТЕРНАЯ ГРАФИКА</w:t>
      </w:r>
    </w:p>
    <w:p w:rsidR="00A9386F" w:rsidRPr="00EC7DE9" w:rsidRDefault="00A9386F" w:rsidP="00A938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</w:p>
    <w:p w:rsidR="00A9386F" w:rsidRPr="00DF0D48" w:rsidRDefault="00A9386F" w:rsidP="00A938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86F" w:rsidRPr="00B6405B" w:rsidRDefault="00A9386F" w:rsidP="00A938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9386F" w:rsidRPr="006063BB" w:rsidRDefault="00A9386F" w:rsidP="00A938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86F" w:rsidRDefault="00A9386F" w:rsidP="00A9386F">
      <w:pPr>
        <w:pStyle w:val="af1"/>
        <w:spacing w:line="276" w:lineRule="auto"/>
        <w:jc w:val="center"/>
      </w:pPr>
      <w:r>
        <w:t>09.03.03 Прикладная информатика. Мобильные приложения и интеллектуальный анализ данных</w:t>
      </w:r>
    </w:p>
    <w:p w:rsidR="00A9386F" w:rsidRPr="00DF0D48" w:rsidRDefault="00A9386F" w:rsidP="00A9386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86F" w:rsidRPr="00B6405B" w:rsidRDefault="00A9386F" w:rsidP="00A93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9386F" w:rsidRPr="00DF0D48" w:rsidRDefault="00A9386F" w:rsidP="00A93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B09F3" w:rsidRPr="00CD5E42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>Соболевская Е.Ю., старший преподаватель кафедрой информационных технологий и систем</w:t>
      </w:r>
    </w:p>
    <w:p w:rsidR="002B09F3" w:rsidRDefault="00BA608A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601D40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Pr="00DD1165">
        <w:t>графические станции.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A9386F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A9386F" w:rsidRPr="00A9386F">
        <w:rPr>
          <w:rFonts w:ascii="Times New Roman" w:hAnsi="Times New Roman"/>
          <w:b/>
          <w:sz w:val="24"/>
          <w:szCs w:val="24"/>
        </w:rPr>
        <w:t>Пользовательский интерфейс 3Ds Max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C4666" w:rsidRPr="00A9386F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DD1165">
        <w:rPr>
          <w:rFonts w:ascii="Times New Roman" w:hAnsi="Times New Roman"/>
          <w:sz w:val="24"/>
          <w:szCs w:val="24"/>
        </w:rPr>
        <w:t xml:space="preserve"> интерфейс</w:t>
      </w:r>
      <w:r w:rsidRPr="00DD1165">
        <w:rPr>
          <w:rFonts w:ascii="Times New Roman" w:hAnsi="Times New Roman"/>
          <w:sz w:val="24"/>
          <w:szCs w:val="24"/>
        </w:rPr>
        <w:t>а</w:t>
      </w:r>
      <w:r w:rsidR="002937A4" w:rsidRPr="00DD1165">
        <w:rPr>
          <w:rFonts w:ascii="Times New Roman" w:hAnsi="Times New Roman"/>
          <w:sz w:val="24"/>
          <w:szCs w:val="24"/>
        </w:rPr>
        <w:t xml:space="preserve"> и основны</w:t>
      </w:r>
      <w:r w:rsidRPr="00DD1165">
        <w:rPr>
          <w:rFonts w:ascii="Times New Roman" w:hAnsi="Times New Roman"/>
          <w:sz w:val="24"/>
          <w:szCs w:val="24"/>
        </w:rPr>
        <w:t>х</w:t>
      </w:r>
      <w:r w:rsidR="002937A4" w:rsidRPr="00DD1165">
        <w:rPr>
          <w:rFonts w:ascii="Times New Roman" w:hAnsi="Times New Roman"/>
          <w:sz w:val="24"/>
          <w:szCs w:val="24"/>
        </w:rPr>
        <w:t xml:space="preserve"> инструмент</w:t>
      </w:r>
      <w:r w:rsidRPr="00DD1165">
        <w:rPr>
          <w:rFonts w:ascii="Times New Roman" w:hAnsi="Times New Roman"/>
          <w:sz w:val="24"/>
          <w:szCs w:val="24"/>
        </w:rPr>
        <w:t>ов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A9386F">
        <w:rPr>
          <w:rFonts w:ascii="Times New Roman" w:hAnsi="Times New Roman"/>
          <w:sz w:val="24"/>
          <w:szCs w:val="24"/>
        </w:rPr>
        <w:t xml:space="preserve">программы </w:t>
      </w:r>
      <w:r w:rsidR="00A9386F" w:rsidRPr="00A9386F">
        <w:rPr>
          <w:rFonts w:ascii="Times New Roman" w:hAnsi="Times New Roman"/>
          <w:sz w:val="24"/>
          <w:szCs w:val="24"/>
        </w:rPr>
        <w:t>3Ds Max</w:t>
      </w:r>
      <w:r w:rsidRPr="00A9386F">
        <w:rPr>
          <w:rFonts w:ascii="Times New Roman" w:hAnsi="Times New Roman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>: ПК-</w:t>
      </w:r>
      <w:r w:rsidR="00A9386F">
        <w:rPr>
          <w:rFonts w:ascii="Times New Roman" w:hAnsi="Times New Roman"/>
          <w:sz w:val="24"/>
          <w:szCs w:val="24"/>
        </w:rPr>
        <w:t>9</w:t>
      </w:r>
      <w:r w:rsidR="006B53C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A9386F" w:rsidRPr="00377406" w:rsidRDefault="00DD2907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77406">
        <w:rPr>
          <w:rFonts w:ascii="Times New Roman" w:hAnsi="Times New Roman"/>
          <w:sz w:val="24"/>
          <w:szCs w:val="24"/>
        </w:rPr>
        <w:t>Ознакомление</w:t>
      </w:r>
      <w:r w:rsidR="00A9386F">
        <w:rPr>
          <w:rFonts w:ascii="Times New Roman" w:hAnsi="Times New Roman"/>
          <w:sz w:val="24"/>
          <w:szCs w:val="24"/>
        </w:rPr>
        <w:t xml:space="preserve"> с интерфейсом</w:t>
      </w:r>
      <w:r w:rsidR="00A9386F" w:rsidRPr="00377406">
        <w:rPr>
          <w:rFonts w:ascii="Times New Roman" w:hAnsi="Times New Roman"/>
          <w:sz w:val="24"/>
          <w:szCs w:val="24"/>
        </w:rPr>
        <w:t>.</w:t>
      </w:r>
      <w:r w:rsidR="00A9386F">
        <w:rPr>
          <w:rFonts w:ascii="Times New Roman" w:hAnsi="Times New Roman"/>
          <w:sz w:val="24"/>
          <w:szCs w:val="24"/>
        </w:rPr>
        <w:t xml:space="preserve"> Настройка единиц измерения. Создание примитивов. Выравнивание и группировка объектов. Правила использования привязок.</w:t>
      </w:r>
    </w:p>
    <w:p w:rsidR="002937A4" w:rsidRDefault="002937A4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A9386F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A9386F" w:rsidRPr="00A9386F">
        <w:rPr>
          <w:rFonts w:ascii="Times New Roman" w:hAnsi="Times New Roman"/>
          <w:b/>
          <w:sz w:val="24"/>
          <w:szCs w:val="24"/>
        </w:rPr>
        <w:t>Простое моделирование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</w:t>
      </w:r>
      <w:r w:rsidR="00A9386F" w:rsidRPr="00E81AF7">
        <w:rPr>
          <w:rFonts w:ascii="Times New Roman" w:hAnsi="Times New Roman"/>
          <w:sz w:val="24"/>
          <w:szCs w:val="24"/>
        </w:rPr>
        <w:t>ростое моделирование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F2661B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B3375" w:rsidRDefault="00DD1165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BB3375">
        <w:rPr>
          <w:rFonts w:ascii="Times New Roman" w:hAnsi="Times New Roman"/>
          <w:sz w:val="24"/>
          <w:szCs w:val="24"/>
        </w:rPr>
        <w:t>Назначение и настройка основных модификаторов.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bookmarkStart w:id="0" w:name="_Hlk50029629"/>
      <w:r w:rsidR="00A9386F">
        <w:rPr>
          <w:rFonts w:ascii="Times New Roman" w:hAnsi="Times New Roman"/>
          <w:sz w:val="24"/>
          <w:szCs w:val="24"/>
        </w:rPr>
        <w:t>Назначение</w:t>
      </w:r>
      <w:r w:rsidR="00A9386F" w:rsidRPr="00BB337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9386F" w:rsidRPr="00BB3375">
        <w:rPr>
          <w:rFonts w:ascii="Times New Roman" w:hAnsi="Times New Roman"/>
          <w:sz w:val="24"/>
          <w:szCs w:val="24"/>
        </w:rPr>
        <w:t xml:space="preserve">примитивам операций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Boolean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ProBoolean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ShapeMerge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9386F" w:rsidRPr="00A9386F" w:rsidRDefault="00DD1165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A9386F" w:rsidRPr="00A9386F">
        <w:rPr>
          <w:rFonts w:ascii="Times New Roman" w:hAnsi="Times New Roman"/>
          <w:b/>
          <w:sz w:val="24"/>
          <w:szCs w:val="24"/>
        </w:rPr>
        <w:t>Моделирование с помощью сплайнов</w:t>
      </w:r>
      <w:r w:rsidR="00A9386F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 w:rsidRPr="00A9386F">
        <w:rPr>
          <w:rFonts w:ascii="Times New Roman" w:hAnsi="Times New Roman"/>
          <w:sz w:val="24"/>
          <w:szCs w:val="24"/>
        </w:rPr>
        <w:t>м</w:t>
      </w:r>
      <w:r w:rsidR="00A9386F" w:rsidRPr="00A9386F">
        <w:rPr>
          <w:rFonts w:ascii="Times New Roman" w:hAnsi="Times New Roman"/>
          <w:sz w:val="24"/>
          <w:szCs w:val="24"/>
        </w:rPr>
        <w:t>оделирование с помощью сплайнов</w:t>
      </w:r>
      <w:r w:rsidR="00A9386F" w:rsidRPr="00A9386F">
        <w:rPr>
          <w:rFonts w:ascii="Times New Roman" w:hAnsi="Times New Roman"/>
          <w:sz w:val="24"/>
          <w:szCs w:val="24"/>
        </w:rPr>
        <w:t xml:space="preserve"> </w:t>
      </w:r>
      <w:r w:rsidR="009E0ABE" w:rsidRPr="00A9386F">
        <w:rPr>
          <w:rFonts w:ascii="Times New Roman" w:hAnsi="Times New Roman"/>
          <w:sz w:val="24"/>
          <w:szCs w:val="24"/>
        </w:rPr>
        <w:t>в программе</w:t>
      </w:r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4033D" w:rsidRDefault="00DD1165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 xml:space="preserve">вные понятия и создание сплайнов.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модификаторов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Lathe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Bevel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Extrude</w:t>
      </w:r>
      <w:proofErr w:type="spellEnd"/>
      <w:r w:rsidR="00A9386F">
        <w:rPr>
          <w:rFonts w:ascii="Times New Roman" w:hAnsi="Times New Roman"/>
          <w:sz w:val="24"/>
          <w:szCs w:val="24"/>
        </w:rPr>
        <w:t>.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A9386F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4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 xml:space="preserve">Моделирование методом </w:t>
      </w:r>
      <w:proofErr w:type="spellStart"/>
      <w:r w:rsidR="00A9386F" w:rsidRPr="00A9386F">
        <w:rPr>
          <w:rFonts w:ascii="Times New Roman" w:hAnsi="Times New Roman"/>
          <w:b/>
          <w:sz w:val="24"/>
          <w:szCs w:val="24"/>
        </w:rPr>
        <w:t>лофтинга</w:t>
      </w:r>
      <w:proofErr w:type="spellEnd"/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74712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м</w:t>
      </w:r>
      <w:r w:rsidR="00A9386F" w:rsidRPr="00E81AF7">
        <w:rPr>
          <w:rFonts w:ascii="Times New Roman" w:hAnsi="Times New Roman"/>
          <w:sz w:val="24"/>
          <w:szCs w:val="24"/>
        </w:rPr>
        <w:t xml:space="preserve">оделирование методом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лофтинга</w:t>
      </w:r>
      <w:proofErr w:type="spellEnd"/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E81AF7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Loft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>.</w:t>
      </w:r>
      <w:r w:rsidR="00A9386F" w:rsidRPr="00E81AF7">
        <w:rPr>
          <w:rFonts w:ascii="Times New Roman" w:hAnsi="Times New Roman"/>
          <w:sz w:val="24"/>
          <w:szCs w:val="24"/>
        </w:rPr>
        <w:t xml:space="preserve"> 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A9386F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5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Полигональное моделирование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</w:t>
      </w:r>
      <w:r w:rsidR="00A9386F" w:rsidRPr="00E81AF7">
        <w:rPr>
          <w:rFonts w:ascii="Times New Roman" w:hAnsi="Times New Roman"/>
          <w:sz w:val="24"/>
          <w:szCs w:val="24"/>
        </w:rPr>
        <w:t>олигональное моделирование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4033D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>вные понятия и</w:t>
      </w:r>
      <w:r w:rsidR="00A9386F">
        <w:rPr>
          <w:rFonts w:ascii="Times New Roman" w:hAnsi="Times New Roman"/>
          <w:sz w:val="24"/>
          <w:szCs w:val="24"/>
        </w:rPr>
        <w:t xml:space="preserve"> принципы</w:t>
      </w:r>
      <w:r w:rsidR="00A9386F" w:rsidRPr="003E014A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полигонального моделирования</w:t>
      </w:r>
      <w:r w:rsidR="00A9386F" w:rsidRPr="003E014A">
        <w:rPr>
          <w:rFonts w:ascii="Times New Roman" w:hAnsi="Times New Roman"/>
          <w:sz w:val="24"/>
          <w:szCs w:val="24"/>
        </w:rPr>
        <w:t xml:space="preserve">.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модификатора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Edit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Poly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 xml:space="preserve">. 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F15019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6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NURBS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Рассмотреть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6F" w:rsidRPr="003E014A">
        <w:rPr>
          <w:rFonts w:ascii="Times New Roman" w:hAnsi="Times New Roman"/>
          <w:sz w:val="24"/>
          <w:szCs w:val="24"/>
        </w:rPr>
        <w:t>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>вные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 понятия и создание </w:t>
      </w:r>
      <w:r w:rsidR="00A9386F" w:rsidRPr="00E81AF7">
        <w:rPr>
          <w:rFonts w:ascii="Times New Roman" w:hAnsi="Times New Roman"/>
          <w:sz w:val="24"/>
          <w:szCs w:val="24"/>
        </w:rPr>
        <w:t>NURBS</w:t>
      </w:r>
      <w:r w:rsidR="00A9386F">
        <w:rPr>
          <w:rFonts w:ascii="Times New Roman" w:hAnsi="Times New Roman"/>
          <w:sz w:val="24"/>
          <w:szCs w:val="24"/>
        </w:rPr>
        <w:t xml:space="preserve"> объектов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</w:t>
      </w:r>
      <w:r w:rsidR="00E74712">
        <w:rPr>
          <w:rFonts w:ascii="Times New Roman" w:hAnsi="Times New Roman"/>
          <w:sz w:val="24"/>
          <w:szCs w:val="24"/>
        </w:rPr>
        <w:t xml:space="preserve">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 xml:space="preserve">вные понятия и создание </w:t>
      </w:r>
      <w:r w:rsidR="00A9386F" w:rsidRPr="00E81AF7">
        <w:rPr>
          <w:rFonts w:ascii="Times New Roman" w:hAnsi="Times New Roman"/>
          <w:sz w:val="24"/>
          <w:szCs w:val="24"/>
        </w:rPr>
        <w:t>NURBS</w:t>
      </w:r>
      <w:r w:rsidR="00A9386F">
        <w:rPr>
          <w:rFonts w:ascii="Times New Roman" w:hAnsi="Times New Roman"/>
          <w:sz w:val="24"/>
          <w:szCs w:val="24"/>
        </w:rPr>
        <w:t xml:space="preserve"> объектов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A9386F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7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Симуляции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</w:t>
      </w:r>
      <w:r w:rsidR="00A9386F" w:rsidRPr="003E014A">
        <w:rPr>
          <w:rFonts w:ascii="Times New Roman" w:hAnsi="Times New Roman"/>
          <w:sz w:val="24"/>
          <w:szCs w:val="24"/>
        </w:rPr>
        <w:t xml:space="preserve">симуляции </w:t>
      </w:r>
      <w:r w:rsidR="00A9386F">
        <w:rPr>
          <w:rFonts w:ascii="Times New Roman" w:hAnsi="Times New Roman"/>
          <w:sz w:val="24"/>
          <w:szCs w:val="24"/>
        </w:rPr>
        <w:t xml:space="preserve">в </w:t>
      </w:r>
      <w:r w:rsidRPr="00DD1165">
        <w:rPr>
          <w:rFonts w:ascii="Times New Roman" w:hAnsi="Times New Roman"/>
          <w:sz w:val="24"/>
          <w:szCs w:val="24"/>
        </w:rPr>
        <w:t>программ</w:t>
      </w:r>
      <w:r w:rsidR="00A9386F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Создание симуляции ткан</w:t>
      </w:r>
      <w:r w:rsidR="00A9386F">
        <w:rPr>
          <w:rFonts w:ascii="Times New Roman" w:hAnsi="Times New Roman"/>
          <w:sz w:val="24"/>
          <w:szCs w:val="24"/>
        </w:rPr>
        <w:t xml:space="preserve">и с помощью модификатора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Cloth</w:t>
      </w:r>
      <w:proofErr w:type="spellEnd"/>
      <w:r w:rsidR="00A9386F" w:rsidRPr="00687103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A9386F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8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Создание материалов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Создать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и редактировать </w:t>
      </w:r>
      <w:r w:rsidR="00A9386F" w:rsidRPr="00A9386F">
        <w:rPr>
          <w:rFonts w:ascii="Times New Roman" w:hAnsi="Times New Roman"/>
          <w:sz w:val="24"/>
          <w:szCs w:val="24"/>
        </w:rPr>
        <w:t>материалов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3E014A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Создание материалов с процедурными и текстурными картами. Создание базовых материалов.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9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Источники света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и</w:t>
      </w:r>
      <w:r w:rsidR="00A9386F" w:rsidRPr="00E81AF7">
        <w:rPr>
          <w:rFonts w:ascii="Times New Roman" w:hAnsi="Times New Roman"/>
          <w:sz w:val="24"/>
          <w:szCs w:val="24"/>
        </w:rPr>
        <w:t>сточники света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A9386F" w:rsidRPr="00A9386F">
        <w:rPr>
          <w:rFonts w:ascii="Times New Roman" w:hAnsi="Times New Roman"/>
          <w:sz w:val="24"/>
          <w:szCs w:val="24"/>
        </w:rPr>
        <w:t>3</w:t>
      </w:r>
      <w:r w:rsidR="00A9386F">
        <w:rPr>
          <w:rFonts w:ascii="Times New Roman" w:hAnsi="Times New Roman"/>
          <w:sz w:val="24"/>
          <w:szCs w:val="24"/>
          <w:lang w:val="en-US"/>
        </w:rPr>
        <w:t>Ds</w:t>
      </w:r>
      <w:r w:rsidR="00A9386F" w:rsidRPr="00A9386F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  <w:lang w:val="en-US"/>
        </w:rPr>
        <w:t>Max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Работа со стандартными источниками света. Постановка и настройка стандартных источников света</w:t>
      </w:r>
      <w:r w:rsidR="00A9386F">
        <w:rPr>
          <w:rFonts w:ascii="Times New Roman" w:hAnsi="Times New Roman"/>
          <w:sz w:val="24"/>
          <w:szCs w:val="24"/>
        </w:rPr>
        <w:t>.</w:t>
      </w:r>
    </w:p>
    <w:p w:rsidR="00A9386F" w:rsidRPr="003E014A" w:rsidRDefault="00A9386F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102" w:rsidRPr="00DD1165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Камеры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к</w:t>
      </w:r>
      <w:r w:rsidR="00A9386F" w:rsidRPr="00E81AF7">
        <w:rPr>
          <w:rFonts w:ascii="Times New Roman" w:hAnsi="Times New Roman"/>
          <w:sz w:val="24"/>
          <w:szCs w:val="24"/>
        </w:rPr>
        <w:t>амеры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3E014A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Работа камерами. Постановка и настройка камеры.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11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F15019" w:rsidRPr="00F15019">
        <w:rPr>
          <w:rFonts w:ascii="Times New Roman" w:hAnsi="Times New Roman"/>
          <w:b/>
          <w:sz w:val="24"/>
          <w:szCs w:val="24"/>
        </w:rPr>
        <w:t>Визуализация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F15019" w:rsidRPr="00DD1165" w:rsidRDefault="00786102" w:rsidP="00F150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Изучить</w:t>
      </w:r>
      <w:proofErr w:type="gramEnd"/>
      <w:r w:rsidR="00F15019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визуализацию</w:t>
      </w:r>
      <w:r w:rsidR="00F15019">
        <w:rPr>
          <w:rFonts w:ascii="Times New Roman" w:hAnsi="Times New Roman"/>
          <w:sz w:val="24"/>
          <w:szCs w:val="24"/>
        </w:rPr>
        <w:t xml:space="preserve"> в программе 3Ds Max</w:t>
      </w:r>
      <w:r w:rsidR="00F15019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F15019" w:rsidRDefault="00786102" w:rsidP="00F150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 w:rsidRPr="003E014A">
        <w:rPr>
          <w:rFonts w:ascii="Times New Roman" w:hAnsi="Times New Roman"/>
          <w:sz w:val="24"/>
          <w:szCs w:val="24"/>
        </w:rPr>
        <w:t xml:space="preserve">Настройка </w:t>
      </w:r>
      <w:r w:rsidR="00F15019">
        <w:rPr>
          <w:rFonts w:ascii="Times New Roman" w:hAnsi="Times New Roman"/>
          <w:sz w:val="24"/>
          <w:szCs w:val="24"/>
        </w:rPr>
        <w:t>рендера и визуализация сцены.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r w:rsidRPr="00F1501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D27588" w:rsidRPr="00F15019">
        <w:rPr>
          <w:rFonts w:ascii="Times New Roman" w:hAnsi="Times New Roman"/>
          <w:b/>
          <w:sz w:val="24"/>
          <w:szCs w:val="24"/>
        </w:rPr>
        <w:t>12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F15019" w:rsidRPr="00F15019">
        <w:rPr>
          <w:rFonts w:ascii="Times New Roman" w:hAnsi="Times New Roman"/>
          <w:b/>
          <w:sz w:val="24"/>
          <w:szCs w:val="24"/>
        </w:rPr>
        <w:t>Анимация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bookmarkEnd w:id="1"/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>Изучить</w:t>
      </w:r>
      <w:proofErr w:type="gramEnd"/>
      <w:r w:rsidR="00D27588">
        <w:rPr>
          <w:rFonts w:ascii="Times New Roman" w:hAnsi="Times New Roman"/>
          <w:sz w:val="24"/>
          <w:szCs w:val="24"/>
        </w:rPr>
        <w:t xml:space="preserve"> принципы </w:t>
      </w:r>
      <w:r w:rsidR="00F15019">
        <w:rPr>
          <w:rFonts w:ascii="Times New Roman" w:hAnsi="Times New Roman"/>
          <w:sz w:val="24"/>
          <w:szCs w:val="24"/>
        </w:rPr>
        <w:t>анимации</w:t>
      </w:r>
      <w:r w:rsidR="00D27588">
        <w:rPr>
          <w:rFonts w:ascii="Times New Roman" w:hAnsi="Times New Roman"/>
          <w:sz w:val="24"/>
          <w:szCs w:val="24"/>
        </w:rPr>
        <w:t xml:space="preserve"> в</w:t>
      </w:r>
      <w:r w:rsidRPr="00DD1165">
        <w:rPr>
          <w:rFonts w:ascii="Times New Roman" w:hAnsi="Times New Roman"/>
          <w:sz w:val="24"/>
          <w:szCs w:val="24"/>
        </w:rPr>
        <w:t xml:space="preserve"> 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9386F">
        <w:rPr>
          <w:rFonts w:ascii="Times New Roman" w:hAnsi="Times New Roman"/>
          <w:sz w:val="24"/>
          <w:szCs w:val="24"/>
        </w:rPr>
        <w:t>ПК-9</w:t>
      </w:r>
      <w:r w:rsidR="0036388E">
        <w:rPr>
          <w:rFonts w:ascii="Times New Roman" w:hAnsi="Times New Roman"/>
          <w:sz w:val="24"/>
          <w:szCs w:val="24"/>
        </w:rPr>
        <w:t xml:space="preserve"> 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104353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Основы костной анимации, регулирование весов. Анимация по ключевым кадрам.</w:t>
      </w:r>
    </w:p>
    <w:sectPr w:rsidR="00104353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8A" w:rsidRDefault="00BA608A" w:rsidP="00C8013F">
      <w:pPr>
        <w:spacing w:after="0" w:line="240" w:lineRule="auto"/>
      </w:pPr>
      <w:r>
        <w:separator/>
      </w:r>
    </w:p>
  </w:endnote>
  <w:endnote w:type="continuationSeparator" w:id="0">
    <w:p w:rsidR="00BA608A" w:rsidRDefault="00BA608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8A" w:rsidRDefault="00BA608A" w:rsidP="00C8013F">
      <w:pPr>
        <w:spacing w:after="0" w:line="240" w:lineRule="auto"/>
      </w:pPr>
      <w:r>
        <w:separator/>
      </w:r>
    </w:p>
  </w:footnote>
  <w:footnote w:type="continuationSeparator" w:id="0">
    <w:p w:rsidR="00BA608A" w:rsidRDefault="00BA608A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A8595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1"/>
  </w:num>
  <w:num w:numId="13">
    <w:abstractNumId w:val="5"/>
  </w:num>
  <w:num w:numId="14">
    <w:abstractNumId w:val="13"/>
  </w:num>
  <w:num w:numId="15">
    <w:abstractNumId w:val="10"/>
  </w:num>
  <w:num w:numId="16">
    <w:abstractNumId w:val="22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7535"/>
    <w:rsid w:val="00100133"/>
    <w:rsid w:val="0010435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A8F"/>
    <w:rsid w:val="00557C87"/>
    <w:rsid w:val="005617C3"/>
    <w:rsid w:val="00562B69"/>
    <w:rsid w:val="00563347"/>
    <w:rsid w:val="00564F87"/>
    <w:rsid w:val="0056789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B6A02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60B0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353FA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386F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608A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019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2020-08-04T05:07:00Z</dcterms:created>
  <dcterms:modified xsi:type="dcterms:W3CDTF">2020-09-03T02:59:00Z</dcterms:modified>
</cp:coreProperties>
</file>