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4C" w:rsidRPr="00D579BA" w:rsidRDefault="0000684C" w:rsidP="0000684C">
      <w:pPr>
        <w:jc w:val="center"/>
        <w:rPr>
          <w:b/>
          <w:sz w:val="24"/>
          <w:szCs w:val="24"/>
          <w:lang w:val="ru-RU"/>
        </w:rPr>
      </w:pPr>
      <w:r w:rsidRPr="00D579BA">
        <w:rPr>
          <w:b/>
          <w:sz w:val="24"/>
          <w:szCs w:val="24"/>
          <w:lang w:val="ru-RU"/>
        </w:rPr>
        <w:t xml:space="preserve">АННОТАЦИЯ ДИСЦИПЛИНЫ </w:t>
      </w:r>
    </w:p>
    <w:p w:rsidR="0000684C" w:rsidRPr="00D579BA" w:rsidRDefault="0000684C" w:rsidP="0000684C">
      <w:pPr>
        <w:pStyle w:val="Default"/>
        <w:spacing w:before="240" w:after="240"/>
        <w:rPr>
          <w:b/>
        </w:rPr>
      </w:pPr>
      <w:r w:rsidRPr="00D579BA">
        <w:rPr>
          <w:b/>
        </w:rPr>
        <w:t xml:space="preserve">Наименование: </w:t>
      </w:r>
      <w:r>
        <w:rPr>
          <w:lang w:eastAsia="ar-SA"/>
        </w:rPr>
        <w:t xml:space="preserve">Психология </w:t>
      </w:r>
    </w:p>
    <w:p w:rsidR="0000684C" w:rsidRPr="00D579BA" w:rsidRDefault="0000684C" w:rsidP="0000684C">
      <w:pPr>
        <w:pStyle w:val="Default"/>
        <w:spacing w:after="240"/>
        <w:jc w:val="both"/>
        <w:rPr>
          <w:color w:val="auto"/>
        </w:rPr>
      </w:pPr>
      <w:r w:rsidRPr="00D579BA">
        <w:rPr>
          <w:b/>
        </w:rPr>
        <w:t>Направлени</w:t>
      </w:r>
      <w:r>
        <w:rPr>
          <w:b/>
        </w:rPr>
        <w:t>е</w:t>
      </w:r>
      <w:r w:rsidRPr="00D579BA">
        <w:rPr>
          <w:b/>
        </w:rPr>
        <w:t xml:space="preserve"> подготовки: </w:t>
      </w:r>
      <w:r w:rsidRPr="00D65042">
        <w:t>38.03.02   Менеджмент</w:t>
      </w:r>
      <w:r>
        <w:t>.</w:t>
      </w:r>
    </w:p>
    <w:p w:rsidR="0000684C" w:rsidRPr="00D579BA" w:rsidRDefault="0000684C" w:rsidP="0000684C">
      <w:pPr>
        <w:spacing w:after="240"/>
        <w:rPr>
          <w:i/>
          <w:color w:val="44546A" w:themeColor="text2"/>
          <w:sz w:val="24"/>
          <w:szCs w:val="24"/>
          <w:lang w:val="ru-RU"/>
        </w:rPr>
      </w:pPr>
      <w:r w:rsidRPr="00D579BA">
        <w:rPr>
          <w:b/>
          <w:sz w:val="24"/>
          <w:szCs w:val="24"/>
          <w:lang w:val="ru-RU"/>
        </w:rPr>
        <w:t xml:space="preserve">Уровень образовательной программы: </w:t>
      </w:r>
      <w:proofErr w:type="spellStart"/>
      <w:r w:rsidRPr="00D579BA">
        <w:rPr>
          <w:sz w:val="24"/>
          <w:szCs w:val="24"/>
          <w:lang w:val="ru-RU"/>
        </w:rPr>
        <w:t>бакалавриат</w:t>
      </w:r>
      <w:proofErr w:type="spellEnd"/>
      <w:r w:rsidRPr="00D579BA">
        <w:rPr>
          <w:sz w:val="24"/>
          <w:szCs w:val="24"/>
          <w:lang w:val="ru-RU"/>
        </w:rPr>
        <w:t>.</w:t>
      </w:r>
    </w:p>
    <w:p w:rsidR="0000684C" w:rsidRPr="00D579BA" w:rsidRDefault="0000684C" w:rsidP="0000684C">
      <w:pPr>
        <w:rPr>
          <w:b/>
          <w:sz w:val="24"/>
          <w:szCs w:val="24"/>
          <w:lang w:val="ru-RU"/>
        </w:rPr>
      </w:pPr>
      <w:r w:rsidRPr="00D579BA">
        <w:rPr>
          <w:b/>
          <w:sz w:val="24"/>
          <w:szCs w:val="24"/>
          <w:lang w:val="ru-RU"/>
        </w:rPr>
        <w:t xml:space="preserve">Цели и задачи дисциплины: </w:t>
      </w:r>
    </w:p>
    <w:p w:rsidR="0000684C" w:rsidRPr="00215857" w:rsidRDefault="0000684C" w:rsidP="0000684C">
      <w:pPr>
        <w:jc w:val="both"/>
        <w:rPr>
          <w:sz w:val="24"/>
          <w:szCs w:val="24"/>
          <w:lang w:val="ru-RU"/>
        </w:rPr>
      </w:pPr>
      <w:r w:rsidRPr="00813F5E">
        <w:rPr>
          <w:sz w:val="24"/>
          <w:szCs w:val="24"/>
          <w:lang w:val="ru-RU"/>
        </w:rPr>
        <w:t xml:space="preserve">Целью освоения </w:t>
      </w:r>
      <w:r w:rsidRPr="00813F5E">
        <w:rPr>
          <w:spacing w:val="-3"/>
          <w:sz w:val="24"/>
          <w:szCs w:val="24"/>
          <w:lang w:val="ru-RU"/>
        </w:rPr>
        <w:t>дисциплин</w:t>
      </w:r>
      <w:r w:rsidRPr="00813F5E">
        <w:rPr>
          <w:sz w:val="24"/>
          <w:szCs w:val="24"/>
          <w:lang w:val="ru-RU"/>
        </w:rPr>
        <w:t xml:space="preserve">ы </w:t>
      </w:r>
      <w:r w:rsidRPr="00813F5E">
        <w:rPr>
          <w:rFonts w:eastAsia="Calibri"/>
          <w:sz w:val="24"/>
          <w:szCs w:val="24"/>
          <w:lang w:val="ru-RU" w:eastAsia="en-US"/>
        </w:rPr>
        <w:t>«</w:t>
      </w:r>
      <w:r w:rsidRPr="00813F5E">
        <w:rPr>
          <w:sz w:val="24"/>
          <w:szCs w:val="24"/>
          <w:lang w:val="ru-RU"/>
        </w:rPr>
        <w:t>Психологи</w:t>
      </w:r>
      <w:r>
        <w:rPr>
          <w:sz w:val="24"/>
          <w:szCs w:val="24"/>
          <w:lang w:val="ru-RU"/>
        </w:rPr>
        <w:t>я</w:t>
      </w:r>
      <w:r w:rsidRPr="00813F5E">
        <w:rPr>
          <w:rFonts w:eastAsia="Calibri"/>
          <w:sz w:val="24"/>
          <w:szCs w:val="24"/>
          <w:lang w:val="ru-RU" w:eastAsia="en-US"/>
        </w:rPr>
        <w:t>»</w:t>
      </w:r>
      <w:r w:rsidRPr="00813F5E">
        <w:rPr>
          <w:sz w:val="24"/>
          <w:szCs w:val="24"/>
          <w:lang w:val="ru-RU"/>
        </w:rPr>
        <w:t xml:space="preserve"> является</w:t>
      </w:r>
      <w:r w:rsidRPr="00813F5E">
        <w:rPr>
          <w:bCs/>
          <w:sz w:val="24"/>
          <w:szCs w:val="24"/>
          <w:lang w:val="ru-RU"/>
        </w:rPr>
        <w:t xml:space="preserve"> </w:t>
      </w:r>
      <w:r w:rsidRPr="00215857">
        <w:rPr>
          <w:sz w:val="24"/>
          <w:szCs w:val="24"/>
          <w:lang w:val="ru-RU"/>
        </w:rPr>
        <w:t>обучение студентов общим основам психологических знаний.</w:t>
      </w:r>
    </w:p>
    <w:p w:rsidR="0000684C" w:rsidRPr="00D579BA" w:rsidRDefault="0000684C" w:rsidP="0000684C">
      <w:pPr>
        <w:ind w:firstLine="284"/>
        <w:jc w:val="both"/>
        <w:rPr>
          <w:sz w:val="24"/>
          <w:szCs w:val="24"/>
          <w:lang w:val="ru-RU"/>
        </w:rPr>
      </w:pPr>
      <w:r w:rsidRPr="00D579BA">
        <w:rPr>
          <w:sz w:val="24"/>
          <w:szCs w:val="24"/>
          <w:lang w:val="ru-RU"/>
        </w:rPr>
        <w:t>Задачи курса:</w:t>
      </w:r>
    </w:p>
    <w:p w:rsidR="0000684C" w:rsidRDefault="0000684C" w:rsidP="0000684C">
      <w:pPr>
        <w:pStyle w:val="P21"/>
        <w:ind w:left="0" w:firstLine="709"/>
        <w:jc w:val="both"/>
        <w:rPr>
          <w:szCs w:val="24"/>
        </w:rPr>
      </w:pPr>
      <w:r>
        <w:rPr>
          <w:szCs w:val="24"/>
        </w:rPr>
        <w:t>- знакомство</w:t>
      </w:r>
      <w:r w:rsidRPr="006326DB">
        <w:rPr>
          <w:szCs w:val="24"/>
        </w:rPr>
        <w:t xml:space="preserve"> студентов с основными понятиями общей психологии, психологии личности и социальной психологии, а также с методами психологической науки; </w:t>
      </w:r>
    </w:p>
    <w:p w:rsidR="0000684C" w:rsidRDefault="0000684C" w:rsidP="0000684C">
      <w:pPr>
        <w:pStyle w:val="P21"/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326DB">
        <w:rPr>
          <w:szCs w:val="24"/>
        </w:rPr>
        <w:t>представ</w:t>
      </w:r>
      <w:r>
        <w:rPr>
          <w:szCs w:val="24"/>
        </w:rPr>
        <w:t>ление</w:t>
      </w:r>
      <w:r w:rsidRPr="006326DB">
        <w:rPr>
          <w:szCs w:val="24"/>
        </w:rPr>
        <w:t xml:space="preserve"> различны</w:t>
      </w:r>
      <w:r>
        <w:rPr>
          <w:szCs w:val="24"/>
        </w:rPr>
        <w:t>х</w:t>
      </w:r>
      <w:r w:rsidRPr="006326DB">
        <w:rPr>
          <w:szCs w:val="24"/>
        </w:rPr>
        <w:t xml:space="preserve"> точ</w:t>
      </w:r>
      <w:r>
        <w:rPr>
          <w:szCs w:val="24"/>
        </w:rPr>
        <w:t>е</w:t>
      </w:r>
      <w:r w:rsidRPr="006326DB">
        <w:rPr>
          <w:szCs w:val="24"/>
        </w:rPr>
        <w:t xml:space="preserve">к зрения на сущность, природу и механизмы развития психологических феноменов и образований; </w:t>
      </w:r>
    </w:p>
    <w:p w:rsidR="0000684C" w:rsidRDefault="0000684C" w:rsidP="0000684C">
      <w:pPr>
        <w:pStyle w:val="P21"/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326DB">
        <w:rPr>
          <w:szCs w:val="24"/>
        </w:rPr>
        <w:t>формирова</w:t>
      </w:r>
      <w:r>
        <w:rPr>
          <w:szCs w:val="24"/>
        </w:rPr>
        <w:t>ние</w:t>
      </w:r>
      <w:r w:rsidRPr="006326DB">
        <w:rPr>
          <w:szCs w:val="24"/>
        </w:rPr>
        <w:t xml:space="preserve"> систем</w:t>
      </w:r>
      <w:r>
        <w:rPr>
          <w:szCs w:val="24"/>
        </w:rPr>
        <w:t>ы</w:t>
      </w:r>
      <w:r w:rsidRPr="006326DB">
        <w:rPr>
          <w:szCs w:val="24"/>
        </w:rPr>
        <w:t xml:space="preserve"> представлений об основных современных психологических школах и направлениях; </w:t>
      </w:r>
    </w:p>
    <w:p w:rsidR="0000684C" w:rsidRDefault="0000684C" w:rsidP="0000684C">
      <w:pPr>
        <w:pStyle w:val="P21"/>
        <w:ind w:left="0" w:firstLine="709"/>
        <w:jc w:val="both"/>
        <w:rPr>
          <w:szCs w:val="24"/>
        </w:rPr>
      </w:pPr>
      <w:r>
        <w:rPr>
          <w:szCs w:val="24"/>
        </w:rPr>
        <w:t>- умение</w:t>
      </w:r>
      <w:r w:rsidRPr="006326DB">
        <w:rPr>
          <w:szCs w:val="24"/>
        </w:rPr>
        <w:t xml:space="preserve"> самостоятельно работать с научной психологической литературой, сопоставлять точки зрения на различные дискуссионные вопросы; </w:t>
      </w:r>
    </w:p>
    <w:p w:rsidR="0000684C" w:rsidRDefault="0000684C" w:rsidP="0000684C">
      <w:pPr>
        <w:pStyle w:val="P21"/>
        <w:ind w:left="0" w:firstLine="709"/>
        <w:jc w:val="both"/>
        <w:rPr>
          <w:szCs w:val="24"/>
        </w:rPr>
      </w:pPr>
      <w:r>
        <w:rPr>
          <w:szCs w:val="24"/>
        </w:rPr>
        <w:t>- демонстрация</w:t>
      </w:r>
      <w:r w:rsidRPr="006326DB">
        <w:rPr>
          <w:szCs w:val="24"/>
        </w:rPr>
        <w:t xml:space="preserve"> возможност</w:t>
      </w:r>
      <w:r>
        <w:rPr>
          <w:szCs w:val="24"/>
        </w:rPr>
        <w:t>и</w:t>
      </w:r>
      <w:r w:rsidRPr="006326DB">
        <w:rPr>
          <w:szCs w:val="24"/>
        </w:rPr>
        <w:t xml:space="preserve"> применения полученных психологических знаний на практике; </w:t>
      </w:r>
    </w:p>
    <w:p w:rsidR="0000684C" w:rsidRPr="006326DB" w:rsidRDefault="0000684C" w:rsidP="0000684C">
      <w:pPr>
        <w:pStyle w:val="P21"/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326DB">
        <w:rPr>
          <w:szCs w:val="24"/>
        </w:rPr>
        <w:t>расшир</w:t>
      </w:r>
      <w:r>
        <w:rPr>
          <w:szCs w:val="24"/>
        </w:rPr>
        <w:t>ение</w:t>
      </w:r>
      <w:r w:rsidRPr="006326DB">
        <w:rPr>
          <w:szCs w:val="24"/>
        </w:rPr>
        <w:t xml:space="preserve"> представления студентов об особенностях и возможностях собственной психики.</w:t>
      </w:r>
    </w:p>
    <w:p w:rsidR="0000684C" w:rsidRPr="00D579BA" w:rsidRDefault="0000684C" w:rsidP="0000684C">
      <w:pPr>
        <w:spacing w:before="240"/>
        <w:rPr>
          <w:b/>
          <w:sz w:val="24"/>
          <w:szCs w:val="24"/>
          <w:lang w:val="ru-RU"/>
        </w:rPr>
      </w:pPr>
      <w:r w:rsidRPr="00D579BA">
        <w:rPr>
          <w:b/>
          <w:sz w:val="24"/>
          <w:szCs w:val="24"/>
          <w:lang w:val="ru-RU"/>
        </w:rPr>
        <w:t xml:space="preserve">Результаты освоения дисциплины; </w:t>
      </w:r>
    </w:p>
    <w:p w:rsidR="0000684C" w:rsidRPr="00D579BA" w:rsidRDefault="0000684C" w:rsidP="0000684C">
      <w:pPr>
        <w:jc w:val="both"/>
        <w:rPr>
          <w:color w:val="000000" w:themeColor="text1"/>
          <w:sz w:val="24"/>
          <w:szCs w:val="24"/>
          <w:lang w:val="ru-RU"/>
        </w:rPr>
      </w:pPr>
      <w:r w:rsidRPr="00D579BA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00684C" w:rsidRPr="00D579BA" w:rsidRDefault="0000684C" w:rsidP="0000684C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D579BA">
        <w:rPr>
          <w:color w:val="000000" w:themeColor="text1"/>
          <w:sz w:val="24"/>
          <w:szCs w:val="24"/>
          <w:lang w:val="ru-RU"/>
        </w:rPr>
        <w:t xml:space="preserve">Выпускник, освоивший программу </w:t>
      </w:r>
      <w:proofErr w:type="spellStart"/>
      <w:r w:rsidRPr="00D579BA">
        <w:rPr>
          <w:color w:val="000000" w:themeColor="text1"/>
          <w:sz w:val="24"/>
          <w:szCs w:val="24"/>
          <w:lang w:val="ru-RU"/>
        </w:rPr>
        <w:t>бакалавриата</w:t>
      </w:r>
      <w:proofErr w:type="spellEnd"/>
      <w:r w:rsidRPr="00D579BA">
        <w:rPr>
          <w:color w:val="000000" w:themeColor="text1"/>
          <w:sz w:val="24"/>
          <w:szCs w:val="24"/>
          <w:lang w:val="ru-RU"/>
        </w:rPr>
        <w:t>, должен обладать:</w:t>
      </w:r>
    </w:p>
    <w:p w:rsidR="0000684C" w:rsidRPr="00215857" w:rsidRDefault="0000684C" w:rsidP="0000684C">
      <w:pPr>
        <w:spacing w:before="240"/>
        <w:rPr>
          <w:b/>
          <w:sz w:val="24"/>
          <w:szCs w:val="24"/>
          <w:lang w:val="ru-RU"/>
        </w:rPr>
      </w:pPr>
      <w:r w:rsidRPr="00215857">
        <w:rPr>
          <w:b/>
          <w:sz w:val="24"/>
          <w:szCs w:val="24"/>
          <w:lang w:val="ru-RU"/>
        </w:rPr>
        <w:t xml:space="preserve">- </w:t>
      </w:r>
      <w:r w:rsidRPr="0000684C">
        <w:rPr>
          <w:sz w:val="24"/>
          <w:szCs w:val="24"/>
          <w:lang w:val="ru-RU"/>
        </w:rPr>
        <w:t>способность</w:t>
      </w:r>
      <w:r>
        <w:rPr>
          <w:sz w:val="24"/>
          <w:szCs w:val="24"/>
          <w:lang w:val="ru-RU"/>
        </w:rPr>
        <w:t>ю</w:t>
      </w:r>
      <w:r w:rsidRPr="0000684C">
        <w:rPr>
          <w:sz w:val="24"/>
          <w:szCs w:val="24"/>
          <w:lang w:val="ru-RU"/>
        </w:rPr>
        <w:t xml:space="preserve"> к самоорганизации и самообразованию</w:t>
      </w:r>
      <w:r w:rsidRPr="00215857">
        <w:rPr>
          <w:sz w:val="24"/>
          <w:szCs w:val="24"/>
          <w:lang w:val="ru-RU"/>
        </w:rPr>
        <w:t xml:space="preserve"> </w:t>
      </w:r>
      <w:r w:rsidRPr="00215857">
        <w:rPr>
          <w:sz w:val="24"/>
          <w:szCs w:val="24"/>
          <w:lang w:val="ru-RU"/>
        </w:rPr>
        <w:t>(ОК-</w:t>
      </w:r>
      <w:r>
        <w:rPr>
          <w:sz w:val="24"/>
          <w:szCs w:val="24"/>
          <w:lang w:val="ru-RU"/>
        </w:rPr>
        <w:t>6</w:t>
      </w:r>
      <w:r w:rsidRPr="00215857">
        <w:rPr>
          <w:sz w:val="24"/>
          <w:szCs w:val="24"/>
          <w:lang w:val="ru-RU"/>
        </w:rPr>
        <w:t>);</w:t>
      </w:r>
    </w:p>
    <w:p w:rsidR="0000684C" w:rsidRDefault="0000684C" w:rsidP="0000684C">
      <w:pPr>
        <w:spacing w:before="240"/>
        <w:rPr>
          <w:b/>
          <w:sz w:val="24"/>
          <w:szCs w:val="24"/>
          <w:lang w:val="ru-RU"/>
        </w:rPr>
      </w:pPr>
      <w:r w:rsidRPr="00D579BA">
        <w:rPr>
          <w:b/>
          <w:sz w:val="24"/>
          <w:szCs w:val="24"/>
          <w:lang w:val="ru-RU"/>
        </w:rPr>
        <w:t xml:space="preserve">Основные тематические разделы дисциплины; </w:t>
      </w:r>
    </w:p>
    <w:p w:rsidR="0000684C" w:rsidRDefault="0000684C" w:rsidP="0000684C">
      <w:pPr>
        <w:rPr>
          <w:color w:val="000000" w:themeColor="text1"/>
          <w:sz w:val="24"/>
          <w:szCs w:val="24"/>
          <w:lang w:val="ru-RU"/>
        </w:rPr>
      </w:pPr>
    </w:p>
    <w:p w:rsidR="0000684C" w:rsidRPr="001958EE" w:rsidRDefault="0000684C" w:rsidP="0000684C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958EE">
        <w:rPr>
          <w:sz w:val="24"/>
          <w:szCs w:val="24"/>
          <w:lang w:val="ru-RU"/>
        </w:rPr>
        <w:t>Предмет психологии. Основные методы психологических исследований.</w:t>
      </w:r>
    </w:p>
    <w:p w:rsidR="0000684C" w:rsidRPr="001958EE" w:rsidRDefault="0000684C" w:rsidP="0000684C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958EE">
        <w:rPr>
          <w:sz w:val="24"/>
          <w:szCs w:val="24"/>
          <w:lang w:val="ru-RU"/>
        </w:rPr>
        <w:t>Психика и мозг. История развития психологической мысли.</w:t>
      </w:r>
    </w:p>
    <w:p w:rsidR="0000684C" w:rsidRPr="001958EE" w:rsidRDefault="0000684C" w:rsidP="0000684C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958EE">
        <w:rPr>
          <w:sz w:val="24"/>
          <w:szCs w:val="24"/>
          <w:lang w:val="ru-RU"/>
        </w:rPr>
        <w:t>Познавательные психические процессы.</w:t>
      </w:r>
    </w:p>
    <w:p w:rsidR="0000684C" w:rsidRPr="001958EE" w:rsidRDefault="0000684C" w:rsidP="0000684C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958EE">
        <w:rPr>
          <w:sz w:val="24"/>
          <w:szCs w:val="24"/>
          <w:lang w:val="ru-RU"/>
        </w:rPr>
        <w:t>Эмоционально-волевые процессы.</w:t>
      </w:r>
    </w:p>
    <w:p w:rsidR="0000684C" w:rsidRPr="001958EE" w:rsidRDefault="0000684C" w:rsidP="0000684C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958EE">
        <w:rPr>
          <w:sz w:val="24"/>
          <w:szCs w:val="24"/>
          <w:lang w:val="ru-RU"/>
        </w:rPr>
        <w:t>Личность как предмет психологического исследования.</w:t>
      </w:r>
    </w:p>
    <w:p w:rsidR="0000684C" w:rsidRPr="001958EE" w:rsidRDefault="0000684C" w:rsidP="0000684C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958EE">
        <w:rPr>
          <w:sz w:val="24"/>
          <w:szCs w:val="24"/>
          <w:lang w:val="ru-RU"/>
        </w:rPr>
        <w:t>Мотивация и деятельность.</w:t>
      </w:r>
    </w:p>
    <w:p w:rsidR="0000684C" w:rsidRPr="001958EE" w:rsidRDefault="0000684C" w:rsidP="0000684C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958EE">
        <w:rPr>
          <w:sz w:val="24"/>
          <w:szCs w:val="24"/>
          <w:lang w:val="ru-RU"/>
        </w:rPr>
        <w:t>Психология групп.</w:t>
      </w:r>
    </w:p>
    <w:p w:rsidR="0000684C" w:rsidRPr="001958EE" w:rsidRDefault="0000684C" w:rsidP="0000684C">
      <w:pPr>
        <w:ind w:firstLine="284"/>
        <w:jc w:val="both"/>
        <w:rPr>
          <w:b/>
          <w:sz w:val="24"/>
          <w:szCs w:val="24"/>
          <w:lang w:val="ru-RU"/>
        </w:rPr>
      </w:pPr>
    </w:p>
    <w:p w:rsidR="0000684C" w:rsidRPr="00D579BA" w:rsidRDefault="0000684C" w:rsidP="0000684C">
      <w:pPr>
        <w:ind w:firstLine="284"/>
        <w:jc w:val="both"/>
        <w:rPr>
          <w:b/>
          <w:sz w:val="24"/>
          <w:szCs w:val="24"/>
          <w:lang w:val="ru-RU"/>
        </w:rPr>
      </w:pPr>
      <w:r w:rsidRPr="00D579BA">
        <w:rPr>
          <w:b/>
          <w:sz w:val="24"/>
          <w:szCs w:val="24"/>
          <w:lang w:val="ru-RU"/>
        </w:rPr>
        <w:t>Трудоемкость дисциплины и виды учебной работы:</w:t>
      </w:r>
    </w:p>
    <w:p w:rsidR="0000684C" w:rsidRPr="00D579BA" w:rsidRDefault="0000684C" w:rsidP="0000684C">
      <w:pPr>
        <w:jc w:val="both"/>
        <w:rPr>
          <w:sz w:val="24"/>
          <w:szCs w:val="24"/>
          <w:lang w:val="ru-RU" w:eastAsia="ru-RU"/>
        </w:rPr>
      </w:pPr>
      <w:r w:rsidRPr="00D579BA">
        <w:rPr>
          <w:color w:val="000000" w:themeColor="text1"/>
          <w:sz w:val="24"/>
          <w:szCs w:val="24"/>
          <w:lang w:val="ru-RU"/>
        </w:rPr>
        <w:t xml:space="preserve"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 </w:t>
      </w:r>
    </w:p>
    <w:p w:rsidR="0000684C" w:rsidRPr="007041AF" w:rsidRDefault="0000684C" w:rsidP="0000684C">
      <w:pPr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21"/>
        <w:gridCol w:w="851"/>
        <w:gridCol w:w="992"/>
        <w:gridCol w:w="709"/>
        <w:gridCol w:w="850"/>
        <w:gridCol w:w="567"/>
        <w:gridCol w:w="681"/>
        <w:gridCol w:w="567"/>
        <w:gridCol w:w="567"/>
        <w:gridCol w:w="709"/>
        <w:gridCol w:w="601"/>
        <w:gridCol w:w="561"/>
      </w:tblGrid>
      <w:tr w:rsidR="0000684C" w:rsidRPr="00CE0886" w:rsidTr="00133E13">
        <w:trPr>
          <w:trHeight w:val="528"/>
        </w:trPr>
        <w:tc>
          <w:tcPr>
            <w:tcW w:w="1242" w:type="dxa"/>
            <w:vMerge w:val="restart"/>
          </w:tcPr>
          <w:p w:rsidR="0000684C" w:rsidRPr="00CE0886" w:rsidRDefault="0000684C" w:rsidP="00133E13">
            <w:pPr>
              <w:jc w:val="center"/>
            </w:pPr>
            <w:proofErr w:type="spellStart"/>
            <w:r w:rsidRPr="00CE0886">
              <w:t>Название</w:t>
            </w:r>
            <w:proofErr w:type="spellEnd"/>
            <w:r w:rsidRPr="00CE0886">
              <w:t xml:space="preserve"> О</w:t>
            </w:r>
            <w:r>
              <w:t>П</w:t>
            </w:r>
            <w:r w:rsidRPr="00CE0886">
              <w:t>ОП</w:t>
            </w:r>
          </w:p>
        </w:tc>
        <w:tc>
          <w:tcPr>
            <w:tcW w:w="1021" w:type="dxa"/>
            <w:vMerge w:val="restart"/>
          </w:tcPr>
          <w:p w:rsidR="0000684C" w:rsidRPr="00CE0886" w:rsidRDefault="0000684C" w:rsidP="00133E13">
            <w:pPr>
              <w:jc w:val="center"/>
            </w:pPr>
            <w:proofErr w:type="spellStart"/>
            <w:r w:rsidRPr="00CE0886">
              <w:t>Форма</w:t>
            </w:r>
            <w:proofErr w:type="spellEnd"/>
            <w:r w:rsidRPr="00CE0886">
              <w:t xml:space="preserve"> </w:t>
            </w:r>
            <w:proofErr w:type="spellStart"/>
            <w:r w:rsidRPr="00CE0886">
              <w:t>обучения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</w:tcPr>
          <w:p w:rsidR="0000684C" w:rsidRPr="00CE0886" w:rsidRDefault="0000684C" w:rsidP="00133E13">
            <w:proofErr w:type="spellStart"/>
            <w:r w:rsidRPr="00CE0886">
              <w:t>Индекс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00684C" w:rsidRPr="00CE0886" w:rsidRDefault="0000684C" w:rsidP="00133E13">
            <w:pPr>
              <w:jc w:val="center"/>
            </w:pPr>
            <w:proofErr w:type="spellStart"/>
            <w:r w:rsidRPr="00CE0886">
              <w:t>Семестр</w:t>
            </w:r>
            <w:proofErr w:type="spellEnd"/>
          </w:p>
          <w:p w:rsidR="0000684C" w:rsidRPr="00CE0886" w:rsidRDefault="0000684C" w:rsidP="00133E13">
            <w:pPr>
              <w:jc w:val="center"/>
            </w:pPr>
            <w:proofErr w:type="spellStart"/>
            <w:r w:rsidRPr="00CE0886">
              <w:t>курс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0684C" w:rsidRPr="00CE0886" w:rsidRDefault="0000684C" w:rsidP="00133E13">
            <w:proofErr w:type="spellStart"/>
            <w:r w:rsidRPr="00CE0886">
              <w:t>Трудоемкость</w:t>
            </w:r>
            <w:proofErr w:type="spellEnd"/>
          </w:p>
        </w:tc>
        <w:tc>
          <w:tcPr>
            <w:tcW w:w="3941" w:type="dxa"/>
            <w:gridSpan w:val="6"/>
          </w:tcPr>
          <w:p w:rsidR="0000684C" w:rsidRPr="00CE0886" w:rsidRDefault="0000684C" w:rsidP="00133E13">
            <w:proofErr w:type="spellStart"/>
            <w:r w:rsidRPr="00CE0886">
              <w:t>Объем</w:t>
            </w:r>
            <w:proofErr w:type="spellEnd"/>
            <w:r w:rsidRPr="00CE0886">
              <w:t xml:space="preserve"> </w:t>
            </w:r>
            <w:proofErr w:type="spellStart"/>
            <w:r w:rsidRPr="00CE0886">
              <w:t>контактной</w:t>
            </w:r>
            <w:proofErr w:type="spellEnd"/>
            <w:r w:rsidRPr="00CE0886">
              <w:t xml:space="preserve"> </w:t>
            </w:r>
            <w:proofErr w:type="spellStart"/>
            <w:r w:rsidRPr="00CE0886">
              <w:t>работы</w:t>
            </w:r>
            <w:proofErr w:type="spellEnd"/>
            <w:r w:rsidRPr="00CE0886">
              <w:t xml:space="preserve"> (</w:t>
            </w:r>
            <w:proofErr w:type="spellStart"/>
            <w:r w:rsidRPr="00CE0886">
              <w:t>час</w:t>
            </w:r>
            <w:proofErr w:type="spellEnd"/>
            <w:r w:rsidRPr="00CE0886">
              <w:t>)</w:t>
            </w:r>
          </w:p>
        </w:tc>
        <w:tc>
          <w:tcPr>
            <w:tcW w:w="601" w:type="dxa"/>
            <w:vMerge w:val="restart"/>
          </w:tcPr>
          <w:p w:rsidR="0000684C" w:rsidRPr="00CE0886" w:rsidRDefault="0000684C" w:rsidP="00133E13">
            <w:pPr>
              <w:spacing w:line="360" w:lineRule="auto"/>
            </w:pPr>
            <w:r w:rsidRPr="00CE0886">
              <w:t>СРС</w:t>
            </w:r>
          </w:p>
        </w:tc>
        <w:tc>
          <w:tcPr>
            <w:tcW w:w="561" w:type="dxa"/>
            <w:vMerge w:val="restart"/>
          </w:tcPr>
          <w:p w:rsidR="0000684C" w:rsidRPr="00CE0886" w:rsidRDefault="0000684C" w:rsidP="00133E13">
            <w:pPr>
              <w:jc w:val="center"/>
            </w:pPr>
            <w:proofErr w:type="spellStart"/>
            <w:r w:rsidRPr="00CE0886">
              <w:t>Форма</w:t>
            </w:r>
            <w:proofErr w:type="spellEnd"/>
            <w:r w:rsidRPr="00CE0886">
              <w:t xml:space="preserve"> </w:t>
            </w:r>
            <w:proofErr w:type="spellStart"/>
            <w:r w:rsidRPr="00CE0886">
              <w:t>аттестации</w:t>
            </w:r>
            <w:proofErr w:type="spellEnd"/>
          </w:p>
        </w:tc>
      </w:tr>
      <w:tr w:rsidR="0000684C" w:rsidRPr="00CE0886" w:rsidTr="00133E13">
        <w:trPr>
          <w:trHeight w:val="528"/>
        </w:trPr>
        <w:tc>
          <w:tcPr>
            <w:tcW w:w="1242" w:type="dxa"/>
            <w:vMerge/>
          </w:tcPr>
          <w:p w:rsidR="0000684C" w:rsidRPr="00CE0886" w:rsidRDefault="0000684C" w:rsidP="00133E13"/>
        </w:tc>
        <w:tc>
          <w:tcPr>
            <w:tcW w:w="1021" w:type="dxa"/>
            <w:vMerge/>
          </w:tcPr>
          <w:p w:rsidR="0000684C" w:rsidRPr="00CE0886" w:rsidRDefault="0000684C" w:rsidP="00133E13"/>
        </w:tc>
        <w:tc>
          <w:tcPr>
            <w:tcW w:w="851" w:type="dxa"/>
            <w:vMerge/>
            <w:shd w:val="clear" w:color="auto" w:fill="FFFFFF"/>
          </w:tcPr>
          <w:p w:rsidR="0000684C" w:rsidRPr="00CE0886" w:rsidRDefault="0000684C" w:rsidP="00133E13"/>
        </w:tc>
        <w:tc>
          <w:tcPr>
            <w:tcW w:w="992" w:type="dxa"/>
            <w:vMerge/>
            <w:shd w:val="clear" w:color="auto" w:fill="auto"/>
          </w:tcPr>
          <w:p w:rsidR="0000684C" w:rsidRPr="00CE0886" w:rsidRDefault="0000684C" w:rsidP="00133E13"/>
        </w:tc>
        <w:tc>
          <w:tcPr>
            <w:tcW w:w="709" w:type="dxa"/>
            <w:vMerge w:val="restart"/>
            <w:shd w:val="clear" w:color="auto" w:fill="auto"/>
          </w:tcPr>
          <w:p w:rsidR="0000684C" w:rsidRPr="00CE0886" w:rsidRDefault="0000684C" w:rsidP="00133E13">
            <w:pPr>
              <w:jc w:val="center"/>
            </w:pPr>
            <w:r w:rsidRPr="00CE0886">
              <w:t>(З.Е.)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684C" w:rsidRPr="00CE0886" w:rsidRDefault="0000684C" w:rsidP="00133E13">
            <w:proofErr w:type="spellStart"/>
            <w:r w:rsidRPr="00CE0886">
              <w:t>Всего</w:t>
            </w:r>
            <w:proofErr w:type="spellEnd"/>
          </w:p>
        </w:tc>
        <w:tc>
          <w:tcPr>
            <w:tcW w:w="1815" w:type="dxa"/>
            <w:gridSpan w:val="3"/>
          </w:tcPr>
          <w:p w:rsidR="0000684C" w:rsidRPr="00CE0886" w:rsidRDefault="0000684C" w:rsidP="00133E13">
            <w:pPr>
              <w:jc w:val="center"/>
            </w:pPr>
            <w:proofErr w:type="spellStart"/>
            <w:r w:rsidRPr="00CE0886">
              <w:t>Аудиторная</w:t>
            </w:r>
            <w:proofErr w:type="spellEnd"/>
          </w:p>
        </w:tc>
        <w:tc>
          <w:tcPr>
            <w:tcW w:w="1276" w:type="dxa"/>
            <w:gridSpan w:val="2"/>
          </w:tcPr>
          <w:p w:rsidR="0000684C" w:rsidRPr="00CE0886" w:rsidRDefault="0000684C" w:rsidP="00133E13">
            <w:proofErr w:type="spellStart"/>
            <w:r w:rsidRPr="00CE0886">
              <w:t>Внеаудитор</w:t>
            </w:r>
            <w:proofErr w:type="spellEnd"/>
          </w:p>
          <w:p w:rsidR="0000684C" w:rsidRPr="00CE0886" w:rsidRDefault="0000684C" w:rsidP="00133E13">
            <w:proofErr w:type="spellStart"/>
            <w:r w:rsidRPr="00CE0886">
              <w:t>ная</w:t>
            </w:r>
            <w:proofErr w:type="spellEnd"/>
          </w:p>
        </w:tc>
        <w:tc>
          <w:tcPr>
            <w:tcW w:w="601" w:type="dxa"/>
            <w:vMerge/>
          </w:tcPr>
          <w:p w:rsidR="0000684C" w:rsidRPr="00CE0886" w:rsidRDefault="0000684C" w:rsidP="00133E13">
            <w:pPr>
              <w:spacing w:line="360" w:lineRule="auto"/>
            </w:pPr>
          </w:p>
        </w:tc>
        <w:tc>
          <w:tcPr>
            <w:tcW w:w="561" w:type="dxa"/>
            <w:vMerge/>
          </w:tcPr>
          <w:p w:rsidR="0000684C" w:rsidRPr="00CE0886" w:rsidRDefault="0000684C" w:rsidP="00133E13">
            <w:pPr>
              <w:spacing w:line="360" w:lineRule="auto"/>
            </w:pPr>
          </w:p>
        </w:tc>
      </w:tr>
      <w:tr w:rsidR="0000684C" w:rsidRPr="00CE0886" w:rsidTr="00133E13">
        <w:trPr>
          <w:trHeight w:val="528"/>
        </w:trPr>
        <w:tc>
          <w:tcPr>
            <w:tcW w:w="1242" w:type="dxa"/>
            <w:vMerge/>
          </w:tcPr>
          <w:p w:rsidR="0000684C" w:rsidRPr="00CE0886" w:rsidRDefault="0000684C" w:rsidP="00133E13">
            <w:pPr>
              <w:spacing w:line="360" w:lineRule="auto"/>
            </w:pPr>
          </w:p>
        </w:tc>
        <w:tc>
          <w:tcPr>
            <w:tcW w:w="1021" w:type="dxa"/>
            <w:vMerge/>
          </w:tcPr>
          <w:p w:rsidR="0000684C" w:rsidRPr="00CE0886" w:rsidRDefault="0000684C" w:rsidP="00133E13">
            <w:pPr>
              <w:spacing w:line="360" w:lineRule="auto"/>
            </w:pPr>
          </w:p>
        </w:tc>
        <w:tc>
          <w:tcPr>
            <w:tcW w:w="851" w:type="dxa"/>
            <w:vMerge/>
            <w:shd w:val="clear" w:color="auto" w:fill="FFFFFF"/>
          </w:tcPr>
          <w:p w:rsidR="0000684C" w:rsidRPr="00CE0886" w:rsidRDefault="0000684C" w:rsidP="00133E13">
            <w:pPr>
              <w:spacing w:line="360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00684C" w:rsidRPr="00CE0886" w:rsidRDefault="0000684C" w:rsidP="00133E13">
            <w:pPr>
              <w:spacing w:line="360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0684C" w:rsidRPr="00CE0886" w:rsidRDefault="0000684C" w:rsidP="00133E13">
            <w:pPr>
              <w:spacing w:line="360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00684C" w:rsidRPr="00CE0886" w:rsidRDefault="0000684C" w:rsidP="00133E13">
            <w:pPr>
              <w:spacing w:line="360" w:lineRule="auto"/>
            </w:pPr>
          </w:p>
        </w:tc>
        <w:tc>
          <w:tcPr>
            <w:tcW w:w="567" w:type="dxa"/>
          </w:tcPr>
          <w:p w:rsidR="0000684C" w:rsidRPr="00CE0886" w:rsidRDefault="0000684C" w:rsidP="00133E13">
            <w:pPr>
              <w:spacing w:line="360" w:lineRule="auto"/>
            </w:pPr>
            <w:proofErr w:type="spellStart"/>
            <w:r w:rsidRPr="00CE0886">
              <w:t>лек</w:t>
            </w:r>
            <w:proofErr w:type="spellEnd"/>
          </w:p>
        </w:tc>
        <w:tc>
          <w:tcPr>
            <w:tcW w:w="681" w:type="dxa"/>
          </w:tcPr>
          <w:p w:rsidR="0000684C" w:rsidRPr="00CE0886" w:rsidRDefault="0000684C" w:rsidP="00133E13">
            <w:pPr>
              <w:spacing w:line="360" w:lineRule="auto"/>
            </w:pPr>
            <w:proofErr w:type="spellStart"/>
            <w:r w:rsidRPr="00CE0886">
              <w:t>Прак</w:t>
            </w:r>
            <w:proofErr w:type="spellEnd"/>
          </w:p>
        </w:tc>
        <w:tc>
          <w:tcPr>
            <w:tcW w:w="567" w:type="dxa"/>
          </w:tcPr>
          <w:p w:rsidR="0000684C" w:rsidRPr="00CE0886" w:rsidRDefault="0000684C" w:rsidP="00133E13">
            <w:pPr>
              <w:spacing w:line="360" w:lineRule="auto"/>
            </w:pPr>
            <w:proofErr w:type="spellStart"/>
            <w:r w:rsidRPr="00CE0886">
              <w:t>лаб</w:t>
            </w:r>
            <w:proofErr w:type="spellEnd"/>
          </w:p>
        </w:tc>
        <w:tc>
          <w:tcPr>
            <w:tcW w:w="567" w:type="dxa"/>
          </w:tcPr>
          <w:p w:rsidR="0000684C" w:rsidRPr="00CE0886" w:rsidRDefault="0000684C" w:rsidP="00133E13">
            <w:pPr>
              <w:spacing w:line="360" w:lineRule="auto"/>
            </w:pPr>
            <w:r w:rsidRPr="00CE0886">
              <w:t>ПА</w:t>
            </w:r>
          </w:p>
        </w:tc>
        <w:tc>
          <w:tcPr>
            <w:tcW w:w="709" w:type="dxa"/>
          </w:tcPr>
          <w:p w:rsidR="0000684C" w:rsidRPr="00CE0886" w:rsidRDefault="0000684C" w:rsidP="00133E13">
            <w:pPr>
              <w:spacing w:line="360" w:lineRule="auto"/>
            </w:pPr>
            <w:r w:rsidRPr="00CE0886">
              <w:t>КСР</w:t>
            </w:r>
          </w:p>
        </w:tc>
        <w:tc>
          <w:tcPr>
            <w:tcW w:w="601" w:type="dxa"/>
            <w:vMerge/>
          </w:tcPr>
          <w:p w:rsidR="0000684C" w:rsidRPr="00CE0886" w:rsidRDefault="0000684C" w:rsidP="00133E13">
            <w:pPr>
              <w:spacing w:line="360" w:lineRule="auto"/>
            </w:pPr>
          </w:p>
        </w:tc>
        <w:tc>
          <w:tcPr>
            <w:tcW w:w="561" w:type="dxa"/>
            <w:vMerge/>
          </w:tcPr>
          <w:p w:rsidR="0000684C" w:rsidRPr="00CE0886" w:rsidRDefault="0000684C" w:rsidP="00133E13">
            <w:pPr>
              <w:spacing w:line="360" w:lineRule="auto"/>
            </w:pPr>
          </w:p>
        </w:tc>
      </w:tr>
      <w:tr w:rsidR="0000684C" w:rsidRPr="00CE0886" w:rsidTr="00133E13">
        <w:trPr>
          <w:trHeight w:val="309"/>
        </w:trPr>
        <w:tc>
          <w:tcPr>
            <w:tcW w:w="1242" w:type="dxa"/>
            <w:vMerge w:val="restart"/>
            <w:vAlign w:val="center"/>
          </w:tcPr>
          <w:p w:rsidR="0000684C" w:rsidRPr="003A2A14" w:rsidRDefault="0000684C" w:rsidP="0000684C">
            <w:pPr>
              <w:jc w:val="center"/>
              <w:rPr>
                <w:b/>
                <w:i/>
                <w:u w:val="single"/>
              </w:rPr>
            </w:pPr>
            <w:bookmarkStart w:id="0" w:name="_GoBack" w:colFirst="0" w:colLast="0"/>
            <w:r w:rsidRPr="003A2A14">
              <w:lastRenderedPageBreak/>
              <w:t xml:space="preserve">38.03.02   </w:t>
            </w:r>
            <w:proofErr w:type="spellStart"/>
            <w:r w:rsidRPr="003A2A14">
              <w:t>Менеджмент</w:t>
            </w:r>
            <w:proofErr w:type="spellEnd"/>
            <w:r w:rsidRPr="003A2A14">
              <w:t xml:space="preserve"> </w:t>
            </w:r>
          </w:p>
        </w:tc>
        <w:tc>
          <w:tcPr>
            <w:tcW w:w="1021" w:type="dxa"/>
          </w:tcPr>
          <w:p w:rsidR="0000684C" w:rsidRPr="00D3584F" w:rsidRDefault="0000684C" w:rsidP="0000684C">
            <w:pPr>
              <w:spacing w:line="360" w:lineRule="auto"/>
              <w:jc w:val="center"/>
            </w:pPr>
            <w:r w:rsidRPr="00D3584F">
              <w:t>ОФО</w:t>
            </w:r>
          </w:p>
        </w:tc>
        <w:tc>
          <w:tcPr>
            <w:tcW w:w="851" w:type="dxa"/>
            <w:shd w:val="clear" w:color="auto" w:fill="auto"/>
          </w:tcPr>
          <w:p w:rsidR="0000684C" w:rsidRPr="000C17FA" w:rsidRDefault="0000684C" w:rsidP="0000684C">
            <w:pPr>
              <w:spacing w:line="360" w:lineRule="auto"/>
            </w:pPr>
            <w:r w:rsidRPr="000C17FA">
              <w:t>Б.1.Б.1.10</w:t>
            </w:r>
          </w:p>
        </w:tc>
        <w:tc>
          <w:tcPr>
            <w:tcW w:w="992" w:type="dxa"/>
            <w:shd w:val="clear" w:color="auto" w:fill="auto"/>
          </w:tcPr>
          <w:p w:rsidR="0000684C" w:rsidRPr="000C17FA" w:rsidRDefault="0000684C" w:rsidP="0000684C">
            <w:pPr>
              <w:spacing w:line="360" w:lineRule="auto"/>
              <w:jc w:val="center"/>
            </w:pPr>
            <w:r w:rsidRPr="000C17FA">
              <w:t>1</w:t>
            </w:r>
          </w:p>
        </w:tc>
        <w:tc>
          <w:tcPr>
            <w:tcW w:w="709" w:type="dxa"/>
            <w:shd w:val="clear" w:color="auto" w:fill="auto"/>
          </w:tcPr>
          <w:p w:rsidR="0000684C" w:rsidRPr="00D3584F" w:rsidRDefault="0000684C" w:rsidP="0000684C">
            <w:pPr>
              <w:spacing w:line="360" w:lineRule="auto"/>
              <w:jc w:val="center"/>
            </w:pPr>
            <w:r w:rsidRPr="00D3584F">
              <w:t>2</w:t>
            </w:r>
          </w:p>
        </w:tc>
        <w:tc>
          <w:tcPr>
            <w:tcW w:w="850" w:type="dxa"/>
            <w:shd w:val="clear" w:color="auto" w:fill="auto"/>
          </w:tcPr>
          <w:p w:rsidR="0000684C" w:rsidRPr="00D3584F" w:rsidRDefault="0000684C" w:rsidP="0000684C">
            <w:pPr>
              <w:spacing w:line="360" w:lineRule="auto"/>
              <w:jc w:val="center"/>
            </w:pPr>
            <w:r w:rsidRPr="00D3584F">
              <w:t>3</w:t>
            </w:r>
            <w:r>
              <w:t>8</w:t>
            </w:r>
          </w:p>
        </w:tc>
        <w:tc>
          <w:tcPr>
            <w:tcW w:w="567" w:type="dxa"/>
          </w:tcPr>
          <w:p w:rsidR="0000684C" w:rsidRPr="00D3584F" w:rsidRDefault="0000684C" w:rsidP="0000684C">
            <w:pPr>
              <w:spacing w:line="360" w:lineRule="auto"/>
              <w:jc w:val="center"/>
            </w:pPr>
            <w:r w:rsidRPr="00D3584F">
              <w:t>17</w:t>
            </w:r>
          </w:p>
        </w:tc>
        <w:tc>
          <w:tcPr>
            <w:tcW w:w="681" w:type="dxa"/>
          </w:tcPr>
          <w:p w:rsidR="0000684C" w:rsidRPr="00D3584F" w:rsidRDefault="0000684C" w:rsidP="0000684C">
            <w:pPr>
              <w:spacing w:line="360" w:lineRule="auto"/>
              <w:jc w:val="center"/>
            </w:pPr>
            <w:r w:rsidRPr="00D3584F">
              <w:t>17</w:t>
            </w:r>
          </w:p>
        </w:tc>
        <w:tc>
          <w:tcPr>
            <w:tcW w:w="567" w:type="dxa"/>
          </w:tcPr>
          <w:p w:rsidR="0000684C" w:rsidRPr="00312DBB" w:rsidRDefault="0000684C" w:rsidP="0000684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684C" w:rsidRPr="00D3584F" w:rsidRDefault="0000684C" w:rsidP="0000684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0684C" w:rsidRPr="00312DBB" w:rsidRDefault="0000684C" w:rsidP="0000684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01" w:type="dxa"/>
          </w:tcPr>
          <w:p w:rsidR="0000684C" w:rsidRPr="00D3584F" w:rsidRDefault="0000684C" w:rsidP="0000684C">
            <w:pPr>
              <w:spacing w:line="360" w:lineRule="auto"/>
              <w:jc w:val="center"/>
            </w:pPr>
            <w:r w:rsidRPr="00D3584F">
              <w:t>3</w:t>
            </w:r>
            <w:r>
              <w:t>4</w:t>
            </w:r>
          </w:p>
        </w:tc>
        <w:tc>
          <w:tcPr>
            <w:tcW w:w="561" w:type="dxa"/>
          </w:tcPr>
          <w:p w:rsidR="0000684C" w:rsidRPr="00D3584F" w:rsidRDefault="0000684C" w:rsidP="0000684C">
            <w:pPr>
              <w:spacing w:line="360" w:lineRule="auto"/>
              <w:jc w:val="center"/>
            </w:pPr>
            <w:r w:rsidRPr="00D3584F">
              <w:t>З</w:t>
            </w:r>
          </w:p>
        </w:tc>
      </w:tr>
      <w:bookmarkEnd w:id="0"/>
      <w:tr w:rsidR="0000684C" w:rsidRPr="00CE0886" w:rsidTr="00133E13">
        <w:trPr>
          <w:trHeight w:val="309"/>
        </w:trPr>
        <w:tc>
          <w:tcPr>
            <w:tcW w:w="1242" w:type="dxa"/>
            <w:vMerge/>
            <w:vAlign w:val="center"/>
          </w:tcPr>
          <w:p w:rsidR="0000684C" w:rsidRPr="00CE0886" w:rsidRDefault="0000684C" w:rsidP="0000684C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21" w:type="dxa"/>
          </w:tcPr>
          <w:p w:rsidR="0000684C" w:rsidRPr="00D3584F" w:rsidRDefault="0000684C" w:rsidP="0000684C">
            <w:pPr>
              <w:spacing w:line="360" w:lineRule="auto"/>
            </w:pPr>
            <w:r w:rsidRPr="00D3584F">
              <w:t>ЗФО</w:t>
            </w:r>
          </w:p>
        </w:tc>
        <w:tc>
          <w:tcPr>
            <w:tcW w:w="851" w:type="dxa"/>
            <w:shd w:val="clear" w:color="auto" w:fill="auto"/>
          </w:tcPr>
          <w:p w:rsidR="0000684C" w:rsidRPr="00CC4889" w:rsidRDefault="0000684C" w:rsidP="0000684C">
            <w:pPr>
              <w:spacing w:line="360" w:lineRule="auto"/>
            </w:pPr>
            <w:r w:rsidRPr="000C17FA">
              <w:t>Б.1.Б.1.10</w:t>
            </w:r>
          </w:p>
        </w:tc>
        <w:tc>
          <w:tcPr>
            <w:tcW w:w="992" w:type="dxa"/>
            <w:shd w:val="clear" w:color="auto" w:fill="auto"/>
          </w:tcPr>
          <w:p w:rsidR="0000684C" w:rsidRPr="00CC4889" w:rsidRDefault="0000684C" w:rsidP="0000684C">
            <w:pPr>
              <w:spacing w:line="360" w:lineRule="auto"/>
              <w:jc w:val="center"/>
            </w:pPr>
            <w:r w:rsidRPr="000C17FA">
              <w:t>1</w:t>
            </w:r>
          </w:p>
        </w:tc>
        <w:tc>
          <w:tcPr>
            <w:tcW w:w="709" w:type="dxa"/>
            <w:shd w:val="clear" w:color="auto" w:fill="auto"/>
          </w:tcPr>
          <w:p w:rsidR="0000684C" w:rsidRPr="00D3584F" w:rsidRDefault="0000684C" w:rsidP="0000684C">
            <w:pPr>
              <w:spacing w:line="360" w:lineRule="auto"/>
              <w:jc w:val="center"/>
            </w:pPr>
            <w:r w:rsidRPr="00D3584F">
              <w:t>2</w:t>
            </w:r>
          </w:p>
        </w:tc>
        <w:tc>
          <w:tcPr>
            <w:tcW w:w="850" w:type="dxa"/>
            <w:shd w:val="clear" w:color="auto" w:fill="auto"/>
          </w:tcPr>
          <w:p w:rsidR="0000684C" w:rsidRPr="00D3584F" w:rsidRDefault="0000684C" w:rsidP="0000684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00684C" w:rsidRPr="00D3584F" w:rsidRDefault="0000684C" w:rsidP="0000684C">
            <w:pPr>
              <w:spacing w:line="360" w:lineRule="auto"/>
              <w:jc w:val="center"/>
            </w:pPr>
            <w:r w:rsidRPr="00D3584F">
              <w:t>4</w:t>
            </w:r>
          </w:p>
        </w:tc>
        <w:tc>
          <w:tcPr>
            <w:tcW w:w="681" w:type="dxa"/>
          </w:tcPr>
          <w:p w:rsidR="0000684C" w:rsidRPr="00D3584F" w:rsidRDefault="0000684C" w:rsidP="0000684C">
            <w:pPr>
              <w:spacing w:line="360" w:lineRule="auto"/>
              <w:jc w:val="center"/>
            </w:pPr>
            <w:r w:rsidRPr="00D3584F">
              <w:t>4</w:t>
            </w:r>
          </w:p>
        </w:tc>
        <w:tc>
          <w:tcPr>
            <w:tcW w:w="567" w:type="dxa"/>
          </w:tcPr>
          <w:p w:rsidR="0000684C" w:rsidRPr="00C43111" w:rsidRDefault="0000684C" w:rsidP="0000684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684C" w:rsidRPr="00D3584F" w:rsidRDefault="0000684C" w:rsidP="0000684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0684C" w:rsidRPr="00C43111" w:rsidRDefault="0000684C" w:rsidP="0000684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01" w:type="dxa"/>
          </w:tcPr>
          <w:p w:rsidR="0000684C" w:rsidRPr="00D3584F" w:rsidRDefault="0000684C" w:rsidP="0000684C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561" w:type="dxa"/>
          </w:tcPr>
          <w:p w:rsidR="0000684C" w:rsidRPr="00D3584F" w:rsidRDefault="0000684C" w:rsidP="0000684C">
            <w:pPr>
              <w:spacing w:line="360" w:lineRule="auto"/>
              <w:jc w:val="center"/>
            </w:pPr>
            <w:r w:rsidRPr="00D3584F">
              <w:t>З</w:t>
            </w:r>
          </w:p>
        </w:tc>
      </w:tr>
    </w:tbl>
    <w:p w:rsidR="0000684C" w:rsidRDefault="0000684C" w:rsidP="0000684C">
      <w:pPr>
        <w:rPr>
          <w:sz w:val="24"/>
          <w:szCs w:val="24"/>
        </w:rPr>
      </w:pPr>
    </w:p>
    <w:p w:rsidR="0000684C" w:rsidRDefault="0000684C" w:rsidP="0000684C">
      <w:pPr>
        <w:rPr>
          <w:sz w:val="24"/>
          <w:szCs w:val="24"/>
        </w:rPr>
      </w:pPr>
    </w:p>
    <w:p w:rsidR="0000684C" w:rsidRDefault="0000684C" w:rsidP="0000684C">
      <w:pPr>
        <w:rPr>
          <w:sz w:val="24"/>
          <w:szCs w:val="24"/>
        </w:rPr>
      </w:pPr>
    </w:p>
    <w:p w:rsidR="0000684C" w:rsidRPr="00D579BA" w:rsidRDefault="0000684C" w:rsidP="0000684C">
      <w:pPr>
        <w:rPr>
          <w:sz w:val="24"/>
          <w:szCs w:val="24"/>
        </w:rPr>
      </w:pPr>
    </w:p>
    <w:p w:rsidR="0000684C" w:rsidRDefault="0000684C" w:rsidP="0000684C"/>
    <w:p w:rsidR="0000684C" w:rsidRDefault="0000684C" w:rsidP="0000684C"/>
    <w:p w:rsidR="0000684C" w:rsidRDefault="0000684C" w:rsidP="0000684C"/>
    <w:p w:rsidR="00511C80" w:rsidRDefault="00511C80"/>
    <w:sectPr w:rsidR="0051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71E9"/>
    <w:multiLevelType w:val="hybridMultilevel"/>
    <w:tmpl w:val="25A815EE"/>
    <w:lvl w:ilvl="0" w:tplc="8222BB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4C"/>
    <w:rsid w:val="0000684C"/>
    <w:rsid w:val="0051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519D-F11F-4CDE-B413-725D020E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hidden/>
    <w:rsid w:val="0000684C"/>
    <w:pPr>
      <w:widowControl w:val="0"/>
      <w:adjustRightInd w:val="0"/>
      <w:ind w:left="360"/>
      <w:jc w:val="distribute"/>
    </w:pPr>
    <w:rPr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00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Евгений</dc:creator>
  <cp:keywords/>
  <dc:description/>
  <cp:lastModifiedBy>Фадеев Евгений</cp:lastModifiedBy>
  <cp:revision>1</cp:revision>
  <dcterms:created xsi:type="dcterms:W3CDTF">2017-05-31T09:06:00Z</dcterms:created>
  <dcterms:modified xsi:type="dcterms:W3CDTF">2017-05-31T09:09:00Z</dcterms:modified>
</cp:coreProperties>
</file>