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833" w:rsidRPr="00871BA9" w:rsidRDefault="005B3833" w:rsidP="005B3833">
      <w:pPr>
        <w:jc w:val="center"/>
        <w:rPr>
          <w:rFonts w:ascii="Times New Roman" w:hAnsi="Times New Roman"/>
          <w:sz w:val="28"/>
          <w:szCs w:val="28"/>
        </w:rPr>
      </w:pPr>
      <w:r w:rsidRPr="00871BA9">
        <w:rPr>
          <w:rFonts w:ascii="Times New Roman" w:hAnsi="Times New Roman"/>
          <w:sz w:val="28"/>
          <w:szCs w:val="28"/>
        </w:rPr>
        <w:t>МИНИСТЕРСТВО ОБРАЗОВАНИЯ И НАУКИ РОССИЙСКОЙ ФЕДЕРАЦИИ</w:t>
      </w:r>
    </w:p>
    <w:p w:rsidR="005B3833" w:rsidRPr="00871BA9" w:rsidRDefault="005B3833" w:rsidP="005B3833">
      <w:pPr>
        <w:jc w:val="center"/>
        <w:rPr>
          <w:rFonts w:ascii="Times New Roman" w:hAnsi="Times New Roman"/>
          <w:sz w:val="28"/>
          <w:szCs w:val="28"/>
        </w:rPr>
      </w:pPr>
    </w:p>
    <w:p w:rsidR="005B3833" w:rsidRPr="00871BA9" w:rsidRDefault="005B3833" w:rsidP="005B3833">
      <w:pPr>
        <w:jc w:val="center"/>
        <w:rPr>
          <w:rFonts w:ascii="Times New Roman" w:hAnsi="Times New Roman"/>
          <w:sz w:val="28"/>
          <w:szCs w:val="28"/>
        </w:rPr>
      </w:pPr>
      <w:r w:rsidRPr="00871BA9">
        <w:rPr>
          <w:rFonts w:ascii="Times New Roman" w:hAnsi="Times New Roman"/>
          <w:sz w:val="28"/>
          <w:szCs w:val="28"/>
        </w:rPr>
        <w:t>ВЛАДИВОСТОКСКИЙ ГОСУДАРСТВЕННЫЙ УНИВЕРСИТЕТ ЭКОНОМИКИ И СЕРВИСА</w:t>
      </w:r>
    </w:p>
    <w:p w:rsidR="005B3833" w:rsidRPr="00871BA9" w:rsidRDefault="005B3833" w:rsidP="005B3833">
      <w:pPr>
        <w:jc w:val="center"/>
        <w:rPr>
          <w:rFonts w:ascii="Times New Roman" w:hAnsi="Times New Roman"/>
          <w:sz w:val="28"/>
          <w:szCs w:val="28"/>
        </w:rPr>
      </w:pPr>
    </w:p>
    <w:p w:rsidR="005B3833" w:rsidRPr="00871BA9" w:rsidRDefault="005B3833" w:rsidP="005B3833">
      <w:pPr>
        <w:jc w:val="center"/>
        <w:rPr>
          <w:rFonts w:ascii="Times New Roman" w:hAnsi="Times New Roman"/>
          <w:sz w:val="28"/>
          <w:szCs w:val="28"/>
        </w:rPr>
      </w:pPr>
      <w:r w:rsidRPr="00871BA9">
        <w:rPr>
          <w:rFonts w:ascii="Times New Roman" w:hAnsi="Times New Roman"/>
          <w:sz w:val="28"/>
          <w:szCs w:val="28"/>
        </w:rPr>
        <w:t>КАФЕДРА МЕЖДУНАРОДНОГО МАРКЕТИНГА И ТОРГОВЛИ</w:t>
      </w:r>
    </w:p>
    <w:p w:rsidR="00143796" w:rsidRPr="00871BA9" w:rsidRDefault="00143796" w:rsidP="00143796">
      <w:pPr>
        <w:jc w:val="center"/>
        <w:rPr>
          <w:rFonts w:ascii="Times New Roman" w:hAnsi="Times New Roman"/>
          <w:i/>
          <w:sz w:val="28"/>
          <w:szCs w:val="28"/>
        </w:rPr>
      </w:pPr>
    </w:p>
    <w:p w:rsidR="00143796" w:rsidRPr="008720DF" w:rsidRDefault="00143796" w:rsidP="00143796">
      <w:pPr>
        <w:rPr>
          <w:rFonts w:ascii="Times New Roman" w:hAnsi="Times New Roman"/>
        </w:rPr>
      </w:pPr>
    </w:p>
    <w:p w:rsidR="00143796" w:rsidRPr="008720DF" w:rsidRDefault="00143796" w:rsidP="00143796">
      <w:pPr>
        <w:rPr>
          <w:rFonts w:ascii="Times New Roman" w:hAnsi="Times New Roman"/>
        </w:rPr>
      </w:pPr>
    </w:p>
    <w:p w:rsidR="00143796" w:rsidRPr="008720DF" w:rsidRDefault="00143796" w:rsidP="00143796">
      <w:pPr>
        <w:rPr>
          <w:rFonts w:ascii="Times New Roman" w:hAnsi="Times New Roman"/>
        </w:rPr>
      </w:pPr>
    </w:p>
    <w:p w:rsidR="00143796" w:rsidRPr="008720DF" w:rsidRDefault="00143796" w:rsidP="00143796">
      <w:pPr>
        <w:rPr>
          <w:rFonts w:ascii="Times New Roman" w:hAnsi="Times New Roman"/>
        </w:rPr>
      </w:pPr>
    </w:p>
    <w:p w:rsidR="00D03B7C" w:rsidRPr="008720DF" w:rsidRDefault="00D03B7C" w:rsidP="00143796">
      <w:pPr>
        <w:rPr>
          <w:rFonts w:ascii="Times New Roman" w:hAnsi="Times New Roman"/>
        </w:rPr>
      </w:pPr>
    </w:p>
    <w:p w:rsidR="00D03B7C" w:rsidRPr="008720DF" w:rsidRDefault="00D03B7C" w:rsidP="00143796">
      <w:pPr>
        <w:rPr>
          <w:rFonts w:ascii="Times New Roman" w:hAnsi="Times New Roman"/>
        </w:rPr>
      </w:pPr>
    </w:p>
    <w:p w:rsidR="00D03B7C" w:rsidRPr="008720DF" w:rsidRDefault="00D03B7C" w:rsidP="00143796">
      <w:pPr>
        <w:rPr>
          <w:rFonts w:ascii="Times New Roman" w:hAnsi="Times New Roman"/>
        </w:rPr>
      </w:pPr>
    </w:p>
    <w:p w:rsidR="00D03B7C" w:rsidRPr="008720DF" w:rsidRDefault="00D03B7C" w:rsidP="00143796">
      <w:pPr>
        <w:rPr>
          <w:rFonts w:ascii="Times New Roman" w:hAnsi="Times New Roman"/>
        </w:rPr>
      </w:pPr>
    </w:p>
    <w:p w:rsidR="00143796" w:rsidRPr="008720DF" w:rsidRDefault="00143796" w:rsidP="00143796">
      <w:pPr>
        <w:ind w:firstLine="720"/>
        <w:rPr>
          <w:rFonts w:ascii="Times New Roman" w:hAnsi="Times New Roman"/>
        </w:rPr>
      </w:pPr>
    </w:p>
    <w:p w:rsidR="00D03B7C" w:rsidRPr="008720DF" w:rsidRDefault="00D03B7C" w:rsidP="00BC3FAD">
      <w:pPr>
        <w:jc w:val="center"/>
        <w:rPr>
          <w:rFonts w:ascii="Times New Roman" w:hAnsi="Times New Roman"/>
          <w:b/>
        </w:rPr>
      </w:pPr>
    </w:p>
    <w:p w:rsidR="00B77DA5" w:rsidRPr="00871BA9" w:rsidRDefault="005B3833" w:rsidP="00BC3FAD">
      <w:pPr>
        <w:jc w:val="center"/>
        <w:rPr>
          <w:rFonts w:ascii="Times New Roman" w:hAnsi="Times New Roman"/>
          <w:sz w:val="36"/>
          <w:szCs w:val="36"/>
        </w:rPr>
      </w:pPr>
      <w:r w:rsidRPr="00871BA9">
        <w:rPr>
          <w:rFonts w:ascii="Times New Roman" w:hAnsi="Times New Roman"/>
          <w:sz w:val="36"/>
          <w:szCs w:val="36"/>
        </w:rPr>
        <w:t>СКЛАДСКОЕ ХОЗЯЙСТВО И ГРУЗОПЕРЕРАБОТКА</w:t>
      </w:r>
    </w:p>
    <w:p w:rsidR="002429C8" w:rsidRPr="00871BA9" w:rsidRDefault="002429C8" w:rsidP="00143796">
      <w:pPr>
        <w:jc w:val="center"/>
        <w:rPr>
          <w:rFonts w:ascii="Times New Roman" w:hAnsi="Times New Roman"/>
        </w:rPr>
      </w:pPr>
    </w:p>
    <w:p w:rsidR="00143796" w:rsidRPr="00871BA9" w:rsidRDefault="00871BA9" w:rsidP="00143796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Рабочая программа </w:t>
      </w:r>
      <w:r w:rsidR="00143796" w:rsidRPr="00871BA9">
        <w:rPr>
          <w:rFonts w:ascii="Times New Roman" w:hAnsi="Times New Roman"/>
          <w:sz w:val="24"/>
          <w:szCs w:val="24"/>
        </w:rPr>
        <w:t xml:space="preserve">дисциплины </w:t>
      </w:r>
    </w:p>
    <w:p w:rsidR="005B3833" w:rsidRPr="00871BA9" w:rsidRDefault="005B3833" w:rsidP="005B3833">
      <w:pPr>
        <w:jc w:val="center"/>
        <w:rPr>
          <w:rFonts w:ascii="Times New Roman" w:hAnsi="Times New Roman"/>
          <w:sz w:val="24"/>
          <w:szCs w:val="24"/>
        </w:rPr>
      </w:pPr>
    </w:p>
    <w:p w:rsidR="00871BA9" w:rsidRPr="00A83A8B" w:rsidRDefault="00871BA9" w:rsidP="00871BA9">
      <w:pPr>
        <w:pStyle w:val="af8"/>
        <w:spacing w:line="360" w:lineRule="auto"/>
        <w:jc w:val="center"/>
      </w:pPr>
      <w:r w:rsidRPr="00A83A8B">
        <w:t xml:space="preserve">по направлению подготовки </w:t>
      </w:r>
    </w:p>
    <w:p w:rsidR="008B312F" w:rsidRDefault="00A23B99" w:rsidP="008B312F">
      <w:pPr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38.03.06</w:t>
      </w:r>
      <w:r w:rsidR="008B312F" w:rsidRPr="008B312F">
        <w:rPr>
          <w:rFonts w:ascii="Times New Roman" w:hAnsi="Times New Roman"/>
          <w:sz w:val="32"/>
          <w:szCs w:val="32"/>
        </w:rPr>
        <w:t xml:space="preserve">  </w:t>
      </w:r>
      <w:r>
        <w:rPr>
          <w:rFonts w:ascii="Times New Roman" w:hAnsi="Times New Roman"/>
          <w:sz w:val="32"/>
          <w:szCs w:val="32"/>
        </w:rPr>
        <w:t>Торговое дело</w:t>
      </w:r>
    </w:p>
    <w:p w:rsidR="00A23B99" w:rsidRPr="008B312F" w:rsidRDefault="00A23B99" w:rsidP="008B312F">
      <w:pPr>
        <w:jc w:val="center"/>
        <w:rPr>
          <w:rFonts w:ascii="Times New Roman" w:hAnsi="Times New Roman"/>
          <w:caps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Профиль: Логистика в торговой деятельности</w:t>
      </w:r>
    </w:p>
    <w:p w:rsidR="008B312F" w:rsidRPr="008B312F" w:rsidRDefault="008B312F" w:rsidP="008B312F">
      <w:pPr>
        <w:tabs>
          <w:tab w:val="left" w:pos="851"/>
        </w:tabs>
        <w:ind w:firstLine="426"/>
        <w:rPr>
          <w:rFonts w:ascii="Times New Roman" w:hAnsi="Times New Roman"/>
          <w:sz w:val="24"/>
          <w:szCs w:val="24"/>
        </w:rPr>
      </w:pPr>
    </w:p>
    <w:p w:rsidR="008B312F" w:rsidRPr="00533B88" w:rsidRDefault="008B312F" w:rsidP="008B312F">
      <w:pPr>
        <w:tabs>
          <w:tab w:val="left" w:pos="851"/>
        </w:tabs>
        <w:ind w:firstLine="426"/>
        <w:rPr>
          <w:rFonts w:ascii="Times New Roman" w:hAnsi="Times New Roman"/>
          <w:sz w:val="24"/>
          <w:szCs w:val="24"/>
        </w:rPr>
      </w:pPr>
    </w:p>
    <w:p w:rsidR="008B312F" w:rsidRDefault="008B312F" w:rsidP="008B312F">
      <w:pPr>
        <w:tabs>
          <w:tab w:val="left" w:pos="851"/>
        </w:tabs>
        <w:ind w:firstLine="426"/>
        <w:jc w:val="center"/>
        <w:rPr>
          <w:rFonts w:ascii="Times New Roman" w:hAnsi="Times New Roman"/>
          <w:sz w:val="24"/>
          <w:szCs w:val="24"/>
        </w:rPr>
      </w:pPr>
    </w:p>
    <w:p w:rsidR="008B312F" w:rsidRPr="00A83A8B" w:rsidRDefault="008B312F" w:rsidP="008B312F">
      <w:pPr>
        <w:pStyle w:val="af8"/>
        <w:spacing w:line="360" w:lineRule="auto"/>
        <w:jc w:val="center"/>
      </w:pPr>
      <w:r>
        <w:t>тип ОПОП</w:t>
      </w:r>
      <w:r w:rsidRPr="00A83A8B">
        <w:t xml:space="preserve"> прикладной </w:t>
      </w:r>
      <w:proofErr w:type="spellStart"/>
      <w:r w:rsidRPr="00A83A8B">
        <w:t>бакалавриат</w:t>
      </w:r>
      <w:proofErr w:type="spellEnd"/>
    </w:p>
    <w:p w:rsidR="00143796" w:rsidRPr="008720DF" w:rsidRDefault="00143796" w:rsidP="00143796">
      <w:pPr>
        <w:rPr>
          <w:rFonts w:ascii="Times New Roman" w:hAnsi="Times New Roman"/>
        </w:rPr>
      </w:pPr>
    </w:p>
    <w:p w:rsidR="00143796" w:rsidRPr="008720DF" w:rsidRDefault="00143796" w:rsidP="00143796">
      <w:pPr>
        <w:rPr>
          <w:rFonts w:ascii="Times New Roman" w:hAnsi="Times New Roman"/>
        </w:rPr>
      </w:pPr>
    </w:p>
    <w:p w:rsidR="00143796" w:rsidRPr="008720DF" w:rsidRDefault="00143796" w:rsidP="00143796">
      <w:pPr>
        <w:rPr>
          <w:rFonts w:ascii="Times New Roman" w:hAnsi="Times New Roman"/>
        </w:rPr>
      </w:pPr>
    </w:p>
    <w:p w:rsidR="00143796" w:rsidRPr="008720DF" w:rsidRDefault="00143796" w:rsidP="00143796">
      <w:pPr>
        <w:rPr>
          <w:rFonts w:ascii="Times New Roman" w:hAnsi="Times New Roman"/>
        </w:rPr>
      </w:pPr>
    </w:p>
    <w:p w:rsidR="00143796" w:rsidRPr="008720DF" w:rsidRDefault="00143796" w:rsidP="00143796">
      <w:pPr>
        <w:jc w:val="center"/>
        <w:rPr>
          <w:rFonts w:ascii="Times New Roman" w:hAnsi="Times New Roman"/>
        </w:rPr>
      </w:pPr>
    </w:p>
    <w:p w:rsidR="00143796" w:rsidRPr="008720DF" w:rsidRDefault="00143796" w:rsidP="00143796">
      <w:pPr>
        <w:jc w:val="center"/>
        <w:rPr>
          <w:rFonts w:ascii="Times New Roman" w:hAnsi="Times New Roman"/>
        </w:rPr>
      </w:pPr>
    </w:p>
    <w:p w:rsidR="00143796" w:rsidRPr="008720DF" w:rsidRDefault="00143796" w:rsidP="00143796">
      <w:pPr>
        <w:jc w:val="center"/>
        <w:rPr>
          <w:rFonts w:ascii="Times New Roman" w:hAnsi="Times New Roman"/>
        </w:rPr>
      </w:pPr>
    </w:p>
    <w:p w:rsidR="00143796" w:rsidRPr="008720DF" w:rsidRDefault="00143796" w:rsidP="00143796">
      <w:pPr>
        <w:jc w:val="center"/>
        <w:rPr>
          <w:rFonts w:ascii="Times New Roman" w:hAnsi="Times New Roman"/>
        </w:rPr>
      </w:pPr>
    </w:p>
    <w:p w:rsidR="00143796" w:rsidRPr="008720DF" w:rsidRDefault="00143796" w:rsidP="00143796">
      <w:pPr>
        <w:jc w:val="center"/>
        <w:rPr>
          <w:rFonts w:ascii="Times New Roman" w:hAnsi="Times New Roman"/>
        </w:rPr>
      </w:pPr>
    </w:p>
    <w:p w:rsidR="00143796" w:rsidRPr="008720DF" w:rsidRDefault="00143796" w:rsidP="00143796">
      <w:pPr>
        <w:jc w:val="center"/>
        <w:rPr>
          <w:rFonts w:ascii="Times New Roman" w:hAnsi="Times New Roman"/>
        </w:rPr>
      </w:pPr>
    </w:p>
    <w:p w:rsidR="00143796" w:rsidRDefault="00143796" w:rsidP="00143796">
      <w:pPr>
        <w:jc w:val="center"/>
        <w:rPr>
          <w:rFonts w:ascii="Times New Roman" w:hAnsi="Times New Roman"/>
        </w:rPr>
      </w:pPr>
    </w:p>
    <w:p w:rsidR="005B3833" w:rsidRDefault="005B3833" w:rsidP="00143796">
      <w:pPr>
        <w:jc w:val="center"/>
        <w:rPr>
          <w:rFonts w:ascii="Times New Roman" w:hAnsi="Times New Roman"/>
        </w:rPr>
      </w:pPr>
    </w:p>
    <w:p w:rsidR="005B3833" w:rsidRDefault="005B3833" w:rsidP="00143796">
      <w:pPr>
        <w:jc w:val="center"/>
        <w:rPr>
          <w:rFonts w:ascii="Times New Roman" w:hAnsi="Times New Roman"/>
        </w:rPr>
      </w:pPr>
    </w:p>
    <w:p w:rsidR="005B3833" w:rsidRPr="008720DF" w:rsidRDefault="005B3833" w:rsidP="00143796">
      <w:pPr>
        <w:jc w:val="center"/>
        <w:rPr>
          <w:rFonts w:ascii="Times New Roman" w:hAnsi="Times New Roman"/>
        </w:rPr>
      </w:pPr>
    </w:p>
    <w:p w:rsidR="00143796" w:rsidRPr="008720DF" w:rsidRDefault="00143796" w:rsidP="00143796">
      <w:pPr>
        <w:jc w:val="center"/>
        <w:rPr>
          <w:rFonts w:ascii="Times New Roman" w:hAnsi="Times New Roman"/>
        </w:rPr>
      </w:pPr>
    </w:p>
    <w:p w:rsidR="00143796" w:rsidRPr="008720DF" w:rsidRDefault="00143796" w:rsidP="00143796">
      <w:pPr>
        <w:jc w:val="center"/>
        <w:rPr>
          <w:rFonts w:ascii="Times New Roman" w:hAnsi="Times New Roman"/>
        </w:rPr>
      </w:pPr>
    </w:p>
    <w:p w:rsidR="00143796" w:rsidRPr="008720DF" w:rsidRDefault="00143796" w:rsidP="00143796">
      <w:pPr>
        <w:jc w:val="center"/>
        <w:rPr>
          <w:rFonts w:ascii="Times New Roman" w:hAnsi="Times New Roman"/>
        </w:rPr>
      </w:pPr>
    </w:p>
    <w:p w:rsidR="00143796" w:rsidRPr="008720DF" w:rsidRDefault="00143796" w:rsidP="00143796">
      <w:pPr>
        <w:jc w:val="center"/>
        <w:rPr>
          <w:rFonts w:ascii="Times New Roman" w:hAnsi="Times New Roman"/>
        </w:rPr>
      </w:pPr>
    </w:p>
    <w:p w:rsidR="00143796" w:rsidRPr="008720DF" w:rsidRDefault="00143796" w:rsidP="00143796">
      <w:pPr>
        <w:jc w:val="center"/>
        <w:rPr>
          <w:rFonts w:ascii="Times New Roman" w:hAnsi="Times New Roman"/>
        </w:rPr>
      </w:pPr>
    </w:p>
    <w:p w:rsidR="00143796" w:rsidRPr="00F42855" w:rsidRDefault="00143796" w:rsidP="00143796">
      <w:pPr>
        <w:jc w:val="center"/>
        <w:rPr>
          <w:rFonts w:ascii="Times New Roman" w:hAnsi="Times New Roman"/>
          <w:sz w:val="24"/>
          <w:szCs w:val="24"/>
        </w:rPr>
      </w:pPr>
    </w:p>
    <w:p w:rsidR="00143796" w:rsidRPr="00F42855" w:rsidRDefault="00143796" w:rsidP="008B312F">
      <w:pPr>
        <w:jc w:val="center"/>
        <w:rPr>
          <w:rFonts w:ascii="Times New Roman" w:hAnsi="Times New Roman"/>
          <w:sz w:val="24"/>
          <w:szCs w:val="24"/>
        </w:rPr>
      </w:pPr>
      <w:r w:rsidRPr="00F42855">
        <w:rPr>
          <w:rFonts w:ascii="Times New Roman" w:hAnsi="Times New Roman"/>
          <w:sz w:val="24"/>
          <w:szCs w:val="24"/>
        </w:rPr>
        <w:t>Владивосток</w:t>
      </w:r>
      <w:r w:rsidR="00280F27">
        <w:rPr>
          <w:rFonts w:ascii="Times New Roman" w:hAnsi="Times New Roman"/>
          <w:sz w:val="24"/>
          <w:szCs w:val="24"/>
        </w:rPr>
        <w:t xml:space="preserve"> 2017</w:t>
      </w:r>
    </w:p>
    <w:p w:rsidR="00143796" w:rsidRPr="00F42855" w:rsidRDefault="002A601F" w:rsidP="00F42855">
      <w:pPr>
        <w:jc w:val="both"/>
        <w:rPr>
          <w:rFonts w:ascii="Times New Roman" w:hAnsi="Times New Roman"/>
          <w:sz w:val="24"/>
          <w:szCs w:val="24"/>
          <w:lang w:eastAsia="ar-SA"/>
        </w:rPr>
      </w:pPr>
      <w:r w:rsidRPr="008720DF">
        <w:rPr>
          <w:rFonts w:ascii="Times New Roman" w:hAnsi="Times New Roman"/>
          <w:sz w:val="28"/>
          <w:szCs w:val="28"/>
          <w:lang w:eastAsia="ar-SA"/>
        </w:rPr>
        <w:br w:type="page"/>
      </w:r>
      <w:r w:rsidR="00143796" w:rsidRPr="00294D80">
        <w:rPr>
          <w:rFonts w:ascii="Times New Roman" w:hAnsi="Times New Roman"/>
          <w:sz w:val="24"/>
          <w:szCs w:val="24"/>
          <w:lang w:eastAsia="ar-SA"/>
        </w:rPr>
        <w:lastRenderedPageBreak/>
        <w:t xml:space="preserve">ББК </w:t>
      </w:r>
      <w:r w:rsidR="003B38EC" w:rsidRPr="00294D80">
        <w:rPr>
          <w:rFonts w:ascii="Times New Roman" w:hAnsi="Times New Roman"/>
          <w:sz w:val="24"/>
          <w:szCs w:val="24"/>
          <w:lang w:eastAsia="ar-SA"/>
        </w:rPr>
        <w:t>65</w:t>
      </w:r>
      <w:r w:rsidR="00143796" w:rsidRPr="00294D80">
        <w:rPr>
          <w:rFonts w:ascii="Times New Roman" w:hAnsi="Times New Roman"/>
          <w:sz w:val="24"/>
          <w:szCs w:val="24"/>
          <w:lang w:eastAsia="ar-SA"/>
        </w:rPr>
        <w:t>.</w:t>
      </w:r>
      <w:r w:rsidR="004C58F7" w:rsidRPr="00294D80">
        <w:rPr>
          <w:rFonts w:ascii="Times New Roman" w:hAnsi="Times New Roman"/>
          <w:sz w:val="24"/>
          <w:szCs w:val="24"/>
          <w:lang w:eastAsia="ar-SA"/>
        </w:rPr>
        <w:t>298</w:t>
      </w:r>
    </w:p>
    <w:p w:rsidR="00143796" w:rsidRPr="00F42855" w:rsidRDefault="00143796" w:rsidP="00F42855">
      <w:pPr>
        <w:jc w:val="both"/>
        <w:rPr>
          <w:rFonts w:ascii="Times New Roman" w:hAnsi="Times New Roman"/>
          <w:iCs/>
          <w:sz w:val="24"/>
          <w:szCs w:val="24"/>
          <w:lang w:eastAsia="ar-SA"/>
        </w:rPr>
      </w:pPr>
    </w:p>
    <w:p w:rsidR="00143796" w:rsidRPr="00F42855" w:rsidRDefault="00143796" w:rsidP="00F42855">
      <w:pPr>
        <w:jc w:val="both"/>
        <w:rPr>
          <w:rFonts w:ascii="Times New Roman" w:hAnsi="Times New Roman"/>
          <w:iCs/>
          <w:sz w:val="24"/>
          <w:szCs w:val="24"/>
          <w:lang w:eastAsia="ar-SA"/>
        </w:rPr>
      </w:pPr>
    </w:p>
    <w:p w:rsidR="00143796" w:rsidRPr="00F42855" w:rsidRDefault="00143796" w:rsidP="00F42855">
      <w:pPr>
        <w:jc w:val="both"/>
        <w:rPr>
          <w:rFonts w:ascii="Times New Roman" w:hAnsi="Times New Roman"/>
          <w:iCs/>
          <w:sz w:val="24"/>
          <w:szCs w:val="24"/>
          <w:lang w:eastAsia="ar-SA"/>
        </w:rPr>
      </w:pPr>
    </w:p>
    <w:p w:rsidR="00143796" w:rsidRPr="00F42855" w:rsidRDefault="00143796" w:rsidP="00F42855">
      <w:pPr>
        <w:jc w:val="both"/>
        <w:rPr>
          <w:rFonts w:ascii="Times New Roman" w:hAnsi="Times New Roman"/>
          <w:iCs/>
          <w:sz w:val="24"/>
          <w:szCs w:val="24"/>
          <w:lang w:eastAsia="ar-SA"/>
        </w:rPr>
      </w:pPr>
    </w:p>
    <w:p w:rsidR="008B312F" w:rsidRPr="00533B88" w:rsidRDefault="00B90E9D" w:rsidP="008B312F">
      <w:pPr>
        <w:tabs>
          <w:tab w:val="left" w:pos="851"/>
        </w:tabs>
        <w:ind w:firstLine="426"/>
        <w:jc w:val="both"/>
        <w:rPr>
          <w:rFonts w:ascii="Times New Roman" w:hAnsi="Times New Roman"/>
          <w:iCs/>
          <w:sz w:val="24"/>
          <w:szCs w:val="24"/>
          <w:lang w:eastAsia="ar-SA"/>
        </w:rPr>
      </w:pPr>
      <w:r>
        <w:rPr>
          <w:lang w:eastAsia="ar-SA"/>
        </w:rPr>
        <w:tab/>
      </w:r>
      <w:r w:rsidR="008B312F">
        <w:rPr>
          <w:rFonts w:ascii="Times New Roman" w:hAnsi="Times New Roman"/>
          <w:sz w:val="24"/>
          <w:szCs w:val="24"/>
          <w:lang w:eastAsia="ar-SA"/>
        </w:rPr>
        <w:t>Р</w:t>
      </w:r>
      <w:r w:rsidR="008B312F" w:rsidRPr="00AF327F">
        <w:rPr>
          <w:rFonts w:ascii="Times New Roman" w:hAnsi="Times New Roman"/>
          <w:sz w:val="24"/>
          <w:szCs w:val="24"/>
          <w:lang w:eastAsia="ar-SA"/>
        </w:rPr>
        <w:t xml:space="preserve">абочая программа учебной дисциплины </w:t>
      </w:r>
      <w:r w:rsidR="008B312F">
        <w:rPr>
          <w:rFonts w:ascii="Times New Roman" w:hAnsi="Times New Roman"/>
          <w:sz w:val="24"/>
          <w:szCs w:val="24"/>
          <w:lang w:eastAsia="ar-SA"/>
        </w:rPr>
        <w:t>«</w:t>
      </w:r>
      <w:r w:rsidR="008B312F" w:rsidRPr="00C27091">
        <w:rPr>
          <w:rFonts w:ascii="Times New Roman" w:hAnsi="Times New Roman"/>
          <w:sz w:val="24"/>
          <w:szCs w:val="24"/>
        </w:rPr>
        <w:t xml:space="preserve">Складское хозяйство и </w:t>
      </w:r>
      <w:proofErr w:type="spellStart"/>
      <w:r w:rsidR="008B312F" w:rsidRPr="00C27091">
        <w:rPr>
          <w:rFonts w:ascii="Times New Roman" w:hAnsi="Times New Roman"/>
          <w:sz w:val="24"/>
          <w:szCs w:val="24"/>
        </w:rPr>
        <w:t>грузопереработка</w:t>
      </w:r>
      <w:proofErr w:type="spellEnd"/>
      <w:r w:rsidR="008B312F">
        <w:rPr>
          <w:rFonts w:ascii="Times New Roman" w:hAnsi="Times New Roman"/>
          <w:sz w:val="24"/>
          <w:szCs w:val="24"/>
        </w:rPr>
        <w:t>»</w:t>
      </w:r>
      <w:r w:rsidR="008B312F" w:rsidRPr="00AF327F">
        <w:rPr>
          <w:rFonts w:ascii="Times New Roman" w:hAnsi="Times New Roman"/>
          <w:sz w:val="24"/>
          <w:szCs w:val="24"/>
          <w:lang w:eastAsia="ar-SA"/>
        </w:rPr>
        <w:t xml:space="preserve"> составлена в соответствии с требованиями </w:t>
      </w:r>
      <w:r w:rsidR="008B312F" w:rsidRPr="00E03144">
        <w:rPr>
          <w:rFonts w:ascii="Times New Roman" w:hAnsi="Times New Roman"/>
          <w:sz w:val="24"/>
          <w:szCs w:val="24"/>
          <w:lang w:eastAsia="ar-SA"/>
        </w:rPr>
        <w:t xml:space="preserve">ФГОС </w:t>
      </w:r>
      <w:proofErr w:type="gramStart"/>
      <w:r w:rsidR="008B312F" w:rsidRPr="00E03144">
        <w:rPr>
          <w:rFonts w:ascii="Times New Roman" w:hAnsi="Times New Roman"/>
          <w:sz w:val="24"/>
          <w:szCs w:val="24"/>
          <w:lang w:eastAsia="ar-SA"/>
        </w:rPr>
        <w:t>ВО</w:t>
      </w:r>
      <w:proofErr w:type="gramEnd"/>
      <w:r w:rsidR="008B312F" w:rsidRPr="00E03144">
        <w:rPr>
          <w:rFonts w:ascii="Times New Roman" w:hAnsi="Times New Roman"/>
          <w:sz w:val="24"/>
          <w:szCs w:val="24"/>
          <w:lang w:eastAsia="ar-SA"/>
        </w:rPr>
        <w:t xml:space="preserve"> </w:t>
      </w:r>
      <w:proofErr w:type="gramStart"/>
      <w:r w:rsidR="008B312F" w:rsidRPr="00E03144">
        <w:rPr>
          <w:rFonts w:ascii="Times New Roman" w:hAnsi="Times New Roman"/>
          <w:sz w:val="24"/>
          <w:szCs w:val="24"/>
          <w:lang w:eastAsia="ar-SA"/>
        </w:rPr>
        <w:t>по</w:t>
      </w:r>
      <w:proofErr w:type="gramEnd"/>
      <w:r w:rsidR="008B312F" w:rsidRPr="00E03144">
        <w:rPr>
          <w:rFonts w:ascii="Times New Roman" w:hAnsi="Times New Roman"/>
          <w:sz w:val="24"/>
          <w:szCs w:val="24"/>
          <w:lang w:eastAsia="ar-SA"/>
        </w:rPr>
        <w:t xml:space="preserve"> направлению подготовки </w:t>
      </w:r>
      <w:r w:rsidR="008B312F">
        <w:rPr>
          <w:rFonts w:ascii="Times New Roman" w:hAnsi="Times New Roman"/>
          <w:caps/>
          <w:sz w:val="24"/>
          <w:szCs w:val="24"/>
        </w:rPr>
        <w:t>38.03.0</w:t>
      </w:r>
      <w:r w:rsidR="008F62ED">
        <w:rPr>
          <w:rFonts w:ascii="Times New Roman" w:hAnsi="Times New Roman"/>
          <w:caps/>
          <w:sz w:val="24"/>
          <w:szCs w:val="24"/>
        </w:rPr>
        <w:t>6</w:t>
      </w:r>
      <w:r w:rsidR="008B312F">
        <w:rPr>
          <w:rFonts w:ascii="Times New Roman" w:hAnsi="Times New Roman"/>
          <w:caps/>
          <w:sz w:val="24"/>
          <w:szCs w:val="24"/>
        </w:rPr>
        <w:t xml:space="preserve"> </w:t>
      </w:r>
      <w:r w:rsidR="008F62ED" w:rsidRPr="008F62ED">
        <w:rPr>
          <w:rFonts w:ascii="Times New Roman" w:hAnsi="Times New Roman"/>
          <w:sz w:val="24"/>
          <w:szCs w:val="24"/>
          <w:lang w:eastAsia="ar-SA"/>
        </w:rPr>
        <w:t>Торговое дело</w:t>
      </w:r>
      <w:r w:rsidR="008B312F" w:rsidRPr="00AF327F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="008B312F">
        <w:rPr>
          <w:rFonts w:ascii="Times New Roman" w:hAnsi="Times New Roman"/>
          <w:sz w:val="24"/>
          <w:szCs w:val="24"/>
          <w:lang w:eastAsia="ar-SA"/>
        </w:rPr>
        <w:t xml:space="preserve">и </w:t>
      </w:r>
      <w:r w:rsidR="008B312F" w:rsidRPr="00E03144">
        <w:rPr>
          <w:rFonts w:ascii="Times New Roman" w:hAnsi="Times New Roman"/>
          <w:sz w:val="24"/>
          <w:szCs w:val="24"/>
          <w:lang w:eastAsia="ar-SA"/>
        </w:rPr>
        <w:t xml:space="preserve">Порядком организации и осуществления образовательной деятельности по образовательным программам высшего образования – программам </w:t>
      </w:r>
      <w:proofErr w:type="spellStart"/>
      <w:r w:rsidR="008B312F" w:rsidRPr="00E03144">
        <w:rPr>
          <w:rFonts w:ascii="Times New Roman" w:hAnsi="Times New Roman"/>
          <w:sz w:val="24"/>
          <w:szCs w:val="24"/>
          <w:lang w:eastAsia="ar-SA"/>
        </w:rPr>
        <w:t>бакалавриата</w:t>
      </w:r>
      <w:proofErr w:type="spellEnd"/>
      <w:r w:rsidR="008B312F" w:rsidRPr="00E03144">
        <w:rPr>
          <w:rFonts w:ascii="Times New Roman" w:hAnsi="Times New Roman"/>
          <w:sz w:val="24"/>
          <w:szCs w:val="24"/>
          <w:lang w:eastAsia="ar-SA"/>
        </w:rPr>
        <w:t xml:space="preserve">, программам </w:t>
      </w:r>
      <w:proofErr w:type="spellStart"/>
      <w:r w:rsidR="008B312F" w:rsidRPr="00E03144">
        <w:rPr>
          <w:rFonts w:ascii="Times New Roman" w:hAnsi="Times New Roman"/>
          <w:sz w:val="24"/>
          <w:szCs w:val="24"/>
          <w:lang w:eastAsia="ar-SA"/>
        </w:rPr>
        <w:t>специалитета</w:t>
      </w:r>
      <w:proofErr w:type="spellEnd"/>
      <w:r w:rsidR="008B312F" w:rsidRPr="00E03144">
        <w:rPr>
          <w:rFonts w:ascii="Times New Roman" w:hAnsi="Times New Roman"/>
          <w:sz w:val="24"/>
          <w:szCs w:val="24"/>
          <w:lang w:eastAsia="ar-SA"/>
        </w:rPr>
        <w:t xml:space="preserve">, программам магистратуры (утв. приказом </w:t>
      </w:r>
      <w:proofErr w:type="spellStart"/>
      <w:r w:rsidR="008B312F" w:rsidRPr="00E03144">
        <w:rPr>
          <w:rFonts w:ascii="Times New Roman" w:hAnsi="Times New Roman"/>
          <w:sz w:val="24"/>
          <w:szCs w:val="24"/>
          <w:lang w:eastAsia="ar-SA"/>
        </w:rPr>
        <w:t>Минобрнауки</w:t>
      </w:r>
      <w:proofErr w:type="spellEnd"/>
      <w:r w:rsidR="008B312F" w:rsidRPr="00E03144">
        <w:rPr>
          <w:rFonts w:ascii="Times New Roman" w:hAnsi="Times New Roman"/>
          <w:sz w:val="24"/>
          <w:szCs w:val="24"/>
          <w:lang w:eastAsia="ar-SA"/>
        </w:rPr>
        <w:t xml:space="preserve"> России от 19 декабря 2013 г. N 1367)</w:t>
      </w:r>
    </w:p>
    <w:p w:rsidR="008B312F" w:rsidRPr="00533B88" w:rsidRDefault="008B312F" w:rsidP="008B312F">
      <w:pPr>
        <w:tabs>
          <w:tab w:val="left" w:pos="851"/>
        </w:tabs>
        <w:ind w:firstLine="426"/>
        <w:rPr>
          <w:rFonts w:ascii="Times New Roman" w:hAnsi="Times New Roman"/>
          <w:iCs/>
          <w:sz w:val="24"/>
          <w:szCs w:val="24"/>
          <w:lang w:eastAsia="ar-SA"/>
        </w:rPr>
      </w:pPr>
    </w:p>
    <w:p w:rsidR="008B312F" w:rsidRDefault="008B312F" w:rsidP="008B312F">
      <w:pPr>
        <w:tabs>
          <w:tab w:val="left" w:pos="851"/>
        </w:tabs>
        <w:ind w:firstLine="426"/>
        <w:rPr>
          <w:rFonts w:ascii="Times New Roman" w:hAnsi="Times New Roman"/>
          <w:iCs/>
          <w:sz w:val="24"/>
          <w:szCs w:val="24"/>
          <w:lang w:eastAsia="ar-SA"/>
        </w:rPr>
      </w:pPr>
    </w:p>
    <w:p w:rsidR="008B312F" w:rsidRDefault="008B312F" w:rsidP="008B312F">
      <w:pPr>
        <w:tabs>
          <w:tab w:val="left" w:pos="851"/>
        </w:tabs>
        <w:ind w:firstLine="426"/>
        <w:rPr>
          <w:rFonts w:ascii="Times New Roman" w:hAnsi="Times New Roman"/>
          <w:iCs/>
          <w:sz w:val="24"/>
          <w:szCs w:val="24"/>
          <w:lang w:eastAsia="ar-SA"/>
        </w:rPr>
      </w:pPr>
    </w:p>
    <w:p w:rsidR="008B312F" w:rsidRPr="00533B88" w:rsidRDefault="008B312F" w:rsidP="008B312F">
      <w:pPr>
        <w:tabs>
          <w:tab w:val="left" w:pos="851"/>
        </w:tabs>
        <w:ind w:firstLine="426"/>
        <w:rPr>
          <w:rFonts w:ascii="Times New Roman" w:hAnsi="Times New Roman"/>
          <w:iCs/>
          <w:sz w:val="24"/>
          <w:szCs w:val="24"/>
          <w:lang w:eastAsia="ar-SA"/>
        </w:rPr>
      </w:pPr>
      <w:r w:rsidRPr="00533B88">
        <w:rPr>
          <w:rFonts w:ascii="Times New Roman" w:hAnsi="Times New Roman"/>
          <w:iCs/>
          <w:sz w:val="24"/>
          <w:szCs w:val="24"/>
          <w:lang w:eastAsia="ar-SA"/>
        </w:rPr>
        <w:t>Составител</w:t>
      </w:r>
      <w:r>
        <w:rPr>
          <w:rFonts w:ascii="Times New Roman" w:hAnsi="Times New Roman"/>
          <w:iCs/>
          <w:sz w:val="24"/>
          <w:szCs w:val="24"/>
          <w:lang w:eastAsia="ar-SA"/>
        </w:rPr>
        <w:t>ь</w:t>
      </w:r>
      <w:r w:rsidRPr="00533B88">
        <w:rPr>
          <w:rFonts w:ascii="Times New Roman" w:hAnsi="Times New Roman"/>
          <w:iCs/>
          <w:sz w:val="24"/>
          <w:szCs w:val="24"/>
          <w:lang w:eastAsia="ar-SA"/>
        </w:rPr>
        <w:t xml:space="preserve">:  </w:t>
      </w:r>
    </w:p>
    <w:p w:rsidR="008B312F" w:rsidRPr="00533B88" w:rsidRDefault="008B312F" w:rsidP="008B312F">
      <w:pPr>
        <w:tabs>
          <w:tab w:val="left" w:pos="851"/>
        </w:tabs>
        <w:ind w:firstLine="426"/>
        <w:jc w:val="both"/>
        <w:rPr>
          <w:rFonts w:ascii="Times New Roman" w:hAnsi="Times New Roman"/>
          <w:iCs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</w:rPr>
        <w:t>Белозерцева Н.</w:t>
      </w:r>
      <w:r w:rsidRPr="00533B88">
        <w:rPr>
          <w:rFonts w:ascii="Times New Roman" w:hAnsi="Times New Roman"/>
          <w:sz w:val="24"/>
          <w:szCs w:val="24"/>
        </w:rPr>
        <w:t>П.</w:t>
      </w:r>
      <w:r>
        <w:rPr>
          <w:rFonts w:ascii="Times New Roman" w:hAnsi="Times New Roman"/>
          <w:sz w:val="24"/>
          <w:szCs w:val="24"/>
        </w:rPr>
        <w:t xml:space="preserve">, </w:t>
      </w:r>
      <w:r w:rsidRPr="00533B88">
        <w:rPr>
          <w:rFonts w:ascii="Times New Roman" w:hAnsi="Times New Roman"/>
          <w:sz w:val="24"/>
          <w:szCs w:val="24"/>
        </w:rPr>
        <w:t xml:space="preserve"> канд. </w:t>
      </w:r>
      <w:proofErr w:type="spellStart"/>
      <w:r w:rsidRPr="00533B88">
        <w:rPr>
          <w:rFonts w:ascii="Times New Roman" w:hAnsi="Times New Roman"/>
          <w:sz w:val="24"/>
          <w:szCs w:val="24"/>
        </w:rPr>
        <w:t>экон</w:t>
      </w:r>
      <w:proofErr w:type="spellEnd"/>
      <w:r w:rsidRPr="00533B88">
        <w:rPr>
          <w:rFonts w:ascii="Times New Roman" w:hAnsi="Times New Roman"/>
          <w:sz w:val="24"/>
          <w:szCs w:val="24"/>
        </w:rPr>
        <w:t>. наук, доцент</w:t>
      </w:r>
      <w:r w:rsidRPr="00533B88">
        <w:rPr>
          <w:rFonts w:ascii="Times New Roman" w:hAnsi="Times New Roman"/>
          <w:iCs/>
          <w:sz w:val="24"/>
          <w:szCs w:val="24"/>
          <w:lang w:eastAsia="ar-SA"/>
        </w:rPr>
        <w:t xml:space="preserve"> кафедры </w:t>
      </w:r>
      <w:r>
        <w:rPr>
          <w:rFonts w:ascii="Times New Roman" w:hAnsi="Times New Roman"/>
          <w:iCs/>
          <w:sz w:val="24"/>
          <w:szCs w:val="24"/>
          <w:lang w:eastAsia="ar-SA"/>
        </w:rPr>
        <w:t xml:space="preserve">международного </w:t>
      </w:r>
      <w:r w:rsidRPr="00533B88">
        <w:rPr>
          <w:rFonts w:ascii="Times New Roman" w:hAnsi="Times New Roman"/>
          <w:sz w:val="24"/>
          <w:szCs w:val="24"/>
        </w:rPr>
        <w:t xml:space="preserve">маркетинга и </w:t>
      </w:r>
      <w:r>
        <w:rPr>
          <w:rFonts w:ascii="Times New Roman" w:hAnsi="Times New Roman"/>
          <w:sz w:val="24"/>
          <w:szCs w:val="24"/>
        </w:rPr>
        <w:t>торговли.</w:t>
      </w:r>
    </w:p>
    <w:p w:rsidR="008B312F" w:rsidRPr="00533B88" w:rsidRDefault="008B312F" w:rsidP="008B312F">
      <w:pPr>
        <w:tabs>
          <w:tab w:val="left" w:pos="851"/>
        </w:tabs>
        <w:ind w:firstLine="426"/>
        <w:jc w:val="both"/>
        <w:rPr>
          <w:rFonts w:ascii="Times New Roman" w:hAnsi="Times New Roman"/>
          <w:iCs/>
          <w:sz w:val="24"/>
          <w:szCs w:val="24"/>
          <w:lang w:eastAsia="ar-SA"/>
        </w:rPr>
      </w:pPr>
    </w:p>
    <w:p w:rsidR="008B312F" w:rsidRPr="00533B88" w:rsidRDefault="008B312F" w:rsidP="008B312F">
      <w:pPr>
        <w:tabs>
          <w:tab w:val="left" w:pos="851"/>
        </w:tabs>
        <w:ind w:firstLine="426"/>
        <w:rPr>
          <w:rFonts w:ascii="Times New Roman" w:hAnsi="Times New Roman"/>
          <w:iCs/>
          <w:sz w:val="24"/>
          <w:szCs w:val="24"/>
          <w:lang w:eastAsia="ar-SA"/>
        </w:rPr>
      </w:pPr>
    </w:p>
    <w:p w:rsidR="008B312F" w:rsidRPr="00533B88" w:rsidRDefault="008B312F" w:rsidP="008B312F">
      <w:pPr>
        <w:tabs>
          <w:tab w:val="left" w:pos="851"/>
        </w:tabs>
        <w:ind w:firstLine="426"/>
        <w:rPr>
          <w:rFonts w:ascii="Times New Roman" w:hAnsi="Times New Roman"/>
          <w:iCs/>
          <w:sz w:val="24"/>
          <w:szCs w:val="24"/>
          <w:lang w:eastAsia="ar-SA"/>
        </w:rPr>
      </w:pPr>
    </w:p>
    <w:p w:rsidR="008B312F" w:rsidRPr="00533B88" w:rsidRDefault="008B312F" w:rsidP="008B312F">
      <w:pPr>
        <w:tabs>
          <w:tab w:val="left" w:pos="851"/>
        </w:tabs>
        <w:ind w:firstLine="426"/>
        <w:rPr>
          <w:rFonts w:ascii="Times New Roman" w:hAnsi="Times New Roman"/>
          <w:iCs/>
          <w:sz w:val="24"/>
          <w:szCs w:val="24"/>
          <w:lang w:eastAsia="ar-SA"/>
        </w:rPr>
      </w:pPr>
    </w:p>
    <w:p w:rsidR="008B312F" w:rsidRPr="00533B88" w:rsidRDefault="008B312F" w:rsidP="008B312F">
      <w:pPr>
        <w:tabs>
          <w:tab w:val="left" w:pos="851"/>
        </w:tabs>
        <w:ind w:firstLine="426"/>
        <w:rPr>
          <w:rFonts w:ascii="Times New Roman" w:hAnsi="Times New Roman"/>
          <w:iCs/>
          <w:sz w:val="24"/>
          <w:szCs w:val="24"/>
          <w:lang w:eastAsia="ar-SA"/>
        </w:rPr>
      </w:pPr>
    </w:p>
    <w:p w:rsidR="008B312F" w:rsidRPr="002E137F" w:rsidRDefault="008B312F" w:rsidP="008B312F">
      <w:pPr>
        <w:jc w:val="both"/>
        <w:rPr>
          <w:rFonts w:ascii="Times New Roman" w:hAnsi="Times New Roman"/>
          <w:sz w:val="24"/>
          <w:szCs w:val="24"/>
          <w:lang w:eastAsia="ar-SA"/>
        </w:rPr>
      </w:pPr>
      <w:proofErr w:type="gramStart"/>
      <w:r w:rsidRPr="002E137F">
        <w:rPr>
          <w:rFonts w:ascii="Times New Roman" w:hAnsi="Times New Roman"/>
          <w:sz w:val="24"/>
          <w:szCs w:val="24"/>
          <w:lang w:eastAsia="ar-SA"/>
        </w:rPr>
        <w:t>Утверждена</w:t>
      </w:r>
      <w:proofErr w:type="gramEnd"/>
      <w:r w:rsidRPr="002E137F">
        <w:rPr>
          <w:rFonts w:ascii="Times New Roman" w:hAnsi="Times New Roman"/>
          <w:sz w:val="24"/>
          <w:szCs w:val="24"/>
          <w:lang w:eastAsia="ar-SA"/>
        </w:rPr>
        <w:t xml:space="preserve"> на заседании кафедры </w:t>
      </w:r>
      <w:r>
        <w:rPr>
          <w:rFonts w:ascii="Times New Roman" w:hAnsi="Times New Roman"/>
          <w:sz w:val="24"/>
          <w:szCs w:val="24"/>
          <w:lang w:eastAsia="ar-SA"/>
        </w:rPr>
        <w:t xml:space="preserve">ММТ </w:t>
      </w:r>
      <w:r w:rsidRPr="002E137F">
        <w:rPr>
          <w:rFonts w:ascii="Times New Roman" w:hAnsi="Times New Roman"/>
          <w:sz w:val="24"/>
          <w:szCs w:val="24"/>
          <w:lang w:eastAsia="ar-SA"/>
        </w:rPr>
        <w:t xml:space="preserve">протокол № </w:t>
      </w:r>
      <w:r w:rsidR="001316DF">
        <w:rPr>
          <w:rFonts w:ascii="Times New Roman" w:hAnsi="Times New Roman"/>
          <w:sz w:val="24"/>
          <w:szCs w:val="24"/>
          <w:lang w:eastAsia="ar-SA"/>
        </w:rPr>
        <w:t>8</w:t>
      </w:r>
      <w:r w:rsidRPr="002E137F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E03144">
        <w:rPr>
          <w:rFonts w:ascii="Times New Roman" w:hAnsi="Times New Roman"/>
          <w:sz w:val="24"/>
          <w:szCs w:val="24"/>
          <w:lang w:eastAsia="ar-SA"/>
        </w:rPr>
        <w:t>от 2</w:t>
      </w:r>
      <w:r w:rsidR="001316DF">
        <w:rPr>
          <w:rFonts w:ascii="Times New Roman" w:hAnsi="Times New Roman"/>
          <w:sz w:val="24"/>
          <w:szCs w:val="24"/>
          <w:lang w:eastAsia="ar-SA"/>
        </w:rPr>
        <w:t>8</w:t>
      </w:r>
      <w:r w:rsidRPr="00E03144">
        <w:rPr>
          <w:rFonts w:ascii="Times New Roman" w:hAnsi="Times New Roman"/>
          <w:sz w:val="24"/>
          <w:szCs w:val="24"/>
          <w:lang w:eastAsia="ar-SA"/>
        </w:rPr>
        <w:t>.</w:t>
      </w:r>
      <w:r w:rsidRPr="002E137F">
        <w:rPr>
          <w:rFonts w:ascii="Times New Roman" w:hAnsi="Times New Roman"/>
          <w:sz w:val="24"/>
          <w:szCs w:val="24"/>
          <w:lang w:eastAsia="ar-SA"/>
        </w:rPr>
        <w:t>0</w:t>
      </w:r>
      <w:r w:rsidR="001316DF">
        <w:rPr>
          <w:rFonts w:ascii="Times New Roman" w:hAnsi="Times New Roman"/>
          <w:sz w:val="24"/>
          <w:szCs w:val="24"/>
          <w:lang w:eastAsia="ar-SA"/>
        </w:rPr>
        <w:t>4</w:t>
      </w:r>
      <w:r w:rsidRPr="002E137F">
        <w:rPr>
          <w:rFonts w:ascii="Times New Roman" w:hAnsi="Times New Roman"/>
          <w:sz w:val="24"/>
          <w:szCs w:val="24"/>
          <w:lang w:eastAsia="ar-SA"/>
        </w:rPr>
        <w:t>.201</w:t>
      </w:r>
      <w:r w:rsidR="001316DF">
        <w:rPr>
          <w:rFonts w:ascii="Times New Roman" w:hAnsi="Times New Roman"/>
          <w:sz w:val="24"/>
          <w:szCs w:val="24"/>
          <w:lang w:eastAsia="ar-SA"/>
        </w:rPr>
        <w:t>7</w:t>
      </w:r>
      <w:r w:rsidRPr="002E137F">
        <w:rPr>
          <w:rFonts w:ascii="Times New Roman" w:hAnsi="Times New Roman"/>
          <w:sz w:val="24"/>
          <w:szCs w:val="24"/>
          <w:lang w:eastAsia="ar-SA"/>
        </w:rPr>
        <w:t xml:space="preserve"> г.</w:t>
      </w:r>
    </w:p>
    <w:p w:rsidR="008B312F" w:rsidRDefault="008B312F" w:rsidP="008B312F">
      <w:pPr>
        <w:tabs>
          <w:tab w:val="left" w:pos="851"/>
        </w:tabs>
        <w:ind w:firstLine="426"/>
        <w:rPr>
          <w:rFonts w:ascii="Times New Roman" w:hAnsi="Times New Roman"/>
          <w:sz w:val="24"/>
          <w:szCs w:val="24"/>
          <w:lang w:eastAsia="ar-SA"/>
        </w:rPr>
      </w:pPr>
    </w:p>
    <w:p w:rsidR="008B312F" w:rsidRDefault="008B312F" w:rsidP="008B312F">
      <w:pPr>
        <w:tabs>
          <w:tab w:val="left" w:pos="851"/>
        </w:tabs>
        <w:ind w:firstLine="426"/>
        <w:rPr>
          <w:rFonts w:ascii="Times New Roman" w:hAnsi="Times New Roman"/>
          <w:sz w:val="24"/>
          <w:szCs w:val="24"/>
          <w:lang w:eastAsia="ar-SA"/>
        </w:rPr>
      </w:pPr>
    </w:p>
    <w:p w:rsidR="008B312F" w:rsidRDefault="008B312F" w:rsidP="008B312F">
      <w:pPr>
        <w:tabs>
          <w:tab w:val="left" w:pos="851"/>
        </w:tabs>
        <w:ind w:firstLine="426"/>
        <w:rPr>
          <w:rFonts w:ascii="Times New Roman" w:hAnsi="Times New Roman"/>
          <w:sz w:val="24"/>
          <w:szCs w:val="24"/>
          <w:lang w:eastAsia="ar-SA"/>
        </w:rPr>
      </w:pPr>
    </w:p>
    <w:p w:rsidR="008B312F" w:rsidRDefault="008B312F" w:rsidP="008B312F">
      <w:pPr>
        <w:spacing w:line="360" w:lineRule="auto"/>
        <w:ind w:firstLine="708"/>
        <w:rPr>
          <w:rFonts w:ascii="Times New Roman" w:hAnsi="Times New Roman"/>
          <w:sz w:val="24"/>
          <w:szCs w:val="24"/>
        </w:rPr>
      </w:pPr>
    </w:p>
    <w:p w:rsidR="008B312F" w:rsidRDefault="008B312F" w:rsidP="008B312F">
      <w:pPr>
        <w:spacing w:line="360" w:lineRule="auto"/>
        <w:ind w:firstLine="708"/>
        <w:rPr>
          <w:rFonts w:ascii="Times New Roman" w:hAnsi="Times New Roman"/>
          <w:sz w:val="24"/>
          <w:szCs w:val="24"/>
        </w:rPr>
      </w:pPr>
    </w:p>
    <w:p w:rsidR="008B312F" w:rsidRDefault="008B312F" w:rsidP="008B312F">
      <w:pPr>
        <w:spacing w:line="360" w:lineRule="auto"/>
        <w:ind w:firstLine="708"/>
        <w:rPr>
          <w:rFonts w:ascii="Times New Roman" w:hAnsi="Times New Roman"/>
          <w:sz w:val="24"/>
          <w:szCs w:val="24"/>
        </w:rPr>
      </w:pPr>
    </w:p>
    <w:p w:rsidR="008B312F" w:rsidRPr="00E1518E" w:rsidRDefault="008B312F" w:rsidP="008B312F">
      <w:pPr>
        <w:spacing w:line="360" w:lineRule="auto"/>
        <w:ind w:firstLine="708"/>
        <w:rPr>
          <w:rFonts w:ascii="Times New Roman" w:hAnsi="Times New Roman"/>
          <w:sz w:val="24"/>
          <w:szCs w:val="24"/>
        </w:rPr>
      </w:pPr>
      <w:r w:rsidRPr="00E1518E">
        <w:rPr>
          <w:rFonts w:ascii="Times New Roman" w:hAnsi="Times New Roman"/>
          <w:sz w:val="24"/>
          <w:szCs w:val="24"/>
        </w:rPr>
        <w:t>Заведующий кафедрой (разработчика) _____________</w:t>
      </w:r>
      <w:r>
        <w:rPr>
          <w:rFonts w:ascii="Times New Roman" w:hAnsi="Times New Roman"/>
          <w:sz w:val="24"/>
          <w:szCs w:val="24"/>
        </w:rPr>
        <w:t>_____</w:t>
      </w:r>
      <w:r w:rsidRPr="00E1518E"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Драгилева</w:t>
      </w:r>
      <w:proofErr w:type="spellEnd"/>
      <w:r>
        <w:rPr>
          <w:rFonts w:ascii="Times New Roman" w:hAnsi="Times New Roman"/>
          <w:sz w:val="24"/>
          <w:szCs w:val="24"/>
        </w:rPr>
        <w:t xml:space="preserve"> Л.Ю.</w:t>
      </w:r>
    </w:p>
    <w:p w:rsidR="008B312F" w:rsidRPr="00E1518E" w:rsidRDefault="008B312F" w:rsidP="008B312F">
      <w:pPr>
        <w:spacing w:line="360" w:lineRule="auto"/>
        <w:ind w:firstLine="708"/>
        <w:rPr>
          <w:rFonts w:ascii="Times New Roman" w:hAnsi="Times New Roman"/>
          <w:sz w:val="24"/>
          <w:szCs w:val="24"/>
          <w:vertAlign w:val="superscript"/>
        </w:rPr>
      </w:pPr>
      <w:r w:rsidRPr="00E1518E">
        <w:rPr>
          <w:rFonts w:ascii="Times New Roman" w:hAnsi="Times New Roman"/>
          <w:sz w:val="24"/>
          <w:szCs w:val="24"/>
          <w:vertAlign w:val="superscript"/>
        </w:rPr>
        <w:t xml:space="preserve">                                               </w:t>
      </w:r>
      <w:r w:rsidRPr="00E1518E">
        <w:rPr>
          <w:rFonts w:ascii="Times New Roman" w:hAnsi="Times New Roman"/>
          <w:sz w:val="24"/>
          <w:szCs w:val="24"/>
          <w:vertAlign w:val="superscript"/>
        </w:rPr>
        <w:tab/>
      </w:r>
      <w:r w:rsidRPr="00E1518E">
        <w:rPr>
          <w:rFonts w:ascii="Times New Roman" w:hAnsi="Times New Roman"/>
          <w:sz w:val="24"/>
          <w:szCs w:val="24"/>
          <w:vertAlign w:val="superscript"/>
        </w:rPr>
        <w:tab/>
      </w:r>
      <w:r w:rsidRPr="00E1518E">
        <w:rPr>
          <w:rFonts w:ascii="Times New Roman" w:hAnsi="Times New Roman"/>
          <w:sz w:val="24"/>
          <w:szCs w:val="24"/>
          <w:vertAlign w:val="superscript"/>
        </w:rPr>
        <w:tab/>
      </w:r>
      <w:r w:rsidRPr="00E1518E">
        <w:rPr>
          <w:rFonts w:ascii="Times New Roman" w:hAnsi="Times New Roman"/>
          <w:sz w:val="24"/>
          <w:szCs w:val="24"/>
          <w:vertAlign w:val="superscript"/>
        </w:rPr>
        <w:tab/>
      </w:r>
      <w:r w:rsidRPr="00E1518E">
        <w:rPr>
          <w:rFonts w:ascii="Times New Roman" w:hAnsi="Times New Roman"/>
          <w:sz w:val="24"/>
          <w:szCs w:val="24"/>
          <w:vertAlign w:val="superscript"/>
        </w:rPr>
        <w:tab/>
      </w:r>
    </w:p>
    <w:p w:rsidR="008B312F" w:rsidRPr="00E1518E" w:rsidRDefault="008B312F" w:rsidP="008B312F">
      <w:pPr>
        <w:spacing w:line="360" w:lineRule="auto"/>
        <w:ind w:firstLine="708"/>
        <w:rPr>
          <w:rFonts w:ascii="Times New Roman" w:hAnsi="Times New Roman"/>
          <w:sz w:val="24"/>
          <w:szCs w:val="24"/>
        </w:rPr>
      </w:pPr>
      <w:r w:rsidRPr="00E1518E">
        <w:rPr>
          <w:rFonts w:ascii="Times New Roman" w:hAnsi="Times New Roman"/>
          <w:sz w:val="24"/>
          <w:szCs w:val="24"/>
        </w:rPr>
        <w:t xml:space="preserve"> «____»_______________20__г.</w:t>
      </w:r>
    </w:p>
    <w:p w:rsidR="008B312F" w:rsidRDefault="008B312F" w:rsidP="008B312F">
      <w:pPr>
        <w:tabs>
          <w:tab w:val="left" w:pos="851"/>
        </w:tabs>
        <w:ind w:firstLine="426"/>
        <w:rPr>
          <w:rFonts w:ascii="Times New Roman" w:hAnsi="Times New Roman"/>
          <w:sz w:val="24"/>
          <w:szCs w:val="24"/>
          <w:lang w:eastAsia="ar-SA"/>
        </w:rPr>
      </w:pPr>
    </w:p>
    <w:p w:rsidR="008B312F" w:rsidRDefault="008B312F" w:rsidP="008B312F">
      <w:pPr>
        <w:tabs>
          <w:tab w:val="left" w:pos="851"/>
        </w:tabs>
        <w:ind w:firstLine="426"/>
        <w:rPr>
          <w:rFonts w:ascii="Times New Roman" w:hAnsi="Times New Roman"/>
          <w:sz w:val="24"/>
          <w:szCs w:val="24"/>
          <w:lang w:eastAsia="ar-SA"/>
        </w:rPr>
      </w:pPr>
    </w:p>
    <w:p w:rsidR="008B312F" w:rsidRDefault="008B312F" w:rsidP="008B312F">
      <w:pPr>
        <w:tabs>
          <w:tab w:val="left" w:pos="851"/>
        </w:tabs>
        <w:ind w:firstLine="426"/>
        <w:rPr>
          <w:rFonts w:ascii="Times New Roman" w:hAnsi="Times New Roman"/>
          <w:sz w:val="24"/>
          <w:szCs w:val="24"/>
          <w:lang w:eastAsia="ar-SA"/>
        </w:rPr>
      </w:pPr>
    </w:p>
    <w:p w:rsidR="008B312F" w:rsidRPr="00264BFC" w:rsidRDefault="008B312F" w:rsidP="008B312F">
      <w:pPr>
        <w:spacing w:line="360" w:lineRule="auto"/>
        <w:ind w:firstLine="708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 xml:space="preserve">Заведующий кафедрой (выпускающей) _____________________ </w:t>
      </w:r>
      <w:proofErr w:type="spellStart"/>
      <w:r w:rsidR="008F62ED">
        <w:rPr>
          <w:rFonts w:ascii="Times New Roman" w:hAnsi="Times New Roman"/>
          <w:sz w:val="24"/>
          <w:szCs w:val="24"/>
        </w:rPr>
        <w:t>Драгилева</w:t>
      </w:r>
      <w:proofErr w:type="spellEnd"/>
      <w:r w:rsidR="008F62ED">
        <w:rPr>
          <w:rFonts w:ascii="Times New Roman" w:hAnsi="Times New Roman"/>
          <w:sz w:val="24"/>
          <w:szCs w:val="24"/>
        </w:rPr>
        <w:t xml:space="preserve"> Л.Ю.</w:t>
      </w:r>
      <w:r w:rsidRPr="00264BFC">
        <w:rPr>
          <w:rFonts w:ascii="Times New Roman" w:hAnsi="Times New Roman"/>
          <w:sz w:val="24"/>
          <w:szCs w:val="24"/>
        </w:rPr>
        <w:t xml:space="preserve">   </w:t>
      </w:r>
    </w:p>
    <w:p w:rsidR="008B312F" w:rsidRPr="00264BFC" w:rsidRDefault="008B312F" w:rsidP="008B312F">
      <w:pPr>
        <w:spacing w:line="360" w:lineRule="auto"/>
        <w:ind w:firstLine="708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  <w:vertAlign w:val="superscript"/>
        </w:rPr>
        <w:t xml:space="preserve">                                               </w:t>
      </w:r>
      <w:r w:rsidRPr="00264BFC">
        <w:rPr>
          <w:rFonts w:ascii="Times New Roman" w:hAnsi="Times New Roman"/>
          <w:sz w:val="24"/>
          <w:szCs w:val="24"/>
          <w:vertAlign w:val="superscript"/>
        </w:rPr>
        <w:tab/>
      </w:r>
      <w:r w:rsidRPr="00264BFC">
        <w:rPr>
          <w:rFonts w:ascii="Times New Roman" w:hAnsi="Times New Roman"/>
          <w:sz w:val="24"/>
          <w:szCs w:val="24"/>
          <w:vertAlign w:val="superscript"/>
        </w:rPr>
        <w:tab/>
      </w:r>
      <w:r w:rsidRPr="00264BFC">
        <w:rPr>
          <w:rFonts w:ascii="Times New Roman" w:hAnsi="Times New Roman"/>
          <w:sz w:val="24"/>
          <w:szCs w:val="24"/>
          <w:vertAlign w:val="superscript"/>
        </w:rPr>
        <w:tab/>
      </w:r>
      <w:r w:rsidRPr="00264BFC">
        <w:rPr>
          <w:rFonts w:ascii="Times New Roman" w:hAnsi="Times New Roman"/>
          <w:sz w:val="24"/>
          <w:szCs w:val="24"/>
          <w:vertAlign w:val="superscript"/>
        </w:rPr>
        <w:tab/>
      </w:r>
    </w:p>
    <w:p w:rsidR="008B312F" w:rsidRPr="00264BFC" w:rsidRDefault="008B312F" w:rsidP="008B312F">
      <w:pPr>
        <w:spacing w:line="360" w:lineRule="auto"/>
        <w:ind w:firstLine="708"/>
        <w:rPr>
          <w:rFonts w:ascii="Times New Roman" w:hAnsi="Times New Roman"/>
          <w:sz w:val="24"/>
          <w:szCs w:val="24"/>
        </w:rPr>
      </w:pPr>
      <w:r w:rsidRPr="00264BFC">
        <w:rPr>
          <w:rFonts w:ascii="Times New Roman" w:hAnsi="Times New Roman"/>
          <w:sz w:val="24"/>
          <w:szCs w:val="24"/>
        </w:rPr>
        <w:t>«____»_______________20__г.</w:t>
      </w:r>
    </w:p>
    <w:p w:rsidR="00BC3FAD" w:rsidRDefault="00BC3FAD" w:rsidP="008B312F">
      <w:pPr>
        <w:pStyle w:val="ConsPlusTitle"/>
        <w:widowControl/>
        <w:jc w:val="both"/>
        <w:rPr>
          <w:rStyle w:val="a7"/>
          <w:szCs w:val="20"/>
        </w:rPr>
      </w:pPr>
    </w:p>
    <w:p w:rsidR="008B312F" w:rsidRDefault="00AD28DE" w:rsidP="00B90E9D">
      <w:pPr>
        <w:keepNext/>
        <w:widowControl w:val="0"/>
        <w:spacing w:after="240"/>
        <w:jc w:val="both"/>
        <w:outlineLvl w:val="0"/>
        <w:rPr>
          <w:rFonts w:ascii="Arial" w:eastAsia="Times New Roman" w:hAnsi="Arial" w:cs="Arial"/>
          <w:b/>
          <w:bCs/>
          <w:kern w:val="32"/>
          <w:sz w:val="32"/>
          <w:szCs w:val="32"/>
          <w:lang w:eastAsia="ru-RU"/>
        </w:rPr>
      </w:pPr>
      <w:r w:rsidRPr="00DD21CA">
        <w:rPr>
          <w:rFonts w:ascii="Arial" w:eastAsia="Times New Roman" w:hAnsi="Arial" w:cs="Arial"/>
          <w:b/>
          <w:bCs/>
          <w:kern w:val="32"/>
          <w:sz w:val="32"/>
          <w:szCs w:val="32"/>
          <w:lang w:eastAsia="ru-RU"/>
        </w:rPr>
        <w:t xml:space="preserve">                                     </w:t>
      </w:r>
    </w:p>
    <w:p w:rsidR="008B312F" w:rsidRDefault="008B312F">
      <w:pPr>
        <w:rPr>
          <w:rFonts w:ascii="Arial" w:eastAsia="Times New Roman" w:hAnsi="Arial" w:cs="Arial"/>
          <w:b/>
          <w:bCs/>
          <w:kern w:val="32"/>
          <w:sz w:val="32"/>
          <w:szCs w:val="32"/>
          <w:lang w:eastAsia="ru-RU"/>
        </w:rPr>
      </w:pPr>
      <w:r>
        <w:rPr>
          <w:rFonts w:ascii="Arial" w:eastAsia="Times New Roman" w:hAnsi="Arial" w:cs="Arial"/>
          <w:b/>
          <w:bCs/>
          <w:kern w:val="32"/>
          <w:sz w:val="32"/>
          <w:szCs w:val="32"/>
          <w:lang w:eastAsia="ru-RU"/>
        </w:rPr>
        <w:br w:type="page"/>
      </w:r>
    </w:p>
    <w:p w:rsidR="008B312F" w:rsidRPr="00E1518E" w:rsidRDefault="008B312F" w:rsidP="008B312F">
      <w:pPr>
        <w:spacing w:after="120"/>
        <w:ind w:firstLine="709"/>
        <w:rPr>
          <w:rFonts w:ascii="Arial" w:hAnsi="Arial" w:cs="Arial"/>
          <w:b/>
          <w:sz w:val="24"/>
          <w:szCs w:val="24"/>
        </w:rPr>
      </w:pPr>
      <w:r w:rsidRPr="00E1518E">
        <w:rPr>
          <w:rFonts w:ascii="Arial" w:hAnsi="Arial" w:cs="Arial"/>
          <w:b/>
          <w:sz w:val="24"/>
          <w:szCs w:val="24"/>
        </w:rPr>
        <w:lastRenderedPageBreak/>
        <w:t>1 Цель и задачи освоения дисциплины (модуля)</w:t>
      </w:r>
    </w:p>
    <w:p w:rsidR="00DD21CA" w:rsidRPr="00F47A2F" w:rsidRDefault="00DD21CA" w:rsidP="00AD28DE">
      <w:pPr>
        <w:rPr>
          <w:rFonts w:ascii="Times New Roman" w:hAnsi="Times New Roman"/>
          <w:sz w:val="24"/>
          <w:szCs w:val="24"/>
        </w:rPr>
      </w:pPr>
    </w:p>
    <w:p w:rsidR="00F47A2F" w:rsidRPr="00F47A2F" w:rsidRDefault="00F47A2F" w:rsidP="008B312F">
      <w:pPr>
        <w:ind w:firstLine="709"/>
        <w:rPr>
          <w:rFonts w:ascii="Times New Roman" w:hAnsi="Times New Roman"/>
          <w:sz w:val="24"/>
          <w:szCs w:val="24"/>
        </w:rPr>
      </w:pPr>
      <w:r w:rsidRPr="00F47A2F">
        <w:rPr>
          <w:rFonts w:ascii="Times New Roman" w:hAnsi="Times New Roman"/>
          <w:sz w:val="24"/>
          <w:szCs w:val="24"/>
        </w:rPr>
        <w:t xml:space="preserve">Цель учебной дисциплины – получение знаний и практических навыков по основным принципам и </w:t>
      </w:r>
      <w:r>
        <w:rPr>
          <w:rFonts w:ascii="Times New Roman" w:hAnsi="Times New Roman"/>
          <w:sz w:val="24"/>
          <w:szCs w:val="24"/>
        </w:rPr>
        <w:t>методам управления логистически</w:t>
      </w:r>
      <w:r w:rsidRPr="00F47A2F">
        <w:rPr>
          <w:rFonts w:ascii="Times New Roman" w:hAnsi="Times New Roman"/>
          <w:sz w:val="24"/>
          <w:szCs w:val="24"/>
        </w:rPr>
        <w:t xml:space="preserve">ми процессами в складской сети и в отдельном складском хозяйстве. </w:t>
      </w:r>
    </w:p>
    <w:p w:rsidR="008B312F" w:rsidRDefault="00F47A2F" w:rsidP="008B312F">
      <w:pPr>
        <w:ind w:firstLine="709"/>
        <w:rPr>
          <w:rFonts w:ascii="Times New Roman" w:hAnsi="Times New Roman"/>
          <w:sz w:val="24"/>
          <w:szCs w:val="24"/>
        </w:rPr>
      </w:pPr>
      <w:r w:rsidRPr="00F47A2F">
        <w:rPr>
          <w:rFonts w:ascii="Times New Roman" w:hAnsi="Times New Roman"/>
          <w:sz w:val="24"/>
          <w:szCs w:val="24"/>
        </w:rPr>
        <w:t xml:space="preserve">Задачи дисциплины включают в себя: </w:t>
      </w:r>
    </w:p>
    <w:p w:rsidR="00F47A2F" w:rsidRPr="00F47A2F" w:rsidRDefault="008B312F" w:rsidP="008B312F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F47A2F" w:rsidRPr="00F47A2F">
        <w:rPr>
          <w:rFonts w:ascii="Times New Roman" w:hAnsi="Times New Roman"/>
          <w:sz w:val="24"/>
          <w:szCs w:val="24"/>
        </w:rPr>
        <w:t xml:space="preserve">освоение студентами логистических принципов применительно к управлению потоками товаров, проходящих через складскую сеть, складское хозяйство и склад. </w:t>
      </w:r>
    </w:p>
    <w:p w:rsidR="008B312F" w:rsidRDefault="008B312F" w:rsidP="008B312F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F47A2F" w:rsidRPr="00F47A2F">
        <w:rPr>
          <w:rFonts w:ascii="Times New Roman" w:hAnsi="Times New Roman"/>
          <w:sz w:val="24"/>
          <w:szCs w:val="24"/>
        </w:rPr>
        <w:t xml:space="preserve">владение методами планирования потоков; </w:t>
      </w:r>
    </w:p>
    <w:p w:rsidR="008B312F" w:rsidRDefault="008B312F" w:rsidP="008B312F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F47A2F" w:rsidRPr="00F47A2F">
        <w:rPr>
          <w:rFonts w:ascii="Times New Roman" w:hAnsi="Times New Roman"/>
          <w:sz w:val="24"/>
          <w:szCs w:val="24"/>
        </w:rPr>
        <w:t>изучение специфики функ</w:t>
      </w:r>
      <w:r w:rsidR="004216DC">
        <w:rPr>
          <w:rFonts w:ascii="Times New Roman" w:hAnsi="Times New Roman"/>
          <w:sz w:val="24"/>
          <w:szCs w:val="24"/>
        </w:rPr>
        <w:t>ционирования и управления склад</w:t>
      </w:r>
      <w:r w:rsidR="00F47A2F" w:rsidRPr="00F47A2F">
        <w:rPr>
          <w:rFonts w:ascii="Times New Roman" w:hAnsi="Times New Roman"/>
          <w:sz w:val="24"/>
          <w:szCs w:val="24"/>
        </w:rPr>
        <w:t xml:space="preserve">скими системами в различных областях логистики; </w:t>
      </w:r>
    </w:p>
    <w:p w:rsidR="008B312F" w:rsidRDefault="008B312F" w:rsidP="008B312F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F47A2F" w:rsidRPr="00F47A2F">
        <w:rPr>
          <w:rFonts w:ascii="Times New Roman" w:hAnsi="Times New Roman"/>
          <w:sz w:val="24"/>
          <w:szCs w:val="24"/>
        </w:rPr>
        <w:t>изучение методов моделирования бизнес-процессов в логистике складирования;  изучение основных инфор</w:t>
      </w:r>
      <w:r w:rsidR="004216DC">
        <w:rPr>
          <w:rFonts w:ascii="Times New Roman" w:hAnsi="Times New Roman"/>
          <w:sz w:val="24"/>
          <w:szCs w:val="24"/>
        </w:rPr>
        <w:t>мационных систем управления про</w:t>
      </w:r>
      <w:r w:rsidR="00F47A2F" w:rsidRPr="00F47A2F">
        <w:rPr>
          <w:rFonts w:ascii="Times New Roman" w:hAnsi="Times New Roman"/>
          <w:sz w:val="24"/>
          <w:szCs w:val="24"/>
        </w:rPr>
        <w:t>цессами на складе;  формирование практических</w:t>
      </w:r>
      <w:r w:rsidR="004216DC">
        <w:rPr>
          <w:rFonts w:ascii="Times New Roman" w:hAnsi="Times New Roman"/>
          <w:sz w:val="24"/>
          <w:szCs w:val="24"/>
        </w:rPr>
        <w:t xml:space="preserve"> навыков в разработке логистиче</w:t>
      </w:r>
      <w:r w:rsidR="00F47A2F" w:rsidRPr="00F47A2F">
        <w:rPr>
          <w:rFonts w:ascii="Times New Roman" w:hAnsi="Times New Roman"/>
          <w:sz w:val="24"/>
          <w:szCs w:val="24"/>
        </w:rPr>
        <w:t>ских процессов на складе.</w:t>
      </w:r>
    </w:p>
    <w:p w:rsidR="008B312F" w:rsidRDefault="008B312F" w:rsidP="008B312F">
      <w:pPr>
        <w:spacing w:after="120"/>
        <w:ind w:firstLine="709"/>
        <w:jc w:val="both"/>
        <w:rPr>
          <w:rFonts w:ascii="Arial" w:hAnsi="Arial" w:cs="Arial"/>
          <w:b/>
        </w:rPr>
      </w:pPr>
    </w:p>
    <w:p w:rsidR="008B312F" w:rsidRDefault="008B312F" w:rsidP="008B312F">
      <w:pPr>
        <w:spacing w:after="120"/>
        <w:ind w:firstLine="709"/>
        <w:jc w:val="both"/>
        <w:rPr>
          <w:rFonts w:ascii="Arial" w:hAnsi="Arial" w:cs="Arial"/>
          <w:b/>
        </w:rPr>
      </w:pPr>
    </w:p>
    <w:p w:rsidR="008B312F" w:rsidRPr="000013DD" w:rsidRDefault="008B312F" w:rsidP="008B312F">
      <w:pPr>
        <w:spacing w:after="120"/>
        <w:ind w:firstLine="709"/>
        <w:jc w:val="both"/>
        <w:rPr>
          <w:rFonts w:ascii="Arial" w:hAnsi="Arial" w:cs="Arial"/>
          <w:b/>
        </w:rPr>
      </w:pPr>
      <w:r w:rsidRPr="000013DD">
        <w:rPr>
          <w:rFonts w:ascii="Arial" w:hAnsi="Arial" w:cs="Arial"/>
          <w:b/>
        </w:rPr>
        <w:t xml:space="preserve">2 Перечень планируемых результатов </w:t>
      </w:r>
      <w:proofErr w:type="gramStart"/>
      <w:r w:rsidRPr="000013DD">
        <w:rPr>
          <w:rFonts w:ascii="Arial" w:hAnsi="Arial" w:cs="Arial"/>
          <w:b/>
        </w:rPr>
        <w:t>обучения по дисциплине</w:t>
      </w:r>
      <w:proofErr w:type="gramEnd"/>
      <w:r>
        <w:rPr>
          <w:rFonts w:ascii="Arial" w:hAnsi="Arial" w:cs="Arial"/>
          <w:b/>
        </w:rPr>
        <w:t xml:space="preserve"> (модулю)</w:t>
      </w:r>
      <w:r w:rsidRPr="000013DD">
        <w:rPr>
          <w:rFonts w:ascii="Arial" w:hAnsi="Arial" w:cs="Arial"/>
          <w:b/>
        </w:rPr>
        <w:t>, соотнесенных с планируемыми результатами освоения образовательной программы</w:t>
      </w:r>
    </w:p>
    <w:p w:rsidR="008B312F" w:rsidRPr="00BF090D" w:rsidRDefault="008B312F" w:rsidP="008B312F">
      <w:pPr>
        <w:pStyle w:val="Default"/>
        <w:ind w:firstLine="709"/>
        <w:jc w:val="both"/>
      </w:pPr>
      <w:r w:rsidRPr="00BF090D">
        <w:t xml:space="preserve">Планируемыми результатами </w:t>
      </w:r>
      <w:proofErr w:type="gramStart"/>
      <w:r w:rsidRPr="00BF090D">
        <w:t>обучения по дисциплине</w:t>
      </w:r>
      <w:proofErr w:type="gramEnd"/>
      <w:r w:rsidRPr="00BF090D">
        <w:t xml:space="preserve"> «</w:t>
      </w:r>
      <w:r w:rsidRPr="00C27091">
        <w:t xml:space="preserve">Складское хозяйство и </w:t>
      </w:r>
      <w:proofErr w:type="spellStart"/>
      <w:r w:rsidRPr="00C27091">
        <w:t>грузопереработка</w:t>
      </w:r>
      <w:proofErr w:type="spellEnd"/>
      <w:r w:rsidRPr="00BF090D">
        <w:t>», являются знания, умения, владения и/или опыт деятельности, характеризующие этапы/уровни формирования компетенций и обеспечивающие достижение планируемых результатов освоения образовательной программы в целом. Перечень компетенций, формируемых в результате изучения дисциплины, приведен в таблице 1.</w:t>
      </w:r>
    </w:p>
    <w:p w:rsidR="008B312F" w:rsidRDefault="008B312F" w:rsidP="008B312F">
      <w:pPr>
        <w:ind w:firstLine="709"/>
        <w:rPr>
          <w:rFonts w:ascii="Times New Roman" w:hAnsi="Times New Roman"/>
          <w:sz w:val="24"/>
          <w:szCs w:val="24"/>
        </w:rPr>
      </w:pPr>
      <w:r w:rsidRPr="00BF090D">
        <w:rPr>
          <w:rFonts w:ascii="Times New Roman" w:hAnsi="Times New Roman"/>
          <w:sz w:val="24"/>
          <w:szCs w:val="24"/>
        </w:rPr>
        <w:t xml:space="preserve">Таблица 1 – Формируемые компетенции </w:t>
      </w:r>
    </w:p>
    <w:tbl>
      <w:tblPr>
        <w:tblW w:w="489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98"/>
        <w:gridCol w:w="1378"/>
        <w:gridCol w:w="2529"/>
        <w:gridCol w:w="1428"/>
        <w:gridCol w:w="2527"/>
      </w:tblGrid>
      <w:tr w:rsidR="008B312F" w:rsidRPr="00E1518E" w:rsidTr="001057DB">
        <w:trPr>
          <w:trHeight w:val="586"/>
        </w:trPr>
        <w:tc>
          <w:tcPr>
            <w:tcW w:w="800" w:type="pct"/>
            <w:hideMark/>
          </w:tcPr>
          <w:p w:rsidR="008B312F" w:rsidRPr="00ED453E" w:rsidRDefault="00F47A2F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47A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47A2F">
              <w:rPr>
                <w:rFonts w:ascii="Times New Roman" w:hAnsi="Times New Roman"/>
                <w:sz w:val="24"/>
                <w:szCs w:val="24"/>
              </w:rPr>
              <w:cr/>
            </w:r>
            <w:r w:rsidR="008B312F" w:rsidRPr="00ED453E">
              <w:rPr>
                <w:rFonts w:ascii="Times New Roman" w:hAnsi="Times New Roman"/>
                <w:sz w:val="20"/>
                <w:szCs w:val="20"/>
              </w:rPr>
              <w:t xml:space="preserve">Название ОПОП </w:t>
            </w:r>
            <w:proofErr w:type="gramStart"/>
            <w:r w:rsidR="008B312F" w:rsidRPr="00ED453E">
              <w:rPr>
                <w:rFonts w:ascii="Times New Roman" w:hAnsi="Times New Roman"/>
                <w:sz w:val="20"/>
                <w:szCs w:val="20"/>
              </w:rPr>
              <w:t>ВО</w:t>
            </w:r>
            <w:proofErr w:type="gramEnd"/>
            <w:r w:rsidR="008B312F" w:rsidRPr="00ED453E">
              <w:rPr>
                <w:rFonts w:ascii="Times New Roman" w:hAnsi="Times New Roman"/>
                <w:sz w:val="20"/>
                <w:szCs w:val="20"/>
              </w:rPr>
              <w:t xml:space="preserve"> (сокращенное название)</w:t>
            </w:r>
          </w:p>
        </w:tc>
        <w:tc>
          <w:tcPr>
            <w:tcW w:w="736" w:type="pct"/>
            <w:hideMark/>
          </w:tcPr>
          <w:p w:rsidR="008B312F" w:rsidRPr="00ED453E" w:rsidRDefault="008B312F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453E">
              <w:rPr>
                <w:rFonts w:ascii="Times New Roman" w:hAnsi="Times New Roman"/>
                <w:sz w:val="20"/>
                <w:szCs w:val="20"/>
              </w:rPr>
              <w:t>Компетенции</w:t>
            </w:r>
          </w:p>
        </w:tc>
        <w:tc>
          <w:tcPr>
            <w:tcW w:w="1351" w:type="pct"/>
          </w:tcPr>
          <w:p w:rsidR="008B312F" w:rsidRPr="00ED453E" w:rsidRDefault="008B312F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453E">
              <w:rPr>
                <w:rFonts w:ascii="Times New Roman" w:hAnsi="Times New Roman"/>
                <w:sz w:val="20"/>
                <w:szCs w:val="20"/>
              </w:rPr>
              <w:t>Название компетенции</w:t>
            </w:r>
          </w:p>
        </w:tc>
        <w:tc>
          <w:tcPr>
            <w:tcW w:w="2113" w:type="pct"/>
            <w:gridSpan w:val="2"/>
          </w:tcPr>
          <w:p w:rsidR="008B312F" w:rsidRPr="00ED453E" w:rsidRDefault="008B312F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D453E">
              <w:rPr>
                <w:rFonts w:ascii="Times New Roman" w:hAnsi="Times New Roman"/>
                <w:sz w:val="20"/>
                <w:szCs w:val="20"/>
              </w:rPr>
              <w:t>Составляющие компетенции</w:t>
            </w:r>
          </w:p>
        </w:tc>
      </w:tr>
      <w:tr w:rsidR="00DA28E9" w:rsidRPr="00E1518E" w:rsidTr="001057DB">
        <w:trPr>
          <w:trHeight w:val="293"/>
        </w:trPr>
        <w:tc>
          <w:tcPr>
            <w:tcW w:w="800" w:type="pct"/>
            <w:vMerge w:val="restart"/>
            <w:vAlign w:val="center"/>
            <w:hideMark/>
          </w:tcPr>
          <w:p w:rsidR="00DA28E9" w:rsidRPr="00B66D60" w:rsidRDefault="00B66D60" w:rsidP="00B66D60">
            <w:pP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38.03.06. Торговое дело</w:t>
            </w:r>
          </w:p>
        </w:tc>
        <w:tc>
          <w:tcPr>
            <w:tcW w:w="736" w:type="pct"/>
            <w:vMerge w:val="restart"/>
            <w:vAlign w:val="center"/>
            <w:hideMark/>
          </w:tcPr>
          <w:p w:rsidR="00DA28E9" w:rsidRPr="00ED453E" w:rsidRDefault="00DA28E9" w:rsidP="001057DB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ПК-</w:t>
            </w:r>
            <w:r w:rsidR="00451C62">
              <w:rPr>
                <w:rFonts w:ascii="Times New Roman" w:hAnsi="Times New Roman"/>
                <w:sz w:val="20"/>
                <w:szCs w:val="20"/>
              </w:rPr>
              <w:t>2</w:t>
            </w:r>
          </w:p>
          <w:p w:rsidR="00DA28E9" w:rsidRPr="00ED453E" w:rsidRDefault="00DA28E9" w:rsidP="001057DB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1" w:type="pct"/>
            <w:vMerge w:val="restart"/>
          </w:tcPr>
          <w:p w:rsidR="00DA28E9" w:rsidRPr="00D67DC3" w:rsidRDefault="00D67DC3" w:rsidP="008B312F">
            <w:pPr>
              <w:rPr>
                <w:rFonts w:ascii="Times New Roman" w:hAnsi="Times New Roman"/>
                <w:sz w:val="20"/>
                <w:szCs w:val="20"/>
              </w:rPr>
            </w:pPr>
            <w:r w:rsidRPr="00D67DC3">
              <w:rPr>
                <w:rFonts w:ascii="Times New Roman" w:hAnsi="Times New Roman"/>
                <w:sz w:val="20"/>
                <w:szCs w:val="20"/>
              </w:rPr>
              <w:t>способность осуществлять управление торгово-технологическими процессами на предприятии, регулировать процессы хранения, проводить инвентаризацию, определять и минимизировать затраты материальных и трудовых ресурсов, а также учитывать и списывать потери</w:t>
            </w:r>
          </w:p>
        </w:tc>
        <w:tc>
          <w:tcPr>
            <w:tcW w:w="763" w:type="pct"/>
          </w:tcPr>
          <w:p w:rsidR="00DA28E9" w:rsidRPr="00ED453E" w:rsidRDefault="00DA28E9" w:rsidP="001057DB">
            <w:pPr>
              <w:ind w:firstLine="21"/>
              <w:rPr>
                <w:rFonts w:ascii="Times New Roman" w:hAnsi="Times New Roman"/>
                <w:sz w:val="20"/>
                <w:szCs w:val="20"/>
              </w:rPr>
            </w:pPr>
            <w:r w:rsidRPr="00ED453E">
              <w:rPr>
                <w:rFonts w:ascii="Times New Roman" w:hAnsi="Times New Roman"/>
                <w:sz w:val="20"/>
                <w:szCs w:val="20"/>
              </w:rPr>
              <w:t xml:space="preserve">Знания: </w:t>
            </w:r>
          </w:p>
        </w:tc>
        <w:tc>
          <w:tcPr>
            <w:tcW w:w="1350" w:type="pct"/>
          </w:tcPr>
          <w:p w:rsidR="00D67DC3" w:rsidRPr="00D67DC3" w:rsidRDefault="00D67DC3" w:rsidP="00D67DC3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D67DC3">
              <w:rPr>
                <w:rFonts w:ascii="Times New Roman" w:eastAsia="Times New Roman" w:hAnsi="Times New Roman"/>
                <w:sz w:val="20"/>
                <w:szCs w:val="20"/>
              </w:rPr>
              <w:t>- видов, типов, функций торговых предприятий и управления торгово-технологическим процессом, организации труда и управления на предприятиях, принципов, норм и методов проектирования торговых предприятий, охраны труда персонала</w:t>
            </w:r>
          </w:p>
          <w:p w:rsidR="00DA28E9" w:rsidRPr="00DA28E9" w:rsidRDefault="00D67DC3" w:rsidP="008A21EB">
            <w:pPr>
              <w:widowControl w:val="0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67DC3">
              <w:rPr>
                <w:rFonts w:ascii="Times New Roman" w:eastAsia="Times New Roman" w:hAnsi="Times New Roman"/>
                <w:sz w:val="20"/>
                <w:szCs w:val="20"/>
              </w:rPr>
              <w:t>- видов товарных потерь, причин возникновения, порядка списания, мер п</w:t>
            </w:r>
            <w:r w:rsidR="008A21EB">
              <w:rPr>
                <w:rFonts w:ascii="Times New Roman" w:eastAsia="Times New Roman" w:hAnsi="Times New Roman"/>
                <w:sz w:val="20"/>
                <w:szCs w:val="20"/>
              </w:rPr>
              <w:t>оддержания</w:t>
            </w:r>
            <w:r w:rsidRPr="00D67DC3">
              <w:rPr>
                <w:rFonts w:ascii="Times New Roman" w:eastAsia="Times New Roman" w:hAnsi="Times New Roman"/>
                <w:sz w:val="20"/>
                <w:szCs w:val="20"/>
              </w:rPr>
              <w:t xml:space="preserve"> и сокращения</w:t>
            </w:r>
            <w:r w:rsidR="008A21EB">
              <w:rPr>
                <w:rFonts w:ascii="Times New Roman" w:eastAsia="Times New Roman" w:hAnsi="Times New Roman"/>
                <w:sz w:val="20"/>
                <w:szCs w:val="20"/>
              </w:rPr>
              <w:t xml:space="preserve"> товарных потерь</w:t>
            </w:r>
          </w:p>
        </w:tc>
      </w:tr>
      <w:tr w:rsidR="00DA28E9" w:rsidRPr="00E1518E" w:rsidTr="00D0242A">
        <w:trPr>
          <w:trHeight w:val="256"/>
        </w:trPr>
        <w:tc>
          <w:tcPr>
            <w:tcW w:w="800" w:type="pct"/>
            <w:vMerge/>
            <w:vAlign w:val="center"/>
          </w:tcPr>
          <w:p w:rsidR="00DA28E9" w:rsidRPr="00ED453E" w:rsidRDefault="00DA28E9" w:rsidP="001057DB">
            <w:pPr>
              <w:ind w:firstLine="70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6" w:type="pct"/>
            <w:vMerge/>
            <w:vAlign w:val="center"/>
          </w:tcPr>
          <w:p w:rsidR="00DA28E9" w:rsidRPr="00ED453E" w:rsidRDefault="00DA28E9" w:rsidP="001057DB">
            <w:pPr>
              <w:ind w:firstLine="70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1" w:type="pct"/>
            <w:vMerge/>
          </w:tcPr>
          <w:p w:rsidR="00DA28E9" w:rsidRPr="00ED453E" w:rsidRDefault="00DA28E9" w:rsidP="001057DB">
            <w:pPr>
              <w:ind w:firstLine="70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pct"/>
          </w:tcPr>
          <w:p w:rsidR="00DA28E9" w:rsidRPr="00ED453E" w:rsidRDefault="00DA28E9" w:rsidP="001057DB">
            <w:pPr>
              <w:ind w:firstLine="21"/>
              <w:rPr>
                <w:rFonts w:ascii="Times New Roman" w:hAnsi="Times New Roman"/>
                <w:sz w:val="20"/>
                <w:szCs w:val="20"/>
              </w:rPr>
            </w:pPr>
            <w:r w:rsidRPr="00ED453E">
              <w:rPr>
                <w:rFonts w:ascii="Times New Roman" w:hAnsi="Times New Roman"/>
                <w:sz w:val="20"/>
                <w:szCs w:val="20"/>
              </w:rPr>
              <w:t xml:space="preserve">Умения: </w:t>
            </w:r>
          </w:p>
        </w:tc>
        <w:tc>
          <w:tcPr>
            <w:tcW w:w="1350" w:type="pct"/>
            <w:vAlign w:val="center"/>
          </w:tcPr>
          <w:p w:rsidR="00D67DC3" w:rsidRPr="007E5DC9" w:rsidRDefault="00D67DC3" w:rsidP="00D67DC3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E5DC9">
              <w:rPr>
                <w:rFonts w:ascii="Times New Roman" w:eastAsia="Times New Roman" w:hAnsi="Times New Roman"/>
                <w:sz w:val="20"/>
                <w:szCs w:val="20"/>
              </w:rPr>
              <w:t>- ориентироваться в вопросах управления предприятием, его материальными ресурсами, финансами, персоналом</w:t>
            </w:r>
          </w:p>
          <w:p w:rsidR="00D67DC3" w:rsidRPr="007E5DC9" w:rsidRDefault="00D67DC3" w:rsidP="00D67DC3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7E5DC9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  <w:r w:rsidRPr="007E5DC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7E5DC9">
              <w:rPr>
                <w:rFonts w:ascii="Times New Roman" w:eastAsia="Times New Roman" w:hAnsi="Times New Roman"/>
                <w:sz w:val="20"/>
                <w:szCs w:val="20"/>
              </w:rPr>
              <w:t>проводить учет товаров и материальных ценностей</w:t>
            </w:r>
          </w:p>
          <w:p w:rsidR="00DA28E9" w:rsidRPr="00DA28E9" w:rsidRDefault="00D67DC3" w:rsidP="00D67DC3">
            <w:pPr>
              <w:widowControl w:val="0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E5DC9">
              <w:rPr>
                <w:rFonts w:ascii="Times New Roman" w:eastAsia="Times New Roman" w:hAnsi="Times New Roman"/>
                <w:sz w:val="20"/>
                <w:szCs w:val="20"/>
              </w:rPr>
              <w:t xml:space="preserve">- осуществлять учет, </w:t>
            </w:r>
            <w:r w:rsidRPr="007E5DC9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контроль и анализ затрат в торгово-технологических процессах</w:t>
            </w:r>
          </w:p>
        </w:tc>
      </w:tr>
      <w:tr w:rsidR="00DA28E9" w:rsidRPr="00E1518E" w:rsidTr="00D0242A">
        <w:trPr>
          <w:trHeight w:val="203"/>
        </w:trPr>
        <w:tc>
          <w:tcPr>
            <w:tcW w:w="800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DA28E9" w:rsidRPr="00ED453E" w:rsidRDefault="00DA28E9" w:rsidP="001057DB">
            <w:pPr>
              <w:ind w:firstLine="70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6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DA28E9" w:rsidRPr="00ED453E" w:rsidRDefault="00DA28E9" w:rsidP="001057DB">
            <w:pPr>
              <w:ind w:firstLine="70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1" w:type="pct"/>
            <w:vMerge/>
            <w:tcBorders>
              <w:bottom w:val="single" w:sz="4" w:space="0" w:color="auto"/>
            </w:tcBorders>
          </w:tcPr>
          <w:p w:rsidR="00DA28E9" w:rsidRPr="00ED453E" w:rsidRDefault="00DA28E9" w:rsidP="001057DB">
            <w:pPr>
              <w:ind w:firstLine="70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pct"/>
            <w:tcBorders>
              <w:bottom w:val="single" w:sz="4" w:space="0" w:color="auto"/>
            </w:tcBorders>
            <w:hideMark/>
          </w:tcPr>
          <w:p w:rsidR="00DA28E9" w:rsidRPr="00ED453E" w:rsidRDefault="00DA28E9" w:rsidP="001057DB">
            <w:pPr>
              <w:ind w:firstLine="21"/>
              <w:rPr>
                <w:rFonts w:ascii="Times New Roman" w:hAnsi="Times New Roman"/>
                <w:sz w:val="20"/>
                <w:szCs w:val="20"/>
              </w:rPr>
            </w:pPr>
            <w:r w:rsidRPr="00ED453E">
              <w:rPr>
                <w:rFonts w:ascii="Times New Roman" w:hAnsi="Times New Roman"/>
                <w:sz w:val="20"/>
                <w:szCs w:val="20"/>
              </w:rPr>
              <w:t xml:space="preserve">Владения: </w:t>
            </w:r>
          </w:p>
        </w:tc>
        <w:tc>
          <w:tcPr>
            <w:tcW w:w="1350" w:type="pct"/>
            <w:tcBorders>
              <w:bottom w:val="single" w:sz="4" w:space="0" w:color="auto"/>
            </w:tcBorders>
            <w:vAlign w:val="center"/>
          </w:tcPr>
          <w:p w:rsidR="00D67DC3" w:rsidRPr="007E5DC9" w:rsidRDefault="00D67DC3" w:rsidP="00D67DC3">
            <w:pPr>
              <w:jc w:val="both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7E5DC9">
              <w:rPr>
                <w:rFonts w:ascii="Times New Roman" w:eastAsia="Times New Roman" w:hAnsi="Times New Roman"/>
                <w:bCs/>
                <w:sz w:val="20"/>
                <w:szCs w:val="20"/>
              </w:rPr>
              <w:t xml:space="preserve">- методами получения и анализа информации для оценки торгово-технологических процессов и ресурсов  на предприятии </w:t>
            </w:r>
          </w:p>
          <w:p w:rsidR="00D67DC3" w:rsidRPr="007E5DC9" w:rsidRDefault="00D67DC3" w:rsidP="00D67DC3">
            <w:pPr>
              <w:jc w:val="both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7E5DC9">
              <w:rPr>
                <w:rFonts w:ascii="Times New Roman" w:eastAsia="Times New Roman" w:hAnsi="Times New Roman"/>
                <w:bCs/>
                <w:sz w:val="20"/>
                <w:szCs w:val="20"/>
              </w:rPr>
              <w:t xml:space="preserve">- процедурами инвентаризации, </w:t>
            </w:r>
          </w:p>
          <w:p w:rsidR="00DA28E9" w:rsidRPr="00D67DC3" w:rsidRDefault="00D67DC3" w:rsidP="00D67DC3">
            <w:pPr>
              <w:widowControl w:val="0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E5DC9">
              <w:rPr>
                <w:rFonts w:ascii="Times New Roman" w:eastAsia="Times New Roman" w:hAnsi="Times New Roman"/>
                <w:bCs/>
                <w:sz w:val="20"/>
                <w:szCs w:val="20"/>
              </w:rPr>
              <w:t>- методами  контроля за соблюдением правил и сроков хранения товарн</w:t>
            </w:r>
            <w:proofErr w:type="gramStart"/>
            <w:r w:rsidRPr="007E5DC9">
              <w:rPr>
                <w:rFonts w:ascii="Times New Roman" w:eastAsia="Times New Roman" w:hAnsi="Times New Roman"/>
                <w:bCs/>
                <w:sz w:val="20"/>
                <w:szCs w:val="20"/>
              </w:rPr>
              <w:t>о-</w:t>
            </w:r>
            <w:proofErr w:type="gramEnd"/>
            <w:r w:rsidRPr="007E5DC9">
              <w:rPr>
                <w:rFonts w:ascii="Times New Roman" w:eastAsia="Times New Roman" w:hAnsi="Times New Roman"/>
                <w:bCs/>
                <w:sz w:val="20"/>
                <w:szCs w:val="20"/>
              </w:rPr>
              <w:t xml:space="preserve"> материальных ценностей</w:t>
            </w:r>
            <w:r w:rsidR="008A21EB" w:rsidRPr="007E5DC9">
              <w:rPr>
                <w:rFonts w:ascii="Times New Roman" w:eastAsia="Times New Roman" w:hAnsi="Times New Roman"/>
                <w:bCs/>
                <w:sz w:val="20"/>
                <w:szCs w:val="20"/>
              </w:rPr>
              <w:t>, проведения инвентаризаций</w:t>
            </w:r>
          </w:p>
        </w:tc>
      </w:tr>
      <w:tr w:rsidR="00D67DC3" w:rsidRPr="00E1518E" w:rsidTr="00D67DC3">
        <w:trPr>
          <w:trHeight w:val="203"/>
        </w:trPr>
        <w:tc>
          <w:tcPr>
            <w:tcW w:w="800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D67DC3" w:rsidRPr="00451C62" w:rsidRDefault="00D67DC3" w:rsidP="00241917">
            <w:pP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451C62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38.03.06. Торговое дело.</w:t>
            </w:r>
          </w:p>
          <w:p w:rsidR="00D67DC3" w:rsidRPr="00F736EA" w:rsidRDefault="00D67DC3" w:rsidP="00241917">
            <w:pPr>
              <w:ind w:hanging="108"/>
              <w:rPr>
                <w:rFonts w:ascii="Times New Roman" w:hAnsi="Times New Roman"/>
                <w:sz w:val="20"/>
                <w:szCs w:val="20"/>
              </w:rPr>
            </w:pPr>
            <w:r w:rsidRPr="00451C62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Маркетинг в</w:t>
            </w:r>
            <w:r w:rsidRPr="00451C62">
              <w:rPr>
                <w:rStyle w:val="apple-converted-space"/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 </w:t>
            </w:r>
            <w:r w:rsidRPr="00451C62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торговой деятельности. Логистика в торговой деятельности. Реклама в</w:t>
            </w:r>
            <w:r w:rsidRPr="00451C62">
              <w:rPr>
                <w:rStyle w:val="apple-converted-space"/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 </w:t>
            </w:r>
            <w:r w:rsidRPr="00451C62">
              <w:rPr>
                <w:rFonts w:ascii="Times New Roman" w:hAnsi="Times New Roman"/>
                <w:color w:val="000000"/>
                <w:sz w:val="20"/>
                <w:szCs w:val="20"/>
              </w:rPr>
              <w:br/>
            </w:r>
            <w:r w:rsidRPr="00451C62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торговой деятельности</w:t>
            </w:r>
          </w:p>
        </w:tc>
        <w:tc>
          <w:tcPr>
            <w:tcW w:w="736" w:type="pct"/>
            <w:vMerge w:val="restart"/>
            <w:tcBorders>
              <w:bottom w:val="single" w:sz="4" w:space="0" w:color="auto"/>
            </w:tcBorders>
            <w:vAlign w:val="center"/>
            <w:hideMark/>
          </w:tcPr>
          <w:p w:rsidR="00D67DC3" w:rsidRPr="00ED453E" w:rsidRDefault="00D67DC3" w:rsidP="0024191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ПК-12</w:t>
            </w:r>
          </w:p>
          <w:p w:rsidR="00D67DC3" w:rsidRPr="00ED453E" w:rsidRDefault="00D67DC3" w:rsidP="0024191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1" w:type="pct"/>
            <w:vMerge w:val="restart"/>
            <w:tcBorders>
              <w:bottom w:val="single" w:sz="4" w:space="0" w:color="auto"/>
            </w:tcBorders>
          </w:tcPr>
          <w:p w:rsidR="00EB1A7C" w:rsidRPr="00EB1A7C" w:rsidRDefault="00EB1A7C" w:rsidP="00EB1A7C">
            <w:pPr>
              <w:pStyle w:val="ConsPlusNormal"/>
              <w:rPr>
                <w:rFonts w:ascii="Times New Roman" w:hAnsi="Times New Roman" w:cs="Times New Roman"/>
              </w:rPr>
            </w:pPr>
            <w:r w:rsidRPr="00EB1A7C">
              <w:rPr>
                <w:rFonts w:ascii="Times New Roman" w:hAnsi="Times New Roman" w:cs="Times New Roman"/>
              </w:rPr>
              <w:t xml:space="preserve">способность разрабатывать проекты профессиональной деятельности (торгово-технологические, маркетинговые, рекламные и (или) логистические процессы) с использованием информационных технологий </w:t>
            </w:r>
          </w:p>
          <w:p w:rsidR="00D67DC3" w:rsidRPr="00D67DC3" w:rsidRDefault="00D67DC3" w:rsidP="0024191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DC3" w:rsidRPr="00D67DC3" w:rsidRDefault="00D67DC3" w:rsidP="00D67DC3">
            <w:pP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D67DC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Знания: </w:t>
            </w:r>
          </w:p>
        </w:tc>
        <w:tc>
          <w:tcPr>
            <w:tcW w:w="1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DC3" w:rsidRPr="001A06A4" w:rsidRDefault="00EB1A7C" w:rsidP="00227595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7595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- </w:t>
            </w:r>
            <w:r w:rsidR="001A06A4" w:rsidRPr="00227595">
              <w:rPr>
                <w:rFonts w:ascii="Times New Roman" w:hAnsi="Times New Roman"/>
                <w:color w:val="000000"/>
                <w:sz w:val="20"/>
                <w:szCs w:val="20"/>
              </w:rPr>
              <w:t>способы участия в управлении проектом</w:t>
            </w:r>
            <w:r w:rsidR="00227595" w:rsidRPr="0022759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(торгово-технологич</w:t>
            </w:r>
            <w:r w:rsidR="00227595" w:rsidRPr="00227595">
              <w:rPr>
                <w:rFonts w:ascii="Times New Roman" w:hAnsi="Times New Roman"/>
                <w:color w:val="000000"/>
                <w:sz w:val="20"/>
                <w:szCs w:val="20"/>
              </w:rPr>
              <w:t>е</w:t>
            </w:r>
            <w:r w:rsidR="00227595" w:rsidRPr="0022759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ским и (или) </w:t>
            </w:r>
            <w:proofErr w:type="spellStart"/>
            <w:r w:rsidR="00227595" w:rsidRPr="00227595">
              <w:rPr>
                <w:rFonts w:ascii="Times New Roman" w:hAnsi="Times New Roman"/>
                <w:color w:val="000000"/>
                <w:sz w:val="20"/>
                <w:szCs w:val="20"/>
              </w:rPr>
              <w:t>логистич</w:t>
            </w:r>
            <w:r w:rsidR="00227595" w:rsidRPr="00227595">
              <w:rPr>
                <w:rFonts w:ascii="Times New Roman" w:hAnsi="Times New Roman"/>
                <w:color w:val="000000"/>
                <w:sz w:val="20"/>
                <w:szCs w:val="20"/>
              </w:rPr>
              <w:t>е</w:t>
            </w:r>
            <w:r w:rsidR="00227595" w:rsidRPr="00227595">
              <w:rPr>
                <w:rFonts w:ascii="Times New Roman" w:hAnsi="Times New Roman"/>
                <w:color w:val="000000"/>
                <w:sz w:val="20"/>
                <w:szCs w:val="20"/>
              </w:rPr>
              <w:t>ским</w:t>
            </w:r>
            <w:proofErr w:type="spellEnd"/>
            <w:r w:rsidR="00227595" w:rsidRPr="00227595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  <w:r w:rsidR="00227595">
              <w:rPr>
                <w:rFonts w:ascii="Times New Roman" w:hAnsi="Times New Roman"/>
                <w:color w:val="000000"/>
                <w:sz w:val="20"/>
                <w:szCs w:val="20"/>
              </w:rPr>
              <w:t>,</w:t>
            </w:r>
            <w:r w:rsidR="001A06A4" w:rsidRPr="001A06A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способ</w:t>
            </w:r>
            <w:r w:rsidR="009E1E09">
              <w:rPr>
                <w:rFonts w:ascii="Times New Roman" w:hAnsi="Times New Roman"/>
                <w:color w:val="000000"/>
                <w:sz w:val="20"/>
                <w:szCs w:val="20"/>
              </w:rPr>
              <w:t>ы</w:t>
            </w:r>
            <w:r w:rsidR="001A06A4" w:rsidRPr="001A06A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и метод</w:t>
            </w:r>
            <w:r w:rsidR="009E1E09">
              <w:rPr>
                <w:rFonts w:ascii="Times New Roman" w:hAnsi="Times New Roman"/>
                <w:color w:val="000000"/>
                <w:sz w:val="20"/>
                <w:szCs w:val="20"/>
              </w:rPr>
              <w:t>ы</w:t>
            </w:r>
            <w:r w:rsidR="001A06A4" w:rsidRPr="001A06A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внедрения технологических и продуктовых инноваций</w:t>
            </w:r>
            <w:r w:rsidR="009E1E0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с использованием информационных технологий</w:t>
            </w:r>
          </w:p>
        </w:tc>
      </w:tr>
      <w:tr w:rsidR="00D67DC3" w:rsidRPr="00E1518E" w:rsidTr="00D67DC3">
        <w:trPr>
          <w:trHeight w:val="203"/>
        </w:trPr>
        <w:tc>
          <w:tcPr>
            <w:tcW w:w="800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D67DC3" w:rsidRPr="00ED453E" w:rsidRDefault="00D67DC3" w:rsidP="00241917">
            <w:pPr>
              <w:ind w:firstLine="70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6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D67DC3" w:rsidRPr="00ED453E" w:rsidRDefault="00D67DC3" w:rsidP="00241917">
            <w:pPr>
              <w:ind w:firstLine="70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1" w:type="pct"/>
            <w:vMerge/>
            <w:tcBorders>
              <w:bottom w:val="single" w:sz="4" w:space="0" w:color="auto"/>
            </w:tcBorders>
          </w:tcPr>
          <w:p w:rsidR="00D67DC3" w:rsidRPr="00ED453E" w:rsidRDefault="00D67DC3" w:rsidP="00241917">
            <w:pPr>
              <w:ind w:firstLine="70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DC3" w:rsidRPr="00D67DC3" w:rsidRDefault="00D67DC3" w:rsidP="00D67DC3">
            <w:pP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D67DC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Умения: </w:t>
            </w:r>
          </w:p>
        </w:tc>
        <w:tc>
          <w:tcPr>
            <w:tcW w:w="1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DC3" w:rsidRPr="001A06A4" w:rsidRDefault="00EB1A7C" w:rsidP="00EB1A7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A06A4">
              <w:rPr>
                <w:rFonts w:ascii="Times New Roman" w:eastAsia="Times New Roman" w:hAnsi="Times New Roman"/>
                <w:bCs/>
                <w:sz w:val="20"/>
                <w:szCs w:val="20"/>
              </w:rPr>
              <w:t xml:space="preserve">- </w:t>
            </w:r>
            <w:r w:rsidR="001A06A4" w:rsidRPr="001A06A4">
              <w:rPr>
                <w:rFonts w:ascii="Times New Roman" w:hAnsi="Times New Roman"/>
                <w:color w:val="000000"/>
                <w:sz w:val="20"/>
                <w:szCs w:val="20"/>
              </w:rPr>
              <w:t>выбирать соответствующие способы и методы для внедрения технологических и продуктовых инноваций или управления программой организационных изменений</w:t>
            </w:r>
            <w:r w:rsidR="00CE4EC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на основе информационных технологий</w:t>
            </w:r>
          </w:p>
        </w:tc>
      </w:tr>
      <w:tr w:rsidR="00D67DC3" w:rsidRPr="00E1518E" w:rsidTr="00D67DC3">
        <w:trPr>
          <w:trHeight w:val="203"/>
        </w:trPr>
        <w:tc>
          <w:tcPr>
            <w:tcW w:w="800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D67DC3" w:rsidRPr="00ED453E" w:rsidRDefault="00D67DC3" w:rsidP="00241917">
            <w:pPr>
              <w:ind w:firstLine="70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6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D67DC3" w:rsidRPr="00ED453E" w:rsidRDefault="00D67DC3" w:rsidP="00241917">
            <w:pPr>
              <w:ind w:firstLine="70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1" w:type="pct"/>
            <w:vMerge/>
            <w:tcBorders>
              <w:bottom w:val="single" w:sz="4" w:space="0" w:color="auto"/>
            </w:tcBorders>
          </w:tcPr>
          <w:p w:rsidR="00D67DC3" w:rsidRPr="00ED453E" w:rsidRDefault="00D67DC3" w:rsidP="00241917">
            <w:pPr>
              <w:ind w:firstLine="70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7DC3" w:rsidRPr="00D67DC3" w:rsidRDefault="00D67DC3" w:rsidP="00D67DC3">
            <w:pP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D67DC3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Владения: </w:t>
            </w:r>
          </w:p>
        </w:tc>
        <w:tc>
          <w:tcPr>
            <w:tcW w:w="1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DC3" w:rsidRPr="001A06A4" w:rsidRDefault="001A06A4" w:rsidP="00CE4EC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A06A4">
              <w:rPr>
                <w:rFonts w:ascii="Times New Roman" w:hAnsi="Times New Roman"/>
                <w:color w:val="000000"/>
                <w:sz w:val="20"/>
                <w:szCs w:val="20"/>
              </w:rPr>
              <w:t>- навыками управления программой внедрения технологических и продуктовых инноваций или программой организационных изменений</w:t>
            </w:r>
            <w:r w:rsidR="00CE4EC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на основе информационных технологий</w:t>
            </w:r>
          </w:p>
        </w:tc>
      </w:tr>
    </w:tbl>
    <w:p w:rsidR="00990A63" w:rsidRPr="004216DC" w:rsidRDefault="00990A63" w:rsidP="008B312F">
      <w:pPr>
        <w:ind w:firstLine="709"/>
        <w:rPr>
          <w:rFonts w:ascii="Times New Roman" w:hAnsi="Times New Roman"/>
          <w:sz w:val="24"/>
          <w:szCs w:val="24"/>
        </w:rPr>
      </w:pPr>
    </w:p>
    <w:p w:rsidR="006E47EC" w:rsidRDefault="006E47EC" w:rsidP="00DD21CA">
      <w:pPr>
        <w:jc w:val="both"/>
        <w:rPr>
          <w:rFonts w:ascii="Arial" w:hAnsi="Arial" w:cs="Arial"/>
          <w:b/>
          <w:sz w:val="24"/>
        </w:rPr>
      </w:pPr>
    </w:p>
    <w:p w:rsidR="006E47EC" w:rsidRDefault="006E47EC" w:rsidP="006E47EC">
      <w:pPr>
        <w:spacing w:before="120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63356A">
        <w:rPr>
          <w:rFonts w:ascii="Arial" w:hAnsi="Arial" w:cs="Arial"/>
          <w:b/>
          <w:sz w:val="24"/>
          <w:szCs w:val="24"/>
        </w:rPr>
        <w:t xml:space="preserve">3 Место дисциплины (модуля) в структуре образовательной программы </w:t>
      </w:r>
    </w:p>
    <w:p w:rsidR="006E47EC" w:rsidRDefault="006E47EC" w:rsidP="006E47EC">
      <w:pPr>
        <w:ind w:firstLine="567"/>
        <w:jc w:val="both"/>
        <w:rPr>
          <w:rStyle w:val="a7"/>
          <w:rFonts w:ascii="Times New Roman" w:hAnsi="Times New Roman"/>
          <w:sz w:val="24"/>
          <w:szCs w:val="24"/>
        </w:rPr>
      </w:pPr>
    </w:p>
    <w:p w:rsidR="006E47EC" w:rsidRDefault="006E47EC" w:rsidP="006E47EC">
      <w:pPr>
        <w:ind w:firstLine="567"/>
        <w:jc w:val="both"/>
        <w:rPr>
          <w:rStyle w:val="a7"/>
          <w:rFonts w:ascii="Times New Roman" w:hAnsi="Times New Roman"/>
          <w:sz w:val="24"/>
          <w:szCs w:val="24"/>
        </w:rPr>
      </w:pPr>
      <w:r>
        <w:rPr>
          <w:rStyle w:val="a7"/>
          <w:rFonts w:ascii="Times New Roman" w:hAnsi="Times New Roman"/>
          <w:sz w:val="24"/>
          <w:szCs w:val="24"/>
        </w:rPr>
        <w:t>Дисциплина «</w:t>
      </w:r>
      <w:r w:rsidRPr="00C27091">
        <w:rPr>
          <w:rFonts w:ascii="Times New Roman" w:hAnsi="Times New Roman"/>
          <w:sz w:val="24"/>
          <w:szCs w:val="24"/>
        </w:rPr>
        <w:t xml:space="preserve">Складское хозяйство и </w:t>
      </w:r>
      <w:proofErr w:type="spellStart"/>
      <w:r w:rsidRPr="00C27091">
        <w:rPr>
          <w:rFonts w:ascii="Times New Roman" w:hAnsi="Times New Roman"/>
          <w:sz w:val="24"/>
          <w:szCs w:val="24"/>
        </w:rPr>
        <w:t>грузопереработка</w:t>
      </w:r>
      <w:proofErr w:type="spellEnd"/>
      <w:r>
        <w:rPr>
          <w:rStyle w:val="a7"/>
          <w:rFonts w:ascii="Times New Roman" w:hAnsi="Times New Roman"/>
          <w:sz w:val="24"/>
          <w:szCs w:val="24"/>
        </w:rPr>
        <w:t xml:space="preserve">» относится к дисциплинам </w:t>
      </w:r>
      <w:r w:rsidR="00EB5327">
        <w:rPr>
          <w:rStyle w:val="a7"/>
          <w:rFonts w:ascii="Times New Roman" w:hAnsi="Times New Roman"/>
          <w:sz w:val="24"/>
          <w:szCs w:val="24"/>
        </w:rPr>
        <w:t>вариативной</w:t>
      </w:r>
      <w:r>
        <w:rPr>
          <w:rStyle w:val="a7"/>
          <w:rFonts w:ascii="Times New Roman" w:hAnsi="Times New Roman"/>
          <w:sz w:val="24"/>
          <w:szCs w:val="24"/>
        </w:rPr>
        <w:t xml:space="preserve"> части учебного плана.</w:t>
      </w:r>
    </w:p>
    <w:p w:rsidR="006E47EC" w:rsidRDefault="006E47EC" w:rsidP="00EA7EFB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6E47EC">
        <w:rPr>
          <w:rFonts w:ascii="Times New Roman" w:hAnsi="Times New Roman"/>
          <w:sz w:val="24"/>
          <w:szCs w:val="24"/>
        </w:rPr>
        <w:t>В</w:t>
      </w:r>
      <w:r w:rsidRPr="006E47EC">
        <w:rPr>
          <w:rStyle w:val="a7"/>
          <w:rFonts w:ascii="Times New Roman" w:hAnsi="Times New Roman"/>
          <w:sz w:val="24"/>
          <w:szCs w:val="24"/>
        </w:rPr>
        <w:t xml:space="preserve"> ОПОП </w:t>
      </w:r>
      <w:r w:rsidRPr="006E47EC">
        <w:rPr>
          <w:rFonts w:ascii="Times New Roman" w:hAnsi="Times New Roman"/>
          <w:caps/>
          <w:sz w:val="24"/>
          <w:szCs w:val="24"/>
        </w:rPr>
        <w:t>38.03.0</w:t>
      </w:r>
      <w:r w:rsidR="00EB5327">
        <w:rPr>
          <w:rFonts w:ascii="Times New Roman" w:hAnsi="Times New Roman"/>
          <w:caps/>
          <w:sz w:val="24"/>
          <w:szCs w:val="24"/>
        </w:rPr>
        <w:t>6</w:t>
      </w:r>
      <w:r w:rsidRPr="006E47EC">
        <w:rPr>
          <w:rFonts w:ascii="Times New Roman" w:hAnsi="Times New Roman"/>
          <w:caps/>
          <w:sz w:val="24"/>
          <w:szCs w:val="24"/>
        </w:rPr>
        <w:t xml:space="preserve"> </w:t>
      </w:r>
      <w:r w:rsidR="00EA7EFB">
        <w:rPr>
          <w:rFonts w:ascii="Times New Roman" w:hAnsi="Times New Roman"/>
          <w:sz w:val="24"/>
          <w:szCs w:val="24"/>
        </w:rPr>
        <w:t>Торговое дело</w:t>
      </w:r>
      <w:r w:rsidRPr="006E47EC">
        <w:rPr>
          <w:rFonts w:ascii="Times New Roman" w:hAnsi="Times New Roman"/>
          <w:sz w:val="24"/>
          <w:szCs w:val="24"/>
        </w:rPr>
        <w:t xml:space="preserve"> данная дисциплина базируется на компетенциях,</w:t>
      </w:r>
      <w:r w:rsidRPr="00785368">
        <w:rPr>
          <w:rFonts w:ascii="Times New Roman" w:hAnsi="Times New Roman"/>
          <w:sz w:val="24"/>
          <w:szCs w:val="24"/>
        </w:rPr>
        <w:t xml:space="preserve"> пол</w:t>
      </w:r>
      <w:r w:rsidR="00EA7EFB">
        <w:rPr>
          <w:rFonts w:ascii="Times New Roman" w:hAnsi="Times New Roman"/>
          <w:sz w:val="24"/>
          <w:szCs w:val="24"/>
        </w:rPr>
        <w:t xml:space="preserve">ученных при изучении дисциплин </w:t>
      </w:r>
    </w:p>
    <w:p w:rsidR="00EA7EFB" w:rsidRDefault="00EA7EFB" w:rsidP="00EA7EFB">
      <w:pPr>
        <w:ind w:left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7485F">
        <w:rPr>
          <w:rFonts w:ascii="Times New Roman" w:hAnsi="Times New Roman"/>
          <w:sz w:val="24"/>
          <w:szCs w:val="24"/>
        </w:rPr>
        <w:t xml:space="preserve">Коммерческая </w:t>
      </w:r>
      <w:r>
        <w:rPr>
          <w:rFonts w:ascii="Times New Roman" w:hAnsi="Times New Roman"/>
          <w:sz w:val="24"/>
          <w:szCs w:val="24"/>
        </w:rPr>
        <w:t xml:space="preserve"> </w:t>
      </w:r>
      <w:r w:rsidRPr="0057485F">
        <w:rPr>
          <w:rFonts w:ascii="Times New Roman" w:hAnsi="Times New Roman"/>
          <w:sz w:val="24"/>
          <w:szCs w:val="24"/>
        </w:rPr>
        <w:t>логистика</w:t>
      </w:r>
      <w:r>
        <w:rPr>
          <w:rFonts w:ascii="Times New Roman" w:hAnsi="Times New Roman"/>
          <w:sz w:val="24"/>
          <w:szCs w:val="24"/>
        </w:rPr>
        <w:t xml:space="preserve">, </w:t>
      </w:r>
    </w:p>
    <w:p w:rsidR="00EA7EFB" w:rsidRDefault="00EA7EFB" w:rsidP="00EA7EFB">
      <w:pPr>
        <w:ind w:left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Коммерческая деятельность</w:t>
      </w:r>
    </w:p>
    <w:p w:rsidR="00EA7EFB" w:rsidRDefault="00EA7EFB" w:rsidP="00EA7EFB">
      <w:pPr>
        <w:ind w:left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Менеджмент,</w:t>
      </w:r>
    </w:p>
    <w:p w:rsidR="00EA7EFB" w:rsidRDefault="00EA7EFB" w:rsidP="00EA7EFB">
      <w:pPr>
        <w:ind w:left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 Информационные системы и технологии в логистике</w:t>
      </w:r>
    </w:p>
    <w:p w:rsidR="00EA7EFB" w:rsidRPr="00C77D47" w:rsidRDefault="00EA7EFB" w:rsidP="00EA7EFB">
      <w:pPr>
        <w:ind w:firstLine="708"/>
        <w:jc w:val="both"/>
        <w:rPr>
          <w:rStyle w:val="a7"/>
          <w:rFonts w:ascii="Times New Roman" w:hAnsi="Times New Roman"/>
          <w:sz w:val="24"/>
          <w:szCs w:val="24"/>
        </w:rPr>
      </w:pPr>
      <w:r w:rsidRPr="00C77D47">
        <w:rPr>
          <w:rStyle w:val="a7"/>
          <w:rFonts w:ascii="Times New Roman" w:hAnsi="Times New Roman"/>
          <w:sz w:val="24"/>
          <w:szCs w:val="24"/>
        </w:rPr>
        <w:t>В то же время компетенции, полученные при освоении дисциплины «</w:t>
      </w:r>
      <w:r>
        <w:rPr>
          <w:rStyle w:val="a7"/>
          <w:rFonts w:ascii="Times New Roman" w:hAnsi="Times New Roman"/>
          <w:sz w:val="24"/>
          <w:szCs w:val="24"/>
        </w:rPr>
        <w:t xml:space="preserve">Складское хозяйство и </w:t>
      </w:r>
      <w:proofErr w:type="spellStart"/>
      <w:r>
        <w:rPr>
          <w:rStyle w:val="a7"/>
          <w:rFonts w:ascii="Times New Roman" w:hAnsi="Times New Roman"/>
          <w:sz w:val="24"/>
          <w:szCs w:val="24"/>
        </w:rPr>
        <w:t>грузопереработка</w:t>
      </w:r>
      <w:proofErr w:type="spellEnd"/>
      <w:r w:rsidRPr="00C77D47">
        <w:rPr>
          <w:rStyle w:val="a7"/>
          <w:rFonts w:ascii="Times New Roman" w:hAnsi="Times New Roman"/>
          <w:sz w:val="24"/>
          <w:szCs w:val="24"/>
        </w:rPr>
        <w:t>» необходимы для изучения следующих дисциплин:</w:t>
      </w:r>
    </w:p>
    <w:p w:rsidR="00EA7EFB" w:rsidRDefault="00EA7EFB" w:rsidP="00EA7EFB">
      <w:pPr>
        <w:ind w:left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Транспортная логистика торговых предприятий,</w:t>
      </w:r>
    </w:p>
    <w:p w:rsidR="00EA7EFB" w:rsidRDefault="00EA7EFB" w:rsidP="00EA7EFB">
      <w:pPr>
        <w:ind w:left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7485F">
        <w:rPr>
          <w:rFonts w:ascii="Times New Roman" w:hAnsi="Times New Roman"/>
          <w:sz w:val="24"/>
          <w:szCs w:val="24"/>
        </w:rPr>
        <w:t xml:space="preserve">Международные </w:t>
      </w:r>
      <w:r>
        <w:rPr>
          <w:rFonts w:ascii="Times New Roman" w:hAnsi="Times New Roman"/>
          <w:sz w:val="24"/>
          <w:szCs w:val="24"/>
        </w:rPr>
        <w:t>аспекты логистики</w:t>
      </w:r>
      <w:r w:rsidRPr="0057485F">
        <w:rPr>
          <w:rFonts w:ascii="Times New Roman" w:hAnsi="Times New Roman"/>
          <w:sz w:val="24"/>
          <w:szCs w:val="24"/>
        </w:rPr>
        <w:t xml:space="preserve">, </w:t>
      </w:r>
    </w:p>
    <w:p w:rsidR="00EA7EFB" w:rsidRDefault="00EA7EFB" w:rsidP="00EA7EFB">
      <w:pPr>
        <w:ind w:left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Курсовое проектирование 2 </w:t>
      </w:r>
    </w:p>
    <w:p w:rsidR="00EA7EFB" w:rsidRPr="00E35BCD" w:rsidRDefault="00EA7EFB" w:rsidP="00EA7EFB">
      <w:pPr>
        <w:ind w:left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</w:t>
      </w:r>
      <w:r w:rsidRPr="0057485F">
        <w:rPr>
          <w:rFonts w:ascii="Times New Roman" w:hAnsi="Times New Roman"/>
          <w:sz w:val="24"/>
          <w:szCs w:val="24"/>
        </w:rPr>
        <w:t>одготовка и защита выпускной квалификационной работы</w:t>
      </w:r>
      <w:r>
        <w:rPr>
          <w:rFonts w:ascii="Times New Roman" w:hAnsi="Times New Roman"/>
          <w:sz w:val="24"/>
          <w:szCs w:val="24"/>
        </w:rPr>
        <w:t>.</w:t>
      </w:r>
    </w:p>
    <w:p w:rsidR="006E47EC" w:rsidRPr="00BF090D" w:rsidRDefault="006E47EC" w:rsidP="006E47EC">
      <w:pPr>
        <w:spacing w:before="120" w:after="120"/>
        <w:ind w:firstLine="709"/>
        <w:rPr>
          <w:rFonts w:ascii="Arial" w:hAnsi="Arial" w:cs="Arial"/>
          <w:b/>
          <w:sz w:val="24"/>
          <w:szCs w:val="24"/>
        </w:rPr>
      </w:pPr>
      <w:r w:rsidRPr="00BF090D">
        <w:rPr>
          <w:rFonts w:ascii="Arial" w:hAnsi="Arial" w:cs="Arial"/>
          <w:b/>
          <w:sz w:val="24"/>
          <w:szCs w:val="24"/>
        </w:rPr>
        <w:t>4. Объем дисциплины (модуля)</w:t>
      </w:r>
    </w:p>
    <w:p w:rsidR="006E47EC" w:rsidRDefault="006E47EC" w:rsidP="006E47EC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BF090D">
        <w:rPr>
          <w:rFonts w:ascii="Times New Roman" w:hAnsi="Times New Roman"/>
          <w:sz w:val="24"/>
          <w:szCs w:val="24"/>
        </w:rPr>
        <w:t>Объем дисциплины «</w:t>
      </w:r>
      <w:r w:rsidRPr="00C27091">
        <w:rPr>
          <w:rFonts w:ascii="Times New Roman" w:hAnsi="Times New Roman"/>
          <w:sz w:val="24"/>
          <w:szCs w:val="24"/>
        </w:rPr>
        <w:t xml:space="preserve">Складское хозяйство и </w:t>
      </w:r>
      <w:proofErr w:type="spellStart"/>
      <w:r w:rsidRPr="00C27091">
        <w:rPr>
          <w:rFonts w:ascii="Times New Roman" w:hAnsi="Times New Roman"/>
          <w:sz w:val="24"/>
          <w:szCs w:val="24"/>
        </w:rPr>
        <w:t>грузопереработка</w:t>
      </w:r>
      <w:proofErr w:type="spellEnd"/>
      <w:r w:rsidRPr="00BF090D">
        <w:rPr>
          <w:rFonts w:ascii="Times New Roman" w:hAnsi="Times New Roman"/>
          <w:sz w:val="24"/>
          <w:szCs w:val="24"/>
        </w:rPr>
        <w:t xml:space="preserve">» в зачетных единицах с указанием количества академических часов, выделенных на контактную работу с </w:t>
      </w:r>
      <w:proofErr w:type="gramStart"/>
      <w:r w:rsidRPr="00BF090D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Pr="00BF090D">
        <w:rPr>
          <w:rFonts w:ascii="Times New Roman" w:hAnsi="Times New Roman"/>
          <w:sz w:val="24"/>
          <w:szCs w:val="24"/>
        </w:rPr>
        <w:t xml:space="preserve"> (по видам учебных занятий) и на самостоятельную работу по всем формам обучения, приведен в таблице 3. </w:t>
      </w:r>
    </w:p>
    <w:p w:rsidR="006E47EC" w:rsidRPr="00A55895" w:rsidRDefault="006E47EC" w:rsidP="006E47EC">
      <w:pPr>
        <w:ind w:firstLine="709"/>
        <w:rPr>
          <w:rFonts w:ascii="Times New Roman" w:hAnsi="Times New Roman"/>
          <w:sz w:val="24"/>
          <w:szCs w:val="24"/>
        </w:rPr>
      </w:pPr>
      <w:r w:rsidRPr="00A55895">
        <w:rPr>
          <w:rFonts w:ascii="Times New Roman" w:hAnsi="Times New Roman"/>
          <w:sz w:val="24"/>
          <w:szCs w:val="24"/>
        </w:rPr>
        <w:t>Таблица 3 – Общая трудоемкость дисциплины</w:t>
      </w:r>
    </w:p>
    <w:tbl>
      <w:tblPr>
        <w:tblpPr w:leftFromText="180" w:rightFromText="180" w:vertAnchor="text" w:horzAnchor="margin" w:tblpX="108" w:tblpY="457"/>
        <w:tblW w:w="96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884"/>
        <w:gridCol w:w="851"/>
        <w:gridCol w:w="850"/>
        <w:gridCol w:w="992"/>
        <w:gridCol w:w="709"/>
        <w:gridCol w:w="567"/>
        <w:gridCol w:w="567"/>
        <w:gridCol w:w="567"/>
        <w:gridCol w:w="567"/>
        <w:gridCol w:w="567"/>
        <w:gridCol w:w="601"/>
        <w:gridCol w:w="992"/>
      </w:tblGrid>
      <w:tr w:rsidR="006E47EC" w:rsidRPr="00B72EF0" w:rsidTr="001057DB">
        <w:trPr>
          <w:trHeight w:val="528"/>
        </w:trPr>
        <w:tc>
          <w:tcPr>
            <w:tcW w:w="959" w:type="dxa"/>
            <w:vMerge w:val="restart"/>
          </w:tcPr>
          <w:p w:rsidR="006E47EC" w:rsidRPr="00B72EF0" w:rsidRDefault="006E47EC" w:rsidP="001057DB">
            <w:pPr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2EF0">
              <w:rPr>
                <w:rFonts w:ascii="Times New Roman" w:hAnsi="Times New Roman"/>
                <w:sz w:val="20"/>
                <w:szCs w:val="20"/>
              </w:rPr>
              <w:t>Название ОПОП</w:t>
            </w:r>
          </w:p>
        </w:tc>
        <w:tc>
          <w:tcPr>
            <w:tcW w:w="884" w:type="dxa"/>
            <w:vMerge w:val="restart"/>
          </w:tcPr>
          <w:p w:rsidR="006E47EC" w:rsidRPr="00B72EF0" w:rsidRDefault="006E47EC" w:rsidP="001057DB">
            <w:pPr>
              <w:ind w:left="-108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2EF0">
              <w:rPr>
                <w:rFonts w:ascii="Times New Roman" w:hAnsi="Times New Roman"/>
                <w:sz w:val="20"/>
                <w:szCs w:val="20"/>
              </w:rPr>
              <w:t>Форма обучения</w:t>
            </w:r>
          </w:p>
        </w:tc>
        <w:tc>
          <w:tcPr>
            <w:tcW w:w="851" w:type="dxa"/>
            <w:vMerge w:val="restart"/>
            <w:shd w:val="clear" w:color="auto" w:fill="FFFFFF"/>
          </w:tcPr>
          <w:p w:rsidR="006E47EC" w:rsidRPr="00B72EF0" w:rsidRDefault="00511CFF" w:rsidP="001057DB">
            <w:pPr>
              <w:ind w:right="-108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Индекс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6E47EC" w:rsidRPr="00B72EF0" w:rsidRDefault="006E47EC" w:rsidP="001057DB">
            <w:pPr>
              <w:ind w:left="-142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2EF0">
              <w:rPr>
                <w:rFonts w:ascii="Times New Roman" w:hAnsi="Times New Roman"/>
                <w:sz w:val="20"/>
                <w:szCs w:val="20"/>
              </w:rPr>
              <w:t>Семестр</w:t>
            </w:r>
          </w:p>
          <w:p w:rsidR="006E47EC" w:rsidRPr="00B72EF0" w:rsidRDefault="006E47EC" w:rsidP="001057DB">
            <w:pPr>
              <w:ind w:left="-142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2EF0">
              <w:rPr>
                <w:rFonts w:ascii="Times New Roman" w:hAnsi="Times New Roman"/>
                <w:sz w:val="20"/>
                <w:szCs w:val="20"/>
              </w:rPr>
              <w:t>курс</w:t>
            </w:r>
          </w:p>
        </w:tc>
        <w:tc>
          <w:tcPr>
            <w:tcW w:w="992" w:type="dxa"/>
            <w:shd w:val="clear" w:color="auto" w:fill="auto"/>
          </w:tcPr>
          <w:p w:rsidR="006E47EC" w:rsidRPr="00B72EF0" w:rsidRDefault="006E47EC" w:rsidP="001057DB">
            <w:pPr>
              <w:ind w:right="-1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72EF0">
              <w:rPr>
                <w:rFonts w:ascii="Times New Roman" w:hAnsi="Times New Roman"/>
                <w:sz w:val="20"/>
                <w:szCs w:val="20"/>
              </w:rPr>
              <w:t>Трудоемкость</w:t>
            </w:r>
          </w:p>
        </w:tc>
        <w:tc>
          <w:tcPr>
            <w:tcW w:w="3544" w:type="dxa"/>
            <w:gridSpan w:val="6"/>
          </w:tcPr>
          <w:p w:rsidR="006E47EC" w:rsidRPr="00B72EF0" w:rsidRDefault="006E47EC" w:rsidP="001057DB">
            <w:pPr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2EF0">
              <w:rPr>
                <w:rFonts w:ascii="Times New Roman" w:hAnsi="Times New Roman"/>
                <w:sz w:val="20"/>
                <w:szCs w:val="20"/>
              </w:rPr>
              <w:t>Объем контактной работы (час)</w:t>
            </w:r>
          </w:p>
        </w:tc>
        <w:tc>
          <w:tcPr>
            <w:tcW w:w="601" w:type="dxa"/>
            <w:vMerge w:val="restart"/>
          </w:tcPr>
          <w:p w:rsidR="006E47EC" w:rsidRPr="00B72EF0" w:rsidRDefault="006E47EC" w:rsidP="001057DB">
            <w:pPr>
              <w:ind w:right="-1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72EF0">
              <w:rPr>
                <w:rFonts w:ascii="Times New Roman" w:hAnsi="Times New Roman"/>
                <w:sz w:val="20"/>
                <w:szCs w:val="20"/>
              </w:rPr>
              <w:t>СРС</w:t>
            </w:r>
          </w:p>
        </w:tc>
        <w:tc>
          <w:tcPr>
            <w:tcW w:w="992" w:type="dxa"/>
            <w:vMerge w:val="restart"/>
          </w:tcPr>
          <w:p w:rsidR="006E47EC" w:rsidRPr="00B72EF0" w:rsidRDefault="006E47EC" w:rsidP="001057DB">
            <w:pPr>
              <w:ind w:left="-176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2EF0">
              <w:rPr>
                <w:rFonts w:ascii="Times New Roman" w:hAnsi="Times New Roman"/>
                <w:sz w:val="20"/>
                <w:szCs w:val="20"/>
              </w:rPr>
              <w:t>Форма аттестации</w:t>
            </w:r>
          </w:p>
        </w:tc>
      </w:tr>
      <w:tr w:rsidR="006E47EC" w:rsidRPr="00B72EF0" w:rsidTr="001057DB">
        <w:trPr>
          <w:trHeight w:val="528"/>
        </w:trPr>
        <w:tc>
          <w:tcPr>
            <w:tcW w:w="959" w:type="dxa"/>
            <w:vMerge/>
          </w:tcPr>
          <w:p w:rsidR="006E47EC" w:rsidRPr="00B72EF0" w:rsidRDefault="006E47EC" w:rsidP="001057DB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4" w:type="dxa"/>
            <w:vMerge/>
          </w:tcPr>
          <w:p w:rsidR="006E47EC" w:rsidRPr="00B72EF0" w:rsidRDefault="006E47EC" w:rsidP="001057DB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:rsidR="006E47EC" w:rsidRPr="00B72EF0" w:rsidRDefault="006E47EC" w:rsidP="001057DB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E47EC" w:rsidRPr="00B72EF0" w:rsidRDefault="006E47EC" w:rsidP="001057DB">
            <w:pPr>
              <w:ind w:left="-142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6E47EC" w:rsidRPr="00B72EF0" w:rsidRDefault="006E47EC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2EF0">
              <w:rPr>
                <w:rFonts w:ascii="Times New Roman" w:hAnsi="Times New Roman"/>
                <w:sz w:val="20"/>
                <w:szCs w:val="20"/>
              </w:rPr>
              <w:t>(З.Е.)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6E47EC" w:rsidRPr="00B72EF0" w:rsidRDefault="006E47EC" w:rsidP="001057DB">
            <w:pPr>
              <w:ind w:right="-74" w:hanging="14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2EF0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1701" w:type="dxa"/>
            <w:gridSpan w:val="3"/>
          </w:tcPr>
          <w:p w:rsidR="006E47EC" w:rsidRPr="00B72EF0" w:rsidRDefault="006E47EC" w:rsidP="001057DB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72EF0">
              <w:rPr>
                <w:rFonts w:ascii="Times New Roman" w:hAnsi="Times New Roman"/>
                <w:sz w:val="20"/>
                <w:szCs w:val="20"/>
              </w:rPr>
              <w:t>Аудиторная</w:t>
            </w:r>
          </w:p>
        </w:tc>
        <w:tc>
          <w:tcPr>
            <w:tcW w:w="1134" w:type="dxa"/>
            <w:gridSpan w:val="2"/>
          </w:tcPr>
          <w:p w:rsidR="006E47EC" w:rsidRPr="00B72EF0" w:rsidRDefault="006E47EC" w:rsidP="001057DB">
            <w:pPr>
              <w:ind w:left="-142" w:right="-7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2EF0">
              <w:rPr>
                <w:rFonts w:ascii="Times New Roman" w:hAnsi="Times New Roman"/>
                <w:sz w:val="20"/>
                <w:szCs w:val="20"/>
              </w:rPr>
              <w:t>Внеаудиторная</w:t>
            </w:r>
          </w:p>
        </w:tc>
        <w:tc>
          <w:tcPr>
            <w:tcW w:w="601" w:type="dxa"/>
            <w:vMerge/>
          </w:tcPr>
          <w:p w:rsidR="006E47EC" w:rsidRPr="00B72EF0" w:rsidRDefault="006E47EC" w:rsidP="001057DB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6E47EC" w:rsidRPr="00B72EF0" w:rsidRDefault="006E47EC" w:rsidP="001057DB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47EC" w:rsidRPr="00B72EF0" w:rsidTr="001057DB">
        <w:trPr>
          <w:trHeight w:val="528"/>
        </w:trPr>
        <w:tc>
          <w:tcPr>
            <w:tcW w:w="959" w:type="dxa"/>
            <w:vMerge/>
          </w:tcPr>
          <w:p w:rsidR="006E47EC" w:rsidRPr="00B72EF0" w:rsidRDefault="006E47EC" w:rsidP="001057DB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4" w:type="dxa"/>
            <w:vMerge/>
          </w:tcPr>
          <w:p w:rsidR="006E47EC" w:rsidRPr="00B72EF0" w:rsidRDefault="006E47EC" w:rsidP="001057DB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:rsidR="006E47EC" w:rsidRPr="00B72EF0" w:rsidRDefault="006E47EC" w:rsidP="001057DB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6E47EC" w:rsidRPr="00B72EF0" w:rsidRDefault="006E47EC" w:rsidP="001057DB">
            <w:pPr>
              <w:ind w:left="-142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E47EC" w:rsidRPr="00B72EF0" w:rsidRDefault="006E47EC" w:rsidP="001057DB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6E47EC" w:rsidRPr="00B72EF0" w:rsidRDefault="006E47EC" w:rsidP="001057DB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:rsidR="006E47EC" w:rsidRPr="00B72EF0" w:rsidRDefault="006E47EC" w:rsidP="001057DB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72EF0">
              <w:rPr>
                <w:rFonts w:ascii="Times New Roman" w:hAnsi="Times New Roman"/>
                <w:sz w:val="20"/>
                <w:szCs w:val="20"/>
              </w:rPr>
              <w:t>лек</w:t>
            </w:r>
          </w:p>
        </w:tc>
        <w:tc>
          <w:tcPr>
            <w:tcW w:w="567" w:type="dxa"/>
          </w:tcPr>
          <w:p w:rsidR="006E47EC" w:rsidRPr="00B72EF0" w:rsidRDefault="006E47EC" w:rsidP="001057DB">
            <w:pPr>
              <w:ind w:right="-74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72EF0">
              <w:rPr>
                <w:rFonts w:ascii="Times New Roman" w:hAnsi="Times New Roman"/>
                <w:sz w:val="20"/>
                <w:szCs w:val="20"/>
              </w:rPr>
              <w:t>прак</w:t>
            </w:r>
            <w:proofErr w:type="spellEnd"/>
          </w:p>
        </w:tc>
        <w:tc>
          <w:tcPr>
            <w:tcW w:w="567" w:type="dxa"/>
          </w:tcPr>
          <w:p w:rsidR="006E47EC" w:rsidRPr="00B72EF0" w:rsidRDefault="006E47EC" w:rsidP="001057DB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B72EF0">
              <w:rPr>
                <w:rFonts w:ascii="Times New Roman" w:hAnsi="Times New Roman"/>
                <w:sz w:val="20"/>
                <w:szCs w:val="20"/>
              </w:rPr>
              <w:t>лаб</w:t>
            </w:r>
            <w:proofErr w:type="spellEnd"/>
            <w:proofErr w:type="gramEnd"/>
          </w:p>
        </w:tc>
        <w:tc>
          <w:tcPr>
            <w:tcW w:w="567" w:type="dxa"/>
          </w:tcPr>
          <w:p w:rsidR="006E47EC" w:rsidRPr="00B72EF0" w:rsidRDefault="006E47EC" w:rsidP="001057DB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72EF0">
              <w:rPr>
                <w:rFonts w:ascii="Times New Roman" w:hAnsi="Times New Roman"/>
                <w:sz w:val="20"/>
                <w:szCs w:val="20"/>
              </w:rPr>
              <w:t>ПА</w:t>
            </w:r>
          </w:p>
        </w:tc>
        <w:tc>
          <w:tcPr>
            <w:tcW w:w="567" w:type="dxa"/>
          </w:tcPr>
          <w:p w:rsidR="006E47EC" w:rsidRPr="00B72EF0" w:rsidRDefault="006E47EC" w:rsidP="001057DB">
            <w:pPr>
              <w:ind w:right="-7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72EF0">
              <w:rPr>
                <w:rFonts w:ascii="Times New Roman" w:hAnsi="Times New Roman"/>
                <w:sz w:val="20"/>
                <w:szCs w:val="20"/>
              </w:rPr>
              <w:t>КСР</w:t>
            </w:r>
          </w:p>
        </w:tc>
        <w:tc>
          <w:tcPr>
            <w:tcW w:w="601" w:type="dxa"/>
            <w:vMerge/>
          </w:tcPr>
          <w:p w:rsidR="006E47EC" w:rsidRPr="00B72EF0" w:rsidRDefault="006E47EC" w:rsidP="001057DB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6E47EC" w:rsidRPr="00B72EF0" w:rsidRDefault="006E47EC" w:rsidP="001057DB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47EC" w:rsidRPr="00B72EF0" w:rsidTr="001057DB">
        <w:trPr>
          <w:trHeight w:val="309"/>
        </w:trPr>
        <w:tc>
          <w:tcPr>
            <w:tcW w:w="959" w:type="dxa"/>
          </w:tcPr>
          <w:p w:rsidR="00511CFF" w:rsidRPr="00196192" w:rsidRDefault="001316DF" w:rsidP="00511CFF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aps/>
                <w:sz w:val="20"/>
                <w:szCs w:val="20"/>
              </w:rPr>
              <w:t>БТД</w:t>
            </w:r>
          </w:p>
          <w:p w:rsidR="006E47EC" w:rsidRPr="00B72EF0" w:rsidRDefault="006E47EC" w:rsidP="00511CF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884" w:type="dxa"/>
          </w:tcPr>
          <w:p w:rsidR="006E47EC" w:rsidRPr="00B72EF0" w:rsidRDefault="00511CFF" w:rsidP="001057DB">
            <w:pPr>
              <w:ind w:left="-142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ОФО</w:t>
            </w:r>
          </w:p>
        </w:tc>
        <w:tc>
          <w:tcPr>
            <w:tcW w:w="851" w:type="dxa"/>
            <w:shd w:val="clear" w:color="auto" w:fill="auto"/>
          </w:tcPr>
          <w:p w:rsidR="001316DF" w:rsidRDefault="001316DF" w:rsidP="001316DF">
            <w:pPr>
              <w:jc w:val="center"/>
              <w:rPr>
                <w:rFonts w:ascii="Arial CYR" w:hAnsi="Arial CYR" w:cs="Arial CYR"/>
                <w:sz w:val="16"/>
                <w:szCs w:val="16"/>
              </w:rPr>
            </w:pPr>
            <w:r>
              <w:rPr>
                <w:rFonts w:ascii="Arial CYR" w:hAnsi="Arial CYR" w:cs="Arial CYR"/>
                <w:sz w:val="16"/>
                <w:szCs w:val="16"/>
              </w:rPr>
              <w:t>Б.1.В.11</w:t>
            </w:r>
          </w:p>
          <w:p w:rsidR="006E47EC" w:rsidRPr="00B72EF0" w:rsidRDefault="006E47EC" w:rsidP="001057DB">
            <w:pPr>
              <w:ind w:left="-142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6E47EC" w:rsidRDefault="006E47EC" w:rsidP="001057DB">
            <w:pPr>
              <w:ind w:left="-142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  <w:p w:rsidR="006E47EC" w:rsidRDefault="006E47EC" w:rsidP="001057DB">
            <w:pPr>
              <w:ind w:left="-142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Семестр</w:t>
            </w:r>
          </w:p>
          <w:p w:rsidR="006E47EC" w:rsidRDefault="006E47EC" w:rsidP="001057DB">
            <w:pPr>
              <w:ind w:left="-142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  <w:p w:rsidR="006E47EC" w:rsidRPr="00B72EF0" w:rsidRDefault="006E47EC" w:rsidP="001057DB">
            <w:pPr>
              <w:ind w:left="-142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курс</w:t>
            </w:r>
          </w:p>
        </w:tc>
        <w:tc>
          <w:tcPr>
            <w:tcW w:w="992" w:type="dxa"/>
            <w:shd w:val="clear" w:color="auto" w:fill="auto"/>
          </w:tcPr>
          <w:p w:rsidR="006E47EC" w:rsidRPr="00B72EF0" w:rsidRDefault="00511CFF" w:rsidP="001057DB">
            <w:pPr>
              <w:ind w:left="-142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6E47EC" w:rsidRPr="00B72EF0" w:rsidRDefault="001316DF" w:rsidP="001316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</w:t>
            </w:r>
          </w:p>
        </w:tc>
        <w:tc>
          <w:tcPr>
            <w:tcW w:w="567" w:type="dxa"/>
          </w:tcPr>
          <w:p w:rsidR="006E47EC" w:rsidRPr="00B72EF0" w:rsidRDefault="00E42B42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567" w:type="dxa"/>
          </w:tcPr>
          <w:p w:rsidR="006E47EC" w:rsidRPr="00B72EF0" w:rsidRDefault="00E42B42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567" w:type="dxa"/>
          </w:tcPr>
          <w:p w:rsidR="006E47EC" w:rsidRPr="00B72EF0" w:rsidRDefault="006E47EC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6E47EC" w:rsidRPr="00B72EF0" w:rsidRDefault="00E42B42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:rsidR="006E47EC" w:rsidRPr="00B72EF0" w:rsidRDefault="006E47EC" w:rsidP="001057DB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601" w:type="dxa"/>
          </w:tcPr>
          <w:p w:rsidR="006E47EC" w:rsidRPr="000C0336" w:rsidRDefault="00E42B42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992" w:type="dxa"/>
          </w:tcPr>
          <w:p w:rsidR="006E47EC" w:rsidRPr="00B72EF0" w:rsidRDefault="00E42B42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Зачет</w:t>
            </w:r>
          </w:p>
        </w:tc>
      </w:tr>
      <w:tr w:rsidR="001316DF" w:rsidRPr="00B72EF0" w:rsidTr="001057DB">
        <w:trPr>
          <w:trHeight w:val="309"/>
        </w:trPr>
        <w:tc>
          <w:tcPr>
            <w:tcW w:w="959" w:type="dxa"/>
          </w:tcPr>
          <w:p w:rsidR="001316DF" w:rsidRPr="00F736EA" w:rsidRDefault="001316DF" w:rsidP="001316DF">
            <w:pPr>
              <w:rPr>
                <w:rFonts w:ascii="Times New Roman" w:hAnsi="Times New Roman"/>
                <w:caps/>
                <w:sz w:val="20"/>
                <w:szCs w:val="20"/>
              </w:rPr>
            </w:pPr>
            <w:r>
              <w:rPr>
                <w:rFonts w:ascii="Times New Roman" w:hAnsi="Times New Roman"/>
                <w:caps/>
                <w:sz w:val="20"/>
                <w:szCs w:val="20"/>
              </w:rPr>
              <w:t>ЗБТД</w:t>
            </w:r>
          </w:p>
        </w:tc>
        <w:tc>
          <w:tcPr>
            <w:tcW w:w="884" w:type="dxa"/>
          </w:tcPr>
          <w:p w:rsidR="001316DF" w:rsidRDefault="001316DF" w:rsidP="001316DF">
            <w:pPr>
              <w:ind w:left="-142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ЗФО</w:t>
            </w:r>
          </w:p>
        </w:tc>
        <w:tc>
          <w:tcPr>
            <w:tcW w:w="851" w:type="dxa"/>
            <w:shd w:val="clear" w:color="auto" w:fill="auto"/>
          </w:tcPr>
          <w:p w:rsidR="001316DF" w:rsidRDefault="001316DF" w:rsidP="001316DF">
            <w:pPr>
              <w:jc w:val="center"/>
              <w:rPr>
                <w:rFonts w:ascii="Arial CYR" w:hAnsi="Arial CYR" w:cs="Arial CYR"/>
                <w:sz w:val="16"/>
                <w:szCs w:val="16"/>
              </w:rPr>
            </w:pPr>
            <w:r>
              <w:rPr>
                <w:rFonts w:ascii="Arial CYR" w:hAnsi="Arial CYR" w:cs="Arial CYR"/>
                <w:sz w:val="16"/>
                <w:szCs w:val="16"/>
              </w:rPr>
              <w:t>Б.1.В.11</w:t>
            </w:r>
          </w:p>
          <w:p w:rsidR="001316DF" w:rsidRPr="00B72EF0" w:rsidRDefault="001316DF" w:rsidP="001316DF">
            <w:pPr>
              <w:ind w:left="-142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1316DF" w:rsidRDefault="001316DF" w:rsidP="001316DF">
            <w:pPr>
              <w:ind w:left="-142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 курс</w:t>
            </w:r>
          </w:p>
        </w:tc>
        <w:tc>
          <w:tcPr>
            <w:tcW w:w="992" w:type="dxa"/>
            <w:shd w:val="clear" w:color="auto" w:fill="auto"/>
          </w:tcPr>
          <w:p w:rsidR="001316DF" w:rsidRDefault="001316DF" w:rsidP="001316DF">
            <w:pPr>
              <w:ind w:left="-142"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1316DF" w:rsidRDefault="001316DF" w:rsidP="001316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:rsidR="001316DF" w:rsidRDefault="001316DF" w:rsidP="001316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1316DF" w:rsidRDefault="001316DF" w:rsidP="001316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:rsidR="001316DF" w:rsidRDefault="001316DF" w:rsidP="001316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1316DF" w:rsidRDefault="001316DF" w:rsidP="001316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:rsidR="001316DF" w:rsidRPr="00B72EF0" w:rsidRDefault="001316DF" w:rsidP="001316DF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601" w:type="dxa"/>
          </w:tcPr>
          <w:p w:rsidR="001316DF" w:rsidRDefault="001316DF" w:rsidP="001316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992" w:type="dxa"/>
          </w:tcPr>
          <w:p w:rsidR="001316DF" w:rsidRPr="00B72EF0" w:rsidRDefault="001316DF" w:rsidP="001316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Зачет</w:t>
            </w:r>
          </w:p>
        </w:tc>
      </w:tr>
    </w:tbl>
    <w:p w:rsidR="006E47EC" w:rsidRDefault="006E47EC" w:rsidP="006E47EC">
      <w:pPr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6E47EC" w:rsidRDefault="006E47EC" w:rsidP="006E47EC">
      <w:pPr>
        <w:spacing w:before="120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6E47EC" w:rsidRDefault="006E47EC" w:rsidP="00DD21CA">
      <w:pPr>
        <w:jc w:val="both"/>
        <w:rPr>
          <w:rFonts w:ascii="Arial" w:hAnsi="Arial" w:cs="Arial"/>
          <w:b/>
          <w:sz w:val="24"/>
        </w:rPr>
      </w:pPr>
    </w:p>
    <w:p w:rsidR="00E42B42" w:rsidRPr="00A55895" w:rsidRDefault="00E42B42" w:rsidP="00E42B42">
      <w:pPr>
        <w:spacing w:before="120" w:line="360" w:lineRule="auto"/>
        <w:ind w:firstLine="709"/>
        <w:rPr>
          <w:rFonts w:ascii="Arial" w:hAnsi="Arial" w:cs="Arial"/>
          <w:b/>
          <w:sz w:val="24"/>
          <w:szCs w:val="24"/>
        </w:rPr>
      </w:pPr>
      <w:r w:rsidRPr="00A55895">
        <w:rPr>
          <w:rFonts w:ascii="Arial" w:hAnsi="Arial" w:cs="Arial"/>
          <w:b/>
          <w:sz w:val="24"/>
          <w:szCs w:val="24"/>
        </w:rPr>
        <w:t xml:space="preserve">5 Структура и содержание дисциплины </w:t>
      </w:r>
    </w:p>
    <w:p w:rsidR="00E42B42" w:rsidRPr="00A55895" w:rsidRDefault="00E42B42" w:rsidP="00E42B42">
      <w:pPr>
        <w:spacing w:after="120"/>
        <w:ind w:firstLine="709"/>
        <w:rPr>
          <w:rFonts w:ascii="Arial" w:hAnsi="Arial" w:cs="Arial"/>
          <w:b/>
          <w:sz w:val="24"/>
          <w:szCs w:val="24"/>
        </w:rPr>
      </w:pPr>
      <w:r w:rsidRPr="00A55895">
        <w:rPr>
          <w:rFonts w:ascii="Arial" w:hAnsi="Arial" w:cs="Arial"/>
          <w:b/>
          <w:sz w:val="24"/>
          <w:szCs w:val="24"/>
        </w:rPr>
        <w:t xml:space="preserve">5.1 Структура дисциплины </w:t>
      </w:r>
    </w:p>
    <w:p w:rsidR="00E42B42" w:rsidRDefault="00E42B42" w:rsidP="00E42B42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A55895">
        <w:rPr>
          <w:rFonts w:ascii="Times New Roman" w:hAnsi="Times New Roman"/>
          <w:sz w:val="24"/>
          <w:szCs w:val="24"/>
        </w:rPr>
        <w:t>Тематический план, отражающий содержание дисциплины (перечень разделов и тем), структурированное  по видам учебных занятий с указанием их объемов в соответствии с учебным планом, приведен в таблице 4.</w:t>
      </w:r>
    </w:p>
    <w:p w:rsidR="00E42B42" w:rsidRDefault="00E42B42" w:rsidP="00E42B42">
      <w:pPr>
        <w:spacing w:line="360" w:lineRule="auto"/>
        <w:ind w:firstLine="708"/>
        <w:rPr>
          <w:rFonts w:ascii="Times New Roman" w:hAnsi="Times New Roman"/>
          <w:sz w:val="24"/>
          <w:szCs w:val="24"/>
        </w:rPr>
      </w:pPr>
      <w:r w:rsidRPr="00A55895">
        <w:rPr>
          <w:rFonts w:ascii="Times New Roman" w:hAnsi="Times New Roman"/>
          <w:sz w:val="24"/>
          <w:szCs w:val="24"/>
        </w:rPr>
        <w:t>Таблица 4 – Структура дисциплины</w:t>
      </w:r>
    </w:p>
    <w:p w:rsidR="00290228" w:rsidRPr="00A55895" w:rsidRDefault="00290228" w:rsidP="00E42B42">
      <w:pPr>
        <w:spacing w:line="360" w:lineRule="auto"/>
        <w:ind w:firstLine="708"/>
        <w:rPr>
          <w:rFonts w:ascii="Times New Roman" w:hAnsi="Times New Roman"/>
          <w:sz w:val="24"/>
          <w:szCs w:val="24"/>
        </w:rPr>
      </w:pPr>
    </w:p>
    <w:tbl>
      <w:tblPr>
        <w:tblW w:w="963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26"/>
        <w:gridCol w:w="2976"/>
        <w:gridCol w:w="2552"/>
        <w:gridCol w:w="992"/>
        <w:gridCol w:w="1701"/>
        <w:gridCol w:w="992"/>
      </w:tblGrid>
      <w:tr w:rsidR="00E42B42" w:rsidRPr="00BA35EF" w:rsidTr="001057DB">
        <w:trPr>
          <w:cantSplit/>
        </w:trPr>
        <w:tc>
          <w:tcPr>
            <w:tcW w:w="426" w:type="dxa"/>
          </w:tcPr>
          <w:p w:rsidR="00E42B42" w:rsidRPr="00BA35EF" w:rsidRDefault="00E42B42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35EF">
              <w:rPr>
                <w:rFonts w:ascii="Times New Roman" w:hAnsi="Times New Roman"/>
                <w:sz w:val="20"/>
                <w:szCs w:val="20"/>
              </w:rPr>
              <w:t>№</w:t>
            </w:r>
          </w:p>
        </w:tc>
        <w:tc>
          <w:tcPr>
            <w:tcW w:w="2976" w:type="dxa"/>
          </w:tcPr>
          <w:p w:rsidR="00E42B42" w:rsidRPr="00290228" w:rsidRDefault="00E42B42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90228">
              <w:rPr>
                <w:rFonts w:ascii="Times New Roman" w:hAnsi="Times New Roman"/>
                <w:sz w:val="20"/>
                <w:szCs w:val="20"/>
              </w:rPr>
              <w:t xml:space="preserve">Название темы </w:t>
            </w:r>
          </w:p>
        </w:tc>
        <w:tc>
          <w:tcPr>
            <w:tcW w:w="2552" w:type="dxa"/>
            <w:shd w:val="clear" w:color="auto" w:fill="auto"/>
          </w:tcPr>
          <w:p w:rsidR="00E42B42" w:rsidRPr="00290228" w:rsidRDefault="00E42B42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90228">
              <w:rPr>
                <w:rFonts w:ascii="Times New Roman" w:hAnsi="Times New Roman"/>
                <w:sz w:val="20"/>
                <w:szCs w:val="20"/>
              </w:rPr>
              <w:t>Вид занятия</w:t>
            </w:r>
          </w:p>
        </w:tc>
        <w:tc>
          <w:tcPr>
            <w:tcW w:w="992" w:type="dxa"/>
            <w:shd w:val="clear" w:color="auto" w:fill="auto"/>
          </w:tcPr>
          <w:p w:rsidR="00E42B42" w:rsidRPr="00290228" w:rsidRDefault="00E42B42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90228">
              <w:rPr>
                <w:rFonts w:ascii="Times New Roman" w:hAnsi="Times New Roman"/>
                <w:sz w:val="20"/>
                <w:szCs w:val="20"/>
              </w:rPr>
              <w:t>Объем час</w:t>
            </w:r>
          </w:p>
        </w:tc>
        <w:tc>
          <w:tcPr>
            <w:tcW w:w="1701" w:type="dxa"/>
            <w:shd w:val="clear" w:color="auto" w:fill="auto"/>
          </w:tcPr>
          <w:p w:rsidR="00E42B42" w:rsidRPr="00290228" w:rsidRDefault="00E42B42" w:rsidP="001057DB">
            <w:pPr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90228">
              <w:rPr>
                <w:rFonts w:ascii="Times New Roman" w:hAnsi="Times New Roman"/>
                <w:sz w:val="20"/>
                <w:szCs w:val="20"/>
              </w:rPr>
              <w:t xml:space="preserve">Кол-во часов в </w:t>
            </w:r>
            <w:proofErr w:type="gramStart"/>
            <w:r w:rsidRPr="00290228">
              <w:rPr>
                <w:rFonts w:ascii="Times New Roman" w:hAnsi="Times New Roman"/>
                <w:sz w:val="20"/>
                <w:szCs w:val="20"/>
              </w:rPr>
              <w:t>интерактивной</w:t>
            </w:r>
            <w:proofErr w:type="gramEnd"/>
            <w:r w:rsidRPr="00290228">
              <w:rPr>
                <w:rFonts w:ascii="Times New Roman" w:hAnsi="Times New Roman"/>
                <w:sz w:val="20"/>
                <w:szCs w:val="20"/>
              </w:rPr>
              <w:t xml:space="preserve"> и</w:t>
            </w:r>
          </w:p>
          <w:p w:rsidR="00E42B42" w:rsidRPr="00290228" w:rsidRDefault="00E42B42" w:rsidP="001057DB">
            <w:pPr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90228">
              <w:rPr>
                <w:rFonts w:ascii="Times New Roman" w:hAnsi="Times New Roman"/>
                <w:sz w:val="20"/>
                <w:szCs w:val="20"/>
              </w:rPr>
              <w:t>электронной</w:t>
            </w:r>
          </w:p>
          <w:p w:rsidR="00E42B42" w:rsidRPr="00290228" w:rsidRDefault="00E42B42" w:rsidP="001057DB">
            <w:pPr>
              <w:ind w:lef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90228">
              <w:rPr>
                <w:rFonts w:ascii="Times New Roman" w:hAnsi="Times New Roman"/>
                <w:sz w:val="20"/>
                <w:szCs w:val="20"/>
              </w:rPr>
              <w:t>форме</w:t>
            </w:r>
          </w:p>
        </w:tc>
        <w:tc>
          <w:tcPr>
            <w:tcW w:w="992" w:type="dxa"/>
          </w:tcPr>
          <w:p w:rsidR="00E42B42" w:rsidRPr="00BA35EF" w:rsidRDefault="00E42B42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35EF">
              <w:rPr>
                <w:rFonts w:ascii="Times New Roman" w:hAnsi="Times New Roman"/>
                <w:sz w:val="20"/>
                <w:szCs w:val="20"/>
              </w:rPr>
              <w:t>СРС</w:t>
            </w:r>
          </w:p>
        </w:tc>
      </w:tr>
      <w:tr w:rsidR="00E42B42" w:rsidRPr="000E7668" w:rsidTr="001057DB">
        <w:trPr>
          <w:cantSplit/>
          <w:trHeight w:val="451"/>
        </w:trPr>
        <w:tc>
          <w:tcPr>
            <w:tcW w:w="426" w:type="dxa"/>
            <w:vMerge w:val="restart"/>
          </w:tcPr>
          <w:p w:rsidR="00E42B42" w:rsidRPr="00BA35EF" w:rsidRDefault="00E42B42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35EF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976" w:type="dxa"/>
            <w:vMerge w:val="restart"/>
          </w:tcPr>
          <w:p w:rsidR="00E42B42" w:rsidRPr="00290228" w:rsidRDefault="00E42B42" w:rsidP="00290228">
            <w:pPr>
              <w:spacing w:after="100" w:afterAutospacing="1"/>
              <w:contextualSpacing/>
              <w:jc w:val="both"/>
              <w:rPr>
                <w:rFonts w:ascii="Times New Roman" w:hAnsi="Times New Roman"/>
                <w:i/>
                <w:sz w:val="20"/>
                <w:szCs w:val="20"/>
              </w:rPr>
            </w:pPr>
            <w:r w:rsidRPr="00290228">
              <w:rPr>
                <w:rStyle w:val="a7"/>
                <w:rFonts w:ascii="Times New Roman" w:hAnsi="Times New Roman"/>
                <w:sz w:val="20"/>
                <w:szCs w:val="20"/>
              </w:rPr>
              <w:t>Тема 1.</w:t>
            </w:r>
            <w:r w:rsidRPr="00290228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ru-RU"/>
              </w:rPr>
              <w:t xml:space="preserve"> Организация и управление работой складского хозяйства</w:t>
            </w:r>
          </w:p>
        </w:tc>
        <w:tc>
          <w:tcPr>
            <w:tcW w:w="2552" w:type="dxa"/>
            <w:shd w:val="clear" w:color="auto" w:fill="auto"/>
          </w:tcPr>
          <w:p w:rsidR="00E42B42" w:rsidRPr="00290228" w:rsidRDefault="00E42B42" w:rsidP="001057DB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90228">
              <w:rPr>
                <w:rFonts w:ascii="Times New Roman" w:hAnsi="Times New Roman"/>
                <w:i/>
                <w:sz w:val="20"/>
                <w:szCs w:val="20"/>
              </w:rPr>
              <w:t>Лекция</w:t>
            </w:r>
          </w:p>
        </w:tc>
        <w:tc>
          <w:tcPr>
            <w:tcW w:w="992" w:type="dxa"/>
            <w:shd w:val="clear" w:color="auto" w:fill="auto"/>
          </w:tcPr>
          <w:p w:rsidR="00E42B42" w:rsidRPr="00290228" w:rsidRDefault="00E42B42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9022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E42B42" w:rsidRPr="00290228" w:rsidRDefault="00E42B42" w:rsidP="001057DB">
            <w:pPr>
              <w:rPr>
                <w:rFonts w:ascii="Times New Roman" w:hAnsi="Times New Roman"/>
                <w:sz w:val="20"/>
                <w:szCs w:val="20"/>
              </w:rPr>
            </w:pPr>
            <w:r w:rsidRPr="00290228">
              <w:rPr>
                <w:rFonts w:ascii="Times New Roman" w:hAnsi="Times New Roman"/>
                <w:sz w:val="20"/>
                <w:szCs w:val="20"/>
              </w:rPr>
              <w:t>Лекция – презентация  4</w:t>
            </w:r>
          </w:p>
        </w:tc>
        <w:tc>
          <w:tcPr>
            <w:tcW w:w="992" w:type="dxa"/>
            <w:vMerge w:val="restart"/>
          </w:tcPr>
          <w:p w:rsidR="00E42B42" w:rsidRPr="000E7668" w:rsidRDefault="00E42B42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E42B42" w:rsidRPr="000E7668" w:rsidTr="001057DB">
        <w:trPr>
          <w:cantSplit/>
          <w:trHeight w:val="293"/>
        </w:trPr>
        <w:tc>
          <w:tcPr>
            <w:tcW w:w="426" w:type="dxa"/>
            <w:vMerge/>
          </w:tcPr>
          <w:p w:rsidR="00E42B42" w:rsidRPr="00BA35EF" w:rsidRDefault="00E42B42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6" w:type="dxa"/>
            <w:vMerge/>
          </w:tcPr>
          <w:p w:rsidR="00E42B42" w:rsidRPr="00290228" w:rsidRDefault="00E42B42" w:rsidP="001057DB">
            <w:pPr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</w:tcPr>
          <w:p w:rsidR="00E42B42" w:rsidRPr="00290228" w:rsidRDefault="00E42B42" w:rsidP="001057DB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90228">
              <w:rPr>
                <w:rFonts w:ascii="Times New Roman" w:hAnsi="Times New Roman"/>
                <w:i/>
                <w:sz w:val="20"/>
                <w:szCs w:val="20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</w:tcPr>
          <w:p w:rsidR="00E42B42" w:rsidRPr="00290228" w:rsidRDefault="00E42B42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90228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E42B42" w:rsidRPr="00290228" w:rsidRDefault="00E42B42" w:rsidP="001057DB">
            <w:pPr>
              <w:rPr>
                <w:rFonts w:ascii="Times New Roman" w:hAnsi="Times New Roman"/>
                <w:sz w:val="20"/>
                <w:szCs w:val="20"/>
              </w:rPr>
            </w:pPr>
            <w:r w:rsidRPr="00290228">
              <w:rPr>
                <w:rFonts w:ascii="Times New Roman" w:hAnsi="Times New Roman"/>
                <w:sz w:val="20"/>
                <w:szCs w:val="20"/>
              </w:rPr>
              <w:t>Практикум 2</w:t>
            </w:r>
          </w:p>
        </w:tc>
        <w:tc>
          <w:tcPr>
            <w:tcW w:w="992" w:type="dxa"/>
            <w:vMerge/>
          </w:tcPr>
          <w:p w:rsidR="00E42B42" w:rsidRPr="000E7668" w:rsidRDefault="00E42B42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42B42" w:rsidRPr="000E7668" w:rsidTr="001057DB">
        <w:trPr>
          <w:cantSplit/>
          <w:trHeight w:val="129"/>
        </w:trPr>
        <w:tc>
          <w:tcPr>
            <w:tcW w:w="426" w:type="dxa"/>
            <w:vMerge w:val="restart"/>
          </w:tcPr>
          <w:p w:rsidR="00E42B42" w:rsidRPr="0075059B" w:rsidRDefault="00E42B42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5059B">
              <w:rPr>
                <w:rFonts w:ascii="Times New Roman" w:hAnsi="Times New Roman"/>
                <w:sz w:val="20"/>
                <w:szCs w:val="20"/>
              </w:rPr>
              <w:t>2</w:t>
            </w:r>
          </w:p>
          <w:p w:rsidR="00E42B42" w:rsidRPr="0075059B" w:rsidRDefault="00E42B42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6" w:type="dxa"/>
            <w:vMerge w:val="restart"/>
          </w:tcPr>
          <w:p w:rsidR="00E42B42" w:rsidRPr="00290228" w:rsidRDefault="00E42B42" w:rsidP="00290228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ru-RU"/>
              </w:rPr>
            </w:pPr>
            <w:r w:rsidRPr="00290228">
              <w:rPr>
                <w:rFonts w:ascii="Times New Roman" w:hAnsi="Times New Roman"/>
                <w:sz w:val="20"/>
                <w:szCs w:val="20"/>
              </w:rPr>
              <w:t xml:space="preserve">Тема 2. </w:t>
            </w:r>
            <w:r w:rsidRPr="00290228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ru-RU"/>
              </w:rPr>
              <w:t>Логистический процесс на складе</w:t>
            </w:r>
          </w:p>
        </w:tc>
        <w:tc>
          <w:tcPr>
            <w:tcW w:w="2552" w:type="dxa"/>
            <w:shd w:val="clear" w:color="auto" w:fill="auto"/>
          </w:tcPr>
          <w:p w:rsidR="00E42B42" w:rsidRPr="00290228" w:rsidRDefault="00E42B42" w:rsidP="001057DB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90228">
              <w:rPr>
                <w:rFonts w:ascii="Times New Roman" w:hAnsi="Times New Roman"/>
                <w:i/>
                <w:sz w:val="20"/>
                <w:szCs w:val="20"/>
              </w:rPr>
              <w:t>Лекция</w:t>
            </w:r>
          </w:p>
        </w:tc>
        <w:tc>
          <w:tcPr>
            <w:tcW w:w="992" w:type="dxa"/>
            <w:shd w:val="clear" w:color="auto" w:fill="auto"/>
          </w:tcPr>
          <w:p w:rsidR="00E42B42" w:rsidRPr="00290228" w:rsidRDefault="00E42B42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9022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E42B42" w:rsidRPr="00290228" w:rsidRDefault="00E42B42" w:rsidP="001057DB">
            <w:pPr>
              <w:rPr>
                <w:rFonts w:ascii="Times New Roman" w:hAnsi="Times New Roman"/>
                <w:sz w:val="20"/>
                <w:szCs w:val="20"/>
              </w:rPr>
            </w:pPr>
            <w:r w:rsidRPr="00290228">
              <w:rPr>
                <w:rFonts w:ascii="Times New Roman" w:hAnsi="Times New Roman"/>
                <w:sz w:val="20"/>
                <w:szCs w:val="20"/>
              </w:rPr>
              <w:t>Лекция – презентация  2</w:t>
            </w:r>
          </w:p>
        </w:tc>
        <w:tc>
          <w:tcPr>
            <w:tcW w:w="992" w:type="dxa"/>
            <w:vMerge w:val="restart"/>
          </w:tcPr>
          <w:p w:rsidR="00E42B42" w:rsidRPr="000E7668" w:rsidRDefault="00E42B42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E42B42" w:rsidRPr="000E7668" w:rsidTr="001057DB">
        <w:trPr>
          <w:cantSplit/>
          <w:trHeight w:val="341"/>
        </w:trPr>
        <w:tc>
          <w:tcPr>
            <w:tcW w:w="426" w:type="dxa"/>
            <w:vMerge/>
          </w:tcPr>
          <w:p w:rsidR="00E42B42" w:rsidRPr="0075059B" w:rsidRDefault="00E42B42" w:rsidP="001057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6" w:type="dxa"/>
            <w:vMerge/>
          </w:tcPr>
          <w:p w:rsidR="00E42B42" w:rsidRPr="00290228" w:rsidRDefault="00E42B42" w:rsidP="001057D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</w:tcPr>
          <w:p w:rsidR="00E42B42" w:rsidRPr="00290228" w:rsidRDefault="00E42B42" w:rsidP="001057DB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90228">
              <w:rPr>
                <w:rFonts w:ascii="Times New Roman" w:hAnsi="Times New Roman"/>
                <w:i/>
                <w:sz w:val="20"/>
                <w:szCs w:val="20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</w:tcPr>
          <w:p w:rsidR="00E42B42" w:rsidRPr="00290228" w:rsidRDefault="00E42B42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90228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E42B42" w:rsidRPr="00290228" w:rsidRDefault="00E42B42" w:rsidP="001057DB">
            <w:pPr>
              <w:rPr>
                <w:rFonts w:ascii="Times New Roman" w:hAnsi="Times New Roman"/>
                <w:sz w:val="20"/>
                <w:szCs w:val="20"/>
              </w:rPr>
            </w:pPr>
            <w:r w:rsidRPr="00290228">
              <w:rPr>
                <w:rFonts w:ascii="Times New Roman" w:hAnsi="Times New Roman"/>
                <w:sz w:val="20"/>
                <w:szCs w:val="20"/>
              </w:rPr>
              <w:t>Практикум 2</w:t>
            </w:r>
          </w:p>
        </w:tc>
        <w:tc>
          <w:tcPr>
            <w:tcW w:w="992" w:type="dxa"/>
            <w:vMerge/>
          </w:tcPr>
          <w:p w:rsidR="00E42B42" w:rsidRPr="000E7668" w:rsidRDefault="00E42B42" w:rsidP="001057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42B42" w:rsidRPr="000E7668" w:rsidTr="001057DB">
        <w:trPr>
          <w:cantSplit/>
          <w:trHeight w:val="341"/>
        </w:trPr>
        <w:tc>
          <w:tcPr>
            <w:tcW w:w="426" w:type="dxa"/>
            <w:vMerge w:val="restart"/>
          </w:tcPr>
          <w:p w:rsidR="00E42B42" w:rsidRPr="000C0336" w:rsidRDefault="00E42B42" w:rsidP="001057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C0336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976" w:type="dxa"/>
            <w:vMerge w:val="restart"/>
          </w:tcPr>
          <w:p w:rsidR="00E42B42" w:rsidRPr="00290228" w:rsidRDefault="00E42B42" w:rsidP="00E42B42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ru-RU"/>
              </w:rPr>
            </w:pPr>
            <w:r w:rsidRPr="00290228">
              <w:rPr>
                <w:rStyle w:val="a7"/>
                <w:rFonts w:ascii="Times New Roman" w:hAnsi="Times New Roman"/>
                <w:sz w:val="20"/>
                <w:szCs w:val="20"/>
              </w:rPr>
              <w:t>Тема 3.</w:t>
            </w:r>
            <w:r w:rsidRPr="00290228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ru-RU"/>
              </w:rPr>
              <w:t xml:space="preserve"> Зонирование на складе</w:t>
            </w:r>
          </w:p>
          <w:p w:rsidR="00E42B42" w:rsidRPr="00290228" w:rsidRDefault="00E42B42" w:rsidP="001057DB">
            <w:pPr>
              <w:tabs>
                <w:tab w:val="left" w:pos="851"/>
              </w:tabs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</w:tcPr>
          <w:p w:rsidR="00E42B42" w:rsidRPr="00290228" w:rsidRDefault="00E42B42" w:rsidP="001057DB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90228">
              <w:rPr>
                <w:rFonts w:ascii="Times New Roman" w:hAnsi="Times New Roman"/>
                <w:i/>
                <w:sz w:val="20"/>
                <w:szCs w:val="20"/>
              </w:rPr>
              <w:t>Лекция</w:t>
            </w:r>
          </w:p>
        </w:tc>
        <w:tc>
          <w:tcPr>
            <w:tcW w:w="992" w:type="dxa"/>
            <w:shd w:val="clear" w:color="auto" w:fill="auto"/>
          </w:tcPr>
          <w:p w:rsidR="00E42B42" w:rsidRPr="00290228" w:rsidRDefault="00E42B42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9022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E42B42" w:rsidRPr="00290228" w:rsidRDefault="00E42B42" w:rsidP="001057DB">
            <w:pPr>
              <w:rPr>
                <w:rFonts w:ascii="Times New Roman" w:hAnsi="Times New Roman"/>
                <w:sz w:val="20"/>
                <w:szCs w:val="20"/>
              </w:rPr>
            </w:pPr>
            <w:r w:rsidRPr="00290228">
              <w:rPr>
                <w:rFonts w:ascii="Times New Roman" w:hAnsi="Times New Roman"/>
                <w:sz w:val="20"/>
                <w:szCs w:val="20"/>
              </w:rPr>
              <w:t>Лекция – презентация  2</w:t>
            </w:r>
          </w:p>
        </w:tc>
        <w:tc>
          <w:tcPr>
            <w:tcW w:w="992" w:type="dxa"/>
            <w:vMerge w:val="restart"/>
          </w:tcPr>
          <w:p w:rsidR="00E42B42" w:rsidRPr="000E7668" w:rsidRDefault="00E42B42" w:rsidP="001057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E42B42" w:rsidRPr="000E7668" w:rsidTr="001057DB">
        <w:trPr>
          <w:cantSplit/>
          <w:trHeight w:val="341"/>
        </w:trPr>
        <w:tc>
          <w:tcPr>
            <w:tcW w:w="426" w:type="dxa"/>
            <w:vMerge/>
          </w:tcPr>
          <w:p w:rsidR="00E42B42" w:rsidRPr="000C0336" w:rsidRDefault="00E42B42" w:rsidP="001057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6" w:type="dxa"/>
            <w:vMerge/>
          </w:tcPr>
          <w:p w:rsidR="00E42B42" w:rsidRPr="00290228" w:rsidRDefault="00E42B42" w:rsidP="001057D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</w:tcPr>
          <w:p w:rsidR="00E42B42" w:rsidRPr="00290228" w:rsidRDefault="00E42B42" w:rsidP="001057DB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90228">
              <w:rPr>
                <w:rFonts w:ascii="Times New Roman" w:hAnsi="Times New Roman"/>
                <w:i/>
                <w:sz w:val="20"/>
                <w:szCs w:val="20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</w:tcPr>
          <w:p w:rsidR="00E42B42" w:rsidRPr="00290228" w:rsidRDefault="00E42B42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90228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E42B42" w:rsidRPr="00290228" w:rsidRDefault="00E42B42" w:rsidP="001057D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E42B42" w:rsidRPr="000E7668" w:rsidRDefault="00E42B42" w:rsidP="001057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42B42" w:rsidRPr="000E7668" w:rsidTr="001057DB">
        <w:trPr>
          <w:cantSplit/>
          <w:trHeight w:val="341"/>
        </w:trPr>
        <w:tc>
          <w:tcPr>
            <w:tcW w:w="426" w:type="dxa"/>
            <w:vMerge w:val="restart"/>
          </w:tcPr>
          <w:p w:rsidR="00E42B42" w:rsidRPr="000C0336" w:rsidRDefault="00E42B42" w:rsidP="001057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C0336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2976" w:type="dxa"/>
            <w:vMerge w:val="restart"/>
          </w:tcPr>
          <w:p w:rsidR="00E42B42" w:rsidRPr="00290228" w:rsidRDefault="00E42B42" w:rsidP="00290228">
            <w:pPr>
              <w:spacing w:before="100" w:beforeAutospacing="1" w:after="100" w:afterAutospacing="1"/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0228">
              <w:rPr>
                <w:rStyle w:val="a7"/>
                <w:rFonts w:ascii="Times New Roman" w:hAnsi="Times New Roman"/>
                <w:i/>
                <w:sz w:val="20"/>
                <w:szCs w:val="20"/>
              </w:rPr>
              <w:t>Тема 4.</w:t>
            </w:r>
            <w:r w:rsidRPr="0029022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Pr="00290228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ru-RU"/>
              </w:rPr>
              <w:t xml:space="preserve">Технологические операции на отдельных </w:t>
            </w:r>
            <w:r w:rsidRPr="00290228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ru-RU"/>
              </w:rPr>
              <w:lastRenderedPageBreak/>
              <w:t xml:space="preserve">участках склада </w:t>
            </w:r>
          </w:p>
        </w:tc>
        <w:tc>
          <w:tcPr>
            <w:tcW w:w="2552" w:type="dxa"/>
            <w:shd w:val="clear" w:color="auto" w:fill="auto"/>
          </w:tcPr>
          <w:p w:rsidR="00E42B42" w:rsidRPr="00290228" w:rsidRDefault="00E42B42" w:rsidP="001057DB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90228">
              <w:rPr>
                <w:rFonts w:ascii="Times New Roman" w:hAnsi="Times New Roman"/>
                <w:i/>
                <w:sz w:val="20"/>
                <w:szCs w:val="20"/>
              </w:rPr>
              <w:lastRenderedPageBreak/>
              <w:t>Лекция</w:t>
            </w:r>
          </w:p>
        </w:tc>
        <w:tc>
          <w:tcPr>
            <w:tcW w:w="992" w:type="dxa"/>
            <w:shd w:val="clear" w:color="auto" w:fill="auto"/>
          </w:tcPr>
          <w:p w:rsidR="00E42B42" w:rsidRPr="00290228" w:rsidRDefault="00E42B42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9022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E42B42" w:rsidRPr="00290228" w:rsidRDefault="00E42B42" w:rsidP="001057DB">
            <w:pPr>
              <w:rPr>
                <w:rFonts w:ascii="Times New Roman" w:hAnsi="Times New Roman"/>
                <w:sz w:val="20"/>
                <w:szCs w:val="20"/>
              </w:rPr>
            </w:pPr>
            <w:r w:rsidRPr="00290228">
              <w:rPr>
                <w:rFonts w:ascii="Times New Roman" w:hAnsi="Times New Roman"/>
                <w:sz w:val="20"/>
                <w:szCs w:val="20"/>
              </w:rPr>
              <w:t>Лекция – презентация  2</w:t>
            </w:r>
          </w:p>
        </w:tc>
        <w:tc>
          <w:tcPr>
            <w:tcW w:w="992" w:type="dxa"/>
            <w:vMerge w:val="restart"/>
          </w:tcPr>
          <w:p w:rsidR="00E42B42" w:rsidRPr="000E7668" w:rsidRDefault="00E42B42" w:rsidP="001057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E766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E42B42" w:rsidRPr="000E7668" w:rsidTr="00290228">
        <w:trPr>
          <w:cantSplit/>
          <w:trHeight w:val="404"/>
        </w:trPr>
        <w:tc>
          <w:tcPr>
            <w:tcW w:w="426" w:type="dxa"/>
            <w:vMerge/>
          </w:tcPr>
          <w:p w:rsidR="00E42B42" w:rsidRPr="000C0336" w:rsidRDefault="00E42B42" w:rsidP="001057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6" w:type="dxa"/>
            <w:vMerge/>
          </w:tcPr>
          <w:p w:rsidR="00E42B42" w:rsidRPr="00290228" w:rsidRDefault="00E42B42" w:rsidP="001057D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</w:tcPr>
          <w:p w:rsidR="00E42B42" w:rsidRPr="00290228" w:rsidRDefault="00E42B42" w:rsidP="001057DB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90228">
              <w:rPr>
                <w:rFonts w:ascii="Times New Roman" w:hAnsi="Times New Roman"/>
                <w:i/>
                <w:sz w:val="20"/>
                <w:szCs w:val="20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</w:tcPr>
          <w:p w:rsidR="00E42B42" w:rsidRPr="00290228" w:rsidRDefault="00E42B42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90228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E42B42" w:rsidRPr="00290228" w:rsidRDefault="00E42B42" w:rsidP="001057DB">
            <w:pPr>
              <w:rPr>
                <w:rFonts w:ascii="Times New Roman" w:hAnsi="Times New Roman"/>
                <w:sz w:val="20"/>
                <w:szCs w:val="20"/>
              </w:rPr>
            </w:pPr>
            <w:r w:rsidRPr="00290228">
              <w:rPr>
                <w:rFonts w:ascii="Times New Roman" w:hAnsi="Times New Roman"/>
                <w:sz w:val="20"/>
                <w:szCs w:val="20"/>
              </w:rPr>
              <w:t>Практикум 2</w:t>
            </w:r>
          </w:p>
        </w:tc>
        <w:tc>
          <w:tcPr>
            <w:tcW w:w="992" w:type="dxa"/>
            <w:vMerge/>
          </w:tcPr>
          <w:p w:rsidR="00E42B42" w:rsidRPr="000E7668" w:rsidRDefault="00E42B42" w:rsidP="001057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42B42" w:rsidRPr="000E7668" w:rsidTr="001057DB">
        <w:trPr>
          <w:cantSplit/>
          <w:trHeight w:val="341"/>
        </w:trPr>
        <w:tc>
          <w:tcPr>
            <w:tcW w:w="426" w:type="dxa"/>
            <w:vMerge w:val="restart"/>
          </w:tcPr>
          <w:p w:rsidR="00E42B42" w:rsidRPr="000C0336" w:rsidRDefault="00E42B42" w:rsidP="001057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2976" w:type="dxa"/>
            <w:vMerge w:val="restart"/>
          </w:tcPr>
          <w:p w:rsidR="00E42B42" w:rsidRPr="00290228" w:rsidRDefault="00E42B42" w:rsidP="00290228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290228">
              <w:rPr>
                <w:rFonts w:ascii="Times New Roman" w:hAnsi="Times New Roman"/>
                <w:sz w:val="20"/>
                <w:szCs w:val="20"/>
              </w:rPr>
              <w:t xml:space="preserve">Тема 5. </w:t>
            </w:r>
            <w:r w:rsidR="00290228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ru-RU"/>
              </w:rPr>
              <w:t>Организация труда на складе</w:t>
            </w:r>
          </w:p>
        </w:tc>
        <w:tc>
          <w:tcPr>
            <w:tcW w:w="2552" w:type="dxa"/>
            <w:shd w:val="clear" w:color="auto" w:fill="auto"/>
          </w:tcPr>
          <w:p w:rsidR="00E42B42" w:rsidRPr="00290228" w:rsidRDefault="00E42B42" w:rsidP="001057DB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90228">
              <w:rPr>
                <w:rFonts w:ascii="Times New Roman" w:hAnsi="Times New Roman"/>
                <w:i/>
                <w:sz w:val="20"/>
                <w:szCs w:val="20"/>
              </w:rPr>
              <w:t>Лекция</w:t>
            </w:r>
          </w:p>
        </w:tc>
        <w:tc>
          <w:tcPr>
            <w:tcW w:w="992" w:type="dxa"/>
            <w:shd w:val="clear" w:color="auto" w:fill="auto"/>
          </w:tcPr>
          <w:p w:rsidR="00E42B42" w:rsidRPr="00290228" w:rsidRDefault="00E42B42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9022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E42B42" w:rsidRPr="00290228" w:rsidRDefault="00E42B42" w:rsidP="001057DB">
            <w:pPr>
              <w:rPr>
                <w:rFonts w:ascii="Times New Roman" w:hAnsi="Times New Roman"/>
                <w:sz w:val="20"/>
                <w:szCs w:val="20"/>
              </w:rPr>
            </w:pPr>
            <w:r w:rsidRPr="00290228">
              <w:rPr>
                <w:rFonts w:ascii="Times New Roman" w:hAnsi="Times New Roman"/>
                <w:sz w:val="20"/>
                <w:szCs w:val="20"/>
              </w:rPr>
              <w:t>Лекция – презентация  3</w:t>
            </w:r>
          </w:p>
        </w:tc>
        <w:tc>
          <w:tcPr>
            <w:tcW w:w="992" w:type="dxa"/>
            <w:vMerge w:val="restart"/>
          </w:tcPr>
          <w:p w:rsidR="00E42B42" w:rsidRPr="000E7668" w:rsidRDefault="00E42B42" w:rsidP="001057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E42B42" w:rsidRPr="000E7668" w:rsidTr="001057DB">
        <w:trPr>
          <w:cantSplit/>
          <w:trHeight w:val="371"/>
        </w:trPr>
        <w:tc>
          <w:tcPr>
            <w:tcW w:w="426" w:type="dxa"/>
            <w:vMerge/>
          </w:tcPr>
          <w:p w:rsidR="00E42B42" w:rsidRPr="000C0336" w:rsidRDefault="00E42B42" w:rsidP="001057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6" w:type="dxa"/>
            <w:vMerge/>
          </w:tcPr>
          <w:p w:rsidR="00E42B42" w:rsidRPr="00290228" w:rsidRDefault="00E42B42" w:rsidP="001057D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</w:tcPr>
          <w:p w:rsidR="00E42B42" w:rsidRPr="00290228" w:rsidRDefault="00E42B42" w:rsidP="001057DB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90228">
              <w:rPr>
                <w:rFonts w:ascii="Times New Roman" w:hAnsi="Times New Roman"/>
                <w:i/>
                <w:sz w:val="20"/>
                <w:szCs w:val="20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</w:tcPr>
          <w:p w:rsidR="00E42B42" w:rsidRPr="00290228" w:rsidRDefault="00E42B42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90228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E42B42" w:rsidRPr="00290228" w:rsidRDefault="00E42B42" w:rsidP="001057DB">
            <w:pPr>
              <w:rPr>
                <w:rFonts w:ascii="Times New Roman" w:hAnsi="Times New Roman"/>
                <w:sz w:val="20"/>
                <w:szCs w:val="20"/>
              </w:rPr>
            </w:pPr>
            <w:r w:rsidRPr="00290228">
              <w:rPr>
                <w:rFonts w:ascii="Times New Roman" w:hAnsi="Times New Roman"/>
                <w:sz w:val="20"/>
                <w:szCs w:val="20"/>
              </w:rPr>
              <w:t>Практикум 1</w:t>
            </w:r>
          </w:p>
        </w:tc>
        <w:tc>
          <w:tcPr>
            <w:tcW w:w="992" w:type="dxa"/>
            <w:vMerge/>
          </w:tcPr>
          <w:p w:rsidR="00E42B42" w:rsidRPr="000E7668" w:rsidRDefault="00E42B42" w:rsidP="001057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42B42" w:rsidRPr="000E7668" w:rsidTr="001057DB">
        <w:trPr>
          <w:cantSplit/>
          <w:trHeight w:val="341"/>
        </w:trPr>
        <w:tc>
          <w:tcPr>
            <w:tcW w:w="426" w:type="dxa"/>
            <w:vMerge w:val="restart"/>
          </w:tcPr>
          <w:p w:rsidR="00E42B42" w:rsidRPr="000C0336" w:rsidRDefault="00E42B42" w:rsidP="001057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2976" w:type="dxa"/>
            <w:vMerge w:val="restart"/>
          </w:tcPr>
          <w:p w:rsidR="00E42B42" w:rsidRPr="00290228" w:rsidRDefault="00E42B42" w:rsidP="00E42B42">
            <w:pPr>
              <w:spacing w:before="100" w:beforeAutospacing="1" w:after="100" w:afterAutospacing="1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ru-RU"/>
              </w:rPr>
            </w:pPr>
            <w:r w:rsidRPr="00290228">
              <w:rPr>
                <w:rFonts w:ascii="Times New Roman" w:hAnsi="Times New Roman"/>
                <w:sz w:val="20"/>
                <w:szCs w:val="20"/>
              </w:rPr>
              <w:t xml:space="preserve">Тема 6.  </w:t>
            </w:r>
            <w:r w:rsidRPr="00290228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ru-RU"/>
              </w:rPr>
              <w:t>Способы оптимизации работы склада</w:t>
            </w:r>
          </w:p>
          <w:p w:rsidR="00E42B42" w:rsidRPr="00290228" w:rsidRDefault="00E42B42" w:rsidP="001057DB">
            <w:pPr>
              <w:tabs>
                <w:tab w:val="left" w:pos="851"/>
              </w:tabs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</w:tcPr>
          <w:p w:rsidR="00E42B42" w:rsidRPr="00290228" w:rsidRDefault="00E42B42" w:rsidP="001057DB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90228">
              <w:rPr>
                <w:rFonts w:ascii="Times New Roman" w:hAnsi="Times New Roman"/>
                <w:i/>
                <w:sz w:val="20"/>
                <w:szCs w:val="20"/>
              </w:rPr>
              <w:t>Лекция</w:t>
            </w:r>
          </w:p>
        </w:tc>
        <w:tc>
          <w:tcPr>
            <w:tcW w:w="992" w:type="dxa"/>
            <w:shd w:val="clear" w:color="auto" w:fill="auto"/>
          </w:tcPr>
          <w:p w:rsidR="00E42B42" w:rsidRPr="00290228" w:rsidRDefault="00E42B42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90228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  <w:shd w:val="clear" w:color="auto" w:fill="auto"/>
          </w:tcPr>
          <w:p w:rsidR="00E42B42" w:rsidRPr="00290228" w:rsidRDefault="00E42B42" w:rsidP="001057DB">
            <w:pPr>
              <w:rPr>
                <w:rFonts w:ascii="Times New Roman" w:hAnsi="Times New Roman"/>
                <w:sz w:val="20"/>
                <w:szCs w:val="20"/>
              </w:rPr>
            </w:pPr>
            <w:r w:rsidRPr="00290228">
              <w:rPr>
                <w:rFonts w:ascii="Times New Roman" w:hAnsi="Times New Roman"/>
                <w:sz w:val="20"/>
                <w:szCs w:val="20"/>
              </w:rPr>
              <w:t>Лекция – презентация  2</w:t>
            </w:r>
          </w:p>
        </w:tc>
        <w:tc>
          <w:tcPr>
            <w:tcW w:w="992" w:type="dxa"/>
            <w:vMerge w:val="restart"/>
          </w:tcPr>
          <w:p w:rsidR="00E42B42" w:rsidRPr="000E7668" w:rsidRDefault="00E42B42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E42B42" w:rsidRPr="000E7668" w:rsidTr="001057DB">
        <w:trPr>
          <w:cantSplit/>
          <w:trHeight w:val="341"/>
        </w:trPr>
        <w:tc>
          <w:tcPr>
            <w:tcW w:w="426" w:type="dxa"/>
            <w:vMerge/>
          </w:tcPr>
          <w:p w:rsidR="00E42B42" w:rsidRPr="000C0336" w:rsidRDefault="00E42B42" w:rsidP="001057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6" w:type="dxa"/>
            <w:vMerge/>
          </w:tcPr>
          <w:p w:rsidR="00E42B42" w:rsidRPr="00290228" w:rsidRDefault="00E42B42" w:rsidP="001057D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</w:tcPr>
          <w:p w:rsidR="00E42B42" w:rsidRPr="00290228" w:rsidRDefault="00E42B42" w:rsidP="001057DB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90228">
              <w:rPr>
                <w:rFonts w:ascii="Times New Roman" w:hAnsi="Times New Roman"/>
                <w:i/>
                <w:sz w:val="20"/>
                <w:szCs w:val="20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</w:tcPr>
          <w:p w:rsidR="00E42B42" w:rsidRPr="00290228" w:rsidRDefault="00E42B42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90228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E42B42" w:rsidRPr="00290228" w:rsidRDefault="00E42B42" w:rsidP="001057DB">
            <w:pPr>
              <w:rPr>
                <w:rFonts w:ascii="Times New Roman" w:hAnsi="Times New Roman"/>
                <w:sz w:val="20"/>
                <w:szCs w:val="20"/>
              </w:rPr>
            </w:pPr>
            <w:r w:rsidRPr="00290228">
              <w:rPr>
                <w:rFonts w:ascii="Times New Roman" w:hAnsi="Times New Roman"/>
                <w:sz w:val="20"/>
                <w:szCs w:val="20"/>
              </w:rPr>
              <w:t>Практикум 1</w:t>
            </w:r>
          </w:p>
        </w:tc>
        <w:tc>
          <w:tcPr>
            <w:tcW w:w="992" w:type="dxa"/>
            <w:vMerge/>
          </w:tcPr>
          <w:p w:rsidR="00E42B42" w:rsidRPr="000E7668" w:rsidRDefault="00E42B42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42B42" w:rsidRPr="000E7668" w:rsidTr="001057DB">
        <w:trPr>
          <w:cantSplit/>
          <w:trHeight w:val="341"/>
        </w:trPr>
        <w:tc>
          <w:tcPr>
            <w:tcW w:w="426" w:type="dxa"/>
            <w:vMerge w:val="restart"/>
          </w:tcPr>
          <w:p w:rsidR="00E42B42" w:rsidRPr="000C0336" w:rsidRDefault="00E42B42" w:rsidP="001057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2976" w:type="dxa"/>
            <w:vMerge w:val="restart"/>
          </w:tcPr>
          <w:p w:rsidR="00E42B42" w:rsidRPr="00290228" w:rsidRDefault="00E42B42" w:rsidP="00E42B4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0228">
              <w:rPr>
                <w:rFonts w:ascii="Times New Roman" w:hAnsi="Times New Roman"/>
                <w:sz w:val="20"/>
                <w:szCs w:val="20"/>
              </w:rPr>
              <w:t xml:space="preserve">Тема 7. Документооборот на складе </w:t>
            </w:r>
          </w:p>
          <w:p w:rsidR="00E42B42" w:rsidRPr="00290228" w:rsidRDefault="00E42B42" w:rsidP="001057DB">
            <w:pPr>
              <w:tabs>
                <w:tab w:val="left" w:pos="851"/>
                <w:tab w:val="left" w:pos="916"/>
                <w:tab w:val="num" w:pos="1069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</w:tcPr>
          <w:p w:rsidR="00E42B42" w:rsidRPr="00290228" w:rsidRDefault="00E42B42" w:rsidP="001057DB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90228">
              <w:rPr>
                <w:rFonts w:ascii="Times New Roman" w:hAnsi="Times New Roman"/>
                <w:i/>
                <w:sz w:val="20"/>
                <w:szCs w:val="20"/>
              </w:rPr>
              <w:t>Лекция</w:t>
            </w:r>
          </w:p>
        </w:tc>
        <w:tc>
          <w:tcPr>
            <w:tcW w:w="992" w:type="dxa"/>
            <w:shd w:val="clear" w:color="auto" w:fill="auto"/>
          </w:tcPr>
          <w:p w:rsidR="00E42B42" w:rsidRPr="00290228" w:rsidRDefault="00E42B42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9022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E42B42" w:rsidRPr="00290228" w:rsidRDefault="00E42B42" w:rsidP="001057DB">
            <w:pPr>
              <w:rPr>
                <w:rFonts w:ascii="Times New Roman" w:hAnsi="Times New Roman"/>
                <w:sz w:val="20"/>
                <w:szCs w:val="20"/>
              </w:rPr>
            </w:pPr>
            <w:r w:rsidRPr="00290228">
              <w:rPr>
                <w:rFonts w:ascii="Times New Roman" w:hAnsi="Times New Roman"/>
                <w:sz w:val="20"/>
                <w:szCs w:val="20"/>
              </w:rPr>
              <w:t>Лекция – презентация  2</w:t>
            </w:r>
          </w:p>
        </w:tc>
        <w:tc>
          <w:tcPr>
            <w:tcW w:w="992" w:type="dxa"/>
            <w:vMerge w:val="restart"/>
          </w:tcPr>
          <w:p w:rsidR="00E42B42" w:rsidRPr="000E7668" w:rsidRDefault="00E42B42" w:rsidP="001057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E42B42" w:rsidRPr="000E7668" w:rsidTr="001057DB">
        <w:trPr>
          <w:cantSplit/>
          <w:trHeight w:val="341"/>
        </w:trPr>
        <w:tc>
          <w:tcPr>
            <w:tcW w:w="426" w:type="dxa"/>
            <w:vMerge/>
          </w:tcPr>
          <w:p w:rsidR="00E42B42" w:rsidRPr="000C0336" w:rsidRDefault="00E42B42" w:rsidP="001057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6" w:type="dxa"/>
            <w:vMerge/>
          </w:tcPr>
          <w:p w:rsidR="00E42B42" w:rsidRPr="00290228" w:rsidRDefault="00E42B42" w:rsidP="001057D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</w:tcPr>
          <w:p w:rsidR="00E42B42" w:rsidRPr="00290228" w:rsidRDefault="00E42B42" w:rsidP="001057DB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90228">
              <w:rPr>
                <w:rFonts w:ascii="Times New Roman" w:hAnsi="Times New Roman"/>
                <w:i/>
                <w:sz w:val="20"/>
                <w:szCs w:val="20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</w:tcPr>
          <w:p w:rsidR="00E42B42" w:rsidRPr="00290228" w:rsidRDefault="00E42B42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90228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E42B42" w:rsidRPr="00290228" w:rsidRDefault="00E42B42" w:rsidP="001057DB">
            <w:pPr>
              <w:rPr>
                <w:rFonts w:ascii="Times New Roman" w:hAnsi="Times New Roman"/>
                <w:sz w:val="20"/>
                <w:szCs w:val="20"/>
              </w:rPr>
            </w:pPr>
            <w:r w:rsidRPr="00290228">
              <w:rPr>
                <w:rFonts w:ascii="Times New Roman" w:hAnsi="Times New Roman"/>
                <w:sz w:val="20"/>
                <w:szCs w:val="20"/>
              </w:rPr>
              <w:t>Практикум 1</w:t>
            </w:r>
          </w:p>
        </w:tc>
        <w:tc>
          <w:tcPr>
            <w:tcW w:w="992" w:type="dxa"/>
            <w:vMerge/>
          </w:tcPr>
          <w:p w:rsidR="00E42B42" w:rsidRPr="000E7668" w:rsidRDefault="00E42B42" w:rsidP="001057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42B42" w:rsidRPr="000E7668" w:rsidTr="001057DB">
        <w:trPr>
          <w:cantSplit/>
          <w:trHeight w:val="341"/>
        </w:trPr>
        <w:tc>
          <w:tcPr>
            <w:tcW w:w="426" w:type="dxa"/>
            <w:vMerge w:val="restart"/>
          </w:tcPr>
          <w:p w:rsidR="00E42B42" w:rsidRPr="000C0336" w:rsidRDefault="00E42B42" w:rsidP="001057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2976" w:type="dxa"/>
            <w:vMerge w:val="restart"/>
          </w:tcPr>
          <w:p w:rsidR="00E42B42" w:rsidRPr="00290228" w:rsidRDefault="00E42B42" w:rsidP="00E42B4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0228">
              <w:rPr>
                <w:rFonts w:ascii="Times New Roman" w:eastAsia="Helvetica-Bold" w:hAnsi="Times New Roman"/>
                <w:bCs/>
                <w:sz w:val="20"/>
                <w:szCs w:val="20"/>
              </w:rPr>
              <w:t xml:space="preserve">Тема 8. </w:t>
            </w:r>
            <w:r w:rsidRPr="00290228">
              <w:rPr>
                <w:rFonts w:ascii="Times New Roman" w:hAnsi="Times New Roman"/>
                <w:sz w:val="20"/>
                <w:szCs w:val="20"/>
              </w:rPr>
              <w:t xml:space="preserve">Эффективность функционирования склада </w:t>
            </w:r>
          </w:p>
          <w:p w:rsidR="00E42B42" w:rsidRPr="00290228" w:rsidRDefault="00E42B42" w:rsidP="001057DB">
            <w:pPr>
              <w:tabs>
                <w:tab w:val="left" w:pos="851"/>
              </w:tabs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</w:tcPr>
          <w:p w:rsidR="00E42B42" w:rsidRPr="00290228" w:rsidRDefault="00E42B42" w:rsidP="001057DB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90228">
              <w:rPr>
                <w:rFonts w:ascii="Times New Roman" w:hAnsi="Times New Roman"/>
                <w:i/>
                <w:sz w:val="20"/>
                <w:szCs w:val="20"/>
              </w:rPr>
              <w:t>Лекция</w:t>
            </w:r>
          </w:p>
        </w:tc>
        <w:tc>
          <w:tcPr>
            <w:tcW w:w="992" w:type="dxa"/>
            <w:shd w:val="clear" w:color="auto" w:fill="auto"/>
          </w:tcPr>
          <w:p w:rsidR="00E42B42" w:rsidRPr="00290228" w:rsidRDefault="00E42B42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9022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E42B42" w:rsidRPr="00290228" w:rsidRDefault="00E42B42" w:rsidP="001057DB">
            <w:pPr>
              <w:rPr>
                <w:rFonts w:ascii="Times New Roman" w:hAnsi="Times New Roman"/>
                <w:sz w:val="20"/>
                <w:szCs w:val="20"/>
              </w:rPr>
            </w:pPr>
            <w:r w:rsidRPr="00290228">
              <w:rPr>
                <w:rFonts w:ascii="Times New Roman" w:hAnsi="Times New Roman"/>
                <w:sz w:val="20"/>
                <w:szCs w:val="20"/>
              </w:rPr>
              <w:t>Лекция – презентация  2</w:t>
            </w:r>
          </w:p>
        </w:tc>
        <w:tc>
          <w:tcPr>
            <w:tcW w:w="992" w:type="dxa"/>
            <w:vMerge w:val="restart"/>
          </w:tcPr>
          <w:p w:rsidR="00E42B42" w:rsidRPr="000E7668" w:rsidRDefault="00E42B42" w:rsidP="001057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E42B42" w:rsidRPr="000E7668" w:rsidTr="001057DB">
        <w:trPr>
          <w:cantSplit/>
          <w:trHeight w:val="341"/>
        </w:trPr>
        <w:tc>
          <w:tcPr>
            <w:tcW w:w="426" w:type="dxa"/>
            <w:vMerge/>
          </w:tcPr>
          <w:p w:rsidR="00E42B42" w:rsidRPr="000C0336" w:rsidRDefault="00E42B42" w:rsidP="001057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6" w:type="dxa"/>
            <w:vMerge/>
          </w:tcPr>
          <w:p w:rsidR="00E42B42" w:rsidRPr="0075059B" w:rsidRDefault="00E42B42" w:rsidP="001057D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</w:tcPr>
          <w:p w:rsidR="00E42B42" w:rsidRPr="00264BFC" w:rsidRDefault="00E42B42" w:rsidP="001057DB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</w:tcPr>
          <w:p w:rsidR="00E42B42" w:rsidRPr="00627919" w:rsidRDefault="00E42B42" w:rsidP="001057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E42B42" w:rsidRPr="0063356A" w:rsidRDefault="00E42B42" w:rsidP="001057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Практикум 1</w:t>
            </w:r>
          </w:p>
        </w:tc>
        <w:tc>
          <w:tcPr>
            <w:tcW w:w="992" w:type="dxa"/>
            <w:vMerge/>
          </w:tcPr>
          <w:p w:rsidR="00E42B42" w:rsidRPr="000E7668" w:rsidRDefault="00E42B42" w:rsidP="001057DB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42B42" w:rsidRDefault="00E42B42" w:rsidP="00DD21CA">
      <w:pPr>
        <w:jc w:val="both"/>
        <w:rPr>
          <w:rFonts w:ascii="Arial" w:hAnsi="Arial" w:cs="Arial"/>
          <w:b/>
          <w:sz w:val="24"/>
        </w:rPr>
      </w:pPr>
    </w:p>
    <w:p w:rsidR="00E42B42" w:rsidRDefault="00E42B42" w:rsidP="00E42B42">
      <w:pPr>
        <w:spacing w:before="120" w:line="360" w:lineRule="auto"/>
        <w:ind w:firstLine="709"/>
        <w:rPr>
          <w:rFonts w:ascii="Arial" w:hAnsi="Arial" w:cs="Arial"/>
          <w:b/>
          <w:sz w:val="24"/>
          <w:szCs w:val="24"/>
        </w:rPr>
      </w:pPr>
      <w:r w:rsidRPr="0063356A">
        <w:rPr>
          <w:rFonts w:ascii="Arial" w:hAnsi="Arial" w:cs="Arial"/>
          <w:b/>
          <w:sz w:val="24"/>
          <w:szCs w:val="24"/>
        </w:rPr>
        <w:t>5.2 Содержание дисциплины (модуля)</w:t>
      </w:r>
    </w:p>
    <w:p w:rsidR="00E42B42" w:rsidRPr="00DD21CA" w:rsidRDefault="00E42B42" w:rsidP="00E42B42">
      <w:pPr>
        <w:spacing w:before="120"/>
        <w:rPr>
          <w:rFonts w:ascii="Arial" w:hAnsi="Arial" w:cs="Arial"/>
          <w:b/>
          <w:sz w:val="24"/>
          <w:szCs w:val="24"/>
        </w:rPr>
      </w:pPr>
      <w:r w:rsidRPr="00DD21CA">
        <w:rPr>
          <w:rFonts w:ascii="Arial" w:hAnsi="Arial" w:cs="Arial"/>
          <w:b/>
          <w:sz w:val="24"/>
          <w:szCs w:val="24"/>
        </w:rPr>
        <w:t>Темы лекций</w:t>
      </w:r>
    </w:p>
    <w:p w:rsidR="00E42B42" w:rsidRPr="00341ACE" w:rsidRDefault="00E42B42" w:rsidP="00E42B42">
      <w:pPr>
        <w:jc w:val="both"/>
        <w:rPr>
          <w:rStyle w:val="a7"/>
          <w:rFonts w:ascii="Times New Roman" w:hAnsi="Times New Roman"/>
          <w:sz w:val="24"/>
          <w:szCs w:val="24"/>
        </w:rPr>
      </w:pPr>
    </w:p>
    <w:p w:rsidR="00E42B42" w:rsidRPr="0086045F" w:rsidRDefault="00E42B42" w:rsidP="00E42B42">
      <w:pPr>
        <w:spacing w:after="100" w:afterAutospacing="1"/>
        <w:contextualSpacing/>
        <w:jc w:val="both"/>
        <w:rPr>
          <w:rFonts w:ascii="Times New Roman" w:eastAsia="Times New Roman" w:hAnsi="Times New Roman"/>
          <w:color w:val="000000"/>
          <w:sz w:val="24"/>
          <w:szCs w:val="21"/>
          <w:lang w:eastAsia="ru-RU"/>
        </w:rPr>
      </w:pPr>
      <w:r w:rsidRPr="0086045F">
        <w:rPr>
          <w:rFonts w:ascii="Times New Roman" w:eastAsia="Times New Roman" w:hAnsi="Times New Roman"/>
          <w:b/>
          <w:bCs/>
          <w:color w:val="000000"/>
          <w:sz w:val="24"/>
          <w:lang w:eastAsia="ru-RU"/>
        </w:rPr>
        <w:t>Тема 1  Организация и управление работой складского хозяйства</w:t>
      </w:r>
    </w:p>
    <w:p w:rsidR="00E42B42" w:rsidRPr="0086045F" w:rsidRDefault="00E42B42" w:rsidP="00E42B42">
      <w:pPr>
        <w:spacing w:before="43" w:after="100" w:afterAutospacing="1"/>
        <w:ind w:left="357"/>
        <w:contextualSpacing/>
        <w:jc w:val="both"/>
        <w:rPr>
          <w:rFonts w:ascii="Times New Roman" w:eastAsia="Times New Roman" w:hAnsi="Times New Roman"/>
          <w:color w:val="000000"/>
          <w:sz w:val="24"/>
          <w:szCs w:val="21"/>
          <w:lang w:eastAsia="ru-RU"/>
        </w:rPr>
      </w:pPr>
      <w:r w:rsidRPr="0086045F">
        <w:rPr>
          <w:rFonts w:ascii="Times New Roman" w:eastAsia="Times New Roman" w:hAnsi="Times New Roman"/>
          <w:color w:val="000000"/>
          <w:sz w:val="24"/>
          <w:szCs w:val="21"/>
          <w:lang w:eastAsia="ru-RU"/>
        </w:rPr>
        <w:t>Склад или распределительный центр. Основные отличия.</w:t>
      </w:r>
      <w:r>
        <w:rPr>
          <w:rFonts w:ascii="Times New Roman" w:eastAsia="Times New Roman" w:hAnsi="Times New Roman"/>
          <w:color w:val="000000"/>
          <w:sz w:val="24"/>
          <w:szCs w:val="21"/>
          <w:lang w:eastAsia="ru-RU"/>
        </w:rPr>
        <w:t xml:space="preserve"> </w:t>
      </w:r>
      <w:r w:rsidRPr="0086045F">
        <w:rPr>
          <w:rFonts w:ascii="Times New Roman" w:eastAsia="Times New Roman" w:hAnsi="Times New Roman"/>
          <w:color w:val="000000"/>
          <w:sz w:val="24"/>
          <w:szCs w:val="21"/>
          <w:lang w:eastAsia="ru-RU"/>
        </w:rPr>
        <w:t>Определение и виды складов. Функции склада на предприятии. АВСД классификация складов.</w:t>
      </w:r>
      <w:r>
        <w:rPr>
          <w:rFonts w:ascii="Times New Roman" w:eastAsia="Times New Roman" w:hAnsi="Times New Roman"/>
          <w:color w:val="000000"/>
          <w:sz w:val="24"/>
          <w:szCs w:val="21"/>
          <w:lang w:eastAsia="ru-RU"/>
        </w:rPr>
        <w:t xml:space="preserve">  </w:t>
      </w:r>
      <w:r w:rsidRPr="0086045F">
        <w:rPr>
          <w:rFonts w:ascii="Times New Roman" w:eastAsia="Times New Roman" w:hAnsi="Times New Roman"/>
          <w:color w:val="000000"/>
          <w:sz w:val="24"/>
          <w:szCs w:val="21"/>
          <w:lang w:eastAsia="ru-RU"/>
        </w:rPr>
        <w:t>Способы организации хранения: собственный склад, аренда, ответственное хранение, преимущества и недостатки</w:t>
      </w:r>
    </w:p>
    <w:p w:rsidR="00E42B42" w:rsidRPr="0086045F" w:rsidRDefault="00E42B42" w:rsidP="00E42B42">
      <w:pPr>
        <w:spacing w:before="100" w:beforeAutospacing="1" w:after="100" w:afterAutospacing="1"/>
        <w:contextualSpacing/>
        <w:jc w:val="both"/>
        <w:rPr>
          <w:rFonts w:ascii="Times New Roman" w:eastAsia="Times New Roman" w:hAnsi="Times New Roman"/>
          <w:b/>
          <w:bCs/>
          <w:color w:val="000000"/>
          <w:sz w:val="24"/>
          <w:lang w:eastAsia="ru-RU"/>
        </w:rPr>
      </w:pPr>
      <w:r w:rsidRPr="0086045F">
        <w:rPr>
          <w:rFonts w:ascii="Times New Roman" w:eastAsia="Times New Roman" w:hAnsi="Times New Roman"/>
          <w:b/>
          <w:bCs/>
          <w:color w:val="000000"/>
          <w:sz w:val="24"/>
          <w:lang w:eastAsia="ru-RU"/>
        </w:rPr>
        <w:t>Тема 2 Логистический процесс на складе</w:t>
      </w:r>
    </w:p>
    <w:p w:rsidR="00E42B42" w:rsidRPr="0086045F" w:rsidRDefault="00E42B42" w:rsidP="00E42B42">
      <w:pPr>
        <w:spacing w:before="100" w:beforeAutospacing="1" w:after="100" w:afterAutospacing="1"/>
        <w:ind w:left="357"/>
        <w:contextualSpacing/>
        <w:jc w:val="both"/>
        <w:rPr>
          <w:rFonts w:ascii="Times New Roman" w:eastAsia="Times New Roman" w:hAnsi="Times New Roman"/>
          <w:b/>
          <w:bCs/>
          <w:color w:val="000000"/>
          <w:sz w:val="24"/>
          <w:lang w:eastAsia="ru-RU"/>
        </w:rPr>
      </w:pPr>
      <w:r w:rsidRPr="0086045F">
        <w:rPr>
          <w:rFonts w:ascii="Times New Roman" w:eastAsia="Times New Roman" w:hAnsi="Times New Roman"/>
          <w:color w:val="000000"/>
          <w:sz w:val="24"/>
          <w:szCs w:val="21"/>
          <w:lang w:eastAsia="ru-RU"/>
        </w:rPr>
        <w:t>Взаимодействие склада с отделом закупок, с производством и с отделом продаж.</w:t>
      </w:r>
      <w:r>
        <w:rPr>
          <w:rFonts w:ascii="Times New Roman" w:eastAsia="Times New Roman" w:hAnsi="Times New Roman"/>
          <w:color w:val="000000"/>
          <w:sz w:val="24"/>
          <w:szCs w:val="21"/>
          <w:lang w:eastAsia="ru-RU"/>
        </w:rPr>
        <w:t xml:space="preserve"> </w:t>
      </w:r>
      <w:r w:rsidRPr="0086045F">
        <w:rPr>
          <w:rFonts w:ascii="Times New Roman" w:eastAsia="Times New Roman" w:hAnsi="Times New Roman"/>
          <w:color w:val="000000"/>
          <w:sz w:val="24"/>
          <w:szCs w:val="21"/>
          <w:lang w:eastAsia="ru-RU"/>
        </w:rPr>
        <w:t xml:space="preserve">Управление запасами на складе на основе АВС анализа </w:t>
      </w:r>
      <w:proofErr w:type="gramStart"/>
      <w:r w:rsidRPr="0086045F">
        <w:rPr>
          <w:rFonts w:ascii="Times New Roman" w:eastAsia="Times New Roman" w:hAnsi="Times New Roman"/>
          <w:color w:val="000000"/>
          <w:sz w:val="24"/>
          <w:szCs w:val="21"/>
          <w:lang w:eastAsia="ru-RU"/>
        </w:rPr>
        <w:t>Контроль за</w:t>
      </w:r>
      <w:proofErr w:type="gramEnd"/>
      <w:r w:rsidRPr="0086045F">
        <w:rPr>
          <w:rFonts w:ascii="Times New Roman" w:eastAsia="Times New Roman" w:hAnsi="Times New Roman"/>
          <w:color w:val="000000"/>
          <w:sz w:val="24"/>
          <w:szCs w:val="21"/>
          <w:lang w:eastAsia="ru-RU"/>
        </w:rPr>
        <w:t xml:space="preserve"> товарными остатками. Контроль сроков оборачиваемости товаров</w:t>
      </w:r>
    </w:p>
    <w:p w:rsidR="00E42B42" w:rsidRPr="0086045F" w:rsidRDefault="00E42B42" w:rsidP="00E42B42">
      <w:pPr>
        <w:spacing w:before="100" w:beforeAutospacing="1" w:after="100" w:afterAutospacing="1"/>
        <w:contextualSpacing/>
        <w:jc w:val="both"/>
        <w:rPr>
          <w:rFonts w:ascii="Times New Roman" w:eastAsia="Times New Roman" w:hAnsi="Times New Roman"/>
          <w:b/>
          <w:bCs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lang w:eastAsia="ru-RU"/>
        </w:rPr>
        <w:t xml:space="preserve">Тема 3 </w:t>
      </w:r>
      <w:r w:rsidRPr="0086045F">
        <w:rPr>
          <w:rFonts w:ascii="Times New Roman" w:eastAsia="Times New Roman" w:hAnsi="Times New Roman"/>
          <w:b/>
          <w:bCs/>
          <w:color w:val="000000"/>
          <w:sz w:val="24"/>
          <w:lang w:eastAsia="ru-RU"/>
        </w:rPr>
        <w:t>Зонирование на складе</w:t>
      </w:r>
    </w:p>
    <w:p w:rsidR="00E42B42" w:rsidRPr="0086045F" w:rsidRDefault="00E42B42" w:rsidP="00E42B42">
      <w:pPr>
        <w:spacing w:before="100" w:beforeAutospacing="1" w:after="100" w:afterAutospacing="1"/>
        <w:ind w:left="357"/>
        <w:contextualSpacing/>
        <w:jc w:val="both"/>
        <w:rPr>
          <w:rFonts w:ascii="Times New Roman" w:eastAsia="Times New Roman" w:hAnsi="Times New Roman"/>
          <w:b/>
          <w:bCs/>
          <w:color w:val="000000"/>
          <w:sz w:val="24"/>
          <w:lang w:eastAsia="ru-RU"/>
        </w:rPr>
      </w:pPr>
      <w:r w:rsidRPr="0086045F">
        <w:rPr>
          <w:rFonts w:ascii="Times New Roman" w:eastAsia="Times New Roman" w:hAnsi="Times New Roman"/>
          <w:color w:val="000000"/>
          <w:sz w:val="24"/>
          <w:szCs w:val="21"/>
          <w:lang w:eastAsia="ru-RU"/>
        </w:rPr>
        <w:t>Топология склада – распределение зон приемки, отгрузки, хранения, комплектации.</w:t>
      </w:r>
      <w:r>
        <w:rPr>
          <w:rFonts w:ascii="Times New Roman" w:eastAsia="Times New Roman" w:hAnsi="Times New Roman"/>
          <w:color w:val="000000"/>
          <w:sz w:val="24"/>
          <w:szCs w:val="21"/>
          <w:lang w:eastAsia="ru-RU"/>
        </w:rPr>
        <w:t xml:space="preserve"> Методика расчета площади склада и зонирования.</w:t>
      </w:r>
    </w:p>
    <w:p w:rsidR="00E42B42" w:rsidRPr="0086045F" w:rsidRDefault="00E42B42" w:rsidP="00E42B42">
      <w:pPr>
        <w:spacing w:before="100" w:beforeAutospacing="1" w:after="100" w:afterAutospacing="1"/>
        <w:contextualSpacing/>
        <w:jc w:val="both"/>
        <w:rPr>
          <w:rFonts w:ascii="Times New Roman" w:eastAsia="Times New Roman" w:hAnsi="Times New Roman"/>
          <w:color w:val="000000"/>
          <w:sz w:val="24"/>
          <w:szCs w:val="21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lang w:eastAsia="ru-RU"/>
        </w:rPr>
        <w:t xml:space="preserve">Тема 4  </w:t>
      </w:r>
      <w:r w:rsidRPr="0086045F">
        <w:rPr>
          <w:rFonts w:ascii="Times New Roman" w:eastAsia="Times New Roman" w:hAnsi="Times New Roman"/>
          <w:b/>
          <w:bCs/>
          <w:color w:val="000000"/>
          <w:sz w:val="24"/>
          <w:lang w:eastAsia="ru-RU"/>
        </w:rPr>
        <w:t xml:space="preserve">Технологические операции на отдельных участках склада </w:t>
      </w:r>
    </w:p>
    <w:p w:rsidR="00E42B42" w:rsidRPr="0086045F" w:rsidRDefault="00E42B42" w:rsidP="00E42B42">
      <w:pPr>
        <w:spacing w:before="43" w:after="100" w:afterAutospacing="1"/>
        <w:ind w:left="357"/>
        <w:contextualSpacing/>
        <w:jc w:val="both"/>
        <w:rPr>
          <w:rFonts w:ascii="Times New Roman" w:eastAsia="Times New Roman" w:hAnsi="Times New Roman"/>
          <w:color w:val="000000"/>
          <w:sz w:val="24"/>
          <w:szCs w:val="21"/>
          <w:lang w:eastAsia="ru-RU"/>
        </w:rPr>
      </w:pPr>
      <w:r w:rsidRPr="0086045F">
        <w:rPr>
          <w:rFonts w:ascii="Times New Roman" w:eastAsia="Times New Roman" w:hAnsi="Times New Roman"/>
          <w:color w:val="000000"/>
          <w:sz w:val="24"/>
          <w:szCs w:val="21"/>
          <w:lang w:eastAsia="ru-RU"/>
        </w:rPr>
        <w:t>Разгрузка товаров на складе</w:t>
      </w:r>
    </w:p>
    <w:p w:rsidR="00E42B42" w:rsidRPr="0086045F" w:rsidRDefault="00E42B42" w:rsidP="00E42B42">
      <w:pPr>
        <w:spacing w:before="43" w:after="100" w:afterAutospacing="1"/>
        <w:ind w:left="357"/>
        <w:contextualSpacing/>
        <w:jc w:val="both"/>
        <w:rPr>
          <w:rFonts w:ascii="Times New Roman" w:eastAsia="Times New Roman" w:hAnsi="Times New Roman"/>
          <w:color w:val="000000"/>
          <w:sz w:val="24"/>
          <w:szCs w:val="21"/>
          <w:lang w:eastAsia="ru-RU"/>
        </w:rPr>
      </w:pPr>
      <w:r w:rsidRPr="0086045F">
        <w:rPr>
          <w:rFonts w:ascii="Times New Roman" w:eastAsia="Times New Roman" w:hAnsi="Times New Roman"/>
          <w:color w:val="000000"/>
          <w:sz w:val="24"/>
          <w:szCs w:val="21"/>
          <w:lang w:eastAsia="ru-RU"/>
        </w:rPr>
        <w:t xml:space="preserve">Приемка товаров на складе. </w:t>
      </w:r>
    </w:p>
    <w:p w:rsidR="00E42B42" w:rsidRPr="0086045F" w:rsidRDefault="00E42B42" w:rsidP="00E42B42">
      <w:pPr>
        <w:spacing w:before="43" w:after="100" w:afterAutospacing="1"/>
        <w:ind w:left="357"/>
        <w:contextualSpacing/>
        <w:jc w:val="both"/>
        <w:rPr>
          <w:rFonts w:ascii="Times New Roman" w:eastAsia="Times New Roman" w:hAnsi="Times New Roman"/>
          <w:color w:val="000000"/>
          <w:sz w:val="24"/>
          <w:szCs w:val="21"/>
          <w:lang w:eastAsia="ru-RU"/>
        </w:rPr>
      </w:pPr>
      <w:r w:rsidRPr="0086045F">
        <w:rPr>
          <w:rFonts w:ascii="Times New Roman" w:eastAsia="Times New Roman" w:hAnsi="Times New Roman"/>
          <w:color w:val="000000"/>
          <w:sz w:val="24"/>
          <w:szCs w:val="21"/>
          <w:lang w:eastAsia="ru-RU"/>
        </w:rPr>
        <w:t>Размещение на хранение товаров на складах. Адресная система хранения</w:t>
      </w:r>
    </w:p>
    <w:p w:rsidR="00E42B42" w:rsidRPr="0086045F" w:rsidRDefault="00E42B42" w:rsidP="00E42B42">
      <w:pPr>
        <w:spacing w:before="43" w:after="100" w:afterAutospacing="1"/>
        <w:ind w:left="357"/>
        <w:contextualSpacing/>
        <w:jc w:val="both"/>
        <w:rPr>
          <w:rFonts w:ascii="Times New Roman" w:eastAsia="Times New Roman" w:hAnsi="Times New Roman"/>
          <w:color w:val="000000"/>
          <w:sz w:val="24"/>
          <w:szCs w:val="21"/>
          <w:lang w:eastAsia="ru-RU"/>
        </w:rPr>
      </w:pPr>
      <w:r w:rsidRPr="0086045F">
        <w:rPr>
          <w:rFonts w:ascii="Times New Roman" w:eastAsia="Times New Roman" w:hAnsi="Times New Roman"/>
          <w:color w:val="000000"/>
          <w:sz w:val="24"/>
          <w:szCs w:val="21"/>
          <w:lang w:eastAsia="ru-RU"/>
        </w:rPr>
        <w:t xml:space="preserve">Отборка и комплектация. Соблюдение принципа </w:t>
      </w:r>
      <w:r w:rsidRPr="0086045F">
        <w:rPr>
          <w:rFonts w:ascii="Times New Roman" w:eastAsia="Times New Roman" w:hAnsi="Times New Roman"/>
          <w:color w:val="000000"/>
          <w:sz w:val="24"/>
          <w:szCs w:val="21"/>
          <w:lang w:val="en-US" w:eastAsia="ru-RU"/>
        </w:rPr>
        <w:t>FIFO</w:t>
      </w:r>
    </w:p>
    <w:p w:rsidR="00E42B42" w:rsidRPr="0086045F" w:rsidRDefault="00E42B42" w:rsidP="00E42B42">
      <w:pPr>
        <w:spacing w:before="43" w:after="100" w:afterAutospacing="1"/>
        <w:ind w:left="357"/>
        <w:contextualSpacing/>
        <w:jc w:val="both"/>
        <w:rPr>
          <w:rFonts w:ascii="Times New Roman" w:eastAsia="Times New Roman" w:hAnsi="Times New Roman"/>
          <w:color w:val="000000"/>
          <w:sz w:val="24"/>
          <w:szCs w:val="21"/>
          <w:lang w:eastAsia="ru-RU"/>
        </w:rPr>
      </w:pPr>
      <w:r w:rsidRPr="0086045F">
        <w:rPr>
          <w:rFonts w:ascii="Times New Roman" w:eastAsia="Times New Roman" w:hAnsi="Times New Roman"/>
          <w:color w:val="000000"/>
          <w:sz w:val="24"/>
          <w:szCs w:val="21"/>
          <w:lang w:eastAsia="ru-RU"/>
        </w:rPr>
        <w:t>Отгрузка товаров со складов</w:t>
      </w:r>
    </w:p>
    <w:p w:rsidR="00E42B42" w:rsidRPr="0086045F" w:rsidRDefault="00E42B42" w:rsidP="00E42B42">
      <w:pPr>
        <w:spacing w:before="43" w:after="100" w:afterAutospacing="1"/>
        <w:ind w:left="357"/>
        <w:contextualSpacing/>
        <w:jc w:val="both"/>
        <w:rPr>
          <w:rFonts w:ascii="Times New Roman" w:eastAsia="Times New Roman" w:hAnsi="Times New Roman"/>
          <w:color w:val="000000"/>
          <w:sz w:val="24"/>
          <w:szCs w:val="21"/>
          <w:lang w:eastAsia="ru-RU"/>
        </w:rPr>
      </w:pPr>
      <w:r w:rsidRPr="0086045F">
        <w:rPr>
          <w:rFonts w:ascii="Times New Roman" w:eastAsia="Times New Roman" w:hAnsi="Times New Roman"/>
          <w:color w:val="000000"/>
          <w:sz w:val="24"/>
          <w:szCs w:val="21"/>
          <w:lang w:eastAsia="ru-RU"/>
        </w:rPr>
        <w:t>Экспедиция склада. Цели и задачи</w:t>
      </w:r>
    </w:p>
    <w:p w:rsidR="00E42B42" w:rsidRPr="0086045F" w:rsidRDefault="00E42B42" w:rsidP="00E42B42">
      <w:pPr>
        <w:spacing w:before="100" w:beforeAutospacing="1" w:after="100" w:afterAutospacing="1"/>
        <w:contextualSpacing/>
        <w:jc w:val="both"/>
        <w:rPr>
          <w:rFonts w:ascii="Times New Roman" w:eastAsia="Times New Roman" w:hAnsi="Times New Roman"/>
          <w:color w:val="000000"/>
          <w:sz w:val="24"/>
          <w:szCs w:val="21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lang w:eastAsia="ru-RU"/>
        </w:rPr>
        <w:t xml:space="preserve">Тема 5 </w:t>
      </w:r>
      <w:r w:rsidRPr="0086045F">
        <w:rPr>
          <w:rFonts w:ascii="Times New Roman" w:eastAsia="Times New Roman" w:hAnsi="Times New Roman"/>
          <w:b/>
          <w:bCs/>
          <w:color w:val="000000"/>
          <w:sz w:val="24"/>
          <w:lang w:eastAsia="ru-RU"/>
        </w:rPr>
        <w:t xml:space="preserve">Организация труда на складе </w:t>
      </w:r>
    </w:p>
    <w:p w:rsidR="00E42B42" w:rsidRPr="0086045F" w:rsidRDefault="00E42B42" w:rsidP="00E42B42">
      <w:pPr>
        <w:spacing w:before="43" w:after="100" w:afterAutospacing="1"/>
        <w:ind w:left="357"/>
        <w:contextualSpacing/>
        <w:jc w:val="both"/>
        <w:rPr>
          <w:rFonts w:ascii="Times New Roman" w:eastAsia="Times New Roman" w:hAnsi="Times New Roman"/>
          <w:color w:val="000000"/>
          <w:sz w:val="24"/>
          <w:szCs w:val="21"/>
          <w:lang w:eastAsia="ru-RU"/>
        </w:rPr>
      </w:pPr>
      <w:r w:rsidRPr="0086045F">
        <w:rPr>
          <w:rFonts w:ascii="Times New Roman" w:eastAsia="Times New Roman" w:hAnsi="Times New Roman"/>
          <w:color w:val="000000"/>
          <w:sz w:val="24"/>
          <w:szCs w:val="21"/>
          <w:lang w:eastAsia="ru-RU"/>
        </w:rPr>
        <w:t>Мотивация эффективной деятельности работников склада</w:t>
      </w:r>
      <w:r>
        <w:rPr>
          <w:rFonts w:ascii="Times New Roman" w:eastAsia="Times New Roman" w:hAnsi="Times New Roman"/>
          <w:color w:val="000000"/>
          <w:sz w:val="24"/>
          <w:szCs w:val="21"/>
          <w:lang w:eastAsia="ru-RU"/>
        </w:rPr>
        <w:t xml:space="preserve">. Расчет необходимого количества персонала на складе. Составление штатного расписания работников склада. Создание рабочих мест работников склада. </w:t>
      </w:r>
      <w:r w:rsidRPr="0086045F">
        <w:rPr>
          <w:rFonts w:ascii="Times New Roman" w:eastAsia="Times New Roman" w:hAnsi="Times New Roman"/>
          <w:color w:val="000000"/>
          <w:sz w:val="24"/>
          <w:szCs w:val="21"/>
          <w:lang w:eastAsia="ru-RU"/>
        </w:rPr>
        <w:t>Информационное обеспечение и возможности автоматизации</w:t>
      </w:r>
      <w:r>
        <w:rPr>
          <w:rFonts w:ascii="Times New Roman" w:eastAsia="Times New Roman" w:hAnsi="Times New Roman"/>
          <w:color w:val="000000"/>
          <w:sz w:val="24"/>
          <w:szCs w:val="21"/>
          <w:lang w:eastAsia="ru-RU"/>
        </w:rPr>
        <w:t xml:space="preserve"> труда складского персонала.</w:t>
      </w:r>
    </w:p>
    <w:p w:rsidR="00E42B42" w:rsidRPr="0086045F" w:rsidRDefault="00E42B42" w:rsidP="00E42B42">
      <w:pPr>
        <w:spacing w:before="100" w:beforeAutospacing="1" w:after="100" w:afterAutospacing="1"/>
        <w:contextualSpacing/>
        <w:jc w:val="both"/>
        <w:rPr>
          <w:rFonts w:ascii="Times New Roman" w:eastAsia="Times New Roman" w:hAnsi="Times New Roman"/>
          <w:b/>
          <w:bCs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lang w:eastAsia="ru-RU"/>
        </w:rPr>
        <w:t xml:space="preserve">Тема 6 </w:t>
      </w:r>
      <w:r w:rsidRPr="0086045F">
        <w:rPr>
          <w:rFonts w:ascii="Times New Roman" w:eastAsia="Times New Roman" w:hAnsi="Times New Roman"/>
          <w:b/>
          <w:bCs/>
          <w:color w:val="000000"/>
          <w:sz w:val="24"/>
          <w:lang w:eastAsia="ru-RU"/>
        </w:rPr>
        <w:t>Способы оптимизации работы склада</w:t>
      </w:r>
    </w:p>
    <w:p w:rsidR="00E42B42" w:rsidRPr="0086045F" w:rsidRDefault="00E42B42" w:rsidP="00E42B42">
      <w:pPr>
        <w:spacing w:before="43" w:after="100" w:afterAutospacing="1"/>
        <w:ind w:left="357"/>
        <w:contextualSpacing/>
        <w:jc w:val="both"/>
        <w:rPr>
          <w:rFonts w:ascii="Times New Roman" w:eastAsia="Times New Roman" w:hAnsi="Times New Roman"/>
          <w:color w:val="000000"/>
          <w:sz w:val="24"/>
          <w:szCs w:val="21"/>
          <w:lang w:eastAsia="ru-RU"/>
        </w:rPr>
      </w:pPr>
      <w:r w:rsidRPr="0086045F">
        <w:rPr>
          <w:rFonts w:ascii="Times New Roman" w:eastAsia="Times New Roman" w:hAnsi="Times New Roman"/>
          <w:color w:val="000000"/>
          <w:sz w:val="24"/>
          <w:szCs w:val="21"/>
          <w:lang w:eastAsia="ru-RU"/>
        </w:rPr>
        <w:t>Использование складской техники и оборудования</w:t>
      </w:r>
      <w:r>
        <w:rPr>
          <w:rFonts w:ascii="Times New Roman" w:eastAsia="Times New Roman" w:hAnsi="Times New Roman"/>
          <w:color w:val="000000"/>
          <w:sz w:val="24"/>
          <w:szCs w:val="21"/>
          <w:lang w:eastAsia="ru-RU"/>
        </w:rPr>
        <w:t xml:space="preserve">. </w:t>
      </w:r>
      <w:r w:rsidRPr="0086045F">
        <w:rPr>
          <w:rFonts w:ascii="Times New Roman" w:eastAsia="Times New Roman" w:hAnsi="Times New Roman"/>
          <w:color w:val="000000"/>
          <w:sz w:val="24"/>
          <w:szCs w:val="21"/>
          <w:lang w:eastAsia="ru-RU"/>
        </w:rPr>
        <w:t>Стеллажное хранение, формирование грузовой единицы</w:t>
      </w:r>
      <w:r>
        <w:rPr>
          <w:rFonts w:ascii="Times New Roman" w:eastAsia="Times New Roman" w:hAnsi="Times New Roman"/>
          <w:color w:val="000000"/>
          <w:sz w:val="24"/>
          <w:szCs w:val="21"/>
          <w:lang w:eastAsia="ru-RU"/>
        </w:rPr>
        <w:t xml:space="preserve"> </w:t>
      </w:r>
      <w:r w:rsidRPr="0086045F">
        <w:rPr>
          <w:rFonts w:ascii="Times New Roman" w:eastAsia="Times New Roman" w:hAnsi="Times New Roman"/>
          <w:color w:val="000000"/>
          <w:sz w:val="24"/>
          <w:szCs w:val="21"/>
          <w:lang w:eastAsia="ru-RU"/>
        </w:rPr>
        <w:t xml:space="preserve">Автоматизация процессов на базе </w:t>
      </w:r>
      <w:r w:rsidRPr="0086045F">
        <w:rPr>
          <w:rFonts w:ascii="Times New Roman" w:eastAsia="Times New Roman" w:hAnsi="Times New Roman"/>
          <w:color w:val="000000"/>
          <w:sz w:val="24"/>
          <w:szCs w:val="21"/>
          <w:lang w:val="en-US" w:eastAsia="ru-RU"/>
        </w:rPr>
        <w:t>WMS</w:t>
      </w:r>
      <w:r w:rsidRPr="0086045F">
        <w:rPr>
          <w:rFonts w:ascii="Times New Roman" w:eastAsia="Times New Roman" w:hAnsi="Times New Roman"/>
          <w:color w:val="000000"/>
          <w:sz w:val="24"/>
          <w:szCs w:val="21"/>
          <w:lang w:eastAsia="ru-RU"/>
        </w:rPr>
        <w:t xml:space="preserve"> программ по управлению складом</w:t>
      </w:r>
      <w:r>
        <w:rPr>
          <w:rFonts w:ascii="Times New Roman" w:eastAsia="Times New Roman" w:hAnsi="Times New Roman"/>
          <w:color w:val="000000"/>
          <w:sz w:val="24"/>
          <w:szCs w:val="21"/>
          <w:lang w:eastAsia="ru-RU"/>
        </w:rPr>
        <w:t xml:space="preserve">. </w:t>
      </w:r>
      <w:r w:rsidRPr="0086045F">
        <w:rPr>
          <w:rFonts w:ascii="Times New Roman" w:eastAsia="Times New Roman" w:hAnsi="Times New Roman"/>
          <w:color w:val="000000"/>
          <w:sz w:val="24"/>
          <w:szCs w:val="21"/>
          <w:lang w:eastAsia="ru-RU"/>
        </w:rPr>
        <w:t xml:space="preserve">Штрихкодирование, </w:t>
      </w:r>
      <w:r w:rsidRPr="0086045F">
        <w:rPr>
          <w:rFonts w:ascii="Times New Roman" w:eastAsia="Times New Roman" w:hAnsi="Times New Roman"/>
          <w:color w:val="000000"/>
          <w:sz w:val="24"/>
          <w:szCs w:val="21"/>
          <w:lang w:val="en-US" w:eastAsia="ru-RU"/>
        </w:rPr>
        <w:t>RFID</w:t>
      </w:r>
      <w:r w:rsidRPr="0086045F">
        <w:rPr>
          <w:rFonts w:ascii="Times New Roman" w:eastAsia="Times New Roman" w:hAnsi="Times New Roman"/>
          <w:color w:val="000000"/>
          <w:sz w:val="24"/>
          <w:szCs w:val="21"/>
          <w:lang w:eastAsia="ru-RU"/>
        </w:rPr>
        <w:t xml:space="preserve"> метки</w:t>
      </w:r>
    </w:p>
    <w:p w:rsidR="00E42B42" w:rsidRPr="00E42B64" w:rsidRDefault="00E42B42" w:rsidP="00E42B42">
      <w:pPr>
        <w:jc w:val="both"/>
        <w:rPr>
          <w:rFonts w:ascii="Times New Roman" w:hAnsi="Times New Roman"/>
          <w:b/>
          <w:sz w:val="24"/>
          <w:szCs w:val="24"/>
        </w:rPr>
      </w:pPr>
      <w:r w:rsidRPr="0086045F">
        <w:rPr>
          <w:rFonts w:ascii="Times New Roman" w:hAnsi="Times New Roman"/>
          <w:b/>
          <w:sz w:val="24"/>
          <w:szCs w:val="24"/>
        </w:rPr>
        <w:t>Тема 7.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E42B64">
        <w:rPr>
          <w:rFonts w:ascii="Times New Roman" w:hAnsi="Times New Roman"/>
          <w:b/>
          <w:sz w:val="24"/>
          <w:szCs w:val="24"/>
        </w:rPr>
        <w:t xml:space="preserve">Документооборот на складе </w:t>
      </w:r>
    </w:p>
    <w:p w:rsidR="00E42B42" w:rsidRPr="00E42B64" w:rsidRDefault="00E42B42" w:rsidP="00E42B42">
      <w:pPr>
        <w:spacing w:before="43" w:after="100" w:afterAutospacing="1"/>
        <w:ind w:left="357"/>
        <w:contextualSpacing/>
        <w:jc w:val="both"/>
        <w:rPr>
          <w:rFonts w:ascii="Times New Roman" w:eastAsia="Times New Roman" w:hAnsi="Times New Roman"/>
          <w:color w:val="000000"/>
          <w:sz w:val="24"/>
          <w:szCs w:val="21"/>
          <w:lang w:eastAsia="ru-RU"/>
        </w:rPr>
      </w:pPr>
      <w:r w:rsidRPr="00E42B64">
        <w:rPr>
          <w:rFonts w:ascii="Times New Roman" w:eastAsia="Times New Roman" w:hAnsi="Times New Roman"/>
          <w:color w:val="000000"/>
          <w:sz w:val="24"/>
          <w:szCs w:val="21"/>
          <w:lang w:eastAsia="ru-RU"/>
        </w:rPr>
        <w:t>Определение внешних и внут</w:t>
      </w:r>
      <w:r>
        <w:rPr>
          <w:rFonts w:ascii="Times New Roman" w:eastAsia="Times New Roman" w:hAnsi="Times New Roman"/>
          <w:color w:val="000000"/>
          <w:sz w:val="24"/>
          <w:szCs w:val="21"/>
          <w:lang w:eastAsia="ru-RU"/>
        </w:rPr>
        <w:t>ренних документов. Типы докумен</w:t>
      </w:r>
      <w:r w:rsidRPr="00E42B64">
        <w:rPr>
          <w:rFonts w:ascii="Times New Roman" w:eastAsia="Times New Roman" w:hAnsi="Times New Roman"/>
          <w:color w:val="000000"/>
          <w:sz w:val="24"/>
          <w:szCs w:val="21"/>
          <w:lang w:eastAsia="ru-RU"/>
        </w:rPr>
        <w:t>тов. Порядок оформления документов. Порядок доступа к оформлению документов и внесению информации в базу данных.</w:t>
      </w:r>
      <w:r>
        <w:rPr>
          <w:rFonts w:ascii="Times New Roman" w:eastAsia="Times New Roman" w:hAnsi="Times New Roman"/>
          <w:color w:val="000000"/>
          <w:sz w:val="24"/>
          <w:szCs w:val="21"/>
          <w:lang w:eastAsia="ru-RU"/>
        </w:rPr>
        <w:t xml:space="preserve"> Инвентаризация на складе. Учет товарно-материальных ценностей.</w:t>
      </w:r>
    </w:p>
    <w:p w:rsidR="00E42B42" w:rsidRPr="0086045F" w:rsidRDefault="00E42B42" w:rsidP="00E42B42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Тема 8 </w:t>
      </w:r>
      <w:r w:rsidRPr="0086045F">
        <w:rPr>
          <w:rFonts w:ascii="Times New Roman" w:hAnsi="Times New Roman"/>
          <w:b/>
          <w:sz w:val="24"/>
          <w:szCs w:val="24"/>
        </w:rPr>
        <w:t xml:space="preserve">Эффективность функционирования склада </w:t>
      </w:r>
    </w:p>
    <w:p w:rsidR="00E42B42" w:rsidRPr="00341ACE" w:rsidRDefault="00E42B42" w:rsidP="00E42B42">
      <w:pPr>
        <w:spacing w:before="100" w:beforeAutospacing="1" w:after="100" w:afterAutospacing="1"/>
        <w:ind w:left="357"/>
        <w:contextualSpacing/>
        <w:jc w:val="both"/>
        <w:rPr>
          <w:rFonts w:ascii="Times New Roman" w:hAnsi="Times New Roman"/>
          <w:sz w:val="24"/>
          <w:szCs w:val="24"/>
        </w:rPr>
      </w:pPr>
      <w:r w:rsidRPr="0086045F">
        <w:rPr>
          <w:rFonts w:ascii="Times New Roman" w:eastAsia="Times New Roman" w:hAnsi="Times New Roman"/>
          <w:color w:val="000000"/>
          <w:sz w:val="24"/>
          <w:szCs w:val="21"/>
          <w:lang w:eastAsia="ru-RU"/>
        </w:rPr>
        <w:t xml:space="preserve">Критерии оптимизации и показатели эффективности складских систем. Издержки складирования, как часть общих логистических затрат. </w:t>
      </w:r>
      <w:proofErr w:type="spellStart"/>
      <w:r w:rsidRPr="0086045F">
        <w:rPr>
          <w:rFonts w:ascii="Times New Roman" w:eastAsia="Times New Roman" w:hAnsi="Times New Roman"/>
          <w:color w:val="000000"/>
          <w:sz w:val="24"/>
          <w:szCs w:val="21"/>
          <w:lang w:eastAsia="ru-RU"/>
        </w:rPr>
        <w:t>Контроллинг</w:t>
      </w:r>
      <w:proofErr w:type="spellEnd"/>
      <w:r w:rsidRPr="0086045F">
        <w:rPr>
          <w:rFonts w:ascii="Times New Roman" w:eastAsia="Times New Roman" w:hAnsi="Times New Roman"/>
          <w:color w:val="000000"/>
          <w:sz w:val="24"/>
          <w:szCs w:val="21"/>
          <w:lang w:eastAsia="ru-RU"/>
        </w:rPr>
        <w:t xml:space="preserve"> деятельности складского хозяйства на основе системы KPI. </w:t>
      </w:r>
      <w:r w:rsidRPr="0086045F">
        <w:rPr>
          <w:rFonts w:ascii="Times New Roman" w:eastAsia="Times New Roman" w:hAnsi="Times New Roman"/>
          <w:color w:val="000000"/>
          <w:sz w:val="24"/>
          <w:szCs w:val="21"/>
          <w:lang w:eastAsia="ru-RU"/>
        </w:rPr>
        <w:cr/>
      </w:r>
    </w:p>
    <w:p w:rsidR="00E42B42" w:rsidRPr="00DD21CA" w:rsidRDefault="00E42B42" w:rsidP="00E42B42">
      <w:pPr>
        <w:spacing w:before="120"/>
        <w:rPr>
          <w:rFonts w:ascii="Arial" w:hAnsi="Arial" w:cs="Arial"/>
          <w:b/>
          <w:sz w:val="24"/>
          <w:szCs w:val="24"/>
        </w:rPr>
      </w:pPr>
      <w:r w:rsidRPr="00DD21CA">
        <w:rPr>
          <w:rFonts w:ascii="Arial" w:hAnsi="Arial" w:cs="Arial"/>
          <w:b/>
          <w:sz w:val="24"/>
          <w:szCs w:val="24"/>
        </w:rPr>
        <w:t>Перечень тем практических занятий</w:t>
      </w:r>
    </w:p>
    <w:p w:rsidR="00E42B42" w:rsidRDefault="00E42B42" w:rsidP="00E42B42">
      <w:pPr>
        <w:rPr>
          <w:rStyle w:val="a7"/>
          <w:rFonts w:ascii="Times New Roman" w:hAnsi="Times New Roman"/>
          <w:sz w:val="24"/>
          <w:szCs w:val="24"/>
        </w:rPr>
      </w:pPr>
    </w:p>
    <w:p w:rsidR="00E42B42" w:rsidRPr="004560E9" w:rsidRDefault="00E42B42" w:rsidP="00E42B42">
      <w:pPr>
        <w:tabs>
          <w:tab w:val="left" w:pos="993"/>
        </w:tabs>
        <w:ind w:firstLine="397"/>
        <w:jc w:val="both"/>
        <w:rPr>
          <w:rFonts w:ascii="Times New Roman" w:hAnsi="Times New Roman"/>
          <w:i/>
          <w:sz w:val="24"/>
          <w:szCs w:val="20"/>
        </w:rPr>
      </w:pPr>
      <w:r w:rsidRPr="004560E9">
        <w:rPr>
          <w:rFonts w:ascii="Times New Roman" w:hAnsi="Times New Roman"/>
          <w:i/>
          <w:sz w:val="24"/>
          <w:szCs w:val="20"/>
        </w:rPr>
        <w:t xml:space="preserve">Практикум 1 </w:t>
      </w:r>
      <w:r w:rsidRPr="004560E9">
        <w:rPr>
          <w:rFonts w:ascii="Times New Roman" w:eastAsia="Times New Roman" w:hAnsi="Times New Roman"/>
          <w:bCs/>
          <w:color w:val="000000"/>
          <w:sz w:val="24"/>
          <w:lang w:eastAsia="ru-RU"/>
        </w:rPr>
        <w:t>Организация и управление работой складского хозяйства</w:t>
      </w:r>
    </w:p>
    <w:p w:rsidR="00E42B42" w:rsidRDefault="00E42B42" w:rsidP="00E42B42">
      <w:pPr>
        <w:numPr>
          <w:ilvl w:val="0"/>
          <w:numId w:val="9"/>
        </w:numPr>
        <w:ind w:left="0" w:firstLine="397"/>
        <w:jc w:val="both"/>
        <w:rPr>
          <w:rFonts w:ascii="Times New Roman" w:hAnsi="Times New Roman"/>
          <w:sz w:val="24"/>
          <w:szCs w:val="20"/>
        </w:rPr>
      </w:pPr>
      <w:r w:rsidRPr="00131D30">
        <w:rPr>
          <w:rFonts w:ascii="Times New Roman" w:hAnsi="Times New Roman"/>
          <w:sz w:val="24"/>
          <w:szCs w:val="20"/>
        </w:rPr>
        <w:t xml:space="preserve">Тестирование по теме в интерактивной среде </w:t>
      </w:r>
      <w:r w:rsidRPr="00131D30">
        <w:rPr>
          <w:rFonts w:ascii="Times New Roman" w:hAnsi="Times New Roman"/>
          <w:sz w:val="24"/>
          <w:szCs w:val="20"/>
          <w:lang w:val="en-US"/>
        </w:rPr>
        <w:t>Moodle</w:t>
      </w:r>
      <w:r w:rsidRPr="00131D30">
        <w:rPr>
          <w:rFonts w:ascii="Times New Roman" w:hAnsi="Times New Roman"/>
          <w:sz w:val="24"/>
          <w:szCs w:val="20"/>
        </w:rPr>
        <w:t xml:space="preserve">. 2. </w:t>
      </w:r>
      <w:r>
        <w:rPr>
          <w:rFonts w:ascii="Times New Roman" w:hAnsi="Times New Roman"/>
          <w:sz w:val="24"/>
          <w:szCs w:val="20"/>
        </w:rPr>
        <w:t xml:space="preserve">Начало работы над </w:t>
      </w:r>
      <w:proofErr w:type="gramStart"/>
      <w:r>
        <w:rPr>
          <w:rFonts w:ascii="Times New Roman" w:hAnsi="Times New Roman"/>
          <w:sz w:val="24"/>
          <w:szCs w:val="20"/>
        </w:rPr>
        <w:t>индивидуальным проектом</w:t>
      </w:r>
      <w:proofErr w:type="gramEnd"/>
      <w:r>
        <w:rPr>
          <w:rFonts w:ascii="Times New Roman" w:hAnsi="Times New Roman"/>
          <w:sz w:val="24"/>
          <w:szCs w:val="20"/>
        </w:rPr>
        <w:t xml:space="preserve"> по созданию склада. Выбор типа и вида склада, способов складирования, определение стратегии организации складской формы товародвижения для выбранного вида продукции.</w:t>
      </w:r>
    </w:p>
    <w:p w:rsidR="00E42B42" w:rsidRPr="00131D30" w:rsidRDefault="00E42B42" w:rsidP="00E42B42">
      <w:pPr>
        <w:ind w:left="397"/>
        <w:jc w:val="both"/>
        <w:rPr>
          <w:rFonts w:ascii="Times New Roman" w:hAnsi="Times New Roman"/>
          <w:sz w:val="24"/>
          <w:szCs w:val="20"/>
        </w:rPr>
      </w:pPr>
    </w:p>
    <w:p w:rsidR="00E42B42" w:rsidRPr="002B7D4D" w:rsidRDefault="00E42B42" w:rsidP="00E42B42">
      <w:pPr>
        <w:ind w:firstLine="397"/>
        <w:jc w:val="both"/>
        <w:rPr>
          <w:rStyle w:val="a7"/>
          <w:rFonts w:ascii="Times New Roman" w:hAnsi="Times New Roman"/>
          <w:sz w:val="24"/>
          <w:szCs w:val="24"/>
        </w:rPr>
      </w:pPr>
      <w:r w:rsidRPr="002B7D4D">
        <w:rPr>
          <w:rFonts w:ascii="Times New Roman" w:hAnsi="Times New Roman"/>
          <w:i/>
          <w:sz w:val="24"/>
          <w:szCs w:val="20"/>
        </w:rPr>
        <w:t>Практикум 2.</w:t>
      </w:r>
      <w:r w:rsidRPr="002B7D4D">
        <w:rPr>
          <w:rFonts w:ascii="Times New Roman" w:hAnsi="Times New Roman"/>
          <w:sz w:val="24"/>
          <w:szCs w:val="20"/>
        </w:rPr>
        <w:t xml:space="preserve"> </w:t>
      </w:r>
      <w:r w:rsidRPr="002B7D4D">
        <w:rPr>
          <w:rFonts w:ascii="Times New Roman" w:eastAsia="Times New Roman" w:hAnsi="Times New Roman"/>
          <w:bCs/>
          <w:color w:val="000000"/>
          <w:sz w:val="24"/>
          <w:lang w:eastAsia="ru-RU"/>
        </w:rPr>
        <w:t>Логистический процесс на складе</w:t>
      </w:r>
    </w:p>
    <w:p w:rsidR="00E42B42" w:rsidRDefault="00E42B42" w:rsidP="00E42B42">
      <w:pPr>
        <w:numPr>
          <w:ilvl w:val="0"/>
          <w:numId w:val="8"/>
        </w:numPr>
        <w:ind w:left="0" w:firstLine="397"/>
        <w:jc w:val="both"/>
        <w:rPr>
          <w:rFonts w:ascii="Times New Roman" w:hAnsi="Times New Roman"/>
          <w:sz w:val="24"/>
          <w:szCs w:val="20"/>
        </w:rPr>
      </w:pPr>
      <w:r w:rsidRPr="002B7D4D">
        <w:rPr>
          <w:rFonts w:ascii="Times New Roman" w:hAnsi="Times New Roman"/>
          <w:sz w:val="24"/>
          <w:szCs w:val="20"/>
        </w:rPr>
        <w:t xml:space="preserve">Тестирование по теме в интерактивной среде </w:t>
      </w:r>
      <w:r w:rsidRPr="002B7D4D">
        <w:rPr>
          <w:rFonts w:ascii="Times New Roman" w:hAnsi="Times New Roman"/>
          <w:sz w:val="24"/>
          <w:szCs w:val="20"/>
          <w:lang w:val="en-US"/>
        </w:rPr>
        <w:t>Moodle</w:t>
      </w:r>
      <w:r w:rsidRPr="002B7D4D">
        <w:rPr>
          <w:rFonts w:ascii="Times New Roman" w:hAnsi="Times New Roman"/>
          <w:sz w:val="24"/>
          <w:szCs w:val="20"/>
        </w:rPr>
        <w:t xml:space="preserve">. 2. </w:t>
      </w:r>
      <w:r>
        <w:rPr>
          <w:rFonts w:ascii="Times New Roman" w:hAnsi="Times New Roman"/>
          <w:sz w:val="24"/>
          <w:szCs w:val="20"/>
        </w:rPr>
        <w:t xml:space="preserve">Работа в программе </w:t>
      </w:r>
      <w:r>
        <w:rPr>
          <w:rFonts w:ascii="Times New Roman" w:hAnsi="Times New Roman"/>
          <w:sz w:val="24"/>
          <w:szCs w:val="20"/>
          <w:lang w:val="en-US"/>
        </w:rPr>
        <w:t>Excel</w:t>
      </w:r>
      <w:r>
        <w:rPr>
          <w:rFonts w:ascii="Times New Roman" w:hAnsi="Times New Roman"/>
          <w:sz w:val="24"/>
          <w:szCs w:val="20"/>
        </w:rPr>
        <w:t xml:space="preserve"> с моделью управления товарными запасами на складе.</w:t>
      </w:r>
    </w:p>
    <w:p w:rsidR="00E42B42" w:rsidRPr="002B7D4D" w:rsidRDefault="00E42B42" w:rsidP="00E42B42">
      <w:pPr>
        <w:ind w:left="397"/>
        <w:jc w:val="both"/>
        <w:rPr>
          <w:rFonts w:ascii="Times New Roman" w:hAnsi="Times New Roman"/>
          <w:sz w:val="24"/>
          <w:szCs w:val="20"/>
        </w:rPr>
      </w:pPr>
    </w:p>
    <w:p w:rsidR="00E42B42" w:rsidRPr="0086045F" w:rsidRDefault="00E42B42" w:rsidP="00E42B42">
      <w:pPr>
        <w:spacing w:before="100" w:beforeAutospacing="1" w:after="100" w:afterAutospacing="1"/>
        <w:contextualSpacing/>
        <w:jc w:val="both"/>
        <w:rPr>
          <w:rFonts w:ascii="Times New Roman" w:eastAsia="Times New Roman" w:hAnsi="Times New Roman"/>
          <w:b/>
          <w:bCs/>
          <w:color w:val="000000"/>
          <w:sz w:val="24"/>
          <w:lang w:eastAsia="ru-RU"/>
        </w:rPr>
      </w:pPr>
      <w:r w:rsidRPr="00393DFF">
        <w:rPr>
          <w:rFonts w:ascii="Times New Roman" w:hAnsi="Times New Roman"/>
          <w:i/>
          <w:sz w:val="24"/>
          <w:szCs w:val="20"/>
        </w:rPr>
        <w:t>Практикум 3.</w:t>
      </w:r>
      <w:r w:rsidRPr="00393DFF">
        <w:rPr>
          <w:rFonts w:ascii="Times New Roman" w:hAnsi="Times New Roman"/>
          <w:sz w:val="24"/>
          <w:szCs w:val="20"/>
        </w:rPr>
        <w:t xml:space="preserve"> </w:t>
      </w:r>
      <w:r w:rsidRPr="002B7D4D">
        <w:rPr>
          <w:rFonts w:ascii="Times New Roman" w:eastAsia="Times New Roman" w:hAnsi="Times New Roman"/>
          <w:bCs/>
          <w:color w:val="000000"/>
          <w:sz w:val="24"/>
          <w:lang w:eastAsia="ru-RU"/>
        </w:rPr>
        <w:t>Зонирование на складе</w:t>
      </w:r>
    </w:p>
    <w:p w:rsidR="00E42B42" w:rsidRDefault="00E42B42" w:rsidP="00E42B42">
      <w:pPr>
        <w:numPr>
          <w:ilvl w:val="0"/>
          <w:numId w:val="10"/>
        </w:numPr>
        <w:ind w:left="0" w:firstLine="397"/>
        <w:jc w:val="both"/>
        <w:rPr>
          <w:rFonts w:ascii="Times New Roman" w:hAnsi="Times New Roman"/>
          <w:sz w:val="24"/>
          <w:szCs w:val="20"/>
        </w:rPr>
      </w:pPr>
      <w:r>
        <w:rPr>
          <w:rFonts w:ascii="Times New Roman" w:hAnsi="Times New Roman"/>
          <w:sz w:val="24"/>
          <w:szCs w:val="20"/>
        </w:rPr>
        <w:t>Т</w:t>
      </w:r>
      <w:r w:rsidRPr="00393DFF">
        <w:rPr>
          <w:rFonts w:ascii="Times New Roman" w:hAnsi="Times New Roman"/>
          <w:sz w:val="24"/>
          <w:szCs w:val="20"/>
        </w:rPr>
        <w:t>естирование по теме</w:t>
      </w:r>
      <w:r>
        <w:rPr>
          <w:rFonts w:ascii="Times New Roman" w:hAnsi="Times New Roman"/>
          <w:sz w:val="24"/>
          <w:szCs w:val="20"/>
        </w:rPr>
        <w:t xml:space="preserve"> в интерактивной среде </w:t>
      </w:r>
      <w:r>
        <w:rPr>
          <w:rFonts w:ascii="Times New Roman" w:hAnsi="Times New Roman"/>
          <w:sz w:val="24"/>
          <w:szCs w:val="20"/>
          <w:lang w:val="en-US"/>
        </w:rPr>
        <w:t>Moodle</w:t>
      </w:r>
      <w:r>
        <w:rPr>
          <w:rFonts w:ascii="Times New Roman" w:hAnsi="Times New Roman"/>
          <w:sz w:val="24"/>
          <w:szCs w:val="20"/>
        </w:rPr>
        <w:t>. 2. Решение задачи на расчет полезной и общей площади склада, а также расчет площади зоны приемки, хранения, комплектации, экспедиции товаров.</w:t>
      </w:r>
    </w:p>
    <w:p w:rsidR="00E42B42" w:rsidRPr="00393DFF" w:rsidRDefault="00E42B42" w:rsidP="00E42B42">
      <w:pPr>
        <w:ind w:firstLine="397"/>
        <w:jc w:val="both"/>
        <w:rPr>
          <w:rFonts w:ascii="Times New Roman" w:hAnsi="Times New Roman"/>
          <w:sz w:val="24"/>
          <w:szCs w:val="20"/>
        </w:rPr>
      </w:pPr>
    </w:p>
    <w:p w:rsidR="00E42B42" w:rsidRPr="00393DFF" w:rsidRDefault="00E42B42" w:rsidP="00E42B42">
      <w:pPr>
        <w:ind w:firstLine="397"/>
        <w:jc w:val="both"/>
        <w:rPr>
          <w:rFonts w:ascii="Times New Roman" w:hAnsi="Times New Roman"/>
          <w:iCs/>
          <w:sz w:val="24"/>
          <w:szCs w:val="20"/>
        </w:rPr>
      </w:pPr>
      <w:r w:rsidRPr="00393DFF">
        <w:rPr>
          <w:rFonts w:ascii="Times New Roman" w:hAnsi="Times New Roman"/>
          <w:i/>
          <w:sz w:val="24"/>
          <w:szCs w:val="20"/>
        </w:rPr>
        <w:t>Практикум 4.</w:t>
      </w:r>
      <w:r w:rsidRPr="00393DFF">
        <w:rPr>
          <w:rFonts w:ascii="Times New Roman" w:hAnsi="Times New Roman"/>
          <w:iCs/>
          <w:sz w:val="24"/>
          <w:szCs w:val="20"/>
        </w:rPr>
        <w:t xml:space="preserve"> </w:t>
      </w:r>
      <w:r w:rsidRPr="00AF0309">
        <w:rPr>
          <w:rFonts w:ascii="Times New Roman" w:eastAsia="Times New Roman" w:hAnsi="Times New Roman"/>
          <w:bCs/>
          <w:color w:val="000000"/>
          <w:sz w:val="24"/>
          <w:lang w:eastAsia="ru-RU"/>
        </w:rPr>
        <w:t>Технологические операции на отдельных участках склада</w:t>
      </w:r>
    </w:p>
    <w:p w:rsidR="00E42B42" w:rsidRDefault="00E42B42" w:rsidP="00E42B42">
      <w:pPr>
        <w:numPr>
          <w:ilvl w:val="0"/>
          <w:numId w:val="11"/>
        </w:numPr>
        <w:ind w:left="0" w:firstLine="397"/>
        <w:jc w:val="both"/>
        <w:rPr>
          <w:rFonts w:ascii="Times New Roman" w:hAnsi="Times New Roman"/>
          <w:sz w:val="24"/>
          <w:szCs w:val="20"/>
        </w:rPr>
      </w:pPr>
      <w:r>
        <w:rPr>
          <w:rFonts w:ascii="Times New Roman" w:hAnsi="Times New Roman"/>
          <w:sz w:val="24"/>
          <w:szCs w:val="20"/>
        </w:rPr>
        <w:t>Т</w:t>
      </w:r>
      <w:r w:rsidRPr="00393DFF">
        <w:rPr>
          <w:rFonts w:ascii="Times New Roman" w:hAnsi="Times New Roman"/>
          <w:sz w:val="24"/>
          <w:szCs w:val="20"/>
        </w:rPr>
        <w:t>естирование по теме</w:t>
      </w:r>
      <w:r>
        <w:rPr>
          <w:rFonts w:ascii="Times New Roman" w:hAnsi="Times New Roman"/>
          <w:sz w:val="24"/>
          <w:szCs w:val="20"/>
        </w:rPr>
        <w:t xml:space="preserve"> в интерактивной среде </w:t>
      </w:r>
      <w:r>
        <w:rPr>
          <w:rFonts w:ascii="Times New Roman" w:hAnsi="Times New Roman"/>
          <w:sz w:val="24"/>
          <w:szCs w:val="20"/>
          <w:lang w:val="en-US"/>
        </w:rPr>
        <w:t>Moodle</w:t>
      </w:r>
      <w:r w:rsidRPr="00393DFF">
        <w:rPr>
          <w:rFonts w:ascii="Times New Roman" w:hAnsi="Times New Roman"/>
          <w:sz w:val="24"/>
          <w:szCs w:val="20"/>
        </w:rPr>
        <w:t xml:space="preserve">. 2. </w:t>
      </w:r>
      <w:r>
        <w:rPr>
          <w:rFonts w:ascii="Times New Roman" w:hAnsi="Times New Roman"/>
          <w:sz w:val="24"/>
          <w:szCs w:val="20"/>
        </w:rPr>
        <w:t>Составление карт технологических процессов, происходящих на складе (приемка товара, размещение товара в зоне хранения, комплектация, отгрузка товаров)</w:t>
      </w:r>
    </w:p>
    <w:p w:rsidR="00E42B42" w:rsidRPr="00393DFF" w:rsidRDefault="00E42B42" w:rsidP="00E42B42">
      <w:pPr>
        <w:ind w:firstLine="397"/>
        <w:jc w:val="both"/>
        <w:rPr>
          <w:rFonts w:ascii="Times New Roman" w:hAnsi="Times New Roman"/>
          <w:sz w:val="24"/>
          <w:szCs w:val="20"/>
        </w:rPr>
      </w:pPr>
    </w:p>
    <w:p w:rsidR="00E42B42" w:rsidRPr="0086045F" w:rsidRDefault="00E42B42" w:rsidP="00E42B42">
      <w:pPr>
        <w:spacing w:before="100" w:beforeAutospacing="1" w:after="100" w:afterAutospacing="1"/>
        <w:contextualSpacing/>
        <w:jc w:val="both"/>
        <w:rPr>
          <w:rFonts w:ascii="Times New Roman" w:eastAsia="Times New Roman" w:hAnsi="Times New Roman"/>
          <w:color w:val="000000"/>
          <w:sz w:val="24"/>
          <w:szCs w:val="21"/>
          <w:lang w:eastAsia="ru-RU"/>
        </w:rPr>
      </w:pPr>
      <w:r w:rsidRPr="00393DFF">
        <w:rPr>
          <w:i/>
          <w:sz w:val="24"/>
        </w:rPr>
        <w:t>Практикум 5.</w:t>
      </w:r>
      <w:r w:rsidRPr="00393DFF">
        <w:rPr>
          <w:iCs/>
          <w:sz w:val="24"/>
        </w:rPr>
        <w:t xml:space="preserve"> </w:t>
      </w:r>
      <w:r w:rsidRPr="00AF0309">
        <w:rPr>
          <w:rFonts w:ascii="Times New Roman" w:eastAsia="Times New Roman" w:hAnsi="Times New Roman"/>
          <w:bCs/>
          <w:color w:val="000000"/>
          <w:sz w:val="24"/>
          <w:lang w:eastAsia="ru-RU"/>
        </w:rPr>
        <w:t>Организация труда на складе</w:t>
      </w:r>
      <w:r w:rsidRPr="0086045F">
        <w:rPr>
          <w:rFonts w:ascii="Times New Roman" w:eastAsia="Times New Roman" w:hAnsi="Times New Roman"/>
          <w:b/>
          <w:bCs/>
          <w:color w:val="000000"/>
          <w:sz w:val="24"/>
          <w:lang w:eastAsia="ru-RU"/>
        </w:rPr>
        <w:t xml:space="preserve"> </w:t>
      </w:r>
    </w:p>
    <w:p w:rsidR="00E42B42" w:rsidRDefault="00E42B42" w:rsidP="00E42B42">
      <w:pPr>
        <w:numPr>
          <w:ilvl w:val="0"/>
          <w:numId w:val="12"/>
        </w:numPr>
        <w:ind w:left="0" w:firstLine="397"/>
        <w:jc w:val="both"/>
        <w:rPr>
          <w:rFonts w:ascii="Times New Roman" w:hAnsi="Times New Roman"/>
          <w:sz w:val="24"/>
          <w:szCs w:val="20"/>
        </w:rPr>
      </w:pPr>
      <w:r>
        <w:rPr>
          <w:rFonts w:ascii="Times New Roman" w:hAnsi="Times New Roman"/>
          <w:sz w:val="24"/>
          <w:szCs w:val="20"/>
        </w:rPr>
        <w:t>Т</w:t>
      </w:r>
      <w:r w:rsidRPr="00393DFF">
        <w:rPr>
          <w:rFonts w:ascii="Times New Roman" w:hAnsi="Times New Roman"/>
          <w:sz w:val="24"/>
          <w:szCs w:val="20"/>
        </w:rPr>
        <w:t>естирование по теме</w:t>
      </w:r>
      <w:r>
        <w:rPr>
          <w:rFonts w:ascii="Times New Roman" w:hAnsi="Times New Roman"/>
          <w:sz w:val="24"/>
          <w:szCs w:val="20"/>
        </w:rPr>
        <w:t xml:space="preserve"> в интерактивной среде </w:t>
      </w:r>
      <w:r>
        <w:rPr>
          <w:rFonts w:ascii="Times New Roman" w:hAnsi="Times New Roman"/>
          <w:sz w:val="24"/>
          <w:szCs w:val="20"/>
          <w:lang w:val="en-US"/>
        </w:rPr>
        <w:t>Moodle</w:t>
      </w:r>
      <w:r w:rsidRPr="00AF0309">
        <w:rPr>
          <w:rFonts w:ascii="Times New Roman" w:hAnsi="Times New Roman"/>
          <w:sz w:val="24"/>
          <w:szCs w:val="20"/>
        </w:rPr>
        <w:t xml:space="preserve">. 2. </w:t>
      </w:r>
      <w:r>
        <w:rPr>
          <w:rFonts w:ascii="Times New Roman" w:hAnsi="Times New Roman"/>
          <w:sz w:val="24"/>
          <w:szCs w:val="20"/>
        </w:rPr>
        <w:t>Решение кейса по комплектованию штата складского комплекса. Для решения необходимо рассчитать количество персонала для склада, составить штатное расписание, разработать систему мотивации сотрудников.</w:t>
      </w:r>
    </w:p>
    <w:p w:rsidR="00E42B42" w:rsidRPr="00AF0309" w:rsidRDefault="00E42B42" w:rsidP="00E42B42">
      <w:pPr>
        <w:jc w:val="both"/>
        <w:rPr>
          <w:rFonts w:ascii="Times New Roman" w:hAnsi="Times New Roman"/>
          <w:sz w:val="24"/>
          <w:szCs w:val="20"/>
        </w:rPr>
      </w:pPr>
    </w:p>
    <w:p w:rsidR="00E42B42" w:rsidRPr="00393DFF" w:rsidRDefault="00E42B42" w:rsidP="00E42B42">
      <w:pPr>
        <w:pStyle w:val="af6"/>
        <w:ind w:firstLine="397"/>
        <w:rPr>
          <w:bCs/>
          <w:i/>
          <w:sz w:val="24"/>
        </w:rPr>
      </w:pPr>
      <w:r w:rsidRPr="00393DFF">
        <w:rPr>
          <w:i/>
          <w:sz w:val="24"/>
        </w:rPr>
        <w:t>Практикум 6.</w:t>
      </w:r>
      <w:r w:rsidRPr="00393DFF">
        <w:rPr>
          <w:iCs/>
          <w:sz w:val="24"/>
        </w:rPr>
        <w:t xml:space="preserve"> </w:t>
      </w:r>
      <w:r>
        <w:rPr>
          <w:bCs/>
          <w:i/>
          <w:sz w:val="24"/>
        </w:rPr>
        <w:t>.Способы оптимизации работы склада</w:t>
      </w:r>
    </w:p>
    <w:p w:rsidR="00E42B42" w:rsidRDefault="00E42B42" w:rsidP="00E42B42">
      <w:pPr>
        <w:numPr>
          <w:ilvl w:val="0"/>
          <w:numId w:val="13"/>
        </w:numPr>
        <w:ind w:left="0" w:firstLine="397"/>
        <w:jc w:val="both"/>
        <w:rPr>
          <w:rFonts w:ascii="Times New Roman" w:hAnsi="Times New Roman"/>
          <w:sz w:val="24"/>
          <w:szCs w:val="20"/>
        </w:rPr>
      </w:pPr>
      <w:r>
        <w:rPr>
          <w:rFonts w:ascii="Times New Roman" w:hAnsi="Times New Roman"/>
          <w:sz w:val="24"/>
          <w:szCs w:val="20"/>
        </w:rPr>
        <w:t>Т</w:t>
      </w:r>
      <w:r w:rsidRPr="00393DFF">
        <w:rPr>
          <w:rFonts w:ascii="Times New Roman" w:hAnsi="Times New Roman"/>
          <w:sz w:val="24"/>
          <w:szCs w:val="20"/>
        </w:rPr>
        <w:t>естирование по теме</w:t>
      </w:r>
      <w:r>
        <w:rPr>
          <w:rFonts w:ascii="Times New Roman" w:hAnsi="Times New Roman"/>
          <w:sz w:val="24"/>
          <w:szCs w:val="20"/>
        </w:rPr>
        <w:t xml:space="preserve"> в интерактивной среде </w:t>
      </w:r>
      <w:r>
        <w:rPr>
          <w:rFonts w:ascii="Times New Roman" w:hAnsi="Times New Roman"/>
          <w:sz w:val="24"/>
          <w:szCs w:val="20"/>
          <w:lang w:val="en-US"/>
        </w:rPr>
        <w:t>Moodle</w:t>
      </w:r>
      <w:r w:rsidRPr="00F94079">
        <w:rPr>
          <w:rFonts w:ascii="Times New Roman" w:hAnsi="Times New Roman"/>
          <w:sz w:val="24"/>
          <w:szCs w:val="20"/>
        </w:rPr>
        <w:t xml:space="preserve">. 2. </w:t>
      </w:r>
      <w:r>
        <w:rPr>
          <w:rFonts w:ascii="Times New Roman" w:hAnsi="Times New Roman"/>
          <w:sz w:val="24"/>
          <w:szCs w:val="20"/>
        </w:rPr>
        <w:t xml:space="preserve">Решение задачи по оптимизации работы склада. Работа над </w:t>
      </w:r>
      <w:proofErr w:type="gramStart"/>
      <w:r>
        <w:rPr>
          <w:rFonts w:ascii="Times New Roman" w:hAnsi="Times New Roman"/>
          <w:sz w:val="24"/>
          <w:szCs w:val="20"/>
        </w:rPr>
        <w:t>индивидуальным проектом</w:t>
      </w:r>
      <w:proofErr w:type="gramEnd"/>
      <w:r>
        <w:rPr>
          <w:rFonts w:ascii="Times New Roman" w:hAnsi="Times New Roman"/>
          <w:sz w:val="24"/>
          <w:szCs w:val="20"/>
        </w:rPr>
        <w:t xml:space="preserve"> с точки зрения внесения в него разных способов оптимизации работы склада.</w:t>
      </w:r>
    </w:p>
    <w:p w:rsidR="00E42B42" w:rsidRPr="00F94079" w:rsidRDefault="00E42B42" w:rsidP="00E42B42">
      <w:pPr>
        <w:ind w:left="397"/>
        <w:jc w:val="both"/>
        <w:rPr>
          <w:rFonts w:ascii="Times New Roman" w:hAnsi="Times New Roman"/>
          <w:sz w:val="24"/>
          <w:szCs w:val="20"/>
        </w:rPr>
      </w:pPr>
    </w:p>
    <w:p w:rsidR="00E42B42" w:rsidRPr="00F94079" w:rsidRDefault="00E42B42" w:rsidP="00E42B42">
      <w:pPr>
        <w:pStyle w:val="af6"/>
        <w:ind w:firstLine="397"/>
        <w:rPr>
          <w:bCs/>
          <w:i/>
          <w:sz w:val="24"/>
        </w:rPr>
      </w:pPr>
      <w:r w:rsidRPr="00393DFF">
        <w:rPr>
          <w:i/>
          <w:sz w:val="24"/>
        </w:rPr>
        <w:t>Практикум 7.</w:t>
      </w:r>
      <w:r w:rsidRPr="00393DFF">
        <w:rPr>
          <w:iCs/>
          <w:sz w:val="24"/>
        </w:rPr>
        <w:t xml:space="preserve"> </w:t>
      </w:r>
      <w:r w:rsidRPr="00F94079">
        <w:rPr>
          <w:sz w:val="24"/>
          <w:szCs w:val="24"/>
        </w:rPr>
        <w:t>Документооборот на складе</w:t>
      </w:r>
    </w:p>
    <w:p w:rsidR="00E42B42" w:rsidRDefault="00E42B42" w:rsidP="00E42B42">
      <w:pPr>
        <w:numPr>
          <w:ilvl w:val="0"/>
          <w:numId w:val="14"/>
        </w:numPr>
        <w:ind w:left="0" w:firstLine="397"/>
        <w:jc w:val="both"/>
        <w:rPr>
          <w:rFonts w:ascii="Times New Roman" w:hAnsi="Times New Roman"/>
          <w:sz w:val="24"/>
          <w:szCs w:val="20"/>
        </w:rPr>
      </w:pPr>
      <w:r>
        <w:rPr>
          <w:rFonts w:ascii="Times New Roman" w:hAnsi="Times New Roman"/>
          <w:sz w:val="24"/>
          <w:szCs w:val="20"/>
        </w:rPr>
        <w:t>Т</w:t>
      </w:r>
      <w:r w:rsidRPr="00393DFF">
        <w:rPr>
          <w:rFonts w:ascii="Times New Roman" w:hAnsi="Times New Roman"/>
          <w:sz w:val="24"/>
          <w:szCs w:val="20"/>
        </w:rPr>
        <w:t>естирование по теме</w:t>
      </w:r>
      <w:r>
        <w:rPr>
          <w:rFonts w:ascii="Times New Roman" w:hAnsi="Times New Roman"/>
          <w:sz w:val="24"/>
          <w:szCs w:val="20"/>
        </w:rPr>
        <w:t xml:space="preserve"> в интерактивной среде </w:t>
      </w:r>
      <w:r>
        <w:rPr>
          <w:rFonts w:ascii="Times New Roman" w:hAnsi="Times New Roman"/>
          <w:sz w:val="24"/>
          <w:szCs w:val="20"/>
          <w:lang w:val="en-US"/>
        </w:rPr>
        <w:t>Moodle</w:t>
      </w:r>
      <w:r w:rsidRPr="00393DFF">
        <w:rPr>
          <w:rFonts w:ascii="Times New Roman" w:hAnsi="Times New Roman"/>
          <w:sz w:val="24"/>
          <w:szCs w:val="20"/>
        </w:rPr>
        <w:t xml:space="preserve"> 2. </w:t>
      </w:r>
      <w:r>
        <w:rPr>
          <w:rFonts w:ascii="Times New Roman" w:hAnsi="Times New Roman"/>
          <w:sz w:val="24"/>
          <w:szCs w:val="20"/>
        </w:rPr>
        <w:t>Деловая игра с применением полного пакета учетных документов на складе. В результате игры моделируется логистический процесс на складе, который должен быть зафиксирован в учетных документах.</w:t>
      </w:r>
    </w:p>
    <w:p w:rsidR="00E42B42" w:rsidRPr="00C060F1" w:rsidRDefault="00E42B42" w:rsidP="00E42B42">
      <w:pPr>
        <w:tabs>
          <w:tab w:val="left" w:pos="993"/>
        </w:tabs>
        <w:ind w:firstLine="397"/>
        <w:jc w:val="both"/>
        <w:rPr>
          <w:rFonts w:ascii="Times New Roman" w:hAnsi="Times New Roman"/>
          <w:iCs/>
          <w:sz w:val="24"/>
          <w:szCs w:val="20"/>
        </w:rPr>
      </w:pPr>
    </w:p>
    <w:p w:rsidR="00E42B42" w:rsidRPr="00B20AF4" w:rsidRDefault="00E42B42" w:rsidP="00E42B42">
      <w:pPr>
        <w:tabs>
          <w:tab w:val="left" w:pos="993"/>
        </w:tabs>
        <w:ind w:firstLine="397"/>
        <w:jc w:val="both"/>
        <w:rPr>
          <w:rFonts w:ascii="Times New Roman" w:hAnsi="Times New Roman"/>
          <w:iCs/>
          <w:sz w:val="24"/>
          <w:szCs w:val="20"/>
        </w:rPr>
      </w:pPr>
      <w:r w:rsidRPr="00B20AF4">
        <w:rPr>
          <w:rFonts w:ascii="Times New Roman" w:hAnsi="Times New Roman"/>
          <w:i/>
          <w:sz w:val="24"/>
          <w:szCs w:val="20"/>
        </w:rPr>
        <w:t>Практикум 8.</w:t>
      </w:r>
      <w:r w:rsidRPr="00B20AF4">
        <w:rPr>
          <w:rFonts w:ascii="Times New Roman" w:hAnsi="Times New Roman"/>
          <w:iCs/>
          <w:sz w:val="24"/>
          <w:szCs w:val="20"/>
        </w:rPr>
        <w:t xml:space="preserve"> </w:t>
      </w:r>
      <w:r w:rsidRPr="00B20AF4">
        <w:rPr>
          <w:rFonts w:ascii="Times New Roman" w:hAnsi="Times New Roman"/>
          <w:sz w:val="24"/>
          <w:szCs w:val="24"/>
        </w:rPr>
        <w:t>Эффективность функционирования склада</w:t>
      </w:r>
    </w:p>
    <w:p w:rsidR="00E42B42" w:rsidRPr="00393DFF" w:rsidRDefault="00E42B42" w:rsidP="00E42B42">
      <w:pPr>
        <w:tabs>
          <w:tab w:val="left" w:pos="993"/>
        </w:tabs>
        <w:ind w:firstLine="397"/>
        <w:jc w:val="both"/>
        <w:rPr>
          <w:rFonts w:ascii="Times New Roman" w:hAnsi="Times New Roman"/>
          <w:sz w:val="24"/>
          <w:szCs w:val="20"/>
        </w:rPr>
      </w:pPr>
      <w:r w:rsidRPr="00393DFF">
        <w:rPr>
          <w:rFonts w:ascii="Times New Roman" w:hAnsi="Times New Roman"/>
          <w:sz w:val="24"/>
          <w:szCs w:val="20"/>
        </w:rPr>
        <w:t xml:space="preserve">1. </w:t>
      </w:r>
      <w:r>
        <w:rPr>
          <w:rFonts w:ascii="Times New Roman" w:hAnsi="Times New Roman"/>
          <w:sz w:val="24"/>
          <w:szCs w:val="20"/>
        </w:rPr>
        <w:t>Т</w:t>
      </w:r>
      <w:r w:rsidRPr="00393DFF">
        <w:rPr>
          <w:rFonts w:ascii="Times New Roman" w:hAnsi="Times New Roman"/>
          <w:sz w:val="24"/>
          <w:szCs w:val="20"/>
        </w:rPr>
        <w:t>естирование по теме</w:t>
      </w:r>
      <w:r>
        <w:rPr>
          <w:rFonts w:ascii="Times New Roman" w:hAnsi="Times New Roman"/>
          <w:sz w:val="24"/>
          <w:szCs w:val="20"/>
        </w:rPr>
        <w:t xml:space="preserve"> в интерактивной среде </w:t>
      </w:r>
      <w:r>
        <w:rPr>
          <w:rFonts w:ascii="Times New Roman" w:hAnsi="Times New Roman"/>
          <w:sz w:val="24"/>
          <w:szCs w:val="20"/>
          <w:lang w:val="en-US"/>
        </w:rPr>
        <w:t>Moodle</w:t>
      </w:r>
      <w:r w:rsidRPr="00393DFF">
        <w:rPr>
          <w:rFonts w:ascii="Times New Roman" w:hAnsi="Times New Roman"/>
          <w:sz w:val="24"/>
          <w:szCs w:val="20"/>
        </w:rPr>
        <w:t xml:space="preserve">. 2. </w:t>
      </w:r>
      <w:r>
        <w:rPr>
          <w:rFonts w:ascii="Times New Roman" w:hAnsi="Times New Roman"/>
          <w:sz w:val="24"/>
          <w:szCs w:val="20"/>
        </w:rPr>
        <w:t xml:space="preserve">Защита </w:t>
      </w:r>
      <w:proofErr w:type="gramStart"/>
      <w:r>
        <w:rPr>
          <w:rFonts w:ascii="Times New Roman" w:hAnsi="Times New Roman"/>
          <w:sz w:val="24"/>
          <w:szCs w:val="20"/>
        </w:rPr>
        <w:t>индивидуальных проектов</w:t>
      </w:r>
      <w:proofErr w:type="gramEnd"/>
      <w:r>
        <w:rPr>
          <w:rFonts w:ascii="Times New Roman" w:hAnsi="Times New Roman"/>
          <w:sz w:val="24"/>
          <w:szCs w:val="20"/>
        </w:rPr>
        <w:t xml:space="preserve"> создания склада. </w:t>
      </w:r>
    </w:p>
    <w:p w:rsidR="00374628" w:rsidRDefault="00374628" w:rsidP="00BD482A">
      <w:pPr>
        <w:spacing w:before="120" w:after="120"/>
        <w:rPr>
          <w:rFonts w:ascii="Times New Roman" w:hAnsi="Times New Roman"/>
          <w:sz w:val="24"/>
          <w:szCs w:val="24"/>
        </w:rPr>
      </w:pPr>
    </w:p>
    <w:p w:rsidR="006E41F3" w:rsidRPr="007D2DC1" w:rsidRDefault="006E41F3" w:rsidP="006E41F3">
      <w:pPr>
        <w:spacing w:before="120" w:after="120"/>
        <w:ind w:firstLine="709"/>
        <w:rPr>
          <w:rFonts w:ascii="Arial" w:hAnsi="Arial" w:cs="Arial"/>
          <w:b/>
          <w:sz w:val="24"/>
          <w:szCs w:val="24"/>
        </w:rPr>
      </w:pPr>
      <w:r w:rsidRPr="007D2DC1">
        <w:rPr>
          <w:rFonts w:ascii="Arial" w:hAnsi="Arial" w:cs="Arial"/>
          <w:b/>
          <w:sz w:val="24"/>
          <w:szCs w:val="24"/>
        </w:rPr>
        <w:t xml:space="preserve">6. Методические указания для </w:t>
      </w:r>
      <w:proofErr w:type="gramStart"/>
      <w:r w:rsidRPr="007D2DC1">
        <w:rPr>
          <w:rFonts w:ascii="Arial" w:hAnsi="Arial" w:cs="Arial"/>
          <w:b/>
          <w:sz w:val="24"/>
          <w:szCs w:val="24"/>
        </w:rPr>
        <w:t>обучающихся</w:t>
      </w:r>
      <w:proofErr w:type="gramEnd"/>
      <w:r w:rsidRPr="007D2DC1">
        <w:rPr>
          <w:rFonts w:ascii="Arial" w:hAnsi="Arial" w:cs="Arial"/>
          <w:b/>
          <w:sz w:val="24"/>
          <w:szCs w:val="24"/>
        </w:rPr>
        <w:t xml:space="preserve"> по освоению дисциплины (модуля)</w:t>
      </w:r>
    </w:p>
    <w:p w:rsidR="006E41F3" w:rsidRPr="00341ACE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341ACE">
        <w:rPr>
          <w:rFonts w:ascii="Times New Roman" w:hAnsi="Times New Roman"/>
          <w:sz w:val="24"/>
          <w:szCs w:val="24"/>
        </w:rPr>
        <w:lastRenderedPageBreak/>
        <w:t>Для бакалавров в качестве самостоятельной работы предполагается подготовка докладов и рефератов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341ACE">
        <w:rPr>
          <w:rFonts w:ascii="Times New Roman" w:hAnsi="Times New Roman"/>
          <w:sz w:val="24"/>
          <w:szCs w:val="24"/>
        </w:rPr>
        <w:t xml:space="preserve">по наиболее важным проблемам </w:t>
      </w:r>
      <w:r>
        <w:rPr>
          <w:rFonts w:ascii="Times New Roman" w:hAnsi="Times New Roman"/>
          <w:sz w:val="24"/>
          <w:szCs w:val="24"/>
        </w:rPr>
        <w:t>логистики</w:t>
      </w:r>
      <w:r w:rsidRPr="00341ACE">
        <w:rPr>
          <w:rFonts w:ascii="Times New Roman" w:hAnsi="Times New Roman"/>
          <w:sz w:val="24"/>
          <w:szCs w:val="24"/>
        </w:rPr>
        <w:t>, вы</w:t>
      </w:r>
      <w:r>
        <w:rPr>
          <w:rFonts w:ascii="Times New Roman" w:hAnsi="Times New Roman"/>
          <w:sz w:val="24"/>
          <w:szCs w:val="24"/>
        </w:rPr>
        <w:t xml:space="preserve">полнение </w:t>
      </w:r>
      <w:proofErr w:type="gramStart"/>
      <w:r>
        <w:rPr>
          <w:rFonts w:ascii="Times New Roman" w:hAnsi="Times New Roman"/>
          <w:sz w:val="24"/>
          <w:szCs w:val="24"/>
        </w:rPr>
        <w:t>индивидуального проекта</w:t>
      </w:r>
      <w:proofErr w:type="gramEnd"/>
      <w:r>
        <w:rPr>
          <w:rFonts w:ascii="Times New Roman" w:hAnsi="Times New Roman"/>
          <w:sz w:val="24"/>
          <w:szCs w:val="24"/>
        </w:rPr>
        <w:t xml:space="preserve"> создания склада, включающего выбор типа складирования, расчет площади склада, зонирование, расчет необходимого оборудования, персонала, программного обеспечения склада.</w:t>
      </w:r>
      <w:r w:rsidRPr="00341ACE">
        <w:rPr>
          <w:rFonts w:ascii="Times New Roman" w:hAnsi="Times New Roman"/>
          <w:sz w:val="24"/>
          <w:szCs w:val="24"/>
        </w:rPr>
        <w:t xml:space="preserve"> Студенты должны работать с рекомендованными источниками информации, находить в них ответы на контрольные вопросы, </w:t>
      </w:r>
      <w:r>
        <w:rPr>
          <w:rFonts w:ascii="Times New Roman" w:hAnsi="Times New Roman"/>
          <w:sz w:val="24"/>
          <w:szCs w:val="24"/>
        </w:rPr>
        <w:t>уметь решать типовые задачи по складской логистике, изложенные в практикуме.</w:t>
      </w:r>
    </w:p>
    <w:p w:rsidR="006E41F3" w:rsidRPr="00290228" w:rsidRDefault="006E41F3" w:rsidP="006E41F3">
      <w:pPr>
        <w:widowControl w:val="0"/>
        <w:spacing w:before="240"/>
        <w:jc w:val="both"/>
        <w:rPr>
          <w:rFonts w:ascii="Arial" w:hAnsi="Arial" w:cs="Arial"/>
          <w:sz w:val="24"/>
          <w:szCs w:val="24"/>
        </w:rPr>
      </w:pPr>
      <w:r w:rsidRPr="00290228">
        <w:rPr>
          <w:rFonts w:ascii="Arial" w:hAnsi="Arial" w:cs="Arial"/>
          <w:sz w:val="24"/>
          <w:szCs w:val="24"/>
        </w:rPr>
        <w:t>Перечень и тематика самостоятельных работ студентов по дисциплине</w:t>
      </w:r>
    </w:p>
    <w:p w:rsidR="006E41F3" w:rsidRDefault="006E41F3" w:rsidP="006E41F3">
      <w:pPr>
        <w:widowControl w:val="0"/>
        <w:ind w:firstLine="397"/>
        <w:jc w:val="both"/>
        <w:rPr>
          <w:rFonts w:ascii="Times New Roman" w:hAnsi="Times New Roman"/>
          <w:sz w:val="24"/>
          <w:szCs w:val="24"/>
        </w:rPr>
      </w:pPr>
    </w:p>
    <w:p w:rsidR="006E41F3" w:rsidRPr="00341ACE" w:rsidRDefault="006E41F3" w:rsidP="006E41F3">
      <w:pPr>
        <w:widowControl w:val="0"/>
        <w:ind w:firstLine="397"/>
        <w:jc w:val="both"/>
        <w:rPr>
          <w:rFonts w:ascii="Times New Roman" w:hAnsi="Times New Roman"/>
          <w:sz w:val="24"/>
          <w:szCs w:val="24"/>
        </w:rPr>
      </w:pPr>
      <w:r w:rsidRPr="00341ACE">
        <w:rPr>
          <w:rFonts w:ascii="Times New Roman" w:hAnsi="Times New Roman"/>
          <w:sz w:val="24"/>
          <w:szCs w:val="24"/>
        </w:rPr>
        <w:t>Ниже приведены примерные темы докладов</w:t>
      </w:r>
      <w:r>
        <w:rPr>
          <w:rFonts w:ascii="Times New Roman" w:hAnsi="Times New Roman"/>
          <w:sz w:val="24"/>
          <w:szCs w:val="24"/>
        </w:rPr>
        <w:t>, презентаций</w:t>
      </w:r>
      <w:r w:rsidRPr="00341ACE">
        <w:rPr>
          <w:rFonts w:ascii="Times New Roman" w:hAnsi="Times New Roman"/>
          <w:sz w:val="24"/>
          <w:szCs w:val="24"/>
        </w:rPr>
        <w:t xml:space="preserve"> и </w:t>
      </w:r>
      <w:r>
        <w:rPr>
          <w:rFonts w:ascii="Times New Roman" w:hAnsi="Times New Roman"/>
          <w:sz w:val="24"/>
          <w:szCs w:val="24"/>
        </w:rPr>
        <w:t>эссе</w:t>
      </w:r>
      <w:r w:rsidRPr="00341ACE">
        <w:rPr>
          <w:rFonts w:ascii="Times New Roman" w:hAnsi="Times New Roman"/>
          <w:sz w:val="24"/>
          <w:szCs w:val="24"/>
        </w:rPr>
        <w:t xml:space="preserve">. Бакалавры могут подготовить работу по предложенной ими теме, предварительно согласовав ее с преподавателем. На аудиторных занятиях студенты представляют результаты индивидуальной работы по теме занятия в форме презентации. </w:t>
      </w:r>
    </w:p>
    <w:p w:rsidR="006E41F3" w:rsidRPr="00341ACE" w:rsidRDefault="006E41F3" w:rsidP="006E41F3">
      <w:pPr>
        <w:widowControl w:val="0"/>
        <w:jc w:val="both"/>
        <w:rPr>
          <w:rFonts w:ascii="Times New Roman" w:hAnsi="Times New Roman"/>
          <w:b/>
          <w:sz w:val="24"/>
          <w:szCs w:val="24"/>
        </w:rPr>
      </w:pPr>
    </w:p>
    <w:p w:rsidR="006E41F3" w:rsidRPr="00DC6D8E" w:rsidRDefault="006E41F3" w:rsidP="006E41F3">
      <w:pPr>
        <w:widowControl w:val="0"/>
        <w:numPr>
          <w:ilvl w:val="0"/>
          <w:numId w:val="18"/>
        </w:numPr>
        <w:ind w:left="0" w:firstLine="357"/>
        <w:jc w:val="both"/>
        <w:rPr>
          <w:rStyle w:val="50"/>
          <w:rFonts w:eastAsia="Calibri"/>
          <w:sz w:val="24"/>
          <w:lang w:eastAsia="ru-RU"/>
        </w:rPr>
      </w:pPr>
      <w:r w:rsidRPr="00DC6D8E">
        <w:rPr>
          <w:rStyle w:val="50"/>
          <w:rFonts w:eastAsia="Calibri"/>
          <w:sz w:val="24"/>
          <w:lang w:eastAsia="ru-RU"/>
        </w:rPr>
        <w:t xml:space="preserve">Основные виды технологического оборудования для складов </w:t>
      </w:r>
    </w:p>
    <w:p w:rsidR="006E41F3" w:rsidRDefault="006E41F3" w:rsidP="006E41F3">
      <w:pPr>
        <w:widowControl w:val="0"/>
        <w:numPr>
          <w:ilvl w:val="0"/>
          <w:numId w:val="18"/>
        </w:numPr>
        <w:ind w:left="0" w:firstLine="357"/>
        <w:jc w:val="both"/>
        <w:rPr>
          <w:rStyle w:val="50"/>
          <w:rFonts w:eastAsia="Calibri"/>
          <w:sz w:val="24"/>
          <w:lang w:eastAsia="ru-RU"/>
        </w:rPr>
      </w:pPr>
      <w:r w:rsidRPr="00DC6D8E">
        <w:rPr>
          <w:rStyle w:val="50"/>
          <w:rFonts w:eastAsia="Calibri"/>
          <w:sz w:val="24"/>
          <w:lang w:eastAsia="ru-RU"/>
        </w:rPr>
        <w:t>О</w:t>
      </w:r>
      <w:r>
        <w:rPr>
          <w:rStyle w:val="50"/>
          <w:rFonts w:eastAsia="Calibri"/>
          <w:sz w:val="24"/>
          <w:lang w:eastAsia="ru-RU"/>
        </w:rPr>
        <w:t>пределение потребности в средст</w:t>
      </w:r>
      <w:r w:rsidRPr="00DC6D8E">
        <w:rPr>
          <w:rStyle w:val="50"/>
          <w:rFonts w:eastAsia="Calibri"/>
          <w:sz w:val="24"/>
          <w:lang w:eastAsia="ru-RU"/>
        </w:rPr>
        <w:t xml:space="preserve">вах механизации складского процесса на основе информации о размерах материальных потоков на отдельных участках. </w:t>
      </w:r>
    </w:p>
    <w:p w:rsidR="006E41F3" w:rsidRPr="00DC6D8E" w:rsidRDefault="006E41F3" w:rsidP="006E41F3">
      <w:pPr>
        <w:widowControl w:val="0"/>
        <w:numPr>
          <w:ilvl w:val="0"/>
          <w:numId w:val="18"/>
        </w:numPr>
        <w:ind w:left="0" w:firstLine="357"/>
        <w:jc w:val="both"/>
        <w:rPr>
          <w:rStyle w:val="50"/>
          <w:rFonts w:eastAsia="Calibri"/>
          <w:sz w:val="24"/>
          <w:lang w:eastAsia="ru-RU"/>
        </w:rPr>
      </w:pPr>
      <w:r w:rsidRPr="00DC6D8E">
        <w:rPr>
          <w:rStyle w:val="50"/>
          <w:rFonts w:eastAsia="Calibri"/>
          <w:sz w:val="24"/>
          <w:lang w:eastAsia="ru-RU"/>
        </w:rPr>
        <w:t>Опре</w:t>
      </w:r>
      <w:r>
        <w:rPr>
          <w:rStyle w:val="50"/>
          <w:rFonts w:eastAsia="Calibri"/>
          <w:sz w:val="24"/>
          <w:lang w:eastAsia="ru-RU"/>
        </w:rPr>
        <w:t>деление по</w:t>
      </w:r>
      <w:r w:rsidRPr="00DC6D8E">
        <w:rPr>
          <w:rStyle w:val="50"/>
          <w:rFonts w:eastAsia="Calibri"/>
          <w:sz w:val="24"/>
          <w:lang w:eastAsia="ru-RU"/>
        </w:rPr>
        <w:t xml:space="preserve">требности в стеллажном оборудовании склада. </w:t>
      </w:r>
    </w:p>
    <w:p w:rsidR="006E41F3" w:rsidRPr="00DC6D8E" w:rsidRDefault="006E41F3" w:rsidP="006E41F3">
      <w:pPr>
        <w:widowControl w:val="0"/>
        <w:numPr>
          <w:ilvl w:val="0"/>
          <w:numId w:val="18"/>
        </w:numPr>
        <w:ind w:left="0" w:firstLine="357"/>
        <w:jc w:val="both"/>
        <w:rPr>
          <w:rStyle w:val="50"/>
          <w:rFonts w:eastAsia="Calibri"/>
          <w:sz w:val="24"/>
          <w:lang w:eastAsia="ru-RU"/>
        </w:rPr>
      </w:pPr>
      <w:r w:rsidRPr="00DC6D8E">
        <w:rPr>
          <w:rStyle w:val="50"/>
          <w:rFonts w:eastAsia="Calibri"/>
          <w:sz w:val="24"/>
          <w:lang w:eastAsia="ru-RU"/>
        </w:rPr>
        <w:t xml:space="preserve">Основные виды подъемно-транспортного оборудования, применяемые на складе </w:t>
      </w:r>
    </w:p>
    <w:p w:rsidR="006E41F3" w:rsidRDefault="006E41F3" w:rsidP="006E41F3">
      <w:pPr>
        <w:widowControl w:val="0"/>
        <w:numPr>
          <w:ilvl w:val="0"/>
          <w:numId w:val="18"/>
        </w:numPr>
        <w:ind w:left="0" w:firstLine="357"/>
        <w:jc w:val="both"/>
        <w:rPr>
          <w:rStyle w:val="50"/>
          <w:rFonts w:eastAsia="Calibri"/>
          <w:sz w:val="24"/>
          <w:lang w:eastAsia="ru-RU"/>
        </w:rPr>
      </w:pPr>
      <w:r w:rsidRPr="00DC6D8E">
        <w:rPr>
          <w:rStyle w:val="50"/>
          <w:rFonts w:eastAsia="Calibri"/>
          <w:sz w:val="24"/>
          <w:lang w:eastAsia="ru-RU"/>
        </w:rPr>
        <w:t xml:space="preserve">Использование различных видов </w:t>
      </w:r>
      <w:r>
        <w:rPr>
          <w:rStyle w:val="50"/>
          <w:rFonts w:eastAsia="Calibri"/>
          <w:sz w:val="24"/>
          <w:lang w:eastAsia="ru-RU"/>
        </w:rPr>
        <w:t>на складе при ком</w:t>
      </w:r>
      <w:r w:rsidRPr="00DC6D8E">
        <w:rPr>
          <w:rStyle w:val="50"/>
          <w:rFonts w:eastAsia="Calibri"/>
          <w:sz w:val="24"/>
          <w:lang w:eastAsia="ru-RU"/>
        </w:rPr>
        <w:t>плектации.</w:t>
      </w:r>
    </w:p>
    <w:p w:rsidR="006E41F3" w:rsidRDefault="006E41F3" w:rsidP="006E41F3">
      <w:pPr>
        <w:widowControl w:val="0"/>
        <w:numPr>
          <w:ilvl w:val="0"/>
          <w:numId w:val="18"/>
        </w:numPr>
        <w:ind w:left="0" w:firstLine="357"/>
        <w:jc w:val="both"/>
        <w:rPr>
          <w:rStyle w:val="50"/>
          <w:rFonts w:eastAsia="Calibri"/>
          <w:sz w:val="24"/>
          <w:lang w:eastAsia="ru-RU"/>
        </w:rPr>
      </w:pPr>
      <w:r w:rsidRPr="00DC6D8E">
        <w:rPr>
          <w:rStyle w:val="50"/>
          <w:rFonts w:eastAsia="Calibri"/>
          <w:sz w:val="24"/>
          <w:lang w:eastAsia="ru-RU"/>
        </w:rPr>
        <w:t>Факторы, влияющие н</w:t>
      </w:r>
      <w:r>
        <w:rPr>
          <w:rStyle w:val="50"/>
          <w:rFonts w:eastAsia="Calibri"/>
          <w:sz w:val="24"/>
          <w:lang w:eastAsia="ru-RU"/>
        </w:rPr>
        <w:t>а выбор подъемно-транспортного оборудования</w:t>
      </w:r>
      <w:r w:rsidRPr="00DC6D8E">
        <w:rPr>
          <w:rStyle w:val="50"/>
          <w:rFonts w:eastAsia="Calibri"/>
          <w:sz w:val="24"/>
          <w:lang w:eastAsia="ru-RU"/>
        </w:rPr>
        <w:t xml:space="preserve">. </w:t>
      </w:r>
    </w:p>
    <w:p w:rsidR="006E41F3" w:rsidRPr="00DC6D8E" w:rsidRDefault="006E41F3" w:rsidP="006E41F3">
      <w:pPr>
        <w:widowControl w:val="0"/>
        <w:numPr>
          <w:ilvl w:val="0"/>
          <w:numId w:val="18"/>
        </w:numPr>
        <w:ind w:left="0" w:firstLine="357"/>
        <w:jc w:val="both"/>
        <w:rPr>
          <w:rStyle w:val="50"/>
          <w:rFonts w:eastAsia="Calibri"/>
          <w:sz w:val="24"/>
          <w:lang w:eastAsia="ru-RU"/>
        </w:rPr>
      </w:pPr>
      <w:r w:rsidRPr="00DC6D8E">
        <w:rPr>
          <w:rStyle w:val="50"/>
          <w:rFonts w:eastAsia="Calibri"/>
          <w:sz w:val="24"/>
          <w:lang w:eastAsia="ru-RU"/>
        </w:rPr>
        <w:t xml:space="preserve">Основные технические характеристики подъемно-транспортного оборудования. </w:t>
      </w:r>
    </w:p>
    <w:p w:rsidR="006E41F3" w:rsidRDefault="006E41F3" w:rsidP="006E41F3">
      <w:pPr>
        <w:widowControl w:val="0"/>
        <w:numPr>
          <w:ilvl w:val="0"/>
          <w:numId w:val="18"/>
        </w:numPr>
        <w:ind w:left="0" w:firstLine="357"/>
        <w:jc w:val="both"/>
        <w:rPr>
          <w:rStyle w:val="50"/>
          <w:rFonts w:eastAsia="Calibri"/>
          <w:sz w:val="24"/>
          <w:lang w:eastAsia="ru-RU"/>
        </w:rPr>
      </w:pPr>
      <w:r w:rsidRPr="00DC6D8E">
        <w:rPr>
          <w:rStyle w:val="50"/>
          <w:rFonts w:eastAsia="Calibri"/>
          <w:sz w:val="24"/>
          <w:lang w:eastAsia="ru-RU"/>
        </w:rPr>
        <w:t>Основные факторы, влияющие на выбор вида складирования.</w:t>
      </w:r>
    </w:p>
    <w:p w:rsidR="006E41F3" w:rsidRPr="00DC6D8E" w:rsidRDefault="006E41F3" w:rsidP="006E41F3">
      <w:pPr>
        <w:widowControl w:val="0"/>
        <w:numPr>
          <w:ilvl w:val="0"/>
          <w:numId w:val="18"/>
        </w:numPr>
        <w:ind w:left="0" w:firstLine="357"/>
        <w:jc w:val="both"/>
        <w:rPr>
          <w:rStyle w:val="50"/>
          <w:rFonts w:eastAsia="Calibri"/>
          <w:sz w:val="24"/>
          <w:lang w:eastAsia="ru-RU"/>
        </w:rPr>
      </w:pPr>
      <w:r>
        <w:rPr>
          <w:rStyle w:val="50"/>
          <w:rFonts w:eastAsia="Calibri"/>
          <w:sz w:val="24"/>
          <w:lang w:eastAsia="ru-RU"/>
        </w:rPr>
        <w:t>Срав</w:t>
      </w:r>
      <w:r w:rsidRPr="00DC6D8E">
        <w:rPr>
          <w:rStyle w:val="50"/>
          <w:rFonts w:eastAsia="Calibri"/>
          <w:sz w:val="24"/>
          <w:lang w:eastAsia="ru-RU"/>
        </w:rPr>
        <w:t xml:space="preserve">нение </w:t>
      </w:r>
      <w:proofErr w:type="gramStart"/>
      <w:r w:rsidRPr="00DC6D8E">
        <w:rPr>
          <w:rStyle w:val="50"/>
          <w:rFonts w:eastAsia="Calibri"/>
          <w:sz w:val="24"/>
          <w:lang w:eastAsia="ru-RU"/>
        </w:rPr>
        <w:t>стеллажного</w:t>
      </w:r>
      <w:proofErr w:type="gramEnd"/>
      <w:r w:rsidRPr="00DC6D8E">
        <w:rPr>
          <w:rStyle w:val="50"/>
          <w:rFonts w:eastAsia="Calibri"/>
          <w:sz w:val="24"/>
          <w:lang w:eastAsia="ru-RU"/>
        </w:rPr>
        <w:t xml:space="preserve"> складирование со штабельным хранением: </w:t>
      </w:r>
      <w:proofErr w:type="spellStart"/>
      <w:r w:rsidRPr="00DC6D8E">
        <w:rPr>
          <w:rStyle w:val="50"/>
          <w:rFonts w:eastAsia="Calibri"/>
          <w:sz w:val="24"/>
          <w:lang w:eastAsia="ru-RU"/>
        </w:rPr>
        <w:t>преимуще</w:t>
      </w:r>
      <w:proofErr w:type="spellEnd"/>
      <w:r w:rsidRPr="00DC6D8E">
        <w:rPr>
          <w:rStyle w:val="50"/>
          <w:rFonts w:eastAsia="Calibri"/>
          <w:sz w:val="24"/>
          <w:lang w:eastAsia="ru-RU"/>
        </w:rPr>
        <w:t>-</w:t>
      </w:r>
    </w:p>
    <w:p w:rsidR="006E41F3" w:rsidRDefault="006E41F3" w:rsidP="006E41F3">
      <w:pPr>
        <w:widowControl w:val="0"/>
        <w:numPr>
          <w:ilvl w:val="0"/>
          <w:numId w:val="18"/>
        </w:numPr>
        <w:ind w:left="0" w:firstLine="357"/>
        <w:jc w:val="both"/>
        <w:rPr>
          <w:rStyle w:val="50"/>
          <w:rFonts w:eastAsia="Calibri"/>
          <w:sz w:val="24"/>
          <w:lang w:eastAsia="ru-RU"/>
        </w:rPr>
      </w:pPr>
      <w:proofErr w:type="spellStart"/>
      <w:r w:rsidRPr="00DC6D8E">
        <w:rPr>
          <w:rStyle w:val="50"/>
          <w:rFonts w:eastAsia="Calibri"/>
          <w:sz w:val="24"/>
          <w:lang w:eastAsia="ru-RU"/>
        </w:rPr>
        <w:t>ства</w:t>
      </w:r>
      <w:proofErr w:type="spellEnd"/>
      <w:r w:rsidRPr="00DC6D8E">
        <w:rPr>
          <w:rStyle w:val="50"/>
          <w:rFonts w:eastAsia="Calibri"/>
          <w:sz w:val="24"/>
          <w:lang w:eastAsia="ru-RU"/>
        </w:rPr>
        <w:t xml:space="preserve"> и недостатки. </w:t>
      </w:r>
    </w:p>
    <w:p w:rsidR="006E41F3" w:rsidRPr="00DC6D8E" w:rsidRDefault="006E41F3" w:rsidP="006E41F3">
      <w:pPr>
        <w:widowControl w:val="0"/>
        <w:numPr>
          <w:ilvl w:val="0"/>
          <w:numId w:val="18"/>
        </w:numPr>
        <w:ind w:left="0" w:firstLine="357"/>
        <w:jc w:val="both"/>
        <w:rPr>
          <w:rStyle w:val="50"/>
          <w:rFonts w:eastAsia="Calibri"/>
          <w:sz w:val="24"/>
          <w:lang w:eastAsia="ru-RU"/>
        </w:rPr>
      </w:pPr>
      <w:r w:rsidRPr="00DC6D8E">
        <w:rPr>
          <w:rStyle w:val="50"/>
          <w:rFonts w:eastAsia="Calibri"/>
          <w:sz w:val="24"/>
          <w:lang w:eastAsia="ru-RU"/>
        </w:rPr>
        <w:t>Основные виды стеллажей для поддонных грузов, их назначение, технические характери</w:t>
      </w:r>
      <w:r>
        <w:rPr>
          <w:rStyle w:val="50"/>
          <w:rFonts w:eastAsia="Calibri"/>
          <w:sz w:val="24"/>
          <w:lang w:eastAsia="ru-RU"/>
        </w:rPr>
        <w:t>стики, достоинства и недостатки.</w:t>
      </w:r>
      <w:r w:rsidRPr="00DC6D8E">
        <w:rPr>
          <w:rStyle w:val="50"/>
          <w:rFonts w:eastAsia="Calibri"/>
          <w:sz w:val="24"/>
          <w:lang w:eastAsia="ru-RU"/>
        </w:rPr>
        <w:t xml:space="preserve"> </w:t>
      </w:r>
    </w:p>
    <w:p w:rsidR="006E41F3" w:rsidRPr="00DC6D8E" w:rsidRDefault="006E41F3" w:rsidP="006E41F3">
      <w:pPr>
        <w:widowControl w:val="0"/>
        <w:numPr>
          <w:ilvl w:val="0"/>
          <w:numId w:val="18"/>
        </w:numPr>
        <w:ind w:left="0" w:firstLine="357"/>
        <w:jc w:val="both"/>
        <w:rPr>
          <w:rStyle w:val="50"/>
          <w:rFonts w:eastAsia="Calibri"/>
          <w:sz w:val="24"/>
          <w:lang w:eastAsia="ru-RU"/>
        </w:rPr>
      </w:pPr>
      <w:r>
        <w:rPr>
          <w:rStyle w:val="50"/>
          <w:rFonts w:eastAsia="Calibri"/>
          <w:sz w:val="24"/>
          <w:lang w:eastAsia="ru-RU"/>
        </w:rPr>
        <w:t>Применение в</w:t>
      </w:r>
      <w:r w:rsidRPr="00DC6D8E">
        <w:rPr>
          <w:rStyle w:val="50"/>
          <w:rFonts w:eastAsia="Calibri"/>
          <w:sz w:val="24"/>
          <w:lang w:eastAsia="ru-RU"/>
        </w:rPr>
        <w:t>спомогательно</w:t>
      </w:r>
      <w:r>
        <w:rPr>
          <w:rStyle w:val="50"/>
          <w:rFonts w:eastAsia="Calibri"/>
          <w:sz w:val="24"/>
          <w:lang w:eastAsia="ru-RU"/>
        </w:rPr>
        <w:t>го</w:t>
      </w:r>
      <w:r w:rsidRPr="00DC6D8E">
        <w:rPr>
          <w:rStyle w:val="50"/>
          <w:rFonts w:eastAsia="Calibri"/>
          <w:sz w:val="24"/>
          <w:lang w:eastAsia="ru-RU"/>
        </w:rPr>
        <w:t xml:space="preserve"> оборудовани</w:t>
      </w:r>
      <w:r>
        <w:rPr>
          <w:rStyle w:val="50"/>
          <w:rFonts w:eastAsia="Calibri"/>
          <w:sz w:val="24"/>
          <w:lang w:eastAsia="ru-RU"/>
        </w:rPr>
        <w:t>я на складе (</w:t>
      </w:r>
      <w:proofErr w:type="spellStart"/>
      <w:r w:rsidRPr="00DC6D8E">
        <w:rPr>
          <w:rStyle w:val="50"/>
          <w:rFonts w:eastAsia="Calibri"/>
          <w:sz w:val="24"/>
          <w:lang w:eastAsia="ru-RU"/>
        </w:rPr>
        <w:t>полоуборочная</w:t>
      </w:r>
      <w:proofErr w:type="spellEnd"/>
      <w:r w:rsidRPr="00DC6D8E">
        <w:rPr>
          <w:rStyle w:val="50"/>
          <w:rFonts w:eastAsia="Calibri"/>
          <w:sz w:val="24"/>
          <w:lang w:eastAsia="ru-RU"/>
        </w:rPr>
        <w:t xml:space="preserve"> техника, </w:t>
      </w:r>
      <w:proofErr w:type="spellStart"/>
      <w:r w:rsidRPr="00DC6D8E">
        <w:rPr>
          <w:rStyle w:val="50"/>
          <w:rFonts w:eastAsia="Calibri"/>
          <w:sz w:val="24"/>
          <w:lang w:eastAsia="ru-RU"/>
        </w:rPr>
        <w:t>паллетайзеры</w:t>
      </w:r>
      <w:proofErr w:type="spellEnd"/>
      <w:r w:rsidRPr="00DC6D8E">
        <w:rPr>
          <w:rStyle w:val="50"/>
          <w:rFonts w:eastAsia="Calibri"/>
          <w:sz w:val="24"/>
          <w:lang w:eastAsia="ru-RU"/>
        </w:rPr>
        <w:t>, обвязочные машинки, прессы для отходов, оборудование для изготовления картонной тары</w:t>
      </w:r>
      <w:r>
        <w:rPr>
          <w:rStyle w:val="50"/>
          <w:rFonts w:eastAsia="Calibri"/>
          <w:sz w:val="24"/>
          <w:lang w:eastAsia="ru-RU"/>
        </w:rPr>
        <w:t>)</w:t>
      </w:r>
      <w:r w:rsidRPr="00DC6D8E">
        <w:rPr>
          <w:rStyle w:val="50"/>
          <w:rFonts w:eastAsia="Calibri"/>
          <w:sz w:val="24"/>
          <w:lang w:eastAsia="ru-RU"/>
        </w:rPr>
        <w:t xml:space="preserve">. </w:t>
      </w:r>
    </w:p>
    <w:p w:rsidR="006E41F3" w:rsidRDefault="006E41F3" w:rsidP="006E41F3">
      <w:pPr>
        <w:widowControl w:val="0"/>
        <w:numPr>
          <w:ilvl w:val="0"/>
          <w:numId w:val="18"/>
        </w:numPr>
        <w:ind w:left="0" w:firstLine="357"/>
        <w:jc w:val="both"/>
        <w:rPr>
          <w:rStyle w:val="50"/>
          <w:rFonts w:eastAsia="Calibri"/>
          <w:sz w:val="24"/>
          <w:lang w:eastAsia="ru-RU"/>
        </w:rPr>
      </w:pPr>
      <w:r w:rsidRPr="00DC6D8E">
        <w:rPr>
          <w:rStyle w:val="50"/>
          <w:rFonts w:eastAsia="Calibri"/>
          <w:sz w:val="24"/>
          <w:lang w:eastAsia="ru-RU"/>
        </w:rPr>
        <w:t xml:space="preserve">Задачи рациональной организации труда на складе. </w:t>
      </w:r>
    </w:p>
    <w:p w:rsidR="006E41F3" w:rsidRDefault="006E41F3" w:rsidP="006E41F3">
      <w:pPr>
        <w:widowControl w:val="0"/>
        <w:numPr>
          <w:ilvl w:val="0"/>
          <w:numId w:val="18"/>
        </w:numPr>
        <w:ind w:left="0" w:firstLine="357"/>
        <w:jc w:val="both"/>
        <w:rPr>
          <w:rStyle w:val="50"/>
          <w:rFonts w:eastAsia="Calibri"/>
          <w:sz w:val="24"/>
          <w:lang w:eastAsia="ru-RU"/>
        </w:rPr>
      </w:pPr>
      <w:r>
        <w:rPr>
          <w:rStyle w:val="50"/>
          <w:rFonts w:eastAsia="Calibri"/>
          <w:sz w:val="24"/>
          <w:lang w:eastAsia="ru-RU"/>
        </w:rPr>
        <w:t>Функциональ</w:t>
      </w:r>
      <w:r w:rsidRPr="00DC6D8E">
        <w:rPr>
          <w:rStyle w:val="50"/>
          <w:rFonts w:eastAsia="Calibri"/>
          <w:sz w:val="24"/>
          <w:lang w:eastAsia="ru-RU"/>
        </w:rPr>
        <w:t xml:space="preserve">ное и технологическое разделение и кооперация труда на складе. </w:t>
      </w:r>
    </w:p>
    <w:p w:rsidR="006E41F3" w:rsidRDefault="006E41F3" w:rsidP="006E41F3">
      <w:pPr>
        <w:widowControl w:val="0"/>
        <w:numPr>
          <w:ilvl w:val="0"/>
          <w:numId w:val="18"/>
        </w:numPr>
        <w:ind w:left="0" w:firstLine="357"/>
        <w:jc w:val="both"/>
        <w:rPr>
          <w:rStyle w:val="50"/>
          <w:rFonts w:eastAsia="Calibri"/>
          <w:sz w:val="24"/>
          <w:lang w:eastAsia="ru-RU"/>
        </w:rPr>
      </w:pPr>
      <w:r>
        <w:rPr>
          <w:rStyle w:val="50"/>
          <w:rFonts w:eastAsia="Calibri"/>
          <w:sz w:val="24"/>
          <w:lang w:eastAsia="ru-RU"/>
        </w:rPr>
        <w:t>Функ</w:t>
      </w:r>
      <w:r w:rsidRPr="00DC6D8E">
        <w:rPr>
          <w:rStyle w:val="50"/>
          <w:rFonts w:eastAsia="Calibri"/>
          <w:sz w:val="24"/>
          <w:lang w:eastAsia="ru-RU"/>
        </w:rPr>
        <w:t xml:space="preserve">циональные обязанности персонала склада. </w:t>
      </w:r>
    </w:p>
    <w:p w:rsidR="006E41F3" w:rsidRPr="00DC6D8E" w:rsidRDefault="006E41F3" w:rsidP="006E41F3">
      <w:pPr>
        <w:widowControl w:val="0"/>
        <w:numPr>
          <w:ilvl w:val="0"/>
          <w:numId w:val="18"/>
        </w:numPr>
        <w:ind w:left="0" w:firstLine="357"/>
        <w:jc w:val="both"/>
        <w:rPr>
          <w:rStyle w:val="50"/>
          <w:rFonts w:eastAsia="Calibri"/>
          <w:sz w:val="24"/>
          <w:lang w:eastAsia="ru-RU"/>
        </w:rPr>
      </w:pPr>
      <w:r w:rsidRPr="00DC6D8E">
        <w:rPr>
          <w:rStyle w:val="50"/>
          <w:rFonts w:eastAsia="Calibri"/>
          <w:sz w:val="24"/>
          <w:lang w:eastAsia="ru-RU"/>
        </w:rPr>
        <w:t xml:space="preserve">Определение потребности в численности отдельных категорий работников склада. </w:t>
      </w:r>
    </w:p>
    <w:p w:rsidR="006E41F3" w:rsidRPr="00DC6D8E" w:rsidRDefault="006E41F3" w:rsidP="006E41F3">
      <w:pPr>
        <w:widowControl w:val="0"/>
        <w:numPr>
          <w:ilvl w:val="0"/>
          <w:numId w:val="18"/>
        </w:numPr>
        <w:ind w:left="0" w:firstLine="357"/>
        <w:jc w:val="both"/>
        <w:rPr>
          <w:rStyle w:val="50"/>
          <w:rFonts w:eastAsia="Calibri"/>
          <w:sz w:val="24"/>
          <w:lang w:eastAsia="ru-RU"/>
        </w:rPr>
      </w:pPr>
      <w:r w:rsidRPr="00DC6D8E">
        <w:rPr>
          <w:rStyle w:val="50"/>
          <w:rFonts w:eastAsia="Calibri"/>
          <w:sz w:val="24"/>
          <w:lang w:eastAsia="ru-RU"/>
        </w:rPr>
        <w:t>Мот</w:t>
      </w:r>
      <w:r>
        <w:rPr>
          <w:rStyle w:val="50"/>
          <w:rFonts w:eastAsia="Calibri"/>
          <w:sz w:val="24"/>
          <w:lang w:eastAsia="ru-RU"/>
        </w:rPr>
        <w:t>ивация персонала и Карты организа</w:t>
      </w:r>
      <w:r w:rsidRPr="00DC6D8E">
        <w:rPr>
          <w:rStyle w:val="50"/>
          <w:rFonts w:eastAsia="Calibri"/>
          <w:sz w:val="24"/>
          <w:lang w:eastAsia="ru-RU"/>
        </w:rPr>
        <w:t xml:space="preserve">ции рабочих мест. </w:t>
      </w:r>
    </w:p>
    <w:p w:rsidR="006E41F3" w:rsidRPr="00DC6D8E" w:rsidRDefault="006E41F3" w:rsidP="006E41F3">
      <w:pPr>
        <w:widowControl w:val="0"/>
        <w:numPr>
          <w:ilvl w:val="0"/>
          <w:numId w:val="18"/>
        </w:numPr>
        <w:ind w:left="0" w:firstLine="357"/>
        <w:jc w:val="both"/>
        <w:rPr>
          <w:rStyle w:val="50"/>
          <w:rFonts w:eastAsia="Calibri"/>
          <w:sz w:val="24"/>
          <w:lang w:eastAsia="ru-RU"/>
        </w:rPr>
      </w:pPr>
      <w:r>
        <w:rPr>
          <w:rStyle w:val="50"/>
          <w:rFonts w:eastAsia="Calibri"/>
          <w:sz w:val="24"/>
          <w:lang w:eastAsia="ru-RU"/>
        </w:rPr>
        <w:t>Способы организации д</w:t>
      </w:r>
      <w:r w:rsidRPr="00DC6D8E">
        <w:rPr>
          <w:rStyle w:val="50"/>
          <w:rFonts w:eastAsia="Calibri"/>
          <w:sz w:val="24"/>
          <w:lang w:eastAsia="ru-RU"/>
        </w:rPr>
        <w:t>окументооборот</w:t>
      </w:r>
      <w:r>
        <w:rPr>
          <w:rStyle w:val="50"/>
          <w:rFonts w:eastAsia="Calibri"/>
          <w:sz w:val="24"/>
          <w:lang w:eastAsia="ru-RU"/>
        </w:rPr>
        <w:t>а</w:t>
      </w:r>
      <w:r w:rsidRPr="00DC6D8E">
        <w:rPr>
          <w:rStyle w:val="50"/>
          <w:rFonts w:eastAsia="Calibri"/>
          <w:sz w:val="24"/>
          <w:lang w:eastAsia="ru-RU"/>
        </w:rPr>
        <w:t xml:space="preserve"> на складе</w:t>
      </w:r>
      <w:proofErr w:type="gramStart"/>
      <w:r w:rsidRPr="00DC6D8E">
        <w:rPr>
          <w:rStyle w:val="50"/>
          <w:rFonts w:eastAsia="Calibri"/>
          <w:sz w:val="24"/>
          <w:lang w:eastAsia="ru-RU"/>
        </w:rPr>
        <w:t xml:space="preserve"> </w:t>
      </w:r>
      <w:r>
        <w:rPr>
          <w:rStyle w:val="50"/>
          <w:rFonts w:eastAsia="Calibri"/>
          <w:sz w:val="24"/>
          <w:lang w:eastAsia="ru-RU"/>
        </w:rPr>
        <w:t>.</w:t>
      </w:r>
      <w:proofErr w:type="gramEnd"/>
    </w:p>
    <w:p w:rsidR="006E41F3" w:rsidRPr="00DC6D8E" w:rsidRDefault="006E41F3" w:rsidP="006E41F3">
      <w:pPr>
        <w:widowControl w:val="0"/>
        <w:numPr>
          <w:ilvl w:val="0"/>
          <w:numId w:val="18"/>
        </w:numPr>
        <w:ind w:left="0" w:firstLine="357"/>
        <w:jc w:val="both"/>
        <w:rPr>
          <w:rStyle w:val="50"/>
          <w:rFonts w:eastAsia="Calibri"/>
          <w:sz w:val="24"/>
          <w:lang w:eastAsia="ru-RU"/>
        </w:rPr>
      </w:pPr>
      <w:r>
        <w:rPr>
          <w:rStyle w:val="50"/>
          <w:rFonts w:eastAsia="Calibri"/>
          <w:sz w:val="24"/>
          <w:lang w:eastAsia="ru-RU"/>
        </w:rPr>
        <w:t>Типы докумен</w:t>
      </w:r>
      <w:r w:rsidRPr="00DC6D8E">
        <w:rPr>
          <w:rStyle w:val="50"/>
          <w:rFonts w:eastAsia="Calibri"/>
          <w:sz w:val="24"/>
          <w:lang w:eastAsia="ru-RU"/>
        </w:rPr>
        <w:t>тов</w:t>
      </w:r>
      <w:r>
        <w:rPr>
          <w:rStyle w:val="50"/>
          <w:rFonts w:eastAsia="Calibri"/>
          <w:sz w:val="24"/>
          <w:lang w:eastAsia="ru-RU"/>
        </w:rPr>
        <w:t>, используемых для учета товарно-материальных ценностей на складе.</w:t>
      </w:r>
      <w:r w:rsidRPr="00DC6D8E">
        <w:rPr>
          <w:rStyle w:val="50"/>
          <w:rFonts w:eastAsia="Calibri"/>
          <w:sz w:val="24"/>
          <w:lang w:eastAsia="ru-RU"/>
        </w:rPr>
        <w:t xml:space="preserve"> Порядок оформления </w:t>
      </w:r>
      <w:r>
        <w:rPr>
          <w:rStyle w:val="50"/>
          <w:rFonts w:eastAsia="Calibri"/>
          <w:sz w:val="24"/>
          <w:lang w:eastAsia="ru-RU"/>
        </w:rPr>
        <w:t xml:space="preserve">учетных </w:t>
      </w:r>
      <w:r w:rsidRPr="00DC6D8E">
        <w:rPr>
          <w:rStyle w:val="50"/>
          <w:rFonts w:eastAsia="Calibri"/>
          <w:sz w:val="24"/>
          <w:lang w:eastAsia="ru-RU"/>
        </w:rPr>
        <w:t>документов</w:t>
      </w:r>
      <w:r>
        <w:rPr>
          <w:rStyle w:val="50"/>
          <w:rFonts w:eastAsia="Calibri"/>
          <w:sz w:val="24"/>
          <w:lang w:eastAsia="ru-RU"/>
        </w:rPr>
        <w:t xml:space="preserve"> на складе</w:t>
      </w:r>
      <w:r w:rsidRPr="00DC6D8E">
        <w:rPr>
          <w:rStyle w:val="50"/>
          <w:rFonts w:eastAsia="Calibri"/>
          <w:sz w:val="24"/>
          <w:lang w:eastAsia="ru-RU"/>
        </w:rPr>
        <w:t xml:space="preserve">. Порядок доступа к оформлению </w:t>
      </w:r>
    </w:p>
    <w:p w:rsidR="006E41F3" w:rsidRPr="00DC6D8E" w:rsidRDefault="006E41F3" w:rsidP="006E41F3">
      <w:pPr>
        <w:widowControl w:val="0"/>
        <w:numPr>
          <w:ilvl w:val="0"/>
          <w:numId w:val="18"/>
        </w:numPr>
        <w:ind w:left="0" w:firstLine="357"/>
        <w:jc w:val="both"/>
        <w:rPr>
          <w:rStyle w:val="50"/>
          <w:rFonts w:eastAsia="Calibri"/>
          <w:sz w:val="24"/>
          <w:lang w:eastAsia="ru-RU"/>
        </w:rPr>
      </w:pPr>
      <w:r w:rsidRPr="00DC6D8E">
        <w:rPr>
          <w:rStyle w:val="50"/>
          <w:rFonts w:eastAsia="Calibri"/>
          <w:sz w:val="24"/>
          <w:lang w:eastAsia="ru-RU"/>
        </w:rPr>
        <w:t xml:space="preserve">документов и внесению информации в базу данных. </w:t>
      </w:r>
    </w:p>
    <w:p w:rsidR="006E41F3" w:rsidRPr="00DC6D8E" w:rsidRDefault="006E41F3" w:rsidP="006E41F3">
      <w:pPr>
        <w:widowControl w:val="0"/>
        <w:numPr>
          <w:ilvl w:val="0"/>
          <w:numId w:val="18"/>
        </w:numPr>
        <w:ind w:left="0" w:firstLine="357"/>
        <w:jc w:val="both"/>
        <w:rPr>
          <w:rStyle w:val="50"/>
          <w:rFonts w:eastAsia="Calibri"/>
          <w:sz w:val="24"/>
          <w:lang w:eastAsia="ru-RU"/>
        </w:rPr>
      </w:pPr>
      <w:r w:rsidRPr="00DC6D8E">
        <w:rPr>
          <w:rStyle w:val="50"/>
          <w:rFonts w:eastAsia="Calibri"/>
          <w:sz w:val="24"/>
          <w:lang w:eastAsia="ru-RU"/>
        </w:rPr>
        <w:t xml:space="preserve">Инвентаризации на складе </w:t>
      </w:r>
    </w:p>
    <w:p w:rsidR="006E41F3" w:rsidRDefault="006E41F3" w:rsidP="006E41F3">
      <w:pPr>
        <w:widowControl w:val="0"/>
        <w:numPr>
          <w:ilvl w:val="0"/>
          <w:numId w:val="18"/>
        </w:numPr>
        <w:ind w:left="0" w:firstLine="357"/>
        <w:jc w:val="both"/>
        <w:rPr>
          <w:rStyle w:val="50"/>
          <w:rFonts w:eastAsia="Calibri"/>
          <w:sz w:val="24"/>
          <w:lang w:eastAsia="ru-RU"/>
        </w:rPr>
      </w:pPr>
      <w:r>
        <w:rPr>
          <w:rStyle w:val="50"/>
          <w:rFonts w:eastAsia="Calibri"/>
          <w:sz w:val="24"/>
          <w:lang w:eastAsia="ru-RU"/>
        </w:rPr>
        <w:t>Цели и виды инвентаризации на складе.</w:t>
      </w:r>
    </w:p>
    <w:p w:rsidR="006E41F3" w:rsidRPr="00DC6D8E" w:rsidRDefault="006E41F3" w:rsidP="006E41F3">
      <w:pPr>
        <w:widowControl w:val="0"/>
        <w:numPr>
          <w:ilvl w:val="0"/>
          <w:numId w:val="18"/>
        </w:numPr>
        <w:ind w:left="0" w:firstLine="357"/>
        <w:jc w:val="both"/>
        <w:rPr>
          <w:rStyle w:val="50"/>
          <w:rFonts w:eastAsia="Calibri"/>
          <w:sz w:val="24"/>
          <w:lang w:eastAsia="ru-RU"/>
        </w:rPr>
      </w:pPr>
      <w:r w:rsidRPr="00DC6D8E">
        <w:rPr>
          <w:rStyle w:val="50"/>
          <w:rFonts w:eastAsia="Calibri"/>
          <w:sz w:val="24"/>
          <w:lang w:eastAsia="ru-RU"/>
        </w:rPr>
        <w:t xml:space="preserve">Порядок подготовки и проведения полной и выборочной инвентаризации. </w:t>
      </w:r>
    </w:p>
    <w:p w:rsidR="006E41F3" w:rsidRPr="00DC6D8E" w:rsidRDefault="006E41F3" w:rsidP="006E41F3">
      <w:pPr>
        <w:widowControl w:val="0"/>
        <w:numPr>
          <w:ilvl w:val="0"/>
          <w:numId w:val="18"/>
        </w:numPr>
        <w:ind w:left="0" w:firstLine="357"/>
        <w:jc w:val="both"/>
        <w:rPr>
          <w:rStyle w:val="50"/>
          <w:rFonts w:eastAsia="Calibri"/>
          <w:sz w:val="24"/>
          <w:lang w:eastAsia="ru-RU"/>
        </w:rPr>
      </w:pPr>
      <w:r w:rsidRPr="00DC6D8E">
        <w:rPr>
          <w:rStyle w:val="50"/>
          <w:rFonts w:eastAsia="Calibri"/>
          <w:sz w:val="24"/>
          <w:lang w:eastAsia="ru-RU"/>
        </w:rPr>
        <w:t xml:space="preserve">Современные информационные технологии в управлении складом. </w:t>
      </w:r>
    </w:p>
    <w:p w:rsidR="006E41F3" w:rsidRDefault="006E41F3" w:rsidP="006E41F3">
      <w:pPr>
        <w:widowControl w:val="0"/>
        <w:numPr>
          <w:ilvl w:val="0"/>
          <w:numId w:val="18"/>
        </w:numPr>
        <w:ind w:left="0" w:firstLine="357"/>
        <w:jc w:val="both"/>
        <w:rPr>
          <w:rStyle w:val="50"/>
          <w:rFonts w:eastAsia="Calibri"/>
          <w:sz w:val="24"/>
          <w:lang w:eastAsia="ru-RU"/>
        </w:rPr>
      </w:pPr>
      <w:r w:rsidRPr="00DC6D8E">
        <w:rPr>
          <w:rStyle w:val="50"/>
          <w:rFonts w:eastAsia="Calibri"/>
          <w:sz w:val="24"/>
          <w:lang w:eastAsia="ru-RU"/>
        </w:rPr>
        <w:t xml:space="preserve">Функциональные различия между системами классов ERP и WMS. </w:t>
      </w:r>
      <w:r w:rsidRPr="00DC6D8E">
        <w:rPr>
          <w:rStyle w:val="50"/>
          <w:rFonts w:eastAsia="Calibri"/>
          <w:sz w:val="24"/>
          <w:lang w:eastAsia="ru-RU"/>
        </w:rPr>
        <w:cr/>
      </w:r>
    </w:p>
    <w:p w:rsidR="006E41F3" w:rsidRPr="00290228" w:rsidRDefault="006E41F3" w:rsidP="00290228">
      <w:pPr>
        <w:widowControl w:val="0"/>
        <w:ind w:firstLine="357"/>
        <w:jc w:val="both"/>
        <w:rPr>
          <w:rFonts w:ascii="Arial" w:hAnsi="Arial" w:cs="Arial"/>
          <w:sz w:val="24"/>
          <w:szCs w:val="24"/>
        </w:rPr>
      </w:pPr>
      <w:r w:rsidRPr="00290228">
        <w:rPr>
          <w:rFonts w:ascii="Arial" w:hAnsi="Arial" w:cs="Arial"/>
          <w:sz w:val="24"/>
          <w:szCs w:val="24"/>
        </w:rPr>
        <w:t>Контрольные вопросы для самостоятельной оценки качества освоения учебной дисциплины</w:t>
      </w:r>
    </w:p>
    <w:p w:rsidR="006E41F3" w:rsidRDefault="006E41F3" w:rsidP="006E41F3">
      <w:pPr>
        <w:widowControl w:val="0"/>
        <w:spacing w:before="120"/>
        <w:ind w:firstLine="709"/>
        <w:jc w:val="both"/>
        <w:rPr>
          <w:rFonts w:ascii="Times New Roman" w:hAnsi="Times New Roman"/>
          <w:sz w:val="24"/>
          <w:szCs w:val="24"/>
        </w:rPr>
      </w:pPr>
      <w:r w:rsidRPr="00341ACE">
        <w:rPr>
          <w:rFonts w:ascii="Times New Roman" w:hAnsi="Times New Roman"/>
          <w:sz w:val="24"/>
          <w:szCs w:val="24"/>
        </w:rPr>
        <w:t xml:space="preserve">При работе с учебной литературой, методическими пособиями и другими источниками информации в процессе подготовки к аудиторным занятиям и к экзамену бакалавры должны воспользоваться следующим списком контрольных вопросов.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lastRenderedPageBreak/>
        <w:t xml:space="preserve">1. Назовите и охарактеризуйте методы оптимизации количества складов на обслуживаемой территории.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>2. Как меняются затраты на содержание запа</w:t>
      </w:r>
      <w:r>
        <w:rPr>
          <w:rFonts w:ascii="Times New Roman" w:hAnsi="Times New Roman"/>
          <w:sz w:val="24"/>
          <w:szCs w:val="24"/>
        </w:rPr>
        <w:t>сов в системе распре</w:t>
      </w:r>
      <w:r w:rsidRPr="00594207">
        <w:rPr>
          <w:rFonts w:ascii="Times New Roman" w:hAnsi="Times New Roman"/>
          <w:sz w:val="24"/>
          <w:szCs w:val="24"/>
        </w:rPr>
        <w:t>деления с изменением количества с</w:t>
      </w:r>
      <w:r>
        <w:rPr>
          <w:rFonts w:ascii="Times New Roman" w:hAnsi="Times New Roman"/>
          <w:sz w:val="24"/>
          <w:szCs w:val="24"/>
        </w:rPr>
        <w:t>кладов на обслуживаемой террито</w:t>
      </w:r>
      <w:r w:rsidRPr="00594207">
        <w:rPr>
          <w:rFonts w:ascii="Times New Roman" w:hAnsi="Times New Roman"/>
          <w:sz w:val="24"/>
          <w:szCs w:val="24"/>
        </w:rPr>
        <w:t xml:space="preserve">рии?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>3. Назовите и охарактеризуй</w:t>
      </w:r>
      <w:r>
        <w:rPr>
          <w:rFonts w:ascii="Times New Roman" w:hAnsi="Times New Roman"/>
          <w:sz w:val="24"/>
          <w:szCs w:val="24"/>
        </w:rPr>
        <w:t>те методы оптимизации расположе</w:t>
      </w:r>
      <w:r w:rsidRPr="00594207">
        <w:rPr>
          <w:rFonts w:ascii="Times New Roman" w:hAnsi="Times New Roman"/>
          <w:sz w:val="24"/>
          <w:szCs w:val="24"/>
        </w:rPr>
        <w:t xml:space="preserve">ния складов на обслуживаемой территории.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>4. Охарактеризуйте метод прин</w:t>
      </w:r>
      <w:r>
        <w:rPr>
          <w:rFonts w:ascii="Times New Roman" w:hAnsi="Times New Roman"/>
          <w:sz w:val="24"/>
          <w:szCs w:val="24"/>
        </w:rPr>
        <w:t>ятия решения о пользовании услу</w:t>
      </w:r>
      <w:r w:rsidRPr="00594207">
        <w:rPr>
          <w:rFonts w:ascii="Times New Roman" w:hAnsi="Times New Roman"/>
          <w:sz w:val="24"/>
          <w:szCs w:val="24"/>
        </w:rPr>
        <w:t xml:space="preserve">гами наемного склада.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 xml:space="preserve">5. Назовите факторы, указывающие в пользу выбора собственного склада или склада общего пользования.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 xml:space="preserve">6. Какие принципы лежат в основе проектирования склада? </w:t>
      </w:r>
    </w:p>
    <w:p w:rsidR="006E41F3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 xml:space="preserve">7. Какие факторы определяют процесс проектирования?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 xml:space="preserve">8. Какие факторы влияют на высоту склада?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 xml:space="preserve">9. Охарактеризуйте «идеальный склад».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>10. Охарактеризуйте принцип орган</w:t>
      </w:r>
      <w:r>
        <w:rPr>
          <w:rFonts w:ascii="Times New Roman" w:hAnsi="Times New Roman"/>
          <w:sz w:val="24"/>
          <w:szCs w:val="24"/>
        </w:rPr>
        <w:t>изации прямого грузопотока скла</w:t>
      </w:r>
      <w:r w:rsidRPr="00594207">
        <w:rPr>
          <w:rFonts w:ascii="Times New Roman" w:hAnsi="Times New Roman"/>
          <w:sz w:val="24"/>
          <w:szCs w:val="24"/>
        </w:rPr>
        <w:t xml:space="preserve">да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 xml:space="preserve">11. Охарактеризуйте понятие непрерывности грузопотока.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 xml:space="preserve">12. Дайте определение понятию «грузовая единица».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 xml:space="preserve">13. Назовите виды грузовых единиц.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 xml:space="preserve">14. Опишите метод определения оптимальной величины грузовой единицы.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 xml:space="preserve">15. Дайте определение понятию «пакетирование».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>16. Назовите основной фактор, определяющим выбор того или</w:t>
      </w:r>
      <w:r>
        <w:rPr>
          <w:rFonts w:ascii="Times New Roman" w:hAnsi="Times New Roman"/>
          <w:sz w:val="24"/>
          <w:szCs w:val="24"/>
        </w:rPr>
        <w:t xml:space="preserve"> ино</w:t>
      </w:r>
      <w:r w:rsidRPr="00594207">
        <w:rPr>
          <w:rFonts w:ascii="Times New Roman" w:hAnsi="Times New Roman"/>
          <w:sz w:val="24"/>
          <w:szCs w:val="24"/>
        </w:rPr>
        <w:t xml:space="preserve">го планировочного решения.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>17. Какие факторы необходимо у</w:t>
      </w:r>
      <w:r>
        <w:rPr>
          <w:rFonts w:ascii="Times New Roman" w:hAnsi="Times New Roman"/>
          <w:sz w:val="24"/>
          <w:szCs w:val="24"/>
        </w:rPr>
        <w:t>читывать при разработке схем ме</w:t>
      </w:r>
      <w:r w:rsidRPr="00594207">
        <w:rPr>
          <w:rFonts w:ascii="Times New Roman" w:hAnsi="Times New Roman"/>
          <w:sz w:val="24"/>
          <w:szCs w:val="24"/>
        </w:rPr>
        <w:t xml:space="preserve">ханизации складских операций?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>18. Какие требования необходи</w:t>
      </w:r>
      <w:r>
        <w:rPr>
          <w:rFonts w:ascii="Times New Roman" w:hAnsi="Times New Roman"/>
          <w:sz w:val="24"/>
          <w:szCs w:val="24"/>
        </w:rPr>
        <w:t>мо учитывать при выборе стеллаж</w:t>
      </w:r>
      <w:r w:rsidRPr="00594207">
        <w:rPr>
          <w:rFonts w:ascii="Times New Roman" w:hAnsi="Times New Roman"/>
          <w:sz w:val="24"/>
          <w:szCs w:val="24"/>
        </w:rPr>
        <w:t xml:space="preserve">ного оборудования?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 xml:space="preserve">19. Перечислите процедуры выбора погрузчика.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>20. Дайте определение складског</w:t>
      </w:r>
      <w:r>
        <w:rPr>
          <w:rFonts w:ascii="Times New Roman" w:hAnsi="Times New Roman"/>
          <w:sz w:val="24"/>
          <w:szCs w:val="24"/>
        </w:rPr>
        <w:t>о технологического процесса.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 xml:space="preserve">21. Что должен обеспечить правильно организованный технологический процесс работы склада?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 xml:space="preserve">22. От каких факторов зависит состав процедур технологического процесса?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 xml:space="preserve">23. Перечислите задачи в области управления технологическим процессом на складе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>24. Что представляют собой техн</w:t>
      </w:r>
      <w:r>
        <w:rPr>
          <w:rFonts w:ascii="Times New Roman" w:hAnsi="Times New Roman"/>
          <w:sz w:val="24"/>
          <w:szCs w:val="24"/>
        </w:rPr>
        <w:t>ологические карты и технологиче</w:t>
      </w:r>
      <w:r w:rsidRPr="00594207">
        <w:rPr>
          <w:rFonts w:ascii="Times New Roman" w:hAnsi="Times New Roman"/>
          <w:sz w:val="24"/>
          <w:szCs w:val="24"/>
        </w:rPr>
        <w:t xml:space="preserve">ские графики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 xml:space="preserve">25. Каких подготовительных работ требую операции разгрузки.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 xml:space="preserve">26. Какая информация необходима для эффективной организации поступления грузов на склад?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 xml:space="preserve">27. Перечислите процедуры по разгрузке грузов.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>28. Каковы особенности разгруз</w:t>
      </w:r>
      <w:r>
        <w:rPr>
          <w:rFonts w:ascii="Times New Roman" w:hAnsi="Times New Roman"/>
          <w:sz w:val="24"/>
          <w:szCs w:val="24"/>
        </w:rPr>
        <w:t>ки железнодорожных вагонов, кон</w:t>
      </w:r>
      <w:r w:rsidRPr="00594207">
        <w:rPr>
          <w:rFonts w:ascii="Times New Roman" w:hAnsi="Times New Roman"/>
          <w:sz w:val="24"/>
          <w:szCs w:val="24"/>
        </w:rPr>
        <w:t xml:space="preserve">тейнеров и грузовых автомобилей?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 xml:space="preserve">29. Как осуществляется приемка по количеству и по качеству?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 xml:space="preserve">30. Что необходимо сделать, если обнаружилась недостача товара?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 xml:space="preserve">31. Перечислите факторы, от которых зависит структура и характер операций по приемке?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>32. Какие сопроводительные док</w:t>
      </w:r>
      <w:r>
        <w:rPr>
          <w:rFonts w:ascii="Times New Roman" w:hAnsi="Times New Roman"/>
          <w:sz w:val="24"/>
          <w:szCs w:val="24"/>
        </w:rPr>
        <w:t xml:space="preserve">ументы: получает склад вместе с </w:t>
      </w:r>
      <w:r w:rsidRPr="00594207">
        <w:rPr>
          <w:rFonts w:ascii="Times New Roman" w:hAnsi="Times New Roman"/>
          <w:sz w:val="24"/>
          <w:szCs w:val="24"/>
        </w:rPr>
        <w:t xml:space="preserve">доставляемыми грузами?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>33. Чем определяется оптималь</w:t>
      </w:r>
      <w:r>
        <w:rPr>
          <w:rFonts w:ascii="Times New Roman" w:hAnsi="Times New Roman"/>
          <w:sz w:val="24"/>
          <w:szCs w:val="24"/>
        </w:rPr>
        <w:t>ный способ укладки грузов (това</w:t>
      </w:r>
      <w:r w:rsidRPr="00594207">
        <w:rPr>
          <w:rFonts w:ascii="Times New Roman" w:hAnsi="Times New Roman"/>
          <w:sz w:val="24"/>
          <w:szCs w:val="24"/>
        </w:rPr>
        <w:t xml:space="preserve">ров)?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 xml:space="preserve">34. Назовите два основных способа укладки грузов при хранении.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>35. Какие преимущества дает пр</w:t>
      </w:r>
      <w:r>
        <w:rPr>
          <w:rFonts w:ascii="Times New Roman" w:hAnsi="Times New Roman"/>
          <w:sz w:val="24"/>
          <w:szCs w:val="24"/>
        </w:rPr>
        <w:t>именение правила Парето при раз</w:t>
      </w:r>
      <w:r w:rsidRPr="00594207">
        <w:rPr>
          <w:rFonts w:ascii="Times New Roman" w:hAnsi="Times New Roman"/>
          <w:sz w:val="24"/>
          <w:szCs w:val="24"/>
        </w:rPr>
        <w:t xml:space="preserve">мещении грузов (товаров) на складе?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 xml:space="preserve">36. Какие преимущества дает адресная система размещения грузов (товаров)?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 xml:space="preserve">37. Охарактеризуйте способы хранения товаров?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 xml:space="preserve">38. Какие показатели характеризуют режим хранения?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lastRenderedPageBreak/>
        <w:t xml:space="preserve">39. Какие дополнительные операции могут совершаться в процессе хранения грузов (товаров)?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 xml:space="preserve">40. Дайте определение термину «комплектация заказов».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 xml:space="preserve">41. Перечислите основные операции комплектации.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>42. Охарактеризуйте децентрали</w:t>
      </w:r>
      <w:r>
        <w:rPr>
          <w:rFonts w:ascii="Times New Roman" w:hAnsi="Times New Roman"/>
          <w:sz w:val="24"/>
          <w:szCs w:val="24"/>
        </w:rPr>
        <w:t>зованную и централизованную ком</w:t>
      </w:r>
      <w:r w:rsidRPr="00594207">
        <w:rPr>
          <w:rFonts w:ascii="Times New Roman" w:hAnsi="Times New Roman"/>
          <w:sz w:val="24"/>
          <w:szCs w:val="24"/>
        </w:rPr>
        <w:t xml:space="preserve">плектации.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 xml:space="preserve">43. Какие процедуры включают комплектация и отгрузка заказа?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>44. Что влияет на выбор технол</w:t>
      </w:r>
      <w:r>
        <w:rPr>
          <w:rFonts w:ascii="Times New Roman" w:hAnsi="Times New Roman"/>
          <w:sz w:val="24"/>
          <w:szCs w:val="24"/>
        </w:rPr>
        <w:t xml:space="preserve">огического решения процесса комплектации заказа?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 xml:space="preserve">45. Почему централизованная доставка заказов складом является экономически выгодной?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 xml:space="preserve">46. Дайте определения термину «упаковка».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 xml:space="preserve">47. Какие задачи выполняет упаковывание продукции?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 xml:space="preserve">48. Какие факторы влияют на выбор определенного типа и качество упаковки?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 xml:space="preserve">49. Дайте определения термину «маркировка». </w:t>
      </w:r>
    </w:p>
    <w:p w:rsidR="006E41F3" w:rsidRPr="00594207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 xml:space="preserve">50. Как наносится транспортная маркировка в зависимости от вида </w:t>
      </w:r>
    </w:p>
    <w:p w:rsidR="006E41F3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hAnsi="Times New Roman"/>
          <w:sz w:val="24"/>
          <w:szCs w:val="24"/>
        </w:rPr>
        <w:t>тары и упаковки?</w:t>
      </w:r>
    </w:p>
    <w:p w:rsidR="006E41F3" w:rsidRPr="00341ACE" w:rsidRDefault="006E41F3" w:rsidP="006E41F3">
      <w:pPr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341ACE">
        <w:rPr>
          <w:rFonts w:ascii="Times New Roman" w:hAnsi="Times New Roman"/>
          <w:color w:val="000000"/>
          <w:sz w:val="24"/>
          <w:szCs w:val="24"/>
        </w:rPr>
        <w:t xml:space="preserve">Контроль успеваемости бакалавров осуществляется в соответствии с рейтинговой системой оценки знаний студентов. </w:t>
      </w:r>
    </w:p>
    <w:p w:rsidR="006E41F3" w:rsidRPr="00341ACE" w:rsidRDefault="006E41F3" w:rsidP="006E41F3">
      <w:pPr>
        <w:jc w:val="both"/>
        <w:rPr>
          <w:rFonts w:ascii="Times New Roman" w:hAnsi="Times New Roman"/>
          <w:sz w:val="24"/>
          <w:szCs w:val="24"/>
        </w:rPr>
      </w:pPr>
      <w:r w:rsidRPr="00341ACE">
        <w:rPr>
          <w:rFonts w:ascii="Times New Roman" w:hAnsi="Times New Roman"/>
          <w:sz w:val="24"/>
          <w:szCs w:val="24"/>
        </w:rPr>
        <w:t xml:space="preserve">            Для аттестации бакалавров по дисциплине  фонды оценочных сре</w:t>
      </w:r>
      <w:proofErr w:type="gramStart"/>
      <w:r w:rsidRPr="00341ACE">
        <w:rPr>
          <w:rFonts w:ascii="Times New Roman" w:hAnsi="Times New Roman"/>
          <w:sz w:val="24"/>
          <w:szCs w:val="24"/>
        </w:rPr>
        <w:t>дств вкл</w:t>
      </w:r>
      <w:proofErr w:type="gramEnd"/>
      <w:r w:rsidRPr="00341ACE">
        <w:rPr>
          <w:rFonts w:ascii="Times New Roman" w:hAnsi="Times New Roman"/>
          <w:sz w:val="24"/>
          <w:szCs w:val="24"/>
        </w:rPr>
        <w:t xml:space="preserve">ючают: индивидуальные задания, тесты, проблемные ситуации по актуальным вопросам </w:t>
      </w:r>
      <w:r>
        <w:rPr>
          <w:rFonts w:ascii="Times New Roman" w:hAnsi="Times New Roman"/>
          <w:sz w:val="24"/>
          <w:szCs w:val="24"/>
        </w:rPr>
        <w:t xml:space="preserve">организации складского хозяйства и </w:t>
      </w:r>
      <w:proofErr w:type="spellStart"/>
      <w:r>
        <w:rPr>
          <w:rFonts w:ascii="Times New Roman" w:hAnsi="Times New Roman"/>
          <w:sz w:val="24"/>
          <w:szCs w:val="24"/>
        </w:rPr>
        <w:t>грузопереработки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6E41F3" w:rsidRPr="00341ACE" w:rsidRDefault="006E41F3" w:rsidP="006E41F3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341ACE">
        <w:rPr>
          <w:rFonts w:ascii="Times New Roman" w:hAnsi="Times New Roman"/>
          <w:sz w:val="24"/>
          <w:szCs w:val="24"/>
        </w:rPr>
        <w:t>Текущий контроль и отчетность предполагает:</w:t>
      </w:r>
    </w:p>
    <w:p w:rsidR="006E41F3" w:rsidRPr="00341ACE" w:rsidRDefault="006E41F3" w:rsidP="006E41F3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341ACE">
        <w:rPr>
          <w:rFonts w:ascii="Times New Roman" w:hAnsi="Times New Roman"/>
          <w:sz w:val="24"/>
          <w:szCs w:val="24"/>
        </w:rPr>
        <w:t>- проверку уровня самостоятельной подготовки студента при выполнении индивидуального задания,</w:t>
      </w:r>
    </w:p>
    <w:p w:rsidR="006E41F3" w:rsidRPr="00341ACE" w:rsidRDefault="006E41F3" w:rsidP="006E41F3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341ACE">
        <w:rPr>
          <w:rFonts w:ascii="Times New Roman" w:hAnsi="Times New Roman"/>
          <w:sz w:val="24"/>
          <w:szCs w:val="24"/>
        </w:rPr>
        <w:t>- проведение коллективной дискуссии по проблемным аспектам</w:t>
      </w:r>
      <w:r>
        <w:rPr>
          <w:rFonts w:ascii="Times New Roman" w:hAnsi="Times New Roman"/>
          <w:sz w:val="24"/>
          <w:szCs w:val="24"/>
        </w:rPr>
        <w:t xml:space="preserve"> складской</w:t>
      </w:r>
      <w:r w:rsidRPr="00341AC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логистики</w:t>
      </w:r>
    </w:p>
    <w:p w:rsidR="006E41F3" w:rsidRPr="00341ACE" w:rsidRDefault="006E41F3" w:rsidP="006E41F3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341ACE">
        <w:rPr>
          <w:rFonts w:ascii="Times New Roman" w:hAnsi="Times New Roman"/>
          <w:sz w:val="24"/>
          <w:szCs w:val="24"/>
        </w:rPr>
        <w:t>- тестирование по разделам дисциплины,</w:t>
      </w:r>
    </w:p>
    <w:p w:rsidR="006E41F3" w:rsidRPr="00341ACE" w:rsidRDefault="006E41F3" w:rsidP="006E41F3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341ACE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 xml:space="preserve">выполнение </w:t>
      </w:r>
      <w:proofErr w:type="gramStart"/>
      <w:r>
        <w:rPr>
          <w:rFonts w:ascii="Times New Roman" w:hAnsi="Times New Roman"/>
          <w:sz w:val="24"/>
          <w:szCs w:val="24"/>
        </w:rPr>
        <w:t>индивидуального проекта</w:t>
      </w:r>
      <w:proofErr w:type="gramEnd"/>
      <w:r>
        <w:rPr>
          <w:rFonts w:ascii="Times New Roman" w:hAnsi="Times New Roman"/>
          <w:sz w:val="24"/>
          <w:szCs w:val="24"/>
        </w:rPr>
        <w:t xml:space="preserve"> создания склада</w:t>
      </w:r>
      <w:r w:rsidRPr="00341ACE">
        <w:rPr>
          <w:rFonts w:ascii="Times New Roman" w:hAnsi="Times New Roman"/>
          <w:sz w:val="24"/>
          <w:szCs w:val="24"/>
        </w:rPr>
        <w:t>.</w:t>
      </w:r>
    </w:p>
    <w:p w:rsidR="006E41F3" w:rsidRPr="00D0428B" w:rsidRDefault="006E41F3" w:rsidP="006E41F3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341ACE">
        <w:rPr>
          <w:rFonts w:ascii="Times New Roman" w:hAnsi="Times New Roman"/>
          <w:sz w:val="24"/>
          <w:szCs w:val="24"/>
        </w:rPr>
        <w:t xml:space="preserve"> Промежуточный контроль проводится в форме экзамена – выполнение тестового задания в </w:t>
      </w:r>
      <w:r>
        <w:rPr>
          <w:rFonts w:ascii="Times New Roman" w:hAnsi="Times New Roman"/>
          <w:sz w:val="24"/>
          <w:szCs w:val="24"/>
        </w:rPr>
        <w:t xml:space="preserve">интерактивной среде </w:t>
      </w:r>
      <w:proofErr w:type="gramStart"/>
      <w:r>
        <w:rPr>
          <w:rFonts w:ascii="Times New Roman" w:hAnsi="Times New Roman"/>
          <w:sz w:val="24"/>
          <w:szCs w:val="24"/>
        </w:rPr>
        <w:t>М</w:t>
      </w:r>
      <w:proofErr w:type="spellStart"/>
      <w:proofErr w:type="gramEnd"/>
      <w:r>
        <w:rPr>
          <w:rFonts w:ascii="Times New Roman" w:hAnsi="Times New Roman"/>
          <w:sz w:val="24"/>
          <w:szCs w:val="24"/>
          <w:lang w:val="en-US"/>
        </w:rPr>
        <w:t>oodle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6E41F3" w:rsidRPr="00815F7F" w:rsidRDefault="006E41F3" w:rsidP="006E41F3">
      <w:pPr>
        <w:ind w:firstLine="397"/>
        <w:rPr>
          <w:rFonts w:ascii="Times New Roman" w:hAnsi="Times New Roman"/>
          <w:sz w:val="24"/>
          <w:szCs w:val="20"/>
        </w:rPr>
      </w:pPr>
      <w:r w:rsidRPr="00815F7F">
        <w:rPr>
          <w:rFonts w:ascii="Times New Roman" w:hAnsi="Times New Roman"/>
          <w:sz w:val="24"/>
          <w:szCs w:val="20"/>
        </w:rPr>
        <w:t xml:space="preserve">В соответствии с ФГОС в рамках дисциплины предусмотрены инновационные технологии обучения: </w:t>
      </w:r>
    </w:p>
    <w:p w:rsidR="006E41F3" w:rsidRPr="00815F7F" w:rsidRDefault="006E41F3" w:rsidP="006E41F3">
      <w:pPr>
        <w:pStyle w:val="af2"/>
        <w:numPr>
          <w:ilvl w:val="0"/>
          <w:numId w:val="7"/>
        </w:numPr>
        <w:ind w:left="0" w:firstLine="397"/>
        <w:jc w:val="both"/>
        <w:rPr>
          <w:szCs w:val="20"/>
          <w:lang w:eastAsia="en-US"/>
        </w:rPr>
      </w:pPr>
      <w:r w:rsidRPr="00815F7F">
        <w:rPr>
          <w:szCs w:val="20"/>
          <w:lang w:eastAsia="en-US"/>
        </w:rPr>
        <w:t>активные (проблемные) лекции;</w:t>
      </w:r>
    </w:p>
    <w:p w:rsidR="006E41F3" w:rsidRPr="00815F7F" w:rsidRDefault="006E41F3" w:rsidP="006E41F3">
      <w:pPr>
        <w:pStyle w:val="af2"/>
        <w:numPr>
          <w:ilvl w:val="0"/>
          <w:numId w:val="7"/>
        </w:numPr>
        <w:ind w:left="0" w:firstLine="397"/>
        <w:jc w:val="both"/>
        <w:rPr>
          <w:szCs w:val="20"/>
          <w:lang w:eastAsia="en-US"/>
        </w:rPr>
      </w:pPr>
      <w:r w:rsidRPr="00815F7F">
        <w:rPr>
          <w:szCs w:val="20"/>
          <w:lang w:eastAsia="en-US"/>
        </w:rPr>
        <w:t xml:space="preserve"> </w:t>
      </w:r>
      <w:r w:rsidRPr="00341ACE">
        <w:t>работа в команде для решения теоретических и практических задач</w:t>
      </w:r>
    </w:p>
    <w:p w:rsidR="006E41F3" w:rsidRPr="00815F7F" w:rsidRDefault="006E41F3" w:rsidP="006E41F3">
      <w:pPr>
        <w:pStyle w:val="af2"/>
        <w:numPr>
          <w:ilvl w:val="0"/>
          <w:numId w:val="7"/>
        </w:numPr>
        <w:ind w:left="0" w:firstLine="397"/>
        <w:jc w:val="both"/>
        <w:rPr>
          <w:szCs w:val="20"/>
          <w:lang w:eastAsia="en-US"/>
        </w:rPr>
      </w:pPr>
      <w:r w:rsidRPr="00815F7F">
        <w:rPr>
          <w:szCs w:val="20"/>
          <w:lang w:eastAsia="en-US"/>
        </w:rPr>
        <w:t xml:space="preserve">тематические групповые дискуссии в ходе обсуждения вариантов решения кейсов; </w:t>
      </w:r>
    </w:p>
    <w:p w:rsidR="006E41F3" w:rsidRPr="00815F7F" w:rsidRDefault="006E41F3" w:rsidP="006E41F3">
      <w:pPr>
        <w:pStyle w:val="af2"/>
        <w:numPr>
          <w:ilvl w:val="0"/>
          <w:numId w:val="7"/>
        </w:numPr>
        <w:ind w:left="0" w:firstLine="397"/>
        <w:jc w:val="both"/>
        <w:rPr>
          <w:szCs w:val="20"/>
          <w:lang w:eastAsia="en-US"/>
        </w:rPr>
      </w:pPr>
      <w:r w:rsidRPr="00815F7F">
        <w:rPr>
          <w:szCs w:val="20"/>
          <w:lang w:eastAsia="en-US"/>
        </w:rPr>
        <w:t xml:space="preserve">подготовка </w:t>
      </w:r>
      <w:r>
        <w:rPr>
          <w:szCs w:val="20"/>
          <w:lang w:eastAsia="en-US"/>
        </w:rPr>
        <w:t xml:space="preserve">и защита </w:t>
      </w:r>
      <w:proofErr w:type="gramStart"/>
      <w:r>
        <w:rPr>
          <w:szCs w:val="20"/>
          <w:lang w:eastAsia="en-US"/>
        </w:rPr>
        <w:t>индивидуальных проектов</w:t>
      </w:r>
      <w:proofErr w:type="gramEnd"/>
      <w:r>
        <w:rPr>
          <w:szCs w:val="20"/>
          <w:lang w:eastAsia="en-US"/>
        </w:rPr>
        <w:t xml:space="preserve"> создания склада</w:t>
      </w:r>
    </w:p>
    <w:p w:rsidR="006E41F3" w:rsidRPr="00341ACE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341ACE">
        <w:rPr>
          <w:rFonts w:ascii="Times New Roman" w:hAnsi="Times New Roman"/>
          <w:sz w:val="24"/>
          <w:szCs w:val="24"/>
        </w:rPr>
        <w:t xml:space="preserve">Самостоятельная работа бакалавров предполагает подготовку к дискуссиям в аудитории, написание </w:t>
      </w:r>
      <w:r>
        <w:rPr>
          <w:rFonts w:ascii="Times New Roman" w:hAnsi="Times New Roman"/>
          <w:sz w:val="24"/>
          <w:szCs w:val="24"/>
        </w:rPr>
        <w:t>эссе</w:t>
      </w:r>
      <w:r w:rsidRPr="00341ACE">
        <w:rPr>
          <w:rFonts w:ascii="Times New Roman" w:hAnsi="Times New Roman"/>
          <w:sz w:val="24"/>
          <w:szCs w:val="24"/>
        </w:rPr>
        <w:t>, выполнение индивидуальных работ по решению задач и аналитичес</w:t>
      </w:r>
      <w:r>
        <w:rPr>
          <w:rFonts w:ascii="Times New Roman" w:hAnsi="Times New Roman"/>
          <w:sz w:val="24"/>
          <w:szCs w:val="24"/>
        </w:rPr>
        <w:t xml:space="preserve">ких отчетов, подготовку </w:t>
      </w:r>
      <w:proofErr w:type="gramStart"/>
      <w:r>
        <w:rPr>
          <w:rFonts w:ascii="Times New Roman" w:hAnsi="Times New Roman"/>
          <w:sz w:val="24"/>
          <w:szCs w:val="24"/>
        </w:rPr>
        <w:t>индивидуального проекта</w:t>
      </w:r>
      <w:proofErr w:type="gramEnd"/>
      <w:r>
        <w:rPr>
          <w:rFonts w:ascii="Times New Roman" w:hAnsi="Times New Roman"/>
          <w:sz w:val="24"/>
          <w:szCs w:val="24"/>
        </w:rPr>
        <w:t xml:space="preserve"> создания склада.</w:t>
      </w:r>
    </w:p>
    <w:p w:rsidR="006E41F3" w:rsidRDefault="006E41F3" w:rsidP="006E41F3">
      <w:pPr>
        <w:widowControl w:val="0"/>
        <w:jc w:val="both"/>
        <w:rPr>
          <w:rFonts w:ascii="Arial" w:hAnsi="Arial" w:cs="Arial"/>
          <w:b/>
          <w:bCs/>
          <w:sz w:val="24"/>
          <w:szCs w:val="24"/>
        </w:rPr>
      </w:pPr>
    </w:p>
    <w:p w:rsidR="006E41F3" w:rsidRPr="007D2DC1" w:rsidRDefault="006E41F3" w:rsidP="006E41F3">
      <w:pPr>
        <w:spacing w:before="120" w:after="120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7D2DC1">
        <w:rPr>
          <w:rFonts w:ascii="Arial" w:hAnsi="Arial" w:cs="Arial"/>
          <w:b/>
          <w:sz w:val="24"/>
          <w:szCs w:val="24"/>
        </w:rPr>
        <w:t xml:space="preserve">7. Перечень учебно-методического обеспечения для самостоятельной работы </w:t>
      </w:r>
      <w:proofErr w:type="gramStart"/>
      <w:r w:rsidRPr="007D2DC1">
        <w:rPr>
          <w:rFonts w:ascii="Arial" w:hAnsi="Arial" w:cs="Arial"/>
          <w:b/>
          <w:sz w:val="24"/>
          <w:szCs w:val="24"/>
        </w:rPr>
        <w:t>обучающихся</w:t>
      </w:r>
      <w:proofErr w:type="gramEnd"/>
      <w:r w:rsidRPr="007D2DC1">
        <w:rPr>
          <w:rFonts w:ascii="Arial" w:hAnsi="Arial" w:cs="Arial"/>
          <w:b/>
          <w:sz w:val="24"/>
          <w:szCs w:val="24"/>
        </w:rPr>
        <w:t xml:space="preserve"> по дисциплине (модулю)</w:t>
      </w:r>
    </w:p>
    <w:p w:rsidR="006E41F3" w:rsidRDefault="006E41F3" w:rsidP="006E41F3">
      <w:pPr>
        <w:autoSpaceDE w:val="0"/>
        <w:autoSpaceDN w:val="0"/>
        <w:adjustRightInd w:val="0"/>
        <w:jc w:val="both"/>
        <w:rPr>
          <w:rFonts w:ascii="Times New Roman" w:eastAsia="Times-Bold" w:hAnsi="Times New Roman"/>
          <w:bCs/>
          <w:sz w:val="24"/>
          <w:szCs w:val="24"/>
          <w:lang w:eastAsia="ru-RU"/>
        </w:rPr>
      </w:pPr>
    </w:p>
    <w:p w:rsidR="006E41F3" w:rsidRDefault="006E41F3" w:rsidP="006E41F3">
      <w:pPr>
        <w:autoSpaceDE w:val="0"/>
        <w:autoSpaceDN w:val="0"/>
        <w:adjustRightInd w:val="0"/>
        <w:ind w:firstLine="708"/>
        <w:jc w:val="both"/>
        <w:rPr>
          <w:rFonts w:ascii="Times New Roman" w:eastAsia="Times-Bold" w:hAnsi="Times New Roman"/>
          <w:bCs/>
          <w:sz w:val="24"/>
          <w:szCs w:val="24"/>
          <w:lang w:eastAsia="ru-RU"/>
        </w:rPr>
      </w:pPr>
      <w:r w:rsidRPr="00594207">
        <w:rPr>
          <w:rFonts w:ascii="Times New Roman" w:eastAsia="Times-Bold" w:hAnsi="Times New Roman"/>
          <w:bCs/>
          <w:sz w:val="24"/>
          <w:szCs w:val="24"/>
          <w:lang w:eastAsia="ru-RU"/>
        </w:rPr>
        <w:t>Для самостоятельной подготовк</w:t>
      </w:r>
      <w:r>
        <w:rPr>
          <w:rFonts w:ascii="Times New Roman" w:eastAsia="Times-Bold" w:hAnsi="Times New Roman"/>
          <w:bCs/>
          <w:sz w:val="24"/>
          <w:szCs w:val="24"/>
          <w:lang w:eastAsia="ru-RU"/>
        </w:rPr>
        <w:t>и студентов к практическим заня</w:t>
      </w:r>
      <w:r w:rsidRPr="00594207">
        <w:rPr>
          <w:rFonts w:ascii="Times New Roman" w:eastAsia="Times-Bold" w:hAnsi="Times New Roman"/>
          <w:bCs/>
          <w:sz w:val="24"/>
          <w:szCs w:val="24"/>
          <w:lang w:eastAsia="ru-RU"/>
        </w:rPr>
        <w:t xml:space="preserve">тиям, контрольной работе и к зачету в качестве основной литературы рекомендуются книги </w:t>
      </w:r>
      <w:proofErr w:type="spellStart"/>
      <w:r w:rsidRPr="00594207">
        <w:rPr>
          <w:rFonts w:ascii="Times New Roman" w:eastAsia="Times-Bold" w:hAnsi="Times New Roman"/>
          <w:bCs/>
          <w:sz w:val="24"/>
          <w:szCs w:val="24"/>
          <w:lang w:eastAsia="ru-RU"/>
        </w:rPr>
        <w:t>Дыбской</w:t>
      </w:r>
      <w:proofErr w:type="spellEnd"/>
      <w:r w:rsidRPr="00594207">
        <w:rPr>
          <w:rFonts w:ascii="Times New Roman" w:eastAsia="Times-Bold" w:hAnsi="Times New Roman"/>
          <w:bCs/>
          <w:sz w:val="24"/>
          <w:szCs w:val="24"/>
          <w:lang w:eastAsia="ru-RU"/>
        </w:rPr>
        <w:t xml:space="preserve"> В.В</w:t>
      </w:r>
      <w:r>
        <w:rPr>
          <w:rFonts w:ascii="Times New Roman" w:eastAsia="Times-Bold" w:hAnsi="Times New Roman"/>
          <w:bCs/>
          <w:sz w:val="24"/>
          <w:szCs w:val="24"/>
          <w:lang w:eastAsia="ru-RU"/>
        </w:rPr>
        <w:t xml:space="preserve"> – председателя Научно-методиче</w:t>
      </w:r>
      <w:r w:rsidRPr="00594207">
        <w:rPr>
          <w:rFonts w:ascii="Times New Roman" w:eastAsia="Times-Bold" w:hAnsi="Times New Roman"/>
          <w:bCs/>
          <w:sz w:val="24"/>
          <w:szCs w:val="24"/>
          <w:lang w:eastAsia="ru-RU"/>
        </w:rPr>
        <w:t>ского Совета Учебно-методического объединения по образованию в области логистики которые полно</w:t>
      </w:r>
      <w:r>
        <w:rPr>
          <w:rFonts w:ascii="Times New Roman" w:eastAsia="Times-Bold" w:hAnsi="Times New Roman"/>
          <w:bCs/>
          <w:sz w:val="24"/>
          <w:szCs w:val="24"/>
          <w:lang w:eastAsia="ru-RU"/>
        </w:rPr>
        <w:t>стью отражают содержание дисцип</w:t>
      </w:r>
      <w:r w:rsidRPr="00594207">
        <w:rPr>
          <w:rFonts w:ascii="Times New Roman" w:eastAsia="Times-Bold" w:hAnsi="Times New Roman"/>
          <w:bCs/>
          <w:sz w:val="24"/>
          <w:szCs w:val="24"/>
          <w:lang w:eastAsia="ru-RU"/>
        </w:rPr>
        <w:t xml:space="preserve">лины и соответствуют учебному стандарту: </w:t>
      </w:r>
    </w:p>
    <w:p w:rsidR="006E41F3" w:rsidRPr="00594207" w:rsidRDefault="006E41F3" w:rsidP="006E41F3">
      <w:pPr>
        <w:autoSpaceDE w:val="0"/>
        <w:autoSpaceDN w:val="0"/>
        <w:adjustRightInd w:val="0"/>
        <w:ind w:firstLine="708"/>
        <w:jc w:val="both"/>
        <w:rPr>
          <w:rFonts w:ascii="Times New Roman" w:eastAsia="Times-Bold" w:hAnsi="Times New Roman"/>
          <w:bCs/>
          <w:sz w:val="24"/>
          <w:szCs w:val="24"/>
          <w:lang w:eastAsia="ru-RU"/>
        </w:rPr>
      </w:pPr>
      <w:proofErr w:type="spellStart"/>
      <w:r w:rsidRPr="00290228">
        <w:rPr>
          <w:rFonts w:ascii="Times New Roman" w:eastAsia="Times-Bold" w:hAnsi="Times New Roman"/>
          <w:bCs/>
          <w:sz w:val="24"/>
          <w:szCs w:val="24"/>
          <w:lang w:eastAsia="ru-RU"/>
        </w:rPr>
        <w:t>Дыбская</w:t>
      </w:r>
      <w:proofErr w:type="spellEnd"/>
      <w:r w:rsidRPr="00290228">
        <w:rPr>
          <w:rFonts w:ascii="Times New Roman" w:eastAsia="Times-Bold" w:hAnsi="Times New Roman"/>
          <w:bCs/>
          <w:sz w:val="24"/>
          <w:szCs w:val="24"/>
          <w:lang w:eastAsia="ru-RU"/>
        </w:rPr>
        <w:t xml:space="preserve"> В.В. Логистика складирования учебник для студентов ВУЗов /В.В.</w:t>
      </w:r>
      <w:r w:rsidRPr="00594207">
        <w:rPr>
          <w:rFonts w:ascii="Times New Roman" w:eastAsia="Times-Bold" w:hAnsi="Times New Roman"/>
          <w:bCs/>
          <w:sz w:val="24"/>
          <w:szCs w:val="24"/>
          <w:lang w:eastAsia="ru-RU"/>
        </w:rPr>
        <w:t xml:space="preserve"> </w:t>
      </w:r>
      <w:proofErr w:type="spellStart"/>
      <w:r w:rsidRPr="00594207">
        <w:rPr>
          <w:rFonts w:ascii="Times New Roman" w:eastAsia="Times-Bold" w:hAnsi="Times New Roman"/>
          <w:bCs/>
          <w:sz w:val="24"/>
          <w:szCs w:val="24"/>
          <w:lang w:eastAsia="ru-RU"/>
        </w:rPr>
        <w:t>Дыбская</w:t>
      </w:r>
      <w:proofErr w:type="spellEnd"/>
      <w:r w:rsidRPr="00594207">
        <w:rPr>
          <w:rFonts w:ascii="Times New Roman" w:eastAsia="Times-Bold" w:hAnsi="Times New Roman"/>
          <w:bCs/>
          <w:sz w:val="24"/>
          <w:szCs w:val="24"/>
          <w:lang w:eastAsia="ru-RU"/>
        </w:rPr>
        <w:t xml:space="preserve">. – М.: </w:t>
      </w:r>
      <w:r>
        <w:rPr>
          <w:rFonts w:ascii="Times New Roman" w:eastAsia="Times-Bold" w:hAnsi="Times New Roman"/>
          <w:bCs/>
          <w:sz w:val="24"/>
          <w:szCs w:val="24"/>
          <w:lang w:eastAsia="ru-RU"/>
        </w:rPr>
        <w:t>Инфа-М</w:t>
      </w:r>
      <w:r w:rsidRPr="00594207">
        <w:rPr>
          <w:rFonts w:ascii="Times New Roman" w:eastAsia="Times-Bold" w:hAnsi="Times New Roman"/>
          <w:bCs/>
          <w:sz w:val="24"/>
          <w:szCs w:val="24"/>
          <w:lang w:eastAsia="ru-RU"/>
        </w:rPr>
        <w:t>, 20</w:t>
      </w:r>
      <w:r>
        <w:rPr>
          <w:rFonts w:ascii="Times New Roman" w:eastAsia="Times-Bold" w:hAnsi="Times New Roman"/>
          <w:bCs/>
          <w:sz w:val="24"/>
          <w:szCs w:val="24"/>
          <w:lang w:eastAsia="ru-RU"/>
        </w:rPr>
        <w:t>14</w:t>
      </w:r>
      <w:r w:rsidRPr="00594207">
        <w:rPr>
          <w:rFonts w:ascii="Times New Roman" w:eastAsia="Times-Bold" w:hAnsi="Times New Roman"/>
          <w:bCs/>
          <w:sz w:val="24"/>
          <w:szCs w:val="24"/>
          <w:lang w:eastAsia="ru-RU"/>
        </w:rPr>
        <w:t xml:space="preserve">. – </w:t>
      </w:r>
      <w:r>
        <w:rPr>
          <w:rFonts w:ascii="Times New Roman" w:eastAsia="Times-Bold" w:hAnsi="Times New Roman"/>
          <w:bCs/>
          <w:sz w:val="24"/>
          <w:szCs w:val="24"/>
          <w:lang w:eastAsia="ru-RU"/>
        </w:rPr>
        <w:t>559</w:t>
      </w:r>
      <w:r w:rsidRPr="00594207">
        <w:rPr>
          <w:rFonts w:ascii="Times New Roman" w:eastAsia="Times-Bold" w:hAnsi="Times New Roman"/>
          <w:bCs/>
          <w:sz w:val="24"/>
          <w:szCs w:val="24"/>
          <w:lang w:eastAsia="ru-RU"/>
        </w:rPr>
        <w:t xml:space="preserve"> с.: В </w:t>
      </w:r>
      <w:r>
        <w:rPr>
          <w:rFonts w:ascii="Times New Roman" w:eastAsia="Times-Bold" w:hAnsi="Times New Roman"/>
          <w:bCs/>
          <w:sz w:val="24"/>
          <w:szCs w:val="24"/>
          <w:lang w:eastAsia="ru-RU"/>
        </w:rPr>
        <w:t xml:space="preserve">учебнике </w:t>
      </w:r>
      <w:r w:rsidRPr="00594207">
        <w:rPr>
          <w:rFonts w:ascii="Times New Roman" w:eastAsia="Times-Bold" w:hAnsi="Times New Roman"/>
          <w:bCs/>
          <w:sz w:val="24"/>
          <w:szCs w:val="24"/>
          <w:lang w:eastAsia="ru-RU"/>
        </w:rPr>
        <w:t>комплексно изложены теоретические, методические и практические проблемы логистики складирования. Представле</w:t>
      </w:r>
      <w:r>
        <w:rPr>
          <w:rFonts w:ascii="Times New Roman" w:eastAsia="Times-Bold" w:hAnsi="Times New Roman"/>
          <w:bCs/>
          <w:sz w:val="24"/>
          <w:szCs w:val="24"/>
          <w:lang w:eastAsia="ru-RU"/>
        </w:rPr>
        <w:t>ны со</w:t>
      </w:r>
      <w:r w:rsidRPr="00594207">
        <w:rPr>
          <w:rFonts w:ascii="Times New Roman" w:eastAsia="Times-Bold" w:hAnsi="Times New Roman"/>
          <w:bCs/>
          <w:sz w:val="24"/>
          <w:szCs w:val="24"/>
          <w:lang w:eastAsia="ru-RU"/>
        </w:rPr>
        <w:t xml:space="preserve">временные </w:t>
      </w:r>
      <w:proofErr w:type="gramStart"/>
      <w:r w:rsidRPr="00594207">
        <w:rPr>
          <w:rFonts w:ascii="Times New Roman" w:eastAsia="Times-Bold" w:hAnsi="Times New Roman"/>
          <w:bCs/>
          <w:sz w:val="24"/>
          <w:szCs w:val="24"/>
          <w:lang w:eastAsia="ru-RU"/>
        </w:rPr>
        <w:t>методические подходы</w:t>
      </w:r>
      <w:proofErr w:type="gramEnd"/>
      <w:r w:rsidRPr="00594207">
        <w:rPr>
          <w:rFonts w:ascii="Times New Roman" w:eastAsia="Times-Bold" w:hAnsi="Times New Roman"/>
          <w:bCs/>
          <w:sz w:val="24"/>
          <w:szCs w:val="24"/>
          <w:lang w:eastAsia="ru-RU"/>
        </w:rPr>
        <w:t xml:space="preserve"> к разработке системы складирования для </w:t>
      </w:r>
      <w:r w:rsidRPr="00594207">
        <w:rPr>
          <w:rFonts w:ascii="Times New Roman" w:eastAsia="Times-Bold" w:hAnsi="Times New Roman"/>
          <w:bCs/>
          <w:sz w:val="24"/>
          <w:szCs w:val="24"/>
          <w:lang w:eastAsia="ru-RU"/>
        </w:rPr>
        <w:lastRenderedPageBreak/>
        <w:t>промышленных и торговых комп</w:t>
      </w:r>
      <w:r>
        <w:rPr>
          <w:rFonts w:ascii="Times New Roman" w:eastAsia="Times-Bold" w:hAnsi="Times New Roman"/>
          <w:bCs/>
          <w:sz w:val="24"/>
          <w:szCs w:val="24"/>
          <w:lang w:eastAsia="ru-RU"/>
        </w:rPr>
        <w:t>аний. Дан детальный анализ логи</w:t>
      </w:r>
      <w:r w:rsidRPr="00594207">
        <w:rPr>
          <w:rFonts w:ascii="Times New Roman" w:eastAsia="Times-Bold" w:hAnsi="Times New Roman"/>
          <w:bCs/>
          <w:sz w:val="24"/>
          <w:szCs w:val="24"/>
          <w:lang w:eastAsia="ru-RU"/>
        </w:rPr>
        <w:t xml:space="preserve">стического процесса на складе на </w:t>
      </w:r>
      <w:r>
        <w:rPr>
          <w:rFonts w:ascii="Times New Roman" w:eastAsia="Times-Bold" w:hAnsi="Times New Roman"/>
          <w:bCs/>
          <w:sz w:val="24"/>
          <w:szCs w:val="24"/>
          <w:lang w:eastAsia="ru-RU"/>
        </w:rPr>
        <w:t>базе функционального моделирова</w:t>
      </w:r>
      <w:r w:rsidRPr="00594207">
        <w:rPr>
          <w:rFonts w:ascii="Times New Roman" w:eastAsia="Times-Bold" w:hAnsi="Times New Roman"/>
          <w:bCs/>
          <w:sz w:val="24"/>
          <w:szCs w:val="24"/>
          <w:lang w:eastAsia="ru-RU"/>
        </w:rPr>
        <w:t>ния. Приведены конкретные рекомендации для практико</w:t>
      </w:r>
      <w:r>
        <w:rPr>
          <w:rFonts w:ascii="Times New Roman" w:eastAsia="Times-Bold" w:hAnsi="Times New Roman"/>
          <w:bCs/>
          <w:sz w:val="24"/>
          <w:szCs w:val="24"/>
          <w:lang w:eastAsia="ru-RU"/>
        </w:rPr>
        <w:t>в по эффектив</w:t>
      </w:r>
      <w:r w:rsidRPr="00594207">
        <w:rPr>
          <w:rFonts w:ascii="Times New Roman" w:eastAsia="Times-Bold" w:hAnsi="Times New Roman"/>
          <w:bCs/>
          <w:sz w:val="24"/>
          <w:szCs w:val="24"/>
          <w:lang w:eastAsia="ru-RU"/>
        </w:rPr>
        <w:t>ному проектированию и использованию складских систем, оптимизации выбора технологического и подъемно-</w:t>
      </w:r>
      <w:r>
        <w:rPr>
          <w:rFonts w:ascii="Times New Roman" w:eastAsia="Times-Bold" w:hAnsi="Times New Roman"/>
          <w:bCs/>
          <w:sz w:val="24"/>
          <w:szCs w:val="24"/>
          <w:lang w:eastAsia="ru-RU"/>
        </w:rPr>
        <w:t>транспортного оборудования скла</w:t>
      </w:r>
      <w:r w:rsidRPr="00594207">
        <w:rPr>
          <w:rFonts w:ascii="Times New Roman" w:eastAsia="Times-Bold" w:hAnsi="Times New Roman"/>
          <w:bCs/>
          <w:sz w:val="24"/>
          <w:szCs w:val="24"/>
          <w:lang w:eastAsia="ru-RU"/>
        </w:rPr>
        <w:t xml:space="preserve">дов, планировке складских площадей и другим актуальным проблемам логистики складирования. </w:t>
      </w:r>
    </w:p>
    <w:p w:rsidR="006E41F3" w:rsidRPr="00594207" w:rsidRDefault="006E41F3" w:rsidP="006E41F3">
      <w:pPr>
        <w:autoSpaceDE w:val="0"/>
        <w:autoSpaceDN w:val="0"/>
        <w:adjustRightInd w:val="0"/>
        <w:ind w:firstLine="708"/>
        <w:jc w:val="both"/>
        <w:rPr>
          <w:rFonts w:ascii="Times New Roman" w:eastAsia="Times-Bold" w:hAnsi="Times New Roman"/>
          <w:bCs/>
          <w:sz w:val="24"/>
          <w:szCs w:val="24"/>
          <w:lang w:eastAsia="ru-RU"/>
        </w:rPr>
      </w:pPr>
      <w:r w:rsidRPr="00594207">
        <w:rPr>
          <w:rFonts w:ascii="Times New Roman" w:eastAsia="Times-Bold" w:hAnsi="Times New Roman"/>
          <w:bCs/>
          <w:sz w:val="24"/>
          <w:szCs w:val="24"/>
          <w:lang w:eastAsia="ru-RU"/>
        </w:rPr>
        <w:t>Для выполнения индивидуального задания необходимо, опираясь на знания, полученные на лекциях и</w:t>
      </w:r>
      <w:r>
        <w:rPr>
          <w:rFonts w:ascii="Times New Roman" w:eastAsia="Times-Bold" w:hAnsi="Times New Roman"/>
          <w:bCs/>
          <w:sz w:val="24"/>
          <w:szCs w:val="24"/>
          <w:lang w:eastAsia="ru-RU"/>
        </w:rPr>
        <w:t xml:space="preserve"> в основной литературе использо</w:t>
      </w:r>
      <w:r w:rsidRPr="00594207">
        <w:rPr>
          <w:rFonts w:ascii="Times New Roman" w:eastAsia="Times-Bold" w:hAnsi="Times New Roman"/>
          <w:bCs/>
          <w:sz w:val="24"/>
          <w:szCs w:val="24"/>
          <w:lang w:eastAsia="ru-RU"/>
        </w:rPr>
        <w:t>вать материалы периодической лит</w:t>
      </w:r>
      <w:r>
        <w:rPr>
          <w:rFonts w:ascii="Times New Roman" w:eastAsia="Times-Bold" w:hAnsi="Times New Roman"/>
          <w:bCs/>
          <w:sz w:val="24"/>
          <w:szCs w:val="24"/>
          <w:lang w:eastAsia="ru-RU"/>
        </w:rPr>
        <w:t>ературы и официальных сайтов Ин</w:t>
      </w:r>
      <w:r w:rsidRPr="00594207">
        <w:rPr>
          <w:rFonts w:ascii="Times New Roman" w:eastAsia="Times-Bold" w:hAnsi="Times New Roman"/>
          <w:bCs/>
          <w:sz w:val="24"/>
          <w:szCs w:val="24"/>
          <w:lang w:eastAsia="ru-RU"/>
        </w:rPr>
        <w:t xml:space="preserve">тернет: </w:t>
      </w:r>
    </w:p>
    <w:p w:rsidR="006E41F3" w:rsidRPr="00594207" w:rsidRDefault="006E41F3" w:rsidP="006E41F3">
      <w:pPr>
        <w:autoSpaceDE w:val="0"/>
        <w:autoSpaceDN w:val="0"/>
        <w:adjustRightInd w:val="0"/>
        <w:jc w:val="both"/>
        <w:rPr>
          <w:rFonts w:ascii="Times New Roman" w:eastAsia="Times-Bold" w:hAnsi="Times New Roman"/>
          <w:bCs/>
          <w:sz w:val="24"/>
          <w:szCs w:val="24"/>
          <w:lang w:eastAsia="ru-RU"/>
        </w:rPr>
      </w:pPr>
      <w:proofErr w:type="spellStart"/>
      <w:r w:rsidRPr="00594207">
        <w:rPr>
          <w:rFonts w:ascii="Times New Roman" w:eastAsia="Times-Bold" w:hAnsi="Times New Roman"/>
          <w:bCs/>
          <w:sz w:val="24"/>
          <w:szCs w:val="24"/>
          <w:lang w:eastAsia="ru-RU"/>
        </w:rPr>
        <w:t>www.loginfo.ru</w:t>
      </w:r>
      <w:proofErr w:type="spellEnd"/>
      <w:r w:rsidRPr="00594207">
        <w:rPr>
          <w:rFonts w:ascii="Times New Roman" w:eastAsia="Times-Bold" w:hAnsi="Times New Roman"/>
          <w:bCs/>
          <w:sz w:val="24"/>
          <w:szCs w:val="24"/>
          <w:lang w:eastAsia="ru-RU"/>
        </w:rPr>
        <w:t xml:space="preserve"> – Журнал "</w:t>
      </w:r>
      <w:proofErr w:type="spellStart"/>
      <w:r w:rsidRPr="00594207">
        <w:rPr>
          <w:rFonts w:ascii="Times New Roman" w:eastAsia="Times-Bold" w:hAnsi="Times New Roman"/>
          <w:bCs/>
          <w:sz w:val="24"/>
          <w:szCs w:val="24"/>
          <w:lang w:eastAsia="ru-RU"/>
        </w:rPr>
        <w:t>Логинфо</w:t>
      </w:r>
      <w:proofErr w:type="spellEnd"/>
      <w:r w:rsidRPr="00594207">
        <w:rPr>
          <w:rFonts w:ascii="Times New Roman" w:eastAsia="Times-Bold" w:hAnsi="Times New Roman"/>
          <w:bCs/>
          <w:sz w:val="24"/>
          <w:szCs w:val="24"/>
          <w:lang w:eastAsia="ru-RU"/>
        </w:rPr>
        <w:t xml:space="preserve">" </w:t>
      </w:r>
    </w:p>
    <w:p w:rsidR="006E41F3" w:rsidRPr="00594207" w:rsidRDefault="006E41F3" w:rsidP="006E41F3">
      <w:pPr>
        <w:autoSpaceDE w:val="0"/>
        <w:autoSpaceDN w:val="0"/>
        <w:adjustRightInd w:val="0"/>
        <w:jc w:val="both"/>
        <w:rPr>
          <w:rFonts w:ascii="Times New Roman" w:eastAsia="Times-Bold" w:hAnsi="Times New Roman"/>
          <w:bCs/>
          <w:sz w:val="24"/>
          <w:szCs w:val="24"/>
          <w:lang w:eastAsia="ru-RU"/>
        </w:rPr>
      </w:pPr>
      <w:r w:rsidRPr="00594207">
        <w:rPr>
          <w:rFonts w:ascii="Times New Roman" w:eastAsia="Times-Bold" w:hAnsi="Times New Roman"/>
          <w:bCs/>
          <w:sz w:val="24"/>
          <w:szCs w:val="24"/>
          <w:lang w:eastAsia="ru-RU"/>
        </w:rPr>
        <w:t xml:space="preserve">www.logolink.ru – Информационный портал по логистике </w:t>
      </w:r>
    </w:p>
    <w:p w:rsidR="006E41F3" w:rsidRPr="00594207" w:rsidRDefault="006E41F3" w:rsidP="006E41F3">
      <w:pPr>
        <w:autoSpaceDE w:val="0"/>
        <w:autoSpaceDN w:val="0"/>
        <w:adjustRightInd w:val="0"/>
        <w:jc w:val="both"/>
        <w:rPr>
          <w:rFonts w:ascii="Times New Roman" w:eastAsia="Times-Bold" w:hAnsi="Times New Roman"/>
          <w:bCs/>
          <w:sz w:val="24"/>
          <w:szCs w:val="24"/>
          <w:lang w:eastAsia="ru-RU"/>
        </w:rPr>
      </w:pPr>
      <w:r w:rsidRPr="00594207">
        <w:rPr>
          <w:rFonts w:ascii="Times New Roman" w:eastAsia="Times-Bold" w:hAnsi="Times New Roman"/>
          <w:bCs/>
          <w:sz w:val="24"/>
          <w:szCs w:val="24"/>
          <w:lang w:eastAsia="ru-RU"/>
        </w:rPr>
        <w:t xml:space="preserve">www.ronet.ru/magpak/ – Журнал "Логистика" </w:t>
      </w:r>
    </w:p>
    <w:p w:rsidR="006E41F3" w:rsidRPr="00594207" w:rsidRDefault="006E41F3" w:rsidP="006E41F3">
      <w:pPr>
        <w:autoSpaceDE w:val="0"/>
        <w:autoSpaceDN w:val="0"/>
        <w:adjustRightInd w:val="0"/>
        <w:jc w:val="both"/>
        <w:rPr>
          <w:rFonts w:ascii="Times New Roman" w:eastAsia="Times-Bold" w:hAnsi="Times New Roman"/>
          <w:bCs/>
          <w:sz w:val="24"/>
          <w:szCs w:val="24"/>
          <w:lang w:eastAsia="ru-RU"/>
        </w:rPr>
      </w:pPr>
      <w:r w:rsidRPr="00594207">
        <w:rPr>
          <w:rFonts w:ascii="Times New Roman" w:eastAsia="Times-Bold" w:hAnsi="Times New Roman"/>
          <w:bCs/>
          <w:sz w:val="24"/>
          <w:szCs w:val="24"/>
          <w:lang w:eastAsia="ru-RU"/>
        </w:rPr>
        <w:t xml:space="preserve">www.sklad.loginfo.ru – Журнал "Современный склад </w:t>
      </w:r>
    </w:p>
    <w:p w:rsidR="006E41F3" w:rsidRPr="00594207" w:rsidRDefault="006E41F3" w:rsidP="006E41F3">
      <w:pPr>
        <w:autoSpaceDE w:val="0"/>
        <w:autoSpaceDN w:val="0"/>
        <w:adjustRightInd w:val="0"/>
        <w:jc w:val="both"/>
        <w:rPr>
          <w:rFonts w:ascii="Times New Roman" w:eastAsia="Times-Bold" w:hAnsi="Times New Roman"/>
          <w:bCs/>
          <w:sz w:val="24"/>
          <w:szCs w:val="24"/>
          <w:lang w:eastAsia="ru-RU"/>
        </w:rPr>
      </w:pPr>
      <w:r w:rsidRPr="00594207">
        <w:rPr>
          <w:rFonts w:ascii="Times New Roman" w:eastAsia="Times-Bold" w:hAnsi="Times New Roman"/>
          <w:bCs/>
          <w:sz w:val="24"/>
          <w:szCs w:val="24"/>
          <w:lang w:eastAsia="ru-RU"/>
        </w:rPr>
        <w:t>www.logistic.ru – Информационн</w:t>
      </w:r>
      <w:r>
        <w:rPr>
          <w:rFonts w:ascii="Times New Roman" w:eastAsia="Times-Bold" w:hAnsi="Times New Roman"/>
          <w:bCs/>
          <w:sz w:val="24"/>
          <w:szCs w:val="24"/>
          <w:lang w:eastAsia="ru-RU"/>
        </w:rPr>
        <w:t>ый портал о логистике, транспор</w:t>
      </w:r>
      <w:r w:rsidRPr="00594207">
        <w:rPr>
          <w:rFonts w:ascii="Times New Roman" w:eastAsia="Times-Bold" w:hAnsi="Times New Roman"/>
          <w:bCs/>
          <w:sz w:val="24"/>
          <w:szCs w:val="24"/>
          <w:lang w:eastAsia="ru-RU"/>
        </w:rPr>
        <w:t xml:space="preserve">ту, таможне </w:t>
      </w:r>
    </w:p>
    <w:p w:rsidR="006E41F3" w:rsidRPr="00594207" w:rsidRDefault="006E41F3" w:rsidP="006E41F3">
      <w:pPr>
        <w:autoSpaceDE w:val="0"/>
        <w:autoSpaceDN w:val="0"/>
        <w:adjustRightInd w:val="0"/>
        <w:jc w:val="both"/>
        <w:rPr>
          <w:rFonts w:ascii="Times New Roman" w:eastAsia="Times-Bold" w:hAnsi="Times New Roman"/>
          <w:bCs/>
          <w:sz w:val="24"/>
          <w:szCs w:val="24"/>
          <w:lang w:eastAsia="ru-RU"/>
        </w:rPr>
      </w:pPr>
      <w:r w:rsidRPr="00594207">
        <w:rPr>
          <w:rFonts w:ascii="Times New Roman" w:eastAsia="Times-Bold" w:hAnsi="Times New Roman"/>
          <w:bCs/>
          <w:sz w:val="24"/>
          <w:szCs w:val="24"/>
          <w:lang w:eastAsia="ru-RU"/>
        </w:rPr>
        <w:t xml:space="preserve">www.logist.ru – Клуб логистов </w:t>
      </w:r>
    </w:p>
    <w:p w:rsidR="006E41F3" w:rsidRDefault="006E41F3" w:rsidP="006E41F3">
      <w:pPr>
        <w:spacing w:before="120" w:after="120"/>
        <w:rPr>
          <w:rFonts w:ascii="Times New Roman" w:hAnsi="Times New Roman"/>
          <w:sz w:val="24"/>
          <w:szCs w:val="24"/>
        </w:rPr>
      </w:pPr>
      <w:r w:rsidRPr="00594207">
        <w:rPr>
          <w:rFonts w:ascii="Times New Roman" w:eastAsia="Times-Bold" w:hAnsi="Times New Roman"/>
          <w:bCs/>
          <w:sz w:val="24"/>
          <w:szCs w:val="24"/>
          <w:lang w:eastAsia="ru-RU"/>
        </w:rPr>
        <w:t>Материалы сайтов раскрывают современные ме</w:t>
      </w:r>
      <w:r>
        <w:rPr>
          <w:rFonts w:ascii="Times New Roman" w:eastAsia="Times-Bold" w:hAnsi="Times New Roman"/>
          <w:bCs/>
          <w:sz w:val="24"/>
          <w:szCs w:val="24"/>
          <w:lang w:eastAsia="ru-RU"/>
        </w:rPr>
        <w:t>тоды и приемы ор</w:t>
      </w:r>
      <w:r w:rsidRPr="00594207">
        <w:rPr>
          <w:rFonts w:ascii="Times New Roman" w:eastAsia="Times-Bold" w:hAnsi="Times New Roman"/>
          <w:bCs/>
          <w:sz w:val="24"/>
          <w:szCs w:val="24"/>
          <w:lang w:eastAsia="ru-RU"/>
        </w:rPr>
        <w:t>ганизации складского хозяйства, отр</w:t>
      </w:r>
      <w:r>
        <w:rPr>
          <w:rFonts w:ascii="Times New Roman" w:eastAsia="Times-Bold" w:hAnsi="Times New Roman"/>
          <w:bCs/>
          <w:sz w:val="24"/>
          <w:szCs w:val="24"/>
          <w:lang w:eastAsia="ru-RU"/>
        </w:rPr>
        <w:t>ажают современные проблемы скла</w:t>
      </w:r>
      <w:r w:rsidRPr="00594207">
        <w:rPr>
          <w:rFonts w:ascii="Times New Roman" w:eastAsia="Times-Bold" w:hAnsi="Times New Roman"/>
          <w:bCs/>
          <w:sz w:val="24"/>
          <w:szCs w:val="24"/>
          <w:lang w:eastAsia="ru-RU"/>
        </w:rPr>
        <w:t xml:space="preserve">дов, содержат примеры. </w:t>
      </w:r>
      <w:r w:rsidRPr="00594207">
        <w:rPr>
          <w:rFonts w:ascii="Times New Roman" w:eastAsia="Times-Bold" w:hAnsi="Times New Roman"/>
          <w:bCs/>
          <w:sz w:val="24"/>
          <w:szCs w:val="24"/>
          <w:lang w:eastAsia="ru-RU"/>
        </w:rPr>
        <w:cr/>
      </w:r>
    </w:p>
    <w:p w:rsidR="006E41F3" w:rsidRPr="007D2DC1" w:rsidRDefault="006E41F3" w:rsidP="006E41F3">
      <w:pPr>
        <w:spacing w:before="120" w:after="120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7D2DC1">
        <w:rPr>
          <w:rFonts w:ascii="Arial" w:hAnsi="Arial" w:cs="Arial"/>
          <w:b/>
          <w:sz w:val="24"/>
          <w:szCs w:val="24"/>
        </w:rPr>
        <w:t>8. Фонд оценочных сре</w:t>
      </w:r>
      <w:proofErr w:type="gramStart"/>
      <w:r w:rsidRPr="007D2DC1">
        <w:rPr>
          <w:rFonts w:ascii="Arial" w:hAnsi="Arial" w:cs="Arial"/>
          <w:b/>
          <w:sz w:val="24"/>
          <w:szCs w:val="24"/>
        </w:rPr>
        <w:t>дств дл</w:t>
      </w:r>
      <w:proofErr w:type="gramEnd"/>
      <w:r w:rsidRPr="007D2DC1">
        <w:rPr>
          <w:rFonts w:ascii="Arial" w:hAnsi="Arial" w:cs="Arial"/>
          <w:b/>
          <w:sz w:val="24"/>
          <w:szCs w:val="24"/>
        </w:rPr>
        <w:t>я проведения промежуточной аттестации</w:t>
      </w:r>
    </w:p>
    <w:p w:rsidR="006E41F3" w:rsidRPr="007D2DC1" w:rsidRDefault="006E41F3" w:rsidP="006E41F3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7D2DC1">
        <w:rPr>
          <w:rFonts w:ascii="Times New Roman" w:hAnsi="Times New Roman"/>
          <w:sz w:val="24"/>
          <w:szCs w:val="24"/>
        </w:rPr>
        <w:t xml:space="preserve">В соответствии с требованиями ФГОС </w:t>
      </w:r>
      <w:proofErr w:type="gramStart"/>
      <w:r w:rsidRPr="007D2DC1">
        <w:rPr>
          <w:rFonts w:ascii="Times New Roman" w:hAnsi="Times New Roman"/>
          <w:sz w:val="24"/>
          <w:szCs w:val="24"/>
        </w:rPr>
        <w:t>ВО</w:t>
      </w:r>
      <w:proofErr w:type="gramEnd"/>
      <w:r w:rsidRPr="007D2DC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7D2DC1">
        <w:rPr>
          <w:rFonts w:ascii="Times New Roman" w:hAnsi="Times New Roman"/>
          <w:sz w:val="24"/>
          <w:szCs w:val="24"/>
        </w:rPr>
        <w:t>для</w:t>
      </w:r>
      <w:proofErr w:type="gramEnd"/>
      <w:r w:rsidRPr="007D2DC1">
        <w:rPr>
          <w:rFonts w:ascii="Times New Roman" w:hAnsi="Times New Roman"/>
          <w:sz w:val="24"/>
          <w:szCs w:val="24"/>
        </w:rPr>
        <w:t xml:space="preserve"> аттестации обучающихся на соответствие их персональных достижений  планируемым результатам обучения по дисциплине созданы фонды оценочных средств (Приложение 1).</w:t>
      </w:r>
    </w:p>
    <w:p w:rsidR="006E41F3" w:rsidRDefault="006E41F3" w:rsidP="006E41F3">
      <w:pPr>
        <w:spacing w:before="120" w:after="120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7D2DC1">
        <w:rPr>
          <w:rFonts w:ascii="Arial" w:hAnsi="Arial" w:cs="Arial"/>
          <w:b/>
          <w:sz w:val="24"/>
          <w:szCs w:val="24"/>
        </w:rPr>
        <w:t xml:space="preserve">9. Перечень основной и дополнительной учебной литературы, необходимой для освоения дисциплины (модуля) </w:t>
      </w:r>
    </w:p>
    <w:p w:rsidR="00D8189D" w:rsidRDefault="00D8189D" w:rsidP="00D8189D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основная литература </w:t>
      </w:r>
    </w:p>
    <w:p w:rsidR="00290228" w:rsidRDefault="00290228" w:rsidP="00D8189D">
      <w:pPr>
        <w:ind w:firstLine="709"/>
        <w:jc w:val="both"/>
        <w:rPr>
          <w:rFonts w:ascii="Times New Roman" w:hAnsi="Times New Roman"/>
          <w:sz w:val="24"/>
          <w:szCs w:val="24"/>
        </w:rPr>
      </w:pPr>
    </w:p>
    <w:p w:rsidR="006E41F3" w:rsidRPr="00D8189D" w:rsidRDefault="007709DC" w:rsidP="00D8189D">
      <w:pPr>
        <w:pStyle w:val="af2"/>
        <w:numPr>
          <w:ilvl w:val="0"/>
          <w:numId w:val="29"/>
        </w:numPr>
        <w:ind w:left="0" w:firstLine="709"/>
        <w:jc w:val="both"/>
        <w:rPr>
          <w:rFonts w:eastAsia="Calibri"/>
          <w:lang w:eastAsia="en-US"/>
        </w:rPr>
      </w:pPr>
      <w:r w:rsidRPr="00D8189D">
        <w:rPr>
          <w:rFonts w:eastAsia="Calibri"/>
          <w:lang w:eastAsia="en-US"/>
        </w:rPr>
        <w:t xml:space="preserve">В.В. </w:t>
      </w:r>
      <w:proofErr w:type="spellStart"/>
      <w:r w:rsidRPr="00D8189D">
        <w:rPr>
          <w:rFonts w:eastAsia="Calibri"/>
          <w:lang w:eastAsia="en-US"/>
        </w:rPr>
        <w:t>Дыбская</w:t>
      </w:r>
      <w:proofErr w:type="spellEnd"/>
      <w:r w:rsidRPr="00D8189D">
        <w:rPr>
          <w:rFonts w:eastAsia="Calibri"/>
          <w:lang w:eastAsia="en-US"/>
        </w:rPr>
        <w:t xml:space="preserve">, </w:t>
      </w:r>
      <w:r w:rsidR="006E41F3" w:rsidRPr="00D8189D">
        <w:t xml:space="preserve">Логистика складирования: учебник для студентов вузов / В. В. </w:t>
      </w:r>
      <w:proofErr w:type="spellStart"/>
      <w:r w:rsidR="006E41F3" w:rsidRPr="00D8189D">
        <w:t>Дыбская</w:t>
      </w:r>
      <w:proofErr w:type="spellEnd"/>
      <w:r w:rsidR="006E41F3" w:rsidRPr="00D8189D">
        <w:t>. - М.</w:t>
      </w:r>
      <w:proofErr w:type="gramStart"/>
      <w:r w:rsidR="006E41F3" w:rsidRPr="00D8189D">
        <w:t xml:space="preserve"> :</w:t>
      </w:r>
      <w:proofErr w:type="gramEnd"/>
      <w:r w:rsidR="006E41F3" w:rsidRPr="00D8189D">
        <w:t xml:space="preserve"> ИНФРА-М, 2014. - 559 с.</w:t>
      </w:r>
      <w:r w:rsidR="006E41F3" w:rsidRPr="00D8189D">
        <w:rPr>
          <w:rFonts w:eastAsia="Calibri"/>
          <w:lang w:eastAsia="en-US"/>
        </w:rPr>
        <w:t xml:space="preserve"> </w:t>
      </w:r>
    </w:p>
    <w:p w:rsidR="006E41F3" w:rsidRPr="00D8189D" w:rsidRDefault="006E41F3" w:rsidP="00D8189D">
      <w:pPr>
        <w:pStyle w:val="af2"/>
        <w:numPr>
          <w:ilvl w:val="0"/>
          <w:numId w:val="29"/>
        </w:numPr>
        <w:ind w:left="0" w:firstLine="709"/>
        <w:jc w:val="both"/>
        <w:rPr>
          <w:rFonts w:eastAsia="Calibri"/>
          <w:lang w:eastAsia="en-US"/>
        </w:rPr>
      </w:pPr>
      <w:proofErr w:type="spellStart"/>
      <w:r w:rsidRPr="00D8189D">
        <w:t>Николайчук</w:t>
      </w:r>
      <w:proofErr w:type="spellEnd"/>
      <w:r w:rsidRPr="00D8189D">
        <w:t xml:space="preserve"> В. Е. Транспортно-складская логистика: учеб</w:t>
      </w:r>
      <w:proofErr w:type="gramStart"/>
      <w:r w:rsidRPr="00D8189D">
        <w:t>.</w:t>
      </w:r>
      <w:proofErr w:type="gramEnd"/>
      <w:r w:rsidRPr="00D8189D">
        <w:t xml:space="preserve"> </w:t>
      </w:r>
      <w:proofErr w:type="gramStart"/>
      <w:r w:rsidRPr="00D8189D">
        <w:t>п</w:t>
      </w:r>
      <w:proofErr w:type="gramEnd"/>
      <w:r w:rsidRPr="00D8189D">
        <w:t xml:space="preserve">особие [для студентов вузов] / В. Е. </w:t>
      </w:r>
      <w:proofErr w:type="spellStart"/>
      <w:r w:rsidRPr="00D8189D">
        <w:t>Николайчук</w:t>
      </w:r>
      <w:proofErr w:type="spellEnd"/>
      <w:r w:rsidRPr="00D8189D">
        <w:t>. - 4-е изд. - М. : Дашков и К*, 2012. - 452 с.</w:t>
      </w:r>
    </w:p>
    <w:p w:rsidR="006C7134" w:rsidRPr="00D8189D" w:rsidRDefault="006C7134" w:rsidP="00D8189D">
      <w:pPr>
        <w:pStyle w:val="af2"/>
        <w:numPr>
          <w:ilvl w:val="0"/>
          <w:numId w:val="29"/>
        </w:numPr>
        <w:ind w:left="0" w:firstLine="709"/>
        <w:jc w:val="both"/>
        <w:rPr>
          <w:rFonts w:eastAsia="Calibri"/>
          <w:lang w:eastAsia="en-US"/>
        </w:rPr>
      </w:pPr>
      <w:r w:rsidRPr="00D8189D">
        <w:t>Федоров Л. С. Общий курс логистики: учеб</w:t>
      </w:r>
      <w:proofErr w:type="gramStart"/>
      <w:r w:rsidRPr="00D8189D">
        <w:t>.</w:t>
      </w:r>
      <w:proofErr w:type="gramEnd"/>
      <w:r w:rsidRPr="00D8189D">
        <w:t xml:space="preserve"> </w:t>
      </w:r>
      <w:proofErr w:type="gramStart"/>
      <w:r w:rsidRPr="00D8189D">
        <w:t>п</w:t>
      </w:r>
      <w:proofErr w:type="gramEnd"/>
      <w:r w:rsidRPr="00D8189D">
        <w:t xml:space="preserve">особие для студентов вузов, </w:t>
      </w:r>
      <w:proofErr w:type="spellStart"/>
      <w:r w:rsidRPr="00D8189D">
        <w:t>обуч</w:t>
      </w:r>
      <w:proofErr w:type="spellEnd"/>
      <w:r w:rsidRPr="00D8189D">
        <w:t>. по специальности "Менеджмент организации" / Л. С. Федоров, М. В. Кравченко. - М.</w:t>
      </w:r>
      <w:proofErr w:type="gramStart"/>
      <w:r w:rsidRPr="00D8189D">
        <w:t xml:space="preserve"> :</w:t>
      </w:r>
      <w:proofErr w:type="gramEnd"/>
      <w:r w:rsidRPr="00D8189D">
        <w:t xml:space="preserve"> КНОРУС, 2016. – 220</w:t>
      </w:r>
    </w:p>
    <w:p w:rsidR="006C7134" w:rsidRPr="00D8189D" w:rsidRDefault="00D8189D" w:rsidP="00D8189D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r w:rsidR="006C7134" w:rsidRPr="00D8189D">
        <w:rPr>
          <w:rFonts w:ascii="Times New Roman" w:hAnsi="Times New Roman"/>
          <w:sz w:val="24"/>
          <w:szCs w:val="24"/>
        </w:rPr>
        <w:t xml:space="preserve">Аникин Б. А. Коммерческая логистика: учебник [для студентов вузов] / Б. А. Аникин, А. П. </w:t>
      </w:r>
      <w:proofErr w:type="spellStart"/>
      <w:r w:rsidR="006C7134" w:rsidRPr="00D8189D">
        <w:rPr>
          <w:rFonts w:ascii="Times New Roman" w:hAnsi="Times New Roman"/>
          <w:sz w:val="24"/>
          <w:szCs w:val="24"/>
        </w:rPr>
        <w:t>Тяпухин</w:t>
      </w:r>
      <w:proofErr w:type="spellEnd"/>
      <w:r w:rsidR="006C7134" w:rsidRPr="00D8189D">
        <w:rPr>
          <w:rFonts w:ascii="Times New Roman" w:hAnsi="Times New Roman"/>
          <w:sz w:val="24"/>
          <w:szCs w:val="24"/>
        </w:rPr>
        <w:t xml:space="preserve"> ; </w:t>
      </w:r>
      <w:proofErr w:type="spellStart"/>
      <w:r w:rsidR="006C7134" w:rsidRPr="00D8189D">
        <w:rPr>
          <w:rFonts w:ascii="Times New Roman" w:hAnsi="Times New Roman"/>
          <w:sz w:val="24"/>
          <w:szCs w:val="24"/>
        </w:rPr>
        <w:t>Гос</w:t>
      </w:r>
      <w:proofErr w:type="spellEnd"/>
      <w:r w:rsidR="006C7134" w:rsidRPr="00D8189D">
        <w:rPr>
          <w:rFonts w:ascii="Times New Roman" w:hAnsi="Times New Roman"/>
          <w:sz w:val="24"/>
          <w:szCs w:val="24"/>
        </w:rPr>
        <w:t>. ун-т управления, Оренбург</w:t>
      </w:r>
      <w:proofErr w:type="gramStart"/>
      <w:r w:rsidR="006C7134" w:rsidRPr="00D8189D">
        <w:rPr>
          <w:rFonts w:ascii="Times New Roman" w:hAnsi="Times New Roman"/>
          <w:sz w:val="24"/>
          <w:szCs w:val="24"/>
        </w:rPr>
        <w:t>.</w:t>
      </w:r>
      <w:proofErr w:type="gramEnd"/>
      <w:r w:rsidR="006C7134" w:rsidRPr="00D8189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6C7134" w:rsidRPr="00D8189D">
        <w:rPr>
          <w:rFonts w:ascii="Times New Roman" w:hAnsi="Times New Roman"/>
          <w:sz w:val="24"/>
          <w:szCs w:val="24"/>
        </w:rPr>
        <w:t>г</w:t>
      </w:r>
      <w:proofErr w:type="gramEnd"/>
      <w:r w:rsidR="006C7134" w:rsidRPr="00D8189D">
        <w:rPr>
          <w:rFonts w:ascii="Times New Roman" w:hAnsi="Times New Roman"/>
          <w:sz w:val="24"/>
          <w:szCs w:val="24"/>
        </w:rPr>
        <w:t>ос. ун-т. - М.</w:t>
      </w:r>
      <w:proofErr w:type="gramStart"/>
      <w:r w:rsidR="006C7134" w:rsidRPr="00D8189D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="006C7134" w:rsidRPr="00D8189D">
        <w:rPr>
          <w:rFonts w:ascii="Times New Roman" w:hAnsi="Times New Roman"/>
          <w:sz w:val="24"/>
          <w:szCs w:val="24"/>
        </w:rPr>
        <w:t xml:space="preserve"> Проспект, 2012. - 432 с.</w:t>
      </w:r>
    </w:p>
    <w:p w:rsidR="006E41F3" w:rsidRDefault="006E41F3" w:rsidP="00290228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7D2DC1">
        <w:rPr>
          <w:rFonts w:ascii="Times New Roman" w:hAnsi="Times New Roman"/>
          <w:sz w:val="24"/>
          <w:szCs w:val="24"/>
        </w:rPr>
        <w:t xml:space="preserve">б) дополнительная литература </w:t>
      </w:r>
    </w:p>
    <w:p w:rsidR="00290228" w:rsidRDefault="00290228" w:rsidP="00290228">
      <w:pPr>
        <w:ind w:firstLine="709"/>
        <w:jc w:val="both"/>
        <w:rPr>
          <w:rFonts w:ascii="Times New Roman" w:eastAsia="Times New Roman" w:hAnsi="Times New Roman"/>
          <w:sz w:val="24"/>
          <w:szCs w:val="12"/>
          <w:lang w:eastAsia="ru-RU"/>
        </w:rPr>
      </w:pPr>
    </w:p>
    <w:p w:rsidR="007709DC" w:rsidRPr="00290228" w:rsidRDefault="007709DC" w:rsidP="00290228">
      <w:pPr>
        <w:pStyle w:val="af2"/>
        <w:numPr>
          <w:ilvl w:val="0"/>
          <w:numId w:val="30"/>
        </w:numPr>
        <w:ind w:left="0" w:firstLine="709"/>
        <w:jc w:val="both"/>
      </w:pPr>
      <w:r w:rsidRPr="00290228">
        <w:t xml:space="preserve">Практикум по логистике / А. М. </w:t>
      </w:r>
      <w:proofErr w:type="spellStart"/>
      <w:r w:rsidRPr="00290228">
        <w:t>Гаджинский</w:t>
      </w:r>
      <w:proofErr w:type="spellEnd"/>
      <w:r w:rsidRPr="00290228">
        <w:t>. 8-е изд. — М.: Издательско-торговая корпорация «Дашков и К*, 2012.</w:t>
      </w:r>
    </w:p>
    <w:p w:rsidR="00F0409C" w:rsidRPr="006C7134" w:rsidRDefault="006C7134" w:rsidP="00290228">
      <w:pPr>
        <w:pStyle w:val="af2"/>
        <w:numPr>
          <w:ilvl w:val="0"/>
          <w:numId w:val="30"/>
        </w:numPr>
        <w:ind w:left="0" w:firstLine="709"/>
        <w:jc w:val="both"/>
      </w:pPr>
      <w:proofErr w:type="spellStart"/>
      <w:r>
        <w:t>Бродецкий</w:t>
      </w:r>
      <w:proofErr w:type="spellEnd"/>
      <w:r>
        <w:t xml:space="preserve"> Г.ЯЛ. </w:t>
      </w:r>
      <w:r w:rsidRPr="00290228">
        <w:t>Экономико-математические методы и модели в логистике. Процедуры оптимизации</w:t>
      </w:r>
      <w:r>
        <w:t xml:space="preserve">: учебник для студентов вузов, </w:t>
      </w:r>
      <w:proofErr w:type="spellStart"/>
      <w:r>
        <w:t>обуч</w:t>
      </w:r>
      <w:proofErr w:type="spellEnd"/>
      <w:r>
        <w:t xml:space="preserve">. по </w:t>
      </w:r>
      <w:proofErr w:type="spellStart"/>
      <w:r>
        <w:t>направл</w:t>
      </w:r>
      <w:proofErr w:type="spellEnd"/>
      <w:r>
        <w:t>. "Менеджмент" (</w:t>
      </w:r>
      <w:proofErr w:type="spellStart"/>
      <w:r>
        <w:t>квалиф</w:t>
      </w:r>
      <w:proofErr w:type="spellEnd"/>
      <w:r>
        <w:t xml:space="preserve">. "бакалавр") / Г. Л. </w:t>
      </w:r>
      <w:proofErr w:type="spellStart"/>
      <w:r>
        <w:t>Бродецкий</w:t>
      </w:r>
      <w:proofErr w:type="spellEnd"/>
      <w:r>
        <w:t>, Д. А. Гусев. - 2-е изд., стер. - М.</w:t>
      </w:r>
      <w:proofErr w:type="gramStart"/>
      <w:r>
        <w:t xml:space="preserve"> :</w:t>
      </w:r>
      <w:proofErr w:type="gramEnd"/>
      <w:r>
        <w:t xml:space="preserve"> Академия, </w:t>
      </w:r>
      <w:r w:rsidRPr="00290228">
        <w:t>2014</w:t>
      </w:r>
      <w:r>
        <w:t>. - 288 с.</w:t>
      </w:r>
      <w:r w:rsidRPr="006C7134">
        <w:t xml:space="preserve"> </w:t>
      </w:r>
    </w:p>
    <w:p w:rsidR="00F0409C" w:rsidRPr="00E50A82" w:rsidRDefault="006C7134" w:rsidP="00290228">
      <w:pPr>
        <w:pStyle w:val="af2"/>
        <w:numPr>
          <w:ilvl w:val="0"/>
          <w:numId w:val="30"/>
        </w:numPr>
        <w:ind w:left="0" w:firstLine="709"/>
        <w:jc w:val="both"/>
      </w:pPr>
      <w:r>
        <w:t>Мищенко</w:t>
      </w:r>
      <w:r w:rsidR="00F0409C" w:rsidRPr="00E50A82">
        <w:t xml:space="preserve"> А</w:t>
      </w:r>
      <w:r>
        <w:t>.</w:t>
      </w:r>
      <w:r w:rsidR="00F0409C" w:rsidRPr="00E50A82">
        <w:t xml:space="preserve"> В</w:t>
      </w:r>
      <w:r>
        <w:t>.</w:t>
      </w:r>
      <w:r w:rsidR="00F0409C">
        <w:t xml:space="preserve"> </w:t>
      </w:r>
      <w:r w:rsidR="00F0409C" w:rsidRPr="00E50A82">
        <w:t>Методы управления ограниченными ресурсами в логистике: учеб</w:t>
      </w:r>
      <w:proofErr w:type="gramStart"/>
      <w:r w:rsidR="00F0409C" w:rsidRPr="00E50A82">
        <w:t>.</w:t>
      </w:r>
      <w:proofErr w:type="gramEnd"/>
      <w:r w:rsidR="00F0409C" w:rsidRPr="00E50A82">
        <w:t xml:space="preserve"> </w:t>
      </w:r>
      <w:proofErr w:type="gramStart"/>
      <w:r w:rsidR="00F0409C" w:rsidRPr="00E50A82">
        <w:t>п</w:t>
      </w:r>
      <w:proofErr w:type="gramEnd"/>
      <w:r w:rsidR="00F0409C" w:rsidRPr="00E50A82">
        <w:t>особие для студентов вузов / А. В. Мищенко ; Гос. ун-т - Высшая школа экономики. - М.</w:t>
      </w:r>
      <w:proofErr w:type="gramStart"/>
      <w:r w:rsidR="00F0409C" w:rsidRPr="00E50A82">
        <w:t xml:space="preserve"> :</w:t>
      </w:r>
      <w:proofErr w:type="gramEnd"/>
      <w:r w:rsidR="00F0409C" w:rsidRPr="00E50A82">
        <w:t xml:space="preserve"> ИНФРА-М, 2013. - 184 с. - (Высшее образование).</w:t>
      </w:r>
    </w:p>
    <w:p w:rsidR="00F0409C" w:rsidRPr="00F96BED" w:rsidRDefault="00F0409C" w:rsidP="00F0409C">
      <w:pPr>
        <w:jc w:val="both"/>
        <w:rPr>
          <w:rFonts w:ascii="Times New Roman" w:eastAsia="Times New Roman" w:hAnsi="Times New Roman"/>
          <w:sz w:val="24"/>
          <w:szCs w:val="12"/>
          <w:lang w:eastAsia="ru-RU"/>
        </w:rPr>
      </w:pPr>
    </w:p>
    <w:p w:rsidR="006E41F3" w:rsidRPr="007D2DC1" w:rsidRDefault="006E41F3" w:rsidP="006E41F3">
      <w:pPr>
        <w:spacing w:before="120" w:after="120"/>
        <w:ind w:firstLine="709"/>
        <w:rPr>
          <w:rFonts w:ascii="Arial" w:hAnsi="Arial" w:cs="Arial"/>
          <w:b/>
          <w:sz w:val="24"/>
          <w:szCs w:val="24"/>
        </w:rPr>
      </w:pPr>
      <w:r w:rsidRPr="007D2DC1">
        <w:rPr>
          <w:rFonts w:ascii="Arial" w:hAnsi="Arial" w:cs="Arial"/>
          <w:b/>
          <w:sz w:val="24"/>
          <w:szCs w:val="24"/>
        </w:rPr>
        <w:lastRenderedPageBreak/>
        <w:t>10. Перечень ресурсов информационно - телекоммуникационной сети «Интернет»</w:t>
      </w:r>
    </w:p>
    <w:p w:rsidR="006E41F3" w:rsidRDefault="006E41F3" w:rsidP="006E41F3">
      <w:pPr>
        <w:ind w:firstLine="709"/>
        <w:rPr>
          <w:rFonts w:ascii="Times New Roman" w:hAnsi="Times New Roman"/>
          <w:sz w:val="24"/>
          <w:szCs w:val="24"/>
        </w:rPr>
      </w:pPr>
      <w:r w:rsidRPr="007D2DC1">
        <w:rPr>
          <w:rFonts w:ascii="Times New Roman" w:hAnsi="Times New Roman"/>
          <w:sz w:val="24"/>
          <w:szCs w:val="24"/>
        </w:rPr>
        <w:t>а)</w:t>
      </w:r>
      <w:r w:rsidRPr="007D2DC1">
        <w:rPr>
          <w:rFonts w:ascii="Times New Roman" w:hAnsi="Times New Roman"/>
          <w:color w:val="808080"/>
          <w:sz w:val="24"/>
          <w:szCs w:val="24"/>
        </w:rPr>
        <w:t xml:space="preserve"> </w:t>
      </w:r>
      <w:r w:rsidRPr="007D2DC1">
        <w:rPr>
          <w:rFonts w:ascii="Times New Roman" w:hAnsi="Times New Roman"/>
          <w:sz w:val="24"/>
          <w:szCs w:val="24"/>
        </w:rPr>
        <w:t xml:space="preserve">полнотекстовые базы данных </w:t>
      </w:r>
    </w:p>
    <w:tbl>
      <w:tblPr>
        <w:tblW w:w="9764" w:type="dxa"/>
        <w:tblInd w:w="-102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67"/>
        <w:gridCol w:w="1560"/>
        <w:gridCol w:w="5004"/>
        <w:gridCol w:w="2633"/>
      </w:tblGrid>
      <w:tr w:rsidR="002B7CBA" w:rsidRPr="008826C6" w:rsidTr="00241917">
        <w:trPr>
          <w:trHeight w:hRule="exact" w:val="758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B7CBA" w:rsidRPr="008826C6" w:rsidRDefault="002B7CBA" w:rsidP="00241917">
            <w:pPr>
              <w:shd w:val="clear" w:color="auto" w:fill="FFFFFF"/>
              <w:jc w:val="center"/>
              <w:rPr>
                <w:rFonts w:ascii="Times New Roman" w:hAnsi="Times New Roman"/>
              </w:rPr>
            </w:pPr>
            <w:r w:rsidRPr="008826C6">
              <w:rPr>
                <w:rFonts w:ascii="Times New Roman" w:hAnsi="Times New Roman"/>
                <w:bCs/>
                <w:color w:val="000000"/>
              </w:rPr>
              <w:t>№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B7CBA" w:rsidRPr="008826C6" w:rsidRDefault="002B7CBA" w:rsidP="00241917">
            <w:pPr>
              <w:shd w:val="clear" w:color="auto" w:fill="FFFFFF"/>
              <w:spacing w:line="240" w:lineRule="exact"/>
              <w:ind w:right="106"/>
              <w:rPr>
                <w:rFonts w:ascii="Times New Roman" w:hAnsi="Times New Roman"/>
              </w:rPr>
            </w:pPr>
            <w:r w:rsidRPr="008826C6">
              <w:rPr>
                <w:rFonts w:ascii="Times New Roman" w:hAnsi="Times New Roman"/>
                <w:bCs/>
                <w:color w:val="000000"/>
                <w:spacing w:val="-6"/>
              </w:rPr>
              <w:t xml:space="preserve">Название </w:t>
            </w:r>
            <w:r w:rsidRPr="008826C6">
              <w:rPr>
                <w:rFonts w:ascii="Times New Roman" w:hAnsi="Times New Roman"/>
                <w:bCs/>
                <w:color w:val="000000"/>
                <w:spacing w:val="-8"/>
              </w:rPr>
              <w:t xml:space="preserve">электронного </w:t>
            </w:r>
            <w:r w:rsidRPr="008826C6">
              <w:rPr>
                <w:rFonts w:ascii="Times New Roman" w:hAnsi="Times New Roman"/>
                <w:bCs/>
                <w:color w:val="000000"/>
                <w:spacing w:val="-7"/>
              </w:rPr>
              <w:t>ресурса</w:t>
            </w:r>
          </w:p>
        </w:tc>
        <w:tc>
          <w:tcPr>
            <w:tcW w:w="5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B7CBA" w:rsidRPr="008826C6" w:rsidRDefault="002B7CBA" w:rsidP="00241917">
            <w:pPr>
              <w:shd w:val="clear" w:color="auto" w:fill="FFFFFF"/>
              <w:rPr>
                <w:rFonts w:ascii="Times New Roman" w:hAnsi="Times New Roman"/>
              </w:rPr>
            </w:pPr>
            <w:r w:rsidRPr="008826C6">
              <w:rPr>
                <w:rFonts w:ascii="Times New Roman" w:hAnsi="Times New Roman"/>
                <w:bCs/>
                <w:color w:val="000000"/>
                <w:spacing w:val="-8"/>
              </w:rPr>
              <w:t>Описание электронного ресурса</w:t>
            </w:r>
          </w:p>
        </w:tc>
        <w:tc>
          <w:tcPr>
            <w:tcW w:w="2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B7CBA" w:rsidRPr="008826C6" w:rsidRDefault="002B7CBA" w:rsidP="00241917">
            <w:pPr>
              <w:shd w:val="clear" w:color="auto" w:fill="FFFFFF"/>
              <w:spacing w:line="245" w:lineRule="exact"/>
              <w:ind w:left="173" w:right="221"/>
              <w:rPr>
                <w:rFonts w:ascii="Times New Roman" w:hAnsi="Times New Roman"/>
              </w:rPr>
            </w:pPr>
            <w:r w:rsidRPr="008826C6">
              <w:rPr>
                <w:rFonts w:ascii="Times New Roman" w:hAnsi="Times New Roman"/>
                <w:bCs/>
                <w:color w:val="000000"/>
                <w:spacing w:val="-7"/>
              </w:rPr>
              <w:t xml:space="preserve">Используемый </w:t>
            </w:r>
            <w:r w:rsidRPr="008826C6">
              <w:rPr>
                <w:rFonts w:ascii="Times New Roman" w:hAnsi="Times New Roman"/>
                <w:color w:val="000000"/>
                <w:spacing w:val="-5"/>
              </w:rPr>
              <w:t xml:space="preserve">для </w:t>
            </w:r>
            <w:r w:rsidRPr="008826C6">
              <w:rPr>
                <w:rFonts w:ascii="Times New Roman" w:hAnsi="Times New Roman"/>
                <w:bCs/>
                <w:color w:val="000000"/>
                <w:spacing w:val="-5"/>
              </w:rPr>
              <w:t>работы адрес</w:t>
            </w:r>
          </w:p>
        </w:tc>
      </w:tr>
      <w:tr w:rsidR="002B7CBA" w:rsidRPr="008826C6" w:rsidTr="00241917">
        <w:trPr>
          <w:trHeight w:hRule="exact" w:val="1949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CBA" w:rsidRPr="008826C6" w:rsidRDefault="002B7CBA" w:rsidP="002B7CBA">
            <w:pPr>
              <w:widowControl w:val="0"/>
              <w:numPr>
                <w:ilvl w:val="0"/>
                <w:numId w:val="31"/>
              </w:num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CBA" w:rsidRPr="008826C6" w:rsidRDefault="002B7CBA" w:rsidP="00241917">
            <w:pPr>
              <w:shd w:val="clear" w:color="auto" w:fill="FFFFFF"/>
              <w:spacing w:line="240" w:lineRule="exact"/>
              <w:ind w:left="34" w:right="53"/>
              <w:rPr>
                <w:rFonts w:ascii="Times New Roman" w:hAnsi="Times New Roman"/>
                <w:lang w:val="en-US"/>
              </w:rPr>
            </w:pPr>
            <w:r w:rsidRPr="008826C6">
              <w:rPr>
                <w:rFonts w:ascii="Times New Roman" w:hAnsi="Times New Roman"/>
                <w:color w:val="000000"/>
                <w:spacing w:val="-8"/>
              </w:rPr>
              <w:t xml:space="preserve">Универсальные </w:t>
            </w:r>
            <w:r w:rsidRPr="008826C6">
              <w:rPr>
                <w:rFonts w:ascii="Times New Roman" w:hAnsi="Times New Roman"/>
                <w:color w:val="000000"/>
                <w:spacing w:val="-5"/>
              </w:rPr>
              <w:t>базы данных</w:t>
            </w:r>
            <w:r w:rsidRPr="008826C6">
              <w:rPr>
                <w:rFonts w:ascii="Times New Roman" w:hAnsi="Times New Roman"/>
                <w:color w:val="000000"/>
                <w:spacing w:val="-5"/>
                <w:lang w:val="en-US"/>
              </w:rPr>
              <w:t xml:space="preserve"> </w:t>
            </w:r>
            <w:r w:rsidRPr="008826C6">
              <w:rPr>
                <w:rFonts w:ascii="Times New Roman" w:hAnsi="Times New Roman"/>
                <w:bCs/>
              </w:rPr>
              <w:t xml:space="preserve">компании </w:t>
            </w:r>
            <w:proofErr w:type="spellStart"/>
            <w:r w:rsidRPr="008826C6">
              <w:rPr>
                <w:rFonts w:ascii="Times New Roman" w:hAnsi="Times New Roman"/>
                <w:bCs/>
              </w:rPr>
              <w:t>East</w:t>
            </w:r>
            <w:proofErr w:type="spellEnd"/>
            <w:r w:rsidRPr="008826C6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8826C6">
              <w:rPr>
                <w:rFonts w:ascii="Times New Roman" w:hAnsi="Times New Roman"/>
                <w:bCs/>
              </w:rPr>
              <w:t>View</w:t>
            </w:r>
            <w:proofErr w:type="spellEnd"/>
            <w:r w:rsidRPr="008826C6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8826C6">
              <w:rPr>
                <w:rFonts w:ascii="Times New Roman" w:hAnsi="Times New Roman"/>
                <w:bCs/>
              </w:rPr>
              <w:t>Information</w:t>
            </w:r>
            <w:proofErr w:type="spellEnd"/>
            <w:r w:rsidRPr="008826C6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8826C6">
              <w:rPr>
                <w:rFonts w:ascii="Times New Roman" w:hAnsi="Times New Roman"/>
                <w:bCs/>
              </w:rPr>
              <w:t>Services</w:t>
            </w:r>
            <w:proofErr w:type="spellEnd"/>
          </w:p>
        </w:tc>
        <w:tc>
          <w:tcPr>
            <w:tcW w:w="5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CBA" w:rsidRPr="008826C6" w:rsidRDefault="002B7CBA" w:rsidP="00241917">
            <w:pPr>
              <w:shd w:val="clear" w:color="auto" w:fill="FFFFFF"/>
              <w:spacing w:line="240" w:lineRule="exact"/>
              <w:rPr>
                <w:rFonts w:ascii="Times New Roman" w:hAnsi="Times New Roman"/>
              </w:rPr>
            </w:pPr>
            <w:r w:rsidRPr="008826C6">
              <w:rPr>
                <w:rFonts w:ascii="Times New Roman" w:hAnsi="Times New Roman"/>
                <w:color w:val="000000"/>
                <w:spacing w:val="-1"/>
              </w:rPr>
              <w:t>Подписка включает четыре базы данных на рус</w:t>
            </w:r>
            <w:r w:rsidRPr="008826C6">
              <w:rPr>
                <w:rFonts w:ascii="Times New Roman" w:hAnsi="Times New Roman"/>
                <w:color w:val="000000"/>
                <w:spacing w:val="-1"/>
              </w:rPr>
              <w:softHyphen/>
            </w:r>
            <w:r w:rsidRPr="008826C6">
              <w:rPr>
                <w:rFonts w:ascii="Times New Roman" w:hAnsi="Times New Roman"/>
                <w:color w:val="000000"/>
                <w:spacing w:val="-6"/>
              </w:rPr>
              <w:t xml:space="preserve">ском языке: </w:t>
            </w:r>
            <w:r w:rsidRPr="008826C6">
              <w:rPr>
                <w:rFonts w:ascii="Times New Roman" w:hAnsi="Times New Roman"/>
                <w:color w:val="000000"/>
                <w:spacing w:val="-4"/>
              </w:rPr>
              <w:t xml:space="preserve">«Издания по общественным и гуманитарным </w:t>
            </w:r>
            <w:r w:rsidRPr="008826C6">
              <w:rPr>
                <w:rFonts w:ascii="Times New Roman" w:hAnsi="Times New Roman"/>
                <w:color w:val="000000"/>
                <w:spacing w:val="-6"/>
              </w:rPr>
              <w:t>наукам» «</w:t>
            </w:r>
            <w:r w:rsidRPr="008826C6">
              <w:rPr>
                <w:rFonts w:ascii="Times New Roman" w:hAnsi="Times New Roman"/>
              </w:rPr>
              <w:t>Официальные издания органов государственной власти РФ</w:t>
            </w:r>
            <w:r w:rsidRPr="008826C6">
              <w:rPr>
                <w:rFonts w:ascii="Times New Roman" w:hAnsi="Times New Roman"/>
                <w:color w:val="000000"/>
                <w:spacing w:val="-6"/>
              </w:rPr>
              <w:t xml:space="preserve">», </w:t>
            </w:r>
            <w:r w:rsidRPr="008826C6">
              <w:rPr>
                <w:rFonts w:ascii="Times New Roman" w:hAnsi="Times New Roman"/>
                <w:spacing w:val="-6"/>
              </w:rPr>
              <w:t>«</w:t>
            </w:r>
            <w:hyperlink r:id="rId8" w:history="1">
              <w:r w:rsidRPr="008826C6">
                <w:rPr>
                  <w:rStyle w:val="ac"/>
                  <w:rFonts w:ascii="Times New Roman" w:hAnsi="Times New Roman"/>
                  <w:color w:val="000000"/>
                </w:rPr>
                <w:t>Библиотечное дело и информационное обслуживание</w:t>
              </w:r>
            </w:hyperlink>
            <w:r w:rsidRPr="008826C6">
              <w:rPr>
                <w:rFonts w:ascii="Times New Roman" w:hAnsi="Times New Roman"/>
                <w:color w:val="000000"/>
              </w:rPr>
              <w:t>»,</w:t>
            </w:r>
            <w:r w:rsidRPr="008826C6">
              <w:rPr>
                <w:rFonts w:ascii="Times New Roman" w:hAnsi="Times New Roman"/>
                <w:color w:val="000000"/>
                <w:spacing w:val="-6"/>
              </w:rPr>
              <w:t xml:space="preserve"> </w:t>
            </w:r>
            <w:r w:rsidRPr="008826C6">
              <w:rPr>
                <w:rFonts w:ascii="Times New Roman" w:hAnsi="Times New Roman"/>
                <w:color w:val="000000"/>
                <w:spacing w:val="2"/>
              </w:rPr>
              <w:t xml:space="preserve">«Статистические  издания  России  и  стран </w:t>
            </w:r>
            <w:r w:rsidRPr="008826C6">
              <w:rPr>
                <w:rFonts w:ascii="Times New Roman" w:hAnsi="Times New Roman"/>
                <w:color w:val="000000"/>
                <w:spacing w:val="-10"/>
              </w:rPr>
              <w:t>СНГ»</w:t>
            </w:r>
          </w:p>
        </w:tc>
        <w:tc>
          <w:tcPr>
            <w:tcW w:w="2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CBA" w:rsidRPr="008826C6" w:rsidRDefault="002B7CBA" w:rsidP="00241917">
            <w:pPr>
              <w:shd w:val="clear" w:color="auto" w:fill="FFFFFF"/>
              <w:spacing w:line="240" w:lineRule="exact"/>
              <w:ind w:right="29" w:firstLine="24"/>
              <w:rPr>
                <w:rFonts w:ascii="Times New Roman" w:hAnsi="Times New Roman"/>
              </w:rPr>
            </w:pPr>
            <w:r w:rsidRPr="008826C6">
              <w:rPr>
                <w:rFonts w:ascii="Times New Roman" w:hAnsi="Times New Roman"/>
                <w:color w:val="000000"/>
              </w:rPr>
              <w:t>http://www.ebiblioteka.ru/</w:t>
            </w:r>
          </w:p>
        </w:tc>
      </w:tr>
      <w:tr w:rsidR="002B7CBA" w:rsidRPr="008826C6" w:rsidTr="00241917">
        <w:trPr>
          <w:trHeight w:hRule="exact" w:val="2197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CBA" w:rsidRPr="008826C6" w:rsidRDefault="002B7CBA" w:rsidP="002B7CBA">
            <w:pPr>
              <w:widowControl w:val="0"/>
              <w:numPr>
                <w:ilvl w:val="0"/>
                <w:numId w:val="31"/>
              </w:num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CBA" w:rsidRPr="008826C6" w:rsidRDefault="002B7CBA" w:rsidP="00241917">
            <w:pPr>
              <w:shd w:val="clear" w:color="auto" w:fill="FFFFFF"/>
              <w:spacing w:line="240" w:lineRule="exact"/>
              <w:ind w:left="24" w:right="38"/>
              <w:rPr>
                <w:rFonts w:ascii="Times New Roman" w:hAnsi="Times New Roman"/>
              </w:rPr>
            </w:pPr>
            <w:r w:rsidRPr="008826C6">
              <w:rPr>
                <w:rFonts w:ascii="Times New Roman" w:hAnsi="Times New Roman"/>
              </w:rPr>
              <w:t>Научная электронная библиотека (НЭБ)</w:t>
            </w:r>
          </w:p>
        </w:tc>
        <w:tc>
          <w:tcPr>
            <w:tcW w:w="5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CBA" w:rsidRPr="008826C6" w:rsidRDefault="002B7CBA" w:rsidP="00241917">
            <w:pPr>
              <w:shd w:val="clear" w:color="auto" w:fill="FFFFFF"/>
              <w:spacing w:line="240" w:lineRule="exact"/>
              <w:rPr>
                <w:rFonts w:ascii="Times New Roman" w:hAnsi="Times New Roman"/>
              </w:rPr>
            </w:pPr>
            <w:r w:rsidRPr="008826C6">
              <w:rPr>
                <w:rFonts w:ascii="Times New Roman" w:hAnsi="Times New Roman"/>
              </w:rPr>
              <w:t>Электронная подписка на отечественную научную периодику по бизнесу, управлению и экономике, по психологии и педагогике, по социальным, гуманитарным наукам, по менеджменту и маркетингу, компьютерным технологиям</w:t>
            </w:r>
            <w:proofErr w:type="gramStart"/>
            <w:r w:rsidRPr="008826C6">
              <w:rPr>
                <w:rFonts w:ascii="Times New Roman" w:hAnsi="Times New Roman"/>
              </w:rPr>
              <w:t>.</w:t>
            </w:r>
            <w:proofErr w:type="gramEnd"/>
            <w:r w:rsidRPr="008826C6">
              <w:rPr>
                <w:rFonts w:ascii="Times New Roman" w:hAnsi="Times New Roman"/>
              </w:rPr>
              <w:t xml:space="preserve"> </w:t>
            </w:r>
            <w:proofErr w:type="gramStart"/>
            <w:r w:rsidRPr="008826C6">
              <w:rPr>
                <w:rFonts w:ascii="Times New Roman" w:hAnsi="Times New Roman"/>
              </w:rPr>
              <w:t>м</w:t>
            </w:r>
            <w:proofErr w:type="gramEnd"/>
            <w:r w:rsidRPr="008826C6">
              <w:rPr>
                <w:rFonts w:ascii="Times New Roman" w:hAnsi="Times New Roman"/>
              </w:rPr>
              <w:t>ногие журналы входят в «Перечень изданий ВАК». Кроме того, более 1500 журналов полностью или частично находятся в открытом доступе.</w:t>
            </w:r>
          </w:p>
        </w:tc>
        <w:tc>
          <w:tcPr>
            <w:tcW w:w="2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CBA" w:rsidRPr="008826C6" w:rsidRDefault="002B7CBA" w:rsidP="00241917">
            <w:pPr>
              <w:shd w:val="clear" w:color="auto" w:fill="FFFFFF"/>
              <w:spacing w:line="245" w:lineRule="exact"/>
              <w:ind w:left="101" w:right="67" w:firstLine="24"/>
              <w:rPr>
                <w:rFonts w:ascii="Times New Roman" w:hAnsi="Times New Roman"/>
                <w:color w:val="000000"/>
              </w:rPr>
            </w:pPr>
            <w:r w:rsidRPr="008826C6">
              <w:rPr>
                <w:rFonts w:ascii="Times New Roman" w:hAnsi="Times New Roman"/>
                <w:color w:val="000000"/>
                <w:lang w:val="en-US"/>
              </w:rPr>
              <w:t>http</w:t>
            </w:r>
            <w:r w:rsidRPr="008826C6">
              <w:rPr>
                <w:rFonts w:ascii="Times New Roman" w:hAnsi="Times New Roman"/>
                <w:color w:val="000000"/>
              </w:rPr>
              <w:t>://</w:t>
            </w:r>
            <w:proofErr w:type="spellStart"/>
            <w:r w:rsidRPr="008826C6">
              <w:rPr>
                <w:rFonts w:ascii="Times New Roman" w:hAnsi="Times New Roman"/>
                <w:color w:val="000000"/>
                <w:lang w:val="en-US"/>
              </w:rPr>
              <w:t>elibrary</w:t>
            </w:r>
            <w:proofErr w:type="spellEnd"/>
            <w:r w:rsidRPr="008826C6">
              <w:rPr>
                <w:rFonts w:ascii="Times New Roman" w:hAnsi="Times New Roman"/>
                <w:color w:val="000000"/>
              </w:rPr>
              <w:t>.</w:t>
            </w:r>
            <w:proofErr w:type="spellStart"/>
            <w:r w:rsidRPr="008826C6">
              <w:rPr>
                <w:rFonts w:ascii="Times New Roman" w:hAnsi="Times New Roman"/>
                <w:color w:val="000000"/>
                <w:lang w:val="en-US"/>
              </w:rPr>
              <w:t>ru</w:t>
            </w:r>
            <w:proofErr w:type="spellEnd"/>
            <w:r w:rsidRPr="008826C6">
              <w:rPr>
                <w:rFonts w:ascii="Times New Roman" w:hAnsi="Times New Roman"/>
                <w:color w:val="000000"/>
              </w:rPr>
              <w:t>/</w:t>
            </w:r>
          </w:p>
          <w:p w:rsidR="002B7CBA" w:rsidRPr="008826C6" w:rsidRDefault="002B7CBA" w:rsidP="00241917">
            <w:pPr>
              <w:shd w:val="clear" w:color="auto" w:fill="FFFFFF"/>
              <w:spacing w:line="245" w:lineRule="exact"/>
              <w:ind w:left="101" w:right="67" w:firstLine="24"/>
              <w:rPr>
                <w:rFonts w:ascii="Times New Roman" w:hAnsi="Times New Roman"/>
              </w:rPr>
            </w:pPr>
            <w:proofErr w:type="spellStart"/>
            <w:r w:rsidRPr="008826C6">
              <w:rPr>
                <w:rFonts w:ascii="Times New Roman" w:hAnsi="Times New Roman"/>
                <w:color w:val="000000"/>
                <w:lang w:val="en-US"/>
              </w:rPr>
              <w:t>defaultx</w:t>
            </w:r>
            <w:proofErr w:type="spellEnd"/>
            <w:r w:rsidRPr="008826C6">
              <w:rPr>
                <w:rFonts w:ascii="Times New Roman" w:hAnsi="Times New Roman"/>
                <w:color w:val="000000"/>
              </w:rPr>
              <w:t>.</w:t>
            </w:r>
            <w:r w:rsidRPr="008826C6">
              <w:rPr>
                <w:rFonts w:ascii="Times New Roman" w:hAnsi="Times New Roman"/>
                <w:color w:val="000000"/>
                <w:lang w:val="en-US"/>
              </w:rPr>
              <w:t>asp</w:t>
            </w:r>
          </w:p>
        </w:tc>
      </w:tr>
      <w:tr w:rsidR="002B7CBA" w:rsidRPr="008826C6" w:rsidTr="00241917">
        <w:trPr>
          <w:trHeight w:hRule="exact" w:val="1267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CBA" w:rsidRPr="008826C6" w:rsidRDefault="002B7CBA" w:rsidP="002B7CBA">
            <w:pPr>
              <w:widowControl w:val="0"/>
              <w:numPr>
                <w:ilvl w:val="0"/>
                <w:numId w:val="31"/>
              </w:num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CBA" w:rsidRPr="008826C6" w:rsidRDefault="002B7CBA" w:rsidP="00241917">
            <w:pPr>
              <w:shd w:val="clear" w:color="auto" w:fill="FFFFFF"/>
              <w:spacing w:line="240" w:lineRule="atLeast"/>
              <w:ind w:right="40"/>
              <w:rPr>
                <w:rFonts w:ascii="Times New Roman" w:hAnsi="Times New Roman"/>
              </w:rPr>
            </w:pPr>
            <w:r w:rsidRPr="008826C6">
              <w:rPr>
                <w:rFonts w:ascii="Times New Roman" w:hAnsi="Times New Roman"/>
                <w:bCs/>
              </w:rPr>
              <w:t>ЭБС                    «РУКОНТ»</w:t>
            </w:r>
          </w:p>
        </w:tc>
        <w:tc>
          <w:tcPr>
            <w:tcW w:w="5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CBA" w:rsidRPr="008826C6" w:rsidRDefault="002B7CBA" w:rsidP="00241917">
            <w:pPr>
              <w:shd w:val="clear" w:color="auto" w:fill="FFFFFF"/>
              <w:spacing w:line="245" w:lineRule="exact"/>
              <w:ind w:firstLine="10"/>
              <w:rPr>
                <w:rFonts w:ascii="Times New Roman" w:hAnsi="Times New Roman"/>
              </w:rPr>
            </w:pPr>
            <w:r w:rsidRPr="008826C6">
              <w:rPr>
                <w:rFonts w:ascii="Times New Roman" w:hAnsi="Times New Roman"/>
              </w:rPr>
              <w:t>Учебные, научные, литературные произведения. Кроме того, здесь размещен цифровой контент различного рода: книги, периодические издания и отдельные статьи, аудио-, видео-, мультимедиа,  софт и многое другое</w:t>
            </w:r>
          </w:p>
        </w:tc>
        <w:tc>
          <w:tcPr>
            <w:tcW w:w="2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CBA" w:rsidRPr="008826C6" w:rsidRDefault="002B7CBA" w:rsidP="00241917">
            <w:pPr>
              <w:shd w:val="clear" w:color="auto" w:fill="FFFFFF"/>
              <w:ind w:left="62" w:firstLine="24"/>
              <w:rPr>
                <w:rFonts w:ascii="Times New Roman" w:hAnsi="Times New Roman"/>
              </w:rPr>
            </w:pPr>
            <w:r w:rsidRPr="008826C6">
              <w:rPr>
                <w:rFonts w:ascii="Times New Roman" w:hAnsi="Times New Roman"/>
                <w:color w:val="000000"/>
                <w:lang w:val="en-US"/>
              </w:rPr>
              <w:t>http://rucont.ru/</w:t>
            </w:r>
          </w:p>
        </w:tc>
      </w:tr>
      <w:tr w:rsidR="002B7CBA" w:rsidRPr="007E5DC9" w:rsidTr="00241917">
        <w:trPr>
          <w:trHeight w:hRule="exact" w:val="1267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CBA" w:rsidRPr="008826C6" w:rsidRDefault="002B7CBA" w:rsidP="002B7CBA">
            <w:pPr>
              <w:widowControl w:val="0"/>
              <w:numPr>
                <w:ilvl w:val="0"/>
                <w:numId w:val="31"/>
              </w:numPr>
              <w:shd w:val="clear" w:color="auto" w:fill="FFFFFF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CBA" w:rsidRPr="008826C6" w:rsidRDefault="002B7CBA" w:rsidP="00241917">
            <w:pPr>
              <w:shd w:val="clear" w:color="auto" w:fill="FFFFFF"/>
              <w:spacing w:line="240" w:lineRule="atLeast"/>
              <w:ind w:right="38"/>
              <w:rPr>
                <w:rFonts w:ascii="Times New Roman" w:hAnsi="Times New Roman"/>
                <w:bCs/>
              </w:rPr>
            </w:pPr>
            <w:r w:rsidRPr="008826C6">
              <w:rPr>
                <w:rFonts w:ascii="Times New Roman" w:hAnsi="Times New Roman"/>
                <w:bCs/>
              </w:rPr>
              <w:t>ЭБС znanium.com издательства "ИНФРА-М"</w:t>
            </w:r>
          </w:p>
        </w:tc>
        <w:tc>
          <w:tcPr>
            <w:tcW w:w="5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CBA" w:rsidRPr="008826C6" w:rsidRDefault="002B7CBA" w:rsidP="00241917">
            <w:pPr>
              <w:shd w:val="clear" w:color="auto" w:fill="FFFFFF"/>
              <w:spacing w:line="240" w:lineRule="atLeast"/>
              <w:ind w:firstLine="10"/>
              <w:rPr>
                <w:rFonts w:ascii="Times New Roman" w:hAnsi="Times New Roman"/>
              </w:rPr>
            </w:pPr>
            <w:r w:rsidRPr="008826C6">
              <w:rPr>
                <w:rFonts w:ascii="Times New Roman" w:hAnsi="Times New Roman"/>
              </w:rPr>
              <w:t>Коллекция электронных версий учебных, научных изданий (книг, журналов, статей и пр.), сгруппированных по тематическим и целевым признакам</w:t>
            </w:r>
          </w:p>
        </w:tc>
        <w:tc>
          <w:tcPr>
            <w:tcW w:w="2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CBA" w:rsidRPr="008826C6" w:rsidRDefault="00634AEB" w:rsidP="00241917">
            <w:pPr>
              <w:shd w:val="clear" w:color="auto" w:fill="FFFFFF"/>
              <w:spacing w:line="240" w:lineRule="atLeast"/>
              <w:ind w:left="62" w:firstLine="24"/>
              <w:rPr>
                <w:rFonts w:ascii="Times New Roman" w:hAnsi="Times New Roman"/>
                <w:lang w:val="en-US"/>
              </w:rPr>
            </w:pPr>
            <w:hyperlink r:id="rId9" w:history="1">
              <w:r w:rsidR="002B7CBA" w:rsidRPr="008826C6">
                <w:rPr>
                  <w:rStyle w:val="ac"/>
                  <w:rFonts w:ascii="Times New Roman" w:hAnsi="Times New Roman"/>
                  <w:lang w:val="en-US"/>
                </w:rPr>
                <w:t>http://www.znanium.com/</w:t>
              </w:r>
            </w:hyperlink>
            <w:r w:rsidR="002B7CBA" w:rsidRPr="008826C6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="002B7CBA" w:rsidRPr="008826C6">
              <w:rPr>
                <w:rFonts w:ascii="Times New Roman" w:hAnsi="Times New Roman"/>
                <w:lang w:val="en-US"/>
              </w:rPr>
              <w:t>index.php?item</w:t>
            </w:r>
            <w:proofErr w:type="spellEnd"/>
            <w:r w:rsidR="002B7CBA" w:rsidRPr="008826C6">
              <w:rPr>
                <w:rFonts w:ascii="Times New Roman" w:hAnsi="Times New Roman"/>
                <w:lang w:val="en-US"/>
              </w:rPr>
              <w:t>=main</w:t>
            </w:r>
          </w:p>
        </w:tc>
      </w:tr>
      <w:tr w:rsidR="002B7CBA" w:rsidRPr="008826C6" w:rsidTr="00241917">
        <w:trPr>
          <w:trHeight w:hRule="exact" w:val="1141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CBA" w:rsidRPr="008826C6" w:rsidRDefault="002B7CBA" w:rsidP="002B7CBA">
            <w:pPr>
              <w:widowControl w:val="0"/>
              <w:numPr>
                <w:ilvl w:val="0"/>
                <w:numId w:val="31"/>
              </w:numPr>
              <w:shd w:val="clear" w:color="auto" w:fill="FFFFFF"/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/>
                <w:bCs/>
                <w:lang w:val="en-US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CBA" w:rsidRPr="008826C6" w:rsidRDefault="002B7CBA" w:rsidP="00241917">
            <w:pPr>
              <w:shd w:val="clear" w:color="auto" w:fill="FFFFFF"/>
              <w:spacing w:line="240" w:lineRule="atLeast"/>
              <w:ind w:right="38"/>
              <w:rPr>
                <w:rFonts w:ascii="Times New Roman" w:hAnsi="Times New Roman"/>
                <w:bCs/>
              </w:rPr>
            </w:pPr>
            <w:r w:rsidRPr="008826C6">
              <w:rPr>
                <w:rFonts w:ascii="Times New Roman" w:hAnsi="Times New Roman"/>
                <w:bCs/>
              </w:rPr>
              <w:t>ЭБС «</w:t>
            </w:r>
            <w:r w:rsidRPr="008826C6">
              <w:rPr>
                <w:rFonts w:ascii="Times New Roman" w:hAnsi="Times New Roman"/>
                <w:bCs/>
                <w:lang w:val="en-US"/>
              </w:rPr>
              <w:t>Book</w:t>
            </w:r>
            <w:r w:rsidRPr="008826C6">
              <w:rPr>
                <w:rFonts w:ascii="Times New Roman" w:hAnsi="Times New Roman"/>
                <w:bCs/>
              </w:rPr>
              <w:t>»</w:t>
            </w:r>
          </w:p>
        </w:tc>
        <w:tc>
          <w:tcPr>
            <w:tcW w:w="5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CBA" w:rsidRPr="008826C6" w:rsidRDefault="002B7CBA" w:rsidP="00241917">
            <w:pPr>
              <w:shd w:val="clear" w:color="auto" w:fill="FFFFFF"/>
              <w:spacing w:line="240" w:lineRule="atLeast"/>
              <w:ind w:firstLine="10"/>
              <w:rPr>
                <w:rFonts w:ascii="Times New Roman" w:hAnsi="Times New Roman"/>
              </w:rPr>
            </w:pPr>
            <w:r w:rsidRPr="008826C6">
              <w:rPr>
                <w:rFonts w:ascii="Times New Roman" w:hAnsi="Times New Roman"/>
              </w:rPr>
              <w:t>Доступ к современным и актуальным электронным версиям учебных и научных материалов по различным областям знаний десяти издательств</w:t>
            </w:r>
          </w:p>
        </w:tc>
        <w:tc>
          <w:tcPr>
            <w:tcW w:w="2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CBA" w:rsidRPr="008826C6" w:rsidRDefault="002B7CBA" w:rsidP="00241917">
            <w:pPr>
              <w:shd w:val="clear" w:color="auto" w:fill="FFFFFF"/>
              <w:spacing w:line="240" w:lineRule="atLeast"/>
              <w:ind w:left="62" w:firstLine="24"/>
              <w:rPr>
                <w:rFonts w:ascii="Times New Roman" w:hAnsi="Times New Roman"/>
              </w:rPr>
            </w:pPr>
            <w:r w:rsidRPr="008826C6">
              <w:rPr>
                <w:rFonts w:ascii="Times New Roman" w:hAnsi="Times New Roman"/>
              </w:rPr>
              <w:t>http://www.book.ru/</w:t>
            </w:r>
          </w:p>
        </w:tc>
      </w:tr>
    </w:tbl>
    <w:p w:rsidR="008B7524" w:rsidRDefault="008B7524" w:rsidP="00DD21CA">
      <w:pPr>
        <w:widowControl w:val="0"/>
        <w:tabs>
          <w:tab w:val="left" w:pos="0"/>
        </w:tabs>
        <w:suppressAutoHyphens/>
        <w:jc w:val="both"/>
        <w:rPr>
          <w:rFonts w:ascii="Times New Roman" w:hAnsi="Times New Roman"/>
          <w:b/>
        </w:rPr>
      </w:pPr>
    </w:p>
    <w:p w:rsidR="00687564" w:rsidRPr="006E41F3" w:rsidRDefault="006E41F3" w:rsidP="006E41F3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</w:t>
      </w:r>
      <w:r w:rsidR="00687564" w:rsidRPr="006E41F3">
        <w:rPr>
          <w:rFonts w:ascii="Times New Roman" w:hAnsi="Times New Roman"/>
          <w:sz w:val="24"/>
          <w:szCs w:val="24"/>
        </w:rPr>
        <w:t xml:space="preserve">   Интернет-ресурсы </w:t>
      </w:r>
    </w:p>
    <w:p w:rsidR="00C819EB" w:rsidRPr="006E41F3" w:rsidRDefault="00C819EB" w:rsidP="00C819EB">
      <w:pPr>
        <w:rPr>
          <w:rFonts w:ascii="Times New Roman" w:hAnsi="Times New Roman"/>
          <w:sz w:val="24"/>
          <w:szCs w:val="24"/>
        </w:rPr>
      </w:pPr>
      <w:r w:rsidRPr="006E41F3">
        <w:rPr>
          <w:rFonts w:ascii="Times New Roman" w:hAnsi="Times New Roman"/>
          <w:sz w:val="24"/>
          <w:szCs w:val="24"/>
        </w:rPr>
        <w:t xml:space="preserve">1. </w:t>
      </w:r>
      <w:hyperlink r:id="rId10" w:history="1">
        <w:r w:rsidRPr="006E41F3">
          <w:rPr>
            <w:rStyle w:val="ac"/>
            <w:rFonts w:ascii="Times New Roman" w:hAnsi="Times New Roman"/>
            <w:color w:val="auto"/>
            <w:sz w:val="24"/>
            <w:szCs w:val="24"/>
          </w:rPr>
          <w:t>http://www.lobanov-logist.ru/</w:t>
        </w:r>
      </w:hyperlink>
    </w:p>
    <w:p w:rsidR="00C819EB" w:rsidRPr="006E41F3" w:rsidRDefault="00C819EB" w:rsidP="00C819EB">
      <w:pPr>
        <w:rPr>
          <w:rFonts w:ascii="Times New Roman" w:hAnsi="Times New Roman"/>
          <w:sz w:val="24"/>
          <w:szCs w:val="24"/>
        </w:rPr>
      </w:pPr>
      <w:r w:rsidRPr="006E41F3">
        <w:rPr>
          <w:rFonts w:ascii="Times New Roman" w:hAnsi="Times New Roman"/>
          <w:sz w:val="24"/>
          <w:szCs w:val="24"/>
        </w:rPr>
        <w:t xml:space="preserve">2. </w:t>
      </w:r>
      <w:hyperlink r:id="rId11" w:history="1">
        <w:r w:rsidRPr="006E41F3">
          <w:rPr>
            <w:rStyle w:val="ac"/>
            <w:rFonts w:ascii="Times New Roman" w:hAnsi="Times New Roman"/>
            <w:color w:val="auto"/>
            <w:sz w:val="24"/>
            <w:szCs w:val="24"/>
          </w:rPr>
          <w:t>http://www.logistics.ru/</w:t>
        </w:r>
      </w:hyperlink>
    </w:p>
    <w:p w:rsidR="00C819EB" w:rsidRPr="006E41F3" w:rsidRDefault="00C819EB" w:rsidP="00C819EB">
      <w:pPr>
        <w:rPr>
          <w:rFonts w:ascii="Times New Roman" w:hAnsi="Times New Roman"/>
          <w:sz w:val="24"/>
          <w:szCs w:val="24"/>
        </w:rPr>
      </w:pPr>
      <w:r w:rsidRPr="006E41F3">
        <w:rPr>
          <w:rFonts w:ascii="Times New Roman" w:hAnsi="Times New Roman"/>
          <w:sz w:val="24"/>
          <w:szCs w:val="24"/>
        </w:rPr>
        <w:t xml:space="preserve">3. </w:t>
      </w:r>
      <w:hyperlink r:id="rId12" w:history="1">
        <w:r w:rsidRPr="006E41F3">
          <w:rPr>
            <w:rStyle w:val="ac"/>
            <w:rFonts w:ascii="Times New Roman" w:hAnsi="Times New Roman"/>
            <w:color w:val="auto"/>
            <w:sz w:val="24"/>
            <w:szCs w:val="24"/>
          </w:rPr>
          <w:t>http://logist.ru/</w:t>
        </w:r>
      </w:hyperlink>
    </w:p>
    <w:p w:rsidR="00C819EB" w:rsidRPr="006E41F3" w:rsidRDefault="00C819EB" w:rsidP="00C819EB">
      <w:pPr>
        <w:rPr>
          <w:rFonts w:ascii="Times New Roman" w:hAnsi="Times New Roman"/>
          <w:sz w:val="24"/>
          <w:szCs w:val="24"/>
        </w:rPr>
      </w:pPr>
      <w:r w:rsidRPr="006E41F3">
        <w:rPr>
          <w:rFonts w:ascii="Times New Roman" w:hAnsi="Times New Roman"/>
          <w:sz w:val="24"/>
          <w:szCs w:val="24"/>
        </w:rPr>
        <w:t xml:space="preserve">6. </w:t>
      </w:r>
      <w:hyperlink r:id="rId13" w:history="1">
        <w:r w:rsidRPr="006E41F3">
          <w:rPr>
            <w:rStyle w:val="ac"/>
            <w:rFonts w:ascii="Times New Roman" w:hAnsi="Times New Roman"/>
            <w:color w:val="auto"/>
            <w:sz w:val="24"/>
            <w:szCs w:val="24"/>
            <w:lang w:val="en-US"/>
          </w:rPr>
          <w:t>https</w:t>
        </w:r>
        <w:r w:rsidRPr="006E41F3">
          <w:rPr>
            <w:rStyle w:val="ac"/>
            <w:rFonts w:ascii="Times New Roman" w:hAnsi="Times New Roman"/>
            <w:color w:val="auto"/>
            <w:sz w:val="24"/>
            <w:szCs w:val="24"/>
          </w:rPr>
          <w:t>://</w:t>
        </w:r>
        <w:r w:rsidRPr="006E41F3">
          <w:rPr>
            <w:rStyle w:val="ac"/>
            <w:rFonts w:ascii="Times New Roman" w:hAnsi="Times New Roman"/>
            <w:color w:val="auto"/>
            <w:sz w:val="24"/>
            <w:szCs w:val="24"/>
            <w:lang w:val="en-US"/>
          </w:rPr>
          <w:t>www</w:t>
        </w:r>
        <w:r w:rsidRPr="006E41F3">
          <w:rPr>
            <w:rStyle w:val="ac"/>
            <w:rFonts w:ascii="Times New Roman" w:hAnsi="Times New Roman"/>
            <w:color w:val="auto"/>
            <w:sz w:val="24"/>
            <w:szCs w:val="24"/>
          </w:rPr>
          <w:t>.</w:t>
        </w:r>
        <w:proofErr w:type="spellStart"/>
        <w:r w:rsidRPr="006E41F3">
          <w:rPr>
            <w:rStyle w:val="ac"/>
            <w:rFonts w:ascii="Times New Roman" w:hAnsi="Times New Roman"/>
            <w:color w:val="auto"/>
            <w:sz w:val="24"/>
            <w:szCs w:val="24"/>
            <w:lang w:val="en-US"/>
          </w:rPr>
          <w:t>searates</w:t>
        </w:r>
        <w:proofErr w:type="spellEnd"/>
        <w:r w:rsidRPr="006E41F3">
          <w:rPr>
            <w:rStyle w:val="ac"/>
            <w:rFonts w:ascii="Times New Roman" w:hAnsi="Times New Roman"/>
            <w:color w:val="auto"/>
            <w:sz w:val="24"/>
            <w:szCs w:val="24"/>
          </w:rPr>
          <w:t>.</w:t>
        </w:r>
        <w:r w:rsidRPr="006E41F3">
          <w:rPr>
            <w:rStyle w:val="ac"/>
            <w:rFonts w:ascii="Times New Roman" w:hAnsi="Times New Roman"/>
            <w:color w:val="auto"/>
            <w:sz w:val="24"/>
            <w:szCs w:val="24"/>
            <w:lang w:val="en-US"/>
          </w:rPr>
          <w:t>com</w:t>
        </w:r>
        <w:r w:rsidRPr="006E41F3">
          <w:rPr>
            <w:rStyle w:val="ac"/>
            <w:rFonts w:ascii="Times New Roman" w:hAnsi="Times New Roman"/>
            <w:color w:val="auto"/>
            <w:sz w:val="24"/>
            <w:szCs w:val="24"/>
          </w:rPr>
          <w:t>/</w:t>
        </w:r>
        <w:proofErr w:type="spellStart"/>
        <w:r w:rsidRPr="006E41F3">
          <w:rPr>
            <w:rStyle w:val="ac"/>
            <w:rFonts w:ascii="Times New Roman" w:hAnsi="Times New Roman"/>
            <w:color w:val="auto"/>
            <w:sz w:val="24"/>
            <w:szCs w:val="24"/>
            <w:lang w:val="en-US"/>
          </w:rPr>
          <w:t>ru</w:t>
        </w:r>
        <w:proofErr w:type="spellEnd"/>
      </w:hyperlink>
      <w:r w:rsidRPr="006E41F3">
        <w:rPr>
          <w:rFonts w:ascii="Times New Roman" w:hAnsi="Times New Roman"/>
          <w:sz w:val="24"/>
          <w:szCs w:val="24"/>
        </w:rPr>
        <w:t>/</w:t>
      </w:r>
    </w:p>
    <w:p w:rsidR="00C819EB" w:rsidRPr="006E41F3" w:rsidRDefault="00C819EB" w:rsidP="00C819EB">
      <w:pPr>
        <w:rPr>
          <w:rFonts w:ascii="Times New Roman" w:hAnsi="Times New Roman"/>
          <w:sz w:val="24"/>
          <w:szCs w:val="24"/>
        </w:rPr>
      </w:pPr>
      <w:r w:rsidRPr="006E41F3">
        <w:rPr>
          <w:rFonts w:ascii="Times New Roman" w:hAnsi="Times New Roman"/>
          <w:sz w:val="24"/>
          <w:szCs w:val="24"/>
        </w:rPr>
        <w:t xml:space="preserve">7. </w:t>
      </w:r>
      <w:hyperlink r:id="rId14" w:history="1">
        <w:r w:rsidRPr="006E41F3">
          <w:rPr>
            <w:rStyle w:val="ac"/>
            <w:rFonts w:ascii="Times New Roman" w:hAnsi="Times New Roman"/>
            <w:color w:val="auto"/>
            <w:sz w:val="24"/>
            <w:szCs w:val="24"/>
            <w:lang w:val="en-US"/>
          </w:rPr>
          <w:t>http</w:t>
        </w:r>
        <w:r w:rsidRPr="006E41F3">
          <w:rPr>
            <w:rStyle w:val="ac"/>
            <w:rFonts w:ascii="Times New Roman" w:hAnsi="Times New Roman"/>
            <w:color w:val="auto"/>
            <w:sz w:val="24"/>
            <w:szCs w:val="24"/>
          </w:rPr>
          <w:t>://</w:t>
        </w:r>
        <w:r w:rsidRPr="006E41F3">
          <w:rPr>
            <w:rStyle w:val="ac"/>
            <w:rFonts w:ascii="Times New Roman" w:hAnsi="Times New Roman"/>
            <w:color w:val="auto"/>
            <w:sz w:val="24"/>
            <w:szCs w:val="24"/>
            <w:lang w:val="en-US"/>
          </w:rPr>
          <w:t>www</w:t>
        </w:r>
        <w:r w:rsidRPr="006E41F3">
          <w:rPr>
            <w:rStyle w:val="ac"/>
            <w:rFonts w:ascii="Times New Roman" w:hAnsi="Times New Roman"/>
            <w:color w:val="auto"/>
            <w:sz w:val="24"/>
            <w:szCs w:val="24"/>
          </w:rPr>
          <w:t>.</w:t>
        </w:r>
        <w:proofErr w:type="spellStart"/>
        <w:r w:rsidRPr="006E41F3">
          <w:rPr>
            <w:rStyle w:val="ac"/>
            <w:rFonts w:ascii="Times New Roman" w:hAnsi="Times New Roman"/>
            <w:color w:val="auto"/>
            <w:sz w:val="24"/>
            <w:szCs w:val="24"/>
            <w:lang w:val="en-US"/>
          </w:rPr>
          <w:t>zakup</w:t>
        </w:r>
        <w:proofErr w:type="spellEnd"/>
        <w:r w:rsidRPr="006E41F3">
          <w:rPr>
            <w:rStyle w:val="ac"/>
            <w:rFonts w:ascii="Times New Roman" w:hAnsi="Times New Roman"/>
            <w:color w:val="auto"/>
            <w:sz w:val="24"/>
            <w:szCs w:val="24"/>
          </w:rPr>
          <w:t>.</w:t>
        </w:r>
        <w:proofErr w:type="spellStart"/>
        <w:r w:rsidRPr="006E41F3">
          <w:rPr>
            <w:rStyle w:val="ac"/>
            <w:rFonts w:ascii="Times New Roman" w:hAnsi="Times New Roman"/>
            <w:color w:val="auto"/>
            <w:sz w:val="24"/>
            <w:szCs w:val="24"/>
            <w:lang w:val="en-US"/>
          </w:rPr>
          <w:t>vl</w:t>
        </w:r>
        <w:proofErr w:type="spellEnd"/>
        <w:r w:rsidRPr="006E41F3">
          <w:rPr>
            <w:rStyle w:val="ac"/>
            <w:rFonts w:ascii="Times New Roman" w:hAnsi="Times New Roman"/>
            <w:color w:val="auto"/>
            <w:sz w:val="24"/>
            <w:szCs w:val="24"/>
          </w:rPr>
          <w:t>.</w:t>
        </w:r>
        <w:proofErr w:type="spellStart"/>
        <w:r w:rsidRPr="006E41F3">
          <w:rPr>
            <w:rStyle w:val="ac"/>
            <w:rFonts w:ascii="Times New Roman" w:hAnsi="Times New Roman"/>
            <w:color w:val="auto"/>
            <w:sz w:val="24"/>
            <w:szCs w:val="24"/>
            <w:lang w:val="en-US"/>
          </w:rPr>
          <w:t>ru</w:t>
        </w:r>
        <w:proofErr w:type="spellEnd"/>
        <w:r w:rsidRPr="006E41F3">
          <w:rPr>
            <w:rStyle w:val="ac"/>
            <w:rFonts w:ascii="Times New Roman" w:hAnsi="Times New Roman"/>
            <w:color w:val="auto"/>
            <w:sz w:val="24"/>
            <w:szCs w:val="24"/>
          </w:rPr>
          <w:t>/</w:t>
        </w:r>
      </w:hyperlink>
    </w:p>
    <w:p w:rsidR="00C819EB" w:rsidRPr="006E41F3" w:rsidRDefault="00C819EB" w:rsidP="00C819EB">
      <w:pPr>
        <w:rPr>
          <w:rFonts w:ascii="Times New Roman" w:hAnsi="Times New Roman"/>
          <w:sz w:val="24"/>
          <w:szCs w:val="24"/>
        </w:rPr>
      </w:pPr>
      <w:r w:rsidRPr="006E41F3">
        <w:rPr>
          <w:rFonts w:ascii="Times New Roman" w:hAnsi="Times New Roman"/>
          <w:sz w:val="24"/>
          <w:szCs w:val="24"/>
        </w:rPr>
        <w:t xml:space="preserve">8. </w:t>
      </w:r>
      <w:hyperlink r:id="rId15" w:history="1">
        <w:r w:rsidRPr="006E41F3">
          <w:rPr>
            <w:rStyle w:val="ac"/>
            <w:rFonts w:ascii="Times New Roman" w:hAnsi="Times New Roman"/>
            <w:color w:val="auto"/>
            <w:sz w:val="24"/>
            <w:szCs w:val="24"/>
            <w:lang w:val="en-US"/>
          </w:rPr>
          <w:t>http</w:t>
        </w:r>
        <w:r w:rsidRPr="006E41F3">
          <w:rPr>
            <w:rStyle w:val="ac"/>
            <w:rFonts w:ascii="Times New Roman" w:hAnsi="Times New Roman"/>
            <w:color w:val="auto"/>
            <w:sz w:val="24"/>
            <w:szCs w:val="24"/>
          </w:rPr>
          <w:t>://</w:t>
        </w:r>
        <w:r w:rsidRPr="006E41F3">
          <w:rPr>
            <w:rStyle w:val="ac"/>
            <w:rFonts w:ascii="Times New Roman" w:hAnsi="Times New Roman"/>
            <w:color w:val="auto"/>
            <w:sz w:val="24"/>
            <w:szCs w:val="24"/>
            <w:lang w:val="en-US"/>
          </w:rPr>
          <w:t>www</w:t>
        </w:r>
        <w:r w:rsidRPr="006E41F3">
          <w:rPr>
            <w:rStyle w:val="ac"/>
            <w:rFonts w:ascii="Times New Roman" w:hAnsi="Times New Roman"/>
            <w:color w:val="auto"/>
            <w:sz w:val="24"/>
            <w:szCs w:val="24"/>
          </w:rPr>
          <w:t>.</w:t>
        </w:r>
        <w:r w:rsidRPr="006E41F3">
          <w:rPr>
            <w:rStyle w:val="ac"/>
            <w:rFonts w:ascii="Times New Roman" w:hAnsi="Times New Roman"/>
            <w:color w:val="auto"/>
            <w:sz w:val="24"/>
            <w:szCs w:val="24"/>
            <w:lang w:val="en-US"/>
          </w:rPr>
          <w:t>packer</w:t>
        </w:r>
        <w:r w:rsidRPr="006E41F3">
          <w:rPr>
            <w:rStyle w:val="ac"/>
            <w:rFonts w:ascii="Times New Roman" w:hAnsi="Times New Roman"/>
            <w:color w:val="auto"/>
            <w:sz w:val="24"/>
            <w:szCs w:val="24"/>
          </w:rPr>
          <w:t>3</w:t>
        </w:r>
        <w:r w:rsidRPr="006E41F3">
          <w:rPr>
            <w:rStyle w:val="ac"/>
            <w:rFonts w:ascii="Times New Roman" w:hAnsi="Times New Roman"/>
            <w:color w:val="auto"/>
            <w:sz w:val="24"/>
            <w:szCs w:val="24"/>
            <w:lang w:val="en-US"/>
          </w:rPr>
          <w:t>d</w:t>
        </w:r>
        <w:r w:rsidRPr="006E41F3">
          <w:rPr>
            <w:rStyle w:val="ac"/>
            <w:rFonts w:ascii="Times New Roman" w:hAnsi="Times New Roman"/>
            <w:color w:val="auto"/>
            <w:sz w:val="24"/>
            <w:szCs w:val="24"/>
          </w:rPr>
          <w:t>.</w:t>
        </w:r>
        <w:proofErr w:type="spellStart"/>
        <w:r w:rsidRPr="006E41F3">
          <w:rPr>
            <w:rStyle w:val="ac"/>
            <w:rFonts w:ascii="Times New Roman" w:hAnsi="Times New Roman"/>
            <w:color w:val="auto"/>
            <w:sz w:val="24"/>
            <w:szCs w:val="24"/>
            <w:lang w:val="en-US"/>
          </w:rPr>
          <w:t>ru</w:t>
        </w:r>
        <w:proofErr w:type="spellEnd"/>
        <w:r w:rsidRPr="006E41F3">
          <w:rPr>
            <w:rStyle w:val="ac"/>
            <w:rFonts w:ascii="Times New Roman" w:hAnsi="Times New Roman"/>
            <w:color w:val="auto"/>
            <w:sz w:val="24"/>
            <w:szCs w:val="24"/>
          </w:rPr>
          <w:t>/</w:t>
        </w:r>
      </w:hyperlink>
    </w:p>
    <w:p w:rsidR="00C819EB" w:rsidRPr="006E41F3" w:rsidRDefault="00C819EB" w:rsidP="00C819EB">
      <w:pPr>
        <w:rPr>
          <w:rFonts w:ascii="Times New Roman" w:hAnsi="Times New Roman"/>
          <w:sz w:val="24"/>
          <w:szCs w:val="24"/>
        </w:rPr>
      </w:pPr>
      <w:r w:rsidRPr="006E41F3">
        <w:rPr>
          <w:rFonts w:ascii="Times New Roman" w:hAnsi="Times New Roman"/>
          <w:sz w:val="24"/>
          <w:szCs w:val="24"/>
        </w:rPr>
        <w:t xml:space="preserve">9. </w:t>
      </w:r>
      <w:hyperlink r:id="rId16" w:history="1">
        <w:r w:rsidRPr="006E41F3">
          <w:rPr>
            <w:rStyle w:val="ac"/>
            <w:rFonts w:ascii="Times New Roman" w:hAnsi="Times New Roman"/>
            <w:color w:val="auto"/>
            <w:sz w:val="24"/>
            <w:szCs w:val="24"/>
            <w:lang w:val="en-US"/>
          </w:rPr>
          <w:t>http</w:t>
        </w:r>
        <w:r w:rsidRPr="006E41F3">
          <w:rPr>
            <w:rStyle w:val="ac"/>
            <w:rFonts w:ascii="Times New Roman" w:hAnsi="Times New Roman"/>
            <w:color w:val="auto"/>
            <w:sz w:val="24"/>
            <w:szCs w:val="24"/>
          </w:rPr>
          <w:t>://</w:t>
        </w:r>
        <w:proofErr w:type="spellStart"/>
        <w:r w:rsidRPr="006E41F3">
          <w:rPr>
            <w:rStyle w:val="ac"/>
            <w:rFonts w:ascii="Times New Roman" w:hAnsi="Times New Roman"/>
            <w:color w:val="auto"/>
            <w:sz w:val="24"/>
            <w:szCs w:val="24"/>
            <w:lang w:val="en-US"/>
          </w:rPr>
          <w:t>vch</w:t>
        </w:r>
        <w:proofErr w:type="spellEnd"/>
        <w:r w:rsidRPr="006E41F3">
          <w:rPr>
            <w:rStyle w:val="ac"/>
            <w:rFonts w:ascii="Times New Roman" w:hAnsi="Times New Roman"/>
            <w:color w:val="auto"/>
            <w:sz w:val="24"/>
            <w:szCs w:val="24"/>
          </w:rPr>
          <w:t>.</w:t>
        </w:r>
        <w:proofErr w:type="spellStart"/>
        <w:r w:rsidRPr="006E41F3">
          <w:rPr>
            <w:rStyle w:val="ac"/>
            <w:rFonts w:ascii="Times New Roman" w:hAnsi="Times New Roman"/>
            <w:color w:val="auto"/>
            <w:sz w:val="24"/>
            <w:szCs w:val="24"/>
            <w:lang w:val="en-US"/>
          </w:rPr>
          <w:t>ru</w:t>
        </w:r>
        <w:proofErr w:type="spellEnd"/>
        <w:r w:rsidRPr="006E41F3">
          <w:rPr>
            <w:rStyle w:val="ac"/>
            <w:rFonts w:ascii="Times New Roman" w:hAnsi="Times New Roman"/>
            <w:color w:val="auto"/>
            <w:sz w:val="24"/>
            <w:szCs w:val="24"/>
          </w:rPr>
          <w:t>/</w:t>
        </w:r>
      </w:hyperlink>
    </w:p>
    <w:p w:rsidR="008B1572" w:rsidRDefault="008B1572" w:rsidP="008B7524">
      <w:pPr>
        <w:ind w:left="426"/>
        <w:jc w:val="both"/>
        <w:rPr>
          <w:rFonts w:ascii="Times New Roman" w:hAnsi="Times New Roman"/>
          <w:sz w:val="24"/>
          <w:szCs w:val="24"/>
        </w:rPr>
      </w:pPr>
    </w:p>
    <w:p w:rsidR="006E41F3" w:rsidRPr="007D2DC1" w:rsidRDefault="006E41F3" w:rsidP="006E41F3">
      <w:pPr>
        <w:spacing w:before="120" w:after="120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7D2DC1">
        <w:rPr>
          <w:rFonts w:ascii="Arial" w:hAnsi="Arial" w:cs="Arial"/>
          <w:b/>
          <w:sz w:val="24"/>
          <w:szCs w:val="24"/>
        </w:rPr>
        <w:t>11. Перечень информационных технологий, используемых при осуществлении образовательного процесса по дисциплине (модулю) (при необходимости)</w:t>
      </w:r>
    </w:p>
    <w:p w:rsidR="006E41F3" w:rsidRPr="007D2DC1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7D2DC1">
        <w:rPr>
          <w:rFonts w:ascii="Times New Roman" w:hAnsi="Times New Roman"/>
          <w:sz w:val="24"/>
          <w:szCs w:val="24"/>
        </w:rPr>
        <w:t xml:space="preserve">1. Информационный портал ВГУЭС «Хранилище цифровых материалов», доступен с </w:t>
      </w:r>
      <w:hyperlink r:id="rId17" w:history="1">
        <w:r w:rsidRPr="007D2DC1">
          <w:rPr>
            <w:rStyle w:val="ac"/>
            <w:rFonts w:ascii="Times New Roman" w:hAnsi="Times New Roman"/>
            <w:sz w:val="24"/>
          </w:rPr>
          <w:t>http://www.vvsu.ru/ddm</w:t>
        </w:r>
      </w:hyperlink>
      <w:r w:rsidRPr="007D2DC1">
        <w:rPr>
          <w:rFonts w:ascii="Times New Roman" w:hAnsi="Times New Roman"/>
          <w:sz w:val="24"/>
          <w:szCs w:val="24"/>
        </w:rPr>
        <w:t>, доступен для любого зарегистрированного пользователя ВГУЭС</w:t>
      </w:r>
    </w:p>
    <w:p w:rsidR="006E41F3" w:rsidRPr="007D2DC1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7D2DC1">
        <w:rPr>
          <w:rFonts w:ascii="Times New Roman" w:hAnsi="Times New Roman"/>
          <w:sz w:val="24"/>
          <w:szCs w:val="24"/>
        </w:rPr>
        <w:lastRenderedPageBreak/>
        <w:t xml:space="preserve">2. Национальный цифровой ресурс </w:t>
      </w:r>
      <w:proofErr w:type="spellStart"/>
      <w:r w:rsidRPr="007D2DC1">
        <w:rPr>
          <w:rFonts w:ascii="Times New Roman" w:hAnsi="Times New Roman"/>
          <w:sz w:val="24"/>
          <w:szCs w:val="24"/>
        </w:rPr>
        <w:t>Руконт</w:t>
      </w:r>
      <w:proofErr w:type="spellEnd"/>
      <w:r w:rsidRPr="007D2DC1">
        <w:rPr>
          <w:rFonts w:ascii="Times New Roman" w:hAnsi="Times New Roman"/>
          <w:sz w:val="24"/>
          <w:szCs w:val="24"/>
        </w:rPr>
        <w:t xml:space="preserve"> - межотраслевая электронная библиотека на базе технологии </w:t>
      </w:r>
      <w:proofErr w:type="spellStart"/>
      <w:r w:rsidRPr="007D2DC1">
        <w:rPr>
          <w:rFonts w:ascii="Times New Roman" w:hAnsi="Times New Roman"/>
          <w:sz w:val="24"/>
          <w:szCs w:val="24"/>
        </w:rPr>
        <w:t>Контекстум</w:t>
      </w:r>
      <w:proofErr w:type="spellEnd"/>
      <w:r w:rsidRPr="007D2DC1">
        <w:rPr>
          <w:rFonts w:ascii="Times New Roman" w:hAnsi="Times New Roman"/>
          <w:sz w:val="24"/>
          <w:szCs w:val="24"/>
        </w:rPr>
        <w:t xml:space="preserve"> доступ с  </w:t>
      </w:r>
      <w:hyperlink r:id="rId18" w:history="1">
        <w:r w:rsidRPr="007D2DC1">
          <w:rPr>
            <w:rStyle w:val="ac"/>
            <w:rFonts w:ascii="Times New Roman" w:hAnsi="Times New Roman"/>
            <w:sz w:val="24"/>
          </w:rPr>
          <w:t>http://rucont.ru/</w:t>
        </w:r>
      </w:hyperlink>
      <w:r w:rsidRPr="007D2DC1">
        <w:rPr>
          <w:rFonts w:ascii="Times New Roman" w:hAnsi="Times New Roman"/>
          <w:sz w:val="24"/>
          <w:szCs w:val="24"/>
        </w:rPr>
        <w:t>, доступно с компьютеров сети ВГУЭС</w:t>
      </w:r>
    </w:p>
    <w:p w:rsidR="006E41F3" w:rsidRPr="007D2DC1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7D2DC1">
        <w:rPr>
          <w:rFonts w:ascii="Times New Roman" w:hAnsi="Times New Roman"/>
          <w:sz w:val="24"/>
          <w:szCs w:val="24"/>
        </w:rPr>
        <w:t xml:space="preserve">3. Информационно-правовой портал: «Система Гарант» доступ с: http://www.garant.ru/–  ВГУЭС обеспечивает доступ с компьютеров </w:t>
      </w:r>
      <w:proofErr w:type="spellStart"/>
      <w:r w:rsidRPr="007D2DC1">
        <w:rPr>
          <w:rFonts w:ascii="Times New Roman" w:hAnsi="Times New Roman"/>
          <w:sz w:val="24"/>
          <w:szCs w:val="24"/>
        </w:rPr>
        <w:t>медиатеки</w:t>
      </w:r>
      <w:proofErr w:type="spellEnd"/>
      <w:r w:rsidRPr="007D2DC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D2DC1">
        <w:rPr>
          <w:rFonts w:ascii="Times New Roman" w:hAnsi="Times New Roman"/>
          <w:sz w:val="24"/>
          <w:szCs w:val="24"/>
        </w:rPr>
        <w:t>ауд</w:t>
      </w:r>
      <w:proofErr w:type="spellEnd"/>
      <w:r w:rsidRPr="007D2DC1">
        <w:rPr>
          <w:rFonts w:ascii="Times New Roman" w:hAnsi="Times New Roman"/>
          <w:sz w:val="24"/>
          <w:szCs w:val="24"/>
        </w:rPr>
        <w:t xml:space="preserve"> . 2501</w:t>
      </w:r>
    </w:p>
    <w:p w:rsidR="006E41F3" w:rsidRPr="007D2DC1" w:rsidRDefault="006E41F3" w:rsidP="006E41F3">
      <w:pPr>
        <w:ind w:firstLine="397"/>
        <w:jc w:val="both"/>
        <w:rPr>
          <w:rFonts w:ascii="Times New Roman" w:hAnsi="Times New Roman"/>
          <w:sz w:val="24"/>
          <w:szCs w:val="24"/>
        </w:rPr>
      </w:pPr>
      <w:r w:rsidRPr="007D2DC1">
        <w:rPr>
          <w:rFonts w:ascii="Times New Roman" w:hAnsi="Times New Roman"/>
          <w:sz w:val="24"/>
          <w:szCs w:val="24"/>
        </w:rPr>
        <w:t xml:space="preserve">4. Интернет портал компании «Консультант Плюс» доступ с:  </w:t>
      </w:r>
      <w:hyperlink r:id="rId19" w:history="1">
        <w:r w:rsidRPr="007D2DC1">
          <w:rPr>
            <w:rStyle w:val="ac"/>
            <w:rFonts w:ascii="Times New Roman" w:hAnsi="Times New Roman"/>
            <w:sz w:val="24"/>
          </w:rPr>
          <w:t>http://www.consultant.ru/</w:t>
        </w:r>
      </w:hyperlink>
      <w:r w:rsidRPr="007D2DC1">
        <w:rPr>
          <w:rFonts w:ascii="Times New Roman" w:hAnsi="Times New Roman"/>
          <w:sz w:val="24"/>
          <w:szCs w:val="24"/>
        </w:rPr>
        <w:t xml:space="preserve">  - ВГУЭС обеспечивает доступ с компьютеров </w:t>
      </w:r>
      <w:proofErr w:type="spellStart"/>
      <w:r w:rsidRPr="007D2DC1">
        <w:rPr>
          <w:rFonts w:ascii="Times New Roman" w:hAnsi="Times New Roman"/>
          <w:sz w:val="24"/>
          <w:szCs w:val="24"/>
        </w:rPr>
        <w:t>медиатеки</w:t>
      </w:r>
      <w:proofErr w:type="spellEnd"/>
      <w:r w:rsidRPr="007D2DC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D2DC1">
        <w:rPr>
          <w:rFonts w:ascii="Times New Roman" w:hAnsi="Times New Roman"/>
          <w:sz w:val="24"/>
          <w:szCs w:val="24"/>
        </w:rPr>
        <w:t>ауд</w:t>
      </w:r>
      <w:proofErr w:type="spellEnd"/>
      <w:r w:rsidRPr="007D2DC1">
        <w:rPr>
          <w:rFonts w:ascii="Times New Roman" w:hAnsi="Times New Roman"/>
          <w:sz w:val="24"/>
          <w:szCs w:val="24"/>
        </w:rPr>
        <w:t xml:space="preserve"> . 2501</w:t>
      </w:r>
    </w:p>
    <w:p w:rsidR="006E41F3" w:rsidRDefault="006E41F3" w:rsidP="008B7524">
      <w:pPr>
        <w:ind w:left="426"/>
        <w:jc w:val="both"/>
        <w:rPr>
          <w:rFonts w:ascii="Times New Roman" w:hAnsi="Times New Roman"/>
          <w:sz w:val="24"/>
          <w:szCs w:val="24"/>
        </w:rPr>
      </w:pPr>
    </w:p>
    <w:p w:rsidR="006E41F3" w:rsidRPr="007D2DC1" w:rsidRDefault="006E41F3" w:rsidP="006E41F3">
      <w:pPr>
        <w:spacing w:before="120" w:after="120"/>
        <w:ind w:firstLine="709"/>
        <w:rPr>
          <w:rFonts w:ascii="Arial" w:hAnsi="Arial" w:cs="Arial"/>
          <w:b/>
          <w:sz w:val="24"/>
          <w:szCs w:val="24"/>
        </w:rPr>
      </w:pPr>
      <w:r w:rsidRPr="007D2DC1">
        <w:rPr>
          <w:rFonts w:ascii="Arial" w:hAnsi="Arial" w:cs="Arial"/>
          <w:b/>
          <w:sz w:val="24"/>
          <w:szCs w:val="24"/>
        </w:rPr>
        <w:t>1</w:t>
      </w:r>
      <w:r>
        <w:rPr>
          <w:rFonts w:ascii="Arial" w:hAnsi="Arial" w:cs="Arial"/>
          <w:b/>
          <w:sz w:val="24"/>
          <w:szCs w:val="24"/>
        </w:rPr>
        <w:t>2</w:t>
      </w:r>
      <w:r w:rsidRPr="007D2DC1">
        <w:rPr>
          <w:rFonts w:ascii="Arial" w:hAnsi="Arial" w:cs="Arial"/>
          <w:b/>
          <w:sz w:val="24"/>
          <w:szCs w:val="24"/>
        </w:rPr>
        <w:t>. Материально-техническое обеспечение дисциплины (модуля)</w:t>
      </w:r>
    </w:p>
    <w:p w:rsidR="00930E74" w:rsidRPr="008B312F" w:rsidRDefault="00997BE2" w:rsidP="00F42855">
      <w:pPr>
        <w:ind w:firstLine="454"/>
        <w:jc w:val="both"/>
        <w:rPr>
          <w:rFonts w:ascii="Times New Roman" w:hAnsi="Times New Roman"/>
          <w:sz w:val="24"/>
          <w:szCs w:val="24"/>
          <w:lang w:val="en-US"/>
        </w:rPr>
      </w:pPr>
      <w:r w:rsidRPr="00997BE2">
        <w:rPr>
          <w:rFonts w:ascii="Times New Roman" w:hAnsi="Times New Roman"/>
          <w:b/>
          <w:sz w:val="24"/>
          <w:szCs w:val="24"/>
        </w:rPr>
        <w:t>Программное</w:t>
      </w:r>
      <w:r w:rsidRPr="008B312F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Pr="00997BE2">
        <w:rPr>
          <w:rFonts w:ascii="Times New Roman" w:hAnsi="Times New Roman"/>
          <w:b/>
          <w:sz w:val="24"/>
          <w:szCs w:val="24"/>
        </w:rPr>
        <w:t>обеспечение</w:t>
      </w:r>
      <w:r w:rsidRPr="008B312F">
        <w:rPr>
          <w:rFonts w:ascii="Times New Roman" w:hAnsi="Times New Roman"/>
          <w:b/>
          <w:sz w:val="24"/>
          <w:szCs w:val="24"/>
          <w:lang w:val="en-US"/>
        </w:rPr>
        <w:t xml:space="preserve">: </w:t>
      </w:r>
      <w:r w:rsidRPr="00997BE2">
        <w:rPr>
          <w:rFonts w:ascii="Times New Roman" w:hAnsi="Times New Roman"/>
          <w:sz w:val="24"/>
          <w:szCs w:val="24"/>
          <w:lang w:val="en-US"/>
        </w:rPr>
        <w:t>Microsoft</w:t>
      </w:r>
      <w:r w:rsidRPr="008B312F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97BE2">
        <w:rPr>
          <w:rFonts w:ascii="Times New Roman" w:hAnsi="Times New Roman"/>
          <w:sz w:val="24"/>
          <w:szCs w:val="24"/>
          <w:lang w:val="en-US"/>
        </w:rPr>
        <w:t>Power</w:t>
      </w:r>
      <w:r w:rsidRPr="008B312F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97BE2">
        <w:rPr>
          <w:rFonts w:ascii="Times New Roman" w:hAnsi="Times New Roman"/>
          <w:sz w:val="24"/>
          <w:szCs w:val="24"/>
          <w:lang w:val="en-US"/>
        </w:rPr>
        <w:t>Point</w:t>
      </w:r>
      <w:r w:rsidRPr="008B312F">
        <w:rPr>
          <w:rFonts w:ascii="Times New Roman" w:hAnsi="Times New Roman"/>
          <w:sz w:val="24"/>
          <w:szCs w:val="24"/>
          <w:lang w:val="en-US"/>
        </w:rPr>
        <w:t xml:space="preserve">, </w:t>
      </w:r>
      <w:proofErr w:type="gramStart"/>
      <w:r w:rsidRPr="00997BE2">
        <w:rPr>
          <w:rFonts w:ascii="Times New Roman" w:hAnsi="Times New Roman"/>
          <w:sz w:val="24"/>
          <w:szCs w:val="24"/>
          <w:lang w:val="en-US"/>
        </w:rPr>
        <w:t>Microsoft</w:t>
      </w:r>
      <w:r w:rsidRPr="008B312F">
        <w:rPr>
          <w:rFonts w:ascii="Times New Roman" w:hAnsi="Times New Roman"/>
          <w:sz w:val="24"/>
          <w:szCs w:val="24"/>
          <w:lang w:val="en-US"/>
        </w:rPr>
        <w:t xml:space="preserve">  </w:t>
      </w:r>
      <w:r w:rsidRPr="00997BE2">
        <w:rPr>
          <w:rFonts w:ascii="Times New Roman" w:hAnsi="Times New Roman"/>
          <w:sz w:val="24"/>
          <w:szCs w:val="24"/>
          <w:lang w:val="en-US"/>
        </w:rPr>
        <w:t>Offic</w:t>
      </w:r>
      <w:r>
        <w:rPr>
          <w:rFonts w:ascii="Times New Roman" w:hAnsi="Times New Roman"/>
          <w:sz w:val="24"/>
          <w:szCs w:val="24"/>
          <w:lang w:val="en-US"/>
        </w:rPr>
        <w:t>e</w:t>
      </w:r>
      <w:proofErr w:type="gramEnd"/>
      <w:r w:rsidRPr="008B312F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930E74">
        <w:rPr>
          <w:rFonts w:ascii="Times New Roman" w:hAnsi="Times New Roman"/>
          <w:sz w:val="24"/>
          <w:szCs w:val="24"/>
          <w:lang w:val="en-US"/>
        </w:rPr>
        <w:t>Excel</w:t>
      </w:r>
      <w:r w:rsidR="00930E74" w:rsidRPr="008B312F">
        <w:rPr>
          <w:rFonts w:ascii="Times New Roman" w:hAnsi="Times New Roman"/>
          <w:sz w:val="24"/>
          <w:szCs w:val="24"/>
          <w:lang w:val="en-US"/>
        </w:rPr>
        <w:t>.</w:t>
      </w:r>
    </w:p>
    <w:p w:rsidR="00997BE2" w:rsidRPr="00997BE2" w:rsidRDefault="00997BE2" w:rsidP="00F42855">
      <w:pPr>
        <w:ind w:firstLine="454"/>
        <w:jc w:val="both"/>
        <w:rPr>
          <w:rFonts w:ascii="Times New Roman" w:hAnsi="Times New Roman"/>
          <w:b/>
          <w:sz w:val="24"/>
          <w:szCs w:val="24"/>
        </w:rPr>
      </w:pPr>
      <w:r w:rsidRPr="00997BE2">
        <w:rPr>
          <w:rFonts w:ascii="Times New Roman" w:hAnsi="Times New Roman"/>
          <w:b/>
          <w:sz w:val="24"/>
          <w:szCs w:val="24"/>
        </w:rPr>
        <w:t>Техническое и лабораторное обеспечение</w:t>
      </w:r>
    </w:p>
    <w:p w:rsidR="00997BE2" w:rsidRPr="00930E74" w:rsidRDefault="00997BE2" w:rsidP="00F42855">
      <w:pPr>
        <w:ind w:firstLine="454"/>
        <w:jc w:val="both"/>
        <w:rPr>
          <w:rFonts w:ascii="Times New Roman" w:hAnsi="Times New Roman"/>
          <w:b/>
          <w:sz w:val="24"/>
          <w:szCs w:val="24"/>
        </w:rPr>
      </w:pPr>
      <w:r w:rsidRPr="00997BE2">
        <w:rPr>
          <w:rFonts w:ascii="Times New Roman" w:hAnsi="Times New Roman"/>
          <w:sz w:val="24"/>
          <w:szCs w:val="24"/>
        </w:rPr>
        <w:t>Лекции проводятся в специализированной аудитории, оснащенной доской и мультимедийным оборудованием для демонстрации презентаций</w:t>
      </w:r>
      <w:r w:rsidR="00930E74" w:rsidRPr="00930E74">
        <w:rPr>
          <w:rFonts w:ascii="Times New Roman" w:hAnsi="Times New Roman"/>
          <w:sz w:val="24"/>
          <w:szCs w:val="24"/>
        </w:rPr>
        <w:t xml:space="preserve">. </w:t>
      </w:r>
      <w:r w:rsidR="00930E74">
        <w:rPr>
          <w:rFonts w:ascii="Times New Roman" w:hAnsi="Times New Roman"/>
          <w:sz w:val="24"/>
          <w:szCs w:val="24"/>
        </w:rPr>
        <w:t xml:space="preserve">Практические занятия проводятся в компьютерном классе. </w:t>
      </w:r>
    </w:p>
    <w:p w:rsidR="008B7524" w:rsidRDefault="008B7524" w:rsidP="00143796">
      <w:pPr>
        <w:rPr>
          <w:rFonts w:ascii="Times New Roman" w:hAnsi="Times New Roman"/>
          <w:b/>
        </w:rPr>
      </w:pPr>
    </w:p>
    <w:p w:rsidR="008B1572" w:rsidRPr="006E41F3" w:rsidRDefault="006E41F3" w:rsidP="006E41F3">
      <w:pPr>
        <w:spacing w:before="120" w:after="120"/>
        <w:ind w:firstLine="709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13. С</w:t>
      </w:r>
      <w:r w:rsidRPr="006E41F3">
        <w:rPr>
          <w:rFonts w:ascii="Arial" w:hAnsi="Arial" w:cs="Arial"/>
          <w:b/>
          <w:sz w:val="24"/>
          <w:szCs w:val="24"/>
        </w:rPr>
        <w:t>ловарь основных терминов</w:t>
      </w:r>
    </w:p>
    <w:p w:rsidR="00997BE2" w:rsidRDefault="00997BE2" w:rsidP="008552E9">
      <w:pPr>
        <w:pStyle w:val="af3"/>
        <w:ind w:firstLine="397"/>
        <w:jc w:val="both"/>
        <w:rPr>
          <w:b/>
        </w:rPr>
      </w:pPr>
    </w:p>
    <w:p w:rsidR="008552E9" w:rsidRDefault="008552E9" w:rsidP="00F42855">
      <w:pPr>
        <w:pStyle w:val="af3"/>
        <w:ind w:firstLine="397"/>
        <w:jc w:val="both"/>
      </w:pPr>
      <w:r w:rsidRPr="004A5F56">
        <w:rPr>
          <w:b/>
        </w:rPr>
        <w:t>3РL-провайдер (</w:t>
      </w:r>
      <w:proofErr w:type="spellStart"/>
      <w:r w:rsidRPr="004A5F56">
        <w:rPr>
          <w:b/>
        </w:rPr>
        <w:t>Third</w:t>
      </w:r>
      <w:proofErr w:type="spellEnd"/>
      <w:r w:rsidRPr="004A5F56">
        <w:rPr>
          <w:b/>
        </w:rPr>
        <w:t xml:space="preserve"> </w:t>
      </w:r>
      <w:proofErr w:type="spellStart"/>
      <w:r w:rsidRPr="004A5F56">
        <w:rPr>
          <w:b/>
        </w:rPr>
        <w:t>Party</w:t>
      </w:r>
      <w:proofErr w:type="spellEnd"/>
      <w:r w:rsidRPr="004A5F56">
        <w:rPr>
          <w:b/>
        </w:rPr>
        <w:t xml:space="preserve"> </w:t>
      </w:r>
      <w:proofErr w:type="spellStart"/>
      <w:r w:rsidRPr="004A5F56">
        <w:rPr>
          <w:b/>
        </w:rPr>
        <w:t>Logistics</w:t>
      </w:r>
      <w:proofErr w:type="spellEnd"/>
      <w:r w:rsidRPr="004A5F56">
        <w:rPr>
          <w:b/>
        </w:rPr>
        <w:t>)</w:t>
      </w:r>
      <w:r w:rsidRPr="004A5F56">
        <w:t xml:space="preserve"> - компания, оказывающая комплекс преимущественно операционных логистических услуг (транспортировка, складирование, </w:t>
      </w:r>
      <w:proofErr w:type="spellStart"/>
      <w:r w:rsidRPr="004A5F56">
        <w:t>грузопереработка</w:t>
      </w:r>
      <w:proofErr w:type="spellEnd"/>
      <w:r w:rsidRPr="004A5F56">
        <w:t xml:space="preserve">, таможенное оформление, информационное обслуживание, страхование грузов и т.п.), использующая для этого </w:t>
      </w:r>
      <w:r w:rsidR="004B0CE9">
        <w:t>собственные активы или привлека</w:t>
      </w:r>
      <w:r w:rsidR="004B0CE9" w:rsidRPr="004A5F56">
        <w:t>ющая</w:t>
      </w:r>
      <w:r w:rsidRPr="004A5F56">
        <w:t xml:space="preserve"> активы на условиях аренды, </w:t>
      </w:r>
      <w:proofErr w:type="spellStart"/>
      <w:r w:rsidRPr="004A5F56">
        <w:t>субконтрактинга</w:t>
      </w:r>
      <w:proofErr w:type="spellEnd"/>
      <w:r w:rsidRPr="004A5F56">
        <w:t xml:space="preserve">. </w:t>
      </w:r>
    </w:p>
    <w:p w:rsidR="008552E9" w:rsidRDefault="008552E9" w:rsidP="00F42855">
      <w:pPr>
        <w:pStyle w:val="af3"/>
        <w:ind w:firstLine="397"/>
        <w:jc w:val="both"/>
      </w:pPr>
      <w:r w:rsidRPr="004A5F56">
        <w:rPr>
          <w:b/>
        </w:rPr>
        <w:t>Грузовая единица</w:t>
      </w:r>
      <w:r w:rsidRPr="004A5F56">
        <w:t xml:space="preserve"> - некоторое количество товаров, которые погружают, транспортируют, вы</w:t>
      </w:r>
      <w:r w:rsidR="00181807">
        <w:t>гружают и хранят как единую мас</w:t>
      </w:r>
      <w:r w:rsidRPr="004A5F56">
        <w:t xml:space="preserve">су. Своими параметрами она связывает технологические процессы на различных участках логистической цепи в единое целое. </w:t>
      </w:r>
    </w:p>
    <w:p w:rsidR="008552E9" w:rsidRDefault="008552E9" w:rsidP="00F42855">
      <w:pPr>
        <w:pStyle w:val="af3"/>
        <w:ind w:firstLine="397"/>
        <w:jc w:val="both"/>
      </w:pPr>
      <w:r w:rsidRPr="004A5F56">
        <w:rPr>
          <w:b/>
        </w:rPr>
        <w:t>Грузовой терминал</w:t>
      </w:r>
      <w:r w:rsidRPr="004A5F56">
        <w:t xml:space="preserve"> - специ</w:t>
      </w:r>
      <w:r w:rsidR="00181807">
        <w:t>альный комплекс сооружений, пер</w:t>
      </w:r>
      <w:r w:rsidRPr="004A5F56">
        <w:t>сонала, технических и технологических устройств, организационно взаимоувязанных и предназна</w:t>
      </w:r>
      <w:r w:rsidR="00181807">
        <w:t>ченных для выполнения логистиче</w:t>
      </w:r>
      <w:r w:rsidRPr="004A5F56">
        <w:t>ских операций, связанных с приемом, погрузкой-разгрузкой, хра</w:t>
      </w:r>
      <w:r w:rsidRPr="004A5F56">
        <w:softHyphen/>
        <w:t xml:space="preserve">нением, сортировкой, </w:t>
      </w:r>
      <w:proofErr w:type="spellStart"/>
      <w:r w:rsidRPr="004A5F56">
        <w:t>грузопереработкой</w:t>
      </w:r>
      <w:proofErr w:type="spellEnd"/>
      <w:r w:rsidRPr="004A5F56">
        <w:t xml:space="preserve"> различных партий грузов, а также с коммерческо-информационным обслуживанием грузопо</w:t>
      </w:r>
      <w:r w:rsidRPr="004A5F56">
        <w:softHyphen/>
        <w:t>лучателей, перевозчиков и других</w:t>
      </w:r>
      <w:r w:rsidR="00181807">
        <w:t xml:space="preserve"> </w:t>
      </w:r>
      <w:proofErr w:type="spellStart"/>
      <w:r w:rsidR="00181807">
        <w:t>логистических</w:t>
      </w:r>
      <w:proofErr w:type="spellEnd"/>
      <w:r w:rsidR="00181807">
        <w:t xml:space="preserve"> посредников </w:t>
      </w:r>
      <w:proofErr w:type="gramStart"/>
      <w:r w:rsidR="00181807">
        <w:t xml:space="preserve">в </w:t>
      </w:r>
      <w:proofErr w:type="spellStart"/>
      <w:r w:rsidR="00181807">
        <w:t>ин</w:t>
      </w:r>
      <w:r w:rsidRPr="004A5F56">
        <w:t>тер</w:t>
      </w:r>
      <w:proofErr w:type="spellEnd"/>
      <w:proofErr w:type="gramEnd"/>
      <w:r w:rsidRPr="004A5F56">
        <w:t>/</w:t>
      </w:r>
      <w:proofErr w:type="spellStart"/>
      <w:r w:rsidRPr="004A5F56">
        <w:t>мультимодальных</w:t>
      </w:r>
      <w:proofErr w:type="spellEnd"/>
      <w:r w:rsidRPr="004A5F56">
        <w:t xml:space="preserve"> и прочих перевозках. </w:t>
      </w:r>
    </w:p>
    <w:p w:rsidR="008552E9" w:rsidRDefault="008552E9" w:rsidP="00F42855">
      <w:pPr>
        <w:pStyle w:val="af3"/>
        <w:ind w:firstLine="397"/>
        <w:jc w:val="both"/>
      </w:pPr>
      <w:proofErr w:type="spellStart"/>
      <w:r w:rsidRPr="004A5F56">
        <w:rPr>
          <w:b/>
        </w:rPr>
        <w:t>Грузопереработка</w:t>
      </w:r>
      <w:proofErr w:type="spellEnd"/>
      <w:r w:rsidRPr="004A5F56">
        <w:t xml:space="preserve"> - эффективное перемещение грузов на ко</w:t>
      </w:r>
      <w:r w:rsidRPr="004A5F56">
        <w:softHyphen/>
        <w:t xml:space="preserve">роткие расстояния, имеющее место внутри завода или склада либо между помещением и транспортным предприятием. </w:t>
      </w:r>
    </w:p>
    <w:p w:rsidR="008552E9" w:rsidRDefault="008552E9" w:rsidP="00F42855">
      <w:pPr>
        <w:pStyle w:val="af3"/>
        <w:ind w:firstLine="397"/>
        <w:jc w:val="both"/>
      </w:pPr>
      <w:proofErr w:type="spellStart"/>
      <w:r w:rsidRPr="004A5F56">
        <w:rPr>
          <w:b/>
        </w:rPr>
        <w:t>Дистрибьюция</w:t>
      </w:r>
      <w:proofErr w:type="spellEnd"/>
      <w:r w:rsidRPr="004A5F56">
        <w:t xml:space="preserve"> - функциональная область логистики, заключа</w:t>
      </w:r>
      <w:r w:rsidRPr="004A5F56">
        <w:softHyphen/>
        <w:t>ющаяся в интегрированном уп</w:t>
      </w:r>
      <w:r w:rsidR="00181807">
        <w:t>равлении логистическими функция</w:t>
      </w:r>
      <w:r w:rsidRPr="004A5F56">
        <w:t>ми и операциями по продвижени</w:t>
      </w:r>
      <w:r w:rsidR="00181807">
        <w:t>ю готовой продукции и сопутству</w:t>
      </w:r>
      <w:r w:rsidRPr="004A5F56">
        <w:t>ющего логистического сервиса от производителей и (или) оптовых (оптово-розничных) торговых</w:t>
      </w:r>
      <w:r w:rsidR="00181807">
        <w:t xml:space="preserve"> компаний к конечным (или проме</w:t>
      </w:r>
      <w:r w:rsidRPr="004A5F56">
        <w:t xml:space="preserve">жуточным) потребителям. </w:t>
      </w:r>
    </w:p>
    <w:p w:rsidR="008552E9" w:rsidRDefault="008552E9" w:rsidP="00F42855">
      <w:pPr>
        <w:pStyle w:val="af3"/>
        <w:ind w:firstLine="397"/>
        <w:jc w:val="both"/>
      </w:pPr>
      <w:r w:rsidRPr="004A5F56">
        <w:rPr>
          <w:b/>
        </w:rPr>
        <w:t>Звено логистической системы</w:t>
      </w:r>
      <w:r w:rsidRPr="004A5F56">
        <w:t xml:space="preserve"> - функционально (структурно) обособленное подразделение центральной компании или любого представителя ее «трех сторон» В логистике, реализующего одну или несколько логистических </w:t>
      </w:r>
      <w:r w:rsidR="00181807">
        <w:t>функций/операций и рассматривае</w:t>
      </w:r>
      <w:r w:rsidRPr="004A5F56">
        <w:t>мого как целое в рамках логист</w:t>
      </w:r>
      <w:r w:rsidR="00181807">
        <w:t>ической иерархии: система - под</w:t>
      </w:r>
      <w:r w:rsidRPr="004A5F56">
        <w:t xml:space="preserve">система - сеть - канал - цепь. </w:t>
      </w:r>
    </w:p>
    <w:p w:rsidR="008552E9" w:rsidRDefault="008552E9" w:rsidP="00F42855">
      <w:pPr>
        <w:pStyle w:val="af3"/>
        <w:ind w:firstLine="397"/>
        <w:jc w:val="both"/>
      </w:pPr>
      <w:r w:rsidRPr="004A5F56">
        <w:rPr>
          <w:b/>
        </w:rPr>
        <w:t>Информационная система и ин</w:t>
      </w:r>
      <w:r w:rsidR="00181807">
        <w:rPr>
          <w:b/>
        </w:rPr>
        <w:t>формационная технология в логис</w:t>
      </w:r>
      <w:r w:rsidRPr="004A5F56">
        <w:rPr>
          <w:b/>
        </w:rPr>
        <w:t>тике -</w:t>
      </w:r>
      <w:r w:rsidRPr="004A5F56">
        <w:t xml:space="preserve"> комплекс программно-технических средств и методов</w:t>
      </w:r>
      <w:r w:rsidR="00181807">
        <w:t xml:space="preserve"> про</w:t>
      </w:r>
      <w:r w:rsidRPr="004A5F56">
        <w:t xml:space="preserve">изводства, передачи, обработки и потребления информации в логистической системе. </w:t>
      </w:r>
    </w:p>
    <w:p w:rsidR="008552E9" w:rsidRDefault="008552E9" w:rsidP="00F42855">
      <w:pPr>
        <w:pStyle w:val="af3"/>
        <w:ind w:firstLine="397"/>
        <w:jc w:val="both"/>
      </w:pPr>
      <w:r w:rsidRPr="004A5F56">
        <w:rPr>
          <w:b/>
        </w:rPr>
        <w:t>Информационный поток (ИП)</w:t>
      </w:r>
      <w:r w:rsidRPr="004A5F56">
        <w:t xml:space="preserve"> - поток сообщений и данных в речевой, документарной (бумаж</w:t>
      </w:r>
      <w:r w:rsidR="00181807">
        <w:t>ной и электронной) и другой фор</w:t>
      </w:r>
      <w:r w:rsidRPr="004A5F56">
        <w:t xml:space="preserve">ме, </w:t>
      </w:r>
      <w:r w:rsidR="00181807" w:rsidRPr="004A5F56">
        <w:t>сопутствующий</w:t>
      </w:r>
      <w:r w:rsidRPr="004A5F56">
        <w:t xml:space="preserve"> материальному потоку и (или) процес</w:t>
      </w:r>
      <w:r w:rsidR="00181807">
        <w:t>су предо</w:t>
      </w:r>
      <w:r w:rsidRPr="004A5F56">
        <w:t>ставления услуг в рассматривае</w:t>
      </w:r>
      <w:r w:rsidR="00181807">
        <w:t xml:space="preserve">мой ЛС </w:t>
      </w:r>
      <w:r w:rsidR="00181807">
        <w:lastRenderedPageBreak/>
        <w:t>(цепи поставок) и предна</w:t>
      </w:r>
      <w:r w:rsidRPr="004A5F56">
        <w:t xml:space="preserve">значенный для реализации управленческих функций. </w:t>
      </w:r>
    </w:p>
    <w:p w:rsidR="005266B4" w:rsidRPr="005266B4" w:rsidRDefault="005266B4" w:rsidP="005266B4">
      <w:pPr>
        <w:pStyle w:val="ae"/>
        <w:shd w:val="clear" w:color="auto" w:fill="FFFFFF"/>
        <w:spacing w:before="0" w:beforeAutospacing="0" w:after="0" w:afterAutospacing="0" w:line="207" w:lineRule="atLeast"/>
        <w:ind w:firstLine="397"/>
        <w:jc w:val="both"/>
      </w:pPr>
      <w:r w:rsidRPr="005266B4">
        <w:rPr>
          <w:rStyle w:val="af"/>
        </w:rPr>
        <w:t>Контейнер</w:t>
      </w:r>
      <w:r w:rsidRPr="005266B4">
        <w:rPr>
          <w:rStyle w:val="apple-converted-space"/>
        </w:rPr>
        <w:t> </w:t>
      </w:r>
      <w:r w:rsidRPr="005266B4">
        <w:t>- элемент транспортного оборудования, многократно используемый на одном или нескольких видах транспорта, предназначенный для перевозки и временного хранения грузов, оборудованный приспособлениями для механизированной установки и снятия его с транспортных средств, имеющий постоянную техническую характеристику и вместимость не менее 1 м3.</w:t>
      </w:r>
    </w:p>
    <w:p w:rsidR="008552E9" w:rsidRDefault="008552E9" w:rsidP="00F42855">
      <w:pPr>
        <w:pStyle w:val="af3"/>
        <w:ind w:firstLine="397"/>
        <w:jc w:val="both"/>
      </w:pPr>
      <w:r w:rsidRPr="004A5F56">
        <w:rPr>
          <w:b/>
        </w:rPr>
        <w:t>Контейнерный терминал</w:t>
      </w:r>
      <w:r w:rsidRPr="004A5F56">
        <w:t xml:space="preserve"> - специальный комплекс сооружений и технических устрой</w:t>
      </w:r>
      <w:proofErr w:type="gramStart"/>
      <w:r w:rsidRPr="004A5F56">
        <w:t>ств пр</w:t>
      </w:r>
      <w:proofErr w:type="gramEnd"/>
      <w:r w:rsidRPr="004A5F56">
        <w:t>и пре</w:t>
      </w:r>
      <w:r w:rsidR="00181807">
        <w:t>дприятии транспорта общего поль</w:t>
      </w:r>
      <w:r w:rsidRPr="004A5F56">
        <w:t>зования, торговом предприятии или промышленном предприятии, организационно взаимоувязанных и предназначенных для выпол</w:t>
      </w:r>
      <w:r w:rsidRPr="004A5F56">
        <w:softHyphen/>
        <w:t xml:space="preserve">нения логистических операций: прием контейнеров; пере грузка контейнеров; хранение контейнеров; сортировка контейнеров по направлениям; информационное обслуживание клиентов. </w:t>
      </w:r>
    </w:p>
    <w:p w:rsidR="004664C5" w:rsidRPr="004664C5" w:rsidRDefault="004664C5" w:rsidP="004664C5">
      <w:pPr>
        <w:pStyle w:val="af3"/>
        <w:ind w:firstLine="397"/>
        <w:jc w:val="both"/>
        <w:rPr>
          <w:shd w:val="clear" w:color="auto" w:fill="1E1610"/>
        </w:rPr>
      </w:pPr>
      <w:proofErr w:type="spellStart"/>
      <w:r w:rsidRPr="004664C5">
        <w:rPr>
          <w:b/>
          <w:shd w:val="clear" w:color="auto" w:fill="FFFFFF"/>
        </w:rPr>
        <w:t>Кросс-докинг</w:t>
      </w:r>
      <w:proofErr w:type="spellEnd"/>
      <w:r w:rsidRPr="004664C5">
        <w:rPr>
          <w:shd w:val="clear" w:color="auto" w:fill="FFFFFF"/>
        </w:rPr>
        <w:t xml:space="preserve"> - </w:t>
      </w:r>
      <w:proofErr w:type="spellStart"/>
      <w:r w:rsidRPr="004664C5">
        <w:rPr>
          <w:shd w:val="clear" w:color="auto" w:fill="FFFFFF"/>
        </w:rPr>
        <w:t>логистическая</w:t>
      </w:r>
      <w:proofErr w:type="spellEnd"/>
      <w:r w:rsidRPr="004664C5">
        <w:rPr>
          <w:shd w:val="clear" w:color="auto" w:fill="FFFFFF"/>
        </w:rPr>
        <w:t xml:space="preserve"> операция, при которой исключается этап хранения товара на складе. </w:t>
      </w:r>
      <w:r w:rsidRPr="004664C5">
        <w:t>В результате продукция доставляется за минимальный срок.</w:t>
      </w:r>
      <w:r>
        <w:t xml:space="preserve"> </w:t>
      </w:r>
      <w:r w:rsidRPr="004664C5">
        <w:t>Преимуществами сквозного складирования являются более быстрая доставка продукции к пунктам назначения, сокращение складских площадей и снижение затрат на оплату аренды складов и труд персонала.</w:t>
      </w:r>
      <w:r>
        <w:t xml:space="preserve"> </w:t>
      </w:r>
      <w:r w:rsidRPr="004664C5">
        <w:t xml:space="preserve">Как правило, </w:t>
      </w:r>
      <w:proofErr w:type="spellStart"/>
      <w:r w:rsidRPr="004664C5">
        <w:t>кросс-докинг</w:t>
      </w:r>
      <w:proofErr w:type="spellEnd"/>
      <w:r w:rsidRPr="004664C5">
        <w:t xml:space="preserve"> широко используется в распределительных центрах розничных сетей.</w:t>
      </w:r>
    </w:p>
    <w:p w:rsidR="004D5529" w:rsidRPr="00181807" w:rsidRDefault="004D5529" w:rsidP="00F42855">
      <w:pPr>
        <w:pStyle w:val="af3"/>
        <w:ind w:firstLine="397"/>
        <w:jc w:val="both"/>
      </w:pPr>
      <w:r w:rsidRPr="004664C5">
        <w:rPr>
          <w:b/>
        </w:rPr>
        <w:t>Л</w:t>
      </w:r>
      <w:r w:rsidR="008D1A2B" w:rsidRPr="004664C5">
        <w:rPr>
          <w:b/>
        </w:rPr>
        <w:t>огистика</w:t>
      </w:r>
      <w:r w:rsidRPr="00181807">
        <w:rPr>
          <w:b/>
        </w:rPr>
        <w:t xml:space="preserve"> </w:t>
      </w:r>
      <w:r w:rsidRPr="00181807">
        <w:t xml:space="preserve">– часть процесса управления цепочками поставок, которая планирует, исполняет и контролирует эффективное движение и хранение  товаров, услуг и относящейся к ним информации от места происхождения до места потребления для того, чтобы удовлетворить потребности потребителей. </w:t>
      </w:r>
    </w:p>
    <w:p w:rsidR="005266B4" w:rsidRPr="005266B4" w:rsidRDefault="005266B4" w:rsidP="005266B4">
      <w:pPr>
        <w:pStyle w:val="ae"/>
        <w:shd w:val="clear" w:color="auto" w:fill="FFFFFF"/>
        <w:spacing w:before="0" w:beforeAutospacing="0" w:after="0" w:afterAutospacing="0" w:line="207" w:lineRule="atLeast"/>
        <w:ind w:firstLine="397"/>
        <w:jc w:val="both"/>
      </w:pPr>
      <w:r w:rsidRPr="005266B4">
        <w:rPr>
          <w:rStyle w:val="af"/>
        </w:rPr>
        <w:t>Логистика складирования</w:t>
      </w:r>
      <w:r w:rsidRPr="005266B4">
        <w:rPr>
          <w:rStyle w:val="apple-converted-space"/>
        </w:rPr>
        <w:t> </w:t>
      </w:r>
      <w:r w:rsidRPr="005266B4">
        <w:t>- управление движением материальных ресурсов на территории складского хозяйства.</w:t>
      </w:r>
    </w:p>
    <w:p w:rsidR="008552E9" w:rsidRDefault="008552E9" w:rsidP="00F42855">
      <w:pPr>
        <w:pStyle w:val="af3"/>
        <w:ind w:firstLine="397"/>
        <w:jc w:val="both"/>
      </w:pPr>
      <w:r w:rsidRPr="004A5F56">
        <w:rPr>
          <w:b/>
        </w:rPr>
        <w:t>Логистическая операция</w:t>
      </w:r>
      <w:r w:rsidRPr="004A5F56">
        <w:t xml:space="preserve"> - любое действие (или совокупность действий), связанное с возник</w:t>
      </w:r>
      <w:r w:rsidR="00181807">
        <w:t>новением или преобразованием ос</w:t>
      </w:r>
      <w:r w:rsidRPr="004A5F56">
        <w:t>новных (сопутствующих) потоко</w:t>
      </w:r>
      <w:r w:rsidR="00181807">
        <w:t>в, не подлежащее дальнейшему де</w:t>
      </w:r>
      <w:r w:rsidRPr="004A5F56">
        <w:t xml:space="preserve">лению (декомпозиции) в рамках задач управления и </w:t>
      </w:r>
      <w:proofErr w:type="spellStart"/>
      <w:r w:rsidRPr="004A5F56">
        <w:t>контроллинга</w:t>
      </w:r>
      <w:proofErr w:type="spellEnd"/>
      <w:r w:rsidRPr="004A5F56">
        <w:t xml:space="preserve"> существующей или проектируемой ЛС </w:t>
      </w:r>
    </w:p>
    <w:p w:rsidR="005532C9" w:rsidRDefault="008552E9" w:rsidP="00F42855">
      <w:pPr>
        <w:pStyle w:val="af3"/>
        <w:ind w:firstLine="397"/>
        <w:jc w:val="both"/>
      </w:pPr>
      <w:r w:rsidRPr="004A5F56">
        <w:rPr>
          <w:b/>
        </w:rPr>
        <w:t>Логистическая система</w:t>
      </w:r>
      <w:r w:rsidRPr="004A5F56">
        <w:t xml:space="preserve"> относительно устойчивая со</w:t>
      </w:r>
      <w:r w:rsidR="00181807">
        <w:t>вокупность структурных (функцио</w:t>
      </w:r>
      <w:r w:rsidRPr="004A5F56">
        <w:t>нальных) подразделений компани</w:t>
      </w:r>
      <w:r w:rsidR="00181807">
        <w:t>и, а также поставщиков, потреби</w:t>
      </w:r>
      <w:r w:rsidRPr="004A5F56">
        <w:t>телей и логистических посредников, взаимосвязанных по основным и (или) сопутствующим потока</w:t>
      </w:r>
      <w:r w:rsidR="00181807">
        <w:t>м и объединенных единым управле</w:t>
      </w:r>
      <w:r w:rsidRPr="004A5F56">
        <w:t>нием для реализации стратегическ</w:t>
      </w:r>
      <w:r w:rsidR="00181807">
        <w:t>ого (тактического) логистическо</w:t>
      </w:r>
      <w:r w:rsidRPr="004A5F56">
        <w:t xml:space="preserve">го плана; </w:t>
      </w:r>
    </w:p>
    <w:p w:rsidR="008552E9" w:rsidRDefault="008552E9" w:rsidP="00F42855">
      <w:pPr>
        <w:pStyle w:val="af3"/>
        <w:ind w:firstLine="397"/>
        <w:jc w:val="both"/>
      </w:pPr>
      <w:r w:rsidRPr="004A5F56">
        <w:rPr>
          <w:b/>
        </w:rPr>
        <w:t>Логистическая цепь</w:t>
      </w:r>
      <w:r w:rsidRPr="004A5F56">
        <w:t xml:space="preserve"> - множество звеньев логистической системы, упорядоченное по основному и (или) сопутствующему потоку в соответствии с параметрами заказа конечного потребителя в пределах отдельной функциональной области логистики или логистического канала. </w:t>
      </w:r>
    </w:p>
    <w:p w:rsidR="005266B4" w:rsidRPr="005266B4" w:rsidRDefault="005266B4" w:rsidP="005266B4">
      <w:pPr>
        <w:pStyle w:val="ae"/>
        <w:shd w:val="clear" w:color="auto" w:fill="FFFFFF"/>
        <w:spacing w:before="0" w:beforeAutospacing="0" w:after="0" w:afterAutospacing="0" w:line="207" w:lineRule="atLeast"/>
        <w:ind w:firstLine="397"/>
        <w:jc w:val="both"/>
      </w:pPr>
      <w:r w:rsidRPr="005266B4">
        <w:rPr>
          <w:rStyle w:val="af"/>
        </w:rPr>
        <w:t>Логистический процесс на складе</w:t>
      </w:r>
      <w:r w:rsidRPr="005266B4">
        <w:rPr>
          <w:rStyle w:val="apple-converted-space"/>
        </w:rPr>
        <w:t> </w:t>
      </w:r>
      <w:r w:rsidRPr="005266B4">
        <w:t>- упорядоченная во времени последовательность логистических операций, интегрирующих функции снабжения запасами, переработки грузов и физического распределения заказа.</w:t>
      </w:r>
    </w:p>
    <w:p w:rsidR="008552E9" w:rsidRDefault="008552E9" w:rsidP="00F42855">
      <w:pPr>
        <w:pStyle w:val="af3"/>
        <w:ind w:firstLine="397"/>
        <w:jc w:val="both"/>
      </w:pPr>
      <w:r w:rsidRPr="004A5F56">
        <w:rPr>
          <w:b/>
        </w:rPr>
        <w:t>Логистический сервис</w:t>
      </w:r>
      <w:r w:rsidRPr="004A5F56">
        <w:t xml:space="preserve"> - процесс предоставления логистических услуг (в результате выполнения соответствующих операций или функций) внутренним или вн</w:t>
      </w:r>
      <w:r w:rsidR="00181807">
        <w:t>ешним потребителям. Отражает эф</w:t>
      </w:r>
      <w:r w:rsidRPr="004A5F56">
        <w:t xml:space="preserve">фективность в отношении полезности времени и места нахождения каждого продукта. </w:t>
      </w:r>
    </w:p>
    <w:p w:rsidR="008552E9" w:rsidRDefault="008552E9" w:rsidP="00F42855">
      <w:pPr>
        <w:pStyle w:val="af3"/>
        <w:ind w:firstLine="397"/>
        <w:jc w:val="both"/>
      </w:pPr>
      <w:r w:rsidRPr="004A5F56">
        <w:rPr>
          <w:b/>
        </w:rPr>
        <w:t>Логистический центр</w:t>
      </w:r>
      <w:r w:rsidRPr="004A5F56">
        <w:t xml:space="preserve"> - инфр</w:t>
      </w:r>
      <w:r w:rsidR="00181807">
        <w:t>аструктурный комплекс на опреде</w:t>
      </w:r>
      <w:r w:rsidRPr="004A5F56">
        <w:t>ленной территории, внутри которого осуществляются операции, связанные с транспортировкой, л</w:t>
      </w:r>
      <w:r w:rsidR="00181807">
        <w:t xml:space="preserve">огистикой и распределением </w:t>
      </w:r>
      <w:proofErr w:type="gramStart"/>
      <w:r w:rsidR="00181807">
        <w:t>това</w:t>
      </w:r>
      <w:r w:rsidRPr="004A5F56">
        <w:t>ров</w:t>
      </w:r>
      <w:proofErr w:type="gramEnd"/>
      <w:r w:rsidRPr="004A5F56">
        <w:t xml:space="preserve"> как для национального, так и для международного транзита; подобные действия осуществляются несколькими операторами на коммерческой основе. </w:t>
      </w:r>
    </w:p>
    <w:p w:rsidR="008552E9" w:rsidRDefault="008552E9" w:rsidP="00F42855">
      <w:pPr>
        <w:pStyle w:val="af3"/>
        <w:ind w:firstLine="397"/>
        <w:jc w:val="both"/>
      </w:pPr>
      <w:proofErr w:type="gramStart"/>
      <w:r w:rsidRPr="004A5F56">
        <w:rPr>
          <w:b/>
        </w:rPr>
        <w:t>Материальный поток</w:t>
      </w:r>
      <w:r w:rsidRPr="004A5F56">
        <w:t xml:space="preserve"> - нахо</w:t>
      </w:r>
      <w:r w:rsidR="004B0CE9">
        <w:t>дящиеся в состоянии движения ма</w:t>
      </w:r>
      <w:r w:rsidRPr="004A5F56">
        <w:t>териальные ресурсы, незаверше</w:t>
      </w:r>
      <w:r w:rsidR="004B0CE9">
        <w:t>нное производство и готовая про</w:t>
      </w:r>
      <w:r w:rsidRPr="004A5F56">
        <w:t>дукция, к которым применяются логистические операции и (или) функции, связанные с физическим перемещением в пространстве: погрузка, разгрузка, затаривание,</w:t>
      </w:r>
      <w:r w:rsidR="004B0CE9">
        <w:t xml:space="preserve"> перевозка, сортировка, консоли</w:t>
      </w:r>
      <w:r w:rsidRPr="004A5F56">
        <w:t xml:space="preserve">дация, </w:t>
      </w:r>
      <w:r w:rsidRPr="004A5F56">
        <w:lastRenderedPageBreak/>
        <w:t xml:space="preserve">разукрупнение и·т.п. </w:t>
      </w:r>
      <w:proofErr w:type="gramEnd"/>
    </w:p>
    <w:p w:rsidR="008552E9" w:rsidRDefault="008552E9" w:rsidP="00F42855">
      <w:pPr>
        <w:pStyle w:val="af3"/>
        <w:ind w:firstLine="397"/>
        <w:jc w:val="both"/>
      </w:pPr>
      <w:r w:rsidRPr="004A5F56">
        <w:rPr>
          <w:b/>
        </w:rPr>
        <w:t>Общие логистические издержки</w:t>
      </w:r>
      <w:r w:rsidR="004B0CE9">
        <w:t xml:space="preserve"> - суммарные затраты, связан</w:t>
      </w:r>
      <w:r w:rsidRPr="004A5F56">
        <w:t xml:space="preserve">ные с комплексом функционального логистического менеджмента и логистическим администрированием в логистической системе. </w:t>
      </w:r>
    </w:p>
    <w:p w:rsidR="005266B4" w:rsidRPr="005266B4" w:rsidRDefault="005266B4" w:rsidP="005266B4">
      <w:pPr>
        <w:pStyle w:val="ae"/>
        <w:shd w:val="clear" w:color="auto" w:fill="FFFFFF"/>
        <w:spacing w:before="0" w:beforeAutospacing="0" w:after="0" w:afterAutospacing="0" w:line="207" w:lineRule="atLeast"/>
        <w:ind w:firstLine="397"/>
        <w:jc w:val="both"/>
        <w:rPr>
          <w:rStyle w:val="af"/>
          <w:b w:val="0"/>
        </w:rPr>
      </w:pPr>
      <w:proofErr w:type="spellStart"/>
      <w:r w:rsidRPr="005266B4">
        <w:rPr>
          <w:rStyle w:val="af"/>
          <w:bCs w:val="0"/>
        </w:rPr>
        <w:t>Поддо́н</w:t>
      </w:r>
      <w:proofErr w:type="spellEnd"/>
      <w:r w:rsidRPr="005266B4">
        <w:rPr>
          <w:rStyle w:val="af"/>
        </w:rPr>
        <w:t> или </w:t>
      </w:r>
      <w:r w:rsidRPr="005266B4">
        <w:rPr>
          <w:rStyle w:val="af"/>
          <w:bCs w:val="0"/>
        </w:rPr>
        <w:t>пал</w:t>
      </w:r>
      <w:r>
        <w:rPr>
          <w:rStyle w:val="af"/>
          <w:bCs w:val="0"/>
        </w:rPr>
        <w:t>лет</w:t>
      </w:r>
      <w:r w:rsidRPr="005266B4">
        <w:rPr>
          <w:rStyle w:val="af"/>
        </w:rPr>
        <w:t xml:space="preserve">— </w:t>
      </w:r>
      <w:proofErr w:type="gramStart"/>
      <w:r w:rsidRPr="005266B4">
        <w:rPr>
          <w:rStyle w:val="af"/>
          <w:b w:val="0"/>
        </w:rPr>
        <w:t>тр</w:t>
      </w:r>
      <w:proofErr w:type="gramEnd"/>
      <w:r w:rsidRPr="005266B4">
        <w:rPr>
          <w:rStyle w:val="af"/>
          <w:b w:val="0"/>
        </w:rPr>
        <w:t>анспортная </w:t>
      </w:r>
      <w:hyperlink r:id="rId20" w:tooltip="Тара (упаковка)" w:history="1">
        <w:r w:rsidRPr="005266B4">
          <w:rPr>
            <w:rStyle w:val="af"/>
            <w:b w:val="0"/>
          </w:rPr>
          <w:t>тара</w:t>
        </w:r>
      </w:hyperlink>
      <w:r w:rsidRPr="005266B4">
        <w:rPr>
          <w:rStyle w:val="af"/>
          <w:b w:val="0"/>
        </w:rPr>
        <w:t>, средство пакетирования, которое имеет жесткую площадку и место, достаточное для создания укрупненной грузовой единицы. Предназначен для хранения груза и его перемещения с помощью механических средств. Товары, помещенные на поддон, могут быть притянуты к нему ремнями (крепежными лентами) или обернуты </w:t>
      </w:r>
      <w:proofErr w:type="spellStart"/>
      <w:r w:rsidR="00634AEB">
        <w:fldChar w:fldCharType="begin"/>
      </w:r>
      <w:r w:rsidR="0030372B">
        <w:instrText>HYPERLINK "http://ru.wikipedia.org/w/index.php?title=%D0%A2%D0%B5%D1%80%D0%BC%D0%BE%D1%83%D1%81%D0%B0%D0%B4%D0%BE%D1%87%D0%BD%D0%B0%D1%8F_%D0%BF%D0%BB%D0%B5%D0%BD%D0%BA%D0%B0&amp;action=edit&amp;redlink=1" \o "Термоусадочная пленка (страница отсутствует)"</w:instrText>
      </w:r>
      <w:r w:rsidR="00634AEB">
        <w:fldChar w:fldCharType="separate"/>
      </w:r>
      <w:r w:rsidRPr="005266B4">
        <w:rPr>
          <w:rStyle w:val="af"/>
          <w:b w:val="0"/>
        </w:rPr>
        <w:t>термоусадочными</w:t>
      </w:r>
      <w:proofErr w:type="spellEnd"/>
      <w:r w:rsidR="00634AEB">
        <w:fldChar w:fldCharType="end"/>
      </w:r>
      <w:r w:rsidRPr="005266B4">
        <w:rPr>
          <w:rStyle w:val="af"/>
          <w:b w:val="0"/>
        </w:rPr>
        <w:t> или </w:t>
      </w:r>
      <w:proofErr w:type="spellStart"/>
      <w:r w:rsidR="00634AEB">
        <w:fldChar w:fldCharType="begin"/>
      </w:r>
      <w:r w:rsidR="0030372B">
        <w:instrText>HYPERLINK "http://ru.wikipedia.org/wiki/%D0%A1%D1%82%D1%80%D0%B5%D1%82%D1%87" \o "Стретч"</w:instrText>
      </w:r>
      <w:r w:rsidR="00634AEB">
        <w:fldChar w:fldCharType="separate"/>
      </w:r>
      <w:r w:rsidRPr="005266B4">
        <w:rPr>
          <w:rStyle w:val="af"/>
          <w:b w:val="0"/>
        </w:rPr>
        <w:t>стретч</w:t>
      </w:r>
      <w:proofErr w:type="gramStart"/>
      <w:r w:rsidR="00634AEB">
        <w:fldChar w:fldCharType="end"/>
      </w:r>
      <w:r w:rsidRPr="005266B4">
        <w:rPr>
          <w:rStyle w:val="af"/>
          <w:b w:val="0"/>
        </w:rPr>
        <w:t>-</w:t>
      </w:r>
      <w:proofErr w:type="gramEnd"/>
      <w:r w:rsidRPr="005266B4">
        <w:rPr>
          <w:rStyle w:val="af"/>
          <w:b w:val="0"/>
        </w:rPr>
        <w:t>плёнками</w:t>
      </w:r>
      <w:proofErr w:type="spellEnd"/>
      <w:r w:rsidRPr="005266B4">
        <w:rPr>
          <w:rStyle w:val="af"/>
          <w:b w:val="0"/>
        </w:rPr>
        <w:t>.</w:t>
      </w:r>
    </w:p>
    <w:p w:rsidR="000E074E" w:rsidRPr="000E074E" w:rsidRDefault="002B7E4E" w:rsidP="005266B4">
      <w:pPr>
        <w:pStyle w:val="ae"/>
        <w:shd w:val="clear" w:color="auto" w:fill="FFFFFF"/>
        <w:spacing w:before="0" w:beforeAutospacing="0" w:after="0" w:afterAutospacing="0" w:line="207" w:lineRule="atLeast"/>
        <w:ind w:firstLine="397"/>
        <w:jc w:val="both"/>
        <w:rPr>
          <w:rStyle w:val="af"/>
        </w:rPr>
      </w:pPr>
      <w:r>
        <w:rPr>
          <w:rStyle w:val="af"/>
          <w:color w:val="000000"/>
        </w:rPr>
        <w:t>Распределительный центр</w:t>
      </w:r>
      <w:r w:rsidR="000E074E" w:rsidRPr="000E074E">
        <w:rPr>
          <w:rStyle w:val="af"/>
          <w:color w:val="000000"/>
        </w:rPr>
        <w:t xml:space="preserve"> (РЦ)</w:t>
      </w:r>
      <w:r w:rsidR="000E074E" w:rsidRPr="000E074E">
        <w:rPr>
          <w:color w:val="000000"/>
        </w:rPr>
        <w:t xml:space="preserve">. Это </w:t>
      </w:r>
      <w:r>
        <w:rPr>
          <w:color w:val="000000"/>
        </w:rPr>
        <w:t xml:space="preserve">понятие </w:t>
      </w:r>
      <w:r w:rsidR="000E074E" w:rsidRPr="000E074E">
        <w:rPr>
          <w:color w:val="000000"/>
        </w:rPr>
        <w:t>связано с коренным изменением функций складов в системе оптовой и розничной торговли. Современный распределительный центр принципиально отличается от обычного даже автоматизированного склада очень высокой производительностью всех операций по переработке грузов. Главная функция распределительного центра - не простое складирование товаров, приводящее к замедлению оборота, а максимально быстрая комплектация партий товаров и отгрузка их потребителям.</w:t>
      </w:r>
      <w:r w:rsidR="000E074E" w:rsidRPr="000E074E">
        <w:rPr>
          <w:rStyle w:val="apple-converted-space"/>
          <w:color w:val="000000"/>
        </w:rPr>
        <w:t> </w:t>
      </w:r>
      <w:r>
        <w:rPr>
          <w:rStyle w:val="apple-converted-space"/>
          <w:color w:val="000000"/>
        </w:rPr>
        <w:t>В РЦ – 80% площади отводится на приемку и отгрузку товаров, тогда как на складе 80% площади отводится под хранение.</w:t>
      </w:r>
    </w:p>
    <w:p w:rsidR="005266B4" w:rsidRPr="005266B4" w:rsidRDefault="005266B4" w:rsidP="005266B4">
      <w:pPr>
        <w:pStyle w:val="ae"/>
        <w:shd w:val="clear" w:color="auto" w:fill="FFFFFF"/>
        <w:spacing w:before="0" w:beforeAutospacing="0" w:after="0" w:afterAutospacing="0" w:line="207" w:lineRule="atLeast"/>
        <w:ind w:firstLine="397"/>
        <w:jc w:val="both"/>
      </w:pPr>
      <w:r w:rsidRPr="005266B4">
        <w:rPr>
          <w:rStyle w:val="af"/>
        </w:rPr>
        <w:t xml:space="preserve">Система </w:t>
      </w:r>
      <w:proofErr w:type="spellStart"/>
      <w:r w:rsidRPr="005266B4">
        <w:rPr>
          <w:rStyle w:val="af"/>
        </w:rPr>
        <w:t>комиссионирования</w:t>
      </w:r>
      <w:proofErr w:type="spellEnd"/>
      <w:r w:rsidRPr="005266B4">
        <w:rPr>
          <w:rStyle w:val="af"/>
        </w:rPr>
        <w:t xml:space="preserve"> - </w:t>
      </w:r>
      <w:r w:rsidRPr="005266B4">
        <w:rPr>
          <w:rStyle w:val="af"/>
          <w:b w:val="0"/>
        </w:rPr>
        <w:t>комплекс</w:t>
      </w:r>
      <w:r w:rsidRPr="005266B4">
        <w:rPr>
          <w:b/>
        </w:rPr>
        <w:t xml:space="preserve"> </w:t>
      </w:r>
      <w:r w:rsidRPr="005266B4">
        <w:t>операций по подготовке, отбору и сортировке товаров и их доставке в соответствие с требованиями клиента.</w:t>
      </w:r>
    </w:p>
    <w:p w:rsidR="005266B4" w:rsidRPr="005266B4" w:rsidRDefault="005266B4" w:rsidP="005266B4">
      <w:pPr>
        <w:pStyle w:val="ae"/>
        <w:shd w:val="clear" w:color="auto" w:fill="FFFFFF"/>
        <w:spacing w:before="0" w:beforeAutospacing="0" w:after="0" w:afterAutospacing="0" w:line="207" w:lineRule="atLeast"/>
        <w:ind w:firstLine="397"/>
        <w:jc w:val="both"/>
      </w:pPr>
      <w:r w:rsidRPr="005266B4">
        <w:rPr>
          <w:rStyle w:val="af"/>
        </w:rPr>
        <w:t>Система складирования</w:t>
      </w:r>
      <w:r w:rsidRPr="005266B4">
        <w:rPr>
          <w:rStyle w:val="apple-converted-space"/>
        </w:rPr>
        <w:t> </w:t>
      </w:r>
      <w:r w:rsidRPr="005266B4">
        <w:t>- определенным образом организованная совокупность взаимосвязанных элементов, обеспечивающая оптимальное размещение материального потока на складе и рациональное управление им.</w:t>
      </w:r>
    </w:p>
    <w:p w:rsidR="005266B4" w:rsidRPr="005266B4" w:rsidRDefault="005266B4" w:rsidP="005266B4">
      <w:pPr>
        <w:pStyle w:val="ae"/>
        <w:shd w:val="clear" w:color="auto" w:fill="FFFFFF"/>
        <w:spacing w:before="0" w:beforeAutospacing="0" w:after="0" w:afterAutospacing="0" w:line="207" w:lineRule="atLeast"/>
        <w:ind w:firstLine="397"/>
        <w:jc w:val="both"/>
      </w:pPr>
      <w:r w:rsidRPr="005266B4">
        <w:rPr>
          <w:rStyle w:val="af"/>
        </w:rPr>
        <w:t>Склад</w:t>
      </w:r>
      <w:r w:rsidRPr="005266B4">
        <w:rPr>
          <w:rStyle w:val="apple-converted-space"/>
        </w:rPr>
        <w:t> </w:t>
      </w:r>
      <w:r w:rsidRPr="005266B4">
        <w:t>- сложное техническое сооружение, предназначенное для управления запасами на различных участках логистической цепи и выполнения конкретных функций по хранению и преобразованию материального потока в целом.</w:t>
      </w:r>
    </w:p>
    <w:p w:rsidR="008552E9" w:rsidRDefault="008552E9" w:rsidP="00F42855">
      <w:pPr>
        <w:pStyle w:val="af3"/>
        <w:ind w:firstLine="397"/>
        <w:jc w:val="both"/>
      </w:pPr>
      <w:r w:rsidRPr="004A5F56">
        <w:rPr>
          <w:b/>
        </w:rPr>
        <w:t>Снабжение</w:t>
      </w:r>
      <w:r w:rsidRPr="004A5F56">
        <w:t xml:space="preserve"> - обеспечение </w:t>
      </w:r>
      <w:r w:rsidR="004B0CE9">
        <w:t>организации требуемыми продукта</w:t>
      </w:r>
      <w:r w:rsidRPr="004A5F56">
        <w:t>ми или услугами, охватывающ</w:t>
      </w:r>
      <w:r w:rsidR="004B0CE9">
        <w:t>ее все взаимосвязанные виды дея</w:t>
      </w:r>
      <w:r w:rsidRPr="004A5F56">
        <w:t>тельности по управлению закупками и поставщиками, необходимые организации для выполнения кор</w:t>
      </w:r>
      <w:r w:rsidR="004B0CE9">
        <w:t>поративной стратегии с оптималь</w:t>
      </w:r>
      <w:r w:rsidRPr="004A5F56">
        <w:t xml:space="preserve">ными затратами ресурсов. </w:t>
      </w:r>
    </w:p>
    <w:p w:rsidR="005266B4" w:rsidRPr="005266B4" w:rsidRDefault="005266B4" w:rsidP="005266B4">
      <w:pPr>
        <w:pStyle w:val="ae"/>
        <w:shd w:val="clear" w:color="auto" w:fill="FFFFFF"/>
        <w:spacing w:before="0" w:beforeAutospacing="0" w:after="0" w:afterAutospacing="0" w:line="207" w:lineRule="atLeast"/>
        <w:ind w:firstLine="397"/>
        <w:jc w:val="both"/>
      </w:pPr>
      <w:r w:rsidRPr="005266B4">
        <w:rPr>
          <w:rStyle w:val="af"/>
        </w:rPr>
        <w:t>Стандартизированная грузовая единица</w:t>
      </w:r>
      <w:r w:rsidRPr="005266B4">
        <w:rPr>
          <w:rStyle w:val="apple-converted-space"/>
        </w:rPr>
        <w:t> </w:t>
      </w:r>
      <w:r w:rsidRPr="005266B4">
        <w:t xml:space="preserve">- консолидированные отдельные промышленные упаковки в единый стандартизированный "пакет", удобный для транспортировки и </w:t>
      </w:r>
      <w:proofErr w:type="spellStart"/>
      <w:r w:rsidRPr="005266B4">
        <w:t>грузопереработки</w:t>
      </w:r>
      <w:proofErr w:type="spellEnd"/>
      <w:r w:rsidRPr="005266B4">
        <w:t>.</w:t>
      </w:r>
    </w:p>
    <w:p w:rsidR="004B0CE9" w:rsidRDefault="004B0CE9" w:rsidP="00F42855">
      <w:pPr>
        <w:pStyle w:val="af3"/>
        <w:ind w:firstLine="397"/>
        <w:jc w:val="both"/>
      </w:pPr>
      <w:proofErr w:type="gramStart"/>
      <w:r w:rsidRPr="004A5F56">
        <w:rPr>
          <w:b/>
        </w:rPr>
        <w:t>«Точно в срок» (</w:t>
      </w:r>
      <w:r w:rsidRPr="004A5F56">
        <w:rPr>
          <w:b/>
          <w:lang w:val="en-US"/>
        </w:rPr>
        <w:t>J</w:t>
      </w:r>
      <w:proofErr w:type="spellStart"/>
      <w:r w:rsidRPr="004A5F56">
        <w:rPr>
          <w:b/>
        </w:rPr>
        <w:t>ust-in-time</w:t>
      </w:r>
      <w:proofErr w:type="spellEnd"/>
      <w:r w:rsidRPr="004A5F56">
        <w:rPr>
          <w:b/>
        </w:rPr>
        <w:t>)</w:t>
      </w:r>
      <w:r>
        <w:t xml:space="preserve"> - современная концепция/техно</w:t>
      </w:r>
      <w:r w:rsidRPr="004A5F56">
        <w:t>логия построения логистической системы в целом или организации логистического процесса в отдельной функциона</w:t>
      </w:r>
      <w:r>
        <w:t>льной сфере бизнеса: в производ</w:t>
      </w:r>
      <w:r w:rsidRPr="004A5F56">
        <w:t xml:space="preserve">стве, снабжении и </w:t>
      </w:r>
      <w:proofErr w:type="spellStart"/>
      <w:r w:rsidRPr="004A5F56">
        <w:t>дистрибьюции</w:t>
      </w:r>
      <w:proofErr w:type="spellEnd"/>
      <w:r w:rsidRPr="004A5F56">
        <w:t>, основанная на синхронизации процессов доставки продукции в необходимых количествах к тому времени, когда элементы/звенья</w:t>
      </w:r>
      <w:r>
        <w:t xml:space="preserve"> логистической сети в них нуждаются, с целью ми</w:t>
      </w:r>
      <w:r w:rsidRPr="004A5F56">
        <w:t xml:space="preserve">нимизации затрат, связанных с гарантийными запасами. </w:t>
      </w:r>
      <w:proofErr w:type="gramEnd"/>
    </w:p>
    <w:p w:rsidR="008552E9" w:rsidRDefault="008552E9" w:rsidP="00F42855">
      <w:pPr>
        <w:pStyle w:val="af3"/>
        <w:ind w:firstLine="397"/>
        <w:jc w:val="both"/>
      </w:pPr>
      <w:r w:rsidRPr="004A5F56">
        <w:rPr>
          <w:b/>
        </w:rPr>
        <w:t>Транспортировка</w:t>
      </w:r>
      <w:r w:rsidRPr="004A5F56">
        <w:t xml:space="preserve"> - ключевая логистическая функция, связан</w:t>
      </w:r>
      <w:r w:rsidRPr="004A5F56">
        <w:softHyphen/>
        <w:t xml:space="preserve">ная с перемещением· продукции определенным транспортным средством' или средствами, по определенной технологии в цепи поставок и состоящая, в свою очередь, из логистических операций и функций, включая экспедирование, </w:t>
      </w:r>
      <w:proofErr w:type="spellStart"/>
      <w:r w:rsidRPr="004A5F56">
        <w:t>грузопереработку</w:t>
      </w:r>
      <w:proofErr w:type="spellEnd"/>
      <w:r w:rsidRPr="004A5F56">
        <w:t>, упаковку, передачу прав собственности на груз, страхование риско</w:t>
      </w:r>
      <w:r w:rsidR="005532C9" w:rsidRPr="004A5F56">
        <w:t>в, тамо</w:t>
      </w:r>
      <w:r w:rsidR="005532C9" w:rsidRPr="004A5F56">
        <w:softHyphen/>
        <w:t xml:space="preserve">женные процедуры и </w:t>
      </w:r>
      <w:proofErr w:type="spellStart"/>
      <w:r w:rsidR="005532C9" w:rsidRPr="004A5F56">
        <w:t>т</w:t>
      </w:r>
      <w:proofErr w:type="gramStart"/>
      <w:r w:rsidR="005532C9" w:rsidRPr="004A5F56">
        <w:t>.п</w:t>
      </w:r>
      <w:proofErr w:type="spellEnd"/>
      <w:proofErr w:type="gramEnd"/>
    </w:p>
    <w:p w:rsidR="005266B4" w:rsidRPr="005266B4" w:rsidRDefault="005266B4" w:rsidP="005266B4">
      <w:pPr>
        <w:pStyle w:val="ae"/>
        <w:shd w:val="clear" w:color="auto" w:fill="FFFFFF"/>
        <w:spacing w:before="0" w:beforeAutospacing="0" w:after="0" w:afterAutospacing="0" w:line="207" w:lineRule="atLeast"/>
        <w:ind w:firstLine="397"/>
        <w:jc w:val="both"/>
      </w:pPr>
      <w:r w:rsidRPr="005266B4">
        <w:rPr>
          <w:rStyle w:val="af"/>
        </w:rPr>
        <w:t>Упаковка</w:t>
      </w:r>
      <w:r w:rsidRPr="005266B4">
        <w:rPr>
          <w:rStyle w:val="apple-converted-space"/>
        </w:rPr>
        <w:t> </w:t>
      </w:r>
      <w:r w:rsidRPr="005266B4">
        <w:t>- средство или комплекс средств, обеспечивающих защиту продукции от повреждений или потерь при транспортировании, хранении и перевалке; облегчающих выполнение логистических операций; разработанных с учетом требований техники безопасности погрузочно-разгрузочных и транспортно-складских работ и требований охраны окружающей среды.</w:t>
      </w:r>
    </w:p>
    <w:p w:rsidR="005532C9" w:rsidRDefault="005532C9" w:rsidP="00F42855">
      <w:pPr>
        <w:pStyle w:val="af3"/>
        <w:ind w:firstLine="397"/>
        <w:jc w:val="both"/>
      </w:pPr>
      <w:r w:rsidRPr="004A5F56">
        <w:rPr>
          <w:b/>
        </w:rPr>
        <w:t>Упаковочный лист - д</w:t>
      </w:r>
      <w:r w:rsidRPr="004A5F56">
        <w:t>окумент с перечнем предметов,  входящих в одно товарное/грузовое место.</w:t>
      </w:r>
    </w:p>
    <w:p w:rsidR="008552E9" w:rsidRDefault="008552E9" w:rsidP="00F42855">
      <w:pPr>
        <w:pStyle w:val="af3"/>
        <w:ind w:firstLine="397"/>
        <w:jc w:val="both"/>
      </w:pPr>
      <w:r w:rsidRPr="004A5F56">
        <w:rPr>
          <w:b/>
        </w:rPr>
        <w:t xml:space="preserve">Цепь поставок - </w:t>
      </w:r>
      <w:r w:rsidRPr="004A5F56">
        <w:t xml:space="preserve">последовательность потоков и процессов, которые имеют место </w:t>
      </w:r>
      <w:r w:rsidRPr="004A5F56">
        <w:lastRenderedPageBreak/>
        <w:t xml:space="preserve">между различными контрагентами (звеньями) цепи </w:t>
      </w:r>
      <w:r w:rsidR="004B0CE9">
        <w:t>и комбинируются для удовлетворе</w:t>
      </w:r>
      <w:r w:rsidRPr="004A5F56">
        <w:t xml:space="preserve">ния требований потребителей в товарах и услугах. </w:t>
      </w:r>
    </w:p>
    <w:p w:rsidR="008552E9" w:rsidRDefault="008552E9" w:rsidP="00F42855">
      <w:pPr>
        <w:pStyle w:val="af3"/>
        <w:ind w:firstLine="397"/>
        <w:jc w:val="both"/>
      </w:pPr>
      <w:r w:rsidRPr="004A5F56">
        <w:rPr>
          <w:b/>
        </w:rPr>
        <w:t>Электронный документооборот (EDI)</w:t>
      </w:r>
      <w:r w:rsidRPr="004A5F56">
        <w:t xml:space="preserve"> - комп</w:t>
      </w:r>
      <w:r w:rsidR="004B0CE9">
        <w:t>ьютерный инфор</w:t>
      </w:r>
      <w:r w:rsidRPr="004A5F56">
        <w:t>мационный обмен между пользо</w:t>
      </w:r>
      <w:r w:rsidR="004B0CE9">
        <w:t>вателями с применением стандарт</w:t>
      </w:r>
      <w:r w:rsidRPr="004A5F56">
        <w:t>ного формата данных, обслуж</w:t>
      </w:r>
      <w:r w:rsidR="004B0CE9">
        <w:t>ивающий современные телекоммуни</w:t>
      </w:r>
      <w:r w:rsidRPr="004A5F56">
        <w:t xml:space="preserve">кационные технологии. </w:t>
      </w:r>
    </w:p>
    <w:p w:rsidR="005266B4" w:rsidRDefault="005266B4" w:rsidP="005266B4">
      <w:pPr>
        <w:pStyle w:val="ae"/>
        <w:shd w:val="clear" w:color="auto" w:fill="FFFFFF"/>
        <w:spacing w:before="0" w:beforeAutospacing="0" w:after="0" w:afterAutospacing="0" w:line="207" w:lineRule="atLeast"/>
        <w:rPr>
          <w:rStyle w:val="af"/>
          <w:color w:val="444444"/>
        </w:rPr>
      </w:pPr>
    </w:p>
    <w:sectPr w:rsidR="005266B4" w:rsidSect="00C54C60">
      <w:pgSz w:w="11906" w:h="16838" w:code="9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69A4" w:rsidRDefault="001869A4" w:rsidP="00143796">
      <w:r>
        <w:separator/>
      </w:r>
    </w:p>
  </w:endnote>
  <w:endnote w:type="continuationSeparator" w:id="0">
    <w:p w:rsidR="001869A4" w:rsidRDefault="001869A4" w:rsidP="001437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-Bold">
    <w:altName w:val="Arial Unicode MS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Times-Bold">
    <w:altName w:val="Arial Unicode MS"/>
    <w:charset w:val="80"/>
    <w:family w:val="roman"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69A4" w:rsidRDefault="001869A4" w:rsidP="00143796">
      <w:r>
        <w:separator/>
      </w:r>
    </w:p>
  </w:footnote>
  <w:footnote w:type="continuationSeparator" w:id="0">
    <w:p w:rsidR="001869A4" w:rsidRDefault="001869A4" w:rsidP="0014379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3"/>
    <w:lvl w:ilvl="0">
      <w:start w:val="1"/>
      <w:numFmt w:val="decimal"/>
      <w:suff w:val="nothing"/>
      <w:lvlText w:val="%1.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decimal"/>
      <w:suff w:val="nothing"/>
      <w:lvlText w:val="%2.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</w:pPr>
      <w:rPr>
        <w:rFonts w:cs="Times New Roman"/>
      </w:rPr>
    </w:lvl>
  </w:abstractNum>
  <w:abstractNum w:abstractNumId="1">
    <w:nsid w:val="00000003"/>
    <w:multiLevelType w:val="singleLevel"/>
    <w:tmpl w:val="00000003"/>
    <w:name w:val="WW8Num4"/>
    <w:lvl w:ilvl="0">
      <w:start w:val="1"/>
      <w:numFmt w:val="decimal"/>
      <w:suff w:val="nothing"/>
      <w:lvlText w:val="%1."/>
      <w:lvlJc w:val="left"/>
      <w:pPr>
        <w:tabs>
          <w:tab w:val="num" w:pos="0"/>
        </w:tabs>
      </w:pPr>
      <w:rPr>
        <w:rFonts w:cs="Times New Roman"/>
      </w:rPr>
    </w:lvl>
  </w:abstractNum>
  <w:abstractNum w:abstractNumId="2">
    <w:nsid w:val="00000004"/>
    <w:multiLevelType w:val="singleLevel"/>
    <w:tmpl w:val="00000004"/>
    <w:name w:val="WW8Num5"/>
    <w:lvl w:ilvl="0">
      <w:start w:val="1"/>
      <w:numFmt w:val="decimal"/>
      <w:suff w:val="nothing"/>
      <w:lvlText w:val="%1."/>
      <w:lvlJc w:val="left"/>
      <w:pPr>
        <w:tabs>
          <w:tab w:val="num" w:pos="0"/>
        </w:tabs>
      </w:pPr>
      <w:rPr>
        <w:rFonts w:cs="Times New Roman"/>
      </w:rPr>
    </w:lvl>
  </w:abstractNum>
  <w:abstractNum w:abstractNumId="3">
    <w:nsid w:val="00000005"/>
    <w:multiLevelType w:val="singleLevel"/>
    <w:tmpl w:val="00000005"/>
    <w:name w:val="WW8Num6"/>
    <w:lvl w:ilvl="0">
      <w:start w:val="1"/>
      <w:numFmt w:val="decimal"/>
      <w:suff w:val="nothing"/>
      <w:lvlText w:val="%1."/>
      <w:lvlJc w:val="left"/>
      <w:pPr>
        <w:tabs>
          <w:tab w:val="num" w:pos="0"/>
        </w:tabs>
      </w:pPr>
      <w:rPr>
        <w:rFonts w:cs="Times New Roman"/>
      </w:rPr>
    </w:lvl>
  </w:abstractNum>
  <w:abstractNum w:abstractNumId="4">
    <w:nsid w:val="00000006"/>
    <w:multiLevelType w:val="singleLevel"/>
    <w:tmpl w:val="00000006"/>
    <w:name w:val="WW8Num7"/>
    <w:lvl w:ilvl="0">
      <w:start w:val="1"/>
      <w:numFmt w:val="decimal"/>
      <w:suff w:val="nothing"/>
      <w:lvlText w:val="%1."/>
      <w:lvlJc w:val="left"/>
      <w:pPr>
        <w:tabs>
          <w:tab w:val="num" w:pos="0"/>
        </w:tabs>
      </w:pPr>
      <w:rPr>
        <w:rFonts w:cs="Times New Roman"/>
      </w:rPr>
    </w:lvl>
  </w:abstractNum>
  <w:abstractNum w:abstractNumId="5">
    <w:nsid w:val="00000007"/>
    <w:multiLevelType w:val="singleLevel"/>
    <w:tmpl w:val="00000007"/>
    <w:name w:val="WW8Num8"/>
    <w:lvl w:ilvl="0">
      <w:start w:val="1"/>
      <w:numFmt w:val="decimal"/>
      <w:suff w:val="nothing"/>
      <w:lvlText w:val="%1."/>
      <w:lvlJc w:val="left"/>
      <w:pPr>
        <w:tabs>
          <w:tab w:val="num" w:pos="0"/>
        </w:tabs>
      </w:pPr>
      <w:rPr>
        <w:rFonts w:cs="Times New Roman"/>
      </w:rPr>
    </w:lvl>
  </w:abstractNum>
  <w:abstractNum w:abstractNumId="6">
    <w:nsid w:val="00000008"/>
    <w:multiLevelType w:val="singleLevel"/>
    <w:tmpl w:val="00000008"/>
    <w:name w:val="WW8Num9"/>
    <w:lvl w:ilvl="0">
      <w:start w:val="1"/>
      <w:numFmt w:val="decimal"/>
      <w:suff w:val="nothing"/>
      <w:lvlText w:val="%1."/>
      <w:lvlJc w:val="left"/>
      <w:pPr>
        <w:tabs>
          <w:tab w:val="num" w:pos="0"/>
        </w:tabs>
      </w:pPr>
      <w:rPr>
        <w:rFonts w:cs="Times New Roman"/>
      </w:rPr>
    </w:lvl>
  </w:abstractNum>
  <w:abstractNum w:abstractNumId="7">
    <w:nsid w:val="00000009"/>
    <w:multiLevelType w:val="singleLevel"/>
    <w:tmpl w:val="00000009"/>
    <w:name w:val="WW8Num10"/>
    <w:lvl w:ilvl="0">
      <w:start w:val="1"/>
      <w:numFmt w:val="decimal"/>
      <w:suff w:val="nothing"/>
      <w:lvlText w:val="%1."/>
      <w:lvlJc w:val="left"/>
      <w:pPr>
        <w:tabs>
          <w:tab w:val="num" w:pos="0"/>
        </w:tabs>
      </w:pPr>
      <w:rPr>
        <w:rFonts w:cs="Times New Roman"/>
      </w:rPr>
    </w:lvl>
  </w:abstractNum>
  <w:abstractNum w:abstractNumId="8">
    <w:nsid w:val="0000000A"/>
    <w:multiLevelType w:val="singleLevel"/>
    <w:tmpl w:val="0000000A"/>
    <w:name w:val="WW8Num11"/>
    <w:lvl w:ilvl="0">
      <w:start w:val="1"/>
      <w:numFmt w:val="decimal"/>
      <w:suff w:val="nothing"/>
      <w:lvlText w:val="%1."/>
      <w:lvlJc w:val="left"/>
      <w:pPr>
        <w:tabs>
          <w:tab w:val="num" w:pos="0"/>
        </w:tabs>
      </w:pPr>
      <w:rPr>
        <w:rFonts w:cs="Times New Roman"/>
      </w:rPr>
    </w:lvl>
  </w:abstractNum>
  <w:abstractNum w:abstractNumId="9">
    <w:nsid w:val="0000000B"/>
    <w:multiLevelType w:val="multilevel"/>
    <w:tmpl w:val="0000000B"/>
    <w:name w:val="WW8Num12"/>
    <w:lvl w:ilvl="0">
      <w:start w:val="1"/>
      <w:numFmt w:val="decimal"/>
      <w:suff w:val="nothing"/>
      <w:lvlText w:val="%1."/>
      <w:lvlJc w:val="left"/>
      <w:pPr>
        <w:tabs>
          <w:tab w:val="num" w:pos="0"/>
        </w:tabs>
      </w:pPr>
      <w:rPr>
        <w:rFonts w:cs="Times New Roman"/>
      </w:rPr>
    </w:lvl>
    <w:lvl w:ilvl="1">
      <w:start w:val="11"/>
      <w:numFmt w:val="decimal"/>
      <w:suff w:val="nothing"/>
      <w:lvlText w:val="%2.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</w:pPr>
      <w:rPr>
        <w:rFonts w:cs="Times New Roman"/>
      </w:rPr>
    </w:lvl>
  </w:abstractNum>
  <w:abstractNum w:abstractNumId="10">
    <w:nsid w:val="0C734D94"/>
    <w:multiLevelType w:val="hybridMultilevel"/>
    <w:tmpl w:val="E3F4909A"/>
    <w:lvl w:ilvl="0" w:tplc="BB44D674">
      <w:start w:val="1"/>
      <w:numFmt w:val="bullet"/>
      <w:lvlText w:val=""/>
      <w:lvlJc w:val="left"/>
      <w:pPr>
        <w:ind w:left="111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11">
    <w:nsid w:val="0CA66A71"/>
    <w:multiLevelType w:val="hybridMultilevel"/>
    <w:tmpl w:val="887CA622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2">
    <w:nsid w:val="0FBF5504"/>
    <w:multiLevelType w:val="hybridMultilevel"/>
    <w:tmpl w:val="9E1C01C4"/>
    <w:lvl w:ilvl="0" w:tplc="B0E4C030">
      <w:start w:val="1"/>
      <w:numFmt w:val="decimal"/>
      <w:lvlText w:val="%1."/>
      <w:lvlJc w:val="left"/>
      <w:pPr>
        <w:ind w:left="1057" w:hanging="6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3">
    <w:nsid w:val="15384998"/>
    <w:multiLevelType w:val="multilevel"/>
    <w:tmpl w:val="1B782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175F5F17"/>
    <w:multiLevelType w:val="multilevel"/>
    <w:tmpl w:val="5A2A99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2EF670C"/>
    <w:multiLevelType w:val="hybridMultilevel"/>
    <w:tmpl w:val="6D6C5712"/>
    <w:lvl w:ilvl="0" w:tplc="C512D5AA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6">
    <w:nsid w:val="24214DD9"/>
    <w:multiLevelType w:val="multilevel"/>
    <w:tmpl w:val="A66C1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2A7331E3"/>
    <w:multiLevelType w:val="hybridMultilevel"/>
    <w:tmpl w:val="3C12EE2A"/>
    <w:lvl w:ilvl="0" w:tplc="0D32758C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2A9D01E0"/>
    <w:multiLevelType w:val="hybridMultilevel"/>
    <w:tmpl w:val="BD76E518"/>
    <w:lvl w:ilvl="0" w:tplc="B5529496">
      <w:start w:val="1"/>
      <w:numFmt w:val="decimal"/>
      <w:lvlText w:val="%1."/>
      <w:lvlJc w:val="left"/>
      <w:pPr>
        <w:ind w:left="1087" w:hanging="6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9">
    <w:nsid w:val="2B441302"/>
    <w:multiLevelType w:val="hybridMultilevel"/>
    <w:tmpl w:val="879A8A08"/>
    <w:lvl w:ilvl="0" w:tplc="D64A9160">
      <w:start w:val="1"/>
      <w:numFmt w:val="decimal"/>
      <w:lvlText w:val="%1."/>
      <w:lvlJc w:val="left"/>
      <w:pPr>
        <w:ind w:left="1042" w:hanging="6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20">
    <w:nsid w:val="2B8370DB"/>
    <w:multiLevelType w:val="hybridMultilevel"/>
    <w:tmpl w:val="ABFEB4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7F02047"/>
    <w:multiLevelType w:val="multilevel"/>
    <w:tmpl w:val="B2C01C3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4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2">
    <w:nsid w:val="42F45975"/>
    <w:multiLevelType w:val="multilevel"/>
    <w:tmpl w:val="BD9C98F0"/>
    <w:lvl w:ilvl="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57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11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1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7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7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3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97" w:hanging="1800"/>
      </w:pPr>
      <w:rPr>
        <w:rFonts w:hint="default"/>
      </w:rPr>
    </w:lvl>
  </w:abstractNum>
  <w:abstractNum w:abstractNumId="23">
    <w:nsid w:val="4BAD70AE"/>
    <w:multiLevelType w:val="hybridMultilevel"/>
    <w:tmpl w:val="0A0601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21944E2"/>
    <w:multiLevelType w:val="hybridMultilevel"/>
    <w:tmpl w:val="01543E84"/>
    <w:lvl w:ilvl="0" w:tplc="0D32758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52682C6D"/>
    <w:multiLevelType w:val="multilevel"/>
    <w:tmpl w:val="08E49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53693119"/>
    <w:multiLevelType w:val="hybridMultilevel"/>
    <w:tmpl w:val="A378D242"/>
    <w:lvl w:ilvl="0" w:tplc="13AABC9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F0C16E8"/>
    <w:multiLevelType w:val="multilevel"/>
    <w:tmpl w:val="66D21512"/>
    <w:lvl w:ilvl="0">
      <w:start w:val="2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4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8">
    <w:nsid w:val="5F5D496F"/>
    <w:multiLevelType w:val="hybridMultilevel"/>
    <w:tmpl w:val="936C1B54"/>
    <w:lvl w:ilvl="0" w:tplc="0D32758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>
    <w:nsid w:val="603D4CC0"/>
    <w:multiLevelType w:val="hybridMultilevel"/>
    <w:tmpl w:val="060A0850"/>
    <w:lvl w:ilvl="0" w:tplc="1D9C37A4">
      <w:start w:val="1"/>
      <w:numFmt w:val="decimal"/>
      <w:lvlText w:val="%1."/>
      <w:lvlJc w:val="left"/>
      <w:pPr>
        <w:ind w:left="111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0">
    <w:nsid w:val="62D0010C"/>
    <w:multiLevelType w:val="hybridMultilevel"/>
    <w:tmpl w:val="BCBAD168"/>
    <w:lvl w:ilvl="0" w:tplc="BB2AE424">
      <w:start w:val="1"/>
      <w:numFmt w:val="decimal"/>
      <w:lvlText w:val="%1"/>
      <w:lvlJc w:val="center"/>
      <w:pPr>
        <w:tabs>
          <w:tab w:val="num" w:pos="1068"/>
        </w:tabs>
        <w:ind w:left="1068" w:hanging="7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32B2A56"/>
    <w:multiLevelType w:val="hybridMultilevel"/>
    <w:tmpl w:val="E2184A12"/>
    <w:lvl w:ilvl="0" w:tplc="0D32758C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">
    <w:nsid w:val="65B22C28"/>
    <w:multiLevelType w:val="hybridMultilevel"/>
    <w:tmpl w:val="5CE8B1BA"/>
    <w:lvl w:ilvl="0" w:tplc="BB44D6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pStyle w:val="2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D5103DF"/>
    <w:multiLevelType w:val="hybridMultilevel"/>
    <w:tmpl w:val="0D0CDFCC"/>
    <w:lvl w:ilvl="0" w:tplc="26BA22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eastAsia="Calibri" w:hint="default"/>
        <w:sz w:val="32"/>
        <w:szCs w:val="32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71A10665"/>
    <w:multiLevelType w:val="hybridMultilevel"/>
    <w:tmpl w:val="110A1D7A"/>
    <w:lvl w:ilvl="0" w:tplc="0D32758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71B035C8"/>
    <w:multiLevelType w:val="multilevel"/>
    <w:tmpl w:val="04E04BC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6">
    <w:nsid w:val="74F40AFA"/>
    <w:multiLevelType w:val="multilevel"/>
    <w:tmpl w:val="7F8C7BF6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7">
    <w:nsid w:val="759059E5"/>
    <w:multiLevelType w:val="multilevel"/>
    <w:tmpl w:val="944830D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8">
    <w:nsid w:val="767F29BE"/>
    <w:multiLevelType w:val="multilevel"/>
    <w:tmpl w:val="5A2A99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788F5436"/>
    <w:multiLevelType w:val="hybridMultilevel"/>
    <w:tmpl w:val="992A8A28"/>
    <w:lvl w:ilvl="0" w:tplc="C6A2F11E">
      <w:start w:val="1"/>
      <w:numFmt w:val="decimal"/>
      <w:lvlText w:val="%1."/>
      <w:lvlJc w:val="left"/>
      <w:pPr>
        <w:ind w:left="1147" w:hanging="7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40">
    <w:nsid w:val="798110EA"/>
    <w:multiLevelType w:val="multilevel"/>
    <w:tmpl w:val="5A2A99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2"/>
  </w:num>
  <w:num w:numId="2">
    <w:abstractNumId w:val="33"/>
  </w:num>
  <w:num w:numId="3">
    <w:abstractNumId w:val="36"/>
  </w:num>
  <w:num w:numId="4">
    <w:abstractNumId w:val="11"/>
  </w:num>
  <w:num w:numId="5">
    <w:abstractNumId w:val="14"/>
  </w:num>
  <w:num w:numId="6">
    <w:abstractNumId w:val="38"/>
  </w:num>
  <w:num w:numId="7">
    <w:abstractNumId w:val="10"/>
  </w:num>
  <w:num w:numId="8">
    <w:abstractNumId w:val="15"/>
  </w:num>
  <w:num w:numId="9">
    <w:abstractNumId w:val="18"/>
  </w:num>
  <w:num w:numId="10">
    <w:abstractNumId w:val="29"/>
  </w:num>
  <w:num w:numId="11">
    <w:abstractNumId w:val="19"/>
  </w:num>
  <w:num w:numId="12">
    <w:abstractNumId w:val="39"/>
  </w:num>
  <w:num w:numId="13">
    <w:abstractNumId w:val="12"/>
  </w:num>
  <w:num w:numId="14">
    <w:abstractNumId w:val="22"/>
  </w:num>
  <w:num w:numId="15">
    <w:abstractNumId w:val="35"/>
  </w:num>
  <w:num w:numId="16">
    <w:abstractNumId w:val="37"/>
  </w:num>
  <w:num w:numId="17">
    <w:abstractNumId w:val="20"/>
  </w:num>
  <w:num w:numId="18">
    <w:abstractNumId w:val="23"/>
  </w:num>
  <w:num w:numId="19">
    <w:abstractNumId w:val="13"/>
  </w:num>
  <w:num w:numId="20">
    <w:abstractNumId w:val="16"/>
  </w:num>
  <w:num w:numId="21">
    <w:abstractNumId w:val="25"/>
  </w:num>
  <w:num w:numId="22">
    <w:abstractNumId w:val="40"/>
  </w:num>
  <w:num w:numId="23">
    <w:abstractNumId w:val="27"/>
  </w:num>
  <w:num w:numId="24">
    <w:abstractNumId w:val="21"/>
  </w:num>
  <w:num w:numId="25">
    <w:abstractNumId w:val="24"/>
  </w:num>
  <w:num w:numId="26">
    <w:abstractNumId w:val="31"/>
  </w:num>
  <w:num w:numId="27">
    <w:abstractNumId w:val="17"/>
  </w:num>
  <w:num w:numId="28">
    <w:abstractNumId w:val="28"/>
  </w:num>
  <w:num w:numId="29">
    <w:abstractNumId w:val="34"/>
  </w:num>
  <w:num w:numId="30">
    <w:abstractNumId w:val="26"/>
  </w:num>
  <w:num w:numId="31">
    <w:abstractNumId w:val="30"/>
  </w:num>
  <w:numIdMacAtCleanup w:val="1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43796"/>
    <w:rsid w:val="000030AF"/>
    <w:rsid w:val="000044D7"/>
    <w:rsid w:val="00005027"/>
    <w:rsid w:val="00021D32"/>
    <w:rsid w:val="00022FE6"/>
    <w:rsid w:val="00024EA5"/>
    <w:rsid w:val="00025609"/>
    <w:rsid w:val="0003027B"/>
    <w:rsid w:val="00035965"/>
    <w:rsid w:val="000378B6"/>
    <w:rsid w:val="00042E63"/>
    <w:rsid w:val="000468F8"/>
    <w:rsid w:val="00047B26"/>
    <w:rsid w:val="000523FF"/>
    <w:rsid w:val="0005631B"/>
    <w:rsid w:val="00060652"/>
    <w:rsid w:val="00064898"/>
    <w:rsid w:val="00074E5E"/>
    <w:rsid w:val="000863C3"/>
    <w:rsid w:val="000868E3"/>
    <w:rsid w:val="00092102"/>
    <w:rsid w:val="00092F70"/>
    <w:rsid w:val="00093ABA"/>
    <w:rsid w:val="000956BA"/>
    <w:rsid w:val="00095C2B"/>
    <w:rsid w:val="000965BD"/>
    <w:rsid w:val="000B1DAF"/>
    <w:rsid w:val="000B6C84"/>
    <w:rsid w:val="000C01F5"/>
    <w:rsid w:val="000C0D61"/>
    <w:rsid w:val="000D3C1F"/>
    <w:rsid w:val="000D61C9"/>
    <w:rsid w:val="000E074E"/>
    <w:rsid w:val="000E15C2"/>
    <w:rsid w:val="000E387F"/>
    <w:rsid w:val="000E401A"/>
    <w:rsid w:val="000E4F64"/>
    <w:rsid w:val="000F2CAB"/>
    <w:rsid w:val="000F5184"/>
    <w:rsid w:val="000F524F"/>
    <w:rsid w:val="000F6987"/>
    <w:rsid w:val="00100F71"/>
    <w:rsid w:val="00104BE6"/>
    <w:rsid w:val="00104DF2"/>
    <w:rsid w:val="00105225"/>
    <w:rsid w:val="00105231"/>
    <w:rsid w:val="00110ADA"/>
    <w:rsid w:val="00113017"/>
    <w:rsid w:val="00113418"/>
    <w:rsid w:val="00116C0E"/>
    <w:rsid w:val="00117CBC"/>
    <w:rsid w:val="001272F4"/>
    <w:rsid w:val="001316DF"/>
    <w:rsid w:val="00131D30"/>
    <w:rsid w:val="00137DDF"/>
    <w:rsid w:val="00143796"/>
    <w:rsid w:val="001466F6"/>
    <w:rsid w:val="0015456A"/>
    <w:rsid w:val="00164C58"/>
    <w:rsid w:val="00165D28"/>
    <w:rsid w:val="00171D56"/>
    <w:rsid w:val="00173AB8"/>
    <w:rsid w:val="00175106"/>
    <w:rsid w:val="00181807"/>
    <w:rsid w:val="00181D9E"/>
    <w:rsid w:val="001845F0"/>
    <w:rsid w:val="001869A4"/>
    <w:rsid w:val="0019230C"/>
    <w:rsid w:val="001A0175"/>
    <w:rsid w:val="001A065A"/>
    <w:rsid w:val="001A06A4"/>
    <w:rsid w:val="001D4595"/>
    <w:rsid w:val="001E7855"/>
    <w:rsid w:val="001F0738"/>
    <w:rsid w:val="001F4056"/>
    <w:rsid w:val="001F79E5"/>
    <w:rsid w:val="00200990"/>
    <w:rsid w:val="002073E0"/>
    <w:rsid w:val="00211A20"/>
    <w:rsid w:val="00211D3B"/>
    <w:rsid w:val="002147A3"/>
    <w:rsid w:val="00215861"/>
    <w:rsid w:val="00217C02"/>
    <w:rsid w:val="002269FF"/>
    <w:rsid w:val="00227595"/>
    <w:rsid w:val="00233FF6"/>
    <w:rsid w:val="00235892"/>
    <w:rsid w:val="00237730"/>
    <w:rsid w:val="002429C8"/>
    <w:rsid w:val="0025146A"/>
    <w:rsid w:val="0025348D"/>
    <w:rsid w:val="0026079D"/>
    <w:rsid w:val="00260A1F"/>
    <w:rsid w:val="00264014"/>
    <w:rsid w:val="00273C11"/>
    <w:rsid w:val="0027588B"/>
    <w:rsid w:val="00276330"/>
    <w:rsid w:val="00280F27"/>
    <w:rsid w:val="00287E82"/>
    <w:rsid w:val="002901D8"/>
    <w:rsid w:val="00290228"/>
    <w:rsid w:val="00294D80"/>
    <w:rsid w:val="00295336"/>
    <w:rsid w:val="002954DD"/>
    <w:rsid w:val="00297776"/>
    <w:rsid w:val="002A3911"/>
    <w:rsid w:val="002A601F"/>
    <w:rsid w:val="002A6FE1"/>
    <w:rsid w:val="002B6EA2"/>
    <w:rsid w:val="002B7CBA"/>
    <w:rsid w:val="002B7D4D"/>
    <w:rsid w:val="002B7E4E"/>
    <w:rsid w:val="002C2600"/>
    <w:rsid w:val="002E17A5"/>
    <w:rsid w:val="002E5586"/>
    <w:rsid w:val="002E5F7F"/>
    <w:rsid w:val="002E7CC2"/>
    <w:rsid w:val="002F05A3"/>
    <w:rsid w:val="002F1D1F"/>
    <w:rsid w:val="002F7AAA"/>
    <w:rsid w:val="003020B1"/>
    <w:rsid w:val="00302621"/>
    <w:rsid w:val="00302AC0"/>
    <w:rsid w:val="0030372B"/>
    <w:rsid w:val="00307AE4"/>
    <w:rsid w:val="00317A4A"/>
    <w:rsid w:val="003244D2"/>
    <w:rsid w:val="00325749"/>
    <w:rsid w:val="00326795"/>
    <w:rsid w:val="00334D98"/>
    <w:rsid w:val="00341ACE"/>
    <w:rsid w:val="0034636A"/>
    <w:rsid w:val="003510B4"/>
    <w:rsid w:val="00351104"/>
    <w:rsid w:val="003514A8"/>
    <w:rsid w:val="003515BA"/>
    <w:rsid w:val="0035681B"/>
    <w:rsid w:val="00361750"/>
    <w:rsid w:val="0036214E"/>
    <w:rsid w:val="00363E5E"/>
    <w:rsid w:val="00367056"/>
    <w:rsid w:val="00373DFB"/>
    <w:rsid w:val="00374628"/>
    <w:rsid w:val="00383757"/>
    <w:rsid w:val="00393DFF"/>
    <w:rsid w:val="003947AD"/>
    <w:rsid w:val="00395D0D"/>
    <w:rsid w:val="003B35EC"/>
    <w:rsid w:val="003B38EC"/>
    <w:rsid w:val="003B7995"/>
    <w:rsid w:val="003C2760"/>
    <w:rsid w:val="003C74AD"/>
    <w:rsid w:val="003C7D9B"/>
    <w:rsid w:val="003D1363"/>
    <w:rsid w:val="003D1B2D"/>
    <w:rsid w:val="003D2B82"/>
    <w:rsid w:val="003D79BE"/>
    <w:rsid w:val="003E025B"/>
    <w:rsid w:val="003E1CF5"/>
    <w:rsid w:val="003E2F2E"/>
    <w:rsid w:val="00400277"/>
    <w:rsid w:val="00401E0B"/>
    <w:rsid w:val="00403EA7"/>
    <w:rsid w:val="00406027"/>
    <w:rsid w:val="0041115D"/>
    <w:rsid w:val="00413935"/>
    <w:rsid w:val="00413D62"/>
    <w:rsid w:val="004202F5"/>
    <w:rsid w:val="004216DC"/>
    <w:rsid w:val="00422EF5"/>
    <w:rsid w:val="00424456"/>
    <w:rsid w:val="00441032"/>
    <w:rsid w:val="00450974"/>
    <w:rsid w:val="00451C62"/>
    <w:rsid w:val="004560E9"/>
    <w:rsid w:val="004648DE"/>
    <w:rsid w:val="00465D39"/>
    <w:rsid w:val="004664C5"/>
    <w:rsid w:val="00472F04"/>
    <w:rsid w:val="004831DA"/>
    <w:rsid w:val="00486797"/>
    <w:rsid w:val="00486ACD"/>
    <w:rsid w:val="0049190C"/>
    <w:rsid w:val="0049516F"/>
    <w:rsid w:val="004A0934"/>
    <w:rsid w:val="004A19F2"/>
    <w:rsid w:val="004A3FD7"/>
    <w:rsid w:val="004A5F56"/>
    <w:rsid w:val="004A630A"/>
    <w:rsid w:val="004A773B"/>
    <w:rsid w:val="004B0CE9"/>
    <w:rsid w:val="004B2CE5"/>
    <w:rsid w:val="004B3A93"/>
    <w:rsid w:val="004B5EBF"/>
    <w:rsid w:val="004C18EC"/>
    <w:rsid w:val="004C1ACC"/>
    <w:rsid w:val="004C58F7"/>
    <w:rsid w:val="004D4F39"/>
    <w:rsid w:val="004D5529"/>
    <w:rsid w:val="004E1342"/>
    <w:rsid w:val="004F7501"/>
    <w:rsid w:val="00505C4E"/>
    <w:rsid w:val="00511CFF"/>
    <w:rsid w:val="005139D3"/>
    <w:rsid w:val="00513FF7"/>
    <w:rsid w:val="0051613B"/>
    <w:rsid w:val="005210A8"/>
    <w:rsid w:val="00524ABF"/>
    <w:rsid w:val="0052649C"/>
    <w:rsid w:val="005266B4"/>
    <w:rsid w:val="0052747D"/>
    <w:rsid w:val="0053465C"/>
    <w:rsid w:val="00534F1E"/>
    <w:rsid w:val="005421E4"/>
    <w:rsid w:val="0054226F"/>
    <w:rsid w:val="005505C7"/>
    <w:rsid w:val="005505FA"/>
    <w:rsid w:val="00551884"/>
    <w:rsid w:val="005532C9"/>
    <w:rsid w:val="00556835"/>
    <w:rsid w:val="00575218"/>
    <w:rsid w:val="0059004C"/>
    <w:rsid w:val="00593B1F"/>
    <w:rsid w:val="00593DED"/>
    <w:rsid w:val="00594207"/>
    <w:rsid w:val="005A67C7"/>
    <w:rsid w:val="005B20F7"/>
    <w:rsid w:val="005B3833"/>
    <w:rsid w:val="005C025C"/>
    <w:rsid w:val="005C4A9F"/>
    <w:rsid w:val="005D31D7"/>
    <w:rsid w:val="005E1CBB"/>
    <w:rsid w:val="005F2E13"/>
    <w:rsid w:val="005F3067"/>
    <w:rsid w:val="005F5EF4"/>
    <w:rsid w:val="005F74D4"/>
    <w:rsid w:val="00602149"/>
    <w:rsid w:val="00605494"/>
    <w:rsid w:val="00607DE4"/>
    <w:rsid w:val="00614698"/>
    <w:rsid w:val="00621447"/>
    <w:rsid w:val="006266D7"/>
    <w:rsid w:val="00626FA2"/>
    <w:rsid w:val="00627D06"/>
    <w:rsid w:val="00630345"/>
    <w:rsid w:val="006320E4"/>
    <w:rsid w:val="00634AEB"/>
    <w:rsid w:val="00637467"/>
    <w:rsid w:val="006424B0"/>
    <w:rsid w:val="006435C9"/>
    <w:rsid w:val="006452D0"/>
    <w:rsid w:val="00650F50"/>
    <w:rsid w:val="006535DB"/>
    <w:rsid w:val="0065427B"/>
    <w:rsid w:val="00660809"/>
    <w:rsid w:val="006704D7"/>
    <w:rsid w:val="00670FA1"/>
    <w:rsid w:val="00672901"/>
    <w:rsid w:val="00676A56"/>
    <w:rsid w:val="00687564"/>
    <w:rsid w:val="006A3182"/>
    <w:rsid w:val="006B5927"/>
    <w:rsid w:val="006C7134"/>
    <w:rsid w:val="006D0603"/>
    <w:rsid w:val="006D4E24"/>
    <w:rsid w:val="006E3C1A"/>
    <w:rsid w:val="006E41F3"/>
    <w:rsid w:val="006E47EC"/>
    <w:rsid w:val="006F27C0"/>
    <w:rsid w:val="006F4E5E"/>
    <w:rsid w:val="006F526D"/>
    <w:rsid w:val="006F57D6"/>
    <w:rsid w:val="007016D2"/>
    <w:rsid w:val="00705C4A"/>
    <w:rsid w:val="00711B2E"/>
    <w:rsid w:val="00711DD3"/>
    <w:rsid w:val="00712127"/>
    <w:rsid w:val="00714934"/>
    <w:rsid w:val="00721A14"/>
    <w:rsid w:val="00723F94"/>
    <w:rsid w:val="00732F7C"/>
    <w:rsid w:val="00733481"/>
    <w:rsid w:val="00740BE9"/>
    <w:rsid w:val="0074497C"/>
    <w:rsid w:val="0075523E"/>
    <w:rsid w:val="00756072"/>
    <w:rsid w:val="00765618"/>
    <w:rsid w:val="007709DC"/>
    <w:rsid w:val="00772BA0"/>
    <w:rsid w:val="00780A3E"/>
    <w:rsid w:val="00785E21"/>
    <w:rsid w:val="00790E22"/>
    <w:rsid w:val="00791AAE"/>
    <w:rsid w:val="00797C97"/>
    <w:rsid w:val="007A036E"/>
    <w:rsid w:val="007A1D19"/>
    <w:rsid w:val="007A68F7"/>
    <w:rsid w:val="007B4C3F"/>
    <w:rsid w:val="007B6D1D"/>
    <w:rsid w:val="007B6DE5"/>
    <w:rsid w:val="007C3073"/>
    <w:rsid w:val="007D0992"/>
    <w:rsid w:val="007D3294"/>
    <w:rsid w:val="007D6878"/>
    <w:rsid w:val="007E066C"/>
    <w:rsid w:val="007E1133"/>
    <w:rsid w:val="007E17C7"/>
    <w:rsid w:val="007E5DC9"/>
    <w:rsid w:val="007F24A9"/>
    <w:rsid w:val="007F769E"/>
    <w:rsid w:val="008035D2"/>
    <w:rsid w:val="008046F4"/>
    <w:rsid w:val="00805908"/>
    <w:rsid w:val="00810574"/>
    <w:rsid w:val="008110FF"/>
    <w:rsid w:val="00815F7F"/>
    <w:rsid w:val="00821184"/>
    <w:rsid w:val="0082433A"/>
    <w:rsid w:val="00827101"/>
    <w:rsid w:val="008477E9"/>
    <w:rsid w:val="0085067C"/>
    <w:rsid w:val="0085458D"/>
    <w:rsid w:val="008552E9"/>
    <w:rsid w:val="00855F59"/>
    <w:rsid w:val="0086045F"/>
    <w:rsid w:val="008637BE"/>
    <w:rsid w:val="008648D6"/>
    <w:rsid w:val="00864D2F"/>
    <w:rsid w:val="00864EFD"/>
    <w:rsid w:val="00870238"/>
    <w:rsid w:val="00871BA9"/>
    <w:rsid w:val="008720DF"/>
    <w:rsid w:val="00876478"/>
    <w:rsid w:val="00876D24"/>
    <w:rsid w:val="00890A24"/>
    <w:rsid w:val="00891A7D"/>
    <w:rsid w:val="008941F1"/>
    <w:rsid w:val="008A0860"/>
    <w:rsid w:val="008A21EB"/>
    <w:rsid w:val="008A5CF1"/>
    <w:rsid w:val="008A79DE"/>
    <w:rsid w:val="008B0851"/>
    <w:rsid w:val="008B1572"/>
    <w:rsid w:val="008B312F"/>
    <w:rsid w:val="008B5FE9"/>
    <w:rsid w:val="008B6742"/>
    <w:rsid w:val="008B7524"/>
    <w:rsid w:val="008C2F27"/>
    <w:rsid w:val="008C552B"/>
    <w:rsid w:val="008C6183"/>
    <w:rsid w:val="008C6FF9"/>
    <w:rsid w:val="008D1A2B"/>
    <w:rsid w:val="008D208F"/>
    <w:rsid w:val="008D6EAF"/>
    <w:rsid w:val="008E16D8"/>
    <w:rsid w:val="008E3CFF"/>
    <w:rsid w:val="008E418D"/>
    <w:rsid w:val="008E4A5D"/>
    <w:rsid w:val="008E656C"/>
    <w:rsid w:val="008F1912"/>
    <w:rsid w:val="008F62ED"/>
    <w:rsid w:val="008F6CCD"/>
    <w:rsid w:val="008F6E7C"/>
    <w:rsid w:val="008F7D43"/>
    <w:rsid w:val="00901240"/>
    <w:rsid w:val="0090232B"/>
    <w:rsid w:val="0090719D"/>
    <w:rsid w:val="00910EBB"/>
    <w:rsid w:val="00911D6F"/>
    <w:rsid w:val="0091265B"/>
    <w:rsid w:val="009239FE"/>
    <w:rsid w:val="009266F6"/>
    <w:rsid w:val="00930E74"/>
    <w:rsid w:val="0093183E"/>
    <w:rsid w:val="00950FA2"/>
    <w:rsid w:val="0095220F"/>
    <w:rsid w:val="00955CB5"/>
    <w:rsid w:val="00960E0C"/>
    <w:rsid w:val="00965FC3"/>
    <w:rsid w:val="009666F3"/>
    <w:rsid w:val="009679DF"/>
    <w:rsid w:val="00971B30"/>
    <w:rsid w:val="00981ECB"/>
    <w:rsid w:val="00990A63"/>
    <w:rsid w:val="0099446C"/>
    <w:rsid w:val="00997BE2"/>
    <w:rsid w:val="009A7DE8"/>
    <w:rsid w:val="009B08A5"/>
    <w:rsid w:val="009B27B8"/>
    <w:rsid w:val="009B28E5"/>
    <w:rsid w:val="009B4689"/>
    <w:rsid w:val="009C3DD8"/>
    <w:rsid w:val="009C6582"/>
    <w:rsid w:val="009D2267"/>
    <w:rsid w:val="009D330B"/>
    <w:rsid w:val="009D76D6"/>
    <w:rsid w:val="009E124B"/>
    <w:rsid w:val="009E1E09"/>
    <w:rsid w:val="009E52A1"/>
    <w:rsid w:val="009F3FD8"/>
    <w:rsid w:val="00A049AB"/>
    <w:rsid w:val="00A106D7"/>
    <w:rsid w:val="00A23B99"/>
    <w:rsid w:val="00A256AA"/>
    <w:rsid w:val="00A31E0A"/>
    <w:rsid w:val="00A43935"/>
    <w:rsid w:val="00A45044"/>
    <w:rsid w:val="00A50E58"/>
    <w:rsid w:val="00A51EC0"/>
    <w:rsid w:val="00A535F9"/>
    <w:rsid w:val="00A60130"/>
    <w:rsid w:val="00A6151B"/>
    <w:rsid w:val="00A623BE"/>
    <w:rsid w:val="00A63C11"/>
    <w:rsid w:val="00A66324"/>
    <w:rsid w:val="00A73490"/>
    <w:rsid w:val="00A763E2"/>
    <w:rsid w:val="00A85B4D"/>
    <w:rsid w:val="00A87A5D"/>
    <w:rsid w:val="00A920B5"/>
    <w:rsid w:val="00A92B49"/>
    <w:rsid w:val="00A94DE4"/>
    <w:rsid w:val="00A97241"/>
    <w:rsid w:val="00AA05CD"/>
    <w:rsid w:val="00AA2F75"/>
    <w:rsid w:val="00AC011F"/>
    <w:rsid w:val="00AC17F5"/>
    <w:rsid w:val="00AC28C6"/>
    <w:rsid w:val="00AC724A"/>
    <w:rsid w:val="00AC750E"/>
    <w:rsid w:val="00AC7B8B"/>
    <w:rsid w:val="00AD28DE"/>
    <w:rsid w:val="00AE1EBF"/>
    <w:rsid w:val="00AE4021"/>
    <w:rsid w:val="00AE41FA"/>
    <w:rsid w:val="00AF0309"/>
    <w:rsid w:val="00AF6AE2"/>
    <w:rsid w:val="00B01B64"/>
    <w:rsid w:val="00B032FD"/>
    <w:rsid w:val="00B11CEB"/>
    <w:rsid w:val="00B14845"/>
    <w:rsid w:val="00B20AF4"/>
    <w:rsid w:val="00B21EF9"/>
    <w:rsid w:val="00B31BF0"/>
    <w:rsid w:val="00B31DA8"/>
    <w:rsid w:val="00B32E27"/>
    <w:rsid w:val="00B430A4"/>
    <w:rsid w:val="00B43CCB"/>
    <w:rsid w:val="00B46DA4"/>
    <w:rsid w:val="00B474E7"/>
    <w:rsid w:val="00B51928"/>
    <w:rsid w:val="00B55FAA"/>
    <w:rsid w:val="00B5608A"/>
    <w:rsid w:val="00B63F83"/>
    <w:rsid w:val="00B6605E"/>
    <w:rsid w:val="00B66C51"/>
    <w:rsid w:val="00B66D60"/>
    <w:rsid w:val="00B75C65"/>
    <w:rsid w:val="00B774D6"/>
    <w:rsid w:val="00B77DA5"/>
    <w:rsid w:val="00B817BF"/>
    <w:rsid w:val="00B86B96"/>
    <w:rsid w:val="00B90E9D"/>
    <w:rsid w:val="00B917DB"/>
    <w:rsid w:val="00B91BB8"/>
    <w:rsid w:val="00B96A8F"/>
    <w:rsid w:val="00BA1151"/>
    <w:rsid w:val="00BA42F0"/>
    <w:rsid w:val="00BB01B2"/>
    <w:rsid w:val="00BC0715"/>
    <w:rsid w:val="00BC1672"/>
    <w:rsid w:val="00BC1DCC"/>
    <w:rsid w:val="00BC3FAD"/>
    <w:rsid w:val="00BC5BE2"/>
    <w:rsid w:val="00BC6836"/>
    <w:rsid w:val="00BD482A"/>
    <w:rsid w:val="00BD6A16"/>
    <w:rsid w:val="00BE3822"/>
    <w:rsid w:val="00BE7549"/>
    <w:rsid w:val="00C042D4"/>
    <w:rsid w:val="00C04AEC"/>
    <w:rsid w:val="00C060F1"/>
    <w:rsid w:val="00C10983"/>
    <w:rsid w:val="00C27091"/>
    <w:rsid w:val="00C3036D"/>
    <w:rsid w:val="00C40B7A"/>
    <w:rsid w:val="00C40CAE"/>
    <w:rsid w:val="00C44675"/>
    <w:rsid w:val="00C50C3F"/>
    <w:rsid w:val="00C52CC2"/>
    <w:rsid w:val="00C54C60"/>
    <w:rsid w:val="00C553DB"/>
    <w:rsid w:val="00C700BF"/>
    <w:rsid w:val="00C76297"/>
    <w:rsid w:val="00C819EB"/>
    <w:rsid w:val="00C827D4"/>
    <w:rsid w:val="00C82803"/>
    <w:rsid w:val="00C87F9D"/>
    <w:rsid w:val="00C91921"/>
    <w:rsid w:val="00C959BC"/>
    <w:rsid w:val="00CA3968"/>
    <w:rsid w:val="00CA41D0"/>
    <w:rsid w:val="00CC2AE3"/>
    <w:rsid w:val="00CC31C3"/>
    <w:rsid w:val="00CD03AB"/>
    <w:rsid w:val="00CD1897"/>
    <w:rsid w:val="00CD2DD0"/>
    <w:rsid w:val="00CD2F78"/>
    <w:rsid w:val="00CE4EC1"/>
    <w:rsid w:val="00CF6531"/>
    <w:rsid w:val="00CF6B8F"/>
    <w:rsid w:val="00CF780A"/>
    <w:rsid w:val="00D0120D"/>
    <w:rsid w:val="00D02C46"/>
    <w:rsid w:val="00D03B7C"/>
    <w:rsid w:val="00D0428B"/>
    <w:rsid w:val="00D0594E"/>
    <w:rsid w:val="00D14408"/>
    <w:rsid w:val="00D17EC0"/>
    <w:rsid w:val="00D2469E"/>
    <w:rsid w:val="00D313BF"/>
    <w:rsid w:val="00D54BD1"/>
    <w:rsid w:val="00D54D04"/>
    <w:rsid w:val="00D67DC3"/>
    <w:rsid w:val="00D67F32"/>
    <w:rsid w:val="00D707A1"/>
    <w:rsid w:val="00D75A41"/>
    <w:rsid w:val="00D8189D"/>
    <w:rsid w:val="00D85E86"/>
    <w:rsid w:val="00D8707F"/>
    <w:rsid w:val="00D870E1"/>
    <w:rsid w:val="00D9077D"/>
    <w:rsid w:val="00D97C5C"/>
    <w:rsid w:val="00DA04B0"/>
    <w:rsid w:val="00DA28E9"/>
    <w:rsid w:val="00DA7067"/>
    <w:rsid w:val="00DB1067"/>
    <w:rsid w:val="00DB5F56"/>
    <w:rsid w:val="00DB6757"/>
    <w:rsid w:val="00DC4DA8"/>
    <w:rsid w:val="00DC4E8B"/>
    <w:rsid w:val="00DC5EFD"/>
    <w:rsid w:val="00DC6D8E"/>
    <w:rsid w:val="00DD16A9"/>
    <w:rsid w:val="00DD21CA"/>
    <w:rsid w:val="00DD2FC6"/>
    <w:rsid w:val="00DE6C96"/>
    <w:rsid w:val="00DE6F13"/>
    <w:rsid w:val="00DF7DFF"/>
    <w:rsid w:val="00E02220"/>
    <w:rsid w:val="00E119DA"/>
    <w:rsid w:val="00E1299C"/>
    <w:rsid w:val="00E20111"/>
    <w:rsid w:val="00E25CEF"/>
    <w:rsid w:val="00E261DE"/>
    <w:rsid w:val="00E3307D"/>
    <w:rsid w:val="00E422C8"/>
    <w:rsid w:val="00E42B42"/>
    <w:rsid w:val="00E42B64"/>
    <w:rsid w:val="00E5052C"/>
    <w:rsid w:val="00E53F81"/>
    <w:rsid w:val="00E60002"/>
    <w:rsid w:val="00E60C79"/>
    <w:rsid w:val="00E62D24"/>
    <w:rsid w:val="00E71F04"/>
    <w:rsid w:val="00E72D24"/>
    <w:rsid w:val="00E83AC5"/>
    <w:rsid w:val="00E841DB"/>
    <w:rsid w:val="00E935CF"/>
    <w:rsid w:val="00E963C5"/>
    <w:rsid w:val="00E96FAA"/>
    <w:rsid w:val="00EA7EFB"/>
    <w:rsid w:val="00EB1A7C"/>
    <w:rsid w:val="00EB5327"/>
    <w:rsid w:val="00EB7AEA"/>
    <w:rsid w:val="00EC0923"/>
    <w:rsid w:val="00EE7952"/>
    <w:rsid w:val="00EF7A4A"/>
    <w:rsid w:val="00F0409C"/>
    <w:rsid w:val="00F04F5D"/>
    <w:rsid w:val="00F10944"/>
    <w:rsid w:val="00F15DFD"/>
    <w:rsid w:val="00F172EE"/>
    <w:rsid w:val="00F21289"/>
    <w:rsid w:val="00F310FD"/>
    <w:rsid w:val="00F41965"/>
    <w:rsid w:val="00F42855"/>
    <w:rsid w:val="00F47A2F"/>
    <w:rsid w:val="00F5620C"/>
    <w:rsid w:val="00F63243"/>
    <w:rsid w:val="00F65120"/>
    <w:rsid w:val="00F659A3"/>
    <w:rsid w:val="00F65E2B"/>
    <w:rsid w:val="00F67B31"/>
    <w:rsid w:val="00F67CE3"/>
    <w:rsid w:val="00F67D98"/>
    <w:rsid w:val="00F7009D"/>
    <w:rsid w:val="00F75AEA"/>
    <w:rsid w:val="00F83CFC"/>
    <w:rsid w:val="00F91581"/>
    <w:rsid w:val="00F91F1F"/>
    <w:rsid w:val="00F94079"/>
    <w:rsid w:val="00F96BED"/>
    <w:rsid w:val="00FA4C6F"/>
    <w:rsid w:val="00FA57A3"/>
    <w:rsid w:val="00FA7A5B"/>
    <w:rsid w:val="00FB761D"/>
    <w:rsid w:val="00FC194D"/>
    <w:rsid w:val="00FC56B1"/>
    <w:rsid w:val="00FC6F91"/>
    <w:rsid w:val="00FC7C83"/>
    <w:rsid w:val="00FE2372"/>
    <w:rsid w:val="00FE53A1"/>
    <w:rsid w:val="00FE595D"/>
    <w:rsid w:val="00FF041E"/>
    <w:rsid w:val="00FF18F2"/>
    <w:rsid w:val="00FF4A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27B8"/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A6151B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0"/>
    <w:link w:val="20"/>
    <w:qFormat/>
    <w:rsid w:val="00551884"/>
    <w:pPr>
      <w:keepNext/>
      <w:widowControl w:val="0"/>
      <w:numPr>
        <w:ilvl w:val="1"/>
        <w:numId w:val="1"/>
      </w:numPr>
      <w:suppressAutoHyphens/>
      <w:spacing w:before="240" w:after="120"/>
      <w:outlineLvl w:val="1"/>
    </w:pPr>
    <w:rPr>
      <w:rFonts w:ascii="Arial" w:hAnsi="Arial"/>
      <w:b/>
      <w:bCs/>
      <w:i/>
      <w:iCs/>
      <w:kern w:val="1"/>
      <w:sz w:val="28"/>
      <w:szCs w:val="28"/>
    </w:rPr>
  </w:style>
  <w:style w:type="paragraph" w:styleId="3">
    <w:name w:val="heading 3"/>
    <w:basedOn w:val="a"/>
    <w:next w:val="a"/>
    <w:qFormat/>
    <w:rsid w:val="00CD189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8A5CF1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qFormat/>
    <w:rsid w:val="00AD28DE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note text"/>
    <w:basedOn w:val="a"/>
    <w:link w:val="a5"/>
    <w:uiPriority w:val="99"/>
    <w:semiHidden/>
    <w:unhideWhenUsed/>
    <w:rsid w:val="00143796"/>
    <w:rPr>
      <w:sz w:val="20"/>
      <w:szCs w:val="20"/>
    </w:rPr>
  </w:style>
  <w:style w:type="character" w:customStyle="1" w:styleId="a5">
    <w:name w:val="Текст сноски Знак"/>
    <w:link w:val="a4"/>
    <w:uiPriority w:val="99"/>
    <w:semiHidden/>
    <w:rsid w:val="00143796"/>
    <w:rPr>
      <w:sz w:val="20"/>
      <w:szCs w:val="20"/>
    </w:rPr>
  </w:style>
  <w:style w:type="character" w:styleId="a6">
    <w:name w:val="footnote reference"/>
    <w:unhideWhenUsed/>
    <w:rsid w:val="00143796"/>
    <w:rPr>
      <w:vertAlign w:val="superscript"/>
    </w:rPr>
  </w:style>
  <w:style w:type="character" w:customStyle="1" w:styleId="a7">
    <w:name w:val="Основной шрифт"/>
    <w:rsid w:val="00BC3FAD"/>
  </w:style>
  <w:style w:type="paragraph" w:styleId="a8">
    <w:name w:val="Body Text Indent"/>
    <w:basedOn w:val="a"/>
    <w:link w:val="a9"/>
    <w:rsid w:val="00BC3FAD"/>
    <w:pPr>
      <w:widowControl w:val="0"/>
      <w:suppressAutoHyphens/>
      <w:ind w:firstLine="426"/>
      <w:jc w:val="both"/>
    </w:pPr>
    <w:rPr>
      <w:rFonts w:ascii="Arial" w:eastAsia="Times New Roman" w:hAnsi="Arial"/>
      <w:kern w:val="1"/>
      <w:sz w:val="20"/>
      <w:szCs w:val="24"/>
    </w:rPr>
  </w:style>
  <w:style w:type="character" w:customStyle="1" w:styleId="a9">
    <w:name w:val="Основной текст с отступом Знак"/>
    <w:link w:val="a8"/>
    <w:rsid w:val="00BC3FAD"/>
    <w:rPr>
      <w:rFonts w:ascii="Arial" w:eastAsia="Times New Roman" w:hAnsi="Arial"/>
      <w:kern w:val="1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A256AA"/>
    <w:rPr>
      <w:rFonts w:ascii="Tahoma" w:hAnsi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rsid w:val="00A256AA"/>
    <w:rPr>
      <w:rFonts w:ascii="Tahoma" w:hAnsi="Tahoma" w:cs="Tahoma"/>
      <w:sz w:val="16"/>
      <w:szCs w:val="16"/>
      <w:lang w:eastAsia="en-US"/>
    </w:rPr>
  </w:style>
  <w:style w:type="character" w:customStyle="1" w:styleId="20">
    <w:name w:val="Заголовок 2 Знак"/>
    <w:link w:val="2"/>
    <w:rsid w:val="00551884"/>
    <w:rPr>
      <w:rFonts w:ascii="Arial" w:hAnsi="Arial"/>
      <w:b/>
      <w:bCs/>
      <w:i/>
      <w:iCs/>
      <w:kern w:val="1"/>
      <w:sz w:val="28"/>
      <w:szCs w:val="28"/>
      <w:lang w:eastAsia="en-US"/>
    </w:rPr>
  </w:style>
  <w:style w:type="character" w:styleId="ac">
    <w:name w:val="Hyperlink"/>
    <w:rsid w:val="00551884"/>
    <w:rPr>
      <w:rFonts w:cs="Times New Roman"/>
      <w:color w:val="FF6600"/>
      <w:u w:val="single"/>
    </w:rPr>
  </w:style>
  <w:style w:type="paragraph" w:styleId="a0">
    <w:name w:val="Body Text"/>
    <w:basedOn w:val="a"/>
    <w:link w:val="ad"/>
    <w:rsid w:val="00551884"/>
    <w:pPr>
      <w:widowControl w:val="0"/>
      <w:suppressAutoHyphens/>
      <w:spacing w:after="120"/>
    </w:pPr>
    <w:rPr>
      <w:rFonts w:ascii="Arial" w:eastAsia="Times New Roman" w:hAnsi="Arial"/>
      <w:kern w:val="1"/>
      <w:sz w:val="20"/>
      <w:szCs w:val="24"/>
    </w:rPr>
  </w:style>
  <w:style w:type="character" w:customStyle="1" w:styleId="ad">
    <w:name w:val="Основной текст Знак"/>
    <w:link w:val="a0"/>
    <w:rsid w:val="00551884"/>
    <w:rPr>
      <w:rFonts w:ascii="Arial" w:eastAsia="Times New Roman" w:hAnsi="Arial"/>
      <w:kern w:val="1"/>
      <w:szCs w:val="24"/>
    </w:rPr>
  </w:style>
  <w:style w:type="paragraph" w:styleId="21">
    <w:name w:val="Body Text Indent 2"/>
    <w:basedOn w:val="a"/>
    <w:link w:val="22"/>
    <w:uiPriority w:val="99"/>
    <w:semiHidden/>
    <w:unhideWhenUsed/>
    <w:rsid w:val="00551884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uiPriority w:val="99"/>
    <w:semiHidden/>
    <w:rsid w:val="00551884"/>
    <w:rPr>
      <w:sz w:val="22"/>
      <w:szCs w:val="22"/>
      <w:lang w:eastAsia="en-US"/>
    </w:rPr>
  </w:style>
  <w:style w:type="paragraph" w:styleId="ae">
    <w:name w:val="Normal (Web)"/>
    <w:basedOn w:val="a"/>
    <w:uiPriority w:val="99"/>
    <w:unhideWhenUsed/>
    <w:rsid w:val="000E15C2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40">
    <w:name w:val="Заголовок 4 Знак"/>
    <w:link w:val="4"/>
    <w:uiPriority w:val="9"/>
    <w:semiHidden/>
    <w:rsid w:val="008A5CF1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styleId="af">
    <w:name w:val="Strong"/>
    <w:uiPriority w:val="22"/>
    <w:qFormat/>
    <w:rsid w:val="008A5CF1"/>
    <w:rPr>
      <w:b/>
      <w:bCs/>
    </w:rPr>
  </w:style>
  <w:style w:type="paragraph" w:customStyle="1" w:styleId="210">
    <w:name w:val="Основной текст 21"/>
    <w:basedOn w:val="a"/>
    <w:rsid w:val="00D67F32"/>
    <w:pPr>
      <w:widowControl w:val="0"/>
      <w:suppressAutoHyphens/>
      <w:spacing w:after="120" w:line="480" w:lineRule="auto"/>
    </w:pPr>
    <w:rPr>
      <w:rFonts w:ascii="Arial" w:eastAsia="Arial Unicode MS" w:hAnsi="Arial"/>
      <w:kern w:val="1"/>
      <w:sz w:val="20"/>
      <w:szCs w:val="24"/>
      <w:lang w:eastAsia="ru-RU"/>
    </w:rPr>
  </w:style>
  <w:style w:type="character" w:customStyle="1" w:styleId="WW8Num15z1">
    <w:name w:val="WW8Num15z1"/>
    <w:rsid w:val="00D67F32"/>
    <w:rPr>
      <w:rFonts w:ascii="Courier New" w:hAnsi="Courier New"/>
      <w:sz w:val="20"/>
    </w:rPr>
  </w:style>
  <w:style w:type="table" w:styleId="af0">
    <w:name w:val="Table Grid"/>
    <w:basedOn w:val="a2"/>
    <w:uiPriority w:val="59"/>
    <w:rsid w:val="005505F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xt">
    <w:name w:val="text"/>
    <w:basedOn w:val="a"/>
    <w:rsid w:val="00DE6F13"/>
    <w:pPr>
      <w:spacing w:before="100" w:beforeAutospacing="1" w:after="24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link w:val="1"/>
    <w:uiPriority w:val="9"/>
    <w:rsid w:val="00A6151B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customStyle="1" w:styleId="mw-headline">
    <w:name w:val="mw-headline"/>
    <w:basedOn w:val="a1"/>
    <w:rsid w:val="00CD1897"/>
  </w:style>
  <w:style w:type="character" w:customStyle="1" w:styleId="spelle">
    <w:name w:val="spelle"/>
    <w:basedOn w:val="a1"/>
    <w:rsid w:val="00FC6F91"/>
  </w:style>
  <w:style w:type="character" w:customStyle="1" w:styleId="contributornametrigger">
    <w:name w:val="contributornametrigger"/>
    <w:basedOn w:val="a1"/>
    <w:rsid w:val="00791AAE"/>
  </w:style>
  <w:style w:type="paragraph" w:styleId="30">
    <w:name w:val="Body Text Indent 3"/>
    <w:basedOn w:val="a"/>
    <w:rsid w:val="0005631B"/>
    <w:pPr>
      <w:spacing w:after="120"/>
      <w:ind w:left="283"/>
    </w:pPr>
    <w:rPr>
      <w:sz w:val="16"/>
      <w:szCs w:val="16"/>
    </w:rPr>
  </w:style>
  <w:style w:type="character" w:customStyle="1" w:styleId="apple-converted-space">
    <w:name w:val="apple-converted-space"/>
    <w:basedOn w:val="a1"/>
    <w:rsid w:val="008B1572"/>
  </w:style>
  <w:style w:type="character" w:styleId="af1">
    <w:name w:val="Emphasis"/>
    <w:qFormat/>
    <w:rsid w:val="008B1572"/>
    <w:rPr>
      <w:i/>
      <w:iCs/>
    </w:rPr>
  </w:style>
  <w:style w:type="paragraph" w:styleId="af2">
    <w:name w:val="List Paragraph"/>
    <w:basedOn w:val="a"/>
    <w:uiPriority w:val="34"/>
    <w:qFormat/>
    <w:rsid w:val="00AC750E"/>
    <w:pPr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grame">
    <w:name w:val="grame"/>
    <w:basedOn w:val="a1"/>
    <w:rsid w:val="00C91921"/>
  </w:style>
  <w:style w:type="paragraph" w:customStyle="1" w:styleId="af3">
    <w:name w:val="Стиль"/>
    <w:rsid w:val="008552E9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character" w:customStyle="1" w:styleId="af4">
    <w:name w:val="Основной текст_"/>
    <w:link w:val="13"/>
    <w:rsid w:val="006424B0"/>
    <w:rPr>
      <w:rFonts w:ascii="Times New Roman" w:eastAsia="Times New Roman" w:hAnsi="Times New Roman"/>
      <w:sz w:val="22"/>
      <w:szCs w:val="22"/>
      <w:shd w:val="clear" w:color="auto" w:fill="FFFFFF"/>
    </w:rPr>
  </w:style>
  <w:style w:type="character" w:customStyle="1" w:styleId="50">
    <w:name w:val="Основной текст5"/>
    <w:basedOn w:val="af4"/>
    <w:rsid w:val="006424B0"/>
    <w:rPr>
      <w:rFonts w:ascii="Times New Roman" w:eastAsia="Times New Roman" w:hAnsi="Times New Roman"/>
      <w:sz w:val="22"/>
      <w:szCs w:val="22"/>
      <w:shd w:val="clear" w:color="auto" w:fill="FFFFFF"/>
    </w:rPr>
  </w:style>
  <w:style w:type="character" w:customStyle="1" w:styleId="af5">
    <w:name w:val="Основной текст + Курсив"/>
    <w:rsid w:val="006424B0"/>
    <w:rPr>
      <w:rFonts w:ascii="Times New Roman" w:eastAsia="Times New Roman" w:hAnsi="Times New Roman"/>
      <w:i/>
      <w:iCs/>
      <w:sz w:val="22"/>
      <w:szCs w:val="22"/>
      <w:shd w:val="clear" w:color="auto" w:fill="FFFFFF"/>
    </w:rPr>
  </w:style>
  <w:style w:type="paragraph" w:customStyle="1" w:styleId="13">
    <w:name w:val="Основной текст13"/>
    <w:basedOn w:val="a"/>
    <w:link w:val="af4"/>
    <w:rsid w:val="006424B0"/>
    <w:pPr>
      <w:shd w:val="clear" w:color="auto" w:fill="FFFFFF"/>
      <w:spacing w:line="254" w:lineRule="exact"/>
      <w:ind w:hanging="500"/>
    </w:pPr>
    <w:rPr>
      <w:rFonts w:ascii="Times New Roman" w:eastAsia="Times New Roman" w:hAnsi="Times New Roman"/>
      <w:lang w:eastAsia="ru-RU"/>
    </w:rPr>
  </w:style>
  <w:style w:type="paragraph" w:customStyle="1" w:styleId="Default">
    <w:name w:val="Default"/>
    <w:rsid w:val="00990A63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af6">
    <w:name w:val="Нормальный"/>
    <w:basedOn w:val="a"/>
    <w:rsid w:val="00870238"/>
    <w:pPr>
      <w:ind w:firstLine="709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ConsPlusTitle">
    <w:name w:val="ConsPlusTitle"/>
    <w:rsid w:val="00B90E9D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posttitle">
    <w:name w:val="post_title"/>
    <w:basedOn w:val="a1"/>
    <w:rsid w:val="008477E9"/>
  </w:style>
  <w:style w:type="character" w:styleId="af7">
    <w:name w:val="FollowedHyperlink"/>
    <w:basedOn w:val="a1"/>
    <w:uiPriority w:val="99"/>
    <w:semiHidden/>
    <w:unhideWhenUsed/>
    <w:rsid w:val="008477E9"/>
    <w:rPr>
      <w:color w:val="800080" w:themeColor="followedHyperlink"/>
      <w:u w:val="single"/>
    </w:rPr>
  </w:style>
  <w:style w:type="paragraph" w:customStyle="1" w:styleId="af8">
    <w:name w:val="Для таблиц"/>
    <w:basedOn w:val="a"/>
    <w:rsid w:val="00871BA9"/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FR1">
    <w:name w:val="FR1"/>
    <w:rsid w:val="00E42B42"/>
    <w:pPr>
      <w:widowControl w:val="0"/>
      <w:snapToGrid w:val="0"/>
      <w:spacing w:before="20"/>
      <w:ind w:firstLine="560"/>
    </w:pPr>
    <w:rPr>
      <w:rFonts w:ascii="Arial" w:eastAsia="Times New Roman" w:hAnsi="Arial"/>
      <w:i/>
    </w:rPr>
  </w:style>
  <w:style w:type="paragraph" w:customStyle="1" w:styleId="ConsPlusNormal">
    <w:name w:val="ConsPlusNormal"/>
    <w:rsid w:val="00EB1A7C"/>
    <w:pPr>
      <w:widowControl w:val="0"/>
      <w:autoSpaceDE w:val="0"/>
      <w:autoSpaceDN w:val="0"/>
      <w:adjustRightInd w:val="0"/>
    </w:pPr>
    <w:rPr>
      <w:rFonts w:ascii="Arial" w:eastAsiaTheme="minorEastAsia" w:hAnsi="Arial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27B8"/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A6151B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0"/>
    <w:link w:val="20"/>
    <w:qFormat/>
    <w:rsid w:val="00551884"/>
    <w:pPr>
      <w:keepNext/>
      <w:widowControl w:val="0"/>
      <w:numPr>
        <w:ilvl w:val="1"/>
        <w:numId w:val="1"/>
      </w:numPr>
      <w:suppressAutoHyphens/>
      <w:spacing w:before="240" w:after="120"/>
      <w:outlineLvl w:val="1"/>
    </w:pPr>
    <w:rPr>
      <w:rFonts w:ascii="Arial" w:hAnsi="Arial"/>
      <w:b/>
      <w:bCs/>
      <w:i/>
      <w:iCs/>
      <w:kern w:val="1"/>
      <w:sz w:val="28"/>
      <w:szCs w:val="28"/>
    </w:rPr>
  </w:style>
  <w:style w:type="paragraph" w:styleId="3">
    <w:name w:val="heading 3"/>
    <w:basedOn w:val="a"/>
    <w:next w:val="a"/>
    <w:qFormat/>
    <w:rsid w:val="00CD189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8A5CF1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qFormat/>
    <w:rsid w:val="00AD28DE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note text"/>
    <w:basedOn w:val="a"/>
    <w:link w:val="a5"/>
    <w:uiPriority w:val="99"/>
    <w:semiHidden/>
    <w:unhideWhenUsed/>
    <w:rsid w:val="00143796"/>
    <w:rPr>
      <w:sz w:val="20"/>
      <w:szCs w:val="20"/>
    </w:rPr>
  </w:style>
  <w:style w:type="character" w:customStyle="1" w:styleId="a5">
    <w:name w:val="Текст сноски Знак"/>
    <w:link w:val="a4"/>
    <w:uiPriority w:val="99"/>
    <w:semiHidden/>
    <w:rsid w:val="00143796"/>
    <w:rPr>
      <w:sz w:val="20"/>
      <w:szCs w:val="20"/>
    </w:rPr>
  </w:style>
  <w:style w:type="character" w:styleId="a6">
    <w:name w:val="footnote reference"/>
    <w:unhideWhenUsed/>
    <w:rsid w:val="00143796"/>
    <w:rPr>
      <w:vertAlign w:val="superscript"/>
    </w:rPr>
  </w:style>
  <w:style w:type="character" w:customStyle="1" w:styleId="a7">
    <w:name w:val="Основной шрифт"/>
    <w:rsid w:val="00BC3FAD"/>
  </w:style>
  <w:style w:type="paragraph" w:styleId="a8">
    <w:name w:val="Body Text Indent"/>
    <w:basedOn w:val="a"/>
    <w:link w:val="a9"/>
    <w:rsid w:val="00BC3FAD"/>
    <w:pPr>
      <w:widowControl w:val="0"/>
      <w:suppressAutoHyphens/>
      <w:ind w:firstLine="426"/>
      <w:jc w:val="both"/>
    </w:pPr>
    <w:rPr>
      <w:rFonts w:ascii="Arial" w:eastAsia="Times New Roman" w:hAnsi="Arial"/>
      <w:kern w:val="1"/>
      <w:sz w:val="20"/>
      <w:szCs w:val="24"/>
    </w:rPr>
  </w:style>
  <w:style w:type="character" w:customStyle="1" w:styleId="a9">
    <w:name w:val="Основной текст с отступом Знак"/>
    <w:link w:val="a8"/>
    <w:rsid w:val="00BC3FAD"/>
    <w:rPr>
      <w:rFonts w:ascii="Arial" w:eastAsia="Times New Roman" w:hAnsi="Arial"/>
      <w:kern w:val="1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A256AA"/>
    <w:rPr>
      <w:rFonts w:ascii="Tahoma" w:hAnsi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rsid w:val="00A256AA"/>
    <w:rPr>
      <w:rFonts w:ascii="Tahoma" w:hAnsi="Tahoma" w:cs="Tahoma"/>
      <w:sz w:val="16"/>
      <w:szCs w:val="16"/>
      <w:lang w:eastAsia="en-US"/>
    </w:rPr>
  </w:style>
  <w:style w:type="character" w:customStyle="1" w:styleId="20">
    <w:name w:val="Заголовок 2 Знак"/>
    <w:link w:val="2"/>
    <w:rsid w:val="00551884"/>
    <w:rPr>
      <w:rFonts w:ascii="Arial" w:hAnsi="Arial"/>
      <w:b/>
      <w:bCs/>
      <w:i/>
      <w:iCs/>
      <w:kern w:val="1"/>
      <w:sz w:val="28"/>
      <w:szCs w:val="28"/>
      <w:lang w:eastAsia="en-US"/>
    </w:rPr>
  </w:style>
  <w:style w:type="character" w:styleId="ac">
    <w:name w:val="Hyperlink"/>
    <w:rsid w:val="00551884"/>
    <w:rPr>
      <w:rFonts w:cs="Times New Roman"/>
      <w:color w:val="FF6600"/>
      <w:u w:val="single"/>
    </w:rPr>
  </w:style>
  <w:style w:type="paragraph" w:styleId="a0">
    <w:name w:val="Body Text"/>
    <w:basedOn w:val="a"/>
    <w:link w:val="ad"/>
    <w:rsid w:val="00551884"/>
    <w:pPr>
      <w:widowControl w:val="0"/>
      <w:suppressAutoHyphens/>
      <w:spacing w:after="120"/>
    </w:pPr>
    <w:rPr>
      <w:rFonts w:ascii="Arial" w:eastAsia="Times New Roman" w:hAnsi="Arial"/>
      <w:kern w:val="1"/>
      <w:sz w:val="20"/>
      <w:szCs w:val="24"/>
    </w:rPr>
  </w:style>
  <w:style w:type="character" w:customStyle="1" w:styleId="ad">
    <w:name w:val="Основной текст Знак"/>
    <w:link w:val="a0"/>
    <w:rsid w:val="00551884"/>
    <w:rPr>
      <w:rFonts w:ascii="Arial" w:eastAsia="Times New Roman" w:hAnsi="Arial"/>
      <w:kern w:val="1"/>
      <w:szCs w:val="24"/>
    </w:rPr>
  </w:style>
  <w:style w:type="paragraph" w:styleId="21">
    <w:name w:val="Body Text Indent 2"/>
    <w:basedOn w:val="a"/>
    <w:link w:val="22"/>
    <w:uiPriority w:val="99"/>
    <w:semiHidden/>
    <w:unhideWhenUsed/>
    <w:rsid w:val="00551884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uiPriority w:val="99"/>
    <w:semiHidden/>
    <w:rsid w:val="00551884"/>
    <w:rPr>
      <w:sz w:val="22"/>
      <w:szCs w:val="22"/>
      <w:lang w:eastAsia="en-US"/>
    </w:rPr>
  </w:style>
  <w:style w:type="paragraph" w:styleId="ae">
    <w:name w:val="Normal (Web)"/>
    <w:basedOn w:val="a"/>
    <w:uiPriority w:val="99"/>
    <w:unhideWhenUsed/>
    <w:rsid w:val="000E15C2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40">
    <w:name w:val="Заголовок 4 Знак"/>
    <w:link w:val="4"/>
    <w:uiPriority w:val="9"/>
    <w:semiHidden/>
    <w:rsid w:val="008A5CF1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styleId="af">
    <w:name w:val="Strong"/>
    <w:uiPriority w:val="22"/>
    <w:qFormat/>
    <w:rsid w:val="008A5CF1"/>
    <w:rPr>
      <w:b/>
      <w:bCs/>
    </w:rPr>
  </w:style>
  <w:style w:type="paragraph" w:customStyle="1" w:styleId="210">
    <w:name w:val="Основной текст 21"/>
    <w:basedOn w:val="a"/>
    <w:rsid w:val="00D67F32"/>
    <w:pPr>
      <w:widowControl w:val="0"/>
      <w:suppressAutoHyphens/>
      <w:spacing w:after="120" w:line="480" w:lineRule="auto"/>
    </w:pPr>
    <w:rPr>
      <w:rFonts w:ascii="Arial" w:eastAsia="Arial Unicode MS" w:hAnsi="Arial"/>
      <w:kern w:val="1"/>
      <w:sz w:val="20"/>
      <w:szCs w:val="24"/>
      <w:lang w:eastAsia="ru-RU"/>
    </w:rPr>
  </w:style>
  <w:style w:type="character" w:customStyle="1" w:styleId="WW8Num15z1">
    <w:name w:val="WW8Num15z1"/>
    <w:rsid w:val="00D67F32"/>
    <w:rPr>
      <w:rFonts w:ascii="Courier New" w:hAnsi="Courier New"/>
      <w:sz w:val="20"/>
    </w:rPr>
  </w:style>
  <w:style w:type="table" w:styleId="af0">
    <w:name w:val="Table Grid"/>
    <w:basedOn w:val="a2"/>
    <w:uiPriority w:val="59"/>
    <w:rsid w:val="005505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">
    <w:name w:val="text"/>
    <w:basedOn w:val="a"/>
    <w:rsid w:val="00DE6F13"/>
    <w:pPr>
      <w:spacing w:before="100" w:beforeAutospacing="1" w:after="24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link w:val="1"/>
    <w:uiPriority w:val="9"/>
    <w:rsid w:val="00A6151B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customStyle="1" w:styleId="mw-headline">
    <w:name w:val="mw-headline"/>
    <w:basedOn w:val="a1"/>
    <w:rsid w:val="00CD1897"/>
  </w:style>
  <w:style w:type="character" w:customStyle="1" w:styleId="spelle">
    <w:name w:val="spelle"/>
    <w:basedOn w:val="a1"/>
    <w:rsid w:val="00FC6F91"/>
  </w:style>
  <w:style w:type="character" w:customStyle="1" w:styleId="contributornametrigger">
    <w:name w:val="contributornametrigger"/>
    <w:basedOn w:val="a1"/>
    <w:rsid w:val="00791AAE"/>
  </w:style>
  <w:style w:type="paragraph" w:styleId="30">
    <w:name w:val="Body Text Indent 3"/>
    <w:basedOn w:val="a"/>
    <w:rsid w:val="0005631B"/>
    <w:pPr>
      <w:spacing w:after="120"/>
      <w:ind w:left="283"/>
    </w:pPr>
    <w:rPr>
      <w:sz w:val="16"/>
      <w:szCs w:val="16"/>
    </w:rPr>
  </w:style>
  <w:style w:type="character" w:customStyle="1" w:styleId="apple-converted-space">
    <w:name w:val="apple-converted-space"/>
    <w:basedOn w:val="a1"/>
    <w:rsid w:val="008B1572"/>
  </w:style>
  <w:style w:type="character" w:styleId="af1">
    <w:name w:val="Emphasis"/>
    <w:qFormat/>
    <w:rsid w:val="008B1572"/>
    <w:rPr>
      <w:i/>
      <w:iCs/>
    </w:rPr>
  </w:style>
  <w:style w:type="paragraph" w:styleId="af2">
    <w:name w:val="List Paragraph"/>
    <w:basedOn w:val="a"/>
    <w:uiPriority w:val="34"/>
    <w:qFormat/>
    <w:rsid w:val="00AC750E"/>
    <w:pPr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grame">
    <w:name w:val="grame"/>
    <w:basedOn w:val="a1"/>
    <w:rsid w:val="00C91921"/>
  </w:style>
  <w:style w:type="paragraph" w:customStyle="1" w:styleId="af3">
    <w:name w:val="Стиль"/>
    <w:rsid w:val="008552E9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character" w:customStyle="1" w:styleId="af4">
    <w:name w:val="Основной текст_"/>
    <w:link w:val="13"/>
    <w:rsid w:val="006424B0"/>
    <w:rPr>
      <w:rFonts w:ascii="Times New Roman" w:eastAsia="Times New Roman" w:hAnsi="Times New Roman"/>
      <w:sz w:val="22"/>
      <w:szCs w:val="22"/>
      <w:shd w:val="clear" w:color="auto" w:fill="FFFFFF"/>
    </w:rPr>
  </w:style>
  <w:style w:type="character" w:customStyle="1" w:styleId="50">
    <w:name w:val="Основной текст5"/>
    <w:basedOn w:val="af4"/>
    <w:rsid w:val="006424B0"/>
    <w:rPr>
      <w:rFonts w:ascii="Times New Roman" w:eastAsia="Times New Roman" w:hAnsi="Times New Roman"/>
      <w:sz w:val="22"/>
      <w:szCs w:val="22"/>
      <w:shd w:val="clear" w:color="auto" w:fill="FFFFFF"/>
    </w:rPr>
  </w:style>
  <w:style w:type="character" w:customStyle="1" w:styleId="af5">
    <w:name w:val="Основной текст + Курсив"/>
    <w:rsid w:val="006424B0"/>
    <w:rPr>
      <w:rFonts w:ascii="Times New Roman" w:eastAsia="Times New Roman" w:hAnsi="Times New Roman"/>
      <w:i/>
      <w:iCs/>
      <w:sz w:val="22"/>
      <w:szCs w:val="22"/>
      <w:shd w:val="clear" w:color="auto" w:fill="FFFFFF"/>
    </w:rPr>
  </w:style>
  <w:style w:type="paragraph" w:customStyle="1" w:styleId="13">
    <w:name w:val="Основной текст13"/>
    <w:basedOn w:val="a"/>
    <w:link w:val="af4"/>
    <w:rsid w:val="006424B0"/>
    <w:pPr>
      <w:shd w:val="clear" w:color="auto" w:fill="FFFFFF"/>
      <w:spacing w:line="254" w:lineRule="exact"/>
      <w:ind w:hanging="500"/>
    </w:pPr>
    <w:rPr>
      <w:rFonts w:ascii="Times New Roman" w:eastAsia="Times New Roman" w:hAnsi="Times New Roman"/>
      <w:lang w:eastAsia="ru-RU"/>
    </w:rPr>
  </w:style>
  <w:style w:type="paragraph" w:customStyle="1" w:styleId="Default">
    <w:name w:val="Default"/>
    <w:rsid w:val="00990A63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af6">
    <w:name w:val="Нормальный"/>
    <w:basedOn w:val="a"/>
    <w:rsid w:val="00870238"/>
    <w:pPr>
      <w:ind w:firstLine="709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ConsPlusTitle">
    <w:name w:val="ConsPlusTitle"/>
    <w:rsid w:val="00B90E9D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posttitle">
    <w:name w:val="post_title"/>
    <w:basedOn w:val="a1"/>
    <w:rsid w:val="008477E9"/>
  </w:style>
  <w:style w:type="character" w:styleId="af7">
    <w:name w:val="FollowedHyperlink"/>
    <w:basedOn w:val="a1"/>
    <w:uiPriority w:val="99"/>
    <w:semiHidden/>
    <w:unhideWhenUsed/>
    <w:rsid w:val="008477E9"/>
    <w:rPr>
      <w:color w:val="800080" w:themeColor="followedHyperlink"/>
      <w:u w:val="single"/>
    </w:rPr>
  </w:style>
  <w:style w:type="paragraph" w:customStyle="1" w:styleId="af8">
    <w:name w:val="Для таблиц"/>
    <w:basedOn w:val="a"/>
    <w:rsid w:val="00871BA9"/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FR1">
    <w:name w:val="FR1"/>
    <w:rsid w:val="00E42B42"/>
    <w:pPr>
      <w:widowControl w:val="0"/>
      <w:snapToGrid w:val="0"/>
      <w:spacing w:before="20"/>
      <w:ind w:firstLine="560"/>
    </w:pPr>
    <w:rPr>
      <w:rFonts w:ascii="Arial" w:eastAsia="Times New Roman" w:hAnsi="Arial"/>
      <w:i/>
    </w:rPr>
  </w:style>
  <w:style w:type="paragraph" w:customStyle="1" w:styleId="ConsPlusNormal">
    <w:name w:val="ConsPlusNormal"/>
    <w:rsid w:val="00EB1A7C"/>
    <w:pPr>
      <w:widowControl w:val="0"/>
      <w:autoSpaceDE w:val="0"/>
      <w:autoSpaceDN w:val="0"/>
      <w:adjustRightInd w:val="0"/>
    </w:pPr>
    <w:rPr>
      <w:rFonts w:ascii="Arial" w:eastAsiaTheme="minorEastAsia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4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84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39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73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01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18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992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77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63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40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3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14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81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435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57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21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19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82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77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54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66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730281">
      <w:bodyDiv w:val="1"/>
      <w:marLeft w:val="15"/>
      <w:marRight w:val="15"/>
      <w:marTop w:val="15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2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74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28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25691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1658A6"/>
            <w:bottom w:val="none" w:sz="0" w:space="0" w:color="auto"/>
            <w:right w:val="single" w:sz="6" w:space="0" w:color="1658A6"/>
          </w:divBdr>
          <w:divsChild>
            <w:div w:id="116662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240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76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27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0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8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83513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64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8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92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541712">
          <w:marLeft w:val="0"/>
          <w:marRight w:val="0"/>
          <w:marTop w:val="0"/>
          <w:marBottom w:val="0"/>
          <w:divBdr>
            <w:top w:val="none" w:sz="0" w:space="0" w:color="auto"/>
            <w:left w:val="single" w:sz="48" w:space="0" w:color="FFFFFF"/>
            <w:bottom w:val="none" w:sz="0" w:space="0" w:color="auto"/>
            <w:right w:val="none" w:sz="0" w:space="0" w:color="auto"/>
          </w:divBdr>
          <w:divsChild>
            <w:div w:id="2125491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27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91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544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987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207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65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61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99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01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6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3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07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42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018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080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08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52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67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513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212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6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03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55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40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82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51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0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01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62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97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070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109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05375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51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4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88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40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74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86491">
      <w:bodyDiv w:val="1"/>
      <w:marLeft w:val="14"/>
      <w:marRight w:val="14"/>
      <w:marTop w:val="14"/>
      <w:marBottom w:val="14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8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64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58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22470">
      <w:bodyDiv w:val="1"/>
      <w:marLeft w:val="15"/>
      <w:marRight w:val="15"/>
      <w:marTop w:val="15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8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8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37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567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599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83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8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0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4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5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63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77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64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1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3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25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72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84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5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5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43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92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2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8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831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4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2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2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28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9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6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4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0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6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3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56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9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1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90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03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4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86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1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9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2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35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73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0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5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70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26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3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05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24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80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0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3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1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68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50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53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37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4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8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0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5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6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30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9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40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13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52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67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30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516643">
      <w:bodyDiv w:val="1"/>
      <w:marLeft w:val="14"/>
      <w:marRight w:val="14"/>
      <w:marTop w:val="14"/>
      <w:marBottom w:val="14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6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parent.location.href%20=%20'/sources/publications.jsp?uid=293&amp;fromSearch&amp;'%20+%20rewriteUrl()" TargetMode="External"/><Relationship Id="rId13" Type="http://schemas.openxmlformats.org/officeDocument/2006/relationships/hyperlink" Target="https://www.searates.com/ru" TargetMode="External"/><Relationship Id="rId18" Type="http://schemas.openxmlformats.org/officeDocument/2006/relationships/hyperlink" Target="http://rucont.ru/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logist.ru/" TargetMode="External"/><Relationship Id="rId17" Type="http://schemas.openxmlformats.org/officeDocument/2006/relationships/hyperlink" Target="http://www.vvsu.ru/dd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vch.ru/" TargetMode="External"/><Relationship Id="rId20" Type="http://schemas.openxmlformats.org/officeDocument/2006/relationships/hyperlink" Target="http://ru.wikipedia.org/wiki/%D0%A2%D0%B0%D1%80%D0%B0_(%D1%83%D0%BF%D0%B0%D0%BA%D0%BE%D0%B2%D0%BA%D0%B0)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logistics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packer3d.ru/" TargetMode="External"/><Relationship Id="rId23" Type="http://schemas.microsoft.com/office/2007/relationships/stylesWithEffects" Target="stylesWithEffects.xml"/><Relationship Id="rId10" Type="http://schemas.openxmlformats.org/officeDocument/2006/relationships/hyperlink" Target="http://www.lobanov-logist.ru/" TargetMode="External"/><Relationship Id="rId19" Type="http://schemas.openxmlformats.org/officeDocument/2006/relationships/hyperlink" Target="http://www.consultant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znanium.com/" TargetMode="External"/><Relationship Id="rId14" Type="http://schemas.openxmlformats.org/officeDocument/2006/relationships/hyperlink" Target="http://www.zakup.vl.ru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DBC99A-863B-4FC3-8339-C48CEB867D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16</Pages>
  <Words>5506</Words>
  <Characters>31389</Characters>
  <Application>Microsoft Office Word</Application>
  <DocSecurity>0</DocSecurity>
  <Lines>261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РОССИЙСКОЙ ФЕДЕРАЦИИ</vt:lpstr>
    </vt:vector>
  </TitlesOfParts>
  <Company>Microsoft</Company>
  <LinksUpToDate>false</LinksUpToDate>
  <CharactersWithSpaces>36822</CharactersWithSpaces>
  <SharedDoc>false</SharedDoc>
  <HLinks>
    <vt:vector size="54" baseType="variant">
      <vt:variant>
        <vt:i4>7929888</vt:i4>
      </vt:variant>
      <vt:variant>
        <vt:i4>24</vt:i4>
      </vt:variant>
      <vt:variant>
        <vt:i4>0</vt:i4>
      </vt:variant>
      <vt:variant>
        <vt:i4>5</vt:i4>
      </vt:variant>
      <vt:variant>
        <vt:lpwstr>http://www.logolink.ru/</vt:lpwstr>
      </vt:variant>
      <vt:variant>
        <vt:lpwstr/>
      </vt:variant>
      <vt:variant>
        <vt:i4>8126571</vt:i4>
      </vt:variant>
      <vt:variant>
        <vt:i4>21</vt:i4>
      </vt:variant>
      <vt:variant>
        <vt:i4>0</vt:i4>
      </vt:variant>
      <vt:variant>
        <vt:i4>5</vt:i4>
      </vt:variant>
      <vt:variant>
        <vt:lpwstr>http://www.loginfo.ru/</vt:lpwstr>
      </vt:variant>
      <vt:variant>
        <vt:lpwstr/>
      </vt:variant>
      <vt:variant>
        <vt:i4>524368</vt:i4>
      </vt:variant>
      <vt:variant>
        <vt:i4>18</vt:i4>
      </vt:variant>
      <vt:variant>
        <vt:i4>0</vt:i4>
      </vt:variant>
      <vt:variant>
        <vt:i4>5</vt:i4>
      </vt:variant>
      <vt:variant>
        <vt:lpwstr>http://www.logist.ru/</vt:lpwstr>
      </vt:variant>
      <vt:variant>
        <vt:lpwstr/>
      </vt:variant>
      <vt:variant>
        <vt:i4>1310746</vt:i4>
      </vt:variant>
      <vt:variant>
        <vt:i4>15</vt:i4>
      </vt:variant>
      <vt:variant>
        <vt:i4>0</vt:i4>
      </vt:variant>
      <vt:variant>
        <vt:i4>5</vt:i4>
      </vt:variant>
      <vt:variant>
        <vt:lpwstr>http://www.logistics.ru/</vt:lpwstr>
      </vt:variant>
      <vt:variant>
        <vt:lpwstr/>
      </vt:variant>
      <vt:variant>
        <vt:i4>1966108</vt:i4>
      </vt:variant>
      <vt:variant>
        <vt:i4>12</vt:i4>
      </vt:variant>
      <vt:variant>
        <vt:i4>0</vt:i4>
      </vt:variant>
      <vt:variant>
        <vt:i4>5</vt:i4>
      </vt:variant>
      <vt:variant>
        <vt:lpwstr>http://www.lobanov-logist.ru/</vt:lpwstr>
      </vt:variant>
      <vt:variant>
        <vt:lpwstr/>
      </vt:variant>
      <vt:variant>
        <vt:i4>983110</vt:i4>
      </vt:variant>
      <vt:variant>
        <vt:i4>9</vt:i4>
      </vt:variant>
      <vt:variant>
        <vt:i4>0</vt:i4>
      </vt:variant>
      <vt:variant>
        <vt:i4>5</vt:i4>
      </vt:variant>
      <vt:variant>
        <vt:lpwstr>http://www.biblioclub.ru/</vt:lpwstr>
      </vt:variant>
      <vt:variant>
        <vt:lpwstr/>
      </vt:variant>
      <vt:variant>
        <vt:i4>3801149</vt:i4>
      </vt:variant>
      <vt:variant>
        <vt:i4>6</vt:i4>
      </vt:variant>
      <vt:variant>
        <vt:i4>0</vt:i4>
      </vt:variant>
      <vt:variant>
        <vt:i4>5</vt:i4>
      </vt:variant>
      <vt:variant>
        <vt:lpwstr>http://znanium.com/</vt:lpwstr>
      </vt:variant>
      <vt:variant>
        <vt:lpwstr/>
      </vt:variant>
      <vt:variant>
        <vt:i4>983061</vt:i4>
      </vt:variant>
      <vt:variant>
        <vt:i4>3</vt:i4>
      </vt:variant>
      <vt:variant>
        <vt:i4>0</vt:i4>
      </vt:variant>
      <vt:variant>
        <vt:i4>5</vt:i4>
      </vt:variant>
      <vt:variant>
        <vt:lpwstr>http://rucont.ru/</vt:lpwstr>
      </vt:variant>
      <vt:variant>
        <vt:lpwstr/>
      </vt:variant>
      <vt:variant>
        <vt:i4>8192038</vt:i4>
      </vt:variant>
      <vt:variant>
        <vt:i4>0</vt:i4>
      </vt:variant>
      <vt:variant>
        <vt:i4>0</vt:i4>
      </vt:variant>
      <vt:variant>
        <vt:i4>5</vt:i4>
      </vt:variant>
      <vt:variant>
        <vt:lpwstr>http://www.book.ru/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РОССИЙСКОЙ ФЕДЕРАЦИИ</dc:title>
  <dc:creator>Белгородцева Виктория</dc:creator>
  <cp:lastModifiedBy>belozer</cp:lastModifiedBy>
  <cp:revision>8</cp:revision>
  <cp:lastPrinted>2013-03-26T01:11:00Z</cp:lastPrinted>
  <dcterms:created xsi:type="dcterms:W3CDTF">2017-05-16T09:30:00Z</dcterms:created>
  <dcterms:modified xsi:type="dcterms:W3CDTF">2017-05-17T01:24:00Z</dcterms:modified>
</cp:coreProperties>
</file>