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9DB9E47" w14:textId="77777777" w:rsidR="00AB7498" w:rsidRDefault="00AB7498" w:rsidP="00AB7498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1953D4A6" w14:textId="77777777" w:rsidR="00AB7498" w:rsidRDefault="00AB7498" w:rsidP="00AB7498">
      <w:pPr>
        <w:pStyle w:val="af6"/>
        <w:spacing w:line="276" w:lineRule="auto"/>
        <w:jc w:val="center"/>
      </w:pPr>
      <w:r>
        <w:t>38.03.01 Экономика. Бухгалтерский учет, анализ и аудит</w:t>
      </w:r>
    </w:p>
    <w:p w14:paraId="4011A964" w14:textId="77777777" w:rsidR="00AB7498" w:rsidRDefault="00AB7498" w:rsidP="00AB7498">
      <w:pPr>
        <w:pStyle w:val="af6"/>
        <w:spacing w:line="276" w:lineRule="auto"/>
        <w:jc w:val="center"/>
      </w:pPr>
      <w:r>
        <w:t>38.03.01 Экономика. Бухгалтерский учет, анализ и аудит, Международный бизнес, Мировая экономика, Финансы и кредит, Экономика особых экономических зон, Экономическая безопасность</w:t>
      </w:r>
    </w:p>
    <w:p w14:paraId="009C26F1" w14:textId="77777777" w:rsidR="00AB7498" w:rsidRDefault="00AB7498" w:rsidP="00AB7498">
      <w:pPr>
        <w:pStyle w:val="af6"/>
        <w:spacing w:line="276" w:lineRule="auto"/>
        <w:jc w:val="center"/>
      </w:pPr>
      <w:r>
        <w:t>38.03.01 Экономика. Международный бизнес</w:t>
      </w:r>
    </w:p>
    <w:p w14:paraId="018E9537" w14:textId="77777777" w:rsidR="00AB7498" w:rsidRDefault="00AB7498" w:rsidP="00AB7498">
      <w:pPr>
        <w:pStyle w:val="af6"/>
        <w:spacing w:line="276" w:lineRule="auto"/>
        <w:jc w:val="center"/>
      </w:pPr>
      <w:r>
        <w:t>38.03.01 Экономика. Финансы и кредит</w:t>
      </w:r>
    </w:p>
    <w:p w14:paraId="55FF1228" w14:textId="77777777" w:rsidR="00AB7498" w:rsidRDefault="00AB7498" w:rsidP="00AB7498">
      <w:pPr>
        <w:pStyle w:val="af6"/>
        <w:spacing w:line="276" w:lineRule="auto"/>
        <w:jc w:val="center"/>
      </w:pPr>
      <w:r>
        <w:t>38.03.01 Экономика. Экономическая безопасность</w:t>
      </w:r>
    </w:p>
    <w:p w14:paraId="35687031" w14:textId="77777777" w:rsidR="00AB7498" w:rsidRDefault="00AB7498" w:rsidP="00AB7498">
      <w:pPr>
        <w:jc w:val="center"/>
      </w:pPr>
      <w:r>
        <w:t> </w:t>
      </w:r>
    </w:p>
    <w:p w14:paraId="02A4E95D" w14:textId="77777777" w:rsidR="00AB7498" w:rsidRDefault="00AB7498" w:rsidP="00AB7498">
      <w:pPr>
        <w:jc w:val="center"/>
      </w:pPr>
      <w:r>
        <w:t> </w:t>
      </w:r>
    </w:p>
    <w:p w14:paraId="0B9934EF" w14:textId="77777777" w:rsidR="00AB7498" w:rsidRPr="00AB7498" w:rsidRDefault="00AB7498" w:rsidP="00AB749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B7498">
        <w:rPr>
          <w:rFonts w:ascii="Times New Roman" w:hAnsi="Times New Roman"/>
          <w:sz w:val="24"/>
          <w:szCs w:val="24"/>
        </w:rPr>
        <w:t>Форма обучения</w:t>
      </w:r>
    </w:p>
    <w:p w14:paraId="0F906562" w14:textId="77777777" w:rsidR="00AB7498" w:rsidRPr="00AB7498" w:rsidRDefault="00AB7498" w:rsidP="00AB749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B7498">
        <w:rPr>
          <w:rFonts w:ascii="Times New Roman" w:hAnsi="Times New Roman"/>
          <w:sz w:val="24"/>
          <w:szCs w:val="24"/>
        </w:rPr>
        <w:t>очная, 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1046B2DE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E7E7C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513"/>
        <w:gridCol w:w="4394"/>
      </w:tblGrid>
      <w:tr w:rsidR="00E50E25" w:rsidRPr="004713D5" w14:paraId="1379C7FA" w14:textId="77777777" w:rsidTr="00E50E25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C55976A" w14:textId="77777777" w:rsidR="00E50E25" w:rsidRPr="001D7C8F" w:rsidRDefault="00E50E25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85354E" w14:textId="77777777" w:rsidR="00E50E25" w:rsidRPr="001D7C8F" w:rsidRDefault="00E50E25" w:rsidP="009E0E69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9EA701" w14:textId="66033E9F" w:rsidR="00E50E25" w:rsidRPr="001D7C8F" w:rsidRDefault="00E50E25" w:rsidP="009E0E69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E50E25" w:rsidRPr="004713D5" w14:paraId="43A2817A" w14:textId="77777777" w:rsidTr="00E50E25">
        <w:trPr>
          <w:jc w:val="center"/>
        </w:trPr>
        <w:tc>
          <w:tcPr>
            <w:tcW w:w="2405" w:type="dxa"/>
            <w:shd w:val="clear" w:color="auto" w:fill="auto"/>
          </w:tcPr>
          <w:p w14:paraId="41F989E7" w14:textId="70700C98" w:rsidR="00E50E25" w:rsidRPr="001D7C8F" w:rsidRDefault="00E50E25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ОК-6</w:t>
            </w:r>
          </w:p>
        </w:tc>
        <w:tc>
          <w:tcPr>
            <w:tcW w:w="7513" w:type="dxa"/>
            <w:shd w:val="clear" w:color="auto" w:fill="auto"/>
          </w:tcPr>
          <w:p w14:paraId="3DF47397" w14:textId="77777777" w:rsidR="00E50E25" w:rsidRPr="009E0E69" w:rsidRDefault="00E50E25" w:rsidP="00AE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69">
              <w:rPr>
                <w:rFonts w:ascii="Times New Roman" w:hAnsi="Times New Roman"/>
                <w:sz w:val="24"/>
                <w:szCs w:val="24"/>
              </w:rPr>
              <w:t xml:space="preserve"> Способность использовать основы правовых знаний в различных сферах деятельности</w:t>
            </w:r>
          </w:p>
        </w:tc>
        <w:tc>
          <w:tcPr>
            <w:tcW w:w="4394" w:type="dxa"/>
            <w:shd w:val="clear" w:color="auto" w:fill="auto"/>
          </w:tcPr>
          <w:p w14:paraId="1D2C32B8" w14:textId="258640A4" w:rsidR="00E50E25" w:rsidRPr="009E0E69" w:rsidRDefault="00E50E25" w:rsidP="00AE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7C675D6C" w:rsidR="00190F45" w:rsidRPr="005020EB" w:rsidRDefault="00AE4756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ОК-</w:t>
      </w:r>
      <w:proofErr w:type="gramStart"/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="00134FA3" w:rsidRPr="001D7C8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F62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AE4756">
        <w:rPr>
          <w:rFonts w:ascii="Times New Roman" w:hAnsi="Times New Roman"/>
          <w:b/>
          <w:sz w:val="24"/>
          <w:szCs w:val="24"/>
        </w:rPr>
        <w:t>Способность</w:t>
      </w:r>
      <w:proofErr w:type="gramEnd"/>
      <w:r w:rsidRPr="00AE4756">
        <w:rPr>
          <w:rFonts w:ascii="Times New Roman" w:hAnsi="Times New Roman"/>
          <w:b/>
          <w:sz w:val="24"/>
          <w:szCs w:val="24"/>
        </w:rPr>
        <w:t xml:space="preserve">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1B33A5D7" w:rsidR="00190F45" w:rsidRPr="00C8698C" w:rsidRDefault="00C8698C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C8698C">
              <w:t>истории</w:t>
            </w:r>
            <w:bookmarkStart w:id="0" w:name="_GoBack"/>
            <w:bookmarkEnd w:id="0"/>
            <w:r w:rsidRPr="00C8698C">
              <w:t xml:space="preserve"> и логики развития юридической мысли, трансформации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</w:t>
            </w:r>
            <w:proofErr w:type="gramStart"/>
            <w:r w:rsidRPr="00C8698C">
              <w:t>право-вой</w:t>
            </w:r>
            <w:proofErr w:type="gramEnd"/>
            <w:r w:rsidRPr="00C8698C">
              <w:t xml:space="preserve"> системы РФ; методы работы с нормативно-правовыми </w:t>
            </w:r>
            <w:proofErr w:type="spellStart"/>
            <w:r w:rsidRPr="00C8698C">
              <w:t>актамигосударства</w:t>
            </w:r>
            <w:proofErr w:type="spellEnd"/>
            <w:r w:rsidRPr="00C8698C">
              <w:t xml:space="preserve">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2A0D1659" w:rsidR="00190F45" w:rsidRPr="00C8698C" w:rsidRDefault="002D1DC4" w:rsidP="00C8698C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C8698C">
              <w:rPr>
                <w:rStyle w:val="FontStyle42"/>
                <w:b w:val="0"/>
                <w:sz w:val="24"/>
                <w:szCs w:val="24"/>
              </w:rPr>
              <w:t>-</w:t>
            </w:r>
            <w:r w:rsidRPr="00C8698C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="00C8698C" w:rsidRPr="00C8698C">
              <w:t>использовать нормативные акты для принятия решений в профессиональной деятельности</w:t>
            </w: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7B01C09D" w:rsidR="00190F45" w:rsidRPr="00C8698C" w:rsidRDefault="00C8698C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8C">
              <w:rPr>
                <w:rFonts w:ascii="Times New Roman" w:hAnsi="Times New Roman"/>
                <w:sz w:val="24"/>
                <w:szCs w:val="24"/>
              </w:rPr>
              <w:t>самостоятельного поиска, обобщения и анализа правовой информации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FD2FAC" w14:textId="6B39FF26" w:rsidR="00DE2859" w:rsidRPr="00E4413A" w:rsidRDefault="00E4413A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E4413A">
              <w:rPr>
                <w:rFonts w:ascii="Times New Roman" w:hAnsi="Times New Roman"/>
                <w:sz w:val="24"/>
                <w:szCs w:val="24"/>
              </w:rPr>
              <w:t xml:space="preserve">истории и логики развития юридической мысли, трансформации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</w:t>
            </w:r>
            <w:proofErr w:type="gramStart"/>
            <w:r w:rsidRPr="00E4413A">
              <w:rPr>
                <w:rFonts w:ascii="Times New Roman" w:hAnsi="Times New Roman"/>
                <w:sz w:val="24"/>
                <w:szCs w:val="24"/>
              </w:rPr>
              <w:t>право-вой</w:t>
            </w:r>
            <w:proofErr w:type="gramEnd"/>
            <w:r w:rsidRPr="00E4413A">
              <w:rPr>
                <w:rFonts w:ascii="Times New Roman" w:hAnsi="Times New Roman"/>
                <w:sz w:val="24"/>
                <w:szCs w:val="24"/>
              </w:rPr>
              <w:t xml:space="preserve"> системы РФ; методы работы с нормативно-правовыми </w:t>
            </w:r>
            <w:proofErr w:type="spellStart"/>
            <w:r w:rsidRPr="00E4413A">
              <w:rPr>
                <w:rFonts w:ascii="Times New Roman" w:hAnsi="Times New Roman"/>
                <w:sz w:val="24"/>
                <w:szCs w:val="24"/>
              </w:rPr>
              <w:t>актамигосударства</w:t>
            </w:r>
            <w:proofErr w:type="spellEnd"/>
            <w:r w:rsidRPr="00E4413A">
              <w:rPr>
                <w:rFonts w:ascii="Times New Roman" w:hAnsi="Times New Roman"/>
                <w:sz w:val="24"/>
                <w:szCs w:val="24"/>
              </w:rPr>
              <w:t xml:space="preserve">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финансового права. Бюджетная система </w:t>
            </w:r>
            <w:r w:rsidRPr="00002650">
              <w:rPr>
                <w:rFonts w:ascii="Times New Roman" w:hAnsi="Times New Roman"/>
              </w:rPr>
              <w:lastRenderedPageBreak/>
              <w:t>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215E13B" w14:textId="2FDC4BDD" w:rsidR="00C025D6" w:rsidRPr="00E4413A" w:rsidRDefault="00C025D6" w:rsidP="00E4413A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="00E4413A" w:rsidRPr="00E4413A">
              <w:t xml:space="preserve">использовать </w:t>
            </w:r>
            <w:proofErr w:type="spellStart"/>
            <w:r w:rsidR="00E4413A" w:rsidRPr="00E4413A">
              <w:t>нормативныеакты</w:t>
            </w:r>
            <w:proofErr w:type="spellEnd"/>
            <w:r w:rsidR="00E4413A" w:rsidRPr="00E4413A">
              <w:t xml:space="preserve"> для принятия решений в профессиональной деятельности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Частное право. Основы гражданского </w:t>
            </w:r>
            <w:r w:rsidRPr="00002650">
              <w:rPr>
                <w:rFonts w:ascii="Times New Roman" w:hAnsi="Times New Roman"/>
              </w:rPr>
              <w:lastRenderedPageBreak/>
              <w:t>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78871951" w:rsidR="00C025D6" w:rsidRPr="001D7C8F" w:rsidRDefault="00E4413A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698C">
              <w:rPr>
                <w:rFonts w:ascii="Times New Roman" w:hAnsi="Times New Roman"/>
                <w:sz w:val="24"/>
                <w:szCs w:val="24"/>
              </w:rPr>
              <w:t>самостоятельного поиска, обобщения и анализа правовой информации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7777777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Объем и качество освоения обучающимися дисциплины, уровень </w:t>
      </w:r>
      <w:proofErr w:type="spellStart"/>
      <w:r w:rsidRPr="002502D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502D8">
        <w:rPr>
          <w:rFonts w:ascii="Times New Roman" w:hAnsi="Times New Roman"/>
          <w:color w:val="000000"/>
          <w:sz w:val="24"/>
          <w:szCs w:val="24"/>
        </w:rPr>
        <w:t xml:space="preserve">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</w:t>
      </w:r>
      <w:proofErr w:type="spellStart"/>
      <w:r w:rsidR="00DE2859">
        <w:rPr>
          <w:rFonts w:ascii="Times New Roman" w:hAnsi="Times New Roman"/>
          <w:b/>
          <w:color w:val="000000"/>
          <w:sz w:val="24"/>
          <w:szCs w:val="24"/>
        </w:rPr>
        <w:t>разноуровневых</w:t>
      </w:r>
      <w:proofErr w:type="spellEnd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</w:t>
      </w:r>
      <w:r w:rsidRPr="002D7504">
        <w:lastRenderedPageBreak/>
        <w:t xml:space="preserve">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</w:t>
      </w:r>
      <w:proofErr w:type="gramStart"/>
      <w:r w:rsidRPr="002D7504">
        <w:t>2.«</w:t>
      </w:r>
      <w:proofErr w:type="gramEnd"/>
      <w:r w:rsidRPr="002D7504">
        <w:t xml:space="preserve">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</w:t>
      </w:r>
      <w:proofErr w:type="gramEnd"/>
      <w:r w:rsidR="003B0F04" w:rsidRPr="003B0F04">
        <w:rPr>
          <w:color w:val="000000"/>
        </w:rPr>
        <w:t xml:space="preserve">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</w:t>
      </w:r>
      <w:r w:rsidRPr="003B0F04">
        <w:rPr>
          <w:color w:val="000000"/>
        </w:rPr>
        <w:lastRenderedPageBreak/>
        <w:t xml:space="preserve">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lastRenderedPageBreak/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51BDCB8D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9E0E69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9. Стадией </w:t>
      </w:r>
      <w:proofErr w:type="spellStart"/>
      <w:r w:rsidRPr="00AC34D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9A49" w14:textId="77777777" w:rsidR="0027332D" w:rsidRDefault="0027332D" w:rsidP="00C8013F">
      <w:pPr>
        <w:spacing w:after="0" w:line="240" w:lineRule="auto"/>
      </w:pPr>
      <w:r>
        <w:separator/>
      </w:r>
    </w:p>
  </w:endnote>
  <w:endnote w:type="continuationSeparator" w:id="0">
    <w:p w14:paraId="05C5CF3F" w14:textId="77777777" w:rsidR="0027332D" w:rsidRDefault="002733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002650" w:rsidRPr="00197224" w:rsidRDefault="00002650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AB7498">
      <w:rPr>
        <w:rStyle w:val="af7"/>
        <w:rFonts w:ascii="Times New Roman" w:hAnsi="Times New Roman"/>
        <w:noProof/>
        <w:sz w:val="24"/>
        <w:szCs w:val="24"/>
      </w:rPr>
      <w:t>4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002650" w:rsidRPr="00197224" w:rsidRDefault="00002650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D630" w14:textId="77777777" w:rsidR="0027332D" w:rsidRDefault="0027332D" w:rsidP="00C8013F">
      <w:pPr>
        <w:spacing w:after="0" w:line="240" w:lineRule="auto"/>
      </w:pPr>
      <w:r>
        <w:separator/>
      </w:r>
    </w:p>
  </w:footnote>
  <w:footnote w:type="continuationSeparator" w:id="0">
    <w:p w14:paraId="4F24F91E" w14:textId="77777777" w:rsidR="0027332D" w:rsidRDefault="0027332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1CC4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DE0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332D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2AC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E7E7C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0E69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082B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B7498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4756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47363"/>
    <w:rsid w:val="00B57D58"/>
    <w:rsid w:val="00B619C2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698C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413A"/>
    <w:rsid w:val="00E4632E"/>
    <w:rsid w:val="00E46F41"/>
    <w:rsid w:val="00E47185"/>
    <w:rsid w:val="00E50E2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6</cp:revision>
  <cp:lastPrinted>2015-09-11T07:13:00Z</cp:lastPrinted>
  <dcterms:created xsi:type="dcterms:W3CDTF">2020-06-22T03:24:00Z</dcterms:created>
  <dcterms:modified xsi:type="dcterms:W3CDTF">2020-06-22T04:06:00Z</dcterms:modified>
</cp:coreProperties>
</file>