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к рабочей программе дисциплины</w:t>
      </w:r>
    </w:p>
    <w:p w:rsidR="002D2424" w:rsidRPr="00D17F89" w:rsidRDefault="002D2424" w:rsidP="002D24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7F89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жизнедеятельности»</w:t>
      </w: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2D2424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D242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A02BDA" w:rsidRPr="00B80DC6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80D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Кафедра туризма и экологии</w:t>
      </w:r>
    </w:p>
    <w:p w:rsidR="00A02BDA" w:rsidRPr="001709AC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A02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2BDA" w:rsidRPr="00B6405B" w:rsidRDefault="00A02BDA" w:rsidP="00A02B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72D" w:rsidRDefault="00DE672D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E67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38.03.02 Менеджмент</w:t>
      </w:r>
    </w:p>
    <w:p w:rsidR="0037595B" w:rsidRDefault="003F6D74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Финансовый м</w:t>
      </w:r>
      <w:r w:rsidRPr="00DE672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енеджмент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7595B" w:rsidRPr="0037595B">
        <w:t xml:space="preserve"> </w:t>
      </w:r>
    </w:p>
    <w:p w:rsidR="00DE672D" w:rsidRDefault="00DE672D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DE672D" w:rsidRDefault="00DE672D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672D" w:rsidRDefault="00DE672D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58F4" w:rsidRPr="00B6405B" w:rsidRDefault="00AE58F4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B48B0" w:rsidRPr="00B6405B" w:rsidRDefault="001B48B0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02BDA" w:rsidRPr="00B6405B" w:rsidRDefault="00A02BDA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02BDA" w:rsidRPr="00917E78" w:rsidRDefault="00E30617" w:rsidP="00A0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E30617">
        <w:rPr>
          <w:rFonts w:ascii="Times New Roman" w:eastAsia="HiddenHorzOCR" w:hAnsi="Times New Roman"/>
          <w:sz w:val="24"/>
          <w:szCs w:val="24"/>
          <w:lang w:eastAsia="ru-RU"/>
        </w:rPr>
        <w:t>заочная</w:t>
      </w: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Pr="00B6405B" w:rsidRDefault="002D2424" w:rsidP="002D24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424" w:rsidRDefault="002D2424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BDA" w:rsidRPr="00B6405B" w:rsidRDefault="00A02BDA" w:rsidP="002D24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A02BDA" w:rsidP="00A02BDA">
      <w:pPr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AC2439" w:rsidRDefault="00AC2439" w:rsidP="00BD3FA0">
      <w:pPr>
        <w:tabs>
          <w:tab w:val="left" w:pos="1276"/>
        </w:tabs>
        <w:spacing w:after="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AC2439" w:rsidRPr="008C5023" w:rsidRDefault="00AC2439" w:rsidP="00BD3FA0">
      <w:pPr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C2439" w:rsidRPr="00AD7077" w:rsidTr="00112510">
        <w:tc>
          <w:tcPr>
            <w:tcW w:w="593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AC2439" w:rsidRPr="00AD7077" w:rsidRDefault="00AC2439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AC2439" w:rsidRPr="00AD7077" w:rsidTr="00112510">
        <w:tc>
          <w:tcPr>
            <w:tcW w:w="593" w:type="dxa"/>
            <w:shd w:val="clear" w:color="auto" w:fill="auto"/>
          </w:tcPr>
          <w:p w:rsidR="00AC2439" w:rsidRPr="00AD7077" w:rsidRDefault="00AC2439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AC2439" w:rsidRPr="00DE672D" w:rsidRDefault="00AC2439" w:rsidP="00DE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D7077">
              <w:rPr>
                <w:rFonts w:ascii="Times New Roman" w:hAnsi="Times New Roman"/>
                <w:sz w:val="20"/>
                <w:szCs w:val="20"/>
              </w:rPr>
              <w:t>К-</w:t>
            </w:r>
            <w:r w:rsidR="00DE672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012" w:type="dxa"/>
            <w:shd w:val="clear" w:color="auto" w:fill="auto"/>
          </w:tcPr>
          <w:p w:rsidR="00AC2439" w:rsidRPr="00AD7077" w:rsidRDefault="00DE672D" w:rsidP="00B85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72D">
              <w:rPr>
                <w:rFonts w:ascii="Times New Roman" w:hAnsi="Times New Roman"/>
                <w:sz w:val="20"/>
                <w:szCs w:val="20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AC2439" w:rsidRPr="00AD7077" w:rsidRDefault="000C3193" w:rsidP="0011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C2439" w:rsidRDefault="00AC2439" w:rsidP="00BD3FA0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B5210" w:rsidRPr="003A17E6" w:rsidRDefault="000B5210" w:rsidP="00604200">
      <w:pPr>
        <w:spacing w:before="12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B5210" w:rsidRPr="000B5210" w:rsidRDefault="000B5210" w:rsidP="000B521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A28FB">
        <w:rPr>
          <w:rFonts w:ascii="Times New Roman" w:hAnsi="Times New Roman"/>
          <w:i/>
          <w:color w:val="000000"/>
          <w:sz w:val="24"/>
          <w:szCs w:val="24"/>
        </w:rPr>
        <w:t>ОК-</w:t>
      </w:r>
      <w:r w:rsidR="00DE672D">
        <w:rPr>
          <w:rFonts w:ascii="Times New Roman" w:hAnsi="Times New Roman"/>
          <w:i/>
          <w:color w:val="000000"/>
          <w:sz w:val="24"/>
          <w:szCs w:val="24"/>
          <w:lang w:val="en-US"/>
        </w:rPr>
        <w:t>8</w:t>
      </w:r>
      <w:r w:rsidRPr="00B80DC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590"/>
        <w:gridCol w:w="7483"/>
      </w:tblGrid>
      <w:tr w:rsidR="000B5210" w:rsidRPr="00AD7077" w:rsidTr="00604200">
        <w:trPr>
          <w:trHeight w:val="392"/>
        </w:trPr>
        <w:tc>
          <w:tcPr>
            <w:tcW w:w="2616" w:type="pct"/>
            <w:gridSpan w:val="2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384" w:type="pct"/>
          </w:tcPr>
          <w:p w:rsidR="000B5210" w:rsidRPr="00AD7077" w:rsidRDefault="000B5210" w:rsidP="0011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Знает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Pr="00B80DC6" w:rsidRDefault="00D15325" w:rsidP="00CC3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5325">
              <w:rPr>
                <w:rFonts w:ascii="Times New Roman" w:hAnsi="Times New Roman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</w:t>
            </w:r>
          </w:p>
        </w:tc>
        <w:tc>
          <w:tcPr>
            <w:tcW w:w="2384" w:type="pct"/>
          </w:tcPr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463">
              <w:rPr>
                <w:rFonts w:ascii="Times New Roman" w:hAnsi="Times New Roman"/>
                <w:sz w:val="20"/>
                <w:szCs w:val="20"/>
              </w:rPr>
              <w:t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Формулирует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негативные факторы воздействия в системе «человек–среда обитания»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опасности, вредные и травмирующие факторы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Поясняет: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виды реализованных опасностей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Характеризует:</w:t>
            </w:r>
          </w:p>
          <w:p w:rsidR="000C3193" w:rsidRPr="00B9562E" w:rsidRDefault="00B9562E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воздействие на человека вредных и опасных факторов среды обитания</w:t>
            </w:r>
            <w:r w:rsidR="000C3193" w:rsidRPr="00B956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3193" w:rsidRPr="00974463" w:rsidRDefault="000C3193" w:rsidP="000C3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Излагает в ответе:</w:t>
            </w:r>
          </w:p>
          <w:p w:rsidR="000C3193" w:rsidRDefault="000C3193" w:rsidP="000C319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D01">
              <w:rPr>
                <w:rFonts w:ascii="Times New Roman" w:hAnsi="Times New Roman"/>
                <w:sz w:val="20"/>
                <w:szCs w:val="20"/>
              </w:rPr>
              <w:t>совокупность нормативно-правовых, нормативно-технических и методических документов, относящихся к областям охраны труда на производстве, охраны окружающей среды и защиты населения и территорий от чрезвычайных ситуаций</w:t>
            </w:r>
            <w:r w:rsidRPr="009744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974463" w:rsidRDefault="000B5210" w:rsidP="00B9562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210" w:rsidRPr="00AD7077" w:rsidTr="00112510">
        <w:trPr>
          <w:trHeight w:val="698"/>
        </w:trPr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Умеет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Default="00DE672D" w:rsidP="00DE672D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72D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672D" w:rsidRPr="00DE672D" w:rsidRDefault="00DE672D" w:rsidP="00DE672D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67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применять средства защиты от негативных </w:t>
            </w:r>
            <w:r w:rsidR="00D75DE8" w:rsidRPr="00DE672D">
              <w:rPr>
                <w:rFonts w:ascii="Times New Roman" w:hAnsi="Times New Roman"/>
                <w:color w:val="000000"/>
                <w:sz w:val="20"/>
                <w:szCs w:val="20"/>
              </w:rPr>
              <w:t>воздействий</w:t>
            </w:r>
            <w:r w:rsidRPr="00DE672D">
              <w:rPr>
                <w:rFonts w:ascii="Times New Roman" w:hAnsi="Times New Roman"/>
                <w:color w:val="000000"/>
                <w:sz w:val="20"/>
                <w:szCs w:val="20"/>
              </w:rPr>
              <w:t>̆</w:t>
            </w:r>
          </w:p>
        </w:tc>
        <w:tc>
          <w:tcPr>
            <w:tcW w:w="2384" w:type="pct"/>
          </w:tcPr>
          <w:p w:rsidR="000B5210" w:rsidRDefault="00F01988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AD7077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умения требованиям задания и методических указаний к практическим, лабораторным занятиям и самостоятельной работе студента</w:t>
            </w:r>
          </w:p>
          <w:p w:rsidR="000B5210" w:rsidRDefault="00344FB5" w:rsidP="00344FB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цир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ует 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опасност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>, присущи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44F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каждой конкретной деятельности</w:t>
            </w:r>
            <w:r w:rsidR="000B52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210" w:rsidRPr="00AD7077" w:rsidRDefault="000B5210" w:rsidP="0080420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обосновыва</w:t>
            </w:r>
            <w:r w:rsid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выбор и правильно применять методы и способы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типовых </w:t>
            </w:r>
            <w:r w:rsidRPr="004B02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профессиональных задач </w:t>
            </w:r>
          </w:p>
        </w:tc>
      </w:tr>
      <w:tr w:rsidR="000B5210" w:rsidRPr="00AD7077" w:rsidTr="00112510">
        <w:tc>
          <w:tcPr>
            <w:tcW w:w="835" w:type="pct"/>
          </w:tcPr>
          <w:p w:rsidR="000B5210" w:rsidRPr="00AD7077" w:rsidRDefault="000B5210" w:rsidP="001125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b/>
                <w:sz w:val="20"/>
                <w:szCs w:val="20"/>
              </w:rPr>
              <w:t>Владеет навыками и/или опытом деятельности.</w:t>
            </w:r>
          </w:p>
        </w:tc>
        <w:tc>
          <w:tcPr>
            <w:tcW w:w="1781" w:type="pct"/>
            <w:tcBorders>
              <w:top w:val="single" w:sz="4" w:space="0" w:color="auto"/>
            </w:tcBorders>
          </w:tcPr>
          <w:p w:rsidR="000B5210" w:rsidRDefault="00D75DE8" w:rsidP="00FE2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DE8">
              <w:rPr>
                <w:rFonts w:ascii="Times New Roman" w:hAnsi="Times New Roman"/>
                <w:sz w:val="20"/>
                <w:szCs w:val="20"/>
              </w:rPr>
              <w:t>методами экологического обеспечения производства и инженерной защиты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5DE8" w:rsidRPr="00AD7077" w:rsidRDefault="00D75DE8" w:rsidP="00FE2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DE8">
              <w:rPr>
                <w:rFonts w:ascii="Times New Roman" w:hAnsi="Times New Roman"/>
                <w:sz w:val="20"/>
                <w:szCs w:val="20"/>
              </w:rPr>
              <w:t>приемами оказания первой̆ помощи, практическими методами защиты в условиях чрезвычайных ситуаций</w:t>
            </w:r>
          </w:p>
        </w:tc>
        <w:tc>
          <w:tcPr>
            <w:tcW w:w="2384" w:type="pct"/>
          </w:tcPr>
          <w:p w:rsidR="000B5210" w:rsidRPr="004A3005" w:rsidRDefault="00344FB5" w:rsidP="001125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0B5210" w:rsidRPr="004A3005">
              <w:rPr>
                <w:rFonts w:ascii="Times New Roman" w:hAnsi="Times New Roman"/>
                <w:color w:val="000000"/>
                <w:sz w:val="20"/>
                <w:szCs w:val="20"/>
              </w:rPr>
              <w:t>оответствие продемонстрированного владения требованиям задания и методических указаний к практическим, занятиям и самостоятельной работе студента</w:t>
            </w:r>
          </w:p>
          <w:p w:rsidR="000B5210" w:rsidRPr="00604200" w:rsidRDefault="00604200" w:rsidP="0060420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</w:t>
            </w:r>
            <w:r w:rsidR="005460C6" w:rsidRPr="005460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овывает</w:t>
            </w:r>
            <w:r w:rsidRPr="0060420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высокого качества всех общеинженерных работ</w:t>
            </w:r>
          </w:p>
          <w:p w:rsidR="00604200" w:rsidRPr="004A3005" w:rsidRDefault="00604200" w:rsidP="0080420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="005460C6" w:rsidRPr="005460C6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200">
              <w:rPr>
                <w:rFonts w:ascii="Times New Roman" w:hAnsi="Times New Roman"/>
                <w:sz w:val="20"/>
                <w:szCs w:val="20"/>
              </w:rPr>
              <w:t>нормативного качественного состояния окружающей среды</w:t>
            </w:r>
          </w:p>
        </w:tc>
      </w:tr>
    </w:tbl>
    <w:p w:rsidR="00AB337F" w:rsidRDefault="000B5210" w:rsidP="00604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  <w:r w:rsidR="00AB337F">
        <w:rPr>
          <w:rFonts w:ascii="Times New Roman" w:hAnsi="Times New Roman" w:cs="Times New Roman"/>
          <w:b/>
          <w:sz w:val="28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B85B8B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531BDA" w:rsidRDefault="00531BDA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22"/>
        <w:gridCol w:w="2909"/>
        <w:gridCol w:w="2636"/>
        <w:gridCol w:w="1906"/>
      </w:tblGrid>
      <w:tr w:rsidR="00531BDA" w:rsidRPr="001F74AC" w:rsidTr="002E71FE">
        <w:trPr>
          <w:trHeight w:val="315"/>
          <w:jc w:val="center"/>
        </w:trPr>
        <w:tc>
          <w:tcPr>
            <w:tcW w:w="134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31BDA" w:rsidRPr="001F74AC" w:rsidTr="002E71FE">
        <w:trPr>
          <w:trHeight w:val="460"/>
          <w:jc w:val="center"/>
        </w:trPr>
        <w:tc>
          <w:tcPr>
            <w:tcW w:w="134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31BDA" w:rsidRPr="001F74AC" w:rsidRDefault="00531BDA" w:rsidP="002E71F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4C4541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1F74AC" w:rsidRDefault="00D75DE8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15325">
              <w:rPr>
                <w:rFonts w:ascii="Times New Roman" w:hAnsi="Times New Roman"/>
                <w:sz w:val="20"/>
                <w:szCs w:val="20"/>
              </w:rPr>
              <w:t>теоретические основы безопасности жизнедеятельности в системе «человек - среда обитания»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541" w:rsidRPr="001F74AC" w:rsidRDefault="004C4541" w:rsidP="002E71F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41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4541" w:rsidRPr="00700C64" w:rsidRDefault="004C4541" w:rsidP="002E71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4C4541" w:rsidRPr="001F74AC" w:rsidRDefault="004C4541" w:rsidP="002E71F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43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48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525686" w:rsidRPr="001F74AC" w:rsidTr="002E71FE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DE8" w:rsidRDefault="00D75DE8" w:rsidP="00D75DE8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72D">
              <w:rPr>
                <w:rFonts w:ascii="Times New Roman" w:hAnsi="Times New Roman"/>
                <w:sz w:val="20"/>
                <w:szCs w:val="20"/>
              </w:rPr>
              <w:t>оценивать обеспеченность безопасности производственного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25686" w:rsidRPr="00AD7077" w:rsidRDefault="00D75DE8" w:rsidP="00D75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72D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средства защиты от негативных воздействий̆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525686" w:rsidP="0052568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60C6" w:rsidRPr="0043504F" w:rsidRDefault="00D22ACF" w:rsidP="005256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Собеседование, разноуровневые задачи и задания, тест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Pr="00700C64" w:rsidRDefault="00525686" w:rsidP="005256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D22ACF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525686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25686" w:rsidRPr="001F74AC" w:rsidRDefault="00525686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525686" w:rsidRDefault="00525686" w:rsidP="0052568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5686" w:rsidRPr="001F74AC" w:rsidRDefault="00D22ACF" w:rsidP="0052568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22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25686" w:rsidRDefault="00525686" w:rsidP="00525686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2E71FE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C256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75DE8" w:rsidRDefault="00D75DE8" w:rsidP="00D75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DE8">
              <w:rPr>
                <w:rFonts w:ascii="Times New Roman" w:hAnsi="Times New Roman"/>
                <w:sz w:val="20"/>
                <w:szCs w:val="20"/>
              </w:rPr>
              <w:t>методами экологического обеспечения производства и инженерной защиты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2ACF" w:rsidRPr="001F74AC" w:rsidRDefault="00D75DE8" w:rsidP="00D75DE8">
            <w:pPr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5DE8">
              <w:rPr>
                <w:rFonts w:ascii="Times New Roman" w:hAnsi="Times New Roman"/>
                <w:sz w:val="20"/>
                <w:szCs w:val="20"/>
              </w:rPr>
              <w:t>приемами оказания первой̆ помощи, практическими методами защиты в условиях чрезвычайных ситуаций</w:t>
            </w:r>
          </w:p>
        </w:tc>
        <w:tc>
          <w:tcPr>
            <w:tcW w:w="14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Общие вопросы безопасности жизнедеятельности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700C64" w:rsidRDefault="00D22ACF" w:rsidP="00D2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0C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Теме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2 </w:t>
            </w:r>
            <w:r w:rsidRPr="0058697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Трудовая деятельность человека. Производственные факторы и классы условий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Теме 2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3 </w:t>
            </w:r>
            <w:r w:rsidRPr="0058697C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истема управления охраной труда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 к Тем</w:t>
            </w: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2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Pr="001F74AC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4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Микроклимат, вентиляция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5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Освещение производственных предприятий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6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Шум и вибрация в помещениях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7 </w:t>
            </w:r>
            <w:r w:rsidRPr="00156E00">
              <w:rPr>
                <w:rFonts w:ascii="Times New Roman" w:hAnsi="Times New Roman"/>
                <w:sz w:val="20"/>
                <w:szCs w:val="20"/>
                <w:lang w:eastAsia="ar-SA"/>
              </w:rPr>
              <w:t>Пожаробезопасность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8 </w:t>
            </w:r>
            <w:r w:rsidRPr="000D35B5">
              <w:rPr>
                <w:rFonts w:ascii="Times New Roman" w:hAnsi="Times New Roman"/>
                <w:sz w:val="20"/>
                <w:szCs w:val="20"/>
                <w:lang w:eastAsia="ar-SA"/>
              </w:rPr>
              <w:t>Электробезопасность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9 </w:t>
            </w:r>
            <w:r w:rsidRPr="00CA43E4">
              <w:rPr>
                <w:rFonts w:ascii="Times New Roman" w:hAnsi="Times New Roman"/>
                <w:sz w:val="20"/>
                <w:szCs w:val="20"/>
                <w:lang w:eastAsia="ar-SA"/>
              </w:rPr>
              <w:t>Экологическая безопасность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10 </w:t>
            </w:r>
            <w:r w:rsidRPr="005A71E5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система предупреждений и действий в чрезвычайных ситуациях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11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Терроризм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  <w:tr w:rsidR="00D22ACF" w:rsidRPr="001F74AC" w:rsidTr="00A00780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ACF" w:rsidRPr="001F74AC" w:rsidRDefault="00D22ACF" w:rsidP="00D22ACF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Тема 12 </w:t>
            </w:r>
            <w:r w:rsidRPr="00B70A2D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Гражданская оборона</w:t>
            </w: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ACF" w:rsidRDefault="00D22ACF" w:rsidP="00D22ACF">
            <w:r w:rsidRPr="00A74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разноуровневые задачи и задания, тест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2ACF" w:rsidRDefault="00D22ACF" w:rsidP="00D22ACF"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Тест к Теме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B80E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(п.5.2)</w:t>
            </w:r>
          </w:p>
        </w:tc>
      </w:tr>
    </w:tbl>
    <w:p w:rsidR="00C73AA8" w:rsidRDefault="00C73AA8" w:rsidP="00531BD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3AA8" w:rsidRPr="003A17E6" w:rsidRDefault="00C73AA8" w:rsidP="00C73AA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C73AA8" w:rsidRDefault="00C73AA8" w:rsidP="00C73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C73AA8" w:rsidRDefault="00C73AA8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5460C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647"/>
        <w:gridCol w:w="1647"/>
        <w:gridCol w:w="1647"/>
        <w:gridCol w:w="1750"/>
      </w:tblGrid>
      <w:tr w:rsidR="00C74582" w:rsidTr="003B0C0F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Вид учебной деятельности</w:t>
            </w:r>
          </w:p>
        </w:tc>
        <w:tc>
          <w:tcPr>
            <w:tcW w:w="3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Оценочное средство</w:t>
            </w:r>
          </w:p>
        </w:tc>
      </w:tr>
      <w:tr w:rsidR="00C74582" w:rsidTr="003B0C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rPr>
                <w:color w:val="00000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Собеседование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Разноуровневые задачи и задания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Тест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Лекции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Практические занятия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Самостоятельная работа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Промежуточная аттестация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</w:tr>
      <w:tr w:rsidR="00C74582" w:rsidTr="003B0C0F">
        <w:trPr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50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30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82" w:rsidRDefault="00C74582" w:rsidP="003B0C0F">
            <w:pPr>
              <w:pStyle w:val="af"/>
            </w:pPr>
            <w:r>
              <w:t>100</w:t>
            </w:r>
          </w:p>
        </w:tc>
      </w:tr>
    </w:tbl>
    <w:p w:rsidR="00C74582" w:rsidRDefault="00C74582" w:rsidP="00C73AA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0B5BAA" w:rsidRDefault="000B5BAA" w:rsidP="000B5BA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0B5BAA" w:rsidRPr="00D02CC8" w:rsidTr="008F1A1A">
        <w:trPr>
          <w:trHeight w:val="1022"/>
        </w:trPr>
        <w:tc>
          <w:tcPr>
            <w:tcW w:w="1384" w:type="dxa"/>
            <w:vAlign w:val="center"/>
          </w:tcPr>
          <w:p w:rsidR="000B5BAA" w:rsidRPr="00D02CC8" w:rsidRDefault="000B5BAA" w:rsidP="008F1A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0B5BAA" w:rsidRPr="00D02CC8" w:rsidTr="008F1A1A">
        <w:tc>
          <w:tcPr>
            <w:tcW w:w="138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0B5BAA" w:rsidRPr="00D02CC8" w:rsidRDefault="000B5BAA" w:rsidP="008F1A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0B5BAA" w:rsidRDefault="000B5BAA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A3E" w:rsidRDefault="00FD2A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C71250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250" w:rsidRPr="001D664E" w:rsidRDefault="00C71250" w:rsidP="00C712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  <w:r w:rsidR="008A5A67">
        <w:rPr>
          <w:rFonts w:ascii="Times New Roman" w:hAnsi="Times New Roman"/>
          <w:b/>
          <w:sz w:val="24"/>
          <w:szCs w:val="24"/>
        </w:rPr>
        <w:t>для собеседования</w:t>
      </w:r>
    </w:p>
    <w:p w:rsidR="007A08C2" w:rsidRDefault="007A08C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т</w:t>
      </w:r>
      <w:r w:rsidRPr="00751D08">
        <w:rPr>
          <w:rFonts w:ascii="Times New Roman" w:hAnsi="Times New Roman" w:cs="Times New Roman"/>
          <w:sz w:val="24"/>
          <w:szCs w:val="24"/>
        </w:rPr>
        <w:t>еоретические основы безопасной жизнедеятельности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сновные положения теории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</w:t>
      </w:r>
      <w:r w:rsidRPr="00751D08">
        <w:rPr>
          <w:rFonts w:ascii="Times New Roman" w:hAnsi="Times New Roman" w:cs="Times New Roman"/>
          <w:sz w:val="24"/>
          <w:szCs w:val="24"/>
        </w:rPr>
        <w:t>ндивидуальный и социальный риск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определения риска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</w:t>
      </w:r>
      <w:r w:rsidRPr="00751D08">
        <w:rPr>
          <w:rFonts w:ascii="Times New Roman" w:hAnsi="Times New Roman" w:cs="Times New Roman"/>
          <w:sz w:val="24"/>
          <w:szCs w:val="24"/>
        </w:rPr>
        <w:t>онцепция приемлемого риска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</w:t>
      </w:r>
      <w:r w:rsidRPr="00751D08">
        <w:rPr>
          <w:rFonts w:ascii="Times New Roman" w:hAnsi="Times New Roman" w:cs="Times New Roman"/>
          <w:sz w:val="24"/>
          <w:szCs w:val="24"/>
        </w:rPr>
        <w:t>онятие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</w:t>
      </w:r>
      <w:r w:rsidRPr="00751D08">
        <w:rPr>
          <w:rFonts w:ascii="Times New Roman" w:hAnsi="Times New Roman" w:cs="Times New Roman"/>
          <w:sz w:val="24"/>
          <w:szCs w:val="24"/>
        </w:rPr>
        <w:t>истемный анализ безопасности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</w:t>
      </w:r>
      <w:r w:rsidRPr="00751D08">
        <w:rPr>
          <w:rFonts w:ascii="Times New Roman" w:hAnsi="Times New Roman" w:cs="Times New Roman"/>
          <w:sz w:val="24"/>
          <w:szCs w:val="24"/>
        </w:rPr>
        <w:t>ринципы, методы и средства обеспечения б</w:t>
      </w:r>
      <w:r>
        <w:rPr>
          <w:rFonts w:ascii="Times New Roman" w:hAnsi="Times New Roman" w:cs="Times New Roman"/>
          <w:sz w:val="24"/>
          <w:szCs w:val="24"/>
        </w:rPr>
        <w:t>езопасной деятельности человека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и правовые основы БЖД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Основные положения действующего законодательства РФ об охране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Законодательные акты, система стандартов, нормативно-техническая документация по безопасности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</w:t>
      </w:r>
      <w:r w:rsidRPr="00751D08">
        <w:rPr>
          <w:rFonts w:ascii="Times New Roman" w:hAnsi="Times New Roman" w:cs="Times New Roman"/>
          <w:sz w:val="24"/>
          <w:szCs w:val="24"/>
        </w:rPr>
        <w:t>осударственный и общественный надзор и контроль за соблюдение законодательства РФ об охране труда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</w:t>
      </w:r>
      <w:r w:rsidRPr="00751D08">
        <w:rPr>
          <w:rFonts w:ascii="Times New Roman" w:hAnsi="Times New Roman" w:cs="Times New Roman"/>
          <w:sz w:val="24"/>
          <w:szCs w:val="24"/>
        </w:rPr>
        <w:t>иды ответственности за нарушение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</w:t>
      </w:r>
      <w:r w:rsidRPr="00751D08">
        <w:rPr>
          <w:rFonts w:ascii="Times New Roman" w:hAnsi="Times New Roman" w:cs="Times New Roman"/>
          <w:sz w:val="24"/>
          <w:szCs w:val="24"/>
        </w:rPr>
        <w:t>рганизационные основы управления за охраной труда на производстве</w:t>
      </w:r>
      <w:r w:rsidRPr="00A0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</w:t>
      </w:r>
      <w:r w:rsidRPr="00751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</w:t>
      </w:r>
      <w:r w:rsidRPr="00751D08">
        <w:rPr>
          <w:rFonts w:ascii="Times New Roman" w:hAnsi="Times New Roman" w:cs="Times New Roman"/>
          <w:sz w:val="24"/>
          <w:szCs w:val="24"/>
        </w:rPr>
        <w:t>нструктажи по охране труда и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</w:t>
      </w:r>
      <w:r w:rsidRPr="00751D08">
        <w:rPr>
          <w:rFonts w:ascii="Times New Roman" w:hAnsi="Times New Roman" w:cs="Times New Roman"/>
          <w:sz w:val="24"/>
          <w:szCs w:val="24"/>
        </w:rPr>
        <w:t>оизводственный травматизм и профессиональные заболевания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</w:t>
      </w:r>
      <w:r w:rsidRPr="00751D08">
        <w:rPr>
          <w:rFonts w:ascii="Times New Roman" w:hAnsi="Times New Roman" w:cs="Times New Roman"/>
          <w:sz w:val="24"/>
          <w:szCs w:val="24"/>
        </w:rPr>
        <w:t>етоды изучения и анализа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Организация и методы снижения травмоопасности.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ведется р</w:t>
      </w:r>
      <w:r w:rsidRPr="00751D08">
        <w:rPr>
          <w:rFonts w:ascii="Times New Roman" w:hAnsi="Times New Roman" w:cs="Times New Roman"/>
          <w:sz w:val="24"/>
          <w:szCs w:val="24"/>
        </w:rPr>
        <w:t>асследование и учет несчастных случаев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Условия труда: понятие, виды, оценка степени опасности по состоянию условий труда.</w:t>
      </w:r>
    </w:p>
    <w:p w:rsidR="00606C2D" w:rsidRPr="00751D08" w:rsidRDefault="00606C2D" w:rsidP="00606C2D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08">
        <w:rPr>
          <w:rFonts w:ascii="Times New Roman" w:hAnsi="Times New Roman" w:cs="Times New Roman"/>
          <w:sz w:val="24"/>
          <w:szCs w:val="24"/>
        </w:rPr>
        <w:t>Цель и порядок проведения аттестации рабочих мест.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опасностей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структуру безопасности жизнедеятельности?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основные формы трудовой деятельности вы знаете?</w:t>
      </w:r>
    </w:p>
    <w:p w:rsidR="004B6754" w:rsidRP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гигиеническим параметрам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по травмобезопасности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основные формы трудовой деятельности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Pr="004B6754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гигиеническим параметрам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классы условий труда по травмобезопасности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физические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химические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биологические производственные факторы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вредные производственные факторы трудового процесса Вы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тяжесть труда?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категории тяжести труда Вы знаете?</w:t>
      </w:r>
    </w:p>
    <w:p w:rsidR="00BD79D2" w:rsidRDefault="00BD79D2" w:rsidP="00BD79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напряженность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входит в систему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нормативных документов Вы знаете?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информационное обеспечение </w:t>
      </w:r>
      <w:r w:rsidRPr="004B675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754">
        <w:rPr>
          <w:rFonts w:ascii="Times New Roman" w:hAnsi="Times New Roman" w:cs="Times New Roman"/>
          <w:sz w:val="24"/>
          <w:szCs w:val="24"/>
        </w:rPr>
        <w:t xml:space="preserve"> управления охраны труда?</w:t>
      </w:r>
    </w:p>
    <w:p w:rsidR="008C2A0E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понимается под понятием «</w:t>
      </w:r>
      <w:r w:rsidRPr="003A37C9">
        <w:rPr>
          <w:rFonts w:ascii="Times New Roman" w:hAnsi="Times New Roman" w:cs="Times New Roman"/>
          <w:sz w:val="24"/>
          <w:szCs w:val="24"/>
        </w:rPr>
        <w:t>Стимулирование работы по охране труда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планы </w:t>
      </w:r>
      <w:r w:rsidRPr="003A37C9">
        <w:rPr>
          <w:rFonts w:ascii="Times New Roman" w:hAnsi="Times New Roman" w:cs="Times New Roman"/>
          <w:sz w:val="24"/>
          <w:szCs w:val="24"/>
        </w:rPr>
        <w:t>работ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производственная травма?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техническим причинам производственного травматизма?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относится к организационным </w:t>
      </w:r>
      <w:r w:rsidRPr="004B6754">
        <w:rPr>
          <w:rFonts w:ascii="Times New Roman" w:hAnsi="Times New Roman" w:cs="Times New Roman"/>
          <w:sz w:val="24"/>
          <w:szCs w:val="24"/>
        </w:rPr>
        <w:t>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относится к санитарно-гигиеническим причинам производственного травматизма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2A0E" w:rsidRPr="004B6754" w:rsidRDefault="008C2A0E" w:rsidP="008C2A0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методы применяют для анализа производственного травматизма?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оптимальные параметры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На чем основан принцип нормирования параметров микроклимата?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виды загрязнения воздуха рабочей зоны вы знаете?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коэффициенту кратности?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порядок выбора системы вентиляции по объему воздуха на человека?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обычной производственной деятельности?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принцип нормирования параметров микроклимата при работе с компьютерами?</w:t>
      </w:r>
    </w:p>
    <w:p w:rsidR="001E3645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естественная полуорганизованная вентиляция?</w:t>
      </w:r>
    </w:p>
    <w:p w:rsidR="001E3645" w:rsidRPr="004B6754" w:rsidRDefault="001E3645" w:rsidP="001E364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вентиляции по зоне обслуживания Вы знаете?</w:t>
      </w:r>
    </w:p>
    <w:p w:rsidR="004B6754" w:rsidRDefault="004B6754" w:rsidP="00606C2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типы вентиляционных систем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аккомодация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адаптация зрения?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естественного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источники искусственного освещения Вы знаете?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коэффициент естественной освещенности?</w:t>
      </w:r>
    </w:p>
    <w:p w:rsidR="00EB5680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количественные показатели освещения Вы знаете?</w:t>
      </w:r>
    </w:p>
    <w:p w:rsidR="00EB5680" w:rsidRPr="004B6754" w:rsidRDefault="00EB5680" w:rsidP="00EB568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качественные показатели освещения Вы знаете?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источниками шума в помещении?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В чем заключается принцип нормирования шума?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классифицируется вибрация по назначению?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Почему вибрация опасна для здоровья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 можно локализовать воздействие вибрации на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шумов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вибраций Вы знаете?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шум на человека?</w:t>
      </w:r>
    </w:p>
    <w:p w:rsidR="00F96077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воздействует вибрация на человека?</w:t>
      </w:r>
    </w:p>
    <w:p w:rsidR="00F96077" w:rsidRPr="004B6754" w:rsidRDefault="00F96077" w:rsidP="00F9607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методы снижения воздействия шума и вибрации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пожар?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горение?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горения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сплинкерная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дренчерная система пожаротушения?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огнестойкость зданий и сооружений?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степеней огнестойкости Вы знаете?</w:t>
      </w:r>
    </w:p>
    <w:p w:rsidR="00700390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огнестойкости Вы знаете?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EE6284">
        <w:rPr>
          <w:rFonts w:ascii="Times New Roman" w:hAnsi="Times New Roman" w:cs="Times New Roman"/>
          <w:sz w:val="24"/>
          <w:szCs w:val="24"/>
        </w:rPr>
        <w:t>подразделяются способу позиционирования места возгорания системы пожарной сигнализации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E6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90" w:rsidRPr="004B6754" w:rsidRDefault="00700390" w:rsidP="007003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 xml:space="preserve">Какие огнегасительные вещества </w:t>
      </w:r>
      <w:r>
        <w:rPr>
          <w:rFonts w:ascii="Times New Roman" w:hAnsi="Times New Roman" w:cs="Times New Roman"/>
          <w:sz w:val="24"/>
          <w:szCs w:val="24"/>
        </w:rPr>
        <w:t>Вы знаете</w:t>
      </w:r>
      <w:r w:rsidRPr="004B6754">
        <w:rPr>
          <w:rFonts w:ascii="Times New Roman" w:hAnsi="Times New Roman" w:cs="Times New Roman"/>
          <w:sz w:val="24"/>
          <w:szCs w:val="24"/>
        </w:rPr>
        <w:t>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Какой документ регламентирует требования по электробезопасности?</w:t>
      </w:r>
    </w:p>
    <w:p w:rsidR="0028553F" w:rsidRPr="004B6754" w:rsidRDefault="0028553F" w:rsidP="0028553F">
      <w:pPr>
        <w:pStyle w:val="31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6754">
        <w:rPr>
          <w:rFonts w:ascii="Times New Roman" w:hAnsi="Times New Roman"/>
          <w:sz w:val="24"/>
          <w:szCs w:val="24"/>
        </w:rPr>
        <w:t>Как действует на человека постоянный и переменный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электротравмы?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классы помещений по степени поражения людей электрическим током Вы знаете?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степени электрических ожогов Вы знаете?</w:t>
      </w:r>
    </w:p>
    <w:p w:rsidR="0028553F" w:rsidRDefault="00BC04ED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токовый и дуговой </w:t>
      </w:r>
      <w:r w:rsidR="0028553F">
        <w:rPr>
          <w:rFonts w:ascii="Times New Roman" w:hAnsi="Times New Roman" w:cs="Times New Roman"/>
          <w:sz w:val="24"/>
          <w:szCs w:val="24"/>
        </w:rPr>
        <w:t>электрический ожог?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первый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второй пороговый ток?</w:t>
      </w:r>
    </w:p>
    <w:p w:rsidR="0028553F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первом пороговом токе?</w:t>
      </w:r>
    </w:p>
    <w:p w:rsidR="0028553F" w:rsidRPr="004B6754" w:rsidRDefault="0028553F" w:rsidP="0028553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силы тока при втором пороговом токе?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экологические документы должны быть на предприятии?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относится к нормативам качества окружающей среды?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AE13C7">
        <w:rPr>
          <w:rFonts w:ascii="Times New Roman" w:hAnsi="Times New Roman" w:cs="Times New Roman"/>
          <w:sz w:val="24"/>
          <w:szCs w:val="24"/>
        </w:rPr>
        <w:t>Благоприятная окружающая среда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экологическое нормирование?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923206">
        <w:rPr>
          <w:rFonts w:ascii="Times New Roman" w:hAnsi="Times New Roman" w:cs="Times New Roman"/>
          <w:sz w:val="24"/>
          <w:szCs w:val="24"/>
        </w:rPr>
        <w:t>Комплексная экологическая оценка территории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экологическая классификация производственной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экологическая оценка намечаемой деятельности?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А?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В?</w:t>
      </w:r>
    </w:p>
    <w:p w:rsidR="000330DE" w:rsidRDefault="000330DE" w:rsidP="0003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объеме проводится экологическая оценка для проектов категории С?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такое чрезвычайная ситуация?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Что является причинами производственных аварий и катастроф?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уровни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подсистемы управления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задачи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входит в силы и средства </w:t>
      </w:r>
      <w:r w:rsidRPr="00992477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247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2477">
        <w:rPr>
          <w:rFonts w:ascii="Times New Roman" w:hAnsi="Times New Roman" w:cs="Times New Roman"/>
          <w:sz w:val="24"/>
          <w:szCs w:val="24"/>
        </w:rPr>
        <w:t xml:space="preserve"> предупреждений и действий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стадии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классификации развития чрезвычайных ситуаций Вы знаете?</w:t>
      </w:r>
    </w:p>
    <w:p w:rsidR="00DC7A52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критерии чрезвычайных ситуаций по масштабу Вы знаете?</w:t>
      </w:r>
    </w:p>
    <w:p w:rsidR="00DC7A52" w:rsidRPr="004B6754" w:rsidRDefault="00DC7A52" w:rsidP="00DC7A5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</w:t>
      </w:r>
      <w:r w:rsidRPr="00F424D2">
        <w:rPr>
          <w:rFonts w:ascii="Times New Roman" w:hAnsi="Times New Roman" w:cs="Times New Roman"/>
          <w:sz w:val="24"/>
          <w:szCs w:val="24"/>
        </w:rPr>
        <w:t>Источник чрезвычайной ситуации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«Терроризм»?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54">
        <w:rPr>
          <w:rFonts w:ascii="Times New Roman" w:hAnsi="Times New Roman" w:cs="Times New Roman"/>
          <w:sz w:val="24"/>
          <w:szCs w:val="24"/>
        </w:rPr>
        <w:t>Какие бывают предупредительно-защитные меры от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принципы борьбы с терроризмом Вы знаете?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включают в себя цели терроризма?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 на отдельных участках </w:t>
      </w:r>
      <w:r>
        <w:rPr>
          <w:rFonts w:ascii="Times New Roman" w:hAnsi="Times New Roman" w:cs="Times New Roman"/>
          <w:sz w:val="24"/>
          <w:szCs w:val="24"/>
        </w:rPr>
        <w:t>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срок могут</w:t>
      </w:r>
      <w:r w:rsidRPr="000F69B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69B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F69B3">
        <w:rPr>
          <w:rFonts w:ascii="Times New Roman" w:hAnsi="Times New Roman" w:cs="Times New Roman"/>
          <w:sz w:val="24"/>
          <w:szCs w:val="24"/>
        </w:rPr>
        <w:t xml:space="preserve"> террористической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целенаправленности?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субъекта террористической деятельности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подразделяется терроризм по </w:t>
      </w:r>
      <w:r w:rsidRPr="005D0ABF">
        <w:rPr>
          <w:rFonts w:ascii="Times New Roman" w:hAnsi="Times New Roman" w:cs="Times New Roman"/>
          <w:sz w:val="24"/>
          <w:szCs w:val="24"/>
        </w:rPr>
        <w:t>характеру влияния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2207" w:rsidRPr="004B6754" w:rsidRDefault="00DA2207" w:rsidP="00DA220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подразделяется терроризм по методам воздействия?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включает в себя понятие «Гражданская оборона»?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первой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территории второй группы по </w:t>
      </w:r>
      <w:r w:rsidRPr="001E58C2">
        <w:rPr>
          <w:rFonts w:ascii="Times New Roman" w:hAnsi="Times New Roman" w:cs="Times New Roman"/>
          <w:sz w:val="24"/>
          <w:szCs w:val="24"/>
        </w:rPr>
        <w:t>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города Российской Федерации относятся к </w:t>
      </w:r>
      <w:r w:rsidRPr="00582A3D">
        <w:rPr>
          <w:rFonts w:ascii="Times New Roman" w:hAnsi="Times New Roman" w:cs="Times New Roman"/>
          <w:sz w:val="24"/>
          <w:szCs w:val="24"/>
        </w:rPr>
        <w:t>особой группе территорий по гражданской обороне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</w:t>
      </w:r>
      <w:r w:rsidRPr="004554FA">
        <w:rPr>
          <w:rFonts w:ascii="Times New Roman" w:hAnsi="Times New Roman" w:cs="Times New Roman"/>
          <w:sz w:val="24"/>
          <w:szCs w:val="24"/>
        </w:rPr>
        <w:t>Требования в области гражданской обороны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осуществляет р</w:t>
      </w:r>
      <w:r w:rsidRPr="00A73082">
        <w:rPr>
          <w:rFonts w:ascii="Times New Roman" w:hAnsi="Times New Roman" w:cs="Times New Roman"/>
          <w:sz w:val="24"/>
          <w:szCs w:val="24"/>
        </w:rPr>
        <w:t>уководство гражданской обороной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13D">
        <w:rPr>
          <w:rFonts w:ascii="Times New Roman" w:hAnsi="Times New Roman" w:cs="Times New Roman"/>
          <w:sz w:val="24"/>
          <w:szCs w:val="24"/>
        </w:rPr>
        <w:t>Основные задачи,</w:t>
      </w:r>
      <w:r w:rsidRPr="005D0A56">
        <w:rPr>
          <w:rFonts w:ascii="Times New Roman" w:hAnsi="Times New Roman" w:cs="Times New Roman"/>
          <w:sz w:val="24"/>
          <w:szCs w:val="24"/>
        </w:rPr>
        <w:t xml:space="preserve"> решаемые гражданской обороной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м</w:t>
      </w:r>
      <w:r w:rsidRPr="00925C6F">
        <w:rPr>
          <w:rFonts w:ascii="Times New Roman" w:hAnsi="Times New Roman" w:cs="Times New Roman"/>
          <w:sz w:val="24"/>
          <w:szCs w:val="24"/>
        </w:rPr>
        <w:t>еждународным отличительным знаком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 ведет отсчет гражданская оборона в нашей стране?</w:t>
      </w:r>
    </w:p>
    <w:p w:rsidR="00D33920" w:rsidRPr="005D0ABF" w:rsidRDefault="00D33920" w:rsidP="00D3392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какого года Российская Федерация </w:t>
      </w:r>
      <w:r w:rsidRPr="00AC1DF0">
        <w:rPr>
          <w:rFonts w:ascii="Times New Roman" w:hAnsi="Times New Roman" w:cs="Times New Roman"/>
          <w:sz w:val="24"/>
          <w:szCs w:val="24"/>
        </w:rPr>
        <w:t>является активным полноправным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DF0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1D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1DF0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920" w:rsidRDefault="00D33920" w:rsidP="00D3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9E4024" w:rsidRDefault="009E40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850"/>
        <w:gridCol w:w="6086"/>
      </w:tblGrid>
      <w:tr w:rsidR="009E4024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BD3FA0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Pr="00D02CC8" w:rsidRDefault="00BD3FA0" w:rsidP="00BD3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Default="00BD3FA0" w:rsidP="00BD3FA0">
            <w:pPr>
              <w:pStyle w:val="af"/>
            </w:pPr>
            <w:r>
              <w:t>8-10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A0" w:rsidRDefault="00BD3FA0" w:rsidP="00BD3FA0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BD3FA0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Pr="00D02CC8" w:rsidRDefault="00BD3FA0" w:rsidP="00BD3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Default="00BD3FA0" w:rsidP="00BD3FA0">
            <w:pPr>
              <w:pStyle w:val="af"/>
            </w:pPr>
            <w:r>
              <w:t>5-7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A0" w:rsidRDefault="00BD3FA0" w:rsidP="00BD3FA0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BD3FA0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Pr="00D02CC8" w:rsidRDefault="00BD3FA0" w:rsidP="00BD3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Default="00BD3FA0" w:rsidP="00BD3FA0">
            <w:pPr>
              <w:pStyle w:val="af"/>
            </w:pPr>
            <w:r>
              <w:t>3-4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A0" w:rsidRDefault="00BD3FA0" w:rsidP="00BD3FA0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BD3FA0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Pr="00D02CC8" w:rsidRDefault="00BD3FA0" w:rsidP="00BD3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Default="00BD3FA0" w:rsidP="00BD3FA0">
            <w:pPr>
              <w:pStyle w:val="af"/>
            </w:pPr>
            <w:r>
              <w:t>1-2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A0" w:rsidRDefault="00BD3FA0" w:rsidP="00BD3FA0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BD3FA0" w:rsidTr="00BD3FA0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Pr="00D02CC8" w:rsidRDefault="00BD3FA0" w:rsidP="00BD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FA0" w:rsidRDefault="00BD3FA0" w:rsidP="00BD3FA0">
            <w:pPr>
              <w:pStyle w:val="af"/>
            </w:pPr>
            <w:r>
              <w:t>0</w:t>
            </w:r>
          </w:p>
        </w:tc>
        <w:tc>
          <w:tcPr>
            <w:tcW w:w="6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A0" w:rsidRDefault="00BD3FA0" w:rsidP="00BD3FA0">
            <w:pPr>
              <w:pStyle w:val="af"/>
            </w:pPr>
            <w:r>
              <w:t>Студент не отвечает на вопрос.</w:t>
            </w:r>
          </w:p>
        </w:tc>
      </w:tr>
    </w:tbl>
    <w:p w:rsidR="00EB5680" w:rsidRPr="00D33920" w:rsidRDefault="00EB5680" w:rsidP="00D3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754" w:rsidRDefault="00BF594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104729">
        <w:rPr>
          <w:rFonts w:ascii="Times New Roman" w:hAnsi="Times New Roman" w:cs="Times New Roman"/>
          <w:b/>
          <w:sz w:val="24"/>
          <w:szCs w:val="24"/>
        </w:rPr>
        <w:t>Тест</w:t>
      </w:r>
      <w:r w:rsidR="004B6754">
        <w:rPr>
          <w:rFonts w:ascii="Times New Roman" w:hAnsi="Times New Roman" w:cs="Times New Roman"/>
          <w:b/>
          <w:sz w:val="24"/>
          <w:szCs w:val="24"/>
        </w:rPr>
        <w:t>ы</w:t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1 </w:t>
      </w:r>
      <w:r w:rsidRPr="008B6595">
        <w:rPr>
          <w:rFonts w:ascii="Times New Roman" w:hAnsi="Times New Roman" w:cs="Times New Roman"/>
          <w:b/>
          <w:sz w:val="24"/>
          <w:szCs w:val="24"/>
        </w:rPr>
        <w:t>Основные понятия и определения безопасности жизнедеятельности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жизнедеятельности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54AD">
        <w:rPr>
          <w:rFonts w:ascii="Times New Roman" w:hAnsi="Times New Roman" w:cs="Times New Roman"/>
          <w:sz w:val="24"/>
          <w:szCs w:val="24"/>
        </w:rPr>
        <w:t>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Охрана труда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Охрана окружающей среды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FA">
        <w:rPr>
          <w:rFonts w:ascii="Times New Roman" w:hAnsi="Times New Roman" w:cs="Times New Roman"/>
          <w:sz w:val="24"/>
          <w:szCs w:val="24"/>
        </w:rPr>
        <w:t>1) система обеспечения безопасности жизни и здоровья 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6595">
        <w:rPr>
          <w:rFonts w:ascii="Times New Roman" w:hAnsi="Times New Roman" w:cs="Times New Roman"/>
          <w:sz w:val="24"/>
          <w:szCs w:val="24"/>
        </w:rPr>
        <w:t>Безопасность – это …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1) состояние деятельности, при которой с определённой достоверностью исключается проявление опасности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2) разносторонний процесс создания человеческим условием для своего существования и развития</w:t>
      </w:r>
    </w:p>
    <w:p w:rsidR="00A200CE" w:rsidRPr="008B6595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3)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595">
        <w:rPr>
          <w:rFonts w:ascii="Times New Roman" w:hAnsi="Times New Roman" w:cs="Times New Roman"/>
          <w:sz w:val="24"/>
          <w:szCs w:val="24"/>
        </w:rPr>
        <w:t>4) центральное понятие БЖД, которое объединяет явления, процессы, объекты, способные в определённых условиях сохранить здоровье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6595">
        <w:rPr>
          <w:rFonts w:ascii="Times New Roman" w:hAnsi="Times New Roman" w:cs="Times New Roman"/>
          <w:sz w:val="24"/>
          <w:szCs w:val="24"/>
        </w:rPr>
        <w:t>Разносторонний процесс человеческих условий для своего существования и развития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жизнедеятельность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</w:p>
    <w:p w:rsidR="00A200CE" w:rsidRPr="005A4B5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5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5A">
        <w:rPr>
          <w:rFonts w:ascii="Times New Roman" w:hAnsi="Times New Roman" w:cs="Times New Roman"/>
          <w:color w:val="000000"/>
          <w:sz w:val="24"/>
          <w:szCs w:val="24"/>
        </w:rPr>
        <w:t>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Объектами безопасности жизнедеятельности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окружающая среда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методы и средства защиты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C3F05">
        <w:rPr>
          <w:rFonts w:ascii="Times New Roman" w:hAnsi="Times New Roman" w:cs="Times New Roman"/>
          <w:color w:val="000000"/>
          <w:sz w:val="24"/>
          <w:szCs w:val="24"/>
        </w:rPr>
        <w:t>техносфер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производственные факторы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Природные объекты, явления природы и стихийные бедствия, которые представляют угрозу для жизни или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90208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73C4B">
        <w:rPr>
          <w:rFonts w:ascii="Times New Roman" w:hAnsi="Times New Roman" w:cs="Times New Roman"/>
          <w:color w:val="000000"/>
          <w:sz w:val="24"/>
          <w:szCs w:val="24"/>
        </w:rPr>
        <w:t>Среда обитания - это окружающая человека среда, обусловленная в данный момент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одним физическим фактором, 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 xml:space="preserve"> одним физическим фактором, 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способным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A2310">
        <w:rPr>
          <w:rFonts w:ascii="Times New Roman" w:hAnsi="Times New Roman" w:cs="Times New Roman"/>
          <w:color w:val="000000"/>
          <w:sz w:val="24"/>
          <w:szCs w:val="24"/>
        </w:rPr>
        <w:t>совокупностью факторов, неспособных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надзор и контроль за соблюдением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Генеральный прокурор РФ и местные органы прокуратуры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Федеральная инспекция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F4C66">
        <w:rPr>
          <w:rFonts w:ascii="Times New Roman" w:hAnsi="Times New Roman" w:cs="Times New Roman"/>
          <w:color w:val="000000"/>
          <w:sz w:val="24"/>
          <w:szCs w:val="24"/>
        </w:rPr>
        <w:t>Профессиональные союзы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Устойчивость функционирования объекта экономики – это</w:t>
      </w:r>
      <w:r w:rsidRPr="00C7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выполнять возложенные на него задачи в условиях воздействия дестабилизирующих факторов в мирное и военное время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выпускать продукцию в запланированном объеме и заданной номенклатуре, а в случае аварии восстанавливать производство в минимально короткие сроки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в условиях военного времени выпускать установленные виды продукции в объемах и номенклатуре, предусмотренных соответствующими планами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85925">
        <w:rPr>
          <w:rFonts w:ascii="Times New Roman" w:hAnsi="Times New Roman" w:cs="Times New Roman"/>
          <w:color w:val="000000"/>
          <w:sz w:val="24"/>
          <w:szCs w:val="24"/>
        </w:rPr>
        <w:t>способность объекта экономики обеспечить выпуск продукции в условиях недостаточного финансирования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Трудовая деятельность человека. Производственные факторы и классы условий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5F5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Формы трудовой деятельности делятся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умственный труд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физический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физический и механизированный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дистанционное управление и умственный труд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В соответствии с ГОСТ 12.0.002—80 различают следующие группы факторов трудовой деятельности: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физические, 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биологические факторы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химические, биологические и факторы трудового процесса.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03FF0">
        <w:rPr>
          <w:rFonts w:ascii="Times New Roman" w:hAnsi="Times New Roman" w:cs="Times New Roman"/>
          <w:color w:val="000000"/>
          <w:sz w:val="24"/>
          <w:szCs w:val="24"/>
        </w:rPr>
        <w:t>минимальную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К физической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бактерии и вирусы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вибрация и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>напряженная обстановка в рабочем коллективе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температура и влажность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* 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r w:rsidRPr="00161C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негативных факторов производственной среды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антибиотики, витамины, гормоны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25567">
        <w:rPr>
          <w:rFonts w:ascii="Times New Roman" w:hAnsi="Times New Roman" w:cs="Times New Roman"/>
          <w:sz w:val="24"/>
          <w:szCs w:val="24"/>
        </w:rPr>
        <w:t>пыль фиброгенного 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25567">
        <w:rPr>
          <w:rFonts w:ascii="Times New Roman" w:hAnsi="Times New Roman" w:cs="Times New Roman"/>
          <w:sz w:val="24"/>
          <w:szCs w:val="24"/>
        </w:rPr>
        <w:t>загазованность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25567">
        <w:rPr>
          <w:rFonts w:ascii="Times New Roman" w:hAnsi="Times New Roman" w:cs="Times New Roman"/>
          <w:sz w:val="24"/>
          <w:szCs w:val="24"/>
        </w:rPr>
        <w:t>патогенные микроорганизмы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номером класса условий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гигиеническим критериям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2)2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3)3 класс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4)4 класс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Оптимальный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Допустимый </w:t>
      </w:r>
    </w:p>
    <w:p w:rsidR="00A200CE" w:rsidRPr="002A760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Вредный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6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Установите соответствие между условиями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гигиеническим критериям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оптимальные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допустимые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вредные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опасные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При которых сохраняется здоровье работающих, и создаются предпосылки для поддержания высокого уровня работоспособности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Факторы среды и трудового процесса не превышают установленных гигиенических нормативов для рабочих мест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оказывающие неблагоприятное действие на организм работающего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Наличие производственных факторов, превышающих гигиенические нормативы и опасных для жизни работающего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Установите соответствие между вредными </w:t>
      </w:r>
      <w:r w:rsidRPr="001C287D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C287D">
        <w:rPr>
          <w:rFonts w:ascii="Times New Roman" w:hAnsi="Times New Roman" w:cs="Times New Roman"/>
          <w:sz w:val="24"/>
          <w:szCs w:val="24"/>
        </w:rPr>
        <w:t xml:space="preserve"> труда по степени превышения гигиенических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характеристикой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39C3">
        <w:rPr>
          <w:rFonts w:ascii="Times New Roman" w:hAnsi="Times New Roman" w:cs="Times New Roman"/>
          <w:iCs/>
          <w:sz w:val="24"/>
          <w:szCs w:val="24"/>
        </w:rPr>
        <w:t>1 степень 3 класса(3.1.)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2 степень 3 класса (3.2.)</w:t>
      </w:r>
    </w:p>
    <w:p w:rsidR="00A200CE" w:rsidRPr="005439C3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3 степень 3 класса(3.3.)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39C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9C3">
        <w:rPr>
          <w:rFonts w:ascii="Times New Roman" w:hAnsi="Times New Roman" w:cs="Times New Roman"/>
          <w:iCs/>
          <w:sz w:val="24"/>
          <w:szCs w:val="24"/>
        </w:rPr>
        <w:t>4 степень 3 класса(3.4)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87D">
        <w:rPr>
          <w:rFonts w:ascii="Times New Roman" w:hAnsi="Times New Roman" w:cs="Times New Roman"/>
          <w:sz w:val="24"/>
          <w:szCs w:val="24"/>
        </w:rPr>
        <w:t xml:space="preserve">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</w:t>
      </w:r>
      <w:r>
        <w:rPr>
          <w:rFonts w:ascii="Times New Roman" w:hAnsi="Times New Roman" w:cs="Times New Roman"/>
          <w:sz w:val="24"/>
          <w:szCs w:val="24"/>
        </w:rPr>
        <w:t>правило, при более длительном (</w:t>
      </w:r>
      <w:r w:rsidRPr="001C287D">
        <w:rPr>
          <w:rFonts w:ascii="Times New Roman" w:hAnsi="Times New Roman" w:cs="Times New Roman"/>
          <w:sz w:val="24"/>
          <w:szCs w:val="24"/>
        </w:rPr>
        <w:t>чем к началу следующей смены) прерывании контакта с вредными факторами и увеличивают риск повреждения здоровья.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ровни вредных факторов, вызывающие стойкие функциональные изменения, приводящие в большинстве случаев к увеличению производственно обусловленной заболеваемости (что проявляется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органов и систем для данных вредных факторов), появлению начальных признаков или легких (без потери профессиональной трудоспособности) форм профессиональных заболеваний, возникающих после продолжительной экспозиции (часто после 15 и более лет).</w:t>
      </w:r>
    </w:p>
    <w:p w:rsidR="00A200CE" w:rsidRPr="001C287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характеризующиеся такими уровнями вредных факторов,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(производственно- обусловленной)патологии, включая повышенные уровни заболеваемости с временной утратой трудоспособности.</w:t>
      </w:r>
    </w:p>
    <w:p w:rsidR="00A200CE" w:rsidRPr="007B15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У</w:t>
      </w:r>
      <w:r w:rsidRPr="001C287D">
        <w:rPr>
          <w:rFonts w:ascii="Times New Roman" w:hAnsi="Times New Roman" w:cs="Times New Roman"/>
          <w:sz w:val="24"/>
          <w:szCs w:val="24"/>
        </w:rPr>
        <w:t>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(комфортные) условия труда обеспечивают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минимальную производительность труда и нормальную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производительность труда и минимальную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нормальную производительность труда и максимальную напряженность организма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Недопустимыми состояниями для жизнедеятельности человека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опасное, чрезвычайно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некомфортное, опасное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15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3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опасное</w:t>
      </w: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A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предусматривает обязательное создание службы охраны труда или введение должности специалиста по охране труда в организации, если численность работников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человек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150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выполнения комплекса мероприятий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принятие, планирование и реализация управленческих решений руководителя на объекты и субъекты управления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управления по характеру воздействия на работающий персонал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</w:t>
      </w:r>
      <w:r w:rsidRPr="0000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соглашения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Вводный 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Мастер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Начальник участка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F49E3">
        <w:rPr>
          <w:rFonts w:ascii="Times New Roman" w:hAnsi="Times New Roman" w:cs="Times New Roman"/>
          <w:sz w:val="24"/>
          <w:szCs w:val="24"/>
        </w:rPr>
        <w:t xml:space="preserve"> 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F49E3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инструктаж проводит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>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49E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Непосредственный руководитель работ (начальник цеха или мастер)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F49E3">
        <w:rPr>
          <w:rFonts w:ascii="Times New Roman" w:hAnsi="Times New Roman" w:cs="Times New Roman"/>
          <w:sz w:val="24"/>
          <w:szCs w:val="24"/>
        </w:rPr>
        <w:t>Инженер по охране труда или лицо, на которое возложены его обязанности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F49E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Главный инженер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Директор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* На предприятии должны быть следующие планы по охране труда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___________</w:t>
      </w:r>
      <w:r w:rsidRPr="0056628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C19A4">
        <w:rPr>
          <w:rFonts w:ascii="Times New Roman" w:hAnsi="Times New Roman" w:cs="Times New Roman"/>
          <w:sz w:val="24"/>
          <w:szCs w:val="24"/>
        </w:rPr>
        <w:t xml:space="preserve"> по охране труда разрабатывается на год с распределением мероприятий по кварталам.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Перспективный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Текущий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Оперативный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* Эффекты </w:t>
      </w:r>
      <w:r w:rsidRPr="00F1661C">
        <w:rPr>
          <w:rFonts w:ascii="Times New Roman" w:hAnsi="Times New Roman" w:cs="Times New Roman"/>
          <w:sz w:val="24"/>
          <w:szCs w:val="24"/>
        </w:rPr>
        <w:t>мероприятий по улучшению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экологический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A10DE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*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заболевания классифицируются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хронические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89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работодатель обязан немедленно: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до начала расследования несчастного случая обстановку какой она была на момент происшествия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своевременное расследование несчастного случая и его учет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первую помощь пострадавшему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неотложные меры по предотвращению развития аварийной ситуации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________________ </w:t>
      </w:r>
      <w:r w:rsidRPr="00B57EF6">
        <w:rPr>
          <w:rFonts w:ascii="Times New Roman" w:eastAsia="Calibri" w:hAnsi="Times New Roman" w:cs="Times New Roman"/>
          <w:sz w:val="24"/>
          <w:szCs w:val="24"/>
        </w:rPr>
        <w:t>метод изучения травматизма включает в себя детальное расследование всего комплекса условий, в которых произошел несчастный случай: трудовой и технологический процессы, рабочее место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57EF6">
        <w:rPr>
          <w:rFonts w:ascii="Times New Roman" w:eastAsia="Calibri" w:hAnsi="Times New Roman" w:cs="Times New Roman"/>
          <w:sz w:val="24"/>
          <w:szCs w:val="24"/>
        </w:rPr>
        <w:t xml:space="preserve"> Монографический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Полиграфический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Экономический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Статистический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Микроклимат, вентиляция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* Нормируемые параметры микроклимата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влажность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подвижность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давление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Установите соответствие между категориями и характеристиками работ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Легкая (категория I)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а)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Средней тяжести (категория II б)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Тяжелая (категория III)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производимые сидя, стоя или связанные с ходьбой, но не требующие систематического физического напряжения или поднятия и переноски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sz w:val="24"/>
          <w:szCs w:val="24"/>
        </w:rPr>
        <w:t>связанные с постоян</w:t>
      </w:r>
      <w:r w:rsidRPr="008D0BA8">
        <w:rPr>
          <w:rFonts w:ascii="Times New Roman" w:hAnsi="Times New Roman" w:cs="Times New Roman"/>
          <w:sz w:val="24"/>
          <w:szCs w:val="24"/>
        </w:rPr>
        <w:t>ной ходьбой, выполняемые стоя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0BA8">
        <w:rPr>
          <w:rFonts w:ascii="Times New Roman" w:hAnsi="Times New Roman" w:cs="Times New Roman"/>
          <w:sz w:val="24"/>
          <w:szCs w:val="24"/>
        </w:rPr>
        <w:t xml:space="preserve"> сидя, но не требующие перемещения тяжестей</w:t>
      </w:r>
    </w:p>
    <w:p w:rsidR="00A200CE" w:rsidRPr="008D0BA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ходьбой и переноской небольших (до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BA8">
        <w:rPr>
          <w:rFonts w:ascii="Times New Roman" w:hAnsi="Times New Roman" w:cs="Times New Roman"/>
          <w:sz w:val="24"/>
          <w:szCs w:val="24"/>
        </w:rPr>
        <w:t xml:space="preserve"> Работы, связанные с систематическим напряжением, в частности с постоянным передвижением и переноской значительных (свыше 10 кг) тяжестей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AC4EFF">
        <w:rPr>
          <w:rFonts w:ascii="Times New Roman" w:hAnsi="Times New Roman" w:cs="Times New Roman"/>
          <w:sz w:val="24"/>
          <w:szCs w:val="24"/>
        </w:rPr>
        <w:t>Нормирование параметров микроклимата для помещения при работе с компьютерами</w:t>
      </w:r>
      <w:r>
        <w:rPr>
          <w:rFonts w:ascii="Times New Roman" w:hAnsi="Times New Roman" w:cs="Times New Roman"/>
          <w:sz w:val="24"/>
          <w:szCs w:val="24"/>
        </w:rPr>
        <w:t xml:space="preserve"> зависит от…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категории тяжести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периода года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продолжительности работ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D0BA8">
        <w:rPr>
          <w:rFonts w:ascii="Times New Roman" w:hAnsi="Times New Roman" w:cs="Times New Roman"/>
          <w:sz w:val="24"/>
          <w:szCs w:val="24"/>
        </w:rPr>
        <w:t xml:space="preserve"> ни от чего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Критерии качества воздуха - это ____________ загрязняющих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концентрация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классы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количество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масса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* Критерии концентрации загрязняющих веществ для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ПДК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ПДВ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НДС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* К источникам избыточного тепла относятся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люди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электронагреватели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солнечная радиация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лампы накаливания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36.* Полуорганизованная естественная вентиляция - это, когда …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вытяжка - 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приток - неорганизованный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вытяжка -неорганизованная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приток - организованный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810A53">
        <w:rPr>
          <w:rFonts w:ascii="Times New Roman" w:hAnsi="Times New Roman" w:cs="Times New Roman"/>
          <w:sz w:val="24"/>
          <w:szCs w:val="24"/>
        </w:rPr>
        <w:t>Баланс воздухообмена необходим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приточного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количества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определения приточного и удаляемого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10A53">
        <w:rPr>
          <w:rFonts w:ascii="Times New Roman" w:hAnsi="Times New Roman" w:cs="Times New Roman"/>
          <w:sz w:val="24"/>
          <w:szCs w:val="24"/>
        </w:rPr>
        <w:t xml:space="preserve"> для сбалансированности системы вентиляции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Pr="00905512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Естественная система вентиляции применяется, если на человека приходится не менее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40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Механическая система вентиляции выбирается: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&gt;2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</w:t>
      </w:r>
      <w:r w:rsidRPr="006D77B0">
        <w:rPr>
          <w:rFonts w:ascii="Times New Roman" w:hAnsi="Times New Roman" w:cs="Times New Roman"/>
          <w:sz w:val="24"/>
          <w:szCs w:val="24"/>
        </w:rPr>
        <w:t xml:space="preserve">кратности воздухообмена </w:t>
      </w:r>
      <w:r w:rsidRPr="006D77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77B0">
        <w:rPr>
          <w:rFonts w:ascii="Times New Roman" w:hAnsi="Times New Roman" w:cs="Times New Roman"/>
          <w:sz w:val="24"/>
          <w:szCs w:val="24"/>
        </w:rPr>
        <w:t>&lt;2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D77B0">
        <w:rPr>
          <w:rFonts w:ascii="Times New Roman" w:hAnsi="Times New Roman" w:cs="Times New Roman"/>
          <w:sz w:val="24"/>
          <w:szCs w:val="24"/>
        </w:rPr>
        <w:t>если на человека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6D77B0">
        <w:rPr>
          <w:rFonts w:ascii="Times New Roman" w:hAnsi="Times New Roman" w:cs="Times New Roman"/>
          <w:sz w:val="24"/>
          <w:szCs w:val="24"/>
        </w:rPr>
        <w:t>40 м</w:t>
      </w:r>
      <w:r w:rsidRPr="006D77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77B0">
        <w:rPr>
          <w:rFonts w:ascii="Times New Roman" w:hAnsi="Times New Roman" w:cs="Times New Roman"/>
          <w:sz w:val="24"/>
          <w:szCs w:val="24"/>
        </w:rPr>
        <w:t xml:space="preserve"> воздуха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D77B0">
        <w:rPr>
          <w:rFonts w:ascii="Times New Roman" w:hAnsi="Times New Roman" w:cs="Times New Roman"/>
          <w:sz w:val="24"/>
          <w:szCs w:val="24"/>
        </w:rPr>
        <w:t>всегда на производстве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видом вентиляции и его определением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инфильтрация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D9">
        <w:rPr>
          <w:rFonts w:ascii="Times New Roman" w:hAnsi="Times New Roman" w:cs="Times New Roman"/>
          <w:sz w:val="24"/>
          <w:szCs w:val="24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Организованная естественная общеобменная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Неорганизованная естественная вентиляция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вентиляции при котором воздух подается в производственные помещения или удаляется из них по системам вентиляционных каналов с использованием для этого специальных механических побудителей</w:t>
      </w:r>
    </w:p>
    <w:p w:rsidR="00A200CE" w:rsidRPr="007830D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83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Система вентиляции, которая предназначена для подачи чистого воздуха в помещение, удаления избыточной теплоты, влаги и вредных веществ из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Освещение производственных помещений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Нормируемый параметр для освещения производственных помещений: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света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________ </w:t>
      </w:r>
      <w:r w:rsidRPr="001311F2">
        <w:rPr>
          <w:rFonts w:ascii="Times New Roman" w:hAnsi="Times New Roman" w:cs="Times New Roman"/>
          <w:sz w:val="24"/>
          <w:szCs w:val="24"/>
        </w:rPr>
        <w:t>– это способность глаза приспосабливаться к ясному видению предметов, находящихся от него на различных расстояниях.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________ </w:t>
      </w:r>
      <w:r w:rsidRPr="001311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F2">
        <w:rPr>
          <w:rFonts w:ascii="Times New Roman" w:hAnsi="Times New Roman" w:cs="Times New Roman"/>
          <w:sz w:val="24"/>
          <w:szCs w:val="24"/>
        </w:rPr>
        <w:t>это способность глаза изменять чувствительность при изменении условий освещения.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адаптация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аккомодация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акклиматизация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аккумуляция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F56240">
        <w:rPr>
          <w:rFonts w:ascii="Times New Roman" w:hAnsi="Times New Roman" w:cs="Times New Roman"/>
          <w:sz w:val="24"/>
          <w:szCs w:val="24"/>
        </w:rPr>
        <w:t>Единица измерения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кандела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люкс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56240">
        <w:rPr>
          <w:rFonts w:ascii="Times New Roman" w:hAnsi="Times New Roman" w:cs="Times New Roman"/>
          <w:sz w:val="24"/>
          <w:szCs w:val="24"/>
        </w:rPr>
        <w:t xml:space="preserve"> люмен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* 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r w:rsidRPr="00F5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показателям относятся: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блескость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74E1C">
        <w:rPr>
          <w:rFonts w:ascii="Times New Roman" w:hAnsi="Times New Roman" w:cs="Times New Roman"/>
          <w:sz w:val="24"/>
          <w:szCs w:val="24"/>
        </w:rPr>
        <w:t xml:space="preserve"> контраст объекта с фоном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поток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3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яркость поверхности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Норма освещенности в помещении при работе с использованием компьютеров при общем равномерном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Норма освещенности в помещении при работе с использованием компьютеров при комбинированном освещении составляет ___ Лк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200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500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Продолжительная работа в помещении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освещения</w:t>
      </w:r>
      <w:r w:rsidRPr="004D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оказывать неблагоприятное психофизиологическое воздействие на работающих из-за отсутствия связи с внешним миром, ощущения замкнутости пространства, особенно в небольших по площади помещениях, монотонности искусственной световой среды, вызывает снижение работоспособности.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естественного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искусственного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рабочего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дополнительного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Пояс установления нормативной естественной освещенности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второй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четвертый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пятый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Шумы и вибрация</w:t>
      </w:r>
    </w:p>
    <w:p w:rsidR="00A200CE" w:rsidRPr="00A10DB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______________ </w:t>
      </w:r>
      <w:r w:rsidRPr="009866EE">
        <w:t xml:space="preserve">– </w:t>
      </w:r>
      <w:r w:rsidRPr="00A10DB0">
        <w:rPr>
          <w:rFonts w:ascii="Times New Roman" w:hAnsi="Times New Roman" w:cs="Times New Roman"/>
          <w:sz w:val="24"/>
          <w:szCs w:val="24"/>
        </w:rPr>
        <w:t>переменная составляющая давления воздуха или газа, возникающая в результате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звуковое давление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</w:t>
      </w:r>
      <w:r w:rsidRPr="00A10DB0">
        <w:rPr>
          <w:rFonts w:ascii="Times New Roman" w:hAnsi="Times New Roman" w:cs="Times New Roman"/>
          <w:sz w:val="24"/>
          <w:szCs w:val="24"/>
        </w:rPr>
        <w:t>квивалентный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допустимый уровень шума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максимальный уровень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Установите соответствие между характеристиками звуковых волн и интервалами частот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C451E">
        <w:rPr>
          <w:rFonts w:ascii="Times New Roman" w:hAnsi="Times New Roman" w:cs="Times New Roman"/>
          <w:sz w:val="24"/>
          <w:szCs w:val="24"/>
        </w:rPr>
        <w:t xml:space="preserve"> инфразвук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шум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ультразвук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гиперзвук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0,1 до 16.5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3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6378">
        <w:rPr>
          <w:rFonts w:ascii="Times New Roman" w:hAnsi="Times New Roman" w:cs="Times New Roman"/>
          <w:sz w:val="24"/>
          <w:szCs w:val="24"/>
        </w:rPr>
        <w:t xml:space="preserve"> от 16.5 Гц до 20000 Гц</w:t>
      </w:r>
    </w:p>
    <w:p w:rsidR="00A200CE" w:rsidRPr="003E6378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от 20000 до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637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выше 1 ГГЦ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58067F">
        <w:rPr>
          <w:rFonts w:ascii="Times New Roman" w:hAnsi="Times New Roman" w:cs="Times New Roman"/>
          <w:sz w:val="24"/>
          <w:szCs w:val="24"/>
        </w:rPr>
        <w:t>Октавные полосы в которых устанавливаются нормативные значения для оборудования в конкретных рабочих местах: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58067F">
        <w:rPr>
          <w:rFonts w:ascii="Times New Roman" w:hAnsi="Times New Roman" w:cs="Times New Roman"/>
          <w:sz w:val="24"/>
          <w:szCs w:val="24"/>
        </w:rPr>
        <w:t xml:space="preserve"> 31,5; 63; 125; 250; 500; 1000; 2000; 4000;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2)31,5; 63; 125; 250; 500; 1000; 2000; 4000; 8000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3) 63;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Pr="005806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67F">
        <w:rPr>
          <w:rFonts w:ascii="Times New Roman" w:hAnsi="Times New Roman" w:cs="Times New Roman"/>
          <w:sz w:val="24"/>
          <w:szCs w:val="24"/>
        </w:rPr>
        <w:t>4) 125; 250; 500; 1000; 2000; 4000; 8000</w:t>
      </w:r>
      <w:r>
        <w:rPr>
          <w:rFonts w:ascii="Times New Roman" w:hAnsi="Times New Roman" w:cs="Times New Roman"/>
          <w:sz w:val="24"/>
          <w:szCs w:val="24"/>
        </w:rPr>
        <w:t>, 16000, 32000</w:t>
      </w:r>
      <w:r w:rsidRPr="0058067F"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инфразвука в природе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землетрясения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цунами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тайфуны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 звука определяется: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интенсивностью звука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звуковым давлением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амплитудой звуковых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A6676" w:rsidRDefault="00A200CE" w:rsidP="00A200CE">
      <w:pPr>
        <w:pStyle w:val="4"/>
        <w:tabs>
          <w:tab w:val="left" w:pos="0"/>
        </w:tabs>
        <w:suppressAutoHyphens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66</w:t>
      </w:r>
      <w:r w:rsidRPr="0090344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 w:rsidRPr="009A6676">
        <w:rPr>
          <w:b w:val="0"/>
          <w:sz w:val="24"/>
          <w:szCs w:val="24"/>
        </w:rPr>
        <w:t>Основными параметрами вибрации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амплитуда виброскорости, виброускорения и  виброперемещения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A6676">
        <w:rPr>
          <w:rFonts w:ascii="Times New Roman" w:hAnsi="Times New Roman" w:cs="Times New Roman"/>
          <w:sz w:val="24"/>
          <w:szCs w:val="24"/>
        </w:rPr>
        <w:t xml:space="preserve"> период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A6676">
        <w:rPr>
          <w:rFonts w:ascii="Times New Roman" w:hAnsi="Times New Roman" w:cs="Times New Roman"/>
          <w:sz w:val="24"/>
          <w:szCs w:val="24"/>
        </w:rPr>
        <w:t xml:space="preserve"> частота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полоса колебаний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ранспортную вибрацию, воздействующую на человека на рабочих местах самоходных и прицепных машин, транспортных средств при движении по местности, агрофонам и дорогам (в том числе при их строительстве) (тракторы сельскохозяйственные и промышленные, сельскохозяйственные машины, автомобили грузовые, снегоочистители, самоходный горно-шахтный рельсовый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 (экскаваторы, краны промышленные и строительные, машины для загрузки мартеновских печей в металлургическом производстве, горные комбайны, шахтные погрузочные машины, самоходные бурильные каретки, путевые машины, бетоноукладчики, напольный производственный транспорт)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57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 (станки металло- и деревообрабатывающие, кузнечно-прессовое оборудование, литейные машины, электрические машины, стационарные электрические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зерна, оборудование промышленности стройматериалов, установки химической и нефтехимической промышленности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классифицируют как __________________________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вибрация 1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 вибрация 2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общая вибрация 3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общая вибрация 4 категории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* 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воздействии вибрации на руки возникает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E03756">
        <w:rPr>
          <w:rFonts w:ascii="Times New Roman" w:eastAsia="Times New Roman" w:hAnsi="Times New Roman" w:cs="Times New Roman"/>
          <w:color w:val="000000"/>
          <w:lang w:eastAsia="ru-RU"/>
        </w:rPr>
        <w:t xml:space="preserve"> вибрационная болезнь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стационарная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прерывистая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категориями производств и их характеристиками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категория 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Б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категория Г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A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 применением или образованием в производственном процессе горючих газов, нижний предел взрываемости которых до 10 % к объему воздуха в помещении при наличии жидкости с температурой вспышки до 28 </w:t>
      </w:r>
      <w:r w:rsidRPr="0004408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4087">
        <w:rPr>
          <w:rFonts w:ascii="Times New Roman" w:hAnsi="Times New Roman" w:cs="Times New Roman"/>
          <w:sz w:val="24"/>
          <w:szCs w:val="24"/>
        </w:rPr>
        <w:t>С.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) </w:t>
      </w:r>
      <w:r w:rsidRPr="00044087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>Х</w:t>
      </w:r>
      <w:r w:rsidRPr="00044087">
        <w:rPr>
          <w:rFonts w:ascii="Times New Roman" w:eastAsia="Tahoma" w:hAnsi="Times New Roman" w:cs="Times New Roman"/>
          <w:sz w:val="24"/>
          <w:szCs w:val="24"/>
        </w:rPr>
        <w:t>арактеризуется применением или образованием в производственном процессе горючих газов, нижний предел взрываемости которых более 10% к объему воздуха в помещении и производство, вырабатывающее горючую пыль и волокна, нижний предел взрываемости которых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04408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Характеризуется наличием жидкостей, температура вспышки которых 61 градус или наличие горючих пыли и волокон, нижний предел воспламеняемости которых более 65 г/м</w:t>
      </w:r>
      <w:r w:rsidRPr="00044087">
        <w:rPr>
          <w:rFonts w:ascii="Times New Roman" w:eastAsia="Tahoma" w:hAnsi="Times New Roman" w:cs="Times New Roman"/>
          <w:sz w:val="24"/>
          <w:szCs w:val="24"/>
          <w:vertAlign w:val="superscript"/>
        </w:rPr>
        <w:t>3</w:t>
      </w:r>
      <w:r w:rsidRPr="00044087">
        <w:rPr>
          <w:rFonts w:ascii="Times New Roman" w:eastAsia="Tahoma" w:hAnsi="Times New Roman" w:cs="Times New Roman"/>
          <w:sz w:val="24"/>
          <w:szCs w:val="24"/>
        </w:rPr>
        <w:t>.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4087">
        <w:rPr>
          <w:rFonts w:ascii="Times New Roman" w:hAnsi="Times New Roman" w:cs="Times New Roman"/>
          <w:sz w:val="24"/>
          <w:szCs w:val="24"/>
        </w:rPr>
        <w:t xml:space="preserve"> Характеризуется</w:t>
      </w:r>
      <w:r w:rsidRPr="00044087">
        <w:rPr>
          <w:rFonts w:ascii="Times New Roman" w:eastAsia="Tahoma" w:hAnsi="Times New Roman" w:cs="Times New Roman"/>
          <w:sz w:val="24"/>
          <w:szCs w:val="24"/>
        </w:rPr>
        <w:t xml:space="preserve"> наличием веществ в горячем или раскаленном состоянии при обработке которых имеет место выделение лучистого тепла, искр или пламени.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Pr="00B2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классами пожаров и характеристикой горючей среды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200CE" w:rsidRPr="00820237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2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Обычные твердые горючие материалы: </w:t>
      </w:r>
      <w:r>
        <w:rPr>
          <w:rFonts w:ascii="Times New Roman" w:eastAsia="Tahoma" w:hAnsi="Times New Roman" w:cs="Times New Roman"/>
          <w:sz w:val="24"/>
          <w:szCs w:val="24"/>
        </w:rPr>
        <w:t>д</w:t>
      </w:r>
      <w:r w:rsidRPr="0099477D">
        <w:rPr>
          <w:rFonts w:ascii="Times New Roman" w:eastAsia="Tahoma" w:hAnsi="Times New Roman" w:cs="Times New Roman"/>
          <w:sz w:val="24"/>
          <w:szCs w:val="24"/>
        </w:rPr>
        <w:t>ерево, уголь, бумага, резина, текстиль и др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жидкости и плавящиеся при нагревании материалы: мазут, бензин, лаки, масла, спирты, каучук, синт. материалы</w:t>
      </w:r>
    </w:p>
    <w:p w:rsidR="00A200CE" w:rsidRPr="0022711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Горючие газы: водород, ацетилен, пропан, водороды, аммиак, метан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7115">
        <w:rPr>
          <w:rFonts w:ascii="Times New Roman" w:hAnsi="Times New Roman" w:cs="Times New Roman"/>
          <w:sz w:val="24"/>
          <w:szCs w:val="24"/>
        </w:rPr>
        <w:t>)</w:t>
      </w:r>
      <w:r w:rsidRPr="0099477D">
        <w:rPr>
          <w:rFonts w:ascii="Times New Roman" w:eastAsia="Tahoma" w:hAnsi="Times New Roman" w:cs="Times New Roman"/>
          <w:sz w:val="24"/>
          <w:szCs w:val="24"/>
        </w:rPr>
        <w:t xml:space="preserve"> Металлы и их сплавы (калий, натрий, алюминий, магний)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92C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092CC1">
        <w:rPr>
          <w:rFonts w:ascii="Times New Roman" w:hAnsi="Times New Roman" w:cs="Times New Roman"/>
          <w:sz w:val="24"/>
          <w:szCs w:val="24"/>
        </w:rPr>
        <w:t xml:space="preserve">. </w:t>
      </w:r>
      <w:r w:rsidRPr="00D25322">
        <w:rPr>
          <w:rFonts w:ascii="Times New Roman" w:eastAsia="Tahoma" w:hAnsi="Times New Roman" w:cs="Times New Roman"/>
          <w:sz w:val="24"/>
          <w:szCs w:val="24"/>
        </w:rPr>
        <w:t xml:space="preserve">Здания, сооружения, строения и пожарные отсеки по степени огнестойкости подразделяются на здания, сооружения, строения и пожарные отсеки </w:t>
      </w:r>
      <w:r>
        <w:rPr>
          <w:rFonts w:ascii="Times New Roman" w:eastAsia="Tahoma" w:hAnsi="Times New Roman" w:cs="Times New Roman"/>
          <w:sz w:val="24"/>
          <w:szCs w:val="24"/>
        </w:rPr>
        <w:t xml:space="preserve">____ </w:t>
      </w:r>
      <w:r w:rsidRPr="00D25322">
        <w:rPr>
          <w:rFonts w:ascii="Times New Roman" w:eastAsia="Tahoma" w:hAnsi="Times New Roman" w:cs="Times New Roman"/>
          <w:sz w:val="24"/>
          <w:szCs w:val="24"/>
        </w:rPr>
        <w:t>степеней огнестойкости.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7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9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 постоянно заполненная огнетушащим составом, снабженная специальными насадками, легкоплавная насадка которых, вскрываясь при начальной стадии возгорания, обеспечивает подачу огнетушащего состава на очаг возгорания.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_____________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пожаротушения</w:t>
      </w:r>
      <w:r w:rsidRPr="0097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система трубопроводов,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оросители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имеют легкоплавкого замка и отверстия постоянно открыты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7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при включении установки пожаротушения орошается вся площадь помещения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Спринклерная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76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Дренчерная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Малоинерционная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Безынерционная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Тепловые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Дымовые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пламени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Газовые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газы, выделяющиеся при тлении или горении материалов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Оптические </w:t>
      </w:r>
      <w:r w:rsidRPr="00997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извещатели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реагируют 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значение температуры и (или) скорости ее нарастания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частицы твердых или жидких продуктов горения и (или) пиролиза в атмосфере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9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электромагнитное излучение пламени или тлеющего очага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продукты горения, способные воздействовать на поглощающую или рассеивающую способность излучения в инфракрасном, ультрафиолетовом или видимом диапазонах спектра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67F08">
        <w:rPr>
          <w:rFonts w:ascii="Times New Roman" w:hAnsi="Times New Roman" w:cs="Times New Roman"/>
          <w:sz w:val="24"/>
          <w:szCs w:val="24"/>
        </w:rPr>
        <w:t>– это помещения сухие с изолирующим полом, в которых отсутствуют условие свойственные помещениям с повышенной опасностью или особо опасным (жилые комнаты или конторы, а также лаборатории сборочные цехи часовых или приборных заводов, размещенные в сухих помещениях с нормальной температурой).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F267F0">
        <w:rPr>
          <w:rFonts w:ascii="Times New Roman" w:hAnsi="Times New Roman" w:cs="Times New Roman"/>
          <w:sz w:val="24"/>
          <w:szCs w:val="24"/>
        </w:rPr>
        <w:t xml:space="preserve">– </w:t>
      </w:r>
      <w:r w:rsidRPr="00F67F08">
        <w:rPr>
          <w:rFonts w:ascii="Times New Roman" w:hAnsi="Times New Roman" w:cs="Times New Roman"/>
          <w:sz w:val="24"/>
          <w:szCs w:val="24"/>
        </w:rPr>
        <w:t>характеризуются наличием одного из следующих условий, создающих повышенную опасность: сырости, т.е. в которых относительная влажность воздуха превышает 75%, температура воздуха превышает +30%, токопроводящей пыли, т.е. в которых по условиям производства выделяется технологическая пыль и оседает на проводах и проникает внутрь оборудования, токопроводящих полов -–металлических, земляных, железобетонных, кирпичных и т.д.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C6436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64362">
        <w:rPr>
          <w:rFonts w:ascii="Times New Roman" w:hAnsi="Times New Roman" w:cs="Times New Roman"/>
          <w:sz w:val="24"/>
          <w:szCs w:val="24"/>
        </w:rPr>
        <w:t xml:space="preserve"> </w:t>
      </w:r>
      <w:r w:rsidRPr="00F67F08">
        <w:rPr>
          <w:rFonts w:ascii="Times New Roman" w:hAnsi="Times New Roman" w:cs="Times New Roman"/>
          <w:sz w:val="24"/>
          <w:szCs w:val="24"/>
        </w:rPr>
        <w:t>– характеризуется наличием одного из следующих условий, создающих особую опасность: особой сырости, т.е. в которых влажность близка к 100% (стены, пол и предметы, покрытые влагой); химически активной среды, т.е. в которых по условиям производства содержаться пары, действующие разрешающе на изоляцию и токоведущие части электрооборудования, одновременно наличия двух или более условий свойственных помещениям с повышенной опасностью.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без повышенной 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64362">
        <w:rPr>
          <w:rFonts w:ascii="Times New Roman" w:hAnsi="Times New Roman" w:cs="Times New Roman"/>
          <w:sz w:val="24"/>
          <w:szCs w:val="24"/>
        </w:rPr>
        <w:t xml:space="preserve"> с повышенной опасностью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64362">
        <w:rPr>
          <w:rFonts w:ascii="Times New Roman" w:hAnsi="Times New Roman" w:cs="Times New Roman"/>
          <w:sz w:val="24"/>
          <w:szCs w:val="24"/>
        </w:rPr>
        <w:t xml:space="preserve"> особо опасные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*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Статическое электричество может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технологические процессы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помехи в электронных приборах автоматики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электроудар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C7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металлизацию кожи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Установите соответствие между степенями электрических ожогов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Покраснение кожи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Образование пузырей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бугливание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Обугливание подкожной клет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чатки, мышц, сосудов, нервов, костей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Установите соответствие между степенями электрических ударов и их последствиями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C715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C7159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C7159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без потери сознания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Судорожное сокращение мышц с потерей сознания, но с сохранившимися дыханием и работой сердца</w:t>
      </w:r>
    </w:p>
    <w:p w:rsidR="00A200CE" w:rsidRPr="0090092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4C7159">
        <w:rPr>
          <w:rFonts w:ascii="Times New Roman" w:hAnsi="Times New Roman" w:cs="Times New Roman"/>
          <w:noProof/>
          <w:sz w:val="24"/>
          <w:szCs w:val="24"/>
        </w:rPr>
        <w:t>отеря</w:t>
      </w:r>
      <w:r w:rsidRPr="004C7159">
        <w:rPr>
          <w:rFonts w:ascii="Times New Roman" w:hAnsi="Times New Roman" w:cs="Times New Roman"/>
          <w:sz w:val="24"/>
          <w:szCs w:val="24"/>
        </w:rPr>
        <w:t xml:space="preserve"> сознания и нарушение сер</w:t>
      </w:r>
      <w:r w:rsidRPr="004C7159">
        <w:rPr>
          <w:rFonts w:ascii="Times New Roman" w:hAnsi="Times New Roman" w:cs="Times New Roman"/>
          <w:sz w:val="24"/>
          <w:szCs w:val="24"/>
        </w:rPr>
        <w:softHyphen/>
        <w:t>дечной деятельности или дыхания - (либо и того и другого вместе)</w:t>
      </w:r>
    </w:p>
    <w:p w:rsidR="00A200CE" w:rsidRPr="004C7159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7159">
        <w:rPr>
          <w:rFonts w:ascii="Times New Roman" w:hAnsi="Times New Roman" w:cs="Times New Roman"/>
          <w:sz w:val="24"/>
          <w:szCs w:val="24"/>
        </w:rPr>
        <w:t xml:space="preserve"> Клиническая смерть, т. е. прекращение дыхания и кровообращения.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87*. </w:t>
      </w:r>
      <w:r w:rsidRPr="000B2F14">
        <w:rPr>
          <w:rFonts w:ascii="Times New Roman" w:hAnsi="Times New Roman" w:cs="Times New Roman"/>
          <w:sz w:val="24"/>
          <w:szCs w:val="24"/>
        </w:rPr>
        <w:t>Наиболее опасным являются пути прохождения тока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F14">
        <w:rPr>
          <w:rFonts w:ascii="Times New Roman" w:hAnsi="Times New Roman" w:cs="Times New Roman"/>
          <w:sz w:val="24"/>
          <w:szCs w:val="24"/>
        </w:rPr>
        <w:t>так как при этом ток может проходить через головной и спинной мозг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руки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2F14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0B2F14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0B2F14">
        <w:rPr>
          <w:rFonts w:ascii="Times New Roman" w:hAnsi="Times New Roman" w:cs="Times New Roman"/>
          <w:sz w:val="24"/>
          <w:szCs w:val="24"/>
        </w:rPr>
        <w:t xml:space="preserve"> ноги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нога – нога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81D49">
        <w:rPr>
          <w:rFonts w:ascii="Times New Roman" w:hAnsi="Times New Roman" w:cs="Times New Roman"/>
          <w:color w:val="000000"/>
          <w:sz w:val="24"/>
          <w:szCs w:val="24"/>
        </w:rPr>
        <w:t xml:space="preserve"> рука – рука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____________</w:t>
      </w:r>
      <w:r w:rsidRPr="00CE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превращение пробоя на корпус в короткое однофазное замыкание с целью создания большого тока, способного обеспечить срабатывание защиты и тем самым отключить автоматически поврежденную установку из сети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заземления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зануления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сопротивления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напряжения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111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фактором, определяющим исход поражения человека электрическим током,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сила тока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сопротивление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сдвиг фаз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Пороговый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неотпускающий» ток  — это величина тока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не может самостоятельно двигаться и прекратить действие тока путем разрыва цепи протекания тока через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прекращается работа легких человека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B3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фибрилляция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</w:t>
      </w:r>
      <w:r w:rsidRPr="009919CD">
        <w:rPr>
          <w:rFonts w:ascii="Times New Roman" w:hAnsi="Times New Roman" w:cs="Times New Roman"/>
          <w:sz w:val="24"/>
          <w:szCs w:val="24"/>
        </w:rPr>
        <w:t xml:space="preserve"> длительности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CD">
        <w:rPr>
          <w:rFonts w:ascii="Times New Roman" w:hAnsi="Times New Roman" w:cs="Times New Roman"/>
          <w:sz w:val="24"/>
          <w:szCs w:val="24"/>
        </w:rPr>
        <w:t>сек и более остановка сердца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85">
        <w:rPr>
          <w:rFonts w:ascii="Times New Roman" w:hAnsi="Times New Roman" w:cs="Times New Roman"/>
          <w:b/>
          <w:sz w:val="24"/>
          <w:szCs w:val="24"/>
        </w:rPr>
        <w:t>Экологическая безопасность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каком году был принят закон «Об охране окружающей среды»?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2002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2004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2006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2008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713C1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Базовый закон природоохранного законодательства Российской Федерации.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экологической экспертизе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охране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санитарно-эпидемиологическом благополучии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13C1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защите населения территорий от чрезвычайных ситуаций природного и техногенного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</w:t>
      </w:r>
      <w:r w:rsidRPr="00C730BD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Экологические нормативы.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КПД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ВСВ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ПДУ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ГОСТ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по экологическому обоснованию проектных реше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ний должны быть достаточными для оценки: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1) разрешение на выброс в атмосферу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2) описание действий в чрезвычайных ситуациях</w:t>
      </w:r>
    </w:p>
    <w:p w:rsidR="00A200CE" w:rsidRPr="00C730BD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3) данные об аварии технологических схем</w:t>
      </w:r>
    </w:p>
    <w:p w:rsidR="00A200CE" w:rsidRPr="00C730B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ущерба природной среде и населению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C730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составе обосновывающих материалов по месту размещения </w:t>
      </w:r>
      <w:r w:rsidRPr="00C730B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объекта приводятся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сведения о токсикологической опасности примесей, образующихся в процессе производства новой продукции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730BD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информация по источникам воздействия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негативные экологические последствия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730BD">
        <w:rPr>
          <w:rFonts w:ascii="Times New Roman" w:hAnsi="Times New Roman" w:cs="Times New Roman"/>
          <w:color w:val="000000"/>
          <w:spacing w:val="5"/>
          <w:sz w:val="24"/>
          <w:szCs w:val="24"/>
        </w:rPr>
        <w:t>характеристика удельных сбросов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Предприятия, имеющие стационарные источники выбросов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вредных веществ в атмосферный воздух, обязаны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осуществлять: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нормирование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8797C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снижение выбросов вредных веществ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исключ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ение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аварийны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879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выброс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4F435F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caps/>
          <w:color w:val="000000"/>
          <w:spacing w:val="4"/>
          <w:sz w:val="24"/>
          <w:szCs w:val="24"/>
        </w:rPr>
        <w:t>П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редприяти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</w:t>
      </w:r>
      <w:r w:rsidRPr="004F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эксплуатации, </w:t>
      </w:r>
      <w:r w:rsidRPr="004F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связанной с обращением с отходами, обязаны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иметь лицензию на обращение отходов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утилизировать отходы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проводить инвентаризацию отходов и объектов их размеще</w:t>
      </w:r>
      <w:r w:rsidRPr="004F435F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F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разрабатывать проект образования отходов</w:t>
      </w:r>
    </w:p>
    <w:p w:rsidR="00A200CE" w:rsidRDefault="00A200CE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AF7A19">
        <w:rPr>
          <w:rFonts w:ascii="Times New Roman" w:hAnsi="Times New Roman" w:cs="Times New Roman"/>
          <w:sz w:val="24"/>
          <w:szCs w:val="24"/>
        </w:rPr>
        <w:t xml:space="preserve">.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Главным требованием к производству служит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выбор оптимального решения по использованию природных ресурсов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перечень отходов и сведения о их экологической безопасности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информация об объектах историко – культурного назначения</w:t>
      </w:r>
    </w:p>
    <w:p w:rsidR="00A200CE" w:rsidRPr="00AF7A19" w:rsidRDefault="00A200CE" w:rsidP="00A200C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F7A19">
        <w:rPr>
          <w:rFonts w:ascii="Times New Roman" w:hAnsi="Times New Roman" w:cs="Times New Roman"/>
          <w:color w:val="000000"/>
          <w:spacing w:val="5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F7A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ра</w:t>
      </w:r>
      <w:r w:rsidRPr="00AF7A19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циональности природопользования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Масштаб экологической оценки или экологического анализа для проектов категории А: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Масштаб экологической оценки или экологического анализа для проектов категории В: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полном объеме, поскольку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виды воздействия на окружающую среду могут быть чрезвычайно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разнообразны, а воздействие весьма серьезным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достаточно проведения экологического анализа в более узких рамках, поскольку виды воздействия могут носить </w:t>
      </w:r>
      <w:r w:rsidRPr="00A4393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совершенно локальный характер;</w:t>
      </w:r>
    </w:p>
    <w:p w:rsidR="00A200CE" w:rsidRPr="00A43935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3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3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особой необходимости в экологическом анализе </w:t>
      </w:r>
      <w:r w:rsidRPr="00A4393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нет, поскольку воздействие проекта на окружающую среду вряд ли окажется значительным.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проводится в зависимости от пожеланий общественности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Российская система предупреждений и действий в чрезвычайных ситуациях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РСЧС включает в себя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и объектовые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и муниципальные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 функциональные 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межрегиональные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</w:t>
      </w:r>
      <w:r w:rsidRPr="00A00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Руководителями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ЧС) являются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старшие по званию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командиры нештатных аварийно-спасательных формирований ближайшего объекта экономики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прибывшие в зону ЧС первыми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аварийно-спасательных служб и формирований, имеющие больший опыт работ по ликвидации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При ликвидации ЧС на первом этапе решаются задачи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по восстановлению жилья (или возведению временных жилых построек)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непосредственному выполнению</w:t>
      </w:r>
      <w:r>
        <w:rPr>
          <w:color w:val="000000"/>
        </w:rPr>
        <w:t xml:space="preserve">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АСДНР</w:t>
      </w:r>
      <w:r>
        <w:rPr>
          <w:color w:val="000000"/>
        </w:rPr>
        <w:t xml:space="preserve"> (</w:t>
      </w:r>
      <w:hyperlink r:id="rId8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t>по обеспечению жизнедеятель</w:t>
      </w:r>
      <w:r w:rsidRPr="00694432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населения в районах, пострадавших в результате аварии (катастрофы), и по восстановлению функционирования объекта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90507F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от 21.5.07 г. № 304 ЧС, территория которой затрагивает территорию двух и более субъектов РФ носит название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локального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межрегионального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4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межмуниципального характера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основе уяснения задачи, выводов из оценки обстановки и проведенных расчетов командир (руководитель) принимает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color w:val="000000"/>
        </w:rPr>
        <w:t xml:space="preserve">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на ведение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9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F04F5">
        <w:rPr>
          <w:rFonts w:ascii="Times New Roman" w:hAnsi="Times New Roman" w:cs="Times New Roman"/>
          <w:color w:val="000000"/>
          <w:sz w:val="24"/>
          <w:szCs w:val="24"/>
        </w:rPr>
        <w:t>постановление о АСДНР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Решение командира (руководителя) приобретает силу закона только после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вступления в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его избрания на должность руководителя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принесения руководителям присяги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доведения задач до подчиненных</w:t>
      </w:r>
    </w:p>
    <w:p w:rsidR="00A200CE" w:rsidRDefault="00A200CE" w:rsidP="00A200CE">
      <w:pPr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по созданию объектовых резервов материальных ресурсов для ликвидации ЧС осуществляется за счет средств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средств организаций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местных бюджетов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бюджетов субъектов РФ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0AC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Управление АСДНР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>(</w:t>
      </w:r>
      <w:hyperlink r:id="rId10" w:history="1">
        <w:r w:rsidRPr="00E21089">
          <w:rPr>
            <w:rFonts w:ascii="Times New Roman" w:hAnsi="Times New Roman" w:cs="Times New Roman"/>
            <w:color w:val="000000"/>
            <w:sz w:val="24"/>
            <w:szCs w:val="24"/>
          </w:rPr>
          <w:t>Аварийно-спасательные и другие неотложные работы</w:t>
        </w:r>
      </w:hyperlink>
      <w:r>
        <w:rPr>
          <w:rStyle w:val="ae"/>
          <w:shd w:val="clear" w:color="auto" w:fill="FFFFFF"/>
        </w:rPr>
        <w:t>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, жизнеобеспечением населения и координацию действий органов управления и сил РСЧС в зоне ЧС осуществляет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начальник военного гарнизона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комиссия по чрезвычайным ситуациям и обеспечению пожарной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работники МВД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специалисты МЧС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Даже в случае крайней необходимости руководитель ликвидации чрезвычайной ситуации (Р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>ЧС) не вправе самостоятельно принимать решения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эвакуационных мероприятий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ограничении доступа людей в зоны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 принудительном привлечении населения к проведению неотложных работ, а также отдельных граждан к проведению АСР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31C55">
        <w:rPr>
          <w:rFonts w:ascii="Times New Roman" w:hAnsi="Times New Roman" w:cs="Times New Roman"/>
          <w:color w:val="000000"/>
          <w:sz w:val="24"/>
          <w:szCs w:val="24"/>
        </w:rPr>
        <w:t xml:space="preserve"> об остановке деятельности организаций, находящихся в зонах ЧС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прогнозирования ЧС техногенного характера потенциально опасные объекты подразделяются по степени опасности в зависимости от масштабов, возникающих ЧС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(Приказ МЧС России от 28.02.2003г. № 105)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D6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927">
        <w:rPr>
          <w:rFonts w:ascii="Times New Roman" w:hAnsi="Times New Roman" w:cs="Times New Roman"/>
          <w:b/>
          <w:sz w:val="24"/>
          <w:szCs w:val="24"/>
        </w:rPr>
        <w:t>Терроризм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насилие, в том числе физическое уничтожение;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уничтожение (повреждение) имущества и других материальных объектов;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устрашение населения или оказание воздействия на принятие органами власти решений, выгодных террористам;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8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посягательство на жизнь государственного или общественного деятеля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Основными целями терроризма являются: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нанесение материального ущерба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уничтожение физических лиц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нарушение общественной безопасности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д</w:t>
      </w:r>
      <w:r w:rsidRPr="00FE3F09">
        <w:rPr>
          <w:rFonts w:ascii="Times New Roman" w:hAnsi="Times New Roman" w:cs="Times New Roman"/>
          <w:color w:val="231F20"/>
          <w:sz w:val="24"/>
          <w:szCs w:val="24"/>
        </w:rPr>
        <w:t>естабилизация власти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113. Если вы оказались в числе заложников, то ваши обязательные действия: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предупредить террористов </w:t>
      </w:r>
      <w:r w:rsidRPr="00FE441A">
        <w:rPr>
          <w:rFonts w:ascii="Times New Roman" w:hAnsi="Times New Roman" w:cs="Times New Roman"/>
          <w:sz w:val="24"/>
          <w:szCs w:val="24"/>
        </w:rPr>
        <w:t>о неотвратимост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41A">
        <w:rPr>
          <w:rFonts w:ascii="Times New Roman" w:hAnsi="Times New Roman" w:cs="Times New Roman"/>
          <w:sz w:val="24"/>
          <w:szCs w:val="24"/>
        </w:rPr>
        <w:t xml:space="preserve"> наказания за осуществление террористической деятельности;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обезвредить главаря террористов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проявлять героизма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постараться своими действиями призвать террористов к прекращению своей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 Каким цветом называется повышенный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115. Каким цветом называется высокий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116. Каким цветом называется критический уровень террористической опасности?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желтый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зеленый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красный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может устанавливаться на срок не более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30суток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45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60 суток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Повышенный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Высокий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Критический </w:t>
      </w:r>
      <w:r w:rsidRPr="00702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террористической опасности на отдельных участках территории Российской Федерации (объектах) устанавливается</w:t>
      </w:r>
      <w:r w:rsidRPr="00866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требующей подтверждения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подтвержденной информации о реальной возможности совершения 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совершении действий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7C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акта;</w:t>
      </w:r>
    </w:p>
    <w:p w:rsidR="00A200CE" w:rsidRPr="007C2E00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0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F718C0" w:rsidRDefault="00A200CE" w:rsidP="00A200CE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71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F09">
        <w:rPr>
          <w:rFonts w:ascii="Times New Roman" w:hAnsi="Times New Roman" w:cs="Times New Roman"/>
          <w:b/>
          <w:sz w:val="24"/>
          <w:szCs w:val="24"/>
        </w:rPr>
        <w:t>Гражданская оборона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121. Гражданская оборона - это …</w:t>
      </w:r>
    </w:p>
    <w:p w:rsidR="00A200CE" w:rsidRPr="00F73EFA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73EFA">
        <w:rPr>
          <w:rFonts w:ascii="Times New Roman" w:hAnsi="Times New Roman" w:cs="Times New Roman"/>
          <w:sz w:val="24"/>
          <w:szCs w:val="24"/>
        </w:rPr>
        <w:t xml:space="preserve"> система обеспечения безопасности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FA">
        <w:rPr>
          <w:rFonts w:ascii="Times New Roman" w:hAnsi="Times New Roman" w:cs="Times New Roman"/>
          <w:sz w:val="24"/>
          <w:szCs w:val="24"/>
        </w:rPr>
        <w:t>работников в процессе трудовой деятельности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мер, направленных на обеспечение благоприятных и безопасных условий среды обитания и жизнедеятельности человека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A54AD">
        <w:rPr>
          <w:rFonts w:ascii="Times New Roman" w:hAnsi="Times New Roman" w:cs="Times New Roman"/>
          <w:sz w:val="24"/>
          <w:szCs w:val="24"/>
        </w:rPr>
        <w:t xml:space="preserve"> область научных знаний, изучающая опасности и способы защиты от них человека в любых условиях его обитания.</w:t>
      </w:r>
    </w:p>
    <w:p w:rsidR="00A200CE" w:rsidRPr="001A54AD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0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0446F1">
        <w:rPr>
          <w:rFonts w:ascii="Times New Roman" w:hAnsi="Times New Roman" w:cs="Times New Roman"/>
          <w:sz w:val="24"/>
          <w:szCs w:val="24"/>
        </w:rPr>
        <w:t>. Высокоточное управляемое оружие -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химическое оружие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B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средство поражения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Защитные сооружения ГО должны приводиться в готовность для приема укрываемых в сроки, не превышающие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 часа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12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24 часов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Оптимальным сроком оказания доврачебной помощи с момента поражения являются первые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30 – 40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50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29F9">
        <w:rPr>
          <w:rFonts w:ascii="Times New Roman" w:hAnsi="Times New Roman" w:cs="Times New Roman"/>
          <w:color w:val="000000"/>
          <w:sz w:val="24"/>
          <w:szCs w:val="24"/>
        </w:rPr>
        <w:t>60 минут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Основной способ защиты населения в военное время эт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 индивидуальной защиты (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>СИЗ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укрытие населения в защитных сооружениях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радиационная и химическая защита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эвакуация и рассредоточение населения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Pr="000A71C1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 защита – это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химического заражения население, персонал объектов, а также на предохранение природных и техногенных объектов от загрязнения химическими веществами и удаление этих загрязнений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от загрязнения радиоактивными веществами и удаление этих загрязнений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мер, направленных на ослабление или исключение воздействия ионизирующего излучения на население, персонал радиационно-опасных объектов, а также на предохранение природных и техногенных объектов от загрязнения радиоактивными веществами и удаление этих загрязнений (дезактивацию)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0A7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комплекс мер, направленных на ослабление или исключение воздействия ионизирующего излучения, химического и биологического заражения на население, персонал опасных объектов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характеристикой опасности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3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летучесть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127.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Очагом химического поражения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в результате воздействия ОХВ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(отравляющих химических веществ)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массовые поражения людей, сельскохозяйственных животных и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концентрации опасного химического вещества выше пороговых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химическое заражение окружающей среды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14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в пределах которой распространилось разлившее опасное химическое вещество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«Воздушная тревога»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Действия населения во время сигнала оповещения </w:t>
      </w:r>
      <w:r w:rsidRPr="009464E8">
        <w:rPr>
          <w:rFonts w:ascii="Times New Roman" w:hAnsi="Times New Roman" w:cs="Times New Roman"/>
          <w:sz w:val="24"/>
          <w:szCs w:val="24"/>
        </w:rPr>
        <w:t>«Радиационная опасность»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130. Действия населения во время сигнала оповещения </w:t>
      </w:r>
      <w:r w:rsidRPr="00F57839">
        <w:rPr>
          <w:rFonts w:ascii="Times New Roman" w:hAnsi="Times New Roman" w:cs="Times New Roman"/>
          <w:sz w:val="24"/>
          <w:szCs w:val="24"/>
        </w:rPr>
        <w:t>«Химическая тревога»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отключить газ, свет, воду, взять документы, укрыться в ближайшем защитном сооружении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возвратиться из защитного сооружения к местам проживания или работы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одеть СИЗ и укрыться в ближайшем противорадиационном укрытии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04F8E">
        <w:rPr>
          <w:rFonts w:ascii="Times New Roman" w:hAnsi="Times New Roman" w:cs="Times New Roman"/>
          <w:color w:val="000000"/>
          <w:sz w:val="24"/>
          <w:szCs w:val="24"/>
        </w:rPr>
        <w:t>немедленно одеть СИЗ и укрыться в убежище</w:t>
      </w: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0CE" w:rsidRDefault="00A200CE" w:rsidP="00A2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вопросе более одного варианта ответа</w:t>
      </w:r>
    </w:p>
    <w:p w:rsid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15325" w:rsidRDefault="00D1532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9E4024" w:rsidRDefault="009E4024" w:rsidP="009E4024">
      <w:pPr>
        <w:pStyle w:val="af"/>
      </w:pPr>
      <w:r>
        <w:t>Для ответа на вопросы теста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9E4024" w:rsidRPr="009E4024" w:rsidRDefault="009E4024" w:rsidP="009E40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4024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992"/>
        <w:gridCol w:w="6228"/>
      </w:tblGrid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оценка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Баллы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Описание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отлично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29–30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более 90 %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хорошо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26–28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70 до 89 %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23–25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50 до 69 % заданий</w:t>
            </w:r>
          </w:p>
        </w:tc>
      </w:tr>
      <w:tr w:rsidR="009E4024" w:rsidTr="009E402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19–22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024" w:rsidRDefault="009E4024" w:rsidP="003B0C0F">
            <w:pPr>
              <w:pStyle w:val="af"/>
            </w:pPr>
            <w:r>
              <w:t>Выполнено от 30 до 49% заданий</w:t>
            </w:r>
          </w:p>
        </w:tc>
      </w:tr>
    </w:tbl>
    <w:p w:rsidR="009E4024" w:rsidRDefault="009E4024" w:rsidP="009E4024"/>
    <w:p w:rsidR="00794784" w:rsidRDefault="00794784" w:rsidP="00794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– Электронный учебный курс (ЭУК)</w:t>
      </w:r>
    </w:p>
    <w:p w:rsidR="00794784" w:rsidRPr="00794784" w:rsidRDefault="00794784" w:rsidP="0079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80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1" w:history="1">
        <w:r w:rsidRPr="0079478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http://edu.vvsu.ru/course/view.php?id=34089</w:t>
        </w:r>
      </w:hyperlink>
    </w:p>
    <w:p w:rsidR="00794784" w:rsidRPr="00794784" w:rsidRDefault="00794784" w:rsidP="002B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301" w:rsidRDefault="00AF2301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1D66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2B4082" w:rsidRDefault="002B4082" w:rsidP="00AF2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082" w:rsidRDefault="002B4082" w:rsidP="002B4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4082">
        <w:rPr>
          <w:rFonts w:ascii="Times New Roman" w:hAnsi="Times New Roman"/>
          <w:b/>
          <w:sz w:val="24"/>
          <w:szCs w:val="24"/>
        </w:rPr>
        <w:t>Практическое занятие № 1 ПРОЕКТИРОВАНИЕ ПЛОЩАДИ ПРОИЗВОДСТВЕННЫХ ПОМЕЩЕНИЙ ПРИ РАБОТЕ С КОМПЬЮТЕРОМ С УЧЕТОМ НОРМАТИВНЫХ ТРЕБОВАНИЙ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Цель работы: Рассчитать необходимую площадь производственных помещений с учетом нормативных требований к производственным площадям рабочих мест и учета эвакуационных проходов. 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площади рабочих мест, к расстановке оборудования и эвакуационного прохода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планировку рабочих мест с учетом нормативных требований </w:t>
      </w:r>
    </w:p>
    <w:p w:rsidR="002B4082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фактическую площадь помещения и объем воздуха, приходящиеся на человека </w:t>
      </w:r>
    </w:p>
    <w:p w:rsidR="00A15026" w:rsidRPr="00A6625C" w:rsidRDefault="002B4082" w:rsidP="000549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Планировку в эскизном исполнении сделать на отдельном листе.</w:t>
      </w:r>
    </w:p>
    <w:p w:rsidR="00A15026" w:rsidRPr="00A15026" w:rsidRDefault="00A1502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2B4082" w:rsidRDefault="002B4082" w:rsidP="002B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8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рабочей площади, принимаемый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размер минимальной площади рабочего помещения?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размещению рабочих мест при работе с компьютером?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минимальному объему воздуха,</w:t>
      </w:r>
      <w:r w:rsidR="002A5893" w:rsidRPr="00C01DCF">
        <w:rPr>
          <w:rFonts w:ascii="Times New Roman" w:hAnsi="Times New Roman" w:cs="Times New Roman"/>
          <w:sz w:val="24"/>
          <w:szCs w:val="24"/>
        </w:rPr>
        <w:t xml:space="preserve"> </w:t>
      </w:r>
      <w:r w:rsidRPr="00A6625C">
        <w:rPr>
          <w:rFonts w:ascii="Times New Roman" w:hAnsi="Times New Roman" w:cs="Times New Roman"/>
          <w:sz w:val="24"/>
          <w:szCs w:val="24"/>
        </w:rPr>
        <w:t>приходящегося на человека, в зависимости где установлены рабочие места с компьютерами?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эвакуационному пути?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размеру дверей и открытию дверей на предприятиях и в жилых помещениях?</w:t>
      </w:r>
    </w:p>
    <w:p w:rsidR="002B4082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существуют требования к персоналу при движении по эвакуационному пути?</w:t>
      </w:r>
    </w:p>
    <w:p w:rsidR="00A15026" w:rsidRPr="00A6625C" w:rsidRDefault="002B4082" w:rsidP="000549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нормативные расстояния следует соблюдать при компоновке компьютеров?</w:t>
      </w:r>
    </w:p>
    <w:p w:rsidR="002B4082" w:rsidRDefault="002B4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82" w:rsidRP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Практическое занятие № 2 САНИТАРНО-БЫТОВЫЕ ПОМЕЩЕНИЯ ДЛЯ ПЕРСОНАЛА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Цель работы: определить необходимые санитарно-бытовые помещения для персонала созданного предприятия 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2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нормативные требования к санитарно-бытовым помещениям для персонала </w:t>
      </w:r>
    </w:p>
    <w:p w:rsidR="00557D28" w:rsidRPr="00A6625C" w:rsidRDefault="00557D28" w:rsidP="000549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Составить список необходимых санитарно-бытовых помещений</w:t>
      </w:r>
    </w:p>
    <w:p w:rsidR="00557D28" w:rsidRDefault="00557D2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5B6E48" w:rsidRDefault="005B6E48" w:rsidP="005B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4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для мужчин и женщин выполняются раздельно, от чего зависит выбор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санитарно-бытовые помещения должны быть строго обязательно на предприятии?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Кто отвечает за соблюдения наличия санитарно-бытовых помещений? </w:t>
      </w:r>
    </w:p>
    <w:p w:rsidR="005B6E4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Какие гардеробы могут быть на предприятии? </w:t>
      </w:r>
    </w:p>
    <w:p w:rsidR="00557D28" w:rsidRPr="00A6625C" w:rsidRDefault="005B6E48" w:rsidP="000549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Почему не разрешается установка гардероба в производственном помещении?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48" w:rsidRP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43">
        <w:rPr>
          <w:rFonts w:ascii="Times New Roman" w:hAnsi="Times New Roman" w:cs="Times New Roman"/>
          <w:b/>
          <w:sz w:val="24"/>
          <w:szCs w:val="24"/>
        </w:rPr>
        <w:t>Практическое занятие № 3 МИКРОКЛИМАТ. ГИГИЕНИЧЕСКИЕ КРИТЕРИИ И КЛАССИФИКАЦИЯ УСЛОВИЙ ТРУДА ПО СТЕПЕНИ ВРЕДНОСТИ И ОПАСНОСТИ</w:t>
      </w:r>
    </w:p>
    <w:p w:rsidR="005B6E48" w:rsidRDefault="005B6E4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Цель работы: рассчитать воздухообмен для поддержания нормативных оптимальных параметров микроклимата. </w:t>
      </w: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58" w:rsidRDefault="003D295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58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оптимальные параметры микроклимата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применение принципа нормирования параметров микроклимата при работе с компьютером.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критерии тяжести работы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источники избыточного тепла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теплоизбытки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воздухообмен для ассимиляции теплоизбытков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вытяжную систему вентиляции через коэффициент кратности </w:t>
      </w:r>
    </w:p>
    <w:p w:rsidR="003D2958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Предложить мероприятия по снижению теплоизбытков в помещении и пересчитать воздухообмен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заново коэффициент кратности воздухообмена и предложить систему вытяжной вентиляции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Составить уравнение баланса </w:t>
      </w:r>
    </w:p>
    <w:p w:rsidR="00A6625C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Рассчитать количество приточного воздуха, необходимое для подачи кондиционером </w:t>
      </w:r>
    </w:p>
    <w:p w:rsidR="000E3D43" w:rsidRPr="00A6625C" w:rsidRDefault="003D2958" w:rsidP="0005497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</w:t>
      </w:r>
    </w:p>
    <w:p w:rsidR="000E3D43" w:rsidRDefault="000E3D4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A6625C" w:rsidRDefault="00A6625C" w:rsidP="00A6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принимаются в качестве оптимальных?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означает термин «оптимальные параметры микроклимата»?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Применим ли принцип параметров микроклимата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параметры микроклимата устанавливаются при работе с компьютерами?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может вывести параметры микроклимата из равновесия?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Назовите источники избыточного тепла.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системой поддерживаются оптимальные параметры микроклимата, которые постоянные в течение года?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такое ассимиляция теплоизбытка?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 определяется количество приточного воздуха?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Что показывает коэффициент кратности?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Какой класс условий труда устанавливается для оптимальных параметров микроклимата?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Когда применяется система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Чем отличается кондиционер от системы кондиционирования?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Решает ли проблему поддержания заданных оптимальных параметров в производственных помещениях при работе с компьютерами установка кондиционера?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При установке кондиционера нужна ли вытяжная механическая система вентиляции?</w:t>
      </w:r>
    </w:p>
    <w:p w:rsidR="00A6625C" w:rsidRPr="00A6625C" w:rsidRDefault="00A6625C" w:rsidP="000549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Какие системы вентиляции применяются на предприятиях?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325" w:rsidRDefault="00D153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625C" w:rsidRP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Практическое занятие № 4 ОСВЕЩЕННОСТЬ ПРОИЗВОДСТВЕННОГО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Цель работы: Обеспечить поддержание нормативной освещенности в помещении. 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Установить разряд зрительных работ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систему освещения и принять нормативные значения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Выбрать светильник с его геометрическими размерами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Принять систему общего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Обосновать метод расчета освещенности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Расчет выполнить для общего равномерного освещения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Выполнить компоновку светильников и определить количество ламп. Предложить способ крепления. Для этого указать, какая схема компоновки применяется. Определить высоту подвеса. Планировку светильников выполнить на отдельном листе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Подобрать стандартную лампу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При необходимости произвести перерасчет с целью определения фактической освещенности 11. Произвести расчет затрат электроэнергии на освещение </w:t>
      </w:r>
    </w:p>
    <w:p w:rsidR="00A6625C" w:rsidRPr="00A6625C" w:rsidRDefault="00A6625C" w:rsidP="000549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>Установить класс условий труда и обосновать предлагаемый класс условий труда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вы понимаете под термином «свет»?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системы производственного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совмещенное освещение?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Что такое общее равномерное и общее локализованное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Чем отличается локализованное освещение от локального?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Почему локальное освещение нельзя применять без общего?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вы знаете количественные и качественные параметры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 устанавливается разряд зрительных работ?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В чем заключается принцип нормирования освещенности?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Какой пояс является нормативным при расчете естественного освещения?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единицы измерения естественного освещения вы знаете?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методы расчета освещенности существуют?</w:t>
      </w:r>
    </w:p>
    <w:p w:rsidR="00DA71A3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количественных параметров освещенности?</w:t>
      </w:r>
    </w:p>
    <w:p w:rsidR="00A6625C" w:rsidRPr="00DA71A3" w:rsidRDefault="00DA71A3" w:rsidP="0005497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классы условий труда устанавливаются для освещенности?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25C" w:rsidRP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A3">
        <w:rPr>
          <w:rFonts w:ascii="Times New Roman" w:hAnsi="Times New Roman" w:cs="Times New Roman"/>
          <w:b/>
          <w:sz w:val="24"/>
          <w:szCs w:val="24"/>
        </w:rPr>
        <w:t>Практическое занятие № 5 ШУМОВОЕ ЗАГРЯЗНЕНИЕ РАБОЧЕГО ПОМЕЩЕНИЯ</w:t>
      </w:r>
    </w:p>
    <w:p w:rsidR="00A6625C" w:rsidRDefault="00A6625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Цель работы: предложить мероприятия, обеспечивающие достижение ПДУ эквивалентного звукового давления. 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Задачи работы: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использованный нормативный документ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какой шум имеет место в данном помещении.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Установить источники шума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Указать какой нормативный документ устанавливает требования к уровням звукового давления при работе с компьютером.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Изучить, как нормируется шум для оборудования и для человека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Предложить мероприятия для достижения ПДУ эквивалентного звукового давления. </w:t>
      </w:r>
    </w:p>
    <w:p w:rsidR="00DA71A3" w:rsidRPr="00DA71A3" w:rsidRDefault="00DA71A3" w:rsidP="0005497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Установить класс условий труда по шумовому фактору.</w:t>
      </w:r>
    </w:p>
    <w:p w:rsidR="00DA71A3" w:rsidRDefault="00DA71A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1A3" w:rsidRPr="00DA71A3" w:rsidRDefault="00DA71A3" w:rsidP="00D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является источниками шума в помещении?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Каков частотный диапазон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Какие существуют октавные полосы частот звукового давления?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постоянный, какой шум непостоянный?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В чем заключается принцип нормирования шума?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Что вы знаете </w:t>
      </w:r>
      <w:r w:rsidR="009C33E6" w:rsidRPr="00DA71A3">
        <w:rPr>
          <w:rFonts w:ascii="Times New Roman" w:hAnsi="Times New Roman" w:cs="Times New Roman"/>
          <w:sz w:val="24"/>
          <w:szCs w:val="24"/>
        </w:rPr>
        <w:t>о классификации</w:t>
      </w:r>
      <w:r w:rsidRPr="00DA71A3">
        <w:rPr>
          <w:rFonts w:ascii="Times New Roman" w:hAnsi="Times New Roman" w:cs="Times New Roman"/>
          <w:sz w:val="24"/>
          <w:szCs w:val="24"/>
        </w:rPr>
        <w:t xml:space="preserve"> шумов?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 воздействует шум на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наиболее опасен?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 xml:space="preserve">Какой шум нормируется для человека? </w:t>
      </w:r>
    </w:p>
    <w:p w:rsidR="00DA71A3" w:rsidRPr="00DA71A3" w:rsidRDefault="00DA71A3" w:rsidP="0005497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A3">
        <w:rPr>
          <w:rFonts w:ascii="Times New Roman" w:hAnsi="Times New Roman" w:cs="Times New Roman"/>
          <w:sz w:val="24"/>
          <w:szCs w:val="24"/>
        </w:rPr>
        <w:t>Какие существуют единицы измерения шума для оборудования и для человека?</w:t>
      </w:r>
    </w:p>
    <w:p w:rsidR="00D22ACF" w:rsidRP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</w:rPr>
      </w:pPr>
      <w:r w:rsidRPr="00D22ACF">
        <w:rPr>
          <w:rFonts w:ascii="Times New Roman" w:hAnsi="Times New Roman" w:cs="Times New Roman"/>
          <w:i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При поиске ответов на вопросы рекомендована основная и дополнительная литература (список литературы представлен в рабочей программе дисциплины).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</w:rPr>
      </w:pPr>
      <w:r w:rsidRPr="00D22ACF">
        <w:rPr>
          <w:rFonts w:ascii="Times New Roman" w:hAnsi="Times New Roman" w:cs="Times New Roman"/>
          <w:i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50"/>
        <w:gridCol w:w="6795"/>
      </w:tblGrid>
      <w:tr w:rsidR="00D22ACF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D15325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отлично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325" w:rsidRDefault="00D15325" w:rsidP="00D15325">
            <w:pPr>
              <w:pStyle w:val="af"/>
            </w:pPr>
            <w:r>
              <w:t>8-10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D15325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хорошо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325" w:rsidRDefault="00D15325" w:rsidP="00D15325">
            <w:pPr>
              <w:pStyle w:val="af"/>
            </w:pPr>
            <w:r>
              <w:t>5-7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Студент демонстрирует сформированность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</w:t>
            </w:r>
          </w:p>
        </w:tc>
      </w:tr>
      <w:tr w:rsidR="00D15325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удовлетворительно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325" w:rsidRDefault="00D15325" w:rsidP="00D15325">
            <w:pPr>
              <w:pStyle w:val="af"/>
            </w:pPr>
            <w:r>
              <w:t>3-4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D15325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325" w:rsidRDefault="00D15325" w:rsidP="00D15325">
            <w:pPr>
              <w:pStyle w:val="af"/>
            </w:pPr>
            <w:r>
              <w:t>1-2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Студент демонстрирует сформированность дисциплинарных компетенций на уровне ниже базового, проявляется недостаточность знаний.</w:t>
            </w:r>
          </w:p>
        </w:tc>
      </w:tr>
      <w:tr w:rsidR="00A41B1C" w:rsidTr="00D15325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1C" w:rsidRDefault="00A41B1C" w:rsidP="00A41B1C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B1C" w:rsidRDefault="00A41B1C" w:rsidP="00A41B1C">
            <w:pPr>
              <w:pStyle w:val="af"/>
            </w:pPr>
            <w:r>
              <w:t>0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1C" w:rsidRDefault="00A41B1C" w:rsidP="00A41B1C">
            <w:pPr>
              <w:pStyle w:val="af"/>
            </w:pPr>
            <w:r>
              <w:t>Студент не отвечает на вопрос.</w:t>
            </w:r>
          </w:p>
        </w:tc>
      </w:tr>
    </w:tbl>
    <w:p w:rsidR="00D22ACF" w:rsidRDefault="00D22AC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49" w:rsidRDefault="00B34849" w:rsidP="00B34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1FDB">
        <w:rPr>
          <w:rFonts w:ascii="Times New Roman" w:hAnsi="Times New Roman"/>
          <w:sz w:val="24"/>
          <w:szCs w:val="24"/>
        </w:rPr>
        <w:t>Расположение методических материалов</w:t>
      </w:r>
      <w:r>
        <w:rPr>
          <w:rFonts w:ascii="Times New Roman" w:hAnsi="Times New Roman"/>
          <w:sz w:val="24"/>
          <w:szCs w:val="24"/>
        </w:rPr>
        <w:t xml:space="preserve">: Учебно-методическое пособие «Безопасность жизнедеятельности. Режим доступа: </w:t>
      </w:r>
      <w:hyperlink r:id="rId12" w:history="1">
        <w:r w:rsidR="009C33E6" w:rsidRPr="009C33E6">
          <w:rPr>
            <w:rStyle w:val="af0"/>
            <w:rFonts w:ascii="Times New Roman" w:hAnsi="Times New Roman" w:cs="Times New Roman"/>
            <w:sz w:val="24"/>
            <w:szCs w:val="24"/>
          </w:rPr>
          <w:t>https://portfolio.vvsu.ru/schoolbook/details/idm/26052/tid/7948/</w:t>
        </w:r>
      </w:hyperlink>
    </w:p>
    <w:p w:rsidR="00A159AC" w:rsidRDefault="00B34849" w:rsidP="00E603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1757">
        <w:rPr>
          <w:rFonts w:ascii="Times New Roman" w:hAnsi="Times New Roman"/>
          <w:sz w:val="24"/>
          <w:szCs w:val="24"/>
        </w:rPr>
        <w:t xml:space="preserve">Результаты, полученные в ходе </w:t>
      </w:r>
      <w:r>
        <w:rPr>
          <w:rFonts w:ascii="Times New Roman" w:hAnsi="Times New Roman"/>
          <w:sz w:val="24"/>
          <w:szCs w:val="24"/>
        </w:rPr>
        <w:t xml:space="preserve">решения практических работ </w:t>
      </w:r>
      <w:r w:rsidRPr="00791757">
        <w:rPr>
          <w:rFonts w:ascii="Times New Roman" w:hAnsi="Times New Roman"/>
          <w:sz w:val="24"/>
          <w:szCs w:val="24"/>
        </w:rPr>
        <w:t xml:space="preserve">должны быть оформлены в </w:t>
      </w:r>
      <w:r>
        <w:rPr>
          <w:rFonts w:ascii="Times New Roman" w:hAnsi="Times New Roman"/>
          <w:sz w:val="24"/>
          <w:szCs w:val="24"/>
        </w:rPr>
        <w:t xml:space="preserve">письменном </w:t>
      </w:r>
      <w:r w:rsidRPr="00791757">
        <w:rPr>
          <w:rFonts w:ascii="Times New Roman" w:hAnsi="Times New Roman"/>
          <w:sz w:val="24"/>
          <w:szCs w:val="24"/>
        </w:rPr>
        <w:t>виде.</w:t>
      </w:r>
    </w:p>
    <w:p w:rsidR="00A00780" w:rsidRDefault="00A00780" w:rsidP="00A00780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716F">
        <w:rPr>
          <w:rFonts w:ascii="Times New Roman" w:hAnsi="Times New Roman"/>
          <w:b/>
          <w:sz w:val="24"/>
          <w:szCs w:val="24"/>
        </w:rPr>
        <w:t>5.</w:t>
      </w:r>
      <w:r w:rsidRPr="00A00780">
        <w:rPr>
          <w:rFonts w:ascii="Times New Roman" w:hAnsi="Times New Roman"/>
          <w:b/>
          <w:sz w:val="24"/>
          <w:szCs w:val="24"/>
        </w:rPr>
        <w:t>4</w:t>
      </w:r>
      <w:r w:rsidRPr="00A9716F">
        <w:rPr>
          <w:rFonts w:ascii="Times New Roman" w:hAnsi="Times New Roman"/>
          <w:b/>
          <w:sz w:val="24"/>
          <w:szCs w:val="24"/>
        </w:rPr>
        <w:t xml:space="preserve"> Разноуровневые задачи и задания</w:t>
      </w:r>
    </w:p>
    <w:p w:rsidR="00A00780" w:rsidRP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 xml:space="preserve">Задание №1 </w:t>
      </w:r>
    </w:p>
    <w:p w:rsidR="002430D9" w:rsidRDefault="002430D9" w:rsidP="00E603E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430D9">
        <w:rPr>
          <w:rFonts w:ascii="Times New Roman" w:hAnsi="Times New Roman" w:cs="Times New Roman"/>
          <w:sz w:val="24"/>
        </w:rPr>
        <w:t xml:space="preserve">а основании Федерального закона </w:t>
      </w:r>
      <w:r>
        <w:rPr>
          <w:rFonts w:ascii="Times New Roman" w:hAnsi="Times New Roman" w:cs="Times New Roman"/>
          <w:sz w:val="24"/>
        </w:rPr>
        <w:t>«</w:t>
      </w:r>
      <w:r w:rsidRPr="002430D9">
        <w:rPr>
          <w:rFonts w:ascii="Times New Roman" w:hAnsi="Times New Roman" w:cs="Times New Roman"/>
          <w:sz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</w:rPr>
        <w:t>»</w:t>
      </w:r>
      <w:r w:rsidRPr="002430D9">
        <w:rPr>
          <w:rFonts w:ascii="Times New Roman" w:hAnsi="Times New Roman" w:cs="Times New Roman"/>
          <w:sz w:val="24"/>
        </w:rPr>
        <w:t xml:space="preserve"> от 06.03.2006 N 35-ФЗ напишите, что включает в себя террористическая деятельность.</w:t>
      </w:r>
    </w:p>
    <w:p w:rsidR="00286B03" w:rsidRDefault="00286B03">
      <w:pPr>
        <w:rPr>
          <w:rFonts w:ascii="Times New Roman" w:hAnsi="Times New Roman" w:cs="Times New Roman"/>
          <w:b/>
          <w:sz w:val="24"/>
        </w:rPr>
      </w:pPr>
    </w:p>
    <w:p w:rsidR="002430D9" w:rsidRPr="002430D9" w:rsidRDefault="002430D9" w:rsidP="002430D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На основании Постановления Правительства РФ от 21 мая 2007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304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классификации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критерии чрезвычайных ситуаций по масштабу и оцените характер следующей чрезвычайной ситуации: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B45ADE">
        <w:rPr>
          <w:rFonts w:ascii="Times New Roman" w:hAnsi="Times New Roman" w:cs="Times New Roman"/>
          <w:sz w:val="24"/>
        </w:rPr>
        <w:t>а промышленном предприятии</w:t>
      </w:r>
      <w:r>
        <w:rPr>
          <w:rFonts w:ascii="Times New Roman" w:hAnsi="Times New Roman" w:cs="Times New Roman"/>
          <w:sz w:val="24"/>
        </w:rPr>
        <w:t>, расположенном на одной промплощадке</w:t>
      </w:r>
      <w:r w:rsidRPr="00B45ADE">
        <w:rPr>
          <w:rFonts w:ascii="Times New Roman" w:hAnsi="Times New Roman" w:cs="Times New Roman"/>
          <w:sz w:val="24"/>
        </w:rPr>
        <w:t xml:space="preserve"> в результате аварии, пострадали 530 человек и материальный ущерб составил 2,3 млн. рублей</w:t>
      </w:r>
    </w:p>
    <w:p w:rsidR="00B45ADE" w:rsidRP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30D9">
        <w:rPr>
          <w:rFonts w:ascii="Times New Roman" w:hAnsi="Times New Roman" w:cs="Times New Roman"/>
          <w:b/>
          <w:sz w:val="24"/>
        </w:rPr>
        <w:t>Задание №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2430D9">
        <w:rPr>
          <w:rFonts w:ascii="Times New Roman" w:hAnsi="Times New Roman" w:cs="Times New Roman"/>
          <w:b/>
          <w:sz w:val="24"/>
        </w:rPr>
        <w:t xml:space="preserve"> </w:t>
      </w:r>
    </w:p>
    <w:p w:rsidR="00B45ADE" w:rsidRPr="00B45ADE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 xml:space="preserve">Используя материалы Постановления Правительства РФ от 3 октября 1998 г. </w:t>
      </w:r>
      <w:r>
        <w:rPr>
          <w:rFonts w:ascii="Times New Roman" w:hAnsi="Times New Roman" w:cs="Times New Roman"/>
          <w:sz w:val="24"/>
        </w:rPr>
        <w:t>№</w:t>
      </w:r>
      <w:r w:rsidRPr="00B45ADE">
        <w:rPr>
          <w:rFonts w:ascii="Times New Roman" w:hAnsi="Times New Roman" w:cs="Times New Roman"/>
          <w:sz w:val="24"/>
        </w:rPr>
        <w:t xml:space="preserve"> 1149 </w:t>
      </w:r>
      <w:r>
        <w:rPr>
          <w:rFonts w:ascii="Times New Roman" w:hAnsi="Times New Roman" w:cs="Times New Roman"/>
          <w:sz w:val="24"/>
        </w:rPr>
        <w:t>«</w:t>
      </w:r>
      <w:r w:rsidRPr="00B45ADE">
        <w:rPr>
          <w:rFonts w:ascii="Times New Roman" w:hAnsi="Times New Roman" w:cs="Times New Roman"/>
          <w:sz w:val="24"/>
        </w:rPr>
        <w:t>О порядке отнесения территорий к группам по гражданской обороне</w:t>
      </w:r>
      <w:r>
        <w:rPr>
          <w:rFonts w:ascii="Times New Roman" w:hAnsi="Times New Roman" w:cs="Times New Roman"/>
          <w:sz w:val="24"/>
        </w:rPr>
        <w:t>»</w:t>
      </w:r>
      <w:r w:rsidRPr="00B45ADE">
        <w:rPr>
          <w:rFonts w:ascii="Times New Roman" w:hAnsi="Times New Roman" w:cs="Times New Roman"/>
          <w:sz w:val="24"/>
        </w:rPr>
        <w:t xml:space="preserve"> (с изменениями и дополнениями) напишите основные критерии и правила отнесения территорий к группам по гражданской обороне.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2430D9" w:rsidRDefault="00B45ADE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5ADE">
        <w:rPr>
          <w:rFonts w:ascii="Times New Roman" w:hAnsi="Times New Roman" w:cs="Times New Roman"/>
          <w:sz w:val="24"/>
        </w:rPr>
        <w:t>Определите к какой группе по этим критериям относится Владивосток</w:t>
      </w: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Краткие методические указания</w:t>
      </w:r>
    </w:p>
    <w:p w:rsidR="00D22ACF" w:rsidRDefault="00D22ACF" w:rsidP="00D22ACF">
      <w:pPr>
        <w:pStyle w:val="af"/>
      </w:pPr>
      <w:r>
        <w:t>Для выполнения заданий необходимо ознакомиться с презентацией к соответствующей теме, содержанием соответствующих разделов в основной и дополнительной литературе из перечня источников, приведенных в рабочей программе дисциплины.</w:t>
      </w:r>
    </w:p>
    <w:p w:rsidR="00D22ACF" w:rsidRPr="00D22ACF" w:rsidRDefault="00D22ACF" w:rsidP="00D22AC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22ACF">
        <w:rPr>
          <w:rFonts w:ascii="Times New Roman" w:hAnsi="Times New Roman" w:cs="Times New Roman"/>
          <w:i/>
          <w:sz w:val="24"/>
          <w:szCs w:val="24"/>
        </w:rPr>
        <w:t>Шкала оценки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417"/>
        <w:gridCol w:w="5661"/>
      </w:tblGrid>
      <w:tr w:rsidR="00D22ACF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оценка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Баллы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ACF" w:rsidRDefault="00D22ACF" w:rsidP="003B0C0F">
            <w:pPr>
              <w:pStyle w:val="af"/>
            </w:pPr>
            <w:r>
              <w:t>Описание</w:t>
            </w:r>
          </w:p>
        </w:tc>
      </w:tr>
      <w:tr w:rsidR="00D15325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отлично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40–50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сделать вывод.</w:t>
            </w:r>
          </w:p>
        </w:tc>
      </w:tr>
      <w:tr w:rsidR="00D15325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хорошо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30–39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может проанализировать результаты, не может сформулировать вывод.</w:t>
            </w:r>
          </w:p>
        </w:tc>
      </w:tr>
      <w:tr w:rsidR="00D15325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удовлетворительно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20–29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Все расчеты выполнены правильно, студент корректно использует статистическую информацию, не может проанализировать результаты, не может сформулировать вывод.</w:t>
            </w:r>
          </w:p>
        </w:tc>
      </w:tr>
      <w:tr w:rsidR="00D15325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1–19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325" w:rsidRDefault="00D15325" w:rsidP="00D15325">
            <w:pPr>
              <w:pStyle w:val="af"/>
            </w:pPr>
            <w:r>
              <w:t>Расчеты выполнены неправильно</w:t>
            </w:r>
          </w:p>
        </w:tc>
      </w:tr>
      <w:tr w:rsidR="00A41B1C" w:rsidTr="00A41B1C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1C" w:rsidRDefault="00A41B1C" w:rsidP="00A41B1C">
            <w:pPr>
              <w:pStyle w:val="af"/>
            </w:pPr>
            <w:r w:rsidRPr="00A15026">
              <w:t>неудовлетворительно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1C" w:rsidRDefault="00A41B1C" w:rsidP="00A41B1C">
            <w:pPr>
              <w:pStyle w:val="af"/>
            </w:pPr>
            <w:r>
              <w:t>0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B1C" w:rsidRDefault="00A41B1C" w:rsidP="00A41B1C">
            <w:pPr>
              <w:pStyle w:val="af"/>
            </w:pPr>
            <w:r>
              <w:t>Работа не представлена</w:t>
            </w:r>
          </w:p>
        </w:tc>
      </w:tr>
    </w:tbl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2ACF" w:rsidRDefault="00D22ACF" w:rsidP="00B45AD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D22ACF" w:rsidSect="00BF59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2D" w:rsidRDefault="00DE672D" w:rsidP="00C8013F">
      <w:pPr>
        <w:spacing w:after="0" w:line="240" w:lineRule="auto"/>
      </w:pPr>
      <w:r>
        <w:separator/>
      </w:r>
    </w:p>
  </w:endnote>
  <w:endnote w:type="continuationSeparator" w:id="0">
    <w:p w:rsidR="00DE672D" w:rsidRDefault="00DE672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2D" w:rsidRDefault="00DE672D" w:rsidP="00C8013F">
      <w:pPr>
        <w:spacing w:after="0" w:line="240" w:lineRule="auto"/>
      </w:pPr>
      <w:r>
        <w:separator/>
      </w:r>
    </w:p>
  </w:footnote>
  <w:footnote w:type="continuationSeparator" w:id="0">
    <w:p w:rsidR="00DE672D" w:rsidRDefault="00DE672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D5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6B6"/>
    <w:multiLevelType w:val="hybridMultilevel"/>
    <w:tmpl w:val="1870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D5C"/>
    <w:multiLevelType w:val="hybridMultilevel"/>
    <w:tmpl w:val="F82A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53E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E08"/>
    <w:multiLevelType w:val="hybridMultilevel"/>
    <w:tmpl w:val="91F2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4024"/>
    <w:multiLevelType w:val="hybridMultilevel"/>
    <w:tmpl w:val="DD1C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0401"/>
    <w:multiLevelType w:val="hybridMultilevel"/>
    <w:tmpl w:val="B178B49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786E"/>
    <w:multiLevelType w:val="hybridMultilevel"/>
    <w:tmpl w:val="59E4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7948"/>
    <w:multiLevelType w:val="hybridMultilevel"/>
    <w:tmpl w:val="22E2C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7EF"/>
    <w:multiLevelType w:val="hybridMultilevel"/>
    <w:tmpl w:val="148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055D"/>
    <w:multiLevelType w:val="hybridMultilevel"/>
    <w:tmpl w:val="731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486B"/>
    <w:multiLevelType w:val="hybridMultilevel"/>
    <w:tmpl w:val="510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65DA0"/>
    <w:multiLevelType w:val="hybridMultilevel"/>
    <w:tmpl w:val="A046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03080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05CB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22BA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F2E95"/>
    <w:multiLevelType w:val="hybridMultilevel"/>
    <w:tmpl w:val="2BA6CF18"/>
    <w:lvl w:ilvl="0" w:tplc="F6BE91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C3FF5"/>
    <w:multiLevelType w:val="hybridMultilevel"/>
    <w:tmpl w:val="51C4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F4A44"/>
    <w:multiLevelType w:val="hybridMultilevel"/>
    <w:tmpl w:val="9C16A14C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832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80BEE"/>
    <w:multiLevelType w:val="hybridMultilevel"/>
    <w:tmpl w:val="6C7E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B01C9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25B33"/>
    <w:multiLevelType w:val="hybridMultilevel"/>
    <w:tmpl w:val="16D4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60E61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DE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A6F96"/>
    <w:multiLevelType w:val="hybridMultilevel"/>
    <w:tmpl w:val="04F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C32EA"/>
    <w:multiLevelType w:val="hybridMultilevel"/>
    <w:tmpl w:val="8894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94366"/>
    <w:multiLevelType w:val="hybridMultilevel"/>
    <w:tmpl w:val="A55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03B5"/>
    <w:multiLevelType w:val="hybridMultilevel"/>
    <w:tmpl w:val="F1944672"/>
    <w:lvl w:ilvl="0" w:tplc="9D02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7"/>
  </w:num>
  <w:num w:numId="5">
    <w:abstractNumId w:val="20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26"/>
  </w:num>
  <w:num w:numId="11">
    <w:abstractNumId w:val="7"/>
  </w:num>
  <w:num w:numId="12">
    <w:abstractNumId w:val="28"/>
  </w:num>
  <w:num w:numId="13">
    <w:abstractNumId w:val="18"/>
  </w:num>
  <w:num w:numId="14">
    <w:abstractNumId w:val="6"/>
  </w:num>
  <w:num w:numId="15">
    <w:abstractNumId w:val="1"/>
  </w:num>
  <w:num w:numId="16">
    <w:abstractNumId w:val="14"/>
  </w:num>
  <w:num w:numId="17">
    <w:abstractNumId w:val="24"/>
  </w:num>
  <w:num w:numId="18">
    <w:abstractNumId w:val="21"/>
  </w:num>
  <w:num w:numId="19">
    <w:abstractNumId w:val="19"/>
  </w:num>
  <w:num w:numId="20">
    <w:abstractNumId w:val="25"/>
  </w:num>
  <w:num w:numId="21">
    <w:abstractNumId w:val="23"/>
  </w:num>
  <w:num w:numId="22">
    <w:abstractNumId w:val="3"/>
  </w:num>
  <w:num w:numId="23">
    <w:abstractNumId w:val="0"/>
  </w:num>
  <w:num w:numId="24">
    <w:abstractNumId w:val="15"/>
  </w:num>
  <w:num w:numId="25">
    <w:abstractNumId w:val="13"/>
  </w:num>
  <w:num w:numId="26">
    <w:abstractNumId w:val="22"/>
  </w:num>
  <w:num w:numId="27">
    <w:abstractNumId w:val="5"/>
  </w:num>
  <w:num w:numId="28">
    <w:abstractNumId w:val="4"/>
  </w:num>
  <w:num w:numId="2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1510"/>
    <w:rsid w:val="000330DE"/>
    <w:rsid w:val="00036155"/>
    <w:rsid w:val="00036EE4"/>
    <w:rsid w:val="00042256"/>
    <w:rsid w:val="00054974"/>
    <w:rsid w:val="0005728B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5210"/>
    <w:rsid w:val="000B5BAA"/>
    <w:rsid w:val="000C3193"/>
    <w:rsid w:val="000C365E"/>
    <w:rsid w:val="000C4C20"/>
    <w:rsid w:val="000C5304"/>
    <w:rsid w:val="000C58B2"/>
    <w:rsid w:val="000D35B5"/>
    <w:rsid w:val="000D771C"/>
    <w:rsid w:val="000E3D43"/>
    <w:rsid w:val="000E6CB7"/>
    <w:rsid w:val="000E74A6"/>
    <w:rsid w:val="000F7535"/>
    <w:rsid w:val="00100133"/>
    <w:rsid w:val="00104729"/>
    <w:rsid w:val="00105D0E"/>
    <w:rsid w:val="001108DC"/>
    <w:rsid w:val="00112510"/>
    <w:rsid w:val="001156BB"/>
    <w:rsid w:val="00117AA8"/>
    <w:rsid w:val="00117BCC"/>
    <w:rsid w:val="00120804"/>
    <w:rsid w:val="00123724"/>
    <w:rsid w:val="00123A9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E00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8B0"/>
    <w:rsid w:val="001B4AB2"/>
    <w:rsid w:val="001B5F9F"/>
    <w:rsid w:val="001B6A1C"/>
    <w:rsid w:val="001C0C0A"/>
    <w:rsid w:val="001C22C7"/>
    <w:rsid w:val="001C38C4"/>
    <w:rsid w:val="001C4C0E"/>
    <w:rsid w:val="001C5396"/>
    <w:rsid w:val="001C6045"/>
    <w:rsid w:val="001D01A5"/>
    <w:rsid w:val="001D4B23"/>
    <w:rsid w:val="001D768A"/>
    <w:rsid w:val="001E25CD"/>
    <w:rsid w:val="001E3645"/>
    <w:rsid w:val="001E3764"/>
    <w:rsid w:val="001E7320"/>
    <w:rsid w:val="001F5A10"/>
    <w:rsid w:val="00200DBB"/>
    <w:rsid w:val="00203DF2"/>
    <w:rsid w:val="0020729A"/>
    <w:rsid w:val="00210431"/>
    <w:rsid w:val="002175E5"/>
    <w:rsid w:val="00224DB3"/>
    <w:rsid w:val="002271B0"/>
    <w:rsid w:val="00231355"/>
    <w:rsid w:val="00236F7A"/>
    <w:rsid w:val="00240DF2"/>
    <w:rsid w:val="002411CD"/>
    <w:rsid w:val="002430D9"/>
    <w:rsid w:val="00255288"/>
    <w:rsid w:val="0026008A"/>
    <w:rsid w:val="00275D76"/>
    <w:rsid w:val="00277458"/>
    <w:rsid w:val="0028553F"/>
    <w:rsid w:val="00286B03"/>
    <w:rsid w:val="002909DA"/>
    <w:rsid w:val="002925CC"/>
    <w:rsid w:val="0029448F"/>
    <w:rsid w:val="002A2EF2"/>
    <w:rsid w:val="002A3678"/>
    <w:rsid w:val="002A3D84"/>
    <w:rsid w:val="002A5893"/>
    <w:rsid w:val="002B1F51"/>
    <w:rsid w:val="002B4082"/>
    <w:rsid w:val="002C09E3"/>
    <w:rsid w:val="002C1F47"/>
    <w:rsid w:val="002C35AF"/>
    <w:rsid w:val="002C48C3"/>
    <w:rsid w:val="002C5BA0"/>
    <w:rsid w:val="002D2424"/>
    <w:rsid w:val="002D34D3"/>
    <w:rsid w:val="002E20E5"/>
    <w:rsid w:val="002E26A3"/>
    <w:rsid w:val="002E2E88"/>
    <w:rsid w:val="002E361B"/>
    <w:rsid w:val="002E71FE"/>
    <w:rsid w:val="002F0C23"/>
    <w:rsid w:val="0030035F"/>
    <w:rsid w:val="003103E2"/>
    <w:rsid w:val="00312030"/>
    <w:rsid w:val="00313830"/>
    <w:rsid w:val="0031591D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FB5"/>
    <w:rsid w:val="00351691"/>
    <w:rsid w:val="003554EF"/>
    <w:rsid w:val="00357427"/>
    <w:rsid w:val="003636ED"/>
    <w:rsid w:val="0037595B"/>
    <w:rsid w:val="00387FF3"/>
    <w:rsid w:val="00391097"/>
    <w:rsid w:val="00395ACA"/>
    <w:rsid w:val="00396D48"/>
    <w:rsid w:val="003B0C0F"/>
    <w:rsid w:val="003B40B3"/>
    <w:rsid w:val="003B4D4B"/>
    <w:rsid w:val="003B753E"/>
    <w:rsid w:val="003C0E78"/>
    <w:rsid w:val="003C280D"/>
    <w:rsid w:val="003C6B24"/>
    <w:rsid w:val="003D2958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3F6BFC"/>
    <w:rsid w:val="003F6D74"/>
    <w:rsid w:val="00406049"/>
    <w:rsid w:val="00411E0C"/>
    <w:rsid w:val="00416224"/>
    <w:rsid w:val="004209DA"/>
    <w:rsid w:val="004224DD"/>
    <w:rsid w:val="00426567"/>
    <w:rsid w:val="004360A2"/>
    <w:rsid w:val="00437EA9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B6754"/>
    <w:rsid w:val="004C3070"/>
    <w:rsid w:val="004C4541"/>
    <w:rsid w:val="004C6D1B"/>
    <w:rsid w:val="004C7255"/>
    <w:rsid w:val="004D173E"/>
    <w:rsid w:val="004E0B91"/>
    <w:rsid w:val="004E1D22"/>
    <w:rsid w:val="004E216C"/>
    <w:rsid w:val="004E2EAA"/>
    <w:rsid w:val="004E39E0"/>
    <w:rsid w:val="004E50D3"/>
    <w:rsid w:val="004E6B78"/>
    <w:rsid w:val="004F1C1D"/>
    <w:rsid w:val="004F79E0"/>
    <w:rsid w:val="00500AB3"/>
    <w:rsid w:val="00502DBE"/>
    <w:rsid w:val="005060DD"/>
    <w:rsid w:val="00512CF0"/>
    <w:rsid w:val="00513515"/>
    <w:rsid w:val="00516F12"/>
    <w:rsid w:val="0052134E"/>
    <w:rsid w:val="00525686"/>
    <w:rsid w:val="00526774"/>
    <w:rsid w:val="00531BDA"/>
    <w:rsid w:val="00533A8A"/>
    <w:rsid w:val="005360F8"/>
    <w:rsid w:val="0053690D"/>
    <w:rsid w:val="005460C6"/>
    <w:rsid w:val="00547663"/>
    <w:rsid w:val="00551B0D"/>
    <w:rsid w:val="00552F6D"/>
    <w:rsid w:val="00553120"/>
    <w:rsid w:val="00557C87"/>
    <w:rsid w:val="00557D28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697C"/>
    <w:rsid w:val="0058757D"/>
    <w:rsid w:val="00587EAB"/>
    <w:rsid w:val="005931E6"/>
    <w:rsid w:val="005932DB"/>
    <w:rsid w:val="00594670"/>
    <w:rsid w:val="00594901"/>
    <w:rsid w:val="00595998"/>
    <w:rsid w:val="005A71E5"/>
    <w:rsid w:val="005A7ADE"/>
    <w:rsid w:val="005A7AEE"/>
    <w:rsid w:val="005B07FD"/>
    <w:rsid w:val="005B094A"/>
    <w:rsid w:val="005B6E48"/>
    <w:rsid w:val="005B72E1"/>
    <w:rsid w:val="005C4DD9"/>
    <w:rsid w:val="005E19A2"/>
    <w:rsid w:val="00604146"/>
    <w:rsid w:val="00604200"/>
    <w:rsid w:val="00605D4F"/>
    <w:rsid w:val="0060645D"/>
    <w:rsid w:val="00606C2D"/>
    <w:rsid w:val="00607507"/>
    <w:rsid w:val="00613F6F"/>
    <w:rsid w:val="00624C37"/>
    <w:rsid w:val="00627B28"/>
    <w:rsid w:val="00637744"/>
    <w:rsid w:val="00642184"/>
    <w:rsid w:val="0064761E"/>
    <w:rsid w:val="00647F4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14F0"/>
    <w:rsid w:val="006D29A1"/>
    <w:rsid w:val="006D4251"/>
    <w:rsid w:val="006D5DF8"/>
    <w:rsid w:val="006D6659"/>
    <w:rsid w:val="006E1120"/>
    <w:rsid w:val="006E1513"/>
    <w:rsid w:val="006E3E94"/>
    <w:rsid w:val="006F0619"/>
    <w:rsid w:val="00700390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3A8A"/>
    <w:rsid w:val="00794784"/>
    <w:rsid w:val="00794F78"/>
    <w:rsid w:val="007963E0"/>
    <w:rsid w:val="00796EE3"/>
    <w:rsid w:val="007A03D4"/>
    <w:rsid w:val="007A08C2"/>
    <w:rsid w:val="007A0F19"/>
    <w:rsid w:val="007A2E63"/>
    <w:rsid w:val="007A68BF"/>
    <w:rsid w:val="007B5D66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315F"/>
    <w:rsid w:val="0080420E"/>
    <w:rsid w:val="00810354"/>
    <w:rsid w:val="00811D47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47ECC"/>
    <w:rsid w:val="008501CF"/>
    <w:rsid w:val="00852325"/>
    <w:rsid w:val="00853F35"/>
    <w:rsid w:val="00860008"/>
    <w:rsid w:val="00860D20"/>
    <w:rsid w:val="0086130F"/>
    <w:rsid w:val="008671BD"/>
    <w:rsid w:val="00870B38"/>
    <w:rsid w:val="00870D94"/>
    <w:rsid w:val="00877003"/>
    <w:rsid w:val="00887A70"/>
    <w:rsid w:val="00887EE2"/>
    <w:rsid w:val="0089154D"/>
    <w:rsid w:val="008918DF"/>
    <w:rsid w:val="00896985"/>
    <w:rsid w:val="008A1C89"/>
    <w:rsid w:val="008A30FB"/>
    <w:rsid w:val="008A5A67"/>
    <w:rsid w:val="008B275B"/>
    <w:rsid w:val="008B7010"/>
    <w:rsid w:val="008C2A0E"/>
    <w:rsid w:val="008C2A9A"/>
    <w:rsid w:val="008C4C7A"/>
    <w:rsid w:val="008C59DB"/>
    <w:rsid w:val="008D45CE"/>
    <w:rsid w:val="008D4AD5"/>
    <w:rsid w:val="008E5CE2"/>
    <w:rsid w:val="008F1A1A"/>
    <w:rsid w:val="008F3B11"/>
    <w:rsid w:val="008F3F9E"/>
    <w:rsid w:val="008F4D11"/>
    <w:rsid w:val="008F5043"/>
    <w:rsid w:val="008F614F"/>
    <w:rsid w:val="00902458"/>
    <w:rsid w:val="00902B6B"/>
    <w:rsid w:val="00906681"/>
    <w:rsid w:val="009076D4"/>
    <w:rsid w:val="009103D0"/>
    <w:rsid w:val="00912E4B"/>
    <w:rsid w:val="00913BF9"/>
    <w:rsid w:val="009142DD"/>
    <w:rsid w:val="00915E5E"/>
    <w:rsid w:val="00930DAE"/>
    <w:rsid w:val="00934861"/>
    <w:rsid w:val="00944958"/>
    <w:rsid w:val="009472FA"/>
    <w:rsid w:val="00960790"/>
    <w:rsid w:val="00963375"/>
    <w:rsid w:val="00981BEB"/>
    <w:rsid w:val="00983248"/>
    <w:rsid w:val="009916D5"/>
    <w:rsid w:val="009A06BE"/>
    <w:rsid w:val="009A4C68"/>
    <w:rsid w:val="009A5828"/>
    <w:rsid w:val="009B14A3"/>
    <w:rsid w:val="009C33E6"/>
    <w:rsid w:val="009C5C7B"/>
    <w:rsid w:val="009E0836"/>
    <w:rsid w:val="009E4024"/>
    <w:rsid w:val="009E4A5C"/>
    <w:rsid w:val="009E5461"/>
    <w:rsid w:val="009E7039"/>
    <w:rsid w:val="009E764E"/>
    <w:rsid w:val="009F0AAB"/>
    <w:rsid w:val="00A00543"/>
    <w:rsid w:val="00A00780"/>
    <w:rsid w:val="00A02BDA"/>
    <w:rsid w:val="00A10ACC"/>
    <w:rsid w:val="00A12C27"/>
    <w:rsid w:val="00A13B28"/>
    <w:rsid w:val="00A15026"/>
    <w:rsid w:val="00A159AC"/>
    <w:rsid w:val="00A200CE"/>
    <w:rsid w:val="00A209C2"/>
    <w:rsid w:val="00A266E1"/>
    <w:rsid w:val="00A31F35"/>
    <w:rsid w:val="00A36923"/>
    <w:rsid w:val="00A37B43"/>
    <w:rsid w:val="00A41B1C"/>
    <w:rsid w:val="00A41EFB"/>
    <w:rsid w:val="00A51382"/>
    <w:rsid w:val="00A51BD0"/>
    <w:rsid w:val="00A558A6"/>
    <w:rsid w:val="00A5630D"/>
    <w:rsid w:val="00A56B37"/>
    <w:rsid w:val="00A56C08"/>
    <w:rsid w:val="00A57C71"/>
    <w:rsid w:val="00A65526"/>
    <w:rsid w:val="00A6625C"/>
    <w:rsid w:val="00A675A2"/>
    <w:rsid w:val="00A67722"/>
    <w:rsid w:val="00A74FF2"/>
    <w:rsid w:val="00A77C98"/>
    <w:rsid w:val="00A81E11"/>
    <w:rsid w:val="00A913C6"/>
    <w:rsid w:val="00A92DE8"/>
    <w:rsid w:val="00A932C5"/>
    <w:rsid w:val="00A96B40"/>
    <w:rsid w:val="00AA0623"/>
    <w:rsid w:val="00AA2985"/>
    <w:rsid w:val="00AA4702"/>
    <w:rsid w:val="00AB337F"/>
    <w:rsid w:val="00AB69A9"/>
    <w:rsid w:val="00AB6BCC"/>
    <w:rsid w:val="00AC1DBE"/>
    <w:rsid w:val="00AC2439"/>
    <w:rsid w:val="00AC7088"/>
    <w:rsid w:val="00AD1288"/>
    <w:rsid w:val="00AD19E0"/>
    <w:rsid w:val="00AD6807"/>
    <w:rsid w:val="00AE1A78"/>
    <w:rsid w:val="00AE4027"/>
    <w:rsid w:val="00AE41CA"/>
    <w:rsid w:val="00AE58F4"/>
    <w:rsid w:val="00AE70DF"/>
    <w:rsid w:val="00AE7BEE"/>
    <w:rsid w:val="00AF2301"/>
    <w:rsid w:val="00B00A66"/>
    <w:rsid w:val="00B01246"/>
    <w:rsid w:val="00B11E29"/>
    <w:rsid w:val="00B14E93"/>
    <w:rsid w:val="00B27738"/>
    <w:rsid w:val="00B30CFF"/>
    <w:rsid w:val="00B311BE"/>
    <w:rsid w:val="00B3166F"/>
    <w:rsid w:val="00B32D17"/>
    <w:rsid w:val="00B33B6B"/>
    <w:rsid w:val="00B34097"/>
    <w:rsid w:val="00B34849"/>
    <w:rsid w:val="00B34921"/>
    <w:rsid w:val="00B34E6A"/>
    <w:rsid w:val="00B36759"/>
    <w:rsid w:val="00B405CF"/>
    <w:rsid w:val="00B4261F"/>
    <w:rsid w:val="00B432FB"/>
    <w:rsid w:val="00B45ADE"/>
    <w:rsid w:val="00B46AAC"/>
    <w:rsid w:val="00B531A6"/>
    <w:rsid w:val="00B6503A"/>
    <w:rsid w:val="00B65F66"/>
    <w:rsid w:val="00B66085"/>
    <w:rsid w:val="00B66173"/>
    <w:rsid w:val="00B67479"/>
    <w:rsid w:val="00B70A2D"/>
    <w:rsid w:val="00B7532D"/>
    <w:rsid w:val="00B75700"/>
    <w:rsid w:val="00B82CA6"/>
    <w:rsid w:val="00B85B8B"/>
    <w:rsid w:val="00B90D80"/>
    <w:rsid w:val="00B91098"/>
    <w:rsid w:val="00B91763"/>
    <w:rsid w:val="00B918FC"/>
    <w:rsid w:val="00B9562E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4ED"/>
    <w:rsid w:val="00BC1669"/>
    <w:rsid w:val="00BC1E19"/>
    <w:rsid w:val="00BC1E81"/>
    <w:rsid w:val="00BC3CFE"/>
    <w:rsid w:val="00BC65E2"/>
    <w:rsid w:val="00BD3FA0"/>
    <w:rsid w:val="00BD4419"/>
    <w:rsid w:val="00BD4884"/>
    <w:rsid w:val="00BD64E1"/>
    <w:rsid w:val="00BD79D2"/>
    <w:rsid w:val="00BE08F8"/>
    <w:rsid w:val="00BE0B73"/>
    <w:rsid w:val="00BE66A8"/>
    <w:rsid w:val="00BF2B17"/>
    <w:rsid w:val="00BF5949"/>
    <w:rsid w:val="00C0169A"/>
    <w:rsid w:val="00C01DCF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64F3A"/>
    <w:rsid w:val="00C71250"/>
    <w:rsid w:val="00C73AA8"/>
    <w:rsid w:val="00C73D4B"/>
    <w:rsid w:val="00C74081"/>
    <w:rsid w:val="00C74582"/>
    <w:rsid w:val="00C74916"/>
    <w:rsid w:val="00C765D2"/>
    <w:rsid w:val="00C76852"/>
    <w:rsid w:val="00C76DF9"/>
    <w:rsid w:val="00C8013F"/>
    <w:rsid w:val="00C816CF"/>
    <w:rsid w:val="00C949A4"/>
    <w:rsid w:val="00CA2B6B"/>
    <w:rsid w:val="00CA3D69"/>
    <w:rsid w:val="00CA43E4"/>
    <w:rsid w:val="00CA61A8"/>
    <w:rsid w:val="00CB361A"/>
    <w:rsid w:val="00CC2639"/>
    <w:rsid w:val="00CC384D"/>
    <w:rsid w:val="00CD1061"/>
    <w:rsid w:val="00CD2F85"/>
    <w:rsid w:val="00CD5CF2"/>
    <w:rsid w:val="00CD7411"/>
    <w:rsid w:val="00CE054C"/>
    <w:rsid w:val="00CE1365"/>
    <w:rsid w:val="00CE2232"/>
    <w:rsid w:val="00CE5125"/>
    <w:rsid w:val="00CF29C7"/>
    <w:rsid w:val="00CF5138"/>
    <w:rsid w:val="00D04AD8"/>
    <w:rsid w:val="00D06068"/>
    <w:rsid w:val="00D06866"/>
    <w:rsid w:val="00D104DF"/>
    <w:rsid w:val="00D14B40"/>
    <w:rsid w:val="00D15325"/>
    <w:rsid w:val="00D17F89"/>
    <w:rsid w:val="00D22ACF"/>
    <w:rsid w:val="00D27FC3"/>
    <w:rsid w:val="00D33920"/>
    <w:rsid w:val="00D40654"/>
    <w:rsid w:val="00D437A0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5"/>
    <w:rsid w:val="00D74D4F"/>
    <w:rsid w:val="00D75DE8"/>
    <w:rsid w:val="00D770A6"/>
    <w:rsid w:val="00D80F78"/>
    <w:rsid w:val="00D85C6A"/>
    <w:rsid w:val="00D91043"/>
    <w:rsid w:val="00D9712C"/>
    <w:rsid w:val="00DA0882"/>
    <w:rsid w:val="00DA18B3"/>
    <w:rsid w:val="00DA2207"/>
    <w:rsid w:val="00DA4B06"/>
    <w:rsid w:val="00DA67EC"/>
    <w:rsid w:val="00DA6A2F"/>
    <w:rsid w:val="00DA71A3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A52"/>
    <w:rsid w:val="00DD2D1B"/>
    <w:rsid w:val="00DD77A1"/>
    <w:rsid w:val="00DE39EA"/>
    <w:rsid w:val="00DE54F1"/>
    <w:rsid w:val="00DE672D"/>
    <w:rsid w:val="00DE7493"/>
    <w:rsid w:val="00DF6DDA"/>
    <w:rsid w:val="00E02153"/>
    <w:rsid w:val="00E060BB"/>
    <w:rsid w:val="00E06779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617"/>
    <w:rsid w:val="00E46F41"/>
    <w:rsid w:val="00E520EF"/>
    <w:rsid w:val="00E522C5"/>
    <w:rsid w:val="00E538FD"/>
    <w:rsid w:val="00E54EB1"/>
    <w:rsid w:val="00E603E1"/>
    <w:rsid w:val="00E61905"/>
    <w:rsid w:val="00E624A5"/>
    <w:rsid w:val="00E62EDC"/>
    <w:rsid w:val="00E767F6"/>
    <w:rsid w:val="00E77432"/>
    <w:rsid w:val="00E77E50"/>
    <w:rsid w:val="00E80F12"/>
    <w:rsid w:val="00E83403"/>
    <w:rsid w:val="00E9001A"/>
    <w:rsid w:val="00E9056A"/>
    <w:rsid w:val="00E90C40"/>
    <w:rsid w:val="00E95542"/>
    <w:rsid w:val="00E9560E"/>
    <w:rsid w:val="00E958FC"/>
    <w:rsid w:val="00EA233A"/>
    <w:rsid w:val="00EA2D70"/>
    <w:rsid w:val="00EA60EE"/>
    <w:rsid w:val="00EA7FCF"/>
    <w:rsid w:val="00EB1895"/>
    <w:rsid w:val="00EB3D9B"/>
    <w:rsid w:val="00EB5680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80E"/>
    <w:rsid w:val="00EF412A"/>
    <w:rsid w:val="00F0048C"/>
    <w:rsid w:val="00F01988"/>
    <w:rsid w:val="00F01F3F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619"/>
    <w:rsid w:val="00F51D01"/>
    <w:rsid w:val="00F54583"/>
    <w:rsid w:val="00F65EAD"/>
    <w:rsid w:val="00F77102"/>
    <w:rsid w:val="00F96077"/>
    <w:rsid w:val="00F966C8"/>
    <w:rsid w:val="00FA0AF2"/>
    <w:rsid w:val="00FA0B8F"/>
    <w:rsid w:val="00FA0B98"/>
    <w:rsid w:val="00FA22A9"/>
    <w:rsid w:val="00FA28FB"/>
    <w:rsid w:val="00FA5A28"/>
    <w:rsid w:val="00FA729B"/>
    <w:rsid w:val="00FB02DA"/>
    <w:rsid w:val="00FB0689"/>
    <w:rsid w:val="00FB0C35"/>
    <w:rsid w:val="00FB354F"/>
    <w:rsid w:val="00FB6A9F"/>
    <w:rsid w:val="00FB6C8F"/>
    <w:rsid w:val="00FC190B"/>
    <w:rsid w:val="00FC50F4"/>
    <w:rsid w:val="00FC5456"/>
    <w:rsid w:val="00FD2A3E"/>
    <w:rsid w:val="00FD3F00"/>
    <w:rsid w:val="00FE20EA"/>
    <w:rsid w:val="00FE2739"/>
    <w:rsid w:val="00FE321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6E8-901D-46E1-A8FF-8BB7E07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F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432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B675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B6754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32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43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mw-headline">
    <w:name w:val="mw-headline"/>
    <w:basedOn w:val="a0"/>
    <w:rsid w:val="00B432FB"/>
  </w:style>
  <w:style w:type="character" w:styleId="ae">
    <w:name w:val="Strong"/>
    <w:basedOn w:val="a0"/>
    <w:uiPriority w:val="22"/>
    <w:qFormat/>
    <w:rsid w:val="00B432FB"/>
    <w:rPr>
      <w:b/>
      <w:bCs/>
    </w:rPr>
  </w:style>
  <w:style w:type="character" w:customStyle="1" w:styleId="apple-converted-space">
    <w:name w:val="apple-converted-space"/>
    <w:basedOn w:val="a0"/>
    <w:rsid w:val="00B432FB"/>
  </w:style>
  <w:style w:type="paragraph" w:styleId="af">
    <w:name w:val="Normal (Web)"/>
    <w:basedOn w:val="a"/>
    <w:uiPriority w:val="99"/>
    <w:semiHidden/>
    <w:unhideWhenUsed/>
    <w:rsid w:val="00B4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432FB"/>
    <w:rPr>
      <w:color w:val="0000FF"/>
      <w:u w:val="single"/>
    </w:rPr>
  </w:style>
  <w:style w:type="paragraph" w:customStyle="1" w:styleId="af1">
    <w:name w:val="Новый"/>
    <w:basedOn w:val="a"/>
    <w:rsid w:val="00B432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432FB"/>
    <w:pPr>
      <w:tabs>
        <w:tab w:val="left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43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3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32FB"/>
  </w:style>
  <w:style w:type="paragraph" w:styleId="af4">
    <w:name w:val="Body Text Indent"/>
    <w:basedOn w:val="a"/>
    <w:link w:val="af5"/>
    <w:rsid w:val="00B43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4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B43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6">
    <w:name w:val="Для таблиц"/>
    <w:basedOn w:val="a"/>
    <w:rsid w:val="0043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5B72E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72E1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 w:cs="Times New Roman"/>
      <w:b/>
      <w:b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4E3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892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folio.vvsu.ru/schoolbook/details/idm/26052/tid/79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vvsu.ru/course/view.php?id=340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89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89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9BD2-C1B0-4BED-9BFB-26353E84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31</Pages>
  <Words>10489</Words>
  <Characters>59789</Characters>
  <Application>Microsoft Office Word</Application>
  <DocSecurity>0</DocSecurity>
  <Lines>498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70138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Гриванов Игорь</cp:lastModifiedBy>
  <cp:revision>19</cp:revision>
  <cp:lastPrinted>2020-08-06T01:50:00Z</cp:lastPrinted>
  <dcterms:created xsi:type="dcterms:W3CDTF">2020-09-25T10:46:00Z</dcterms:created>
  <dcterms:modified xsi:type="dcterms:W3CDTF">2020-10-06T09:08:00Z</dcterms:modified>
</cp:coreProperties>
</file>