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«Межкультурная коммуникация»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9125CA" w:rsidRPr="009125CA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9125CA">
        <w:rPr>
          <w:rFonts w:ascii="Times New Roman" w:eastAsia="Calibri" w:hAnsi="Times New Roman" w:cs="Times New Roman"/>
          <w:sz w:val="24"/>
          <w:szCs w:val="24"/>
        </w:rPr>
        <w:t>ОБРАЗОВАНИЯ И РОССИЙСКОЙ ФЕДЕРАЦИИ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ИНСТИТУТ ИНОСТРАННЫХ ЯЗЫКОВ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Pr="00A80EE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125CA" w:rsidRPr="00B6405B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C503A" w:rsidRDefault="002C503A" w:rsidP="002C503A">
      <w:pPr>
        <w:pStyle w:val="a"/>
        <w:spacing w:line="276" w:lineRule="auto"/>
        <w:jc w:val="center"/>
      </w:pPr>
      <w:r>
        <w:t>Направление и направленность (профиль)</w:t>
      </w:r>
    </w:p>
    <w:p w:rsidR="00A80EEA" w:rsidRPr="002C503A" w:rsidRDefault="002C503A" w:rsidP="002C5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03A">
        <w:rPr>
          <w:rFonts w:ascii="Times New Roman" w:hAnsi="Times New Roman" w:cs="Times New Roman"/>
          <w:sz w:val="24"/>
          <w:szCs w:val="24"/>
        </w:rPr>
        <w:t>23.03.03 Эксплуатация транспортно-технологических машин и комплексов. Автомобильный сервис и тюнинг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9125CA" w:rsidP="00A80EE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r w:rsidR="00C0655D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847BDB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BDB">
        <w:rPr>
          <w:rFonts w:ascii="Times New Roman" w:eastAsia="Calibri" w:hAnsi="Times New Roman" w:cs="Times New Roman"/>
          <w:sz w:val="24"/>
          <w:szCs w:val="24"/>
        </w:rPr>
        <w:t>Владивосток 20</w:t>
      </w:r>
      <w:r w:rsidR="00CF4DEE">
        <w:rPr>
          <w:rFonts w:ascii="Times New Roman" w:eastAsia="Calibri" w:hAnsi="Times New Roman" w:cs="Times New Roman"/>
          <w:sz w:val="24"/>
          <w:szCs w:val="24"/>
        </w:rPr>
        <w:t>20</w:t>
      </w:r>
      <w:r w:rsidR="00A80EEA" w:rsidRPr="00847B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105D00" w:rsidRDefault="00105D00" w:rsidP="00105D0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1 Перечень формируемых компетенций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6881"/>
        <w:gridCol w:w="1276"/>
      </w:tblGrid>
      <w:tr w:rsidR="00A80EEA" w:rsidRPr="00A80EEA" w:rsidTr="00722BFB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722BFB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F0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F004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1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DB2B1E" w:rsidRDefault="00DB2B1E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05D00" w:rsidRPr="00F17638" w:rsidRDefault="00105D00" w:rsidP="00105D0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 xml:space="preserve"> 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80EEA" w:rsidRPr="005C5719" w:rsidRDefault="005C5719" w:rsidP="005C571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80EEA" w:rsidRPr="00AE3FD4" w:rsidRDefault="00B43871" w:rsidP="0094225E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C91EB4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5C5719" w:rsidRPr="00D02CC8" w:rsidTr="0029088E">
        <w:trPr>
          <w:trHeight w:val="631"/>
        </w:trPr>
        <w:tc>
          <w:tcPr>
            <w:tcW w:w="3417" w:type="pct"/>
            <w:gridSpan w:val="2"/>
          </w:tcPr>
          <w:p w:rsidR="005C5719" w:rsidRPr="00D02CC8" w:rsidRDefault="00CB68B3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C5719" w:rsidRPr="00D02CC8" w:rsidRDefault="005C571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5719" w:rsidRPr="00D02CC8" w:rsidRDefault="005C5719" w:rsidP="00CB6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9A2696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Полнота освоения</w:t>
            </w:r>
            <w:r w:rsidR="001613D8" w:rsidRPr="00847BDB">
              <w:rPr>
                <w:rFonts w:ascii="Times New Roman" w:eastAsia="Calibri" w:hAnsi="Times New Roman" w:cs="Times New Roman"/>
              </w:rPr>
              <w:t xml:space="preserve"> теоретического </w:t>
            </w:r>
            <w:r w:rsidRPr="00847BDB">
              <w:rPr>
                <w:rFonts w:ascii="Times New Roman" w:eastAsia="Calibri" w:hAnsi="Times New Roman" w:cs="Times New Roman"/>
              </w:rPr>
              <w:t xml:space="preserve"> материала 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 и правильность ответов на вопросы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D02CC8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Корректность выражения собственной точки зрения при общении с представителями различных культур и/или в процессе обсуждения их особенностей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Соблюдение морально-этических норм при выражении собственной точки зрения о культурных традициях разных социальных, в том числе  этнических и религиозных групп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6F4AD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4B672C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Зрелость и обоснованность собственной гражданской и мировоззренческой позиции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E0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5E039E">
              <w:rPr>
                <w:rFonts w:ascii="Times New Roman" w:hAnsi="Times New Roman" w:cs="Times New Roman"/>
                <w:iCs/>
              </w:rPr>
              <w:t>дел</w:t>
            </w:r>
            <w:r w:rsidRPr="006F4AD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583" w:type="pct"/>
          </w:tcPr>
          <w:p w:rsidR="005C5719" w:rsidRPr="00847BDB" w:rsidRDefault="00FF50B6" w:rsidP="00FF5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Корректность выбора языковых и неязыковых средств при общении с представителями различных социальных в том числе этнических и религиозных групп в различных ситуациях межкультурной коммуникации, отсутствие конфликтов</w:t>
            </w:r>
          </w:p>
        </w:tc>
      </w:tr>
      <w:tr w:rsidR="00876CB2" w:rsidRPr="00D02CC8" w:rsidTr="00876CB2">
        <w:tc>
          <w:tcPr>
            <w:tcW w:w="835" w:type="pct"/>
            <w:vMerge w:val="restart"/>
          </w:tcPr>
          <w:p w:rsidR="00876CB2" w:rsidRPr="00D02CC8" w:rsidRDefault="00876CB2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D02CC8" w:rsidRDefault="00876CB2" w:rsidP="00876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583" w:type="pct"/>
          </w:tcPr>
          <w:p w:rsidR="00876CB2" w:rsidRPr="00847BDB" w:rsidRDefault="00394C00" w:rsidP="00C2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Отсутствие межличностных и межкультурных конфликтов</w:t>
            </w:r>
            <w:r w:rsidR="00C27B02" w:rsidRPr="00847BDB">
              <w:rPr>
                <w:rFonts w:ascii="Times New Roman" w:eastAsia="Calibri" w:hAnsi="Times New Roman" w:cs="Times New Roman"/>
              </w:rPr>
              <w:t xml:space="preserve">  и значимых коммуникативных неудач</w:t>
            </w:r>
            <w:r w:rsidRPr="00847BDB">
              <w:rPr>
                <w:rFonts w:ascii="Times New Roman" w:eastAsia="Calibri" w:hAnsi="Times New Roman" w:cs="Times New Roman"/>
              </w:rPr>
              <w:t xml:space="preserve"> в процессе </w:t>
            </w:r>
            <w:r w:rsidR="00C27B02" w:rsidRPr="00847BDB">
              <w:rPr>
                <w:rFonts w:ascii="Times New Roman" w:eastAsia="Calibri" w:hAnsi="Times New Roman" w:cs="Times New Roman"/>
              </w:rPr>
              <w:t>общения</w:t>
            </w:r>
          </w:p>
        </w:tc>
      </w:tr>
      <w:tr w:rsidR="00876CB2" w:rsidRPr="00D02CC8" w:rsidTr="00876CB2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6F4AD5" w:rsidRDefault="00876CB2" w:rsidP="00876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583" w:type="pct"/>
          </w:tcPr>
          <w:p w:rsidR="00876CB2" w:rsidRPr="00847BDB" w:rsidRDefault="00C27B02" w:rsidP="00BA7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Отсутствие</w:t>
            </w:r>
            <w:r w:rsidR="00BA7F5C" w:rsidRPr="00847BDB">
              <w:rPr>
                <w:rFonts w:ascii="Times New Roman" w:hAnsi="Times New Roman"/>
              </w:rPr>
              <w:t xml:space="preserve"> экстремистских и </w:t>
            </w:r>
            <w:proofErr w:type="spellStart"/>
            <w:r w:rsidR="00BA7F5C" w:rsidRPr="00847BDB">
              <w:rPr>
                <w:rFonts w:ascii="Times New Roman" w:hAnsi="Times New Roman"/>
              </w:rPr>
              <w:t>этноцентристских</w:t>
            </w:r>
            <w:proofErr w:type="spellEnd"/>
            <w:r w:rsidR="00BA7F5C" w:rsidRPr="00847BDB">
              <w:rPr>
                <w:rFonts w:ascii="Times New Roman" w:hAnsi="Times New Roman"/>
              </w:rPr>
              <w:t xml:space="preserve">  высказываний в процессе анализа различных ситуаций межкультурного общения и с</w:t>
            </w:r>
            <w:r w:rsidRPr="00847BDB">
              <w:rPr>
                <w:rFonts w:ascii="Times New Roman" w:hAnsi="Times New Roman"/>
              </w:rPr>
              <w:t xml:space="preserve">облюдение морально-этических норм при </w:t>
            </w:r>
            <w:r w:rsidR="00BA7F5C" w:rsidRPr="00847BDB">
              <w:rPr>
                <w:rFonts w:ascii="Times New Roman" w:hAnsi="Times New Roman"/>
              </w:rPr>
              <w:t>общении с представителями</w:t>
            </w:r>
            <w:r w:rsidRPr="00847BDB">
              <w:rPr>
                <w:rFonts w:ascii="Times New Roman" w:hAnsi="Times New Roman"/>
              </w:rPr>
              <w:t xml:space="preserve"> разных социальных, в том числе  этнических и религиозных групп</w:t>
            </w:r>
          </w:p>
        </w:tc>
      </w:tr>
      <w:tr w:rsidR="00876CB2" w:rsidRPr="00D02CC8" w:rsidTr="0029088E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6CB2" w:rsidRPr="006F4AD5" w:rsidRDefault="00876CB2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583" w:type="pct"/>
          </w:tcPr>
          <w:p w:rsidR="00876CB2" w:rsidRPr="00847BDB" w:rsidRDefault="00857437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Обоснованность и аргументированность суждений</w:t>
            </w:r>
          </w:p>
        </w:tc>
      </w:tr>
    </w:tbl>
    <w:p w:rsidR="0011150A" w:rsidRDefault="0011150A" w:rsidP="009C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8AA" w:rsidRDefault="009C42FA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B77692" w:rsidRPr="0011150A" w:rsidRDefault="00B77692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80EEA" w:rsidRDefault="006E1C17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p w:rsidR="005660F0" w:rsidRPr="00D9777A" w:rsidRDefault="005660F0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 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65165D" w:rsidRPr="00D9777A" w:rsidTr="0029088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5165D" w:rsidRPr="00D9777A" w:rsidTr="00E10EB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03AB0" w:rsidRPr="00D9777A" w:rsidTr="00806C19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F3E4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E1C1A" w:rsidRPr="00D9777A" w:rsidRDefault="005E1C1A" w:rsidP="005E1C1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C62121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7070D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003AB0" w:rsidRPr="00D9777A" w:rsidRDefault="00003AB0" w:rsidP="00821CB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E1C1A" w:rsidRPr="00D9777A" w:rsidRDefault="005E1C1A" w:rsidP="005E1C1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003AB0" w:rsidRPr="00D9777A" w:rsidRDefault="00003AB0" w:rsidP="000226E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E1C1A" w:rsidRPr="00D9777A" w:rsidRDefault="005E1C1A" w:rsidP="005E1C1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7C60E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7C60E1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D72BC3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E5491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6B1A13" w:rsidRPr="00D9777A" w:rsidRDefault="006B1A1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1 (п.5.9)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1 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6B1A13" w:rsidRPr="00D9777A" w:rsidRDefault="006B1A13" w:rsidP="006B1A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2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2(вопросы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6B1A13" w:rsidRPr="00D9777A" w:rsidRDefault="006B1A13" w:rsidP="006B1A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3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6B1A13" w:rsidRPr="00D9777A" w:rsidRDefault="006B1A13" w:rsidP="006B1A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4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4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6B1A13" w:rsidRPr="00D9777A" w:rsidRDefault="006B1A13" w:rsidP="006B1A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5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5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6B1A13" w:rsidRPr="00D9777A" w:rsidRDefault="006B1A13" w:rsidP="006B1A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6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6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6B1A13" w:rsidRPr="00D9777A" w:rsidRDefault="006B1A13" w:rsidP="006B1A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7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Совместная работа студентов (тема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6B1A13" w:rsidRPr="00D9777A" w:rsidRDefault="006B1A13" w:rsidP="006B1A1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8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3D454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5E0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5E039E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011F86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1A2F75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C356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Доклад с презентацией (темы для докладов и презентаций п.5.5)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Совместная работа студентов (</w:t>
            </w:r>
            <w:r w:rsidR="00AB3FD2" w:rsidRPr="00D9777A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80EEA" w:rsidRPr="00FC3566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42448" w:rsidRDefault="00B42448" w:rsidP="00B4244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</w:rPr>
        <w:t>3.2 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1"/>
        <w:gridCol w:w="1951"/>
      </w:tblGrid>
      <w:tr w:rsidR="00B42448" w:rsidRPr="00D9777A" w:rsidTr="00187E8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B42448" w:rsidRPr="00D9777A" w:rsidTr="00187E8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B42448" w:rsidRPr="00D9777A" w:rsidTr="00187E8F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2A5DEC" w:rsidP="005E1C1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5E1C1A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5E1C1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5E1C1A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7650E2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5E1C1A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5E1C1A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5E1C1A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B223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22378" w:rsidRPr="00D9777A" w:rsidTr="00FF25A2">
        <w:trPr>
          <w:trHeight w:val="119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5E1C1A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22378" w:rsidRPr="00D9777A" w:rsidTr="0026498F">
        <w:trPr>
          <w:trHeight w:val="14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5E1C1A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26498F">
        <w:trPr>
          <w:trHeight w:val="1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26498F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26498F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B42448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26498F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B42448" w:rsidP="00FF25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FF25A2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  <w:p w:rsidR="00B42448" w:rsidRPr="00D9777A" w:rsidRDefault="00FF25A2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</w:t>
            </w:r>
            <w:r w:rsidR="005E039E">
              <w:rPr>
                <w:rFonts w:ascii="Times New Roman" w:hAnsi="Times New Roman" w:cs="Times New Roman"/>
                <w:iCs/>
              </w:rPr>
              <w:t>но-политической и официально-дел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5E1C1A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5E1C1A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5E1C1A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Решение кейс-задач (примеры кейс-задач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D855F4" w:rsidP="00D855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5E1C1A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42448" w:rsidRDefault="00B42448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003F3" w:rsidRPr="00AE3FD4" w:rsidRDefault="004003F3" w:rsidP="004003F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4003F3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4003F3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003F3" w:rsidRPr="006E1C17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003F3" w:rsidRPr="006E1C17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4.1 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68"/>
        <w:gridCol w:w="846"/>
        <w:gridCol w:w="852"/>
        <w:gridCol w:w="852"/>
        <w:gridCol w:w="852"/>
        <w:gridCol w:w="705"/>
        <w:gridCol w:w="705"/>
        <w:gridCol w:w="711"/>
        <w:gridCol w:w="709"/>
        <w:gridCol w:w="982"/>
      </w:tblGrid>
      <w:tr w:rsidR="004003F3" w:rsidRPr="00BA369A" w:rsidTr="007504BE">
        <w:trPr>
          <w:cantSplit/>
          <w:trHeight w:val="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44" w:type="pct"/>
            <w:gridSpan w:val="9"/>
            <w:shd w:val="clear" w:color="auto" w:fill="auto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484" w:type="pct"/>
          </w:tcPr>
          <w:p w:rsidR="004003F3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3F3" w:rsidRPr="00BA369A" w:rsidTr="007504BE">
        <w:trPr>
          <w:cantSplit/>
          <w:trHeight w:val="2208"/>
        </w:trPr>
        <w:tc>
          <w:tcPr>
            <w:tcW w:w="1073" w:type="pct"/>
            <w:vMerge/>
            <w:shd w:val="clear" w:color="auto" w:fill="auto"/>
            <w:vAlign w:val="center"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416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ЭОС 1-8</w:t>
            </w:r>
          </w:p>
        </w:tc>
        <w:tc>
          <w:tcPr>
            <w:tcW w:w="419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 1-8</w:t>
            </w:r>
          </w:p>
        </w:tc>
        <w:tc>
          <w:tcPr>
            <w:tcW w:w="419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залачи</w:t>
            </w:r>
            <w:proofErr w:type="spellEnd"/>
          </w:p>
        </w:tc>
        <w:tc>
          <w:tcPr>
            <w:tcW w:w="419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47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347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работа студентов</w:t>
            </w:r>
          </w:p>
        </w:tc>
        <w:tc>
          <w:tcPr>
            <w:tcW w:w="350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опросы 1-8</w:t>
            </w:r>
          </w:p>
        </w:tc>
        <w:tc>
          <w:tcPr>
            <w:tcW w:w="349" w:type="pct"/>
            <w:textDirection w:val="btLr"/>
            <w:vAlign w:val="center"/>
          </w:tcPr>
          <w:p w:rsidR="004003F3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(включая отзыв)</w:t>
            </w:r>
          </w:p>
        </w:tc>
        <w:tc>
          <w:tcPr>
            <w:tcW w:w="484" w:type="pct"/>
            <w:textDirection w:val="btL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003F3" w:rsidRPr="00BA369A" w:rsidTr="007504BE">
        <w:trPr>
          <w:trHeight w:val="469"/>
        </w:trPr>
        <w:tc>
          <w:tcPr>
            <w:tcW w:w="1073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003F3" w:rsidRPr="00BA369A" w:rsidTr="007504BE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03F3" w:rsidRPr="00BA369A" w:rsidTr="007504BE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03F3" w:rsidRPr="00BA369A" w:rsidTr="007504BE">
        <w:trPr>
          <w:trHeight w:val="301"/>
        </w:trPr>
        <w:tc>
          <w:tcPr>
            <w:tcW w:w="1073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003F3" w:rsidRPr="00BA369A" w:rsidTr="007504BE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03F3" w:rsidRPr="00BA369A" w:rsidTr="007504BE">
        <w:trPr>
          <w:trHeight w:val="415"/>
        </w:trPr>
        <w:tc>
          <w:tcPr>
            <w:tcW w:w="1073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003F3" w:rsidRPr="006E1C17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4003F3" w:rsidRPr="006E1C17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4.2 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617"/>
        <w:gridCol w:w="1701"/>
        <w:gridCol w:w="1559"/>
        <w:gridCol w:w="1701"/>
        <w:gridCol w:w="1665"/>
      </w:tblGrid>
      <w:tr w:rsidR="004003F3" w:rsidRPr="00614E67" w:rsidTr="007504BE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5"/>
            <w:shd w:val="clear" w:color="auto" w:fill="auto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003F3" w:rsidRPr="00614E67" w:rsidTr="007504BE">
        <w:trPr>
          <w:cantSplit/>
          <w:trHeight w:val="1717"/>
        </w:trPr>
        <w:tc>
          <w:tcPr>
            <w:tcW w:w="1045" w:type="pct"/>
            <w:vMerge/>
            <w:shd w:val="clear" w:color="auto" w:fill="auto"/>
            <w:vAlign w:val="center"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816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48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залачи</w:t>
            </w:r>
            <w:proofErr w:type="spellEnd"/>
          </w:p>
        </w:tc>
        <w:tc>
          <w:tcPr>
            <w:tcW w:w="816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99" w:type="pct"/>
            <w:textDirection w:val="btLr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003F3" w:rsidRPr="00614E67" w:rsidTr="007504BE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3F3" w:rsidRPr="00614E67" w:rsidTr="007504BE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03F3" w:rsidRPr="00614E67" w:rsidTr="007504BE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03F3" w:rsidRPr="00614E67" w:rsidTr="007504BE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003F3" w:rsidRPr="00614E67" w:rsidTr="007504BE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003F3" w:rsidRPr="00614E67" w:rsidTr="007504BE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003F3" w:rsidRPr="00614E67" w:rsidRDefault="004003F3" w:rsidP="007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003F3" w:rsidRPr="00A80EEA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003F3" w:rsidRPr="00A80EEA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4003F3" w:rsidRPr="00FD11C4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Pr="00FD11C4">
        <w:rPr>
          <w:rFonts w:ascii="Times New Roman" w:eastAsia="Calibri" w:hAnsi="Times New Roman" w:cs="Times New Roman"/>
          <w:sz w:val="24"/>
        </w:rPr>
        <w:t>умения и владения проверяются в ходе выполнения практических заданий.</w:t>
      </w:r>
    </w:p>
    <w:p w:rsidR="004003F3" w:rsidRPr="00DB5773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>По каждой теме предусмотрено выполнение тестов, практических заданий и совместной работы студентов 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по адресу </w:t>
      </w:r>
      <w:r w:rsidRPr="00446391">
        <w:rPr>
          <w:rFonts w:ascii="Times New Roman" w:hAnsi="Times New Roman" w:cs="Times New Roman"/>
          <w:sz w:val="24"/>
          <w:szCs w:val="24"/>
        </w:rPr>
        <w:t>https://edu.vvsu.ru/eos/login/index.php</w:t>
      </w:r>
      <w:r w:rsidRPr="00DB5773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>.</w:t>
      </w:r>
    </w:p>
    <w:p w:rsidR="004003F3" w:rsidRPr="00A80EEA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4003F3" w:rsidRPr="00A80EEA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4003F3" w:rsidRPr="00A80EEA" w:rsidTr="007504BE">
        <w:trPr>
          <w:trHeight w:val="1022"/>
        </w:trPr>
        <w:tc>
          <w:tcPr>
            <w:tcW w:w="0" w:type="auto"/>
            <w:vAlign w:val="center"/>
          </w:tcPr>
          <w:p w:rsidR="004003F3" w:rsidRPr="00A80EEA" w:rsidRDefault="004003F3" w:rsidP="007504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4003F3" w:rsidRPr="00A80EEA" w:rsidTr="007504BE"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003F3" w:rsidRPr="00A80EEA" w:rsidTr="007504BE"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003F3" w:rsidRPr="00A80EEA" w:rsidTr="007504BE"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003F3" w:rsidRPr="00A80EEA" w:rsidTr="007504BE"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4003F3" w:rsidRPr="00A80EEA" w:rsidTr="007504BE"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4003F3" w:rsidRPr="00A80EEA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4003F3" w:rsidRDefault="004003F3" w:rsidP="004003F3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003F3" w:rsidRDefault="004003F3" w:rsidP="004003F3">
      <w:pPr>
        <w:tabs>
          <w:tab w:val="left" w:pos="570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4003F3" w:rsidRPr="00A80EEA" w:rsidRDefault="004003F3" w:rsidP="004003F3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3F3" w:rsidRPr="006032C1" w:rsidRDefault="004003F3" w:rsidP="004003F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образовательной среде </w:t>
      </w:r>
      <w:r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Pr="006032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(очная форма обучения)</w:t>
      </w:r>
    </w:p>
    <w:p w:rsidR="004003F3" w:rsidRPr="00446391" w:rsidRDefault="004003F3" w:rsidP="004003F3">
      <w:pPr>
        <w:pStyle w:val="ListParagraph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по 8 темам курса размещены на сайте ВГУЭС в разделе «Электронное обучение» по адресу </w:t>
      </w:r>
      <w:r w:rsidRPr="00446391">
        <w:rPr>
          <w:rFonts w:ascii="Times New Roman" w:hAnsi="Times New Roman"/>
          <w:sz w:val="24"/>
          <w:szCs w:val="24"/>
        </w:rPr>
        <w:t>https://edu.vvsu.ru/eos/login/index.php</w:t>
      </w:r>
    </w:p>
    <w:p w:rsidR="004003F3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4003F3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4003F3" w:rsidRPr="00631371" w:rsidRDefault="004003F3" w:rsidP="004003F3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9 заданий, максимально оцениваемых в 2-3 балла. Подробные критерии оценки каждого задания и требования к выполнению представлены в электронном курсе. Максимальное количество баллов за семестр по данному виду работ - 24.</w:t>
      </w:r>
    </w:p>
    <w:p w:rsidR="004003F3" w:rsidRDefault="004003F3" w:rsidP="004003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A3B">
        <w:rPr>
          <w:rFonts w:ascii="Times New Roman" w:hAnsi="Times New Roman"/>
          <w:sz w:val="24"/>
          <w:szCs w:val="24"/>
        </w:rPr>
        <w:t xml:space="preserve">Выполняя задание, </w:t>
      </w:r>
      <w:r>
        <w:rPr>
          <w:rFonts w:ascii="Times New Roman" w:hAnsi="Times New Roman"/>
          <w:sz w:val="24"/>
          <w:szCs w:val="24"/>
        </w:rPr>
        <w:t>необходимо написать краткий</w:t>
      </w:r>
      <w:r w:rsidRPr="00D80A3B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содержаший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на поставленный вопрос.</w:t>
      </w:r>
      <w:r w:rsidRPr="00D80A3B">
        <w:rPr>
          <w:rFonts w:ascii="Times New Roman" w:hAnsi="Times New Roman"/>
          <w:sz w:val="24"/>
          <w:szCs w:val="24"/>
        </w:rPr>
        <w:t xml:space="preserve"> Данный текст должен быть самостоятельным (оригинальным). Проверка оригинальности текста производится </w:t>
      </w:r>
      <w:r>
        <w:rPr>
          <w:rFonts w:ascii="Times New Roman" w:hAnsi="Times New Roman"/>
          <w:sz w:val="24"/>
          <w:szCs w:val="24"/>
        </w:rPr>
        <w:t xml:space="preserve">преподавателем либо </w:t>
      </w:r>
      <w:r w:rsidRPr="00D80A3B">
        <w:rPr>
          <w:rFonts w:ascii="Times New Roman" w:hAnsi="Times New Roman"/>
          <w:sz w:val="24"/>
          <w:szCs w:val="24"/>
        </w:rPr>
        <w:t>автоматически с помощью системы "</w:t>
      </w:r>
      <w:proofErr w:type="spellStart"/>
      <w:r w:rsidRPr="00D80A3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80A3B">
        <w:rPr>
          <w:rFonts w:ascii="Times New Roman" w:hAnsi="Times New Roman"/>
          <w:sz w:val="24"/>
          <w:szCs w:val="24"/>
        </w:rPr>
        <w:t xml:space="preserve">". </w:t>
      </w:r>
    </w:p>
    <w:p w:rsidR="004003F3" w:rsidRDefault="004003F3" w:rsidP="004003F3">
      <w:pPr>
        <w:jc w:val="both"/>
        <w:rPr>
          <w:rFonts w:ascii="Times New Roman" w:hAnsi="Times New Roman"/>
          <w:b/>
          <w:sz w:val="24"/>
          <w:szCs w:val="24"/>
        </w:rPr>
      </w:pPr>
      <w:r w:rsidRPr="00740A2E">
        <w:rPr>
          <w:rFonts w:ascii="Times New Roman" w:hAnsi="Times New Roman"/>
          <w:b/>
          <w:sz w:val="24"/>
          <w:szCs w:val="24"/>
        </w:rPr>
        <w:t>Образец примерного задания:</w:t>
      </w:r>
    </w:p>
    <w:p w:rsidR="004003F3" w:rsidRDefault="004003F3" w:rsidP="004003F3">
      <w:pPr>
        <w:pStyle w:val="NormalWeb"/>
        <w:spacing w:before="0" w:beforeAutospacing="0" w:after="0" w:afterAutospacing="0"/>
        <w:ind w:firstLine="709"/>
        <w:jc w:val="both"/>
      </w:pPr>
      <w:r>
        <w:t>Просмотрите отрывки из фильмов «Сибирский цирюльник», «Легенда 17», а также рекламные ролики «Россия – щедрая душа», «Дэвид Духовны и Сибирская корона». Проанализируйте увиденное с точки зрения особенностей, присущих русской культуре и явно или скрыто присутствующих в предложенных отрывках. Ответьте на вопросы:</w:t>
      </w:r>
    </w:p>
    <w:p w:rsidR="004003F3" w:rsidRDefault="004003F3" w:rsidP="004003F3">
      <w:pPr>
        <w:pStyle w:val="NormalWeb"/>
        <w:spacing w:before="0" w:beforeAutospacing="0" w:after="0" w:afterAutospacing="0"/>
        <w:jc w:val="both"/>
      </w:pPr>
      <w:r>
        <w:t>1) Как вы считаете, какие особенности, характерные для русской культуры, раскрываются в этих эпизодах?</w:t>
      </w:r>
    </w:p>
    <w:p w:rsidR="004003F3" w:rsidRDefault="004003F3" w:rsidP="004003F3">
      <w:pPr>
        <w:pStyle w:val="NormalWeb"/>
        <w:spacing w:before="0" w:beforeAutospacing="0" w:after="0" w:afterAutospacing="0"/>
        <w:jc w:val="both"/>
      </w:pPr>
      <w:r>
        <w:t>2) Как бы вы объяснили иностранцу, почему именно произошли увиденные события?</w:t>
      </w:r>
    </w:p>
    <w:p w:rsidR="004003F3" w:rsidRDefault="004003F3" w:rsidP="004003F3">
      <w:pPr>
        <w:pStyle w:val="NormalWeb"/>
        <w:spacing w:before="0" w:beforeAutospacing="0" w:after="0" w:afterAutospacing="0"/>
        <w:jc w:val="both"/>
      </w:pPr>
      <w:r>
        <w:t>3) Какие выводы вы можете сделать о ценностях русской культуры на основании увиденных эпизодов?</w:t>
      </w:r>
    </w:p>
    <w:p w:rsidR="004003F3" w:rsidRDefault="004003F3" w:rsidP="004003F3">
      <w:pPr>
        <w:pStyle w:val="NormalWeb"/>
        <w:spacing w:before="0" w:beforeAutospacing="0" w:after="0" w:afterAutospacing="0"/>
        <w:jc w:val="both"/>
      </w:pPr>
      <w:r>
        <w:t>4) Как вы оцениваете данные эпизоды и почему? Возможна ли другая оценка?</w:t>
      </w:r>
    </w:p>
    <w:p w:rsidR="004003F3" w:rsidRDefault="004003F3" w:rsidP="004003F3">
      <w:pPr>
        <w:pStyle w:val="NormalWeb"/>
        <w:spacing w:before="0" w:beforeAutospacing="0" w:after="0" w:afterAutospacing="0"/>
        <w:jc w:val="both"/>
      </w:pPr>
      <w:r>
        <w:t>Добавьте ответ в виде текста в форму сообщения в задании.</w:t>
      </w:r>
    </w:p>
    <w:p w:rsidR="004003F3" w:rsidRPr="000906EA" w:rsidRDefault="004003F3" w:rsidP="004003F3">
      <w:pPr>
        <w:pStyle w:val="ListParagraph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06EA">
        <w:rPr>
          <w:rFonts w:ascii="Times New Roman" w:hAnsi="Times New Roman"/>
          <w:b/>
          <w:sz w:val="24"/>
          <w:szCs w:val="24"/>
        </w:rPr>
        <w:t>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BA369A" w:rsidTr="007504BE">
        <w:tc>
          <w:tcPr>
            <w:tcW w:w="1126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03F3" w:rsidRPr="00BA369A" w:rsidTr="007504BE">
        <w:trPr>
          <w:trHeight w:val="611"/>
        </w:trPr>
        <w:tc>
          <w:tcPr>
            <w:tcW w:w="1126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и развернуто ответил на все вопросы задания, аргументировал свое мнение примерами из видео, использовал теоретический материал темы.</w:t>
            </w:r>
          </w:p>
        </w:tc>
      </w:tr>
      <w:tr w:rsidR="004003F3" w:rsidRPr="00BA369A" w:rsidTr="007504BE">
        <w:trPr>
          <w:trHeight w:val="765"/>
        </w:trPr>
        <w:tc>
          <w:tcPr>
            <w:tcW w:w="1126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 и развернуто ответил на все вопросы задания, аргументировал свое мнение примерами из видео.</w:t>
            </w:r>
          </w:p>
        </w:tc>
      </w:tr>
      <w:tr w:rsidR="004003F3" w:rsidRPr="00BA369A" w:rsidTr="007504BE">
        <w:trPr>
          <w:trHeight w:val="557"/>
        </w:trPr>
        <w:tc>
          <w:tcPr>
            <w:tcW w:w="1126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ответил  не менее, чем на 50% вопросов задания,  аргументировал свое мнение примерами из видео, не использовал теоретический материал темы.</w:t>
            </w:r>
          </w:p>
        </w:tc>
      </w:tr>
      <w:tr w:rsidR="004003F3" w:rsidRPr="00BA369A" w:rsidTr="007504BE">
        <w:tc>
          <w:tcPr>
            <w:tcW w:w="1126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Pr="00A80E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задание или представленный текст является скопированным текстом другого исполнителя (например, из сети Интернет), а также в том случае, если студент ответил менее, чем на 30% вопросов задания.</w:t>
            </w:r>
          </w:p>
        </w:tc>
      </w:tr>
    </w:tbl>
    <w:p w:rsidR="004003F3" w:rsidRDefault="004003F3" w:rsidP="004003F3">
      <w:pPr>
        <w:pStyle w:val="ListParagraph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 (очная, заочная формы обучения)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4003F3" w:rsidRPr="00FA6BB1" w:rsidRDefault="004003F3" w:rsidP="00400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4003F3" w:rsidRPr="00FA6BB1" w:rsidRDefault="004003F3" w:rsidP="004003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4003F3" w:rsidRPr="00FA6BB1" w:rsidRDefault="004003F3" w:rsidP="00400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4003F3" w:rsidRPr="00FA6BB1" w:rsidRDefault="004003F3" w:rsidP="00400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4003F3" w:rsidRPr="00FA6BB1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4003F3" w:rsidRPr="00C558AF" w:rsidRDefault="004003F3" w:rsidP="004003F3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4003F3" w:rsidRPr="00C558AF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4003F3" w:rsidRPr="00B87C00" w:rsidRDefault="004003F3" w:rsidP="004003F3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«Культурная грамматика» Э.Холла изучает…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4003F3" w:rsidRPr="00B87C00" w:rsidRDefault="004003F3" w:rsidP="004003F3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4003F3" w:rsidRPr="00626554" w:rsidRDefault="004003F3" w:rsidP="004003F3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4003F3" w:rsidRPr="00626554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4003F3" w:rsidRPr="00980447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4003F3" w:rsidRPr="00943EE9" w:rsidRDefault="004003F3" w:rsidP="004003F3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4003F3" w:rsidRPr="00943EE9" w:rsidRDefault="004003F3" w:rsidP="004003F3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4003F3" w:rsidRPr="00943EE9" w:rsidRDefault="004003F3" w:rsidP="004003F3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4003F3" w:rsidRPr="00943EE9" w:rsidRDefault="004003F3" w:rsidP="004003F3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4003F3" w:rsidRPr="00943EE9" w:rsidRDefault="004003F3" w:rsidP="004003F3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4003F3" w:rsidRPr="00943EE9" w:rsidRDefault="004003F3" w:rsidP="004003F3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4003F3" w:rsidRPr="00943EE9" w:rsidRDefault="004003F3" w:rsidP="004003F3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4003F3" w:rsidRPr="00943EE9" w:rsidRDefault="004003F3" w:rsidP="004003F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4003F3" w:rsidRPr="00943EE9" w:rsidRDefault="004003F3" w:rsidP="004003F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4003F3" w:rsidRPr="00943EE9" w:rsidRDefault="004003F3" w:rsidP="004003F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4003F3" w:rsidRPr="00943EE9" w:rsidRDefault="004003F3" w:rsidP="004003F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4003F3" w:rsidRPr="00943EE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тестов № 8, 9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Pr="00E92929">
        <w:rPr>
          <w:bCs/>
        </w:rPr>
        <w:t>. В типологии международных организаций отсутствует тип ...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Pr="00E92929">
        <w:rPr>
          <w:bCs/>
        </w:rPr>
        <w:t>) монолитные организации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плюралистические организации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 xml:space="preserve">) </w:t>
      </w:r>
      <w:r>
        <w:rPr>
          <w:bCs/>
        </w:rPr>
        <w:t>межкультурные организации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Pr="00E92929">
        <w:rPr>
          <w:bCs/>
        </w:rPr>
        <w:t>агент аккультурации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объект аккультурации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>) субъект аккультурации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Pr="00E92929">
        <w:rPr>
          <w:bCs/>
        </w:rPr>
        <w:t>) сотрудник организации</w:t>
      </w:r>
    </w:p>
    <w:p w:rsidR="004003F3" w:rsidRPr="00E92929" w:rsidRDefault="004003F3" w:rsidP="004003F3">
      <w:pPr>
        <w:pStyle w:val="BodyText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руководитель организации</w:t>
      </w:r>
    </w:p>
    <w:p w:rsidR="004003F3" w:rsidRPr="00E92929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4003F3" w:rsidRPr="00E92929" w:rsidRDefault="004003F3" w:rsidP="0040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4003F3" w:rsidRPr="00E92929" w:rsidRDefault="004003F3" w:rsidP="0040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4003F3" w:rsidRPr="00E92929" w:rsidRDefault="004003F3" w:rsidP="0040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4003F3" w:rsidRPr="00E92929" w:rsidRDefault="004003F3" w:rsidP="00400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4003F3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4003F3" w:rsidRDefault="004003F3" w:rsidP="004003F3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4003F3" w:rsidRDefault="004003F3" w:rsidP="004003F3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4003F3" w:rsidRDefault="004003F3" w:rsidP="004003F3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Pr="00686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Pr="00686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4003F3" w:rsidRPr="0068663E" w:rsidRDefault="004003F3" w:rsidP="004003F3">
      <w:pPr>
        <w:pStyle w:val="ListParagraph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</w:p>
    <w:p w:rsidR="004003F3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Tr="007504BE">
        <w:tc>
          <w:tcPr>
            <w:tcW w:w="1126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03F3" w:rsidTr="007504BE">
        <w:tc>
          <w:tcPr>
            <w:tcW w:w="1126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68663E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4003F3" w:rsidRDefault="004003F3" w:rsidP="00750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4003F3" w:rsidTr="007504BE">
        <w:tc>
          <w:tcPr>
            <w:tcW w:w="1126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Pr="0068663E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4003F3" w:rsidRDefault="004003F3" w:rsidP="007504BE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4003F3" w:rsidRPr="00790708" w:rsidRDefault="004003F3" w:rsidP="004003F3">
      <w:pPr>
        <w:rPr>
          <w:rFonts w:ascii="Times New Roman" w:eastAsia="Calibri" w:hAnsi="Times New Roman" w:cs="Times New Roman"/>
          <w:sz w:val="24"/>
          <w:szCs w:val="24"/>
        </w:rPr>
      </w:pPr>
    </w:p>
    <w:p w:rsidR="004003F3" w:rsidRPr="002224B9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2224B9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224B9">
        <w:rPr>
          <w:rFonts w:ascii="Times New Roman" w:eastAsia="Calibri" w:hAnsi="Times New Roman" w:cs="Times New Roman"/>
          <w:b/>
          <w:sz w:val="24"/>
          <w:szCs w:val="24"/>
        </w:rPr>
        <w:t xml:space="preserve"> Примерные вопросы для дискуссий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(очная, заочная  формы обучения)</w:t>
      </w:r>
    </w:p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1</w:t>
      </w:r>
    </w:p>
    <w:p w:rsidR="004003F3" w:rsidRPr="005270F7" w:rsidRDefault="004003F3" w:rsidP="004003F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шок: полезен или вреден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преодолеть культурный шок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E9556D" w:rsidRDefault="004003F3" w:rsidP="004003F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результаты и последствия аккультурации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2</w:t>
      </w:r>
    </w:p>
    <w:p w:rsidR="004003F3" w:rsidRPr="005270F7" w:rsidRDefault="004003F3" w:rsidP="004003F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польза и вред этнических стереотипов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избавиться от стереотипов в процессе МКК?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E9556D" w:rsidRDefault="004003F3" w:rsidP="004003F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формируются этнические стереотипы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00D75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3</w:t>
      </w:r>
    </w:p>
    <w:p w:rsidR="004003F3" w:rsidRPr="005270F7" w:rsidRDefault="004003F3" w:rsidP="004003F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 w:rsidRPr="005270F7">
        <w:rPr>
          <w:rFonts w:ascii="Times New Roman" w:hAnsi="Times New Roman"/>
          <w:sz w:val="24"/>
          <w:szCs w:val="24"/>
        </w:rPr>
        <w:t>ценнность</w:t>
      </w:r>
      <w:proofErr w:type="spellEnd"/>
      <w:r w:rsidRPr="005270F7">
        <w:rPr>
          <w:rFonts w:ascii="Times New Roman" w:hAnsi="Times New Roman"/>
          <w:sz w:val="24"/>
          <w:szCs w:val="24"/>
        </w:rPr>
        <w:t>» в современном мире?</w:t>
      </w:r>
    </w:p>
    <w:p w:rsidR="004003F3" w:rsidRPr="005270F7" w:rsidRDefault="004003F3" w:rsidP="004003F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 w:rsidRPr="005270F7">
        <w:rPr>
          <w:rFonts w:ascii="Times New Roman" w:hAnsi="Times New Roman"/>
          <w:sz w:val="24"/>
          <w:szCs w:val="24"/>
        </w:rPr>
        <w:t>антиценности</w:t>
      </w:r>
      <w:proofErr w:type="spellEnd"/>
      <w:r w:rsidRPr="005270F7"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4003F3" w:rsidRPr="005270F7" w:rsidRDefault="004003F3" w:rsidP="004003F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4</w:t>
      </w:r>
    </w:p>
    <w:p w:rsidR="004003F3" w:rsidRPr="005270F7" w:rsidRDefault="004003F3" w:rsidP="004003F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качества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монохронных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необходимы в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важнее в профессиональной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высококонтекстность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низкоконтекстность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003F3" w:rsidRPr="00E9556D" w:rsidRDefault="004003F3" w:rsidP="004003F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организации офиса проявляются этнокультурные особенности распространения информации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5</w:t>
      </w:r>
    </w:p>
    <w:p w:rsidR="004003F3" w:rsidRPr="005270F7" w:rsidRDefault="004003F3" w:rsidP="004003F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современной российской деловой культуре проявляется коллективизм русской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признаки </w:t>
      </w:r>
      <w:proofErr w:type="spellStart"/>
      <w:r>
        <w:rPr>
          <w:rFonts w:ascii="Times New Roman" w:hAnsi="Times New Roman"/>
          <w:sz w:val="24"/>
          <w:szCs w:val="24"/>
        </w:rPr>
        <w:t>феминности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маскулинности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увидеть в российской и зарубежных деловых культурах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E9556D" w:rsidRDefault="004003F3" w:rsidP="004003F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стран характерно стремление бизнесменов к рискованным решениям? </w:t>
      </w:r>
    </w:p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6</w:t>
      </w:r>
    </w:p>
    <w:p w:rsidR="004003F3" w:rsidRPr="005270F7" w:rsidRDefault="004003F3" w:rsidP="004003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отношений каких народов можно увидеть конфликты при общении </w:t>
      </w:r>
      <w:proofErr w:type="spellStart"/>
      <w:r>
        <w:rPr>
          <w:rFonts w:ascii="Times New Roman" w:hAnsi="Times New Roman"/>
          <w:sz w:val="24"/>
          <w:szCs w:val="24"/>
        </w:rPr>
        <w:t>полиактивных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личностей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sz w:val="24"/>
          <w:szCs w:val="24"/>
        </w:rPr>
        <w:t>полиактивность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моноактивность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влияют на деловые процессы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реактивность азиатских народов влияет на личные и деловые взаимоотношения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7</w:t>
      </w:r>
    </w:p>
    <w:p w:rsidR="004003F3" w:rsidRPr="005270F7" w:rsidRDefault="004003F3" w:rsidP="004003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тип многокультурных корпораций наиболее распространен в России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руководителю международной компании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E9556D" w:rsidRDefault="004003F3" w:rsidP="004003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ли, по вашему мнению, на руководящие позиции в международных компаниях назначать представителей принимающей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8</w:t>
      </w:r>
    </w:p>
    <w:p w:rsidR="004003F3" w:rsidRPr="005270F7" w:rsidRDefault="004003F3" w:rsidP="004003F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знания теории МКК особенно важны для вашей будущей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5270F7" w:rsidRDefault="004003F3" w:rsidP="004003F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используя знания теории МКК, можно избежать межкультурных конфликтов в личных и деловых взаимоотношениях?</w:t>
      </w:r>
    </w:p>
    <w:p w:rsidR="004003F3" w:rsidRPr="00E9556D" w:rsidRDefault="004003F3" w:rsidP="004003F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сфер профессиональной деятельности особенно важно использовать знания основ МКК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003F3" w:rsidRPr="009E3241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003F3" w:rsidRPr="009E3241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4003F3" w:rsidRPr="009E3241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4003F3" w:rsidRPr="009943C7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Дискуссии проводятся на практических занятиях №№ 2 - 9 (8 занятий). Участие студентов в каждой дискуссии оценивается в 1 балл. Максимальное количество баллов за семестр - 8. </w:t>
      </w:r>
    </w:p>
    <w:p w:rsidR="004003F3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003F3" w:rsidRPr="009E3241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4003F3" w:rsidRPr="009E3241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3F3" w:rsidRPr="009E3241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BA369A" w:rsidTr="007504BE">
        <w:tc>
          <w:tcPr>
            <w:tcW w:w="1126" w:type="dxa"/>
          </w:tcPr>
          <w:p w:rsidR="004003F3" w:rsidRPr="008A2113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8A2113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8A2113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03F3" w:rsidRPr="00BA369A" w:rsidTr="007504BE">
        <w:trPr>
          <w:trHeight w:val="515"/>
        </w:trPr>
        <w:tc>
          <w:tcPr>
            <w:tcW w:w="1126" w:type="dxa"/>
          </w:tcPr>
          <w:p w:rsidR="004003F3" w:rsidRPr="008A2113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8A2113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4003F3" w:rsidRPr="00BA369A" w:rsidTr="007504BE">
        <w:tc>
          <w:tcPr>
            <w:tcW w:w="1126" w:type="dxa"/>
          </w:tcPr>
          <w:p w:rsidR="004003F3" w:rsidRPr="008A2113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Pr="008A2113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положений,</w:t>
            </w:r>
          </w:p>
        </w:tc>
      </w:tr>
    </w:tbl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Примеры кейс-задач </w:t>
      </w:r>
      <w:r>
        <w:rPr>
          <w:rFonts w:ascii="Times New Roman" w:eastAsia="Calibri" w:hAnsi="Times New Roman" w:cs="Times New Roman"/>
          <w:b/>
          <w:sz w:val="24"/>
          <w:szCs w:val="24"/>
        </w:rPr>
        <w:t>(очная, заочная формы обучения)</w:t>
      </w:r>
    </w:p>
    <w:p w:rsidR="004003F3" w:rsidRDefault="004003F3" w:rsidP="004003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4003F3" w:rsidRPr="00684199" w:rsidRDefault="004003F3" w:rsidP="004003F3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-рами. Сгруппируйте страны по типам н</w:t>
      </w:r>
      <w:r>
        <w:rPr>
          <w:rFonts w:ascii="Times New Roman" w:hAnsi="Times New Roman" w:cs="Times New Roman"/>
          <w:sz w:val="24"/>
          <w:szCs w:val="24"/>
        </w:rPr>
        <w:t>а основании классификации Э.Хол</w:t>
      </w:r>
      <w:r w:rsidRPr="00684199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4003F3" w:rsidRPr="00684199" w:rsidRDefault="004003F3" w:rsidP="004003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>Если Вы проводите переговоры с зарубежной компанией, выясните предварительно 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«на ты»,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4003F3" w:rsidRPr="00EA6C34" w:rsidRDefault="004003F3" w:rsidP="004003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 в Вашей визитной карточке. Предложить обращаться друг к другу по имени можно че-рез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до-вольно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4003F3" w:rsidRPr="00684199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003F3" w:rsidRPr="00684199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003F3" w:rsidRPr="00684199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003F3" w:rsidRPr="00684199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003F3" w:rsidRPr="00684199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 для студентов очной формы обучения обсуждаются на практических занятиях №№ 2 - 9 (8 занятий по 1 баллу на каждом за данный вид работы). Максимальное количество баллов за решение кейс-задач - 8.</w:t>
      </w:r>
    </w:p>
    <w:p w:rsidR="004003F3" w:rsidRPr="00684199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Студенты заочной формы обучения анализируют кейс-задачи на практическом занятии. Максимальная оценка для студентов заочной формы обучения за данный вид работы - 10 баллов.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4003F3" w:rsidRPr="00684199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Больший объем и глубина дискуссии для студентов заочной формы обучения объясняет другие критерии оценки.</w:t>
      </w:r>
    </w:p>
    <w:p w:rsidR="004003F3" w:rsidRPr="00684199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BA369A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03F3" w:rsidRPr="00BA369A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 процессе анализа задач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4003F3" w:rsidRPr="00BA369A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4003F3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</w:p>
    <w:p w:rsidR="004003F3" w:rsidRPr="00684199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684199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003F3" w:rsidRPr="00684199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4003F3" w:rsidRPr="00684199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4003F3" w:rsidRPr="00684199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</w:t>
            </w:r>
          </w:p>
        </w:tc>
      </w:tr>
      <w:tr w:rsidR="004003F3" w:rsidRPr="00684199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продемонстрировал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слабое умение проанализировать ситуацию, обнаружил </w:t>
            </w: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фрагментарные знания по теме</w:t>
            </w:r>
          </w:p>
        </w:tc>
      </w:tr>
      <w:tr w:rsidR="004003F3" w:rsidRPr="00684199" w:rsidTr="007504BE">
        <w:tc>
          <w:tcPr>
            <w:tcW w:w="1126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003F3" w:rsidRPr="00684199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003F3" w:rsidRPr="00684199" w:rsidRDefault="004003F3" w:rsidP="00750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4003F3" w:rsidRPr="00684199" w:rsidRDefault="004003F3" w:rsidP="004003F3">
      <w:pPr>
        <w:rPr>
          <w:rFonts w:ascii="Times New Roman" w:hAnsi="Times New Roman" w:cs="Times New Roman"/>
          <w:b/>
          <w:sz w:val="24"/>
          <w:szCs w:val="24"/>
        </w:rPr>
      </w:pPr>
    </w:p>
    <w:p w:rsidR="004003F3" w:rsidRPr="001D6A83" w:rsidRDefault="004003F3" w:rsidP="004003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 Примерные т</w:t>
      </w:r>
      <w:r w:rsidRPr="001D6A83">
        <w:rPr>
          <w:rFonts w:ascii="Times New Roman" w:hAnsi="Times New Roman"/>
          <w:b/>
          <w:sz w:val="24"/>
          <w:szCs w:val="24"/>
        </w:rPr>
        <w:t xml:space="preserve">емы для подготовки </w:t>
      </w:r>
      <w:r>
        <w:rPr>
          <w:rFonts w:ascii="Times New Roman" w:hAnsi="Times New Roman"/>
          <w:b/>
          <w:sz w:val="24"/>
          <w:szCs w:val="24"/>
        </w:rPr>
        <w:t xml:space="preserve">доклада с </w:t>
      </w:r>
      <w:r w:rsidRPr="001D6A83">
        <w:rPr>
          <w:rFonts w:ascii="Times New Roman" w:hAnsi="Times New Roman"/>
          <w:b/>
          <w:sz w:val="24"/>
          <w:szCs w:val="24"/>
        </w:rPr>
        <w:t>презентаций (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>)</w:t>
      </w:r>
    </w:p>
    <w:p w:rsidR="004003F3" w:rsidRPr="00D9018F" w:rsidRDefault="004003F3" w:rsidP="0040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1. Особенности общения в европейских и азиатских странах (на примере 2 европейских и 2 азиатских стран)</w:t>
      </w:r>
    </w:p>
    <w:p w:rsidR="004003F3" w:rsidRPr="00D9018F" w:rsidRDefault="004003F3" w:rsidP="0040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2. Особенности китайского, корейского и японского менталитета</w:t>
      </w:r>
    </w:p>
    <w:p w:rsidR="004003F3" w:rsidRPr="00D9018F" w:rsidRDefault="004003F3" w:rsidP="0040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3. Особенности американского и европейского менталитета</w:t>
      </w:r>
    </w:p>
    <w:p w:rsidR="004003F3" w:rsidRPr="00D9018F" w:rsidRDefault="004003F3" w:rsidP="0040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4. Геноцид в истории человечества: понятие (значение и история термина), формы и признаки геноцида, примеры с древнейших времен до наших дней, отношение к геноциду в современном мире (юридическое и фактическое)</w:t>
      </w:r>
    </w:p>
    <w:p w:rsidR="004003F3" w:rsidRDefault="004003F3" w:rsidP="0040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5. Правила поведения в Японии и Европе (выбор европейской страны для сравнения – по желанию докладчика), в т.ч. правила поведения в японских и европейских жилищах</w:t>
      </w:r>
    </w:p>
    <w:p w:rsidR="004003F3" w:rsidRPr="00D9018F" w:rsidRDefault="004003F3" w:rsidP="00400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Pr="0097728C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003F3" w:rsidRPr="0097728C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003F3" w:rsidRPr="0097728C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003F3" w:rsidRPr="0097728C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4003F3" w:rsidRPr="000D57EC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7EC">
        <w:rPr>
          <w:rFonts w:ascii="Times New Roman" w:eastAsia="Calibri" w:hAnsi="Times New Roman" w:cs="Times New Roman"/>
          <w:sz w:val="24"/>
          <w:szCs w:val="24"/>
        </w:rPr>
        <w:t>Подробные методические указания содержатся в ЭОС.</w:t>
      </w:r>
    </w:p>
    <w:p w:rsidR="004003F3" w:rsidRPr="0097728C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3F3" w:rsidRPr="0097728C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4003F3" w:rsidRPr="00590E27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полностью отвечают заявленным требованиям; если студент свободно владеет материалом и отвечает на все вопросы по своей теме</w:t>
            </w:r>
          </w:p>
        </w:tc>
      </w:tr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4003F3" w:rsidRPr="00590E27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отвечают заявленным требованиям; если студент ответил на все вопросы по своей теме; если студент владеет материалом, но читает его</w:t>
            </w:r>
          </w:p>
        </w:tc>
      </w:tr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003F3" w:rsidRPr="00590E27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в основном отвечают заявленным требованиям; если студент владеет материалом в степени, достаточной для того, чтобы ответить на часть вопросов по своей теме</w:t>
            </w:r>
          </w:p>
        </w:tc>
      </w:tr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003F3" w:rsidRPr="00590E27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тему, привёл 1-2 примера из жизни; если доклад и презентация недостаточно полно отвечают заявленным требованиям; если студент смог ответить хотя бы на 2-3 вопроса по своей теме</w:t>
            </w:r>
          </w:p>
        </w:tc>
      </w:tr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003F3" w:rsidRPr="00590E27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 и не смог ответить ни на один вопрос, но доклад и презентация имеются</w:t>
            </w:r>
          </w:p>
        </w:tc>
      </w:tr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4003F3" w:rsidRPr="00590E27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раскрыл тему, не использовал теоретический материал, не может ответить на вопросы по теме</w:t>
            </w:r>
          </w:p>
        </w:tc>
      </w:tr>
      <w:tr w:rsidR="004003F3" w:rsidRPr="0097728C" w:rsidTr="007504BE">
        <w:tc>
          <w:tcPr>
            <w:tcW w:w="1126" w:type="dxa"/>
          </w:tcPr>
          <w:p w:rsidR="004003F3" w:rsidRPr="0097728C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003F3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003F3" w:rsidRPr="00590E27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4003F3" w:rsidRDefault="004003F3" w:rsidP="004003F3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3F3" w:rsidRPr="0024170B" w:rsidRDefault="004003F3" w:rsidP="004003F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 </w:t>
      </w:r>
      <w:r w:rsidRPr="00C034C4">
        <w:rPr>
          <w:rFonts w:ascii="Times New Roman" w:hAnsi="Times New Roman"/>
          <w:b/>
          <w:sz w:val="24"/>
          <w:szCs w:val="24"/>
        </w:rPr>
        <w:t>Темы проектных заданий</w:t>
      </w:r>
    </w:p>
    <w:p w:rsidR="004003F3" w:rsidRPr="004E3FCB" w:rsidRDefault="004003F3" w:rsidP="004003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экскурсии для иностранных студентов</w:t>
      </w:r>
    </w:p>
    <w:p w:rsidR="004003F3" w:rsidRPr="004E3FCB" w:rsidRDefault="004003F3" w:rsidP="004003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урока или мастер-класса в группе иностранных студентов или проведение для иностранных студентов внеаудиторного занятия</w:t>
      </w:r>
    </w:p>
    <w:p w:rsidR="004003F3" w:rsidRPr="004E3FCB" w:rsidRDefault="004003F3" w:rsidP="004003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анкетирования и анализ полученных данных</w:t>
      </w:r>
    </w:p>
    <w:p w:rsidR="004003F3" w:rsidRDefault="004003F3" w:rsidP="004003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003F3" w:rsidRPr="00DD12C8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003F3" w:rsidRPr="00DD12C8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003F3" w:rsidRPr="00DD12C8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ю содержатся в ЭОС</w:t>
      </w:r>
    </w:p>
    <w:p w:rsidR="004003F3" w:rsidRPr="00DD12C8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3F3" w:rsidRPr="00DD12C8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DD12C8" w:rsidTr="007504BE">
        <w:tc>
          <w:tcPr>
            <w:tcW w:w="1126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003F3" w:rsidRPr="00DD12C8" w:rsidTr="007504BE">
        <w:tc>
          <w:tcPr>
            <w:tcW w:w="1126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7855" w:type="dxa"/>
          </w:tcPr>
          <w:p w:rsidR="004003F3" w:rsidRPr="00B71056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качественно выполнил задание в полном объеме (полно и верно раскрыл тему и сумел объяснить её иностранным студентам, для урока/мастер-класса/внеаудиторной занятия – подготовил качественный иллюстративный материал); подготовил подробный отчёт (эссе/заметку/анализ), в котором детально и полно раскрыл тему, оформил его в полном соответствии с требованиями и сдал в срок</w:t>
            </w:r>
          </w:p>
        </w:tc>
      </w:tr>
      <w:tr w:rsidR="004003F3" w:rsidRPr="00DD12C8" w:rsidTr="007504BE">
        <w:tc>
          <w:tcPr>
            <w:tcW w:w="1126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7855" w:type="dxa"/>
          </w:tcPr>
          <w:p w:rsidR="004003F3" w:rsidRPr="00B71056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задание в полном объеме (раскрыл тему, но допустил ряд неточностей), подготовил отчёт (эссе/заметку/анализ), в котором в общем раскрыл тему, оформил его в соответствии с требованиями и сдал в срок</w:t>
            </w:r>
          </w:p>
        </w:tc>
      </w:tr>
      <w:tr w:rsidR="004003F3" w:rsidRPr="00DD12C8" w:rsidTr="007504BE">
        <w:tc>
          <w:tcPr>
            <w:tcW w:w="1126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855" w:type="dxa"/>
          </w:tcPr>
          <w:p w:rsidR="004003F3" w:rsidRPr="00B71056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(недостаточно полно и верно раскрыл тему или допустил серьезные ошибки), но подготовил отчёт (эссе/заметку/анализ), в котором в общем раскрыл тему, оформил его в соответствии с требованиями и сдал в срок или, напротив, задание выполнил в полном объеме, но не смог провести анализ проведенной работы и не отразил необходимые результаты в отчёте</w:t>
            </w:r>
          </w:p>
        </w:tc>
      </w:tr>
      <w:tr w:rsidR="004003F3" w:rsidRPr="00DD12C8" w:rsidTr="007504BE">
        <w:tc>
          <w:tcPr>
            <w:tcW w:w="1126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Pr="00DD12C8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4003F3" w:rsidRPr="00B71056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 раскрыл тему или допустил серьезные ошибки) и не смог проанализировать свою работу с точки зрения МКК</w:t>
            </w:r>
          </w:p>
        </w:tc>
      </w:tr>
      <w:tr w:rsidR="004003F3" w:rsidRPr="00DD12C8" w:rsidTr="007504BE">
        <w:tc>
          <w:tcPr>
            <w:tcW w:w="1126" w:type="dxa"/>
          </w:tcPr>
          <w:p w:rsidR="004003F3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003F3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003F3" w:rsidRPr="00B71056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работа не была выполнена</w:t>
            </w:r>
          </w:p>
        </w:tc>
      </w:tr>
    </w:tbl>
    <w:p w:rsidR="004003F3" w:rsidRDefault="004003F3" w:rsidP="004003F3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003F3" w:rsidRPr="0023547F" w:rsidRDefault="004003F3" w:rsidP="004003F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 </w:t>
      </w:r>
      <w:r w:rsidRPr="0023547F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3547F">
        <w:rPr>
          <w:rFonts w:ascii="Times New Roman" w:hAnsi="Times New Roman"/>
          <w:b/>
          <w:sz w:val="24"/>
          <w:szCs w:val="24"/>
        </w:rPr>
        <w:t xml:space="preserve"> эссе</w:t>
      </w:r>
    </w:p>
    <w:p w:rsidR="004003F3" w:rsidRPr="00D80062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62">
        <w:rPr>
          <w:rFonts w:ascii="Times New Roman" w:hAnsi="Times New Roman" w:cs="Times New Roman"/>
          <w:sz w:val="24"/>
          <w:szCs w:val="24"/>
        </w:rPr>
        <w:t xml:space="preserve">1. </w:t>
      </w:r>
      <w:r w:rsidRPr="00B116D9">
        <w:rPr>
          <w:rFonts w:ascii="Times New Roman" w:hAnsi="Times New Roman" w:cs="Times New Roman"/>
          <w:sz w:val="24"/>
          <w:szCs w:val="24"/>
        </w:rPr>
        <w:t>Межкультурная коммуникация в моей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F3" w:rsidRPr="00990DDA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003F3" w:rsidRPr="00990DDA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написать эссе на основе своих собственных мыслей, собственного жизненного опыта; в качестве аргументов желательно использовать теоретический материал, изученный в курсе лекций.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03F3" w:rsidRPr="004530F9" w:rsidRDefault="004003F3" w:rsidP="004003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9">
        <w:rPr>
          <w:rFonts w:ascii="Times New Roman" w:hAnsi="Times New Roman" w:cs="Times New Roman"/>
          <w:sz w:val="24"/>
          <w:szCs w:val="24"/>
        </w:rPr>
        <w:t>В случае написания отзыва на работу сокурсника студент получает ещё 1 дополнительный балл.</w:t>
      </w:r>
    </w:p>
    <w:p w:rsidR="004003F3" w:rsidRPr="00990DDA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990DDA" w:rsidTr="007504BE">
        <w:tc>
          <w:tcPr>
            <w:tcW w:w="1126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003F3" w:rsidRPr="00990DDA" w:rsidTr="007504BE">
        <w:tc>
          <w:tcPr>
            <w:tcW w:w="1126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003F3" w:rsidRPr="00EA7370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проанализировал, как знание основ межкультурной коммуникации поможет ему в будущей профессиональной деятельности; привел примеры проблем, вызванных МКК, с которыми он может столкнуться в своей будущей профессии, и варианты их успешного разрешения; проанализировал знания, полученные в области МКК, с точки зрения их полезности для него как для будущего специалиста.</w:t>
            </w:r>
          </w:p>
        </w:tc>
      </w:tr>
      <w:tr w:rsidR="004003F3" w:rsidRPr="00990DDA" w:rsidTr="007504BE">
        <w:tc>
          <w:tcPr>
            <w:tcW w:w="1126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4003F3" w:rsidRPr="00EA7370" w:rsidRDefault="004003F3" w:rsidP="007504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и целом раскрыл тему, привел примеры того, как знание основ межкультурной коммуникации поможет ему в будущей профессиональной деятельности; привел хотя бы один пример проблемы, вызванной МКК, с которой он может столкнуться в своей будущей профессии, и варианты её разрешения</w:t>
            </w:r>
          </w:p>
        </w:tc>
      </w:tr>
      <w:tr w:rsidR="004003F3" w:rsidRPr="00990DDA" w:rsidTr="007504BE">
        <w:tc>
          <w:tcPr>
            <w:tcW w:w="1126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4003F3" w:rsidRPr="00EA7370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допусти в своих размышлениях грубые неточности или фактические ошибки, но в целом его произведение отвечает заявленной теме</w:t>
            </w:r>
          </w:p>
        </w:tc>
      </w:tr>
      <w:tr w:rsidR="004003F3" w:rsidRPr="00990DDA" w:rsidTr="007504BE">
        <w:tc>
          <w:tcPr>
            <w:tcW w:w="1126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003F3" w:rsidRPr="00EA7370" w:rsidRDefault="004003F3" w:rsidP="00750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4003F3" w:rsidRPr="00990DDA" w:rsidRDefault="004003F3" w:rsidP="004003F3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 Тема для с</w:t>
      </w:r>
      <w:r w:rsidRPr="00FE73B8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студентов на основе использования внешних интернет-сервисов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Pr="00294409" w:rsidRDefault="004003F3" w:rsidP="004003F3">
      <w:pPr>
        <w:jc w:val="both"/>
        <w:rPr>
          <w:rFonts w:ascii="Times New Roman" w:hAnsi="Times New Roman" w:cs="Times New Roman"/>
          <w:sz w:val="24"/>
          <w:szCs w:val="24"/>
        </w:rPr>
      </w:pPr>
      <w:r w:rsidRPr="00294409">
        <w:rPr>
          <w:rFonts w:ascii="Times New Roman" w:hAnsi="Times New Roman" w:cs="Times New Roman"/>
          <w:sz w:val="24"/>
          <w:szCs w:val="24"/>
        </w:rPr>
        <w:t>1. Как знания МКК помогут мне в моей будущей профессиональной деятельности</w:t>
      </w:r>
    </w:p>
    <w:p w:rsidR="004003F3" w:rsidRPr="00990DDA" w:rsidRDefault="004003F3" w:rsidP="004003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003F3" w:rsidRPr="00990DDA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заполнить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таблицу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Google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03F3" w:rsidRPr="00990DDA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990DDA" w:rsidTr="007504BE">
        <w:tc>
          <w:tcPr>
            <w:tcW w:w="1126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003F3" w:rsidRPr="00990DDA" w:rsidTr="007504BE">
        <w:trPr>
          <w:trHeight w:val="443"/>
        </w:trPr>
        <w:tc>
          <w:tcPr>
            <w:tcW w:w="1126" w:type="dxa"/>
          </w:tcPr>
          <w:p w:rsidR="004003F3" w:rsidRPr="00F936E7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C209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4003F3" w:rsidRPr="00C209EA" w:rsidRDefault="004003F3" w:rsidP="0075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в полной мере соответствует описанным критериям.</w:t>
            </w:r>
          </w:p>
        </w:tc>
      </w:tr>
      <w:tr w:rsidR="004003F3" w:rsidRPr="00990DDA" w:rsidTr="007504BE">
        <w:trPr>
          <w:trHeight w:val="597"/>
        </w:trPr>
        <w:tc>
          <w:tcPr>
            <w:tcW w:w="1126" w:type="dxa"/>
          </w:tcPr>
          <w:p w:rsidR="004003F3" w:rsidRPr="00F936E7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03F3" w:rsidRPr="00C209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4003F3" w:rsidRPr="00C209EA" w:rsidRDefault="004003F3" w:rsidP="007504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не в полной мере соответствует описанным критериям</w:t>
            </w:r>
          </w:p>
        </w:tc>
      </w:tr>
      <w:tr w:rsidR="004003F3" w:rsidRPr="00990DDA" w:rsidTr="007504BE">
        <w:trPr>
          <w:trHeight w:val="311"/>
        </w:trPr>
        <w:tc>
          <w:tcPr>
            <w:tcW w:w="1126" w:type="dxa"/>
          </w:tcPr>
          <w:p w:rsidR="004003F3" w:rsidRPr="00F936E7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03F3" w:rsidRPr="00C209EA" w:rsidRDefault="004003F3" w:rsidP="0075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4003F3" w:rsidRPr="00C209EA" w:rsidRDefault="004003F3" w:rsidP="0075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Методика выполнения социологических опросов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3F3" w:rsidRDefault="004003F3" w:rsidP="004003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дается один вопрос, по которому нужно выразить свое мнение (выбрать один из предложенных вариантов). Обращаем внимание, что опрос проводится анонимно, в данном задании нет правильных и неправильных ответов, оценивается только факт участие в опросе. Каждый соцопрос оценивается в 1 балл, всего дисциплина предполагает 8 соцопросов (8 баллов).</w:t>
      </w:r>
    </w:p>
    <w:p w:rsidR="004003F3" w:rsidRPr="00A94227" w:rsidRDefault="004003F3" w:rsidP="004003F3">
      <w:pPr>
        <w:jc w:val="both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Образец опроса:</w:t>
      </w:r>
    </w:p>
    <w:p w:rsidR="004003F3" w:rsidRPr="00A94227" w:rsidRDefault="004003F3" w:rsidP="004003F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4227">
        <w:rPr>
          <w:rFonts w:ascii="Times New Roman" w:hAnsi="Times New Roman"/>
          <w:b/>
          <w:i/>
          <w:sz w:val="24"/>
          <w:szCs w:val="24"/>
        </w:rPr>
        <w:t>Как вы оцениваете свой характер, насколько вы толерантный человек?</w:t>
      </w:r>
    </w:p>
    <w:p w:rsidR="004003F3" w:rsidRDefault="004003F3" w:rsidP="004003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толерантный</w:t>
      </w:r>
    </w:p>
    <w:p w:rsidR="004003F3" w:rsidRDefault="004003F3" w:rsidP="004003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толерантный</w:t>
      </w:r>
    </w:p>
    <w:p w:rsidR="004003F3" w:rsidRDefault="004003F3" w:rsidP="004003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скорее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4003F3" w:rsidRDefault="004003F3" w:rsidP="004003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абсолютно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4003F3" w:rsidRPr="00294409" w:rsidRDefault="004003F3" w:rsidP="004003F3">
      <w:pPr>
        <w:tabs>
          <w:tab w:val="left" w:pos="1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03F3" w:rsidRPr="00990DDA" w:rsidRDefault="004003F3" w:rsidP="00400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DDA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003F3" w:rsidRPr="00990DDA" w:rsidRDefault="004003F3" w:rsidP="00400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прочитать вопрос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4003F3" w:rsidRPr="00990DDA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ответ, соответствующий вашему мнению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4003F3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3F3" w:rsidRPr="00990DDA" w:rsidRDefault="004003F3" w:rsidP="004003F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RPr="00BA369A" w:rsidTr="007504BE">
        <w:tc>
          <w:tcPr>
            <w:tcW w:w="1126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Pr="00990DD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03F3" w:rsidRPr="00BA369A" w:rsidTr="007504BE">
        <w:trPr>
          <w:trHeight w:val="597"/>
        </w:trPr>
        <w:tc>
          <w:tcPr>
            <w:tcW w:w="1126" w:type="dxa"/>
          </w:tcPr>
          <w:p w:rsidR="004003F3" w:rsidRPr="005F74BE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003F3" w:rsidRPr="00C209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принял участие в соцопросе</w:t>
            </w:r>
          </w:p>
        </w:tc>
      </w:tr>
      <w:tr w:rsidR="004003F3" w:rsidRPr="00BA369A" w:rsidTr="007504BE">
        <w:trPr>
          <w:trHeight w:val="311"/>
        </w:trPr>
        <w:tc>
          <w:tcPr>
            <w:tcW w:w="1126" w:type="dxa"/>
          </w:tcPr>
          <w:p w:rsidR="004003F3" w:rsidRPr="005F74BE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003F3" w:rsidRPr="00C209EA" w:rsidRDefault="004003F3" w:rsidP="0075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4003F3" w:rsidRPr="00BA369A" w:rsidRDefault="004003F3" w:rsidP="0075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 Примерные вопросы для итогового тестирования (заочная форма обучения)</w:t>
      </w:r>
    </w:p>
    <w:p w:rsidR="004003F3" w:rsidRPr="00D9777A" w:rsidRDefault="004003F3" w:rsidP="004003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 xml:space="preserve">1. Межкультурная коммуникация как наука родилась 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 xml:space="preserve">1) в середине ХХ века </w:t>
      </w:r>
    </w:p>
    <w:p w:rsidR="004003F3" w:rsidRPr="000871D9" w:rsidRDefault="004003F3" w:rsidP="004003F3">
      <w:pPr>
        <w:pStyle w:val="BodyText"/>
        <w:spacing w:after="0"/>
      </w:pPr>
      <w:r w:rsidRPr="000871D9">
        <w:t xml:space="preserve">2) в конце </w:t>
      </w:r>
      <w:r w:rsidRPr="000871D9">
        <w:rPr>
          <w:lang w:val="en-US"/>
        </w:rPr>
        <w:t>XIX</w:t>
      </w:r>
      <w:r w:rsidRPr="000871D9">
        <w:t xml:space="preserve"> века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в конце ХХ века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2. Становление межкультурной коммуникации как науки было обусловлено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развитием теории</w:t>
      </w:r>
    </w:p>
    <w:p w:rsidR="004003F3" w:rsidRPr="000871D9" w:rsidRDefault="004003F3" w:rsidP="004003F3">
      <w:pPr>
        <w:pStyle w:val="BodyText"/>
        <w:spacing w:after="0"/>
      </w:pPr>
      <w:r w:rsidRPr="000871D9">
        <w:t>2) любознательностью учёных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практическими требованиями реальной жизни</w:t>
      </w:r>
    </w:p>
    <w:p w:rsidR="004003F3" w:rsidRPr="00D9777A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3. Свойство сознания человека воспринимать и оценивать окружающий мир с точки зрения превосходства традиций и ценностей своей культуры над другими –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культурный релятивизм</w:t>
      </w:r>
    </w:p>
    <w:p w:rsidR="004003F3" w:rsidRPr="000871D9" w:rsidRDefault="004003F3" w:rsidP="004003F3">
      <w:pPr>
        <w:pStyle w:val="BodyText"/>
        <w:spacing w:after="0"/>
      </w:pPr>
      <w:r w:rsidRPr="000871D9">
        <w:t xml:space="preserve">2) </w:t>
      </w:r>
      <w:proofErr w:type="spellStart"/>
      <w:r w:rsidRPr="000871D9">
        <w:t>этноцентризм</w:t>
      </w:r>
      <w:proofErr w:type="spellEnd"/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3) нормы поведения</w:t>
      </w:r>
    </w:p>
    <w:p w:rsidR="004003F3" w:rsidRPr="000871D9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4. Чувство неприязни, нерасположения к чему-либо или к кому-либо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антипатия</w:t>
      </w:r>
    </w:p>
    <w:p w:rsidR="004003F3" w:rsidRPr="000871D9" w:rsidRDefault="004003F3" w:rsidP="004003F3">
      <w:pPr>
        <w:pStyle w:val="BodyText"/>
        <w:spacing w:after="0"/>
      </w:pPr>
      <w:r w:rsidRPr="000871D9">
        <w:t>2) симпатия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 xml:space="preserve">3) </w:t>
      </w:r>
      <w:proofErr w:type="spellStart"/>
      <w:r w:rsidRPr="000871D9">
        <w:rPr>
          <w:rFonts w:ascii="Times New Roman" w:hAnsi="Times New Roman" w:cs="Times New Roman"/>
        </w:rPr>
        <w:t>эмпатия</w:t>
      </w:r>
      <w:proofErr w:type="spellEnd"/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5. Состояние физического и эмоционального дискомфорта, которое возникает, когда человек сталкивается с иной культурной реальностью; его реакция на конфликт между привычными для него ценностями, нормами и новыми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адаптация</w:t>
      </w:r>
    </w:p>
    <w:p w:rsidR="004003F3" w:rsidRPr="000871D9" w:rsidRDefault="004003F3" w:rsidP="004003F3">
      <w:pPr>
        <w:pStyle w:val="BodyText"/>
        <w:spacing w:after="0"/>
      </w:pPr>
      <w:r w:rsidRPr="000871D9">
        <w:t>2)</w:t>
      </w:r>
      <w:r w:rsidRPr="000871D9">
        <w:rPr>
          <w:i/>
        </w:rPr>
        <w:t xml:space="preserve"> </w:t>
      </w:r>
      <w:r w:rsidRPr="000871D9">
        <w:t>культурный шок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самоидентификация</w:t>
      </w:r>
    </w:p>
    <w:p w:rsidR="004003F3" w:rsidRPr="00D9777A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 w:rsidRPr="00D9777A">
        <w:t>6</w:t>
      </w:r>
      <w:r w:rsidRPr="000871D9">
        <w:t>. Национальные стереотипы –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свойство народа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устойчивое представление одних национальных групп о других</w:t>
      </w:r>
    </w:p>
    <w:p w:rsidR="004003F3" w:rsidRPr="00D9777A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 xml:space="preserve">7. В стереотипных представлениях бесшабашные рубахи-парни, неприхотливые,  открытые, любят водку и драки 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американцы</w:t>
      </w:r>
    </w:p>
    <w:p w:rsidR="004003F3" w:rsidRPr="000871D9" w:rsidRDefault="004003F3" w:rsidP="004003F3">
      <w:pPr>
        <w:pStyle w:val="BodyText"/>
        <w:spacing w:after="0"/>
      </w:pPr>
      <w:r w:rsidRPr="000871D9">
        <w:t>2) немцы</w:t>
      </w:r>
    </w:p>
    <w:p w:rsidR="004003F3" w:rsidRPr="000871D9" w:rsidRDefault="004003F3" w:rsidP="004003F3">
      <w:pPr>
        <w:pStyle w:val="BodyText"/>
        <w:spacing w:after="0"/>
      </w:pPr>
      <w:r w:rsidRPr="000871D9">
        <w:t>3) русские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4) китайцы</w:t>
      </w:r>
    </w:p>
    <w:p w:rsidR="004003F3" w:rsidRPr="000871D9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 w:rsidRPr="00D9777A">
        <w:t>8</w:t>
      </w:r>
      <w:r w:rsidRPr="000871D9">
        <w:t>. Система ценностей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одинакова у всех представителей одной культуры</w:t>
      </w:r>
    </w:p>
    <w:p w:rsidR="004003F3" w:rsidRPr="000871D9" w:rsidRDefault="004003F3" w:rsidP="004003F3">
      <w:pPr>
        <w:pStyle w:val="BodyText"/>
        <w:spacing w:after="0"/>
      </w:pPr>
      <w:r w:rsidRPr="000871D9">
        <w:t>2) индивидуальна</w:t>
      </w:r>
    </w:p>
    <w:p w:rsidR="004003F3" w:rsidRPr="000871D9" w:rsidRDefault="004003F3" w:rsidP="004003F3">
      <w:pPr>
        <w:pStyle w:val="BodyText"/>
        <w:spacing w:after="0"/>
      </w:pPr>
      <w:r w:rsidRPr="000871D9">
        <w:t xml:space="preserve">3) зависит от культуры, к которой человек принадлежит </w:t>
      </w:r>
    </w:p>
    <w:p w:rsidR="004003F3" w:rsidRPr="000871D9" w:rsidRDefault="004003F3" w:rsidP="004003F3">
      <w:pPr>
        <w:pStyle w:val="BodyText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 w:rsidRPr="00561385">
        <w:t>9</w:t>
      </w:r>
      <w:r w:rsidRPr="000871D9">
        <w:t>. В данном типе культуры большая часть информации выражается имплицитно, т. е. информация подразумевается, она неочевидна, не выражена словами, но понятна всем представителям этих культур</w:t>
      </w:r>
    </w:p>
    <w:p w:rsidR="004003F3" w:rsidRPr="000871D9" w:rsidRDefault="004003F3" w:rsidP="004003F3">
      <w:pPr>
        <w:pStyle w:val="BodyText"/>
        <w:snapToGrid w:val="0"/>
        <w:spacing w:after="0"/>
      </w:pPr>
      <w:r>
        <w:t xml:space="preserve">1) </w:t>
      </w:r>
      <w:proofErr w:type="spellStart"/>
      <w:r>
        <w:t>низкоконтекстные</w:t>
      </w:r>
      <w:proofErr w:type="spellEnd"/>
      <w:r w:rsidRPr="000871D9">
        <w:t xml:space="preserve"> культуры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 xml:space="preserve">2) </w:t>
      </w:r>
      <w:proofErr w:type="spellStart"/>
      <w:r>
        <w:t>высококонтекстные</w:t>
      </w:r>
      <w:proofErr w:type="spellEnd"/>
      <w:r w:rsidRPr="000871D9">
        <w:t xml:space="preserve"> культуры</w:t>
      </w:r>
    </w:p>
    <w:p w:rsidR="004003F3" w:rsidRPr="000871D9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pStyle w:val="HTMLPreformatted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0871D9">
        <w:rPr>
          <w:rFonts w:ascii="Times New Roman" w:hAnsi="Times New Roman" w:cs="Times New Roman"/>
          <w:sz w:val="24"/>
          <w:szCs w:val="24"/>
          <w:lang w:val="ru-RU"/>
        </w:rPr>
        <w:t>. В данном типе культуры в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ремя предстаёт как линейная структура, в которой прошлого уже нет, а настоящее можно экономить, терять, ускорять, заставлять работать на ближайшее будущее</w:t>
      </w:r>
    </w:p>
    <w:p w:rsidR="004003F3" w:rsidRPr="000871D9" w:rsidRDefault="004003F3" w:rsidP="004003F3">
      <w:pPr>
        <w:pStyle w:val="BodyText"/>
        <w:snapToGrid w:val="0"/>
        <w:spacing w:after="0"/>
        <w:rPr>
          <w:spacing w:val="-10"/>
        </w:rPr>
      </w:pPr>
      <w:r w:rsidRPr="000871D9">
        <w:rPr>
          <w:spacing w:val="-10"/>
        </w:rPr>
        <w:t>1)</w:t>
      </w:r>
      <w:r w:rsidRPr="000871D9">
        <w:rPr>
          <w:i/>
          <w:spacing w:val="-10"/>
        </w:rPr>
        <w:t xml:space="preserve"> </w:t>
      </w:r>
      <w:proofErr w:type="spellStart"/>
      <w:r w:rsidRPr="000871D9">
        <w:rPr>
          <w:spacing w:val="-10"/>
        </w:rPr>
        <w:t>монохронные</w:t>
      </w:r>
      <w:proofErr w:type="spellEnd"/>
      <w:r w:rsidRPr="000871D9">
        <w:rPr>
          <w:spacing w:val="-10"/>
        </w:rPr>
        <w:t xml:space="preserve"> культуры</w:t>
      </w:r>
    </w:p>
    <w:p w:rsidR="004003F3" w:rsidRPr="000871D9" w:rsidRDefault="004003F3" w:rsidP="004003F3">
      <w:pPr>
        <w:pStyle w:val="BodyText"/>
        <w:spacing w:after="0"/>
        <w:rPr>
          <w:spacing w:val="-10"/>
        </w:rPr>
      </w:pPr>
      <w:r w:rsidRPr="000871D9">
        <w:rPr>
          <w:spacing w:val="-10"/>
        </w:rPr>
        <w:t xml:space="preserve">2) </w:t>
      </w:r>
      <w:proofErr w:type="spellStart"/>
      <w:r w:rsidRPr="000871D9">
        <w:rPr>
          <w:spacing w:val="-10"/>
        </w:rPr>
        <w:t>полихронные</w:t>
      </w:r>
      <w:proofErr w:type="spellEnd"/>
      <w:r w:rsidRPr="000871D9">
        <w:rPr>
          <w:spacing w:val="-10"/>
        </w:rPr>
        <w:t xml:space="preserve"> культуры</w:t>
      </w:r>
    </w:p>
    <w:p w:rsidR="004003F3" w:rsidRPr="000871D9" w:rsidRDefault="004003F3" w:rsidP="004003F3">
      <w:pPr>
        <w:pStyle w:val="BodyText"/>
        <w:spacing w:after="0"/>
        <w:rPr>
          <w:spacing w:val="-10"/>
        </w:rPr>
      </w:pPr>
    </w:p>
    <w:p w:rsidR="004003F3" w:rsidRPr="000871D9" w:rsidRDefault="004003F3" w:rsidP="004003F3">
      <w:pPr>
        <w:pStyle w:val="HTMLPreformatted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>11</w:t>
      </w:r>
      <w:r w:rsidRPr="000871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. Выражения  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«через некоторое время», «позже», «во второй половине дня», «часов в пять», «минут через двадцать» являются показателями </w:t>
      </w:r>
    </w:p>
    <w:p w:rsidR="004003F3" w:rsidRPr="000871D9" w:rsidRDefault="004003F3" w:rsidP="004003F3">
      <w:pPr>
        <w:pStyle w:val="BodyText"/>
        <w:snapToGrid w:val="0"/>
        <w:spacing w:after="0"/>
        <w:rPr>
          <w:spacing w:val="-10"/>
        </w:rPr>
      </w:pPr>
      <w:r w:rsidRPr="000871D9">
        <w:rPr>
          <w:spacing w:val="-10"/>
        </w:rPr>
        <w:t>1) неформальное время</w:t>
      </w:r>
    </w:p>
    <w:p w:rsidR="004003F3" w:rsidRPr="000871D9" w:rsidRDefault="004003F3" w:rsidP="004003F3">
      <w:pPr>
        <w:pStyle w:val="BodyText"/>
        <w:spacing w:after="0"/>
        <w:rPr>
          <w:spacing w:val="-10"/>
        </w:rPr>
      </w:pPr>
      <w:r w:rsidRPr="000871D9">
        <w:rPr>
          <w:spacing w:val="-10"/>
        </w:rPr>
        <w:t>2) формальное</w:t>
      </w:r>
      <w:r w:rsidRPr="000871D9">
        <w:rPr>
          <w:i/>
          <w:spacing w:val="-10"/>
        </w:rPr>
        <w:t xml:space="preserve"> </w:t>
      </w:r>
      <w:r w:rsidRPr="000871D9">
        <w:rPr>
          <w:spacing w:val="-10"/>
        </w:rPr>
        <w:t>время</w:t>
      </w:r>
    </w:p>
    <w:p w:rsidR="004003F3" w:rsidRPr="000871D9" w:rsidRDefault="004003F3" w:rsidP="004003F3">
      <w:pPr>
        <w:pStyle w:val="BodyText"/>
        <w:spacing w:after="0"/>
        <w:rPr>
          <w:spacing w:val="-10"/>
        </w:rPr>
      </w:pPr>
    </w:p>
    <w:p w:rsidR="004003F3" w:rsidRPr="000871D9" w:rsidRDefault="004003F3" w:rsidP="004003F3">
      <w:pPr>
        <w:pStyle w:val="HTMLPreformatted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12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. Учение о способах структурирования пространства  при коммуникации</w:t>
      </w:r>
    </w:p>
    <w:p w:rsidR="004003F3" w:rsidRPr="000871D9" w:rsidRDefault="004003F3" w:rsidP="004003F3">
      <w:pPr>
        <w:pStyle w:val="BodyText"/>
        <w:snapToGrid w:val="0"/>
        <w:spacing w:after="0"/>
        <w:rPr>
          <w:spacing w:val="-6"/>
        </w:rPr>
      </w:pPr>
      <w:r w:rsidRPr="000871D9">
        <w:rPr>
          <w:spacing w:val="-6"/>
        </w:rPr>
        <w:t>1)</w:t>
      </w:r>
      <w:proofErr w:type="spellStart"/>
      <w:r w:rsidRPr="000871D9">
        <w:rPr>
          <w:spacing w:val="-6"/>
        </w:rPr>
        <w:t>проксемика</w:t>
      </w:r>
      <w:proofErr w:type="spellEnd"/>
    </w:p>
    <w:p w:rsidR="004003F3" w:rsidRPr="000871D9" w:rsidRDefault="004003F3" w:rsidP="004003F3">
      <w:pPr>
        <w:pStyle w:val="BodyText"/>
        <w:snapToGrid w:val="0"/>
        <w:spacing w:after="0"/>
        <w:rPr>
          <w:spacing w:val="-6"/>
        </w:rPr>
      </w:pPr>
      <w:r w:rsidRPr="000871D9">
        <w:rPr>
          <w:spacing w:val="-6"/>
        </w:rPr>
        <w:t xml:space="preserve">2) </w:t>
      </w:r>
      <w:proofErr w:type="spellStart"/>
      <w:r w:rsidRPr="000871D9">
        <w:rPr>
          <w:spacing w:val="-6"/>
        </w:rPr>
        <w:t>хронемика</w:t>
      </w:r>
      <w:proofErr w:type="spellEnd"/>
    </w:p>
    <w:p w:rsidR="004003F3" w:rsidRPr="000871D9" w:rsidRDefault="004003F3" w:rsidP="004003F3">
      <w:pPr>
        <w:pStyle w:val="BodyText"/>
        <w:snapToGrid w:val="0"/>
        <w:spacing w:after="0"/>
        <w:rPr>
          <w:spacing w:val="-6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>
        <w:rPr>
          <w:spacing w:val="-6"/>
        </w:rPr>
        <w:t>13</w:t>
      </w:r>
      <w:r w:rsidRPr="000871D9">
        <w:rPr>
          <w:spacing w:val="-6"/>
        </w:rPr>
        <w:t xml:space="preserve">. </w:t>
      </w:r>
      <w:r w:rsidRPr="000871D9">
        <w:t xml:space="preserve">Культуры, в которых принято планировать свою жизнь, составляя графики и расписания, организовывать свою жизнь в определённой последовательности. 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4003F3" w:rsidRPr="000871D9" w:rsidRDefault="004003F3" w:rsidP="004003F3">
      <w:pPr>
        <w:pStyle w:val="BodyText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3) реактивные</w:t>
      </w:r>
    </w:p>
    <w:p w:rsidR="004003F3" w:rsidRPr="000871D9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14</w:t>
      </w:r>
      <w:r w:rsidRPr="000871D9">
        <w:t>. Культуры, ориентированные на сохранение уважения.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4003F3" w:rsidRPr="000871D9" w:rsidRDefault="004003F3" w:rsidP="004003F3">
      <w:pPr>
        <w:pStyle w:val="BodyText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3) реактивные</w:t>
      </w:r>
    </w:p>
    <w:p w:rsidR="004003F3" w:rsidRPr="000871D9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15</w:t>
      </w:r>
      <w:r w:rsidRPr="000871D9">
        <w:t>. Подчиненные очень зависят от начальника, сотрудники либо признают его власть, либо теряют работу. Эмоциональная дистанция между начальником и подчиненным очень высокая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культуры с высокой дистанцией власти</w:t>
      </w:r>
    </w:p>
    <w:p w:rsidR="004003F3" w:rsidRPr="000871D9" w:rsidRDefault="004003F3" w:rsidP="004003F3">
      <w:pPr>
        <w:pStyle w:val="BodyText"/>
        <w:snapToGrid w:val="0"/>
        <w:spacing w:after="0"/>
        <w:rPr>
          <w:spacing w:val="-6"/>
        </w:rPr>
      </w:pPr>
      <w:r w:rsidRPr="000871D9">
        <w:t>2) культуры с низкой дистанцией власти</w:t>
      </w:r>
    </w:p>
    <w:p w:rsidR="004003F3" w:rsidRPr="000871D9" w:rsidRDefault="004003F3" w:rsidP="004003F3">
      <w:pPr>
        <w:pStyle w:val="BodyText"/>
        <w:spacing w:after="0"/>
        <w:rPr>
          <w:spacing w:val="-10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>
        <w:rPr>
          <w:spacing w:val="-10"/>
        </w:rPr>
        <w:t>16</w:t>
      </w:r>
      <w:r w:rsidRPr="000871D9">
        <w:rPr>
          <w:spacing w:val="-10"/>
        </w:rPr>
        <w:t xml:space="preserve">. </w:t>
      </w:r>
      <w:r w:rsidRPr="000871D9">
        <w:t>В</w:t>
      </w:r>
      <w:r>
        <w:t>ажны соревнование и конкуренция в культурах, для которых характерен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коллективизм</w:t>
      </w:r>
    </w:p>
    <w:p w:rsidR="004003F3" w:rsidRPr="000871D9" w:rsidRDefault="004003F3" w:rsidP="004003F3">
      <w:pPr>
        <w:pStyle w:val="BodyText"/>
        <w:spacing w:after="0"/>
      </w:pPr>
      <w:r w:rsidRPr="000871D9">
        <w:t>2) индивидуализм</w:t>
      </w:r>
    </w:p>
    <w:p w:rsidR="004003F3" w:rsidRPr="000871D9" w:rsidRDefault="004003F3" w:rsidP="004003F3">
      <w:pPr>
        <w:pStyle w:val="BodyText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>
        <w:rPr>
          <w:spacing w:val="-10"/>
        </w:rPr>
        <w:t>1</w:t>
      </w:r>
      <w:r w:rsidRPr="000871D9">
        <w:rPr>
          <w:spacing w:val="-10"/>
        </w:rPr>
        <w:t xml:space="preserve">7. </w:t>
      </w:r>
      <w:r w:rsidRPr="000871D9">
        <w:t>Культуры, в которых ценятся стремление к успеху, соперничество, сила, независимость, материальный успех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 xml:space="preserve">1) мужественные </w:t>
      </w:r>
    </w:p>
    <w:p w:rsidR="004003F3" w:rsidRPr="000871D9" w:rsidRDefault="004003F3" w:rsidP="004003F3">
      <w:pPr>
        <w:pStyle w:val="BodyText"/>
        <w:spacing w:after="0"/>
        <w:rPr>
          <w:spacing w:val="-10"/>
        </w:rPr>
      </w:pPr>
      <w:r w:rsidRPr="000871D9">
        <w:t>2) женственные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18</w:t>
      </w:r>
      <w:r w:rsidRPr="000871D9">
        <w:t xml:space="preserve">. Культуры, в которых высоко ценится инициатива и готовность рисковать 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культуры с высоким уровнем избегания неопределённости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871D9">
        <w:rPr>
          <w:rFonts w:ascii="Times New Roman" w:hAnsi="Times New Roman" w:cs="Times New Roman"/>
        </w:rPr>
        <w:t>культуры с низким уровнем избегания неопределённости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19</w:t>
      </w:r>
      <w:r w:rsidRPr="000871D9">
        <w:t>. Аккультурация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это свойство сознания человека воспринимать и оценивать окружающий мир с точки зрения превосходства традиций и ценностей собственной этнической группы над другими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20</w:t>
      </w:r>
      <w:r w:rsidRPr="000871D9">
        <w:t>. Толерантность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это терпимое отношение к чужим мнениям, верованиям, поведению, обычаям, культуре, чувствам и идеям,  принятие и правильное понимание богатого разнообразия культур нашего мира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21</w:t>
      </w:r>
      <w:r w:rsidRPr="000871D9">
        <w:t>. Человек полностью принимает ценности  и нормы чужой культуры, отказывается от своих норм и ценностей</w:t>
      </w:r>
      <w:r>
        <w:t xml:space="preserve"> - это ..</w:t>
      </w:r>
      <w:r w:rsidRPr="000871D9">
        <w:t>.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Ассимиляция</w:t>
      </w:r>
    </w:p>
    <w:p w:rsidR="004003F3" w:rsidRPr="000871D9" w:rsidRDefault="004003F3" w:rsidP="004003F3">
      <w:pPr>
        <w:pStyle w:val="BodyText"/>
        <w:spacing w:after="0"/>
      </w:pPr>
      <w:r w:rsidRPr="000871D9">
        <w:t>2) Сепарация</w:t>
      </w:r>
    </w:p>
    <w:p w:rsidR="004003F3" w:rsidRPr="000871D9" w:rsidRDefault="004003F3" w:rsidP="004003F3">
      <w:pPr>
        <w:pStyle w:val="BodyText"/>
        <w:spacing w:after="0"/>
      </w:pPr>
      <w:r w:rsidRPr="000871D9">
        <w:t xml:space="preserve">3) </w:t>
      </w:r>
      <w:proofErr w:type="spellStart"/>
      <w:r w:rsidRPr="000871D9">
        <w:t>Маргинализация</w:t>
      </w:r>
      <w:proofErr w:type="spellEnd"/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4) Интеграция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pStyle w:val="BodyText"/>
        <w:snapToGrid w:val="0"/>
        <w:spacing w:after="0"/>
        <w:rPr>
          <w:bCs/>
          <w:spacing w:val="2"/>
        </w:rPr>
      </w:pPr>
      <w:r>
        <w:t>22</w:t>
      </w:r>
      <w:r w:rsidRPr="000871D9">
        <w:t xml:space="preserve">. </w:t>
      </w:r>
      <w:r w:rsidRPr="000871D9">
        <w:rPr>
          <w:bCs/>
          <w:spacing w:val="2"/>
        </w:rPr>
        <w:t>Осознание индивидом ценностей своей культуры приходит</w:t>
      </w:r>
    </w:p>
    <w:p w:rsidR="004003F3" w:rsidRPr="000871D9" w:rsidRDefault="004003F3" w:rsidP="004003F3">
      <w:pPr>
        <w:pStyle w:val="BodyText"/>
        <w:snapToGrid w:val="0"/>
        <w:spacing w:after="0"/>
      </w:pPr>
      <w:r w:rsidRPr="000871D9">
        <w:t>1) в детстве</w:t>
      </w:r>
    </w:p>
    <w:p w:rsidR="004003F3" w:rsidRPr="000871D9" w:rsidRDefault="004003F3" w:rsidP="004003F3">
      <w:pPr>
        <w:pStyle w:val="BodyText"/>
        <w:spacing w:after="0"/>
      </w:pPr>
      <w:r w:rsidRPr="000871D9">
        <w:t>2) в школьные годы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871D9">
        <w:rPr>
          <w:rFonts w:ascii="Times New Roman" w:hAnsi="Times New Roman" w:cs="Times New Roman"/>
        </w:rPr>
        <w:t>при встрече с представителями других культур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23</w:t>
      </w:r>
      <w:r w:rsidRPr="000871D9">
        <w:t>. В культурах любые события воспринимаются как неизбежные, их невозможно контролировать, считается, что</w:t>
      </w:r>
    </w:p>
    <w:p w:rsidR="004003F3" w:rsidRPr="000871D9" w:rsidRDefault="004003F3" w:rsidP="004003F3">
      <w:pPr>
        <w:snapToGrid w:val="0"/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1) человек подчинен природе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человек находится в гармонии с природой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человек – хозяин природы</w:t>
      </w:r>
    </w:p>
    <w:p w:rsidR="004003F3" w:rsidRPr="000871D9" w:rsidRDefault="004003F3" w:rsidP="004003F3">
      <w:pPr>
        <w:pStyle w:val="BodyText"/>
        <w:snapToGrid w:val="0"/>
        <w:spacing w:after="0"/>
      </w:pPr>
    </w:p>
    <w:p w:rsidR="004003F3" w:rsidRPr="000871D9" w:rsidRDefault="004003F3" w:rsidP="004003F3">
      <w:pPr>
        <w:pStyle w:val="BodyText"/>
        <w:snapToGrid w:val="0"/>
        <w:spacing w:after="0"/>
      </w:pPr>
      <w:r>
        <w:t>24</w:t>
      </w:r>
      <w:r w:rsidRPr="000871D9">
        <w:t>. Ценности народа</w:t>
      </w:r>
    </w:p>
    <w:p w:rsidR="004003F3" w:rsidRPr="00D9777A" w:rsidRDefault="004003F3" w:rsidP="004003F3">
      <w:pPr>
        <w:pStyle w:val="BodyText"/>
        <w:snapToGrid w:val="0"/>
        <w:spacing w:after="0"/>
        <w:rPr>
          <w:spacing w:val="-2"/>
        </w:rPr>
      </w:pPr>
      <w:r w:rsidRPr="000871D9">
        <w:rPr>
          <w:spacing w:val="-2"/>
        </w:rPr>
        <w:t>1) не изменяются</w:t>
      </w:r>
    </w:p>
    <w:p w:rsidR="004003F3" w:rsidRPr="000871D9" w:rsidRDefault="004003F3" w:rsidP="004003F3">
      <w:pPr>
        <w:pStyle w:val="BodyText"/>
        <w:spacing w:after="0"/>
        <w:rPr>
          <w:spacing w:val="-2"/>
        </w:rPr>
      </w:pPr>
      <w:r w:rsidRPr="000871D9">
        <w:rPr>
          <w:spacing w:val="-2"/>
        </w:rPr>
        <w:t>2) изменяются быстро</w:t>
      </w:r>
    </w:p>
    <w:p w:rsidR="004003F3" w:rsidRDefault="004003F3" w:rsidP="004003F3">
      <w:pPr>
        <w:spacing w:after="0"/>
        <w:rPr>
          <w:rFonts w:ascii="Times New Roman" w:hAnsi="Times New Roman" w:cs="Times New Roman"/>
          <w:spacing w:val="-2"/>
        </w:rPr>
      </w:pPr>
      <w:r w:rsidRPr="000871D9">
        <w:rPr>
          <w:rFonts w:ascii="Times New Roman" w:hAnsi="Times New Roman" w:cs="Times New Roman"/>
          <w:spacing w:val="-2"/>
        </w:rPr>
        <w:t>3) изменяются медленно</w:t>
      </w:r>
    </w:p>
    <w:p w:rsidR="004003F3" w:rsidRPr="000871D9" w:rsidRDefault="004003F3" w:rsidP="004003F3">
      <w:pPr>
        <w:spacing w:after="0"/>
        <w:rPr>
          <w:rFonts w:ascii="Times New Roman" w:hAnsi="Times New Roman" w:cs="Times New Roman"/>
        </w:rPr>
      </w:pPr>
    </w:p>
    <w:p w:rsidR="004003F3" w:rsidRPr="00114AB6" w:rsidRDefault="004003F3" w:rsidP="004003F3">
      <w:pPr>
        <w:pStyle w:val="BodyText"/>
        <w:snapToGrid w:val="0"/>
        <w:spacing w:after="0"/>
        <w:jc w:val="both"/>
        <w:rPr>
          <w:bCs/>
        </w:rPr>
      </w:pPr>
      <w:r w:rsidRPr="00D9777A">
        <w:rPr>
          <w:bCs/>
        </w:rPr>
        <w:t>25</w:t>
      </w:r>
      <w:r w:rsidRPr="00114AB6">
        <w:rPr>
          <w:bCs/>
        </w:rPr>
        <w:t>.  Корпоративная культура - это ...</w:t>
      </w:r>
    </w:p>
    <w:p w:rsidR="004003F3" w:rsidRPr="00114AB6" w:rsidRDefault="004003F3" w:rsidP="004003F3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1) разделяемые всеми ценности, представления, ожидания, нормы, приобретенные по мере вхождения в компанию и за время работы в ней</w:t>
      </w:r>
    </w:p>
    <w:p w:rsidR="004003F3" w:rsidRPr="00114AB6" w:rsidRDefault="004003F3" w:rsidP="004003F3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2) отношение к окружающему миру, восприятие действительности, времени, пространства, человеческих взаимоотношений</w:t>
      </w:r>
    </w:p>
    <w:p w:rsidR="004003F3" w:rsidRPr="00114AB6" w:rsidRDefault="004003F3" w:rsidP="004003F3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3) процесс вхождения индивида в коллектив компании</w:t>
      </w:r>
    </w:p>
    <w:p w:rsidR="004003F3" w:rsidRDefault="004003F3" w:rsidP="004003F3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>4) совокупность результатов деятельности человеческого общества во всех сферах жизни</w:t>
      </w:r>
    </w:p>
    <w:p w:rsidR="004003F3" w:rsidRPr="00114AB6" w:rsidRDefault="004003F3" w:rsidP="004003F3">
      <w:pPr>
        <w:pStyle w:val="BodyText"/>
        <w:snapToGrid w:val="0"/>
        <w:spacing w:after="0"/>
        <w:jc w:val="both"/>
        <w:rPr>
          <w:bCs/>
        </w:rPr>
      </w:pPr>
    </w:p>
    <w:p w:rsidR="004003F3" w:rsidRPr="00114AB6" w:rsidRDefault="004003F3" w:rsidP="004003F3">
      <w:pPr>
        <w:pStyle w:val="BodyText"/>
        <w:snapToGrid w:val="0"/>
        <w:spacing w:after="0"/>
        <w:jc w:val="both"/>
        <w:rPr>
          <w:bCs/>
        </w:rPr>
      </w:pPr>
      <w:r w:rsidRPr="00114AB6">
        <w:rPr>
          <w:bCs/>
        </w:rPr>
        <w:t xml:space="preserve">26. Процесс индивидуального развития организации, подразумевающий углубление национальных различий и исключающий возможность естественного применения принципов управления, свойственных иным культурам - ... 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субституция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дивергенция</w:t>
      </w:r>
    </w:p>
    <w:p w:rsidR="004003F3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конвергенция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27. Модель управления, направленная на создание новой международной управленческой политики и практики, в которой используются как сходства, так и различия между культурами, входящими в состав международной корпорации - это модель ...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культурной синергии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культурного превосходства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культурного компромисса</w:t>
      </w:r>
    </w:p>
    <w:p w:rsidR="004003F3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культурной интеграции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4AB6">
        <w:rPr>
          <w:rFonts w:ascii="Times New Roman" w:hAnsi="Times New Roman" w:cs="Times New Roman"/>
          <w:sz w:val="24"/>
          <w:szCs w:val="24"/>
        </w:rPr>
        <w:t xml:space="preserve">28. </w:t>
      </w: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«Глобальная деревня» - это термин, описывающий ... 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феномен «сжатия» мира посредством развития современных средств обмена информацией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функционирование многонациональных корпораций на территории стран разных континентов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состояние экономик развивающихся стран</w:t>
      </w:r>
    </w:p>
    <w:p w:rsidR="004003F3" w:rsidRPr="00D9777A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феномен упадка экономики и отказа от современных достижений цивилизации</w:t>
      </w:r>
    </w:p>
    <w:p w:rsidR="004003F3" w:rsidRPr="00D9777A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29. Суть глобализации заключается в  ...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объединении или сближении экономических, социальных и культурных норм разных стран и сглаживании ярко выраженных национальных черт в экономической и общественной жизни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расширении влияния многонациональных корпораций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увеличении доходов многонациональных корпораций</w:t>
      </w:r>
    </w:p>
    <w:p w:rsidR="004003F3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попытке сохранить национальную самобытность во всех сферах общественной жизни восточных стран, несмотря на активное влияние западной экономики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30. Документ, объясняющий понятие толерантности и намечающий пути решения проблем экстремизма и расовой нетерпимости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 РФ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Уголовный кодекс РФ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Декларация принципов толерантности</w:t>
      </w: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Декларация прав человека</w:t>
      </w:r>
    </w:p>
    <w:p w:rsidR="004003F3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Pr="002A1035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35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003F3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4003F3" w:rsidRDefault="004003F3" w:rsidP="004003F3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всем темам курса</w:t>
      </w:r>
    </w:p>
    <w:p w:rsidR="004003F3" w:rsidRDefault="004003F3" w:rsidP="004003F3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дисциплины</w:t>
      </w:r>
    </w:p>
    <w:p w:rsidR="004003F3" w:rsidRPr="0068663E" w:rsidRDefault="004003F3" w:rsidP="004003F3">
      <w:pPr>
        <w:pStyle w:val="ListParagraph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 Тест состоит из 30 вопросов. Максимальное количество баллов - 60.</w:t>
      </w:r>
    </w:p>
    <w:p w:rsidR="004003F3" w:rsidRDefault="004003F3" w:rsidP="004003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003F3" w:rsidTr="007504BE">
        <w:tc>
          <w:tcPr>
            <w:tcW w:w="1126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03F3" w:rsidTr="007504BE">
        <w:tc>
          <w:tcPr>
            <w:tcW w:w="1126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003F3" w:rsidRPr="0068663E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4003F3" w:rsidRDefault="004003F3" w:rsidP="00750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4003F3" w:rsidTr="007504BE">
        <w:tc>
          <w:tcPr>
            <w:tcW w:w="1126" w:type="dxa"/>
          </w:tcPr>
          <w:p w:rsidR="004003F3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003F3" w:rsidRPr="0068663E" w:rsidRDefault="004003F3" w:rsidP="00750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4003F3" w:rsidRDefault="004003F3" w:rsidP="007504BE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4003F3" w:rsidRPr="00D9777A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Pr="00D9777A" w:rsidRDefault="004003F3" w:rsidP="0040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F3" w:rsidRPr="00114AB6" w:rsidRDefault="004003F3" w:rsidP="0040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4003F3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AB6" w:rsidRPr="00114AB6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254ED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0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B3E0A"/>
    <w:multiLevelType w:val="hybridMultilevel"/>
    <w:tmpl w:val="8328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43765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36E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82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F38C1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38A1"/>
    <w:rsid w:val="00003AB0"/>
    <w:rsid w:val="00011F86"/>
    <w:rsid w:val="000226E3"/>
    <w:rsid w:val="00024A89"/>
    <w:rsid w:val="0002682C"/>
    <w:rsid w:val="00027621"/>
    <w:rsid w:val="00031187"/>
    <w:rsid w:val="000324D4"/>
    <w:rsid w:val="00037F55"/>
    <w:rsid w:val="00042E39"/>
    <w:rsid w:val="000528AA"/>
    <w:rsid w:val="00062546"/>
    <w:rsid w:val="000647C3"/>
    <w:rsid w:val="000661DA"/>
    <w:rsid w:val="00070CE8"/>
    <w:rsid w:val="00073630"/>
    <w:rsid w:val="00074F63"/>
    <w:rsid w:val="00084958"/>
    <w:rsid w:val="000871D9"/>
    <w:rsid w:val="0009009F"/>
    <w:rsid w:val="000906EA"/>
    <w:rsid w:val="000A30F3"/>
    <w:rsid w:val="000A3C4F"/>
    <w:rsid w:val="000B022B"/>
    <w:rsid w:val="000B6564"/>
    <w:rsid w:val="000B6DA4"/>
    <w:rsid w:val="000C6D32"/>
    <w:rsid w:val="000D2964"/>
    <w:rsid w:val="000D3240"/>
    <w:rsid w:val="000D3526"/>
    <w:rsid w:val="000D57EC"/>
    <w:rsid w:val="000D6064"/>
    <w:rsid w:val="000D705C"/>
    <w:rsid w:val="000E70B4"/>
    <w:rsid w:val="000F699B"/>
    <w:rsid w:val="00105D00"/>
    <w:rsid w:val="0011150A"/>
    <w:rsid w:val="00114AB6"/>
    <w:rsid w:val="00114EE2"/>
    <w:rsid w:val="00116FEA"/>
    <w:rsid w:val="0012000E"/>
    <w:rsid w:val="001252C5"/>
    <w:rsid w:val="00133B18"/>
    <w:rsid w:val="0013742E"/>
    <w:rsid w:val="001509E2"/>
    <w:rsid w:val="001604D8"/>
    <w:rsid w:val="001613D8"/>
    <w:rsid w:val="00162997"/>
    <w:rsid w:val="00164D6C"/>
    <w:rsid w:val="00191EF1"/>
    <w:rsid w:val="001A291E"/>
    <w:rsid w:val="001A2F75"/>
    <w:rsid w:val="001A57F8"/>
    <w:rsid w:val="001C1CD2"/>
    <w:rsid w:val="001D36DC"/>
    <w:rsid w:val="001D5361"/>
    <w:rsid w:val="001D6A83"/>
    <w:rsid w:val="00204AD4"/>
    <w:rsid w:val="00205B49"/>
    <w:rsid w:val="0021036F"/>
    <w:rsid w:val="00214106"/>
    <w:rsid w:val="002224B9"/>
    <w:rsid w:val="002258EC"/>
    <w:rsid w:val="0023547F"/>
    <w:rsid w:val="0024170B"/>
    <w:rsid w:val="0024258A"/>
    <w:rsid w:val="0025543A"/>
    <w:rsid w:val="00260F43"/>
    <w:rsid w:val="0026498F"/>
    <w:rsid w:val="0027070D"/>
    <w:rsid w:val="00277659"/>
    <w:rsid w:val="00277788"/>
    <w:rsid w:val="00284726"/>
    <w:rsid w:val="0028505A"/>
    <w:rsid w:val="0029088E"/>
    <w:rsid w:val="00294409"/>
    <w:rsid w:val="002A1035"/>
    <w:rsid w:val="002A1257"/>
    <w:rsid w:val="002A5DEC"/>
    <w:rsid w:val="002B209A"/>
    <w:rsid w:val="002B5435"/>
    <w:rsid w:val="002C503A"/>
    <w:rsid w:val="002D14D8"/>
    <w:rsid w:val="002D23EC"/>
    <w:rsid w:val="002D2CDE"/>
    <w:rsid w:val="002E35B6"/>
    <w:rsid w:val="002F0196"/>
    <w:rsid w:val="003251F2"/>
    <w:rsid w:val="0032540F"/>
    <w:rsid w:val="0034632C"/>
    <w:rsid w:val="00354C9D"/>
    <w:rsid w:val="00356FEE"/>
    <w:rsid w:val="00362522"/>
    <w:rsid w:val="003751D6"/>
    <w:rsid w:val="0039257D"/>
    <w:rsid w:val="003939C3"/>
    <w:rsid w:val="00394C00"/>
    <w:rsid w:val="003970C3"/>
    <w:rsid w:val="003D4549"/>
    <w:rsid w:val="003F19FE"/>
    <w:rsid w:val="004003F3"/>
    <w:rsid w:val="004059AD"/>
    <w:rsid w:val="00413F57"/>
    <w:rsid w:val="00421ADF"/>
    <w:rsid w:val="00421F74"/>
    <w:rsid w:val="00422C4F"/>
    <w:rsid w:val="00426EDE"/>
    <w:rsid w:val="00445BB3"/>
    <w:rsid w:val="00446391"/>
    <w:rsid w:val="004530F9"/>
    <w:rsid w:val="004617EC"/>
    <w:rsid w:val="00486136"/>
    <w:rsid w:val="0049481F"/>
    <w:rsid w:val="00496F51"/>
    <w:rsid w:val="004A5209"/>
    <w:rsid w:val="004B365A"/>
    <w:rsid w:val="004B672C"/>
    <w:rsid w:val="004C5A92"/>
    <w:rsid w:val="004E3FCB"/>
    <w:rsid w:val="004E7C8A"/>
    <w:rsid w:val="004F5D82"/>
    <w:rsid w:val="00500D75"/>
    <w:rsid w:val="00506B61"/>
    <w:rsid w:val="00523411"/>
    <w:rsid w:val="005270BE"/>
    <w:rsid w:val="005270F7"/>
    <w:rsid w:val="00533410"/>
    <w:rsid w:val="00534841"/>
    <w:rsid w:val="00534C68"/>
    <w:rsid w:val="005402C7"/>
    <w:rsid w:val="00543C44"/>
    <w:rsid w:val="005449E2"/>
    <w:rsid w:val="0054534E"/>
    <w:rsid w:val="00550B11"/>
    <w:rsid w:val="00561385"/>
    <w:rsid w:val="005651E2"/>
    <w:rsid w:val="005660F0"/>
    <w:rsid w:val="00573E75"/>
    <w:rsid w:val="005804BE"/>
    <w:rsid w:val="00585904"/>
    <w:rsid w:val="00590E27"/>
    <w:rsid w:val="005925F5"/>
    <w:rsid w:val="005971AB"/>
    <w:rsid w:val="005B24B7"/>
    <w:rsid w:val="005B4EA7"/>
    <w:rsid w:val="005C0ADF"/>
    <w:rsid w:val="005C5719"/>
    <w:rsid w:val="005C7F0D"/>
    <w:rsid w:val="005E039E"/>
    <w:rsid w:val="005E1C1A"/>
    <w:rsid w:val="005F1C4D"/>
    <w:rsid w:val="005F7520"/>
    <w:rsid w:val="005F791A"/>
    <w:rsid w:val="006032C1"/>
    <w:rsid w:val="00605F98"/>
    <w:rsid w:val="00614F0F"/>
    <w:rsid w:val="00626554"/>
    <w:rsid w:val="00634DD1"/>
    <w:rsid w:val="00650D15"/>
    <w:rsid w:val="0065165D"/>
    <w:rsid w:val="00657D40"/>
    <w:rsid w:val="0066021E"/>
    <w:rsid w:val="0066506B"/>
    <w:rsid w:val="00675748"/>
    <w:rsid w:val="006819D4"/>
    <w:rsid w:val="00681DE3"/>
    <w:rsid w:val="00682641"/>
    <w:rsid w:val="00684199"/>
    <w:rsid w:val="00685588"/>
    <w:rsid w:val="0068663E"/>
    <w:rsid w:val="0068690A"/>
    <w:rsid w:val="0069712A"/>
    <w:rsid w:val="006B1471"/>
    <w:rsid w:val="006B1A13"/>
    <w:rsid w:val="006C5DD2"/>
    <w:rsid w:val="006C664B"/>
    <w:rsid w:val="006C7A59"/>
    <w:rsid w:val="006D46BB"/>
    <w:rsid w:val="006E1C17"/>
    <w:rsid w:val="006F4AD5"/>
    <w:rsid w:val="00712EC3"/>
    <w:rsid w:val="00717B53"/>
    <w:rsid w:val="00720AF1"/>
    <w:rsid w:val="00722BFB"/>
    <w:rsid w:val="00725091"/>
    <w:rsid w:val="0072514E"/>
    <w:rsid w:val="00725F87"/>
    <w:rsid w:val="00760BCC"/>
    <w:rsid w:val="007650E2"/>
    <w:rsid w:val="00773119"/>
    <w:rsid w:val="00777BA1"/>
    <w:rsid w:val="0078082E"/>
    <w:rsid w:val="00780BBC"/>
    <w:rsid w:val="00785E69"/>
    <w:rsid w:val="0079014A"/>
    <w:rsid w:val="00790708"/>
    <w:rsid w:val="00794F0F"/>
    <w:rsid w:val="007B4668"/>
    <w:rsid w:val="007C22E0"/>
    <w:rsid w:val="007C60E1"/>
    <w:rsid w:val="007D6E09"/>
    <w:rsid w:val="007F3E4A"/>
    <w:rsid w:val="007F4D6E"/>
    <w:rsid w:val="007F6239"/>
    <w:rsid w:val="007F7E8C"/>
    <w:rsid w:val="00805621"/>
    <w:rsid w:val="00806C19"/>
    <w:rsid w:val="00811785"/>
    <w:rsid w:val="00816FB9"/>
    <w:rsid w:val="00817380"/>
    <w:rsid w:val="00821CB4"/>
    <w:rsid w:val="00824745"/>
    <w:rsid w:val="00830471"/>
    <w:rsid w:val="0084796F"/>
    <w:rsid w:val="00847BDB"/>
    <w:rsid w:val="008528F4"/>
    <w:rsid w:val="00854A61"/>
    <w:rsid w:val="00857437"/>
    <w:rsid w:val="00867AE5"/>
    <w:rsid w:val="00876CB2"/>
    <w:rsid w:val="00897684"/>
    <w:rsid w:val="008A2113"/>
    <w:rsid w:val="008C466B"/>
    <w:rsid w:val="008C71D1"/>
    <w:rsid w:val="008D2BCD"/>
    <w:rsid w:val="008E289A"/>
    <w:rsid w:val="0091200F"/>
    <w:rsid w:val="009125CA"/>
    <w:rsid w:val="009130DE"/>
    <w:rsid w:val="00920EEA"/>
    <w:rsid w:val="0092631F"/>
    <w:rsid w:val="009301F0"/>
    <w:rsid w:val="009353AB"/>
    <w:rsid w:val="0094225E"/>
    <w:rsid w:val="00943EE9"/>
    <w:rsid w:val="009631EB"/>
    <w:rsid w:val="0097728C"/>
    <w:rsid w:val="00980447"/>
    <w:rsid w:val="00990DDA"/>
    <w:rsid w:val="00991629"/>
    <w:rsid w:val="009943C7"/>
    <w:rsid w:val="009A7FBC"/>
    <w:rsid w:val="009B1145"/>
    <w:rsid w:val="009B1CAE"/>
    <w:rsid w:val="009B3BBF"/>
    <w:rsid w:val="009B52C6"/>
    <w:rsid w:val="009C0D7E"/>
    <w:rsid w:val="009C42FA"/>
    <w:rsid w:val="009D7AAE"/>
    <w:rsid w:val="009D7D58"/>
    <w:rsid w:val="009E3241"/>
    <w:rsid w:val="009E61B5"/>
    <w:rsid w:val="00A04DEE"/>
    <w:rsid w:val="00A10433"/>
    <w:rsid w:val="00A175F2"/>
    <w:rsid w:val="00A64E39"/>
    <w:rsid w:val="00A80EEA"/>
    <w:rsid w:val="00A914BB"/>
    <w:rsid w:val="00A91C7F"/>
    <w:rsid w:val="00A92356"/>
    <w:rsid w:val="00A936D2"/>
    <w:rsid w:val="00AA3523"/>
    <w:rsid w:val="00AA7B04"/>
    <w:rsid w:val="00AB392F"/>
    <w:rsid w:val="00AB3FD2"/>
    <w:rsid w:val="00AB5ADD"/>
    <w:rsid w:val="00AC4E72"/>
    <w:rsid w:val="00AC7267"/>
    <w:rsid w:val="00AD06FD"/>
    <w:rsid w:val="00AD3474"/>
    <w:rsid w:val="00AD6E80"/>
    <w:rsid w:val="00AE0E68"/>
    <w:rsid w:val="00AE3684"/>
    <w:rsid w:val="00AE3FD4"/>
    <w:rsid w:val="00AE5C25"/>
    <w:rsid w:val="00B03241"/>
    <w:rsid w:val="00B101D3"/>
    <w:rsid w:val="00B116D9"/>
    <w:rsid w:val="00B20AC9"/>
    <w:rsid w:val="00B22378"/>
    <w:rsid w:val="00B24C23"/>
    <w:rsid w:val="00B42448"/>
    <w:rsid w:val="00B43871"/>
    <w:rsid w:val="00B71056"/>
    <w:rsid w:val="00B77692"/>
    <w:rsid w:val="00B87C00"/>
    <w:rsid w:val="00B94703"/>
    <w:rsid w:val="00B95BD7"/>
    <w:rsid w:val="00B95C39"/>
    <w:rsid w:val="00BA148B"/>
    <w:rsid w:val="00BA2DCD"/>
    <w:rsid w:val="00BA7F5C"/>
    <w:rsid w:val="00BB45C0"/>
    <w:rsid w:val="00BB5759"/>
    <w:rsid w:val="00BC2A4F"/>
    <w:rsid w:val="00BE1B63"/>
    <w:rsid w:val="00C034C4"/>
    <w:rsid w:val="00C0655D"/>
    <w:rsid w:val="00C1187B"/>
    <w:rsid w:val="00C11B3B"/>
    <w:rsid w:val="00C15C74"/>
    <w:rsid w:val="00C165C4"/>
    <w:rsid w:val="00C17BB7"/>
    <w:rsid w:val="00C209EA"/>
    <w:rsid w:val="00C21395"/>
    <w:rsid w:val="00C27B02"/>
    <w:rsid w:val="00C30110"/>
    <w:rsid w:val="00C3063A"/>
    <w:rsid w:val="00C41B16"/>
    <w:rsid w:val="00C44074"/>
    <w:rsid w:val="00C54E93"/>
    <w:rsid w:val="00C558AF"/>
    <w:rsid w:val="00C57B96"/>
    <w:rsid w:val="00C62121"/>
    <w:rsid w:val="00C6494A"/>
    <w:rsid w:val="00C81A94"/>
    <w:rsid w:val="00C91EB4"/>
    <w:rsid w:val="00C974E2"/>
    <w:rsid w:val="00CA4B32"/>
    <w:rsid w:val="00CA6550"/>
    <w:rsid w:val="00CB1F28"/>
    <w:rsid w:val="00CB5016"/>
    <w:rsid w:val="00CB68B3"/>
    <w:rsid w:val="00CC37D0"/>
    <w:rsid w:val="00CD37C3"/>
    <w:rsid w:val="00CD4964"/>
    <w:rsid w:val="00CF0E52"/>
    <w:rsid w:val="00CF4DEE"/>
    <w:rsid w:val="00CF77A4"/>
    <w:rsid w:val="00D1205C"/>
    <w:rsid w:val="00D138A1"/>
    <w:rsid w:val="00D1649A"/>
    <w:rsid w:val="00D72BC3"/>
    <w:rsid w:val="00D7341E"/>
    <w:rsid w:val="00D7783A"/>
    <w:rsid w:val="00D80062"/>
    <w:rsid w:val="00D801B1"/>
    <w:rsid w:val="00D80A3B"/>
    <w:rsid w:val="00D855F4"/>
    <w:rsid w:val="00D9018F"/>
    <w:rsid w:val="00D95187"/>
    <w:rsid w:val="00D951E9"/>
    <w:rsid w:val="00D95AFA"/>
    <w:rsid w:val="00D9777A"/>
    <w:rsid w:val="00DA7416"/>
    <w:rsid w:val="00DB1E38"/>
    <w:rsid w:val="00DB24A6"/>
    <w:rsid w:val="00DB2B1E"/>
    <w:rsid w:val="00DB5773"/>
    <w:rsid w:val="00DB6E9C"/>
    <w:rsid w:val="00DB6F86"/>
    <w:rsid w:val="00DD0844"/>
    <w:rsid w:val="00DD12C8"/>
    <w:rsid w:val="00DD2294"/>
    <w:rsid w:val="00DD47E5"/>
    <w:rsid w:val="00DE2686"/>
    <w:rsid w:val="00DF4D35"/>
    <w:rsid w:val="00E01836"/>
    <w:rsid w:val="00E04712"/>
    <w:rsid w:val="00E0757D"/>
    <w:rsid w:val="00E10EB7"/>
    <w:rsid w:val="00E2694D"/>
    <w:rsid w:val="00E314BB"/>
    <w:rsid w:val="00E34F40"/>
    <w:rsid w:val="00E37927"/>
    <w:rsid w:val="00E42C04"/>
    <w:rsid w:val="00E5340C"/>
    <w:rsid w:val="00E54915"/>
    <w:rsid w:val="00E5627E"/>
    <w:rsid w:val="00E615F9"/>
    <w:rsid w:val="00E6603C"/>
    <w:rsid w:val="00E8188E"/>
    <w:rsid w:val="00E92929"/>
    <w:rsid w:val="00E9556D"/>
    <w:rsid w:val="00EA0E17"/>
    <w:rsid w:val="00EA1A89"/>
    <w:rsid w:val="00EA22F2"/>
    <w:rsid w:val="00EA562F"/>
    <w:rsid w:val="00EA6C34"/>
    <w:rsid w:val="00EA7370"/>
    <w:rsid w:val="00EB7687"/>
    <w:rsid w:val="00EB7FD4"/>
    <w:rsid w:val="00EC19DF"/>
    <w:rsid w:val="00ED3BF9"/>
    <w:rsid w:val="00ED6206"/>
    <w:rsid w:val="00ED6243"/>
    <w:rsid w:val="00EE3C9D"/>
    <w:rsid w:val="00EE77CD"/>
    <w:rsid w:val="00EF31F4"/>
    <w:rsid w:val="00EF5BCC"/>
    <w:rsid w:val="00EF630A"/>
    <w:rsid w:val="00F00415"/>
    <w:rsid w:val="00F30EFB"/>
    <w:rsid w:val="00F328A0"/>
    <w:rsid w:val="00F32FE5"/>
    <w:rsid w:val="00F40C4E"/>
    <w:rsid w:val="00F54F00"/>
    <w:rsid w:val="00F64005"/>
    <w:rsid w:val="00F71290"/>
    <w:rsid w:val="00F87995"/>
    <w:rsid w:val="00F96E8B"/>
    <w:rsid w:val="00FA4900"/>
    <w:rsid w:val="00FA4B6F"/>
    <w:rsid w:val="00FA5F0B"/>
    <w:rsid w:val="00FA6BB1"/>
    <w:rsid w:val="00FB1DE7"/>
    <w:rsid w:val="00FB3993"/>
    <w:rsid w:val="00FC3566"/>
    <w:rsid w:val="00FD11C4"/>
    <w:rsid w:val="00FD5403"/>
    <w:rsid w:val="00FD59FC"/>
    <w:rsid w:val="00FE6CC2"/>
    <w:rsid w:val="00FE6D4E"/>
    <w:rsid w:val="00FE73B8"/>
    <w:rsid w:val="00FF25A2"/>
    <w:rsid w:val="00FF50B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D16BBE-E74D-4390-BA0E-13D9D29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A80EEA"/>
  </w:style>
  <w:style w:type="table" w:styleId="TableGrid">
    <w:name w:val="Table Grid"/>
    <w:basedOn w:val="TableNormal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0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0EE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80E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">
    <w:name w:val="Для таблиц"/>
    <w:basedOn w:val="Normal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80EEA"/>
  </w:style>
  <w:style w:type="paragraph" w:styleId="BodyText">
    <w:name w:val="Body Text"/>
    <w:basedOn w:val="Normal"/>
    <w:link w:val="BodyTextChar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936D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08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SimHei" w:eastAsia="SimHei" w:hAnsi="SimHei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0871D9"/>
    <w:rPr>
      <w:rFonts w:ascii="SimHei" w:eastAsia="SimHei" w:hAnsi="SimHei" w:cs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DECD-13DB-4A3A-94BB-0B5EB3B2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7951</Words>
  <Characters>45327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419</cp:revision>
  <dcterms:created xsi:type="dcterms:W3CDTF">2016-05-10T06:01:00Z</dcterms:created>
  <dcterms:modified xsi:type="dcterms:W3CDTF">2020-09-22T06:14:00Z</dcterms:modified>
</cp:coreProperties>
</file>