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6E" w:rsidRPr="001F686E" w:rsidRDefault="001F686E" w:rsidP="001F686E">
      <w:pPr>
        <w:ind w:firstLine="709"/>
        <w:jc w:val="center"/>
        <w:rPr>
          <w:rFonts w:ascii="Times New Roman" w:eastAsia="Calibri" w:hAnsi="Times New Roman" w:cs="Times New Roman"/>
          <w:sz w:val="28"/>
        </w:rPr>
      </w:pPr>
      <w:r w:rsidRPr="001F686E">
        <w:rPr>
          <w:rFonts w:ascii="Times New Roman" w:eastAsia="Calibri" w:hAnsi="Times New Roman" w:cs="Times New Roman"/>
          <w:sz w:val="28"/>
        </w:rPr>
        <w:t>МИНОБРНАУКИ РОССИИ</w:t>
      </w:r>
    </w:p>
    <w:p w:rsidR="001F686E" w:rsidRPr="001F686E" w:rsidRDefault="001F686E" w:rsidP="001F686E">
      <w:pPr>
        <w:ind w:firstLine="709"/>
        <w:jc w:val="center"/>
        <w:rPr>
          <w:rFonts w:ascii="Times New Roman" w:eastAsia="Calibri" w:hAnsi="Times New Roman" w:cs="Times New Roman"/>
          <w:sz w:val="28"/>
        </w:rPr>
      </w:pPr>
      <w:r w:rsidRPr="001F686E">
        <w:rPr>
          <w:rFonts w:ascii="Times New Roman" w:eastAsia="Calibri" w:hAnsi="Times New Roman" w:cs="Times New Roman"/>
          <w:sz w:val="28"/>
        </w:rPr>
        <w:t>ВЛАДИВОСТОКСКИЙ ГОСУДАРСТВЕННЫЙ УНИВЕРСИТЕТ</w:t>
      </w:r>
    </w:p>
    <w:p w:rsidR="001F686E" w:rsidRPr="001F686E" w:rsidRDefault="001F686E" w:rsidP="001F686E">
      <w:pPr>
        <w:ind w:firstLine="709"/>
        <w:jc w:val="center"/>
        <w:rPr>
          <w:rFonts w:ascii="Times New Roman" w:eastAsia="Calibri" w:hAnsi="Times New Roman" w:cs="Times New Roman"/>
          <w:sz w:val="28"/>
        </w:rPr>
      </w:pPr>
      <w:r w:rsidRPr="001F686E">
        <w:rPr>
          <w:rFonts w:ascii="Times New Roman" w:eastAsia="Calibri" w:hAnsi="Times New Roman" w:cs="Times New Roman"/>
          <w:sz w:val="28"/>
        </w:rPr>
        <w:t>ЭКОНОМИКИ И СЕРВИСА</w:t>
      </w:r>
    </w:p>
    <w:p w:rsidR="001F686E" w:rsidRPr="001F686E" w:rsidRDefault="001F686E" w:rsidP="001F686E">
      <w:pPr>
        <w:ind w:firstLine="709"/>
        <w:jc w:val="center"/>
        <w:rPr>
          <w:rFonts w:ascii="Times New Roman" w:eastAsia="Calibri" w:hAnsi="Times New Roman" w:cs="Times New Roman"/>
          <w:sz w:val="28"/>
        </w:rPr>
      </w:pPr>
      <w:r w:rsidRPr="001F686E">
        <w:rPr>
          <w:rFonts w:ascii="Times New Roman" w:eastAsia="Calibri" w:hAnsi="Times New Roman" w:cs="Times New Roman"/>
          <w:sz w:val="28"/>
        </w:rPr>
        <w:t>КАФЕДРА МЕЖДУНАРОДНОГО МАРКЕТИНГА И ТОРГОВЛИ</w:t>
      </w:r>
    </w:p>
    <w:p w:rsidR="001F686E" w:rsidRPr="001F686E" w:rsidRDefault="001F686E" w:rsidP="001F686E">
      <w:pPr>
        <w:ind w:firstLine="709"/>
        <w:jc w:val="center"/>
        <w:rPr>
          <w:rFonts w:ascii="Times New Roman" w:hAnsi="Times New Roman" w:cs="Times New Roman"/>
          <w:color w:val="000000"/>
        </w:rPr>
      </w:pPr>
    </w:p>
    <w:p w:rsidR="001F686E" w:rsidRPr="001F686E" w:rsidRDefault="001F686E" w:rsidP="001F686E">
      <w:pPr>
        <w:ind w:firstLine="709"/>
        <w:jc w:val="center"/>
        <w:rPr>
          <w:rFonts w:ascii="Times New Roman" w:hAnsi="Times New Roman" w:cs="Times New Roman"/>
          <w:color w:val="000000"/>
        </w:rPr>
      </w:pPr>
      <w:r w:rsidRPr="001F686E">
        <w:rPr>
          <w:rFonts w:ascii="Times New Roman" w:hAnsi="Times New Roman" w:cs="Times New Roman"/>
          <w:color w:val="000000"/>
        </w:rPr>
        <w:t>Методические рекомендации по выполнению лабораторных работ по дисциплине</w:t>
      </w:r>
    </w:p>
    <w:p w:rsidR="001F686E" w:rsidRPr="001F686E" w:rsidRDefault="001F686E" w:rsidP="001F686E">
      <w:pPr>
        <w:ind w:firstLine="709"/>
        <w:jc w:val="center"/>
        <w:rPr>
          <w:rFonts w:ascii="Times New Roman" w:hAnsi="Times New Roman" w:cs="Times New Roman"/>
          <w:color w:val="000000"/>
        </w:rPr>
      </w:pPr>
    </w:p>
    <w:p w:rsidR="001F686E" w:rsidRPr="001F686E" w:rsidRDefault="001F686E" w:rsidP="001F686E">
      <w:pPr>
        <w:ind w:firstLine="709"/>
        <w:jc w:val="center"/>
        <w:rPr>
          <w:rFonts w:ascii="Times New Roman" w:hAnsi="Times New Roman" w:cs="Times New Roman"/>
          <w:sz w:val="32"/>
        </w:rPr>
      </w:pPr>
      <w:r w:rsidRPr="001F686E">
        <w:rPr>
          <w:rFonts w:ascii="Times New Roman" w:hAnsi="Times New Roman" w:cs="Times New Roman"/>
          <w:sz w:val="32"/>
        </w:rPr>
        <w:t>ТОВАРОВЕДЕНИЕ И ЭКСПЕРТИЗА ОДНОРОДНЫХ ГРУПП ТОВАРОВ</w:t>
      </w:r>
    </w:p>
    <w:p w:rsidR="001F686E" w:rsidRPr="001F686E" w:rsidRDefault="001F686E" w:rsidP="001F686E">
      <w:pPr>
        <w:ind w:left="707" w:firstLine="709"/>
        <w:jc w:val="center"/>
        <w:rPr>
          <w:rFonts w:ascii="Times New Roman" w:hAnsi="Times New Roman" w:cs="Times New Roman"/>
          <w:color w:val="000000"/>
        </w:rPr>
      </w:pPr>
      <w:r w:rsidRPr="001F686E">
        <w:rPr>
          <w:rFonts w:ascii="Times New Roman" w:hAnsi="Times New Roman" w:cs="Times New Roman"/>
          <w:sz w:val="32"/>
        </w:rPr>
        <w:t>(6 семестр)</w:t>
      </w:r>
    </w:p>
    <w:p w:rsidR="001F686E" w:rsidRPr="001F686E" w:rsidRDefault="001F686E" w:rsidP="001F686E">
      <w:pPr>
        <w:ind w:firstLine="709"/>
        <w:jc w:val="center"/>
        <w:rPr>
          <w:rFonts w:ascii="Times New Roman" w:hAnsi="Times New Roman" w:cs="Times New Roman"/>
          <w:color w:val="000000"/>
        </w:rPr>
      </w:pPr>
    </w:p>
    <w:p w:rsidR="001F686E" w:rsidRPr="001F686E" w:rsidRDefault="001F686E" w:rsidP="001F686E">
      <w:pPr>
        <w:ind w:firstLine="709"/>
        <w:jc w:val="center"/>
        <w:rPr>
          <w:rFonts w:ascii="Times New Roman" w:hAnsi="Times New Roman" w:cs="Times New Roman"/>
          <w:color w:val="000000"/>
        </w:rPr>
      </w:pPr>
      <w:r w:rsidRPr="001F686E">
        <w:rPr>
          <w:rFonts w:ascii="Times New Roman" w:hAnsi="Times New Roman" w:cs="Times New Roman"/>
          <w:color w:val="000000"/>
        </w:rPr>
        <w:t>Направление подготовки и направленность (профиль):</w:t>
      </w:r>
    </w:p>
    <w:p w:rsidR="001F686E" w:rsidRPr="001F686E" w:rsidRDefault="001F686E" w:rsidP="001F686E">
      <w:pPr>
        <w:ind w:firstLine="709"/>
        <w:jc w:val="center"/>
        <w:rPr>
          <w:rFonts w:ascii="Times New Roman" w:hAnsi="Times New Roman" w:cs="Times New Roman"/>
          <w:color w:val="000000"/>
        </w:rPr>
      </w:pPr>
    </w:p>
    <w:p w:rsidR="001F686E" w:rsidRPr="001F686E" w:rsidRDefault="001F686E" w:rsidP="001F686E">
      <w:pPr>
        <w:ind w:firstLine="709"/>
        <w:jc w:val="center"/>
        <w:rPr>
          <w:rFonts w:ascii="Times New Roman" w:eastAsia="Calibri" w:hAnsi="Times New Roman" w:cs="Times New Roman"/>
          <w:sz w:val="28"/>
        </w:rPr>
      </w:pPr>
      <w:r w:rsidRPr="001F686E">
        <w:rPr>
          <w:rFonts w:ascii="Times New Roman" w:eastAsia="Calibri" w:hAnsi="Times New Roman" w:cs="Times New Roman"/>
          <w:sz w:val="28"/>
        </w:rPr>
        <w:t>Направление и профиль подготовки:</w:t>
      </w:r>
    </w:p>
    <w:p w:rsidR="001F686E" w:rsidRPr="001F686E" w:rsidRDefault="001F686E" w:rsidP="001F686E">
      <w:pPr>
        <w:ind w:firstLine="709"/>
        <w:jc w:val="center"/>
        <w:rPr>
          <w:rFonts w:ascii="Times New Roman" w:eastAsia="Calibri" w:hAnsi="Times New Roman" w:cs="Times New Roman"/>
          <w:sz w:val="28"/>
        </w:rPr>
      </w:pPr>
    </w:p>
    <w:p w:rsidR="001F686E" w:rsidRPr="001F686E" w:rsidRDefault="001F686E" w:rsidP="001F686E">
      <w:pPr>
        <w:ind w:firstLine="709"/>
        <w:jc w:val="center"/>
        <w:rPr>
          <w:rFonts w:ascii="Times New Roman" w:eastAsia="Calibri" w:hAnsi="Times New Roman" w:cs="Times New Roman"/>
          <w:sz w:val="28"/>
        </w:rPr>
      </w:pPr>
      <w:r w:rsidRPr="001F686E">
        <w:rPr>
          <w:rFonts w:ascii="Times New Roman" w:eastAsia="Calibri" w:hAnsi="Times New Roman" w:cs="Times New Roman"/>
          <w:sz w:val="28"/>
        </w:rPr>
        <w:t>38.03.07 Товароведение</w:t>
      </w:r>
    </w:p>
    <w:p w:rsidR="001B6375" w:rsidRDefault="001F686E" w:rsidP="001F686E">
      <w:pPr>
        <w:ind w:firstLine="709"/>
        <w:jc w:val="center"/>
        <w:rPr>
          <w:rFonts w:ascii="Times New Roman" w:eastAsia="Calibri" w:hAnsi="Times New Roman" w:cs="Times New Roman"/>
          <w:sz w:val="28"/>
        </w:rPr>
      </w:pPr>
      <w:r w:rsidRPr="001F686E">
        <w:rPr>
          <w:rFonts w:ascii="Times New Roman" w:eastAsia="Calibri" w:hAnsi="Times New Roman" w:cs="Times New Roman"/>
          <w:sz w:val="28"/>
        </w:rPr>
        <w:t xml:space="preserve">Профиль Товароведение и экспертиза товаров в таможенной </w:t>
      </w:r>
    </w:p>
    <w:p w:rsidR="001F686E" w:rsidRPr="001F686E" w:rsidRDefault="001F686E" w:rsidP="001F686E">
      <w:pPr>
        <w:ind w:firstLine="709"/>
        <w:jc w:val="center"/>
        <w:rPr>
          <w:rFonts w:ascii="Times New Roman" w:eastAsia="Calibri" w:hAnsi="Times New Roman" w:cs="Times New Roman"/>
          <w:sz w:val="28"/>
        </w:rPr>
      </w:pPr>
      <w:r w:rsidRPr="001F686E">
        <w:rPr>
          <w:rFonts w:ascii="Times New Roman" w:eastAsia="Calibri" w:hAnsi="Times New Roman" w:cs="Times New Roman"/>
          <w:sz w:val="28"/>
        </w:rPr>
        <w:t>деятельности</w:t>
      </w:r>
    </w:p>
    <w:p w:rsidR="001F686E" w:rsidRPr="001F686E" w:rsidRDefault="001F686E" w:rsidP="001F686E">
      <w:pPr>
        <w:ind w:firstLine="709"/>
        <w:jc w:val="center"/>
        <w:rPr>
          <w:rFonts w:ascii="Times New Roman" w:eastAsia="Calibri" w:hAnsi="Times New Roman" w:cs="Times New Roman"/>
          <w:sz w:val="28"/>
        </w:rPr>
      </w:pPr>
    </w:p>
    <w:p w:rsidR="001F686E" w:rsidRPr="001F686E" w:rsidRDefault="001F686E" w:rsidP="001F686E">
      <w:pPr>
        <w:ind w:firstLine="709"/>
        <w:jc w:val="center"/>
        <w:rPr>
          <w:rFonts w:ascii="Times New Roman" w:eastAsia="Calibri" w:hAnsi="Times New Roman" w:cs="Times New Roman"/>
          <w:sz w:val="28"/>
        </w:rPr>
      </w:pPr>
      <w:r w:rsidRPr="001F686E">
        <w:rPr>
          <w:rFonts w:ascii="Times New Roman" w:eastAsia="Calibri" w:hAnsi="Times New Roman" w:cs="Times New Roman"/>
          <w:sz w:val="28"/>
        </w:rPr>
        <w:t>Форма обучения очная</w:t>
      </w:r>
    </w:p>
    <w:p w:rsidR="001F686E" w:rsidRPr="001F686E" w:rsidRDefault="001F686E" w:rsidP="001F686E">
      <w:pPr>
        <w:ind w:firstLine="709"/>
        <w:jc w:val="center"/>
        <w:rPr>
          <w:rFonts w:ascii="Times New Roman" w:hAnsi="Times New Roman" w:cs="Times New Roman"/>
          <w:color w:val="000000"/>
        </w:rPr>
      </w:pPr>
    </w:p>
    <w:p w:rsidR="001F686E" w:rsidRPr="001F686E" w:rsidRDefault="001F686E" w:rsidP="001F686E">
      <w:pPr>
        <w:ind w:firstLine="709"/>
        <w:jc w:val="center"/>
        <w:rPr>
          <w:rFonts w:ascii="Times New Roman" w:hAnsi="Times New Roman" w:cs="Times New Roman"/>
          <w:color w:val="000000"/>
        </w:rPr>
      </w:pPr>
    </w:p>
    <w:p w:rsidR="001F686E" w:rsidRPr="001F686E" w:rsidRDefault="001F686E" w:rsidP="001F686E">
      <w:pPr>
        <w:ind w:firstLine="709"/>
        <w:jc w:val="center"/>
        <w:rPr>
          <w:rFonts w:ascii="Times New Roman" w:eastAsia="Calibri" w:hAnsi="Times New Roman" w:cs="Times New Roman"/>
        </w:rPr>
      </w:pPr>
      <w:r w:rsidRPr="001F686E">
        <w:rPr>
          <w:rFonts w:ascii="Times New Roman" w:eastAsia="Calibri" w:hAnsi="Times New Roman" w:cs="Times New Roman"/>
        </w:rPr>
        <w:t>Составитель:</w:t>
      </w:r>
    </w:p>
    <w:p w:rsidR="001F686E" w:rsidRPr="001F686E" w:rsidRDefault="001F686E" w:rsidP="001F686E">
      <w:pPr>
        <w:ind w:firstLine="709"/>
        <w:jc w:val="center"/>
        <w:rPr>
          <w:rFonts w:ascii="Times New Roman" w:eastAsia="Calibri" w:hAnsi="Times New Roman" w:cs="Times New Roman"/>
          <w:u w:val="single"/>
        </w:rPr>
      </w:pPr>
      <w:r w:rsidRPr="001F686E">
        <w:rPr>
          <w:rFonts w:ascii="Times New Roman" w:eastAsia="Calibri" w:hAnsi="Times New Roman" w:cs="Times New Roman"/>
        </w:rPr>
        <w:t>Вершинина Анна Геннадьевна, к.т.н., доцент, E-</w:t>
      </w:r>
      <w:proofErr w:type="spellStart"/>
      <w:r w:rsidRPr="001F686E">
        <w:rPr>
          <w:rFonts w:ascii="Times New Roman" w:eastAsia="Calibri" w:hAnsi="Times New Roman" w:cs="Times New Roman"/>
        </w:rPr>
        <w:t>mail</w:t>
      </w:r>
      <w:proofErr w:type="spellEnd"/>
      <w:r w:rsidRPr="001F686E">
        <w:rPr>
          <w:rFonts w:ascii="Times New Roman" w:eastAsia="Calibri" w:hAnsi="Times New Roman" w:cs="Times New Roman"/>
        </w:rPr>
        <w:t xml:space="preserve">: </w:t>
      </w:r>
      <w:hyperlink r:id="rId6" w:history="1">
        <w:r w:rsidRPr="001F686E">
          <w:rPr>
            <w:rStyle w:val="a4"/>
            <w:rFonts w:ascii="Times New Roman" w:eastAsia="Calibri" w:hAnsi="Times New Roman" w:cs="Times New Roman"/>
            <w:lang w:val="en-US"/>
          </w:rPr>
          <w:t>anna</w:t>
        </w:r>
        <w:r w:rsidRPr="001F686E">
          <w:rPr>
            <w:rStyle w:val="a4"/>
            <w:rFonts w:ascii="Times New Roman" w:eastAsia="Calibri" w:hAnsi="Times New Roman" w:cs="Times New Roman"/>
          </w:rPr>
          <w:t>.</w:t>
        </w:r>
        <w:r w:rsidRPr="001F686E">
          <w:rPr>
            <w:rStyle w:val="a4"/>
            <w:rFonts w:ascii="Times New Roman" w:eastAsia="Calibri" w:hAnsi="Times New Roman" w:cs="Times New Roman"/>
            <w:lang w:val="en-US"/>
          </w:rPr>
          <w:t>vershinina</w:t>
        </w:r>
        <w:r w:rsidRPr="001F686E">
          <w:rPr>
            <w:rStyle w:val="a4"/>
            <w:rFonts w:ascii="Times New Roman" w:eastAsia="Calibri" w:hAnsi="Times New Roman" w:cs="Times New Roman"/>
          </w:rPr>
          <w:t>@vvsu.ru</w:t>
        </w:r>
      </w:hyperlink>
      <w:r w:rsidRPr="001F686E">
        <w:rPr>
          <w:rFonts w:ascii="Times New Roman" w:eastAsia="Calibri" w:hAnsi="Times New Roman" w:cs="Times New Roman"/>
        </w:rPr>
        <w:t xml:space="preserve">, </w:t>
      </w:r>
      <w:hyperlink r:id="rId7" w:history="1">
        <w:r w:rsidRPr="001F686E">
          <w:rPr>
            <w:rStyle w:val="a4"/>
            <w:rFonts w:ascii="Times New Roman" w:eastAsia="Calibri" w:hAnsi="Times New Roman" w:cs="Times New Roman"/>
          </w:rPr>
          <w:t>anna.</w:t>
        </w:r>
        <w:r w:rsidRPr="001F686E">
          <w:rPr>
            <w:rStyle w:val="a4"/>
            <w:rFonts w:ascii="Times New Roman" w:eastAsia="Calibri" w:hAnsi="Times New Roman" w:cs="Times New Roman"/>
            <w:lang w:val="en-US"/>
          </w:rPr>
          <w:t>vershinina</w:t>
        </w:r>
        <w:r w:rsidRPr="001F686E">
          <w:rPr>
            <w:rStyle w:val="a4"/>
            <w:rFonts w:ascii="Times New Roman" w:eastAsia="Calibri" w:hAnsi="Times New Roman" w:cs="Times New Roman"/>
          </w:rPr>
          <w:t>@</w:t>
        </w:r>
        <w:r w:rsidRPr="001F686E">
          <w:rPr>
            <w:rStyle w:val="a4"/>
            <w:rFonts w:ascii="Times New Roman" w:eastAsia="Calibri" w:hAnsi="Times New Roman" w:cs="Times New Roman"/>
            <w:lang w:val="en-US"/>
          </w:rPr>
          <w:t>mail</w:t>
        </w:r>
        <w:r w:rsidRPr="001F686E">
          <w:rPr>
            <w:rStyle w:val="a4"/>
            <w:rFonts w:ascii="Times New Roman" w:eastAsia="Calibri" w:hAnsi="Times New Roman" w:cs="Times New Roman"/>
          </w:rPr>
          <w:t>.</w:t>
        </w:r>
        <w:proofErr w:type="spellStart"/>
        <w:r w:rsidRPr="001F686E">
          <w:rPr>
            <w:rStyle w:val="a4"/>
            <w:rFonts w:ascii="Times New Roman" w:eastAsia="Calibri" w:hAnsi="Times New Roman" w:cs="Times New Roman"/>
          </w:rPr>
          <w:t>ru</w:t>
        </w:r>
        <w:proofErr w:type="spellEnd"/>
      </w:hyperlink>
    </w:p>
    <w:p w:rsidR="001F686E" w:rsidRPr="001F686E" w:rsidRDefault="001F686E" w:rsidP="001F686E">
      <w:pPr>
        <w:ind w:firstLine="709"/>
        <w:jc w:val="center"/>
        <w:rPr>
          <w:rFonts w:ascii="Times New Roman" w:eastAsia="Calibri" w:hAnsi="Times New Roman" w:cs="Times New Roman"/>
          <w:u w:val="single"/>
        </w:rPr>
      </w:pPr>
      <w:r w:rsidRPr="001F686E">
        <w:rPr>
          <w:rFonts w:ascii="Times New Roman" w:eastAsia="Calibri" w:hAnsi="Times New Roman" w:cs="Times New Roman"/>
        </w:rPr>
        <w:t>Степулева Людмила Федоровна, старший преподаватель, E-</w:t>
      </w:r>
      <w:proofErr w:type="spellStart"/>
      <w:r w:rsidRPr="001F686E">
        <w:rPr>
          <w:rFonts w:ascii="Times New Roman" w:eastAsia="Calibri" w:hAnsi="Times New Roman" w:cs="Times New Roman"/>
        </w:rPr>
        <w:t>mail</w:t>
      </w:r>
      <w:proofErr w:type="spellEnd"/>
      <w:r w:rsidRPr="001F686E">
        <w:rPr>
          <w:rFonts w:ascii="Times New Roman" w:eastAsia="Calibri" w:hAnsi="Times New Roman" w:cs="Times New Roman"/>
        </w:rPr>
        <w:t xml:space="preserve">: </w:t>
      </w:r>
      <w:hyperlink r:id="rId8" w:history="1">
        <w:r w:rsidRPr="001F686E">
          <w:rPr>
            <w:rStyle w:val="a4"/>
            <w:rFonts w:ascii="Times New Roman" w:eastAsia="Calibri" w:hAnsi="Times New Roman" w:cs="Times New Roman"/>
            <w:lang w:val="en-US"/>
          </w:rPr>
          <w:t>lyudmila</w:t>
        </w:r>
        <w:r w:rsidRPr="001F686E">
          <w:rPr>
            <w:rStyle w:val="a4"/>
            <w:rFonts w:ascii="Times New Roman" w:eastAsia="Calibri" w:hAnsi="Times New Roman" w:cs="Times New Roman"/>
          </w:rPr>
          <w:t>.</w:t>
        </w:r>
        <w:r w:rsidRPr="001F686E">
          <w:rPr>
            <w:rStyle w:val="a4"/>
            <w:rFonts w:ascii="Times New Roman" w:eastAsia="Calibri" w:hAnsi="Times New Roman" w:cs="Times New Roman"/>
            <w:lang w:val="en-US"/>
          </w:rPr>
          <w:t>stepuleva</w:t>
        </w:r>
        <w:r w:rsidRPr="001F686E">
          <w:rPr>
            <w:rStyle w:val="a4"/>
            <w:rFonts w:ascii="Times New Roman" w:eastAsia="Calibri" w:hAnsi="Times New Roman" w:cs="Times New Roman"/>
          </w:rPr>
          <w:t>@vvsu.ru</w:t>
        </w:r>
      </w:hyperlink>
      <w:r w:rsidRPr="001F686E">
        <w:rPr>
          <w:rFonts w:ascii="Times New Roman" w:eastAsia="Calibri" w:hAnsi="Times New Roman" w:cs="Times New Roman"/>
        </w:rPr>
        <w:t>,</w:t>
      </w:r>
    </w:p>
    <w:p w:rsidR="001F686E" w:rsidRPr="001F686E" w:rsidRDefault="001F686E" w:rsidP="001F686E">
      <w:pPr>
        <w:ind w:firstLine="709"/>
        <w:jc w:val="center"/>
        <w:rPr>
          <w:rFonts w:ascii="Times New Roman" w:hAnsi="Times New Roman" w:cs="Times New Roman"/>
          <w:iCs/>
          <w:color w:val="000000"/>
          <w:lang w:eastAsia="ar-SA"/>
        </w:rPr>
      </w:pPr>
    </w:p>
    <w:p w:rsidR="001F686E" w:rsidRPr="001F686E" w:rsidRDefault="001F686E" w:rsidP="001F686E">
      <w:pPr>
        <w:ind w:firstLine="709"/>
        <w:jc w:val="center"/>
        <w:rPr>
          <w:rFonts w:ascii="Times New Roman" w:hAnsi="Times New Roman" w:cs="Times New Roman"/>
          <w:color w:val="000000"/>
          <w:spacing w:val="8"/>
          <w:lang w:eastAsia="ar-SA"/>
        </w:rPr>
      </w:pPr>
      <w:r w:rsidRPr="001F686E">
        <w:rPr>
          <w:rFonts w:ascii="Times New Roman" w:hAnsi="Times New Roman" w:cs="Times New Roman"/>
          <w:color w:val="000000"/>
          <w:spacing w:val="8"/>
          <w:lang w:eastAsia="ar-SA"/>
        </w:rPr>
        <w:t>Утверждены на заседании кафедры ММТ</w:t>
      </w:r>
    </w:p>
    <w:p w:rsidR="001F686E" w:rsidRPr="009A4754" w:rsidRDefault="009A4754" w:rsidP="001F686E">
      <w:pPr>
        <w:ind w:firstLine="709"/>
        <w:jc w:val="center"/>
        <w:rPr>
          <w:rFonts w:ascii="Times New Roman" w:hAnsi="Times New Roman" w:cs="Times New Roman"/>
          <w:color w:val="000000"/>
          <w:spacing w:val="8"/>
          <w:lang w:val="en-US" w:eastAsia="ar-SA"/>
        </w:rPr>
      </w:pPr>
      <w:r>
        <w:rPr>
          <w:rFonts w:ascii="Times New Roman" w:hAnsi="Times New Roman" w:cs="Times New Roman"/>
          <w:color w:val="000000"/>
          <w:spacing w:val="8"/>
          <w:lang w:eastAsia="ar-SA"/>
        </w:rPr>
        <w:t xml:space="preserve">от </w:t>
      </w:r>
      <w:r w:rsidRPr="009A4754">
        <w:rPr>
          <w:rFonts w:ascii="Times New Roman" w:hAnsi="Times New Roman" w:cs="Times New Roman"/>
          <w:color w:val="000000"/>
          <w:spacing w:val="8"/>
          <w:lang w:eastAsia="ar-SA"/>
        </w:rPr>
        <w:t>20</w:t>
      </w:r>
      <w:r>
        <w:rPr>
          <w:rFonts w:ascii="Times New Roman" w:hAnsi="Times New Roman" w:cs="Times New Roman"/>
          <w:color w:val="000000"/>
          <w:spacing w:val="8"/>
          <w:lang w:eastAsia="ar-SA"/>
        </w:rPr>
        <w:t>.05.202</w:t>
      </w:r>
      <w:r w:rsidRPr="009A4754">
        <w:rPr>
          <w:rFonts w:ascii="Times New Roman" w:hAnsi="Times New Roman" w:cs="Times New Roman"/>
          <w:color w:val="000000"/>
          <w:spacing w:val="8"/>
          <w:lang w:eastAsia="ar-SA"/>
        </w:rPr>
        <w:t>1</w:t>
      </w:r>
      <w:r>
        <w:rPr>
          <w:rFonts w:ascii="Times New Roman" w:hAnsi="Times New Roman" w:cs="Times New Roman"/>
          <w:color w:val="000000"/>
          <w:spacing w:val="8"/>
          <w:lang w:eastAsia="ar-SA"/>
        </w:rPr>
        <w:t xml:space="preserve">г., протокол № </w:t>
      </w:r>
      <w:r>
        <w:rPr>
          <w:rFonts w:ascii="Times New Roman" w:hAnsi="Times New Roman" w:cs="Times New Roman"/>
          <w:color w:val="000000"/>
          <w:spacing w:val="8"/>
          <w:lang w:val="en-US" w:eastAsia="ar-SA"/>
        </w:rPr>
        <w:t>10</w:t>
      </w:r>
    </w:p>
    <w:p w:rsidR="001F686E" w:rsidRPr="001F686E" w:rsidRDefault="001F686E" w:rsidP="001F686E">
      <w:pPr>
        <w:ind w:firstLine="709"/>
        <w:jc w:val="center"/>
        <w:rPr>
          <w:rFonts w:ascii="Times New Roman" w:hAnsi="Times New Roman" w:cs="Times New Roman"/>
          <w:color w:val="000000"/>
        </w:rPr>
      </w:pPr>
    </w:p>
    <w:p w:rsidR="001F686E" w:rsidRDefault="009A4754" w:rsidP="001F686E">
      <w:pPr>
        <w:tabs>
          <w:tab w:val="left" w:pos="993"/>
        </w:tabs>
        <w:ind w:firstLine="709"/>
        <w:jc w:val="center"/>
        <w:rPr>
          <w:rFonts w:ascii="Times New Roman" w:hAnsi="Times New Roman" w:cs="Times New Roman"/>
        </w:rPr>
      </w:pPr>
      <w:r>
        <w:rPr>
          <w:rFonts w:ascii="Times New Roman" w:hAnsi="Times New Roman" w:cs="Times New Roman"/>
        </w:rPr>
        <w:t>Владивосток 2021</w:t>
      </w:r>
      <w:bookmarkStart w:id="0" w:name="_GoBack"/>
      <w:bookmarkEnd w:id="0"/>
    </w:p>
    <w:p w:rsidR="001B6375" w:rsidRPr="001F686E" w:rsidRDefault="001B6375" w:rsidP="001F686E">
      <w:pPr>
        <w:tabs>
          <w:tab w:val="left" w:pos="993"/>
        </w:tabs>
        <w:ind w:firstLine="709"/>
        <w:jc w:val="center"/>
        <w:rPr>
          <w:rFonts w:ascii="Times New Roman" w:eastAsia="Calibri" w:hAnsi="Times New Roman" w:cs="Times New Roman"/>
          <w:sz w:val="28"/>
          <w:szCs w:val="28"/>
        </w:rPr>
      </w:pPr>
    </w:p>
    <w:p w:rsidR="001B6375" w:rsidRDefault="001B6375" w:rsidP="001B6375">
      <w:pPr>
        <w:ind w:firstLine="709"/>
        <w:jc w:val="center"/>
        <w:rPr>
          <w:rFonts w:ascii="Arial" w:hAnsi="Arial" w:cs="Arial"/>
          <w:b/>
        </w:rPr>
      </w:pPr>
      <w:r w:rsidRPr="007371F5">
        <w:rPr>
          <w:rFonts w:ascii="Arial" w:hAnsi="Arial" w:cs="Arial"/>
          <w:b/>
        </w:rPr>
        <w:t xml:space="preserve">Методические рекомендации к выполнению </w:t>
      </w:r>
      <w:r>
        <w:rPr>
          <w:rFonts w:ascii="Arial" w:hAnsi="Arial" w:cs="Arial"/>
          <w:b/>
        </w:rPr>
        <w:t>лабораторных</w:t>
      </w:r>
      <w:r w:rsidRPr="007371F5">
        <w:rPr>
          <w:rFonts w:ascii="Arial" w:hAnsi="Arial" w:cs="Arial"/>
          <w:b/>
        </w:rPr>
        <w:t xml:space="preserve"> работ</w:t>
      </w:r>
    </w:p>
    <w:p w:rsidR="001B6375" w:rsidRPr="001B6375" w:rsidRDefault="001B6375" w:rsidP="001B6375">
      <w:pPr>
        <w:ind w:firstLine="709"/>
        <w:rPr>
          <w:rFonts w:ascii="Times New Roman" w:hAnsi="Times New Roman" w:cs="Times New Roman"/>
          <w:b/>
          <w:sz w:val="24"/>
          <w:szCs w:val="24"/>
        </w:rPr>
      </w:pPr>
      <w:r w:rsidRPr="001B6375">
        <w:rPr>
          <w:rFonts w:ascii="Times New Roman" w:hAnsi="Times New Roman" w:cs="Times New Roman"/>
          <w:b/>
          <w:sz w:val="24"/>
          <w:szCs w:val="24"/>
        </w:rPr>
        <w:t xml:space="preserve">Формы и методы проведения лабораторных занятий по теме, применяемые </w:t>
      </w:r>
      <w:proofErr w:type="gramStart"/>
      <w:r w:rsidRPr="001B6375">
        <w:rPr>
          <w:rFonts w:ascii="Times New Roman" w:hAnsi="Times New Roman" w:cs="Times New Roman"/>
          <w:b/>
          <w:sz w:val="24"/>
          <w:szCs w:val="24"/>
        </w:rPr>
        <w:t>образовательные  технологии</w:t>
      </w:r>
      <w:proofErr w:type="gramEnd"/>
    </w:p>
    <w:p w:rsidR="001B6375" w:rsidRPr="001B6375" w:rsidRDefault="001B6375" w:rsidP="001B6375">
      <w:pPr>
        <w:tabs>
          <w:tab w:val="left" w:pos="500"/>
        </w:tabs>
        <w:ind w:firstLine="709"/>
        <w:rPr>
          <w:rFonts w:ascii="Times New Roman" w:hAnsi="Times New Roman" w:cs="Times New Roman"/>
          <w:sz w:val="24"/>
          <w:szCs w:val="24"/>
        </w:rPr>
      </w:pPr>
      <w:r w:rsidRPr="001B6375">
        <w:rPr>
          <w:rFonts w:ascii="Times New Roman" w:hAnsi="Times New Roman" w:cs="Times New Roman"/>
          <w:sz w:val="24"/>
          <w:szCs w:val="24"/>
        </w:rPr>
        <w:t>Для освоения знаний предусмотрено проведение лабораторных занятий.</w:t>
      </w:r>
    </w:p>
    <w:p w:rsidR="00385A76" w:rsidRPr="00F55E09" w:rsidRDefault="00385A76" w:rsidP="00741804">
      <w:pPr>
        <w:spacing w:after="0" w:line="240" w:lineRule="auto"/>
        <w:ind w:firstLine="709"/>
        <w:jc w:val="both"/>
        <w:rPr>
          <w:rFonts w:ascii="Arial" w:hAnsi="Arial" w:cs="Arial"/>
          <w:sz w:val="28"/>
          <w:szCs w:val="28"/>
        </w:rPr>
      </w:pPr>
      <w:r w:rsidRPr="00F55E09">
        <w:rPr>
          <w:rFonts w:ascii="Arial" w:hAnsi="Arial" w:cs="Arial"/>
          <w:sz w:val="28"/>
          <w:szCs w:val="28"/>
        </w:rPr>
        <w:t>Л</w:t>
      </w:r>
      <w:r w:rsidR="004E3C45">
        <w:rPr>
          <w:rFonts w:ascii="Arial" w:hAnsi="Arial" w:cs="Arial"/>
          <w:sz w:val="28"/>
          <w:szCs w:val="28"/>
        </w:rPr>
        <w:t>абораторная работа №1</w:t>
      </w:r>
    </w:p>
    <w:p w:rsidR="002602D6" w:rsidRPr="004E3C45" w:rsidRDefault="00717CC5" w:rsidP="00741804">
      <w:pPr>
        <w:spacing w:after="0" w:line="240" w:lineRule="auto"/>
        <w:ind w:firstLine="709"/>
        <w:jc w:val="both"/>
        <w:rPr>
          <w:rFonts w:ascii="Arial" w:hAnsi="Arial" w:cs="Arial"/>
          <w:sz w:val="28"/>
          <w:szCs w:val="28"/>
        </w:rPr>
      </w:pPr>
      <w:r w:rsidRPr="004E3C45">
        <w:rPr>
          <w:rFonts w:ascii="Arial" w:hAnsi="Arial" w:cs="Arial"/>
          <w:sz w:val="28"/>
          <w:szCs w:val="28"/>
        </w:rPr>
        <w:t xml:space="preserve">Изучение </w:t>
      </w:r>
      <w:r w:rsidR="003E4CD7">
        <w:rPr>
          <w:rFonts w:ascii="Arial" w:hAnsi="Arial" w:cs="Arial"/>
          <w:sz w:val="28"/>
          <w:szCs w:val="28"/>
        </w:rPr>
        <w:t>строения шкур животных, голья и кожи.</w:t>
      </w:r>
    </w:p>
    <w:p w:rsidR="006C4E96" w:rsidRDefault="006C4E96" w:rsidP="00741804">
      <w:pPr>
        <w:spacing w:after="0" w:line="240" w:lineRule="auto"/>
        <w:ind w:firstLine="709"/>
        <w:jc w:val="both"/>
        <w:rPr>
          <w:rFonts w:ascii="Times New Roman" w:hAnsi="Times New Roman" w:cs="Times New Roman"/>
          <w:sz w:val="24"/>
        </w:rPr>
      </w:pPr>
      <w:r w:rsidRPr="004E3C45">
        <w:rPr>
          <w:rFonts w:ascii="Times New Roman" w:hAnsi="Times New Roman" w:cs="Times New Roman"/>
          <w:b/>
          <w:sz w:val="24"/>
        </w:rPr>
        <w:t>Цель</w:t>
      </w:r>
      <w:r w:rsidR="004E3C45" w:rsidRPr="004E3C45">
        <w:rPr>
          <w:rFonts w:ascii="Times New Roman" w:hAnsi="Times New Roman" w:cs="Times New Roman"/>
          <w:b/>
          <w:sz w:val="24"/>
        </w:rPr>
        <w:t xml:space="preserve"> работы.</w:t>
      </w:r>
      <w:r w:rsidR="004E3C45">
        <w:rPr>
          <w:rFonts w:ascii="Times New Roman" w:hAnsi="Times New Roman" w:cs="Times New Roman"/>
          <w:sz w:val="24"/>
        </w:rPr>
        <w:t xml:space="preserve"> Изучение строение шкуры по толщине, особенности строения шкур различных животных, различия в строении шкуры, голья и кожи.</w:t>
      </w:r>
    </w:p>
    <w:p w:rsidR="004E3C45" w:rsidRDefault="004E3C45" w:rsidP="00741804">
      <w:pPr>
        <w:spacing w:after="0" w:line="240" w:lineRule="auto"/>
        <w:ind w:firstLine="709"/>
        <w:jc w:val="both"/>
        <w:rPr>
          <w:rFonts w:ascii="Times New Roman" w:hAnsi="Times New Roman" w:cs="Times New Roman"/>
          <w:b/>
          <w:sz w:val="24"/>
        </w:rPr>
      </w:pPr>
      <w:r w:rsidRPr="004E3C45">
        <w:rPr>
          <w:rFonts w:ascii="Times New Roman" w:hAnsi="Times New Roman" w:cs="Times New Roman"/>
          <w:b/>
          <w:sz w:val="24"/>
        </w:rPr>
        <w:t>Вопросы для подготовки к работе</w:t>
      </w:r>
    </w:p>
    <w:p w:rsidR="004E3C45" w:rsidRDefault="004E3C4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1. Какие виды шкур вы знаете?</w:t>
      </w:r>
    </w:p>
    <w:p w:rsidR="004E3C45" w:rsidRDefault="004E3C4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Какие основные слои </w:t>
      </w:r>
      <w:r w:rsidR="00227641">
        <w:rPr>
          <w:rFonts w:ascii="Times New Roman" w:hAnsi="Times New Roman" w:cs="Times New Roman"/>
          <w:sz w:val="24"/>
        </w:rPr>
        <w:t>в дерме различают?</w:t>
      </w:r>
    </w:p>
    <w:p w:rsidR="00227641" w:rsidRDefault="00227641"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3. Назовите полный состав шкуры.</w:t>
      </w:r>
    </w:p>
    <w:p w:rsidR="00227641" w:rsidRDefault="00227641"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4. Чем отличается гольё от кожи?</w:t>
      </w:r>
    </w:p>
    <w:p w:rsidR="00227641" w:rsidRDefault="00227641"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5. Какие типы волокон присутствуют в шкуре?</w:t>
      </w:r>
    </w:p>
    <w:p w:rsidR="00227641" w:rsidRDefault="00227641" w:rsidP="00741804">
      <w:pPr>
        <w:spacing w:after="0" w:line="240" w:lineRule="auto"/>
        <w:ind w:firstLine="709"/>
        <w:jc w:val="both"/>
        <w:rPr>
          <w:rFonts w:ascii="Times New Roman" w:hAnsi="Times New Roman" w:cs="Times New Roman"/>
          <w:sz w:val="24"/>
        </w:rPr>
      </w:pPr>
      <w:r w:rsidRPr="00227641">
        <w:rPr>
          <w:rFonts w:ascii="Times New Roman" w:hAnsi="Times New Roman" w:cs="Times New Roman"/>
          <w:b/>
          <w:sz w:val="24"/>
        </w:rPr>
        <w:t xml:space="preserve">Пособия и инструменты. </w:t>
      </w:r>
      <w:r>
        <w:rPr>
          <w:rFonts w:ascii="Times New Roman" w:hAnsi="Times New Roman" w:cs="Times New Roman"/>
          <w:b/>
          <w:sz w:val="24"/>
        </w:rPr>
        <w:t xml:space="preserve"> </w:t>
      </w:r>
      <w:r>
        <w:rPr>
          <w:rFonts w:ascii="Times New Roman" w:hAnsi="Times New Roman" w:cs="Times New Roman"/>
          <w:sz w:val="24"/>
        </w:rPr>
        <w:t>Срезы шкур различных животных, голья и кожи, микроскоп.</w:t>
      </w:r>
    </w:p>
    <w:p w:rsidR="001F686E" w:rsidRPr="001F686E" w:rsidRDefault="00227641" w:rsidP="001F686E">
      <w:pPr>
        <w:pStyle w:val="a5"/>
        <w:widowControl w:val="0"/>
        <w:numPr>
          <w:ilvl w:val="0"/>
          <w:numId w:val="9"/>
        </w:numPr>
        <w:tabs>
          <w:tab w:val="left" w:pos="1033"/>
        </w:tabs>
        <w:autoSpaceDE w:val="0"/>
        <w:autoSpaceDN w:val="0"/>
        <w:spacing w:after="0" w:line="216" w:lineRule="auto"/>
        <w:ind w:right="184" w:firstLine="564"/>
        <w:contextualSpacing w:val="0"/>
        <w:jc w:val="both"/>
        <w:rPr>
          <w:rFonts w:ascii="Times New Roman" w:hAnsi="Times New Roman" w:cs="Times New Roman"/>
          <w:sz w:val="24"/>
        </w:rPr>
      </w:pPr>
      <w:r w:rsidRPr="00227641">
        <w:rPr>
          <w:rFonts w:ascii="Times New Roman" w:hAnsi="Times New Roman" w:cs="Times New Roman"/>
          <w:b/>
          <w:sz w:val="24"/>
        </w:rPr>
        <w:t>Литература.</w:t>
      </w:r>
      <w:r>
        <w:rPr>
          <w:rFonts w:ascii="Times New Roman" w:hAnsi="Times New Roman" w:cs="Times New Roman"/>
          <w:b/>
          <w:sz w:val="24"/>
        </w:rPr>
        <w:t xml:space="preserve">  </w:t>
      </w:r>
      <w:r w:rsidR="001F686E" w:rsidRPr="001F686E">
        <w:rPr>
          <w:rFonts w:ascii="Times New Roman" w:hAnsi="Times New Roman" w:cs="Times New Roman"/>
          <w:sz w:val="24"/>
        </w:rPr>
        <w:t xml:space="preserve">Орленко, Любовь Васильевна. Ассортимент, товароведение и экспертиза пушно-меховых </w:t>
      </w:r>
      <w:proofErr w:type="gramStart"/>
      <w:r w:rsidR="001F686E" w:rsidRPr="001F686E">
        <w:rPr>
          <w:rFonts w:ascii="Times New Roman" w:hAnsi="Times New Roman" w:cs="Times New Roman"/>
          <w:sz w:val="24"/>
        </w:rPr>
        <w:t>товаров :</w:t>
      </w:r>
      <w:proofErr w:type="gramEnd"/>
      <w:r w:rsidR="001F686E" w:rsidRPr="001F686E">
        <w:rPr>
          <w:rFonts w:ascii="Times New Roman" w:hAnsi="Times New Roman" w:cs="Times New Roman"/>
          <w:sz w:val="24"/>
        </w:rPr>
        <w:t xml:space="preserve"> учеб. пособие для студентов вузов / Л. В. Орленко - М. : ФОРУМ : ИНФРА-М , 2013 - 272 с. : ил.</w:t>
      </w:r>
    </w:p>
    <w:p w:rsidR="001F686E" w:rsidRPr="001F686E" w:rsidRDefault="001F686E" w:rsidP="001F686E">
      <w:pPr>
        <w:pStyle w:val="a5"/>
        <w:widowControl w:val="0"/>
        <w:numPr>
          <w:ilvl w:val="0"/>
          <w:numId w:val="9"/>
        </w:numPr>
        <w:tabs>
          <w:tab w:val="left" w:pos="1202"/>
        </w:tabs>
        <w:autoSpaceDE w:val="0"/>
        <w:autoSpaceDN w:val="0"/>
        <w:spacing w:after="0" w:line="216" w:lineRule="auto"/>
        <w:ind w:right="186" w:firstLine="564"/>
        <w:contextualSpacing w:val="0"/>
        <w:jc w:val="both"/>
        <w:rPr>
          <w:rFonts w:ascii="Times New Roman" w:hAnsi="Times New Roman" w:cs="Times New Roman"/>
          <w:sz w:val="24"/>
        </w:rPr>
      </w:pP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Тамара Павловна. Товароведение и экспертиза одежно-обувных и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Т. П.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 под ред. С. А. Вилковой - М. : Дашков и К* , 2013 - 168 с.</w:t>
      </w:r>
    </w:p>
    <w:p w:rsidR="00A0380C" w:rsidRDefault="00A0380C" w:rsidP="001F686E">
      <w:pPr>
        <w:spacing w:after="0" w:line="240" w:lineRule="auto"/>
        <w:ind w:firstLine="709"/>
        <w:jc w:val="both"/>
        <w:rPr>
          <w:rFonts w:ascii="Times New Roman" w:hAnsi="Times New Roman" w:cs="Times New Roman"/>
          <w:b/>
          <w:sz w:val="24"/>
        </w:rPr>
      </w:pPr>
      <w:r w:rsidRPr="00A0380C">
        <w:rPr>
          <w:rFonts w:ascii="Times New Roman" w:hAnsi="Times New Roman" w:cs="Times New Roman"/>
          <w:b/>
          <w:sz w:val="24"/>
        </w:rPr>
        <w:t>Методические указания</w:t>
      </w:r>
    </w:p>
    <w:p w:rsidR="00A0380C" w:rsidRDefault="002F3228"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соответствии с заданием каждый студент должен самостоятельно изучить строение шкуры по толщине 6 представленных образцов. Он выполняет в лабораторной тетради </w:t>
      </w:r>
      <w:r w:rsidR="0051597F">
        <w:rPr>
          <w:rFonts w:ascii="Times New Roman" w:hAnsi="Times New Roman" w:cs="Times New Roman"/>
          <w:sz w:val="24"/>
        </w:rPr>
        <w:t>рисунки общего вида и дает подробную характеристику каждому из них. При рассмотрении шкур под микроскопом необходимо определить ее вид и все данные занести в табл.1</w:t>
      </w:r>
    </w:p>
    <w:p w:rsidR="0051597F" w:rsidRDefault="0051597F"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Таблица 1</w:t>
      </w:r>
    </w:p>
    <w:tbl>
      <w:tblPr>
        <w:tblStyle w:val="a6"/>
        <w:tblW w:w="5000" w:type="pct"/>
        <w:tblLayout w:type="fixed"/>
        <w:tblLook w:val="04A0" w:firstRow="1" w:lastRow="0" w:firstColumn="1" w:lastColumn="0" w:noHBand="0" w:noVBand="1"/>
      </w:tblPr>
      <w:tblGrid>
        <w:gridCol w:w="1603"/>
        <w:gridCol w:w="1603"/>
        <w:gridCol w:w="1748"/>
        <w:gridCol w:w="1463"/>
        <w:gridCol w:w="1723"/>
        <w:gridCol w:w="1488"/>
      </w:tblGrid>
      <w:tr w:rsidR="0051597F" w:rsidTr="0051597F">
        <w:tc>
          <w:tcPr>
            <w:tcW w:w="832" w:type="pct"/>
          </w:tcPr>
          <w:p w:rsidR="0051597F" w:rsidRPr="0051597F" w:rsidRDefault="0051597F" w:rsidP="00741804">
            <w:pPr>
              <w:ind w:firstLine="709"/>
              <w:jc w:val="both"/>
              <w:rPr>
                <w:rFonts w:ascii="Times New Roman" w:hAnsi="Times New Roman" w:cs="Times New Roman"/>
                <w:sz w:val="24"/>
                <w:szCs w:val="24"/>
              </w:rPr>
            </w:pPr>
            <w:r w:rsidRPr="0051597F">
              <w:rPr>
                <w:rFonts w:ascii="Times New Roman" w:hAnsi="Times New Roman" w:cs="Times New Roman"/>
                <w:sz w:val="24"/>
                <w:szCs w:val="24"/>
              </w:rPr>
              <w:t>Виды шкур</w:t>
            </w:r>
          </w:p>
        </w:tc>
        <w:tc>
          <w:tcPr>
            <w:tcW w:w="832" w:type="pct"/>
          </w:tcPr>
          <w:p w:rsidR="0051597F" w:rsidRPr="0051597F" w:rsidRDefault="008D05CE" w:rsidP="00741804">
            <w:pPr>
              <w:ind w:firstLine="709"/>
              <w:jc w:val="both"/>
              <w:rPr>
                <w:rFonts w:ascii="Times New Roman" w:hAnsi="Times New Roman" w:cs="Times New Roman"/>
                <w:sz w:val="24"/>
                <w:szCs w:val="24"/>
              </w:rPr>
            </w:pPr>
            <w:r>
              <w:rPr>
                <w:rFonts w:ascii="Times New Roman" w:hAnsi="Times New Roman" w:cs="Times New Roman"/>
                <w:sz w:val="24"/>
                <w:szCs w:val="24"/>
              </w:rPr>
              <w:t xml:space="preserve">Соотношение </w:t>
            </w:r>
            <w:r w:rsidR="0051597F" w:rsidRPr="0051597F">
              <w:rPr>
                <w:rFonts w:ascii="Times New Roman" w:hAnsi="Times New Roman" w:cs="Times New Roman"/>
                <w:sz w:val="24"/>
                <w:szCs w:val="24"/>
              </w:rPr>
              <w:t xml:space="preserve">сосочкового и сетчатых слоев </w:t>
            </w:r>
          </w:p>
        </w:tc>
        <w:tc>
          <w:tcPr>
            <w:tcW w:w="908" w:type="pct"/>
          </w:tcPr>
          <w:p w:rsidR="0051597F" w:rsidRPr="0051597F" w:rsidRDefault="0051597F" w:rsidP="00741804">
            <w:pPr>
              <w:ind w:firstLine="709"/>
              <w:jc w:val="both"/>
              <w:rPr>
                <w:rFonts w:ascii="Times New Roman" w:hAnsi="Times New Roman" w:cs="Times New Roman"/>
                <w:sz w:val="24"/>
                <w:szCs w:val="24"/>
              </w:rPr>
            </w:pPr>
            <w:r w:rsidRPr="0051597F">
              <w:rPr>
                <w:rFonts w:ascii="Times New Roman" w:hAnsi="Times New Roman" w:cs="Times New Roman"/>
                <w:sz w:val="24"/>
                <w:szCs w:val="24"/>
              </w:rPr>
              <w:t>Характер</w:t>
            </w:r>
            <w:r>
              <w:rPr>
                <w:rFonts w:ascii="Times New Roman" w:hAnsi="Times New Roman" w:cs="Times New Roman"/>
                <w:sz w:val="24"/>
                <w:szCs w:val="24"/>
              </w:rPr>
              <w:t xml:space="preserve"> залегания волосяных сумок</w:t>
            </w:r>
          </w:p>
        </w:tc>
        <w:tc>
          <w:tcPr>
            <w:tcW w:w="760" w:type="pct"/>
          </w:tcPr>
          <w:p w:rsidR="0051597F" w:rsidRDefault="0051597F" w:rsidP="00741804">
            <w:pPr>
              <w:ind w:firstLine="709"/>
              <w:jc w:val="both"/>
              <w:rPr>
                <w:rFonts w:ascii="Times New Roman" w:hAnsi="Times New Roman" w:cs="Times New Roman"/>
                <w:sz w:val="24"/>
              </w:rPr>
            </w:pPr>
            <w:r>
              <w:rPr>
                <w:rFonts w:ascii="Times New Roman" w:hAnsi="Times New Roman" w:cs="Times New Roman"/>
                <w:sz w:val="24"/>
              </w:rPr>
              <w:t>Угол наклона коллагеновых волокон</w:t>
            </w:r>
          </w:p>
        </w:tc>
        <w:tc>
          <w:tcPr>
            <w:tcW w:w="895" w:type="pct"/>
          </w:tcPr>
          <w:p w:rsidR="0051597F" w:rsidRDefault="0051597F" w:rsidP="00741804">
            <w:pPr>
              <w:ind w:firstLine="709"/>
              <w:jc w:val="both"/>
              <w:rPr>
                <w:rFonts w:ascii="Times New Roman" w:hAnsi="Times New Roman" w:cs="Times New Roman"/>
                <w:sz w:val="24"/>
              </w:rPr>
            </w:pPr>
            <w:r>
              <w:rPr>
                <w:rFonts w:ascii="Times New Roman" w:hAnsi="Times New Roman" w:cs="Times New Roman"/>
                <w:sz w:val="24"/>
              </w:rPr>
              <w:t>Плотность переплетения</w:t>
            </w:r>
          </w:p>
        </w:tc>
        <w:tc>
          <w:tcPr>
            <w:tcW w:w="773" w:type="pct"/>
          </w:tcPr>
          <w:p w:rsidR="0051597F" w:rsidRDefault="0051597F" w:rsidP="00741804">
            <w:pPr>
              <w:ind w:firstLine="709"/>
              <w:jc w:val="both"/>
              <w:rPr>
                <w:rFonts w:ascii="Times New Roman" w:hAnsi="Times New Roman" w:cs="Times New Roman"/>
                <w:sz w:val="24"/>
              </w:rPr>
            </w:pPr>
            <w:r>
              <w:rPr>
                <w:rFonts w:ascii="Times New Roman" w:hAnsi="Times New Roman" w:cs="Times New Roman"/>
                <w:sz w:val="24"/>
              </w:rPr>
              <w:t>Соотношение слоев</w:t>
            </w:r>
          </w:p>
        </w:tc>
      </w:tr>
      <w:tr w:rsidR="0051597F" w:rsidTr="0051597F">
        <w:tc>
          <w:tcPr>
            <w:tcW w:w="832" w:type="pct"/>
          </w:tcPr>
          <w:p w:rsidR="0051597F" w:rsidRDefault="0051597F" w:rsidP="00741804">
            <w:pPr>
              <w:ind w:firstLine="709"/>
              <w:jc w:val="both"/>
              <w:rPr>
                <w:rFonts w:ascii="Times New Roman" w:hAnsi="Times New Roman" w:cs="Times New Roman"/>
                <w:sz w:val="24"/>
              </w:rPr>
            </w:pPr>
          </w:p>
        </w:tc>
        <w:tc>
          <w:tcPr>
            <w:tcW w:w="832" w:type="pct"/>
          </w:tcPr>
          <w:p w:rsidR="0051597F" w:rsidRDefault="0051597F" w:rsidP="00741804">
            <w:pPr>
              <w:ind w:firstLine="709"/>
              <w:jc w:val="both"/>
              <w:rPr>
                <w:rFonts w:ascii="Times New Roman" w:hAnsi="Times New Roman" w:cs="Times New Roman"/>
                <w:sz w:val="24"/>
              </w:rPr>
            </w:pPr>
          </w:p>
        </w:tc>
        <w:tc>
          <w:tcPr>
            <w:tcW w:w="908" w:type="pct"/>
          </w:tcPr>
          <w:p w:rsidR="0051597F" w:rsidRDefault="0051597F" w:rsidP="00741804">
            <w:pPr>
              <w:ind w:firstLine="709"/>
              <w:jc w:val="both"/>
              <w:rPr>
                <w:rFonts w:ascii="Times New Roman" w:hAnsi="Times New Roman" w:cs="Times New Roman"/>
                <w:sz w:val="24"/>
              </w:rPr>
            </w:pPr>
          </w:p>
        </w:tc>
        <w:tc>
          <w:tcPr>
            <w:tcW w:w="760" w:type="pct"/>
          </w:tcPr>
          <w:p w:rsidR="0051597F" w:rsidRDefault="0051597F" w:rsidP="00741804">
            <w:pPr>
              <w:ind w:firstLine="709"/>
              <w:jc w:val="both"/>
              <w:rPr>
                <w:rFonts w:ascii="Times New Roman" w:hAnsi="Times New Roman" w:cs="Times New Roman"/>
                <w:sz w:val="24"/>
              </w:rPr>
            </w:pPr>
          </w:p>
        </w:tc>
        <w:tc>
          <w:tcPr>
            <w:tcW w:w="895" w:type="pct"/>
          </w:tcPr>
          <w:p w:rsidR="0051597F" w:rsidRDefault="0051597F" w:rsidP="00741804">
            <w:pPr>
              <w:ind w:firstLine="709"/>
              <w:jc w:val="both"/>
              <w:rPr>
                <w:rFonts w:ascii="Times New Roman" w:hAnsi="Times New Roman" w:cs="Times New Roman"/>
                <w:sz w:val="24"/>
              </w:rPr>
            </w:pPr>
          </w:p>
        </w:tc>
        <w:tc>
          <w:tcPr>
            <w:tcW w:w="773" w:type="pct"/>
          </w:tcPr>
          <w:p w:rsidR="0051597F" w:rsidRDefault="0051597F" w:rsidP="00741804">
            <w:pPr>
              <w:ind w:firstLine="709"/>
              <w:jc w:val="both"/>
              <w:rPr>
                <w:rFonts w:ascii="Times New Roman" w:hAnsi="Times New Roman" w:cs="Times New Roman"/>
                <w:sz w:val="24"/>
              </w:rPr>
            </w:pPr>
          </w:p>
        </w:tc>
      </w:tr>
    </w:tbl>
    <w:p w:rsidR="0051597F" w:rsidRDefault="0051597F" w:rsidP="00741804">
      <w:pPr>
        <w:spacing w:after="0" w:line="240" w:lineRule="auto"/>
        <w:ind w:firstLine="709"/>
        <w:jc w:val="both"/>
        <w:rPr>
          <w:rFonts w:ascii="Times New Roman" w:hAnsi="Times New Roman" w:cs="Times New Roman"/>
          <w:sz w:val="24"/>
        </w:rPr>
      </w:pPr>
    </w:p>
    <w:p w:rsidR="0051597F" w:rsidRDefault="00906AA6" w:rsidP="00741804">
      <w:pPr>
        <w:spacing w:after="0" w:line="240" w:lineRule="auto"/>
        <w:ind w:firstLine="709"/>
        <w:jc w:val="both"/>
        <w:rPr>
          <w:rFonts w:ascii="Times New Roman" w:hAnsi="Times New Roman" w:cs="Times New Roman"/>
          <w:b/>
          <w:sz w:val="24"/>
        </w:rPr>
      </w:pPr>
      <w:r w:rsidRPr="00906AA6">
        <w:rPr>
          <w:rFonts w:ascii="Times New Roman" w:hAnsi="Times New Roman" w:cs="Times New Roman"/>
          <w:b/>
          <w:sz w:val="24"/>
        </w:rPr>
        <w:t>Задание 1. Изучение общего строения шкуры.</w:t>
      </w:r>
    </w:p>
    <w:p w:rsidR="0051597F" w:rsidRDefault="00906AA6"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При малом увеличении (10*8;</w:t>
      </w:r>
      <w:r w:rsidR="0055275B">
        <w:rPr>
          <w:rFonts w:ascii="Times New Roman" w:hAnsi="Times New Roman" w:cs="Times New Roman"/>
          <w:sz w:val="24"/>
        </w:rPr>
        <w:t xml:space="preserve"> 15*8) и четком изображении среза рассматривают общее строение шкуры по ее толщине. При этом изучают строение эпидермиса, </w:t>
      </w:r>
      <w:proofErr w:type="spellStart"/>
      <w:r w:rsidR="0055275B">
        <w:rPr>
          <w:rFonts w:ascii="Times New Roman" w:hAnsi="Times New Roman" w:cs="Times New Roman"/>
          <w:sz w:val="24"/>
        </w:rPr>
        <w:t>сосочкого</w:t>
      </w:r>
      <w:proofErr w:type="spellEnd"/>
      <w:r w:rsidR="0055275B">
        <w:rPr>
          <w:rFonts w:ascii="Times New Roman" w:hAnsi="Times New Roman" w:cs="Times New Roman"/>
          <w:sz w:val="24"/>
        </w:rPr>
        <w:t xml:space="preserve">, сетчатого и подкожно – жирового слоев, определяют толщину отдельных слоев и особенности их строения. Затем на срезах, окрашенных метиленовым голубым и эозином, изучают угол наклона, толщину, плотность укладки (переплетения) </w:t>
      </w:r>
      <w:r w:rsidR="00A76A15">
        <w:rPr>
          <w:rFonts w:ascii="Times New Roman" w:hAnsi="Times New Roman" w:cs="Times New Roman"/>
          <w:sz w:val="24"/>
        </w:rPr>
        <w:t xml:space="preserve">коллагеновых пучков. Затем на препаратах, окрашенных </w:t>
      </w:r>
      <w:proofErr w:type="spellStart"/>
      <w:r w:rsidR="00A76A15">
        <w:rPr>
          <w:rFonts w:ascii="Times New Roman" w:hAnsi="Times New Roman" w:cs="Times New Roman"/>
          <w:sz w:val="24"/>
        </w:rPr>
        <w:t>орсеином</w:t>
      </w:r>
      <w:proofErr w:type="spellEnd"/>
      <w:r w:rsidR="00A76A15">
        <w:rPr>
          <w:rFonts w:ascii="Times New Roman" w:hAnsi="Times New Roman" w:cs="Times New Roman"/>
          <w:sz w:val="24"/>
        </w:rPr>
        <w:t xml:space="preserve">, изучают расположение </w:t>
      </w:r>
      <w:proofErr w:type="spellStart"/>
      <w:r w:rsidR="00A76A15">
        <w:rPr>
          <w:rFonts w:ascii="Times New Roman" w:hAnsi="Times New Roman" w:cs="Times New Roman"/>
          <w:sz w:val="24"/>
        </w:rPr>
        <w:t>эластиновых</w:t>
      </w:r>
      <w:proofErr w:type="spellEnd"/>
      <w:r w:rsidR="00A76A15">
        <w:rPr>
          <w:rFonts w:ascii="Times New Roman" w:hAnsi="Times New Roman" w:cs="Times New Roman"/>
          <w:sz w:val="24"/>
        </w:rPr>
        <w:t xml:space="preserve"> волокон в дерме и подкожно - жировом слое, указывают в каких слоях шкуры и около какие структурных элементов они расположены. На срезах, окрашенных </w:t>
      </w:r>
      <w:proofErr w:type="spellStart"/>
      <w:r w:rsidR="00A76A15">
        <w:rPr>
          <w:rFonts w:ascii="Times New Roman" w:hAnsi="Times New Roman" w:cs="Times New Roman"/>
          <w:sz w:val="24"/>
        </w:rPr>
        <w:t>суданом</w:t>
      </w:r>
      <w:proofErr w:type="spellEnd"/>
      <w:r w:rsidR="00A76A15">
        <w:rPr>
          <w:rFonts w:ascii="Times New Roman" w:hAnsi="Times New Roman" w:cs="Times New Roman"/>
          <w:sz w:val="24"/>
        </w:rPr>
        <w:t>, рассматривают расположение и месте наибольшего скопления жировых веществ. В тетради зарисовывают строение шкуры и стрелками указывают структурные элементы, записывают рядом с рисунком толщину отдельных слоев и особенности их строения.</w:t>
      </w:r>
    </w:p>
    <w:p w:rsidR="003E4CD7" w:rsidRDefault="003E4CD7" w:rsidP="00741804">
      <w:pPr>
        <w:spacing w:after="0" w:line="240" w:lineRule="auto"/>
        <w:ind w:firstLine="709"/>
        <w:jc w:val="both"/>
        <w:rPr>
          <w:rFonts w:ascii="Times New Roman" w:hAnsi="Times New Roman"/>
          <w:sz w:val="24"/>
        </w:rPr>
      </w:pPr>
      <w:r w:rsidRPr="003E4CD7">
        <w:rPr>
          <w:rFonts w:ascii="Times New Roman" w:hAnsi="Times New Roman"/>
          <w:i/>
          <w:sz w:val="24"/>
        </w:rPr>
        <w:t>Шкура</w:t>
      </w:r>
      <w:r>
        <w:rPr>
          <w:rFonts w:ascii="Times New Roman" w:hAnsi="Times New Roman"/>
          <w:sz w:val="24"/>
        </w:rPr>
        <w:t xml:space="preserve"> - наружный покров, снятый с туши животного. Шкура состоит из волосяного покрова, эпидермиса, дермы и подкожно-жировой ткани.</w:t>
      </w:r>
    </w:p>
    <w:p w:rsidR="003E4CD7" w:rsidRDefault="003E4CD7" w:rsidP="00741804">
      <w:pPr>
        <w:spacing w:after="0" w:line="240" w:lineRule="auto"/>
        <w:ind w:firstLine="709"/>
        <w:jc w:val="both"/>
        <w:rPr>
          <w:rFonts w:ascii="Times New Roman" w:hAnsi="Times New Roman"/>
          <w:sz w:val="24"/>
        </w:rPr>
      </w:pPr>
      <w:r w:rsidRPr="003E4CD7">
        <w:rPr>
          <w:rFonts w:ascii="Times New Roman" w:hAnsi="Times New Roman"/>
          <w:i/>
          <w:sz w:val="24"/>
        </w:rPr>
        <w:lastRenderedPageBreak/>
        <w:t xml:space="preserve">Волосяной покров </w:t>
      </w:r>
      <w:r>
        <w:rPr>
          <w:rFonts w:ascii="Times New Roman" w:hAnsi="Times New Roman"/>
          <w:sz w:val="24"/>
        </w:rPr>
        <w:t>– совокупность разнообразных волос, покрывающих тело животного, выполняющих защитную и терморегулирующую функции. Волос образован из белка кератина и состоит из стержня и луковицы.</w:t>
      </w:r>
    </w:p>
    <w:p w:rsidR="003E4CD7" w:rsidRDefault="003E4CD7" w:rsidP="00741804">
      <w:pPr>
        <w:spacing w:after="0" w:line="240" w:lineRule="auto"/>
        <w:ind w:firstLine="709"/>
        <w:jc w:val="both"/>
        <w:rPr>
          <w:rFonts w:ascii="Times New Roman" w:hAnsi="Times New Roman"/>
          <w:sz w:val="24"/>
        </w:rPr>
      </w:pPr>
      <w:r>
        <w:rPr>
          <w:rFonts w:ascii="Times New Roman" w:hAnsi="Times New Roman"/>
          <w:sz w:val="24"/>
        </w:rPr>
        <w:t>В поперечном размере шкура животного состоит из трех слоев - эпидермиса, дермы и подкожно-жирового слоя.</w:t>
      </w:r>
    </w:p>
    <w:p w:rsidR="003E4CD7" w:rsidRDefault="003E4CD7" w:rsidP="00741804">
      <w:pPr>
        <w:spacing w:after="0" w:line="240" w:lineRule="auto"/>
        <w:ind w:firstLine="709"/>
        <w:jc w:val="both"/>
        <w:rPr>
          <w:rFonts w:ascii="Times New Roman" w:hAnsi="Times New Roman"/>
          <w:sz w:val="24"/>
        </w:rPr>
      </w:pPr>
      <w:r>
        <w:rPr>
          <w:rFonts w:ascii="Times New Roman" w:hAnsi="Times New Roman"/>
          <w:sz w:val="24"/>
        </w:rPr>
        <w:t>Шкура имеет кожный и волосяной покров.</w:t>
      </w:r>
    </w:p>
    <w:p w:rsidR="003E4CD7" w:rsidRDefault="003E4CD7" w:rsidP="00741804">
      <w:pPr>
        <w:spacing w:after="0" w:line="240" w:lineRule="auto"/>
        <w:ind w:firstLine="709"/>
        <w:jc w:val="both"/>
        <w:rPr>
          <w:rFonts w:ascii="Times New Roman" w:hAnsi="Times New Roman"/>
          <w:sz w:val="24"/>
        </w:rPr>
      </w:pPr>
      <w:r w:rsidRPr="003E4CD7">
        <w:rPr>
          <w:rFonts w:ascii="Times New Roman" w:hAnsi="Times New Roman"/>
          <w:i/>
          <w:sz w:val="24"/>
        </w:rPr>
        <w:t>Эпидермис</w:t>
      </w:r>
      <w:r>
        <w:rPr>
          <w:rFonts w:ascii="Times New Roman" w:hAnsi="Times New Roman"/>
          <w:sz w:val="24"/>
        </w:rPr>
        <w:t xml:space="preserve"> – тонкий (1-5% от общей толщины шкуры) поверхностный, расположенный непосредственно под волосяным покровом слой шкуры, состоящий из нескольких (от двух до шести) рядов клеток эпителиальной ткани с большим содержанием белка кератина.</w:t>
      </w:r>
    </w:p>
    <w:p w:rsidR="003E4CD7" w:rsidRDefault="003E4CD7" w:rsidP="00741804">
      <w:pPr>
        <w:spacing w:after="0" w:line="240" w:lineRule="auto"/>
        <w:ind w:firstLine="709"/>
        <w:jc w:val="both"/>
        <w:rPr>
          <w:rFonts w:ascii="Times New Roman" w:hAnsi="Times New Roman"/>
          <w:sz w:val="24"/>
        </w:rPr>
      </w:pPr>
      <w:r>
        <w:rPr>
          <w:rFonts w:ascii="Times New Roman" w:hAnsi="Times New Roman"/>
          <w:sz w:val="24"/>
        </w:rPr>
        <w:t xml:space="preserve">Этот слой удаляется при </w:t>
      </w:r>
      <w:proofErr w:type="spellStart"/>
      <w:r>
        <w:rPr>
          <w:rFonts w:ascii="Times New Roman" w:hAnsi="Times New Roman"/>
          <w:sz w:val="24"/>
        </w:rPr>
        <w:t>обезволашивании</w:t>
      </w:r>
      <w:proofErr w:type="spellEnd"/>
      <w:r>
        <w:rPr>
          <w:rFonts w:ascii="Times New Roman" w:hAnsi="Times New Roman"/>
          <w:sz w:val="24"/>
        </w:rPr>
        <w:t xml:space="preserve"> шкуры. </w:t>
      </w:r>
    </w:p>
    <w:p w:rsidR="003E4CD7" w:rsidRDefault="003E4CD7" w:rsidP="00741804">
      <w:pPr>
        <w:spacing w:after="0" w:line="240" w:lineRule="auto"/>
        <w:ind w:firstLine="709"/>
        <w:jc w:val="both"/>
        <w:rPr>
          <w:rFonts w:ascii="Times New Roman" w:hAnsi="Times New Roman"/>
          <w:sz w:val="24"/>
        </w:rPr>
      </w:pPr>
      <w:r w:rsidRPr="003E4CD7">
        <w:rPr>
          <w:rFonts w:ascii="Times New Roman" w:hAnsi="Times New Roman"/>
          <w:i/>
          <w:sz w:val="24"/>
        </w:rPr>
        <w:t>Дерма</w:t>
      </w:r>
      <w:r w:rsidRPr="00781A5F">
        <w:rPr>
          <w:rFonts w:ascii="Times New Roman" w:hAnsi="Times New Roman"/>
          <w:b/>
          <w:sz w:val="24"/>
        </w:rPr>
        <w:t xml:space="preserve"> </w:t>
      </w:r>
      <w:r>
        <w:rPr>
          <w:rFonts w:ascii="Times New Roman" w:hAnsi="Times New Roman"/>
          <w:sz w:val="24"/>
        </w:rPr>
        <w:t xml:space="preserve">– основной слой шкуры, из которого путем дубления, наполнений, жирования и других обработок получают кожу. Дерма расположена непосредственно под эпидермисом и образована сложным переплетением главным образом коллагеновых волокон соединительной ткани, а также </w:t>
      </w:r>
      <w:proofErr w:type="spellStart"/>
      <w:r>
        <w:rPr>
          <w:rFonts w:ascii="Times New Roman" w:hAnsi="Times New Roman"/>
          <w:sz w:val="24"/>
        </w:rPr>
        <w:t>эластиновых</w:t>
      </w:r>
      <w:proofErr w:type="spellEnd"/>
      <w:r>
        <w:rPr>
          <w:rFonts w:ascii="Times New Roman" w:hAnsi="Times New Roman"/>
          <w:sz w:val="24"/>
        </w:rPr>
        <w:t xml:space="preserve"> и ретикулиновых волокон.</w:t>
      </w:r>
    </w:p>
    <w:p w:rsidR="003E4CD7" w:rsidRDefault="003E4CD7" w:rsidP="00741804">
      <w:pPr>
        <w:spacing w:after="0" w:line="240" w:lineRule="auto"/>
        <w:ind w:firstLine="709"/>
        <w:jc w:val="both"/>
        <w:rPr>
          <w:rFonts w:ascii="Times New Roman" w:hAnsi="Times New Roman"/>
          <w:sz w:val="24"/>
        </w:rPr>
      </w:pPr>
      <w:r>
        <w:rPr>
          <w:rFonts w:ascii="Times New Roman" w:hAnsi="Times New Roman"/>
          <w:sz w:val="24"/>
        </w:rPr>
        <w:t>В дерме по толщине различают лицевую мембрану и два слоя: сосочковый и сетчатый слои.</w:t>
      </w:r>
    </w:p>
    <w:p w:rsidR="003E4CD7" w:rsidRDefault="003E4CD7" w:rsidP="00741804">
      <w:pPr>
        <w:spacing w:after="0" w:line="240" w:lineRule="auto"/>
        <w:ind w:firstLine="709"/>
        <w:jc w:val="both"/>
        <w:rPr>
          <w:rFonts w:ascii="Times New Roman" w:hAnsi="Times New Roman"/>
          <w:sz w:val="24"/>
        </w:rPr>
      </w:pPr>
      <w:r>
        <w:rPr>
          <w:rFonts w:ascii="Times New Roman" w:hAnsi="Times New Roman"/>
          <w:sz w:val="24"/>
        </w:rPr>
        <w:t xml:space="preserve">Под эпидермисом расположена лицевая мембрана, под ней – сосочковый слой, в котором заложена волосяные сумки, а также имеются потовые и сальные железы, лимфатические и кровеносные сосуды и другие биологические элементы. Он имеет очень рыхлую, неплотную укладку коллагеновых пучков, </w:t>
      </w:r>
      <w:proofErr w:type="spellStart"/>
      <w:proofErr w:type="gramStart"/>
      <w:r>
        <w:rPr>
          <w:rFonts w:ascii="Times New Roman" w:hAnsi="Times New Roman"/>
          <w:sz w:val="24"/>
        </w:rPr>
        <w:t>эластиновых</w:t>
      </w:r>
      <w:proofErr w:type="spellEnd"/>
      <w:r>
        <w:rPr>
          <w:rFonts w:ascii="Times New Roman" w:hAnsi="Times New Roman"/>
          <w:sz w:val="24"/>
        </w:rPr>
        <w:t xml:space="preserve">  и</w:t>
      </w:r>
      <w:proofErr w:type="gramEnd"/>
      <w:r>
        <w:rPr>
          <w:rFonts w:ascii="Times New Roman" w:hAnsi="Times New Roman"/>
          <w:sz w:val="24"/>
        </w:rPr>
        <w:t xml:space="preserve"> ретикулиновых волокон. Нижней границей сосочкового слоя считается линия, приходящая через наиболее глубоко залегающие волосяные сумки и железы.</w:t>
      </w:r>
    </w:p>
    <w:p w:rsidR="003E4CD7" w:rsidRDefault="003E4CD7" w:rsidP="00741804">
      <w:pPr>
        <w:spacing w:after="0" w:line="240" w:lineRule="auto"/>
        <w:ind w:firstLine="709"/>
        <w:jc w:val="both"/>
        <w:rPr>
          <w:rFonts w:ascii="Times New Roman" w:hAnsi="Times New Roman"/>
          <w:sz w:val="24"/>
        </w:rPr>
      </w:pPr>
      <w:r>
        <w:rPr>
          <w:rFonts w:ascii="Times New Roman" w:hAnsi="Times New Roman"/>
          <w:sz w:val="24"/>
        </w:rPr>
        <w:t>Под сосочковым слоем расположен сетчатый слой. Он более однородный, состоит из более толстых, плотно переплетенных пучков коллагеновых волокон. Это самый плотный и мощный слой, определяющий физико-химические свойства дермы.</w:t>
      </w:r>
    </w:p>
    <w:p w:rsidR="003E4CD7" w:rsidRDefault="003E4CD7" w:rsidP="00741804">
      <w:pPr>
        <w:spacing w:after="0" w:line="240" w:lineRule="auto"/>
        <w:ind w:firstLine="709"/>
        <w:jc w:val="both"/>
        <w:rPr>
          <w:rFonts w:ascii="Times New Roman" w:hAnsi="Times New Roman"/>
          <w:sz w:val="24"/>
        </w:rPr>
      </w:pPr>
      <w:r w:rsidRPr="003E4CD7">
        <w:rPr>
          <w:rFonts w:ascii="Times New Roman" w:hAnsi="Times New Roman"/>
          <w:i/>
          <w:sz w:val="24"/>
        </w:rPr>
        <w:t xml:space="preserve">Подкожно - жировой слой </w:t>
      </w:r>
      <w:r>
        <w:rPr>
          <w:rFonts w:ascii="Times New Roman" w:hAnsi="Times New Roman"/>
          <w:sz w:val="24"/>
        </w:rPr>
        <w:t xml:space="preserve">– соединительная ткань, состоящая из жировых клеток, кровеносных сосудов, нервов и мышц, перемежающихся рыхло-переплетенными пучками коллагеновых волокон, удается при </w:t>
      </w:r>
      <w:proofErr w:type="spellStart"/>
      <w:r>
        <w:rPr>
          <w:rFonts w:ascii="Times New Roman" w:hAnsi="Times New Roman"/>
          <w:sz w:val="24"/>
        </w:rPr>
        <w:t>мездрении</w:t>
      </w:r>
      <w:proofErr w:type="spellEnd"/>
      <w:r>
        <w:rPr>
          <w:rFonts w:ascii="Times New Roman" w:hAnsi="Times New Roman"/>
          <w:sz w:val="24"/>
        </w:rPr>
        <w:t xml:space="preserve"> золеного голья.</w:t>
      </w:r>
    </w:p>
    <w:p w:rsidR="003E4CD7" w:rsidRDefault="003E4CD7" w:rsidP="00741804">
      <w:pPr>
        <w:spacing w:after="0" w:line="240" w:lineRule="auto"/>
        <w:ind w:firstLine="709"/>
        <w:jc w:val="both"/>
        <w:rPr>
          <w:rFonts w:ascii="Times New Roman" w:hAnsi="Times New Roman"/>
          <w:sz w:val="24"/>
        </w:rPr>
      </w:pPr>
      <w:r w:rsidRPr="003E4CD7">
        <w:rPr>
          <w:rFonts w:ascii="Times New Roman" w:hAnsi="Times New Roman"/>
          <w:i/>
          <w:sz w:val="24"/>
        </w:rPr>
        <w:t>Голье</w:t>
      </w:r>
      <w:r w:rsidRPr="00781A5F">
        <w:rPr>
          <w:rFonts w:ascii="Times New Roman" w:hAnsi="Times New Roman"/>
          <w:b/>
          <w:sz w:val="24"/>
        </w:rPr>
        <w:t xml:space="preserve"> </w:t>
      </w:r>
      <w:r>
        <w:rPr>
          <w:rFonts w:ascii="Times New Roman" w:hAnsi="Times New Roman"/>
          <w:sz w:val="24"/>
        </w:rPr>
        <w:t xml:space="preserve">– часть шкуры (дерма), прошедшая </w:t>
      </w:r>
      <w:proofErr w:type="spellStart"/>
      <w:r>
        <w:rPr>
          <w:rFonts w:ascii="Times New Roman" w:hAnsi="Times New Roman"/>
          <w:sz w:val="24"/>
        </w:rPr>
        <w:t>отмочно</w:t>
      </w:r>
      <w:proofErr w:type="spellEnd"/>
      <w:r>
        <w:rPr>
          <w:rFonts w:ascii="Times New Roman" w:hAnsi="Times New Roman"/>
          <w:sz w:val="24"/>
        </w:rPr>
        <w:t xml:space="preserve"> – зольные процессы, с которой лен волосяной покров, эпидермис и подкожно-жировая клетчатка. В зависимости от завершенных процессов различают голье золеное, </w:t>
      </w:r>
      <w:proofErr w:type="spellStart"/>
      <w:r>
        <w:rPr>
          <w:rFonts w:ascii="Times New Roman" w:hAnsi="Times New Roman"/>
          <w:sz w:val="24"/>
        </w:rPr>
        <w:t>обеззоленное</w:t>
      </w:r>
      <w:proofErr w:type="spellEnd"/>
      <w:r>
        <w:rPr>
          <w:rFonts w:ascii="Times New Roman" w:hAnsi="Times New Roman"/>
          <w:sz w:val="24"/>
        </w:rPr>
        <w:t xml:space="preserve">, мягченное, </w:t>
      </w:r>
      <w:proofErr w:type="spellStart"/>
      <w:r>
        <w:rPr>
          <w:rFonts w:ascii="Times New Roman" w:hAnsi="Times New Roman"/>
          <w:sz w:val="24"/>
        </w:rPr>
        <w:t>пикелеванное</w:t>
      </w:r>
      <w:proofErr w:type="spellEnd"/>
      <w:r>
        <w:rPr>
          <w:rFonts w:ascii="Times New Roman" w:hAnsi="Times New Roman"/>
          <w:sz w:val="24"/>
        </w:rPr>
        <w:t>.</w:t>
      </w:r>
    </w:p>
    <w:p w:rsidR="003E4CD7" w:rsidRDefault="003E4CD7" w:rsidP="00741804">
      <w:pPr>
        <w:spacing w:after="0" w:line="240" w:lineRule="auto"/>
        <w:ind w:firstLine="709"/>
        <w:jc w:val="both"/>
        <w:rPr>
          <w:rFonts w:ascii="Times New Roman" w:hAnsi="Times New Roman"/>
          <w:sz w:val="24"/>
        </w:rPr>
      </w:pPr>
      <w:r w:rsidRPr="003E4CD7">
        <w:rPr>
          <w:rFonts w:ascii="Times New Roman" w:hAnsi="Times New Roman"/>
          <w:i/>
          <w:sz w:val="24"/>
        </w:rPr>
        <w:t>Кожа</w:t>
      </w:r>
      <w:r>
        <w:rPr>
          <w:rFonts w:ascii="Times New Roman" w:hAnsi="Times New Roman"/>
          <w:sz w:val="24"/>
        </w:rPr>
        <w:t xml:space="preserve"> – голье, прошедшее процессы дубления и отделки.</w:t>
      </w:r>
    </w:p>
    <w:p w:rsidR="003E4CD7" w:rsidRDefault="003E4CD7" w:rsidP="00741804">
      <w:pPr>
        <w:spacing w:after="0" w:line="240" w:lineRule="auto"/>
        <w:ind w:firstLine="709"/>
        <w:jc w:val="both"/>
        <w:rPr>
          <w:rFonts w:ascii="Times New Roman" w:hAnsi="Times New Roman" w:cs="Times New Roman"/>
          <w:b/>
          <w:sz w:val="24"/>
        </w:rPr>
      </w:pPr>
      <w:r w:rsidRPr="003E4CD7">
        <w:rPr>
          <w:rFonts w:ascii="Times New Roman" w:hAnsi="Times New Roman" w:cs="Times New Roman"/>
          <w:b/>
          <w:sz w:val="24"/>
        </w:rPr>
        <w:t>Задание 2.</w:t>
      </w:r>
      <w:r>
        <w:rPr>
          <w:rFonts w:ascii="Times New Roman" w:hAnsi="Times New Roman" w:cs="Times New Roman"/>
          <w:b/>
          <w:sz w:val="24"/>
        </w:rPr>
        <w:t xml:space="preserve"> Изучение особенностей строения шкур различных животных.</w:t>
      </w:r>
    </w:p>
    <w:p w:rsidR="003E4CD7" w:rsidRDefault="003E4CD7"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Под микроскопом рассматривают срезы шкур: опойка, бычка, </w:t>
      </w:r>
      <w:proofErr w:type="spellStart"/>
      <w:r>
        <w:rPr>
          <w:rFonts w:ascii="Times New Roman" w:hAnsi="Times New Roman" w:cs="Times New Roman"/>
          <w:sz w:val="24"/>
        </w:rPr>
        <w:t>козлины</w:t>
      </w:r>
      <w:proofErr w:type="spellEnd"/>
      <w:r>
        <w:rPr>
          <w:rFonts w:ascii="Times New Roman" w:hAnsi="Times New Roman" w:cs="Times New Roman"/>
          <w:sz w:val="24"/>
        </w:rPr>
        <w:t>, овчины, конской и свиной. Зарисовывают строение шкур и отмечают особенности микроструктуры:</w:t>
      </w:r>
    </w:p>
    <w:p w:rsidR="003E4CD7" w:rsidRDefault="003E4CD7"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1) примерное соотношение (в процентах по толщине шкуры) эпидермиса, дермы. подкожно – жирового слоя;</w:t>
      </w:r>
    </w:p>
    <w:p w:rsidR="003E4CD7" w:rsidRDefault="003E4CD7"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2)</w:t>
      </w:r>
      <w:r w:rsidR="0037611C">
        <w:rPr>
          <w:rFonts w:ascii="Times New Roman" w:hAnsi="Times New Roman" w:cs="Times New Roman"/>
          <w:sz w:val="24"/>
        </w:rPr>
        <w:t xml:space="preserve"> глубину залегания волосяных сумок;</w:t>
      </w:r>
    </w:p>
    <w:p w:rsidR="0037611C" w:rsidRDefault="00BD626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3) примерное соотношение (</w:t>
      </w:r>
      <w:r w:rsidR="0037611C">
        <w:rPr>
          <w:rFonts w:ascii="Times New Roman" w:hAnsi="Times New Roman" w:cs="Times New Roman"/>
          <w:sz w:val="24"/>
        </w:rPr>
        <w:t>в процентах</w:t>
      </w:r>
      <w:r>
        <w:rPr>
          <w:rFonts w:ascii="Times New Roman" w:hAnsi="Times New Roman" w:cs="Times New Roman"/>
          <w:sz w:val="24"/>
        </w:rPr>
        <w:t xml:space="preserve"> по толщине дермы) сосочкового и сетчатого слоев;</w:t>
      </w:r>
    </w:p>
    <w:p w:rsidR="00BD6265" w:rsidRDefault="00BD626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4) толстые или тонкие коллагеновые пучки, плотное или рыхлое, упорядоченное или неупорядоченное переплетение пучков в сосочковом и сетчатом слоях;</w:t>
      </w:r>
    </w:p>
    <w:p w:rsidR="00BD6265" w:rsidRDefault="00BD626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5) средний угол наклона коллагеновых пучков (определяют по средней линии сетчатого слоя).</w:t>
      </w:r>
    </w:p>
    <w:p w:rsidR="00BD6265" w:rsidRPr="00BD6265" w:rsidRDefault="00BD6265" w:rsidP="00741804">
      <w:pPr>
        <w:spacing w:after="0" w:line="240" w:lineRule="auto"/>
        <w:ind w:firstLine="709"/>
        <w:jc w:val="both"/>
        <w:rPr>
          <w:rFonts w:ascii="Times New Roman" w:hAnsi="Times New Roman" w:cs="Times New Roman"/>
          <w:b/>
          <w:sz w:val="24"/>
        </w:rPr>
      </w:pPr>
      <w:r w:rsidRPr="00BD6265">
        <w:rPr>
          <w:rFonts w:ascii="Times New Roman" w:hAnsi="Times New Roman" w:cs="Times New Roman"/>
          <w:b/>
          <w:sz w:val="24"/>
        </w:rPr>
        <w:t>Задание 3. Изучение особенностей микроструктуры голья и кожи.</w:t>
      </w:r>
    </w:p>
    <w:p w:rsidR="003E4CD7" w:rsidRDefault="00BD626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Под микроскопом рассматривают строение голья, кожи для верха и низа обуви. Отмечают соотношение сосочкового и сетчатого слоев, отличия в их строении по сравнению с аналогичными шкурами, изменения в толщине коллагеновых пучков, угле наклона и плотности укладки. Зарисовывают в тетрадь и записывают различия в микроструктуре голья и кожи по сравнению с одноименными шкурами, различия в микроструктуре кож для верха и низа обуви.</w:t>
      </w:r>
    </w:p>
    <w:p w:rsidR="00BD6265" w:rsidRDefault="00BD626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заключении указывают, что строение шкуры, голья и кожи влияют на </w:t>
      </w:r>
      <w:proofErr w:type="spellStart"/>
      <w:r>
        <w:rPr>
          <w:rFonts w:ascii="Times New Roman" w:hAnsi="Times New Roman" w:cs="Times New Roman"/>
          <w:sz w:val="24"/>
        </w:rPr>
        <w:t>физико</w:t>
      </w:r>
      <w:proofErr w:type="spellEnd"/>
      <w:r>
        <w:rPr>
          <w:rFonts w:ascii="Times New Roman" w:hAnsi="Times New Roman" w:cs="Times New Roman"/>
          <w:sz w:val="24"/>
        </w:rPr>
        <w:t xml:space="preserve"> – механические свойства и характер лицевой поверхности кожи.</w:t>
      </w:r>
    </w:p>
    <w:p w:rsidR="000827B6" w:rsidRPr="00F55E09" w:rsidRDefault="000827B6" w:rsidP="00741804">
      <w:pPr>
        <w:spacing w:after="0" w:line="240" w:lineRule="auto"/>
        <w:ind w:firstLine="709"/>
        <w:jc w:val="both"/>
        <w:rPr>
          <w:rFonts w:ascii="Arial" w:hAnsi="Arial" w:cs="Arial"/>
          <w:sz w:val="28"/>
          <w:szCs w:val="28"/>
        </w:rPr>
      </w:pPr>
      <w:r w:rsidRPr="00F55E09">
        <w:rPr>
          <w:rFonts w:ascii="Arial" w:hAnsi="Arial" w:cs="Arial"/>
          <w:sz w:val="28"/>
          <w:szCs w:val="28"/>
        </w:rPr>
        <w:t>Л</w:t>
      </w:r>
      <w:r>
        <w:rPr>
          <w:rFonts w:ascii="Arial" w:hAnsi="Arial" w:cs="Arial"/>
          <w:sz w:val="28"/>
          <w:szCs w:val="28"/>
        </w:rPr>
        <w:t>абораторная работа №2</w:t>
      </w:r>
    </w:p>
    <w:p w:rsidR="000827B6" w:rsidRPr="004E3C45" w:rsidRDefault="000827B6" w:rsidP="00741804">
      <w:pPr>
        <w:spacing w:after="0" w:line="240" w:lineRule="auto"/>
        <w:ind w:firstLine="709"/>
        <w:jc w:val="both"/>
        <w:rPr>
          <w:rFonts w:ascii="Arial" w:hAnsi="Arial" w:cs="Arial"/>
          <w:sz w:val="28"/>
          <w:szCs w:val="28"/>
        </w:rPr>
      </w:pPr>
      <w:r w:rsidRPr="004E3C45">
        <w:rPr>
          <w:rFonts w:ascii="Arial" w:hAnsi="Arial" w:cs="Arial"/>
          <w:sz w:val="28"/>
          <w:szCs w:val="28"/>
        </w:rPr>
        <w:t xml:space="preserve">Изучение </w:t>
      </w:r>
      <w:r>
        <w:rPr>
          <w:rFonts w:ascii="Arial" w:hAnsi="Arial" w:cs="Arial"/>
          <w:sz w:val="28"/>
          <w:szCs w:val="28"/>
        </w:rPr>
        <w:t>ассортимента, свойств и дефектов натуральных кож.</w:t>
      </w:r>
    </w:p>
    <w:p w:rsidR="000827B6" w:rsidRDefault="000827B6" w:rsidP="00741804">
      <w:pPr>
        <w:spacing w:after="0" w:line="240" w:lineRule="auto"/>
        <w:ind w:firstLine="709"/>
        <w:jc w:val="both"/>
        <w:rPr>
          <w:rFonts w:ascii="Times New Roman" w:hAnsi="Times New Roman" w:cs="Times New Roman"/>
          <w:sz w:val="24"/>
        </w:rPr>
      </w:pPr>
      <w:r w:rsidRPr="004E3C45">
        <w:rPr>
          <w:rFonts w:ascii="Times New Roman" w:hAnsi="Times New Roman" w:cs="Times New Roman"/>
          <w:b/>
          <w:sz w:val="24"/>
        </w:rPr>
        <w:t>Цель работы.</w:t>
      </w:r>
      <w:r>
        <w:rPr>
          <w:rFonts w:ascii="Times New Roman" w:hAnsi="Times New Roman" w:cs="Times New Roman"/>
          <w:sz w:val="24"/>
        </w:rPr>
        <w:t xml:space="preserve"> Изучение ассортимента, потребительских свойств и приобретение навыков распознавания и сортировки кож.</w:t>
      </w:r>
    </w:p>
    <w:p w:rsidR="000827B6" w:rsidRDefault="000827B6" w:rsidP="00741804">
      <w:pPr>
        <w:spacing w:after="0" w:line="240" w:lineRule="auto"/>
        <w:ind w:firstLine="709"/>
        <w:jc w:val="both"/>
        <w:rPr>
          <w:rFonts w:ascii="Times New Roman" w:hAnsi="Times New Roman" w:cs="Times New Roman"/>
          <w:b/>
          <w:sz w:val="24"/>
        </w:rPr>
      </w:pPr>
      <w:r w:rsidRPr="004E3C45">
        <w:rPr>
          <w:rFonts w:ascii="Times New Roman" w:hAnsi="Times New Roman" w:cs="Times New Roman"/>
          <w:b/>
          <w:sz w:val="24"/>
        </w:rPr>
        <w:t>Вопросы для подготовки к работе</w:t>
      </w:r>
    </w:p>
    <w:p w:rsidR="000827B6" w:rsidRDefault="000827B6"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1.Какие кожи по конфигурации вы знаете?</w:t>
      </w:r>
    </w:p>
    <w:p w:rsidR="000827B6" w:rsidRDefault="000827B6"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2. Какие кожи в зависимости от назначения вы знаете?</w:t>
      </w:r>
    </w:p>
    <w:p w:rsidR="000827B6" w:rsidRDefault="000827B6"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3. Какие способы отделки кожи вам известны?</w:t>
      </w:r>
    </w:p>
    <w:p w:rsidR="000827B6" w:rsidRDefault="000827B6"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4. Какие виды ворсовых кож вы знаете?</w:t>
      </w:r>
    </w:p>
    <w:p w:rsidR="000827B6" w:rsidRDefault="000827B6"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5. Какие виды покрытий на кожах вы знаете?</w:t>
      </w:r>
    </w:p>
    <w:p w:rsidR="000827B6" w:rsidRDefault="000827B6" w:rsidP="00741804">
      <w:pPr>
        <w:spacing w:after="0" w:line="240" w:lineRule="auto"/>
        <w:ind w:firstLine="709"/>
        <w:jc w:val="both"/>
        <w:rPr>
          <w:rFonts w:ascii="Times New Roman" w:hAnsi="Times New Roman" w:cs="Times New Roman"/>
          <w:sz w:val="24"/>
        </w:rPr>
      </w:pPr>
      <w:r w:rsidRPr="00227641">
        <w:rPr>
          <w:rFonts w:ascii="Times New Roman" w:hAnsi="Times New Roman" w:cs="Times New Roman"/>
          <w:b/>
          <w:sz w:val="24"/>
        </w:rPr>
        <w:t xml:space="preserve">Пособия и инструменты. </w:t>
      </w:r>
      <w:r>
        <w:rPr>
          <w:rFonts w:ascii="Times New Roman" w:hAnsi="Times New Roman" w:cs="Times New Roman"/>
          <w:b/>
          <w:sz w:val="24"/>
        </w:rPr>
        <w:t xml:space="preserve"> </w:t>
      </w:r>
      <w:r w:rsidR="001E798E">
        <w:rPr>
          <w:rFonts w:ascii="Times New Roman" w:hAnsi="Times New Roman" w:cs="Times New Roman"/>
          <w:sz w:val="24"/>
        </w:rPr>
        <w:t xml:space="preserve">Образцы паспортизованных и </w:t>
      </w:r>
      <w:proofErr w:type="spellStart"/>
      <w:r w:rsidR="001E798E">
        <w:rPr>
          <w:rFonts w:ascii="Times New Roman" w:hAnsi="Times New Roman" w:cs="Times New Roman"/>
          <w:sz w:val="24"/>
        </w:rPr>
        <w:t>непаспортизованных</w:t>
      </w:r>
      <w:proofErr w:type="spellEnd"/>
      <w:r w:rsidR="001E798E">
        <w:rPr>
          <w:rFonts w:ascii="Times New Roman" w:hAnsi="Times New Roman" w:cs="Times New Roman"/>
          <w:sz w:val="24"/>
        </w:rPr>
        <w:t xml:space="preserve"> натуральных кож, альбомы с дефектами, плакаты, металлические и чертежные линейки, </w:t>
      </w:r>
      <w:proofErr w:type="spellStart"/>
      <w:r w:rsidR="001E798E">
        <w:rPr>
          <w:rFonts w:ascii="Times New Roman" w:hAnsi="Times New Roman" w:cs="Times New Roman"/>
          <w:sz w:val="24"/>
        </w:rPr>
        <w:t>толщиномеры</w:t>
      </w:r>
      <w:proofErr w:type="spellEnd"/>
      <w:r w:rsidR="001E798E">
        <w:rPr>
          <w:rFonts w:ascii="Times New Roman" w:hAnsi="Times New Roman" w:cs="Times New Roman"/>
          <w:sz w:val="24"/>
        </w:rPr>
        <w:t>, лупы.</w:t>
      </w:r>
    </w:p>
    <w:p w:rsidR="001E798E" w:rsidRDefault="001E798E" w:rsidP="00741804">
      <w:pPr>
        <w:spacing w:after="0" w:line="240" w:lineRule="auto"/>
        <w:ind w:firstLine="709"/>
        <w:jc w:val="both"/>
        <w:rPr>
          <w:rFonts w:ascii="Times New Roman" w:hAnsi="Times New Roman" w:cs="Times New Roman"/>
          <w:b/>
          <w:sz w:val="24"/>
        </w:rPr>
      </w:pPr>
      <w:r>
        <w:rPr>
          <w:rFonts w:ascii="Times New Roman" w:hAnsi="Times New Roman" w:cs="Times New Roman"/>
          <w:sz w:val="24"/>
        </w:rPr>
        <w:t xml:space="preserve">          </w:t>
      </w:r>
      <w:r w:rsidRPr="00227641">
        <w:rPr>
          <w:rFonts w:ascii="Times New Roman" w:hAnsi="Times New Roman" w:cs="Times New Roman"/>
          <w:b/>
          <w:sz w:val="24"/>
        </w:rPr>
        <w:t>Литература</w:t>
      </w:r>
      <w:r>
        <w:rPr>
          <w:rFonts w:ascii="Times New Roman" w:hAnsi="Times New Roman" w:cs="Times New Roman"/>
          <w:b/>
          <w:sz w:val="24"/>
        </w:rPr>
        <w:t xml:space="preserve"> </w:t>
      </w:r>
    </w:p>
    <w:p w:rsidR="001F686E" w:rsidRPr="001F686E" w:rsidRDefault="001F686E" w:rsidP="001F686E">
      <w:pPr>
        <w:pStyle w:val="a5"/>
        <w:widowControl w:val="0"/>
        <w:tabs>
          <w:tab w:val="left" w:pos="1033"/>
        </w:tabs>
        <w:autoSpaceDE w:val="0"/>
        <w:autoSpaceDN w:val="0"/>
        <w:spacing w:after="0" w:line="216" w:lineRule="auto"/>
        <w:ind w:left="679" w:right="184"/>
        <w:contextualSpacing w:val="0"/>
        <w:jc w:val="both"/>
        <w:rPr>
          <w:rFonts w:ascii="Times New Roman" w:hAnsi="Times New Roman" w:cs="Times New Roman"/>
          <w:sz w:val="24"/>
        </w:rPr>
      </w:pPr>
      <w:r>
        <w:rPr>
          <w:rFonts w:ascii="Times New Roman" w:hAnsi="Times New Roman" w:cs="Times New Roman"/>
          <w:sz w:val="24"/>
        </w:rPr>
        <w:t xml:space="preserve">1. </w:t>
      </w:r>
      <w:r w:rsidRPr="001F686E">
        <w:rPr>
          <w:rFonts w:ascii="Times New Roman" w:hAnsi="Times New Roman" w:cs="Times New Roman"/>
          <w:sz w:val="24"/>
        </w:rPr>
        <w:t xml:space="preserve">Орленко, Любовь Васильевна. Ассортимент, товароведение и экспертиза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Л. В. Орленко - М. : ФОРУМ : ИНФРА-М , 2013 - 272 с. : ил.</w:t>
      </w:r>
    </w:p>
    <w:p w:rsidR="001F686E" w:rsidRPr="001F686E" w:rsidRDefault="001F686E" w:rsidP="001F686E">
      <w:pPr>
        <w:pStyle w:val="a5"/>
        <w:widowControl w:val="0"/>
        <w:numPr>
          <w:ilvl w:val="0"/>
          <w:numId w:val="9"/>
        </w:numPr>
        <w:tabs>
          <w:tab w:val="left" w:pos="1202"/>
        </w:tabs>
        <w:autoSpaceDE w:val="0"/>
        <w:autoSpaceDN w:val="0"/>
        <w:spacing w:after="0" w:line="216" w:lineRule="auto"/>
        <w:ind w:right="186" w:firstLine="564"/>
        <w:contextualSpacing w:val="0"/>
        <w:jc w:val="both"/>
        <w:rPr>
          <w:rFonts w:ascii="Times New Roman" w:hAnsi="Times New Roman" w:cs="Times New Roman"/>
          <w:sz w:val="24"/>
        </w:rPr>
      </w:pPr>
      <w:r>
        <w:rPr>
          <w:rFonts w:ascii="Times New Roman" w:hAnsi="Times New Roman" w:cs="Times New Roman"/>
          <w:sz w:val="24"/>
        </w:rPr>
        <w:t xml:space="preserve">2. </w:t>
      </w:r>
      <w:proofErr w:type="spellStart"/>
      <w:r w:rsidRPr="001F686E">
        <w:rPr>
          <w:rFonts w:ascii="Times New Roman" w:hAnsi="Times New Roman" w:cs="Times New Roman"/>
          <w:sz w:val="24"/>
        </w:rPr>
        <w:t>лавнова</w:t>
      </w:r>
      <w:proofErr w:type="spellEnd"/>
      <w:r w:rsidRPr="001F686E">
        <w:rPr>
          <w:rFonts w:ascii="Times New Roman" w:hAnsi="Times New Roman" w:cs="Times New Roman"/>
          <w:sz w:val="24"/>
        </w:rPr>
        <w:t xml:space="preserve">, Тамара Павловна. Товароведение и экспертиза одежно-обувных и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Т. П.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 под ред. С. А. Вилковой - М. : Дашков и К* , 2013 - 168 с.</w:t>
      </w:r>
    </w:p>
    <w:p w:rsidR="00167682" w:rsidRDefault="001F686E"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sidR="00167682">
        <w:rPr>
          <w:rFonts w:ascii="Times New Roman" w:hAnsi="Times New Roman" w:cs="Times New Roman"/>
          <w:sz w:val="24"/>
        </w:rPr>
        <w:t>. ГОСТ 316 – 75. Кожа для низа обуви. Определение сорта. М.: Изд-во стандартов, 1975.</w:t>
      </w:r>
    </w:p>
    <w:p w:rsidR="00167682" w:rsidRDefault="001F686E"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w:t>
      </w:r>
      <w:r w:rsidR="00167682">
        <w:rPr>
          <w:rFonts w:ascii="Times New Roman" w:hAnsi="Times New Roman" w:cs="Times New Roman"/>
          <w:sz w:val="24"/>
        </w:rPr>
        <w:t>. ГОСТ 337 – 84. Юфть для верха обуви. Определение сорта. Изд-во стандартов, 1984</w:t>
      </w:r>
    </w:p>
    <w:p w:rsidR="00167682" w:rsidRPr="001E798E" w:rsidRDefault="001F686E"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5</w:t>
      </w:r>
      <w:r w:rsidR="00167682">
        <w:rPr>
          <w:rFonts w:ascii="Times New Roman" w:hAnsi="Times New Roman" w:cs="Times New Roman"/>
          <w:sz w:val="24"/>
        </w:rPr>
        <w:t>. ГОСТ 485 -81. Кожа хромовая для верха обуви. Определение сортности. М.: Изд-во стандартов, 1982</w:t>
      </w:r>
    </w:p>
    <w:p w:rsidR="001E798E" w:rsidRDefault="001E798E" w:rsidP="00741804">
      <w:pPr>
        <w:spacing w:after="0" w:line="240" w:lineRule="auto"/>
        <w:ind w:firstLine="709"/>
        <w:jc w:val="both"/>
        <w:rPr>
          <w:rFonts w:ascii="Times New Roman" w:hAnsi="Times New Roman" w:cs="Times New Roman"/>
          <w:b/>
          <w:sz w:val="24"/>
        </w:rPr>
      </w:pPr>
      <w:r w:rsidRPr="00A0380C">
        <w:rPr>
          <w:rFonts w:ascii="Times New Roman" w:hAnsi="Times New Roman" w:cs="Times New Roman"/>
          <w:b/>
          <w:sz w:val="24"/>
        </w:rPr>
        <w:t>Методические указания</w:t>
      </w:r>
    </w:p>
    <w:p w:rsidR="001E798E" w:rsidRDefault="001E798E"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соответствии с заданием каждый студент должен самостоятельно </w:t>
      </w:r>
      <w:r w:rsidR="00DD0399">
        <w:rPr>
          <w:rFonts w:ascii="Times New Roman" w:hAnsi="Times New Roman" w:cs="Times New Roman"/>
          <w:sz w:val="24"/>
        </w:rPr>
        <w:t>изучить классификацию и ассортимент, потребительских свойств кож для верха и низа обуви. Научиться распознавать и сортировать кожу. В ходе работы студент должен рассмотреть альбом с образцами дефектов кожи и все данные занести в таблицу 1.</w:t>
      </w:r>
    </w:p>
    <w:p w:rsidR="00DD0399" w:rsidRDefault="00DD0399"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Таблица 1</w:t>
      </w:r>
    </w:p>
    <w:tbl>
      <w:tblPr>
        <w:tblStyle w:val="a6"/>
        <w:tblW w:w="5000" w:type="pct"/>
        <w:tblLook w:val="04A0" w:firstRow="1" w:lastRow="0" w:firstColumn="1" w:lastColumn="0" w:noHBand="0" w:noVBand="1"/>
      </w:tblPr>
      <w:tblGrid>
        <w:gridCol w:w="845"/>
        <w:gridCol w:w="1002"/>
        <w:gridCol w:w="839"/>
        <w:gridCol w:w="889"/>
        <w:gridCol w:w="816"/>
        <w:gridCol w:w="845"/>
        <w:gridCol w:w="884"/>
        <w:gridCol w:w="816"/>
        <w:gridCol w:w="884"/>
        <w:gridCol w:w="896"/>
        <w:gridCol w:w="912"/>
      </w:tblGrid>
      <w:tr w:rsidR="00335EBB" w:rsidTr="00DD0399">
        <w:tc>
          <w:tcPr>
            <w:tcW w:w="454" w:type="pct"/>
          </w:tcPr>
          <w:p w:rsidR="00DD0399" w:rsidRDefault="00DD0399" w:rsidP="00741804">
            <w:pPr>
              <w:ind w:firstLine="709"/>
              <w:jc w:val="both"/>
              <w:rPr>
                <w:rFonts w:ascii="Times New Roman" w:hAnsi="Times New Roman" w:cs="Times New Roman"/>
                <w:sz w:val="24"/>
              </w:rPr>
            </w:pPr>
            <w:r>
              <w:rPr>
                <w:rFonts w:ascii="Times New Roman" w:hAnsi="Times New Roman" w:cs="Times New Roman"/>
                <w:sz w:val="24"/>
              </w:rPr>
              <w:t>Вид кожи</w:t>
            </w:r>
          </w:p>
        </w:tc>
        <w:tc>
          <w:tcPr>
            <w:tcW w:w="454" w:type="pct"/>
          </w:tcPr>
          <w:p w:rsidR="00DD0399" w:rsidRDefault="008D05CE" w:rsidP="00741804">
            <w:pPr>
              <w:ind w:firstLine="709"/>
              <w:jc w:val="both"/>
              <w:rPr>
                <w:rFonts w:ascii="Times New Roman" w:hAnsi="Times New Roman" w:cs="Times New Roman"/>
                <w:sz w:val="24"/>
              </w:rPr>
            </w:pPr>
            <w:r>
              <w:rPr>
                <w:rFonts w:ascii="Times New Roman" w:hAnsi="Times New Roman" w:cs="Times New Roman"/>
                <w:sz w:val="24"/>
              </w:rPr>
              <w:t>Н</w:t>
            </w:r>
            <w:r w:rsidR="00DD0399">
              <w:rPr>
                <w:rFonts w:ascii="Times New Roman" w:hAnsi="Times New Roman" w:cs="Times New Roman"/>
                <w:sz w:val="24"/>
              </w:rPr>
              <w:t>азначение</w:t>
            </w:r>
          </w:p>
        </w:tc>
        <w:tc>
          <w:tcPr>
            <w:tcW w:w="455" w:type="pct"/>
          </w:tcPr>
          <w:p w:rsidR="00DD0399" w:rsidRDefault="008D05CE" w:rsidP="00741804">
            <w:pPr>
              <w:ind w:firstLine="709"/>
              <w:jc w:val="both"/>
              <w:rPr>
                <w:rFonts w:ascii="Times New Roman" w:hAnsi="Times New Roman" w:cs="Times New Roman"/>
                <w:sz w:val="24"/>
              </w:rPr>
            </w:pPr>
            <w:r>
              <w:rPr>
                <w:rFonts w:ascii="Times New Roman" w:hAnsi="Times New Roman" w:cs="Times New Roman"/>
                <w:sz w:val="24"/>
              </w:rPr>
              <w:t>Метод дубления</w:t>
            </w:r>
          </w:p>
        </w:tc>
        <w:tc>
          <w:tcPr>
            <w:tcW w:w="455" w:type="pct"/>
          </w:tcPr>
          <w:p w:rsidR="00DD0399" w:rsidRDefault="008D05CE" w:rsidP="00741804">
            <w:pPr>
              <w:ind w:firstLine="709"/>
              <w:jc w:val="both"/>
              <w:rPr>
                <w:rFonts w:ascii="Times New Roman" w:hAnsi="Times New Roman" w:cs="Times New Roman"/>
                <w:sz w:val="24"/>
              </w:rPr>
            </w:pPr>
            <w:r>
              <w:rPr>
                <w:rFonts w:ascii="Times New Roman" w:hAnsi="Times New Roman" w:cs="Times New Roman"/>
                <w:sz w:val="24"/>
              </w:rPr>
              <w:t>Способ отделки</w:t>
            </w:r>
          </w:p>
        </w:tc>
        <w:tc>
          <w:tcPr>
            <w:tcW w:w="455" w:type="pct"/>
          </w:tcPr>
          <w:p w:rsidR="00DD0399" w:rsidRDefault="008D05CE" w:rsidP="00741804">
            <w:pPr>
              <w:ind w:firstLine="709"/>
              <w:jc w:val="both"/>
              <w:rPr>
                <w:rFonts w:ascii="Times New Roman" w:hAnsi="Times New Roman" w:cs="Times New Roman"/>
                <w:sz w:val="24"/>
              </w:rPr>
            </w:pPr>
            <w:proofErr w:type="spellStart"/>
            <w:proofErr w:type="gramStart"/>
            <w:r>
              <w:rPr>
                <w:rFonts w:ascii="Times New Roman" w:hAnsi="Times New Roman" w:cs="Times New Roman"/>
                <w:sz w:val="24"/>
              </w:rPr>
              <w:t>Харак</w:t>
            </w:r>
            <w:proofErr w:type="spellEnd"/>
            <w:r>
              <w:rPr>
                <w:rFonts w:ascii="Times New Roman" w:hAnsi="Times New Roman" w:cs="Times New Roman"/>
                <w:sz w:val="24"/>
              </w:rPr>
              <w:t>-тер</w:t>
            </w:r>
            <w:proofErr w:type="gramEnd"/>
            <w:r>
              <w:rPr>
                <w:rFonts w:ascii="Times New Roman" w:hAnsi="Times New Roman" w:cs="Times New Roman"/>
                <w:sz w:val="24"/>
              </w:rPr>
              <w:t xml:space="preserve"> отделки лицевой </w:t>
            </w:r>
            <w:proofErr w:type="spellStart"/>
            <w:r>
              <w:rPr>
                <w:rFonts w:ascii="Times New Roman" w:hAnsi="Times New Roman" w:cs="Times New Roman"/>
                <w:sz w:val="24"/>
              </w:rPr>
              <w:t>пове-рхности</w:t>
            </w:r>
            <w:proofErr w:type="spellEnd"/>
          </w:p>
        </w:tc>
        <w:tc>
          <w:tcPr>
            <w:tcW w:w="455" w:type="pct"/>
          </w:tcPr>
          <w:p w:rsidR="008D05CE" w:rsidRDefault="008D05CE" w:rsidP="00741804">
            <w:pPr>
              <w:ind w:firstLine="709"/>
              <w:jc w:val="both"/>
              <w:rPr>
                <w:rFonts w:ascii="Times New Roman" w:hAnsi="Times New Roman" w:cs="Times New Roman"/>
                <w:sz w:val="24"/>
              </w:rPr>
            </w:pPr>
            <w:r>
              <w:rPr>
                <w:rFonts w:ascii="Times New Roman" w:hAnsi="Times New Roman" w:cs="Times New Roman"/>
                <w:sz w:val="24"/>
              </w:rPr>
              <w:t>Вид</w:t>
            </w:r>
          </w:p>
          <w:p w:rsidR="008D05CE" w:rsidRDefault="008D05CE" w:rsidP="00741804">
            <w:pPr>
              <w:ind w:firstLine="709"/>
              <w:jc w:val="both"/>
              <w:rPr>
                <w:rFonts w:ascii="Times New Roman" w:hAnsi="Times New Roman" w:cs="Times New Roman"/>
                <w:sz w:val="24"/>
              </w:rPr>
            </w:pPr>
            <w:r>
              <w:rPr>
                <w:rFonts w:ascii="Times New Roman" w:hAnsi="Times New Roman" w:cs="Times New Roman"/>
                <w:sz w:val="24"/>
              </w:rPr>
              <w:t>отделки</w:t>
            </w:r>
          </w:p>
        </w:tc>
        <w:tc>
          <w:tcPr>
            <w:tcW w:w="455" w:type="pct"/>
          </w:tcPr>
          <w:p w:rsidR="00DD0399" w:rsidRDefault="00335EBB" w:rsidP="00741804">
            <w:pPr>
              <w:ind w:firstLine="709"/>
              <w:jc w:val="both"/>
              <w:rPr>
                <w:rFonts w:ascii="Times New Roman" w:hAnsi="Times New Roman" w:cs="Times New Roman"/>
                <w:sz w:val="24"/>
              </w:rPr>
            </w:pPr>
            <w:r>
              <w:rPr>
                <w:rFonts w:ascii="Times New Roman" w:hAnsi="Times New Roman" w:cs="Times New Roman"/>
                <w:sz w:val="24"/>
              </w:rPr>
              <w:t>Кол-во де-</w:t>
            </w:r>
            <w:proofErr w:type="spellStart"/>
            <w:r>
              <w:rPr>
                <w:rFonts w:ascii="Times New Roman" w:hAnsi="Times New Roman" w:cs="Times New Roman"/>
                <w:sz w:val="24"/>
              </w:rPr>
              <w:t>фек</w:t>
            </w:r>
            <w:proofErr w:type="spellEnd"/>
            <w:r>
              <w:rPr>
                <w:rFonts w:ascii="Times New Roman" w:hAnsi="Times New Roman" w:cs="Times New Roman"/>
                <w:sz w:val="24"/>
              </w:rPr>
              <w:t>-</w:t>
            </w:r>
            <w:proofErr w:type="spellStart"/>
            <w:r>
              <w:rPr>
                <w:rFonts w:ascii="Times New Roman" w:hAnsi="Times New Roman" w:cs="Times New Roman"/>
                <w:sz w:val="24"/>
              </w:rPr>
              <w:t>тов</w:t>
            </w:r>
            <w:proofErr w:type="spellEnd"/>
          </w:p>
        </w:tc>
        <w:tc>
          <w:tcPr>
            <w:tcW w:w="455" w:type="pct"/>
          </w:tcPr>
          <w:p w:rsidR="00DD0399" w:rsidRDefault="00335EBB" w:rsidP="00741804">
            <w:pPr>
              <w:ind w:firstLine="709"/>
              <w:jc w:val="both"/>
              <w:rPr>
                <w:rFonts w:ascii="Times New Roman" w:hAnsi="Times New Roman" w:cs="Times New Roman"/>
                <w:sz w:val="24"/>
              </w:rPr>
            </w:pPr>
            <w:proofErr w:type="spellStart"/>
            <w:r>
              <w:rPr>
                <w:rFonts w:ascii="Times New Roman" w:hAnsi="Times New Roman" w:cs="Times New Roman"/>
                <w:sz w:val="24"/>
              </w:rPr>
              <w:t>Наиме</w:t>
            </w:r>
            <w:proofErr w:type="spellEnd"/>
            <w:r>
              <w:rPr>
                <w:rFonts w:ascii="Times New Roman" w:hAnsi="Times New Roman" w:cs="Times New Roman"/>
                <w:sz w:val="24"/>
              </w:rPr>
              <w:t>-нова-</w:t>
            </w:r>
            <w:proofErr w:type="spellStart"/>
            <w:r>
              <w:rPr>
                <w:rFonts w:ascii="Times New Roman" w:hAnsi="Times New Roman" w:cs="Times New Roman"/>
                <w:sz w:val="24"/>
              </w:rPr>
              <w:t>ние</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дефек-тов</w:t>
            </w:r>
            <w:proofErr w:type="spellEnd"/>
            <w:proofErr w:type="gramEnd"/>
          </w:p>
        </w:tc>
        <w:tc>
          <w:tcPr>
            <w:tcW w:w="455" w:type="pct"/>
          </w:tcPr>
          <w:p w:rsidR="00DD0399" w:rsidRPr="00335EBB" w:rsidRDefault="00335EBB" w:rsidP="00741804">
            <w:pPr>
              <w:ind w:firstLine="709"/>
              <w:jc w:val="both"/>
              <w:rPr>
                <w:rFonts w:ascii="Times New Roman" w:hAnsi="Times New Roman" w:cs="Times New Roman"/>
                <w:sz w:val="24"/>
              </w:rPr>
            </w:pPr>
            <w:proofErr w:type="spellStart"/>
            <w:r>
              <w:rPr>
                <w:rFonts w:ascii="Times New Roman" w:hAnsi="Times New Roman" w:cs="Times New Roman"/>
                <w:sz w:val="24"/>
              </w:rPr>
              <w:t>Хар</w:t>
            </w:r>
            <w:proofErr w:type="spellEnd"/>
            <w:r>
              <w:rPr>
                <w:rFonts w:ascii="Times New Roman" w:hAnsi="Times New Roman" w:cs="Times New Roman"/>
                <w:sz w:val="24"/>
              </w:rPr>
              <w:t xml:space="preserve">-ка </w:t>
            </w:r>
            <w:proofErr w:type="spellStart"/>
            <w:proofErr w:type="gramStart"/>
            <w:r>
              <w:rPr>
                <w:rFonts w:ascii="Times New Roman" w:hAnsi="Times New Roman" w:cs="Times New Roman"/>
                <w:sz w:val="24"/>
              </w:rPr>
              <w:t>дефек-тов</w:t>
            </w:r>
            <w:proofErr w:type="spellEnd"/>
            <w:proofErr w:type="gramEnd"/>
          </w:p>
        </w:tc>
        <w:tc>
          <w:tcPr>
            <w:tcW w:w="455" w:type="pct"/>
          </w:tcPr>
          <w:p w:rsidR="00DD0399" w:rsidRDefault="00335EBB" w:rsidP="00741804">
            <w:pPr>
              <w:ind w:firstLine="709"/>
              <w:jc w:val="both"/>
              <w:rPr>
                <w:rFonts w:ascii="Times New Roman" w:hAnsi="Times New Roman" w:cs="Times New Roman"/>
                <w:sz w:val="24"/>
              </w:rPr>
            </w:pPr>
            <w:proofErr w:type="gramStart"/>
            <w:r>
              <w:rPr>
                <w:rFonts w:ascii="Times New Roman" w:hAnsi="Times New Roman" w:cs="Times New Roman"/>
                <w:sz w:val="24"/>
              </w:rPr>
              <w:t>При-чины</w:t>
            </w:r>
            <w:proofErr w:type="gramEnd"/>
            <w:r>
              <w:rPr>
                <w:rFonts w:ascii="Times New Roman" w:hAnsi="Times New Roman" w:cs="Times New Roman"/>
                <w:sz w:val="24"/>
              </w:rPr>
              <w:t xml:space="preserve"> воз-</w:t>
            </w:r>
            <w:proofErr w:type="spellStart"/>
            <w:r>
              <w:rPr>
                <w:rFonts w:ascii="Times New Roman" w:hAnsi="Times New Roman" w:cs="Times New Roman"/>
                <w:sz w:val="24"/>
              </w:rPr>
              <w:t>никно</w:t>
            </w:r>
            <w:proofErr w:type="spellEnd"/>
            <w:r>
              <w:rPr>
                <w:rFonts w:ascii="Times New Roman" w:hAnsi="Times New Roman" w:cs="Times New Roman"/>
                <w:sz w:val="24"/>
              </w:rPr>
              <w:t>-</w:t>
            </w:r>
            <w:proofErr w:type="spellStart"/>
            <w:r>
              <w:rPr>
                <w:rFonts w:ascii="Times New Roman" w:hAnsi="Times New Roman" w:cs="Times New Roman"/>
                <w:sz w:val="24"/>
              </w:rPr>
              <w:t>вения</w:t>
            </w:r>
            <w:proofErr w:type="spellEnd"/>
          </w:p>
        </w:tc>
        <w:tc>
          <w:tcPr>
            <w:tcW w:w="455" w:type="pct"/>
          </w:tcPr>
          <w:p w:rsidR="00DD0399" w:rsidRDefault="00335EBB" w:rsidP="00741804">
            <w:pPr>
              <w:ind w:firstLine="709"/>
              <w:jc w:val="both"/>
              <w:rPr>
                <w:rFonts w:ascii="Times New Roman" w:hAnsi="Times New Roman" w:cs="Times New Roman"/>
                <w:sz w:val="24"/>
              </w:rPr>
            </w:pPr>
            <w:r>
              <w:rPr>
                <w:rFonts w:ascii="Times New Roman" w:hAnsi="Times New Roman" w:cs="Times New Roman"/>
                <w:sz w:val="24"/>
              </w:rPr>
              <w:t>Сорт</w:t>
            </w:r>
          </w:p>
          <w:p w:rsidR="00335EBB" w:rsidRDefault="00335EBB" w:rsidP="00741804">
            <w:pPr>
              <w:ind w:firstLine="709"/>
              <w:jc w:val="both"/>
              <w:rPr>
                <w:rFonts w:ascii="Times New Roman" w:hAnsi="Times New Roman" w:cs="Times New Roman"/>
                <w:sz w:val="24"/>
              </w:rPr>
            </w:pPr>
            <w:r>
              <w:rPr>
                <w:rFonts w:ascii="Times New Roman" w:hAnsi="Times New Roman" w:cs="Times New Roman"/>
                <w:sz w:val="24"/>
              </w:rPr>
              <w:t>кожи</w:t>
            </w:r>
          </w:p>
        </w:tc>
      </w:tr>
      <w:tr w:rsidR="00335EBB" w:rsidTr="00DD0399">
        <w:tc>
          <w:tcPr>
            <w:tcW w:w="454" w:type="pct"/>
          </w:tcPr>
          <w:p w:rsidR="00DD0399" w:rsidRDefault="00DD0399" w:rsidP="00741804">
            <w:pPr>
              <w:ind w:firstLine="709"/>
              <w:jc w:val="both"/>
              <w:rPr>
                <w:rFonts w:ascii="Times New Roman" w:hAnsi="Times New Roman" w:cs="Times New Roman"/>
                <w:sz w:val="24"/>
              </w:rPr>
            </w:pPr>
          </w:p>
        </w:tc>
        <w:tc>
          <w:tcPr>
            <w:tcW w:w="454" w:type="pct"/>
          </w:tcPr>
          <w:p w:rsidR="00DD0399" w:rsidRDefault="00DD0399" w:rsidP="00741804">
            <w:pPr>
              <w:ind w:firstLine="709"/>
              <w:jc w:val="both"/>
              <w:rPr>
                <w:rFonts w:ascii="Times New Roman" w:hAnsi="Times New Roman" w:cs="Times New Roman"/>
                <w:sz w:val="24"/>
              </w:rPr>
            </w:pPr>
          </w:p>
        </w:tc>
        <w:tc>
          <w:tcPr>
            <w:tcW w:w="455" w:type="pct"/>
          </w:tcPr>
          <w:p w:rsidR="00DD0399" w:rsidRDefault="00DD0399" w:rsidP="00741804">
            <w:pPr>
              <w:ind w:firstLine="709"/>
              <w:jc w:val="both"/>
              <w:rPr>
                <w:rFonts w:ascii="Times New Roman" w:hAnsi="Times New Roman" w:cs="Times New Roman"/>
                <w:sz w:val="24"/>
              </w:rPr>
            </w:pPr>
          </w:p>
        </w:tc>
        <w:tc>
          <w:tcPr>
            <w:tcW w:w="455" w:type="pct"/>
          </w:tcPr>
          <w:p w:rsidR="00DD0399" w:rsidRDefault="00DD0399" w:rsidP="00741804">
            <w:pPr>
              <w:ind w:firstLine="709"/>
              <w:jc w:val="both"/>
              <w:rPr>
                <w:rFonts w:ascii="Times New Roman" w:hAnsi="Times New Roman" w:cs="Times New Roman"/>
                <w:sz w:val="24"/>
              </w:rPr>
            </w:pPr>
          </w:p>
        </w:tc>
        <w:tc>
          <w:tcPr>
            <w:tcW w:w="455" w:type="pct"/>
          </w:tcPr>
          <w:p w:rsidR="00DD0399" w:rsidRDefault="00DD0399" w:rsidP="00741804">
            <w:pPr>
              <w:ind w:firstLine="709"/>
              <w:jc w:val="both"/>
              <w:rPr>
                <w:rFonts w:ascii="Times New Roman" w:hAnsi="Times New Roman" w:cs="Times New Roman"/>
                <w:sz w:val="24"/>
              </w:rPr>
            </w:pPr>
          </w:p>
        </w:tc>
        <w:tc>
          <w:tcPr>
            <w:tcW w:w="455" w:type="pct"/>
          </w:tcPr>
          <w:p w:rsidR="00DD0399" w:rsidRDefault="00DD0399" w:rsidP="00741804">
            <w:pPr>
              <w:ind w:firstLine="709"/>
              <w:jc w:val="both"/>
              <w:rPr>
                <w:rFonts w:ascii="Times New Roman" w:hAnsi="Times New Roman" w:cs="Times New Roman"/>
                <w:sz w:val="24"/>
              </w:rPr>
            </w:pPr>
          </w:p>
        </w:tc>
        <w:tc>
          <w:tcPr>
            <w:tcW w:w="455" w:type="pct"/>
          </w:tcPr>
          <w:p w:rsidR="00DD0399" w:rsidRDefault="00DD0399" w:rsidP="00741804">
            <w:pPr>
              <w:ind w:firstLine="709"/>
              <w:jc w:val="both"/>
              <w:rPr>
                <w:rFonts w:ascii="Times New Roman" w:hAnsi="Times New Roman" w:cs="Times New Roman"/>
                <w:sz w:val="24"/>
              </w:rPr>
            </w:pPr>
          </w:p>
        </w:tc>
        <w:tc>
          <w:tcPr>
            <w:tcW w:w="455" w:type="pct"/>
          </w:tcPr>
          <w:p w:rsidR="00DD0399" w:rsidRDefault="00DD0399" w:rsidP="00741804">
            <w:pPr>
              <w:ind w:firstLine="709"/>
              <w:jc w:val="both"/>
              <w:rPr>
                <w:rFonts w:ascii="Times New Roman" w:hAnsi="Times New Roman" w:cs="Times New Roman"/>
                <w:sz w:val="24"/>
              </w:rPr>
            </w:pPr>
          </w:p>
        </w:tc>
        <w:tc>
          <w:tcPr>
            <w:tcW w:w="455" w:type="pct"/>
          </w:tcPr>
          <w:p w:rsidR="00DD0399" w:rsidRDefault="00DD0399" w:rsidP="00741804">
            <w:pPr>
              <w:ind w:firstLine="709"/>
              <w:jc w:val="both"/>
              <w:rPr>
                <w:rFonts w:ascii="Times New Roman" w:hAnsi="Times New Roman" w:cs="Times New Roman"/>
                <w:sz w:val="24"/>
              </w:rPr>
            </w:pPr>
          </w:p>
        </w:tc>
        <w:tc>
          <w:tcPr>
            <w:tcW w:w="455" w:type="pct"/>
          </w:tcPr>
          <w:p w:rsidR="00DD0399" w:rsidRDefault="00DD0399" w:rsidP="00741804">
            <w:pPr>
              <w:ind w:firstLine="709"/>
              <w:jc w:val="both"/>
              <w:rPr>
                <w:rFonts w:ascii="Times New Roman" w:hAnsi="Times New Roman" w:cs="Times New Roman"/>
                <w:sz w:val="24"/>
              </w:rPr>
            </w:pPr>
          </w:p>
        </w:tc>
        <w:tc>
          <w:tcPr>
            <w:tcW w:w="455" w:type="pct"/>
          </w:tcPr>
          <w:p w:rsidR="00DD0399" w:rsidRDefault="00DD0399" w:rsidP="00741804">
            <w:pPr>
              <w:ind w:firstLine="709"/>
              <w:jc w:val="both"/>
              <w:rPr>
                <w:rFonts w:ascii="Times New Roman" w:hAnsi="Times New Roman" w:cs="Times New Roman"/>
                <w:sz w:val="24"/>
              </w:rPr>
            </w:pPr>
          </w:p>
        </w:tc>
      </w:tr>
    </w:tbl>
    <w:p w:rsidR="00DD0399" w:rsidRDefault="00DD0399" w:rsidP="00741804">
      <w:pPr>
        <w:spacing w:after="0" w:line="240" w:lineRule="auto"/>
        <w:ind w:firstLine="709"/>
        <w:jc w:val="both"/>
        <w:rPr>
          <w:rFonts w:ascii="Times New Roman" w:hAnsi="Times New Roman" w:cs="Times New Roman"/>
          <w:sz w:val="24"/>
        </w:rPr>
      </w:pPr>
    </w:p>
    <w:p w:rsidR="00335EBB" w:rsidRDefault="00335EBB" w:rsidP="00741804">
      <w:pPr>
        <w:spacing w:after="0" w:line="240" w:lineRule="auto"/>
        <w:ind w:firstLine="709"/>
        <w:jc w:val="both"/>
        <w:rPr>
          <w:rFonts w:ascii="Times New Roman" w:hAnsi="Times New Roman" w:cs="Times New Roman"/>
          <w:b/>
          <w:sz w:val="24"/>
        </w:rPr>
      </w:pPr>
      <w:r w:rsidRPr="00335EBB">
        <w:rPr>
          <w:rFonts w:ascii="Times New Roman" w:hAnsi="Times New Roman" w:cs="Times New Roman"/>
          <w:b/>
          <w:sz w:val="24"/>
        </w:rPr>
        <w:t>Задание 1. Изучение классификации, ассортимента, потребительских свойств кож для низа обуви.</w:t>
      </w:r>
    </w:p>
    <w:p w:rsidR="00335EBB" w:rsidRDefault="00335EBB"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По учебной литературе, стандартам изучают классификацию кож для низа обуви по следующим признакам: назначению, виду кожевенного сырья, конфигурации, методу дубления, толщине в стандартной точке. Обращают внимание на подразделение кож на категории в зависимости от толщины кожи в точке Н.</w:t>
      </w:r>
    </w:p>
    <w:p w:rsidR="00335EBB" w:rsidRDefault="00335EBB"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По </w:t>
      </w:r>
      <w:r w:rsidR="0083403E">
        <w:rPr>
          <w:rFonts w:ascii="Times New Roman" w:hAnsi="Times New Roman" w:cs="Times New Roman"/>
          <w:sz w:val="24"/>
        </w:rPr>
        <w:t>паспортизованным образцам, учебной литературе, стандартам изучают кожи для деталей низа обуви из шкур крупного рогатого скота, конских хазов, свиных шкур. При этом обращают внимание на толщину, плотность, жесткость, упругость, внешние отличительные признаки; указывают на достоинства и недостатки в свойствах отдельных видов кож, определяют назначение кож.</w:t>
      </w:r>
    </w:p>
    <w:p w:rsidR="0083403E" w:rsidRDefault="0083403E"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По соответствующим стандартам знакомятся с требованиями, предъявляемым к кожам, нормируемыми показателями качества; выясняют различия в свойствах и нормируемых показателях для кож разного назначению. Определяют на чепраке стандартную точку Н и точку </w:t>
      </w:r>
      <w:proofErr w:type="spellStart"/>
      <w:r>
        <w:rPr>
          <w:rFonts w:ascii="Times New Roman" w:hAnsi="Times New Roman" w:cs="Times New Roman"/>
          <w:sz w:val="24"/>
        </w:rPr>
        <w:t>сбежистости</w:t>
      </w:r>
      <w:proofErr w:type="spellEnd"/>
      <w:r>
        <w:rPr>
          <w:rFonts w:ascii="Times New Roman" w:hAnsi="Times New Roman" w:cs="Times New Roman"/>
          <w:sz w:val="24"/>
        </w:rPr>
        <w:t xml:space="preserve"> </w:t>
      </w:r>
      <w:proofErr w:type="gramStart"/>
      <w:r>
        <w:rPr>
          <w:rFonts w:ascii="Times New Roman" w:hAnsi="Times New Roman" w:cs="Times New Roman"/>
          <w:sz w:val="24"/>
        </w:rPr>
        <w:t>О</w:t>
      </w:r>
      <w:proofErr w:type="gramEnd"/>
      <w:r>
        <w:rPr>
          <w:rFonts w:ascii="Times New Roman" w:hAnsi="Times New Roman" w:cs="Times New Roman"/>
          <w:sz w:val="24"/>
        </w:rPr>
        <w:t>, измеряют толщину кожи, по стандарту находят категорию кожи и е назначение.</w:t>
      </w:r>
    </w:p>
    <w:p w:rsidR="0083403E" w:rsidRDefault="0083403E" w:rsidP="00741804">
      <w:pPr>
        <w:spacing w:after="0" w:line="240" w:lineRule="auto"/>
        <w:ind w:firstLine="709"/>
        <w:jc w:val="both"/>
        <w:rPr>
          <w:rFonts w:ascii="Times New Roman" w:hAnsi="Times New Roman"/>
          <w:sz w:val="24"/>
        </w:rPr>
      </w:pPr>
      <w:r>
        <w:rPr>
          <w:rFonts w:ascii="Times New Roman" w:hAnsi="Times New Roman"/>
          <w:sz w:val="24"/>
        </w:rPr>
        <w:t>Натуральная кожа-дерма шкуры животного, в основном сохранившая волокнистую структуру, но физические, механические и химические свойства ее структурных элементов изменены в зависимости от назначения кожи.</w:t>
      </w:r>
    </w:p>
    <w:p w:rsidR="0083403E" w:rsidRDefault="0083403E" w:rsidP="00741804">
      <w:pPr>
        <w:spacing w:after="0" w:line="240" w:lineRule="auto"/>
        <w:ind w:firstLine="709"/>
        <w:jc w:val="both"/>
        <w:rPr>
          <w:rFonts w:ascii="Times New Roman" w:hAnsi="Times New Roman"/>
          <w:sz w:val="24"/>
        </w:rPr>
      </w:pPr>
      <w:r>
        <w:rPr>
          <w:rFonts w:ascii="Times New Roman" w:hAnsi="Times New Roman"/>
          <w:sz w:val="24"/>
        </w:rPr>
        <w:t>Кожи подразделяют на:</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w:t>
      </w:r>
      <w:r w:rsidR="0083403E">
        <w:rPr>
          <w:rFonts w:ascii="Times New Roman" w:hAnsi="Times New Roman"/>
          <w:sz w:val="24"/>
        </w:rPr>
        <w:t>Опоек;</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w:t>
      </w:r>
      <w:r w:rsidR="0083403E">
        <w:rPr>
          <w:rFonts w:ascii="Times New Roman" w:hAnsi="Times New Roman"/>
          <w:sz w:val="24"/>
        </w:rPr>
        <w:t>Выросток;</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w:t>
      </w:r>
      <w:proofErr w:type="spellStart"/>
      <w:r w:rsidR="0083403E">
        <w:rPr>
          <w:rFonts w:ascii="Times New Roman" w:hAnsi="Times New Roman"/>
          <w:sz w:val="24"/>
        </w:rPr>
        <w:t>Полукожник</w:t>
      </w:r>
      <w:proofErr w:type="spellEnd"/>
      <w:r w:rsidR="0083403E">
        <w:rPr>
          <w:rFonts w:ascii="Times New Roman" w:hAnsi="Times New Roman"/>
          <w:sz w:val="24"/>
        </w:rPr>
        <w:t>;</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w:t>
      </w:r>
      <w:r w:rsidR="0083403E">
        <w:rPr>
          <w:rFonts w:ascii="Times New Roman" w:hAnsi="Times New Roman"/>
          <w:sz w:val="24"/>
        </w:rPr>
        <w:t>Бычок;</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w:t>
      </w:r>
      <w:r w:rsidR="0083403E">
        <w:rPr>
          <w:rFonts w:ascii="Times New Roman" w:hAnsi="Times New Roman"/>
          <w:sz w:val="24"/>
        </w:rPr>
        <w:t>Яловку;</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w:t>
      </w:r>
      <w:r w:rsidR="0083403E">
        <w:rPr>
          <w:rFonts w:ascii="Times New Roman" w:hAnsi="Times New Roman"/>
          <w:sz w:val="24"/>
        </w:rPr>
        <w:t>Бычину;</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w:t>
      </w:r>
      <w:r w:rsidR="0083403E">
        <w:rPr>
          <w:rFonts w:ascii="Times New Roman" w:hAnsi="Times New Roman"/>
          <w:sz w:val="24"/>
        </w:rPr>
        <w:t>Бугая;</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w:t>
      </w:r>
      <w:r w:rsidR="0083403E">
        <w:rPr>
          <w:rFonts w:ascii="Times New Roman" w:hAnsi="Times New Roman"/>
          <w:sz w:val="24"/>
        </w:rPr>
        <w:t>Свиные;</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w:t>
      </w:r>
      <w:r w:rsidR="0083403E">
        <w:rPr>
          <w:rFonts w:ascii="Times New Roman" w:hAnsi="Times New Roman"/>
          <w:sz w:val="24"/>
        </w:rPr>
        <w:t>Жеребок;</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w:t>
      </w:r>
      <w:proofErr w:type="spellStart"/>
      <w:r w:rsidR="0083403E">
        <w:rPr>
          <w:rFonts w:ascii="Times New Roman" w:hAnsi="Times New Roman"/>
          <w:sz w:val="24"/>
        </w:rPr>
        <w:t>Выметку</w:t>
      </w:r>
      <w:proofErr w:type="spellEnd"/>
      <w:r w:rsidR="0083403E">
        <w:rPr>
          <w:rFonts w:ascii="Times New Roman" w:hAnsi="Times New Roman"/>
          <w:sz w:val="24"/>
        </w:rPr>
        <w:t>;</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w:t>
      </w:r>
      <w:proofErr w:type="spellStart"/>
      <w:r w:rsidR="0083403E">
        <w:rPr>
          <w:rFonts w:ascii="Times New Roman" w:hAnsi="Times New Roman"/>
          <w:sz w:val="24"/>
        </w:rPr>
        <w:t>Передины</w:t>
      </w:r>
      <w:proofErr w:type="spellEnd"/>
      <w:r w:rsidR="0083403E">
        <w:rPr>
          <w:rFonts w:ascii="Times New Roman" w:hAnsi="Times New Roman"/>
          <w:sz w:val="24"/>
        </w:rPr>
        <w:t xml:space="preserve"> конские;</w:t>
      </w:r>
    </w:p>
    <w:p w:rsidR="0083403E" w:rsidRDefault="00741804" w:rsidP="00741804">
      <w:pPr>
        <w:spacing w:after="0" w:line="240" w:lineRule="auto"/>
        <w:ind w:left="709"/>
        <w:jc w:val="both"/>
        <w:rPr>
          <w:rFonts w:ascii="Times New Roman" w:hAnsi="Times New Roman"/>
          <w:sz w:val="24"/>
        </w:rPr>
      </w:pPr>
      <w:r>
        <w:rPr>
          <w:rFonts w:ascii="Times New Roman" w:hAnsi="Times New Roman"/>
          <w:sz w:val="24"/>
        </w:rPr>
        <w:t xml:space="preserve"> - </w:t>
      </w:r>
      <w:r w:rsidR="0083403E">
        <w:rPr>
          <w:rFonts w:ascii="Times New Roman" w:hAnsi="Times New Roman"/>
          <w:sz w:val="24"/>
        </w:rPr>
        <w:t>Верблюжат.</w:t>
      </w:r>
    </w:p>
    <w:p w:rsidR="0083403E" w:rsidRDefault="0083403E" w:rsidP="00741804">
      <w:pPr>
        <w:spacing w:after="0" w:line="240" w:lineRule="auto"/>
        <w:ind w:firstLine="709"/>
        <w:jc w:val="both"/>
        <w:rPr>
          <w:rFonts w:ascii="Times New Roman" w:hAnsi="Times New Roman"/>
          <w:sz w:val="24"/>
        </w:rPr>
      </w:pPr>
      <w:r>
        <w:rPr>
          <w:rFonts w:ascii="Times New Roman" w:hAnsi="Times New Roman"/>
          <w:sz w:val="24"/>
        </w:rPr>
        <w:t>Кожи вырабатывают толщиной от 0,5 до 2,8 мм включительно и подразделяют на группы.</w:t>
      </w:r>
    </w:p>
    <w:p w:rsidR="0083403E" w:rsidRDefault="0083403E" w:rsidP="00741804">
      <w:pPr>
        <w:spacing w:after="0" w:line="240" w:lineRule="auto"/>
        <w:ind w:firstLine="709"/>
        <w:jc w:val="both"/>
        <w:rPr>
          <w:rFonts w:ascii="Times New Roman" w:hAnsi="Times New Roman"/>
          <w:sz w:val="24"/>
        </w:rPr>
      </w:pPr>
      <w:r>
        <w:rPr>
          <w:rFonts w:ascii="Times New Roman" w:hAnsi="Times New Roman"/>
          <w:sz w:val="24"/>
        </w:rPr>
        <w:t>Конфигурация кож:</w:t>
      </w:r>
    </w:p>
    <w:p w:rsidR="0083403E" w:rsidRPr="00741804" w:rsidRDefault="0083403E" w:rsidP="00741804">
      <w:pPr>
        <w:pStyle w:val="a5"/>
        <w:numPr>
          <w:ilvl w:val="0"/>
          <w:numId w:val="8"/>
        </w:numPr>
        <w:spacing w:after="0" w:line="240" w:lineRule="auto"/>
        <w:jc w:val="both"/>
        <w:rPr>
          <w:rFonts w:ascii="Times New Roman" w:hAnsi="Times New Roman"/>
          <w:sz w:val="24"/>
        </w:rPr>
      </w:pPr>
      <w:r w:rsidRPr="00741804">
        <w:rPr>
          <w:rFonts w:ascii="Times New Roman" w:hAnsi="Times New Roman"/>
          <w:sz w:val="24"/>
        </w:rPr>
        <w:t xml:space="preserve">Целая кожа – кожа, не подвергающаяся в процессе изготовления </w:t>
      </w:r>
      <w:proofErr w:type="spellStart"/>
      <w:r w:rsidRPr="00741804">
        <w:rPr>
          <w:rFonts w:ascii="Times New Roman" w:hAnsi="Times New Roman"/>
          <w:sz w:val="24"/>
        </w:rPr>
        <w:t>чепракованию</w:t>
      </w:r>
      <w:proofErr w:type="spellEnd"/>
      <w:r w:rsidRPr="00741804">
        <w:rPr>
          <w:rFonts w:ascii="Times New Roman" w:hAnsi="Times New Roman"/>
          <w:sz w:val="24"/>
        </w:rPr>
        <w:t xml:space="preserve"> и </w:t>
      </w:r>
      <w:proofErr w:type="spellStart"/>
      <w:r w:rsidRPr="00741804">
        <w:rPr>
          <w:rFonts w:ascii="Times New Roman" w:hAnsi="Times New Roman"/>
          <w:sz w:val="24"/>
        </w:rPr>
        <w:t>хазованию</w:t>
      </w:r>
      <w:proofErr w:type="spellEnd"/>
      <w:r w:rsidRPr="00741804">
        <w:rPr>
          <w:rFonts w:ascii="Times New Roman" w:hAnsi="Times New Roman"/>
          <w:sz w:val="24"/>
        </w:rPr>
        <w:t>, имеющая все основные топографические участки.</w:t>
      </w:r>
    </w:p>
    <w:p w:rsidR="0083403E" w:rsidRPr="00741804" w:rsidRDefault="0083403E" w:rsidP="00741804">
      <w:pPr>
        <w:pStyle w:val="a5"/>
        <w:numPr>
          <w:ilvl w:val="0"/>
          <w:numId w:val="8"/>
        </w:numPr>
        <w:spacing w:after="0" w:line="240" w:lineRule="auto"/>
        <w:jc w:val="both"/>
        <w:rPr>
          <w:rFonts w:ascii="Times New Roman" w:hAnsi="Times New Roman"/>
          <w:sz w:val="24"/>
        </w:rPr>
      </w:pPr>
      <w:r w:rsidRPr="00741804">
        <w:rPr>
          <w:rFonts w:ascii="Times New Roman" w:hAnsi="Times New Roman"/>
          <w:sz w:val="24"/>
        </w:rPr>
        <w:t>Полукожа – половина кожи, разрезанная вдоль хребтовой линии.</w:t>
      </w:r>
    </w:p>
    <w:p w:rsidR="0083403E" w:rsidRPr="00741804" w:rsidRDefault="0083403E" w:rsidP="00741804">
      <w:pPr>
        <w:pStyle w:val="a5"/>
        <w:numPr>
          <w:ilvl w:val="0"/>
          <w:numId w:val="8"/>
        </w:numPr>
        <w:spacing w:after="0" w:line="240" w:lineRule="auto"/>
        <w:jc w:val="both"/>
        <w:rPr>
          <w:rFonts w:ascii="Times New Roman" w:hAnsi="Times New Roman"/>
          <w:sz w:val="24"/>
        </w:rPr>
      </w:pPr>
      <w:r w:rsidRPr="00741804">
        <w:rPr>
          <w:rFonts w:ascii="Times New Roman" w:hAnsi="Times New Roman"/>
          <w:sz w:val="24"/>
        </w:rPr>
        <w:t>Чепрак – часть кожи, у которой отделены вороток и обе полы.</w:t>
      </w:r>
    </w:p>
    <w:p w:rsidR="0083403E" w:rsidRPr="00741804" w:rsidRDefault="0083403E" w:rsidP="00741804">
      <w:pPr>
        <w:pStyle w:val="a5"/>
        <w:numPr>
          <w:ilvl w:val="0"/>
          <w:numId w:val="8"/>
        </w:numPr>
        <w:spacing w:after="0" w:line="240" w:lineRule="auto"/>
        <w:jc w:val="both"/>
        <w:rPr>
          <w:rFonts w:ascii="Times New Roman" w:hAnsi="Times New Roman"/>
          <w:sz w:val="24"/>
        </w:rPr>
      </w:pPr>
      <w:proofErr w:type="spellStart"/>
      <w:r w:rsidRPr="00741804">
        <w:rPr>
          <w:rFonts w:ascii="Times New Roman" w:hAnsi="Times New Roman"/>
          <w:sz w:val="24"/>
        </w:rPr>
        <w:t>Получепрак</w:t>
      </w:r>
      <w:proofErr w:type="spellEnd"/>
      <w:r w:rsidRPr="00741804">
        <w:rPr>
          <w:rFonts w:ascii="Times New Roman" w:hAnsi="Times New Roman"/>
          <w:sz w:val="24"/>
        </w:rPr>
        <w:t xml:space="preserve"> – половина чепрака, разрезанного вдоль хребтовой линии.</w:t>
      </w:r>
    </w:p>
    <w:p w:rsidR="0083403E" w:rsidRPr="00741804" w:rsidRDefault="0083403E" w:rsidP="00741804">
      <w:pPr>
        <w:pStyle w:val="a5"/>
        <w:numPr>
          <w:ilvl w:val="0"/>
          <w:numId w:val="8"/>
        </w:numPr>
        <w:spacing w:after="0" w:line="240" w:lineRule="auto"/>
        <w:jc w:val="both"/>
        <w:rPr>
          <w:rFonts w:ascii="Times New Roman" w:hAnsi="Times New Roman"/>
          <w:sz w:val="24"/>
        </w:rPr>
      </w:pPr>
      <w:r w:rsidRPr="00741804">
        <w:rPr>
          <w:rFonts w:ascii="Times New Roman" w:hAnsi="Times New Roman"/>
          <w:sz w:val="24"/>
        </w:rPr>
        <w:t>Рыбка – часть кожи, у которой отделены обе полы.</w:t>
      </w:r>
    </w:p>
    <w:p w:rsidR="0083403E" w:rsidRPr="00741804" w:rsidRDefault="0083403E" w:rsidP="00741804">
      <w:pPr>
        <w:pStyle w:val="a5"/>
        <w:numPr>
          <w:ilvl w:val="0"/>
          <w:numId w:val="8"/>
        </w:numPr>
        <w:spacing w:after="0" w:line="240" w:lineRule="auto"/>
        <w:jc w:val="both"/>
        <w:rPr>
          <w:rFonts w:ascii="Times New Roman" w:hAnsi="Times New Roman"/>
          <w:sz w:val="24"/>
        </w:rPr>
      </w:pPr>
      <w:r w:rsidRPr="00741804">
        <w:rPr>
          <w:rFonts w:ascii="Times New Roman" w:hAnsi="Times New Roman"/>
          <w:sz w:val="24"/>
        </w:rPr>
        <w:t>Кожевенные сходы – полы и воротки, выработанные отдельно от чепрака кожи.</w:t>
      </w:r>
    </w:p>
    <w:p w:rsidR="0083403E" w:rsidRPr="00741804" w:rsidRDefault="0083403E" w:rsidP="00741804">
      <w:pPr>
        <w:pStyle w:val="a5"/>
        <w:numPr>
          <w:ilvl w:val="0"/>
          <w:numId w:val="8"/>
        </w:numPr>
        <w:spacing w:after="0" w:line="240" w:lineRule="auto"/>
        <w:jc w:val="both"/>
        <w:rPr>
          <w:rFonts w:ascii="Times New Roman" w:hAnsi="Times New Roman"/>
          <w:sz w:val="24"/>
        </w:rPr>
      </w:pPr>
      <w:r w:rsidRPr="00741804">
        <w:rPr>
          <w:rFonts w:ascii="Times New Roman" w:hAnsi="Times New Roman"/>
          <w:sz w:val="24"/>
        </w:rPr>
        <w:t>Кожи для верха обуви:</w:t>
      </w:r>
    </w:p>
    <w:p w:rsidR="0083403E" w:rsidRPr="00741804" w:rsidRDefault="0083403E" w:rsidP="00741804">
      <w:pPr>
        <w:pStyle w:val="a5"/>
        <w:numPr>
          <w:ilvl w:val="0"/>
          <w:numId w:val="8"/>
        </w:numPr>
        <w:spacing w:after="0" w:line="240" w:lineRule="auto"/>
        <w:jc w:val="both"/>
        <w:rPr>
          <w:rFonts w:ascii="Times New Roman" w:hAnsi="Times New Roman"/>
          <w:sz w:val="24"/>
        </w:rPr>
      </w:pPr>
      <w:r w:rsidRPr="00741804">
        <w:rPr>
          <w:rFonts w:ascii="Times New Roman" w:hAnsi="Times New Roman"/>
          <w:sz w:val="24"/>
        </w:rPr>
        <w:t>Кожи для верха и подкладки преимущественно хромого дубления</w:t>
      </w:r>
    </w:p>
    <w:p w:rsidR="0083403E" w:rsidRPr="00741804" w:rsidRDefault="0083403E" w:rsidP="00741804">
      <w:pPr>
        <w:pStyle w:val="a5"/>
        <w:numPr>
          <w:ilvl w:val="0"/>
          <w:numId w:val="8"/>
        </w:numPr>
        <w:spacing w:after="0" w:line="240" w:lineRule="auto"/>
        <w:jc w:val="both"/>
        <w:rPr>
          <w:rFonts w:ascii="Times New Roman" w:hAnsi="Times New Roman"/>
          <w:sz w:val="24"/>
        </w:rPr>
      </w:pPr>
      <w:r w:rsidRPr="00741804">
        <w:rPr>
          <w:rFonts w:ascii="Times New Roman" w:hAnsi="Times New Roman"/>
          <w:sz w:val="24"/>
        </w:rPr>
        <w:t>Юфть обувная и сандальная преимущественно комбинированных методов дубления.</w:t>
      </w:r>
    </w:p>
    <w:p w:rsidR="0083403E" w:rsidRDefault="0083403E" w:rsidP="00741804">
      <w:pPr>
        <w:spacing w:after="0" w:line="240" w:lineRule="auto"/>
        <w:ind w:left="709"/>
        <w:jc w:val="both"/>
        <w:rPr>
          <w:rFonts w:ascii="Times New Roman" w:hAnsi="Times New Roman" w:cs="Times New Roman"/>
          <w:sz w:val="24"/>
        </w:rPr>
      </w:pPr>
    </w:p>
    <w:p w:rsidR="0083403E" w:rsidRDefault="0083403E" w:rsidP="00741804">
      <w:pPr>
        <w:spacing w:after="0" w:line="240" w:lineRule="auto"/>
        <w:ind w:firstLine="709"/>
        <w:jc w:val="both"/>
        <w:rPr>
          <w:rFonts w:ascii="Times New Roman" w:hAnsi="Times New Roman" w:cs="Times New Roman"/>
          <w:b/>
          <w:sz w:val="24"/>
        </w:rPr>
      </w:pPr>
      <w:r w:rsidRPr="0083403E">
        <w:rPr>
          <w:rFonts w:ascii="Times New Roman" w:hAnsi="Times New Roman" w:cs="Times New Roman"/>
          <w:b/>
          <w:sz w:val="24"/>
        </w:rPr>
        <w:t>2. Изучение классификации, ассортимента, потребительских свойств кож для верха обуви.</w:t>
      </w:r>
    </w:p>
    <w:p w:rsidR="0083403E" w:rsidRDefault="005B068A"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Изучение ассортимента и свойств кож для верха обуви начинают с юфтевых кож</w:t>
      </w:r>
    </w:p>
    <w:p w:rsidR="005B068A" w:rsidRDefault="005B068A"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По паспортизованным образцам кож, обуви, деталям верха, стандартам, учебнику вначале изучают юфть обувную, выработанную из шкур крупного рогатого скота, конских </w:t>
      </w:r>
      <w:proofErr w:type="spellStart"/>
      <w:r>
        <w:rPr>
          <w:rFonts w:ascii="Times New Roman" w:hAnsi="Times New Roman" w:cs="Times New Roman"/>
          <w:sz w:val="24"/>
        </w:rPr>
        <w:t>передин</w:t>
      </w:r>
      <w:proofErr w:type="spellEnd"/>
      <w:r>
        <w:rPr>
          <w:rFonts w:ascii="Times New Roman" w:hAnsi="Times New Roman" w:cs="Times New Roman"/>
          <w:sz w:val="24"/>
        </w:rPr>
        <w:t xml:space="preserve"> и свиных шкур, затем - сандальную юфть. Обращают внимание на свойства этих кож (толщину, мягкость, платность, рыхлость, способ и характер отделки и другие внешние отличительные признаки). По ГОСТу 485 – 82 знакомятся с требованиями к качеству юфти для верха обуви и нормируемыми показателями качества. При изучении юфти необходимо обратить внимание на влияние вида исходного сырья, вида покрытия и содержания жирующих веществ на их потребительские свойства, научиться распознавать отдельные виды юфти и определяют</w:t>
      </w:r>
      <w:r w:rsidR="00A10D68">
        <w:rPr>
          <w:rFonts w:ascii="Times New Roman" w:hAnsi="Times New Roman" w:cs="Times New Roman"/>
          <w:sz w:val="24"/>
        </w:rPr>
        <w:t xml:space="preserve"> их</w:t>
      </w:r>
      <w:r>
        <w:rPr>
          <w:rFonts w:ascii="Times New Roman" w:hAnsi="Times New Roman" w:cs="Times New Roman"/>
          <w:sz w:val="24"/>
        </w:rPr>
        <w:t xml:space="preserve"> назначение.</w:t>
      </w:r>
    </w:p>
    <w:p w:rsidR="008A636A" w:rsidRDefault="00A10D68"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Аналогично изучают кожи хромового и жирового (замша) дубления для верха обуви.</w:t>
      </w:r>
      <w:r w:rsidR="008A636A">
        <w:rPr>
          <w:rFonts w:ascii="Times New Roman" w:hAnsi="Times New Roman" w:cs="Times New Roman"/>
          <w:sz w:val="24"/>
        </w:rPr>
        <w:t xml:space="preserve"> </w:t>
      </w:r>
    </w:p>
    <w:p w:rsidR="00A10D68" w:rsidRDefault="00A10D68"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Вначале изучают кожи, вырабатываемые из шкур крупного рогатого скота (опоек, выросток, </w:t>
      </w:r>
      <w:proofErr w:type="spellStart"/>
      <w:r>
        <w:rPr>
          <w:rFonts w:ascii="Times New Roman" w:hAnsi="Times New Roman" w:cs="Times New Roman"/>
          <w:sz w:val="24"/>
        </w:rPr>
        <w:t>полукожник</w:t>
      </w:r>
      <w:proofErr w:type="spellEnd"/>
      <w:r>
        <w:rPr>
          <w:rFonts w:ascii="Times New Roman" w:hAnsi="Times New Roman" w:cs="Times New Roman"/>
          <w:sz w:val="24"/>
        </w:rPr>
        <w:t>, бычок, яловка легкая, кожи из сырья тяжелых развесов), затем из кон</w:t>
      </w:r>
      <w:r w:rsidR="008A636A">
        <w:rPr>
          <w:rFonts w:ascii="Times New Roman" w:hAnsi="Times New Roman" w:cs="Times New Roman"/>
          <w:sz w:val="24"/>
        </w:rPr>
        <w:t>ских шкур (</w:t>
      </w:r>
      <w:r>
        <w:rPr>
          <w:rFonts w:ascii="Times New Roman" w:hAnsi="Times New Roman" w:cs="Times New Roman"/>
          <w:sz w:val="24"/>
        </w:rPr>
        <w:t xml:space="preserve">жеребенок, </w:t>
      </w:r>
      <w:proofErr w:type="spellStart"/>
      <w:r>
        <w:rPr>
          <w:rFonts w:ascii="Times New Roman" w:hAnsi="Times New Roman" w:cs="Times New Roman"/>
          <w:sz w:val="24"/>
        </w:rPr>
        <w:t>выметка</w:t>
      </w:r>
      <w:proofErr w:type="spellEnd"/>
      <w:r>
        <w:rPr>
          <w:rFonts w:ascii="Times New Roman" w:hAnsi="Times New Roman" w:cs="Times New Roman"/>
          <w:sz w:val="24"/>
        </w:rPr>
        <w:t xml:space="preserve">, конские </w:t>
      </w:r>
      <w:proofErr w:type="spellStart"/>
      <w:r>
        <w:rPr>
          <w:rFonts w:ascii="Times New Roman" w:hAnsi="Times New Roman" w:cs="Times New Roman"/>
          <w:sz w:val="24"/>
        </w:rPr>
        <w:t>передины</w:t>
      </w:r>
      <w:proofErr w:type="spellEnd"/>
      <w:r>
        <w:rPr>
          <w:rFonts w:ascii="Times New Roman" w:hAnsi="Times New Roman" w:cs="Times New Roman"/>
          <w:sz w:val="24"/>
        </w:rPr>
        <w:t xml:space="preserve">), овчины (шеврет), </w:t>
      </w:r>
      <w:proofErr w:type="spellStart"/>
      <w:r>
        <w:rPr>
          <w:rFonts w:ascii="Times New Roman" w:hAnsi="Times New Roman" w:cs="Times New Roman"/>
          <w:sz w:val="24"/>
        </w:rPr>
        <w:t>козлины</w:t>
      </w:r>
      <w:proofErr w:type="spellEnd"/>
      <w:r>
        <w:rPr>
          <w:rFonts w:ascii="Times New Roman" w:hAnsi="Times New Roman" w:cs="Times New Roman"/>
          <w:sz w:val="24"/>
        </w:rPr>
        <w:t xml:space="preserve"> (шевро, </w:t>
      </w:r>
      <w:proofErr w:type="spellStart"/>
      <w:r>
        <w:rPr>
          <w:rFonts w:ascii="Times New Roman" w:hAnsi="Times New Roman" w:cs="Times New Roman"/>
          <w:sz w:val="24"/>
        </w:rPr>
        <w:t>козлина</w:t>
      </w:r>
      <w:proofErr w:type="spellEnd"/>
      <w:r>
        <w:rPr>
          <w:rFonts w:ascii="Times New Roman" w:hAnsi="Times New Roman" w:cs="Times New Roman"/>
          <w:sz w:val="24"/>
        </w:rPr>
        <w:t xml:space="preserve"> хромового дубления</w:t>
      </w:r>
      <w:r w:rsidR="008A636A">
        <w:rPr>
          <w:rFonts w:ascii="Times New Roman" w:hAnsi="Times New Roman" w:cs="Times New Roman"/>
          <w:sz w:val="24"/>
        </w:rPr>
        <w:t>), свиных шкур (свиная кожа хромового дубления), а также кожи с ворсовой отделкой (</w:t>
      </w:r>
      <w:proofErr w:type="spellStart"/>
      <w:r w:rsidR="008A636A">
        <w:rPr>
          <w:rFonts w:ascii="Times New Roman" w:hAnsi="Times New Roman" w:cs="Times New Roman"/>
          <w:sz w:val="24"/>
        </w:rPr>
        <w:t>нубук</w:t>
      </w:r>
      <w:proofErr w:type="spellEnd"/>
      <w:r w:rsidR="008A636A">
        <w:rPr>
          <w:rFonts w:ascii="Times New Roman" w:hAnsi="Times New Roman" w:cs="Times New Roman"/>
          <w:sz w:val="24"/>
        </w:rPr>
        <w:t xml:space="preserve">, велюр, спилок – велюр, замшу). Выясняют отличия </w:t>
      </w:r>
      <w:proofErr w:type="gramStart"/>
      <w:r w:rsidR="008A636A">
        <w:rPr>
          <w:rFonts w:ascii="Times New Roman" w:hAnsi="Times New Roman" w:cs="Times New Roman"/>
          <w:sz w:val="24"/>
        </w:rPr>
        <w:t>каждого  вида</w:t>
      </w:r>
      <w:proofErr w:type="gramEnd"/>
      <w:r w:rsidR="008A636A">
        <w:rPr>
          <w:rFonts w:ascii="Times New Roman" w:hAnsi="Times New Roman" w:cs="Times New Roman"/>
          <w:sz w:val="24"/>
        </w:rPr>
        <w:t xml:space="preserve"> кожи по размеру (площади), толщине, плотности, мягкости, тягучести, характеру мереи, припухлости лицевой поверхности и т.д. Следует научиться распознавать метод дубления по окраске поперечного среза кожи (хромовое дубление – зеленоватая, алюминиевое – белая, жировое – светло – желтая), мерею (гладкая у кожи </w:t>
      </w:r>
      <w:r w:rsidR="009E5FD0">
        <w:rPr>
          <w:rFonts w:ascii="Times New Roman" w:hAnsi="Times New Roman" w:cs="Times New Roman"/>
          <w:sz w:val="24"/>
        </w:rPr>
        <w:t xml:space="preserve">из шкур крупного рогатого скота, конских кур), рельефная (шевро, шеврет, </w:t>
      </w:r>
      <w:proofErr w:type="spellStart"/>
      <w:r w:rsidR="009E5FD0">
        <w:rPr>
          <w:rFonts w:ascii="Times New Roman" w:hAnsi="Times New Roman" w:cs="Times New Roman"/>
          <w:sz w:val="24"/>
        </w:rPr>
        <w:t>козлина</w:t>
      </w:r>
      <w:proofErr w:type="spellEnd"/>
      <w:r w:rsidR="009E5FD0">
        <w:rPr>
          <w:rFonts w:ascii="Times New Roman" w:hAnsi="Times New Roman" w:cs="Times New Roman"/>
          <w:sz w:val="24"/>
        </w:rPr>
        <w:t xml:space="preserve"> хромового дубления). Отмечают характерные признаки различных видов кож. При изучении свиных кож обращают внимание на мерею, вид бахтармы, жесткость, а ворсовых кож – на особенности ворса. </w:t>
      </w:r>
    </w:p>
    <w:p w:rsidR="009E5FD0" w:rsidRDefault="009E5FD0"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Сравнивают различные кожи для деталей верха обуви в зависимости от вида исходного сырья, метода дубления, способа, характера и вида отделки, конфигурации. Следует приобрести навыки распознавания кож по указанным признакам и определять их назначение. </w:t>
      </w:r>
    </w:p>
    <w:p w:rsidR="009E5FD0" w:rsidRDefault="009E5FD0"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По стандартам знакомятся с требованиями к кожам для верха обуви и нормируемыми показателями.</w:t>
      </w:r>
    </w:p>
    <w:p w:rsidR="009E5FD0" w:rsidRDefault="009E5FD0" w:rsidP="00741804">
      <w:pPr>
        <w:spacing w:after="0" w:line="240" w:lineRule="auto"/>
        <w:ind w:firstLine="709"/>
        <w:jc w:val="both"/>
        <w:rPr>
          <w:rFonts w:ascii="Times New Roman" w:hAnsi="Times New Roman" w:cs="Times New Roman"/>
          <w:b/>
          <w:sz w:val="24"/>
        </w:rPr>
      </w:pPr>
      <w:r w:rsidRPr="009E5FD0">
        <w:rPr>
          <w:rFonts w:ascii="Times New Roman" w:hAnsi="Times New Roman" w:cs="Times New Roman"/>
          <w:b/>
          <w:sz w:val="24"/>
        </w:rPr>
        <w:t>3. Изучение дефектов и сортировки кож.</w:t>
      </w:r>
    </w:p>
    <w:p w:rsidR="009E5FD0" w:rsidRDefault="009E5FD0"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Ломкость и хрупкость определяют по ГОСТу 938.30 – 78. Если в результате испытания на лицевой поверхности кожи образуются трещины, то имеет место дефект «ломкость». Если со стороны лицевого слоя образуются трещины (</w:t>
      </w:r>
      <w:proofErr w:type="spellStart"/>
      <w:r>
        <w:rPr>
          <w:rFonts w:ascii="Times New Roman" w:hAnsi="Times New Roman" w:cs="Times New Roman"/>
          <w:sz w:val="24"/>
        </w:rPr>
        <w:t>ломины</w:t>
      </w:r>
      <w:proofErr w:type="spellEnd"/>
      <w:r>
        <w:rPr>
          <w:rFonts w:ascii="Times New Roman" w:hAnsi="Times New Roman" w:cs="Times New Roman"/>
          <w:sz w:val="24"/>
        </w:rPr>
        <w:t>) глубиной более 1/3 толщины кожи, то на коже имеет место дефект «хрупкость». Испытание хромовых кож проводят путем сгибания кожи вчетверо лицевой поверхностью наружу. Испытание проводят в четырех точках чепрачной части. Точки должны располагаться друг от друга</w:t>
      </w:r>
      <w:r w:rsidR="004754F4">
        <w:rPr>
          <w:rFonts w:ascii="Times New Roman" w:hAnsi="Times New Roman" w:cs="Times New Roman"/>
          <w:sz w:val="24"/>
        </w:rPr>
        <w:t xml:space="preserve"> на расстоянии не менее 200 мм (для кож площадью до 60 дм²), 400 мм (для кож площадью свыше 60 дм², для полукож из крупного сырья) 800 мм (для целых </w:t>
      </w:r>
      <w:proofErr w:type="gramStart"/>
      <w:r w:rsidR="004754F4">
        <w:rPr>
          <w:rFonts w:ascii="Times New Roman" w:hAnsi="Times New Roman" w:cs="Times New Roman"/>
          <w:sz w:val="24"/>
        </w:rPr>
        <w:t>кож  из</w:t>
      </w:r>
      <w:proofErr w:type="gramEnd"/>
      <w:r w:rsidR="004754F4">
        <w:rPr>
          <w:rFonts w:ascii="Times New Roman" w:hAnsi="Times New Roman" w:cs="Times New Roman"/>
          <w:sz w:val="24"/>
        </w:rPr>
        <w:t xml:space="preserve"> крупного сырья).</w:t>
      </w:r>
    </w:p>
    <w:p w:rsidR="004754F4" w:rsidRDefault="004754F4"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Для испытания кож низа обуви берут валик определенного диаметра (100, 80, 50, 40, 30, 25, 15 мм в зависимости от назначения кожи, толщины, вида кожсырья – по ГОСТу 316 – 75). Кожу лицевой стороной наружу огибают вокруг валика по дуге 180°. Испытание проводят в четырех точках на расстоянии не менее 4 см от края кожи. Если ломкость или хрупкость обнаружены в одной – двух точках, то дефект считается местным, если в трех - четырех точках – общим.</w:t>
      </w:r>
    </w:p>
    <w:p w:rsidR="00ED1405" w:rsidRDefault="004754F4" w:rsidP="00741804">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Садку  определяют</w:t>
      </w:r>
      <w:proofErr w:type="gramEnd"/>
      <w:r>
        <w:rPr>
          <w:rFonts w:ascii="Times New Roman" w:hAnsi="Times New Roman" w:cs="Times New Roman"/>
          <w:sz w:val="24"/>
        </w:rPr>
        <w:t xml:space="preserve"> для мягких кож по ГОСТу 938.27 – 76. Это дефект в виде мелких трещин лицевого слоя. Эти трещинки можно обнаружить, если растянуть кожу или изогнуть лицевой поверхностью наружу. Для испытания кож </w:t>
      </w:r>
      <w:proofErr w:type="gramStart"/>
      <w:r>
        <w:rPr>
          <w:rFonts w:ascii="Times New Roman" w:hAnsi="Times New Roman" w:cs="Times New Roman"/>
          <w:sz w:val="24"/>
        </w:rPr>
        <w:t>для  верха</w:t>
      </w:r>
      <w:proofErr w:type="gramEnd"/>
      <w:r>
        <w:rPr>
          <w:rFonts w:ascii="Times New Roman" w:hAnsi="Times New Roman" w:cs="Times New Roman"/>
          <w:sz w:val="24"/>
        </w:rPr>
        <w:t xml:space="preserve"> или подкладки обуви используют специальное приспособление – пробник. Кожу располагают лицевой поверхностью </w:t>
      </w:r>
      <w:proofErr w:type="gramStart"/>
      <w:r>
        <w:rPr>
          <w:rFonts w:ascii="Times New Roman" w:hAnsi="Times New Roman" w:cs="Times New Roman"/>
          <w:sz w:val="24"/>
        </w:rPr>
        <w:t>с испытателю</w:t>
      </w:r>
      <w:proofErr w:type="gramEnd"/>
      <w:r>
        <w:rPr>
          <w:rFonts w:ascii="Times New Roman" w:hAnsi="Times New Roman" w:cs="Times New Roman"/>
          <w:sz w:val="24"/>
        </w:rPr>
        <w:t>; пробником по углом 45° проводят по коже со стороны бахтармы, слегка нажимая на кожу и растягивая ее. Обувную юфть сгибают вчетверо лицевой поверхностью наружу. Затем нажимают пальцем на точку, расположенную на расстоянии 17 мм от вершины угла сгиба. Кожи кожгалантерейные, для одежды, головных уборов, авиационных шлемов, шеврет</w:t>
      </w:r>
      <w:r w:rsidR="00ED1405">
        <w:rPr>
          <w:rFonts w:ascii="Times New Roman" w:hAnsi="Times New Roman" w:cs="Times New Roman"/>
          <w:sz w:val="24"/>
        </w:rPr>
        <w:t xml:space="preserve"> складывают вчетверо лицевой поверхностью наружу (аналогично юфти), но пальцем нажимают непосредственно на угол сгиба. Испытание кожи на садку проводят в чепрачной части в четырех точках; точки располагаются на расстоянии друг от друга аналогично испытанию кож на ломкость и хрупкость. На всех остальных топографических </w:t>
      </w:r>
      <w:proofErr w:type="gramStart"/>
      <w:r w:rsidR="00ED1405">
        <w:rPr>
          <w:rFonts w:ascii="Times New Roman" w:hAnsi="Times New Roman" w:cs="Times New Roman"/>
          <w:sz w:val="24"/>
        </w:rPr>
        <w:t>участках  (</w:t>
      </w:r>
      <w:proofErr w:type="gramEnd"/>
      <w:r w:rsidR="00ED1405">
        <w:rPr>
          <w:rFonts w:ascii="Times New Roman" w:hAnsi="Times New Roman" w:cs="Times New Roman"/>
          <w:sz w:val="24"/>
        </w:rPr>
        <w:t>воротах, полах и др.) испытание на садку проводят в трех точках, находящихся на расстоянии друг от друга не менее 150 мм, а от края кожи – не менее 100 мм.</w:t>
      </w:r>
    </w:p>
    <w:p w:rsidR="004754F4" w:rsidRDefault="00ED1405" w:rsidP="00741804">
      <w:pPr>
        <w:spacing w:after="0" w:line="240" w:lineRule="auto"/>
        <w:ind w:firstLine="709"/>
        <w:jc w:val="both"/>
        <w:rPr>
          <w:rFonts w:ascii="Times New Roman" w:hAnsi="Times New Roman" w:cs="Times New Roman"/>
          <w:sz w:val="24"/>
        </w:rPr>
      </w:pPr>
      <w:proofErr w:type="spellStart"/>
      <w:r>
        <w:rPr>
          <w:rFonts w:ascii="Times New Roman" w:hAnsi="Times New Roman" w:cs="Times New Roman"/>
          <w:sz w:val="24"/>
        </w:rPr>
        <w:t>Отдушистость</w:t>
      </w:r>
      <w:proofErr w:type="spellEnd"/>
      <w:r>
        <w:rPr>
          <w:rFonts w:ascii="Times New Roman" w:hAnsi="Times New Roman" w:cs="Times New Roman"/>
          <w:sz w:val="24"/>
        </w:rPr>
        <w:t xml:space="preserve"> определяют для кож любого назначения по ГОСТу 938. 31 – 78. Это дефект в виде морщин лицевой поверхности кожи, не исчезающий после ее распрямления, возникающий вследствие отставания лицевой мембраны от сосочкового слоя и чрезмерной рыхлости последнего. Испытания кож </w:t>
      </w:r>
      <w:proofErr w:type="gramStart"/>
      <w:r>
        <w:rPr>
          <w:rFonts w:ascii="Times New Roman" w:hAnsi="Times New Roman" w:cs="Times New Roman"/>
          <w:sz w:val="24"/>
        </w:rPr>
        <w:t>для веха</w:t>
      </w:r>
      <w:proofErr w:type="gramEnd"/>
      <w:r>
        <w:rPr>
          <w:rFonts w:ascii="Times New Roman" w:hAnsi="Times New Roman" w:cs="Times New Roman"/>
          <w:sz w:val="24"/>
        </w:rPr>
        <w:t xml:space="preserve"> обуви, одежды и головных уборов, подкла</w:t>
      </w:r>
      <w:r w:rsidR="003C5373">
        <w:rPr>
          <w:rFonts w:ascii="Times New Roman" w:hAnsi="Times New Roman" w:cs="Times New Roman"/>
          <w:sz w:val="24"/>
        </w:rPr>
        <w:t xml:space="preserve">дочных, галантерейных на </w:t>
      </w:r>
      <w:proofErr w:type="spellStart"/>
      <w:r w:rsidR="003C5373">
        <w:rPr>
          <w:rFonts w:ascii="Times New Roman" w:hAnsi="Times New Roman" w:cs="Times New Roman"/>
          <w:sz w:val="24"/>
        </w:rPr>
        <w:t>отдуш</w:t>
      </w:r>
      <w:r>
        <w:rPr>
          <w:rFonts w:ascii="Times New Roman" w:hAnsi="Times New Roman" w:cs="Times New Roman"/>
          <w:sz w:val="24"/>
        </w:rPr>
        <w:t>истость</w:t>
      </w:r>
      <w:proofErr w:type="spellEnd"/>
      <w:r>
        <w:rPr>
          <w:rFonts w:ascii="Times New Roman" w:hAnsi="Times New Roman" w:cs="Times New Roman"/>
          <w:sz w:val="24"/>
        </w:rPr>
        <w:t xml:space="preserve"> проводят путем с</w:t>
      </w:r>
      <w:r w:rsidR="003C5373">
        <w:rPr>
          <w:rFonts w:ascii="Times New Roman" w:hAnsi="Times New Roman" w:cs="Times New Roman"/>
          <w:sz w:val="24"/>
        </w:rPr>
        <w:t>гибания кожи лицевой поверх</w:t>
      </w:r>
      <w:r>
        <w:rPr>
          <w:rFonts w:ascii="Times New Roman" w:hAnsi="Times New Roman" w:cs="Times New Roman"/>
          <w:sz w:val="24"/>
        </w:rPr>
        <w:t xml:space="preserve">ностью внутрь </w:t>
      </w:r>
      <w:r w:rsidR="003C5373">
        <w:rPr>
          <w:rFonts w:ascii="Times New Roman" w:hAnsi="Times New Roman" w:cs="Times New Roman"/>
          <w:sz w:val="24"/>
        </w:rPr>
        <w:t xml:space="preserve">под углом 90°. Испытание юфти для верха обуви, кож для низа обуви, </w:t>
      </w:r>
      <w:proofErr w:type="spellStart"/>
      <w:r w:rsidR="003C5373">
        <w:rPr>
          <w:rFonts w:ascii="Times New Roman" w:hAnsi="Times New Roman" w:cs="Times New Roman"/>
          <w:sz w:val="24"/>
        </w:rPr>
        <w:t>шорно</w:t>
      </w:r>
      <w:proofErr w:type="spellEnd"/>
      <w:r w:rsidR="003C5373">
        <w:rPr>
          <w:rFonts w:ascii="Times New Roman" w:hAnsi="Times New Roman" w:cs="Times New Roman"/>
          <w:sz w:val="24"/>
        </w:rPr>
        <w:t xml:space="preserve"> – седельных, технических кож на </w:t>
      </w:r>
      <w:proofErr w:type="spellStart"/>
      <w:r w:rsidR="003C5373">
        <w:rPr>
          <w:rFonts w:ascii="Times New Roman" w:hAnsi="Times New Roman" w:cs="Times New Roman"/>
          <w:sz w:val="24"/>
        </w:rPr>
        <w:t>отдушистость</w:t>
      </w:r>
      <w:proofErr w:type="spellEnd"/>
      <w:r w:rsidR="003C5373">
        <w:rPr>
          <w:rFonts w:ascii="Times New Roman" w:hAnsi="Times New Roman" w:cs="Times New Roman"/>
          <w:sz w:val="24"/>
        </w:rPr>
        <w:t xml:space="preserve"> проводят путем сгибания кожи лицевой поверхностью внутрь вокруг валика по дуге 180°. Диаметр валика для юфти – 20 мм, кож для низа обуви – 120, 100, 90 мм в зависимости от назначения кожи, ее толщины, вида кожсырья (по ГОСТу 316 – 75).</w:t>
      </w:r>
    </w:p>
    <w:p w:rsidR="003C5373" w:rsidRDefault="003C5373"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По стандартам и паспортизованным образцам изучают недопустимые и допустимые дефекты, линейные и измеряемые по площади, неизмеримые (оцениваемые) дефекты.</w:t>
      </w:r>
    </w:p>
    <w:p w:rsidR="003C5373" w:rsidRDefault="003C5373"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По ГОСТам (136-75, 337-74, 338 – 81) студенты знакомятся с правилами и порядком сортировки кож.</w:t>
      </w:r>
    </w:p>
    <w:p w:rsidR="003C5373" w:rsidRDefault="003C5373"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Сорт кожи определяются в зависимости от доли полезной площади. Полезной считают площадь, свободную от дефектов. На полезной площади допускаются такие дефекты, которые для данного вида кожи не являются недостатками и при определении сорта не учитываются.</w:t>
      </w:r>
    </w:p>
    <w:p w:rsidR="003C5373" w:rsidRPr="009E5FD0" w:rsidRDefault="00741804"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При сортировке</w:t>
      </w:r>
      <w:r w:rsidR="003C5373">
        <w:rPr>
          <w:rFonts w:ascii="Times New Roman" w:hAnsi="Times New Roman" w:cs="Times New Roman"/>
          <w:sz w:val="24"/>
        </w:rPr>
        <w:t xml:space="preserve"> вначале осматривают кожу с лицевой и </w:t>
      </w:r>
      <w:proofErr w:type="spellStart"/>
      <w:r w:rsidR="003C5373">
        <w:rPr>
          <w:rFonts w:ascii="Times New Roman" w:hAnsi="Times New Roman" w:cs="Times New Roman"/>
          <w:sz w:val="24"/>
        </w:rPr>
        <w:t>бахтормяной</w:t>
      </w:r>
      <w:proofErr w:type="spellEnd"/>
      <w:r w:rsidR="003C5373">
        <w:rPr>
          <w:rFonts w:ascii="Times New Roman" w:hAnsi="Times New Roman" w:cs="Times New Roman"/>
          <w:sz w:val="24"/>
        </w:rPr>
        <w:t xml:space="preserve"> сторон; отмечают дефекты, недопустимые по полезной площади. Затем измеряют дефекты по площади и длине, оценивают неизмеримые дефекты. Общую длину всех линейных дефектов в см пересчитывают в дм². Затем вычисляют общую площадь дефектов, выраженную в % к площади кожи.</w:t>
      </w:r>
      <w:r w:rsidR="006032FC">
        <w:rPr>
          <w:rFonts w:ascii="Times New Roman" w:hAnsi="Times New Roman" w:cs="Times New Roman"/>
          <w:sz w:val="24"/>
        </w:rPr>
        <w:t xml:space="preserve"> Зная долю площади, занятую недопустимыми дефектами, находят долю полезной площади кожи и определяют ее сорт.</w:t>
      </w:r>
    </w:p>
    <w:p w:rsidR="00AA7499" w:rsidRDefault="00AA7499" w:rsidP="00741804">
      <w:pPr>
        <w:spacing w:after="0" w:line="240" w:lineRule="auto"/>
        <w:ind w:firstLine="709"/>
        <w:jc w:val="both"/>
        <w:rPr>
          <w:rFonts w:ascii="Times New Roman" w:hAnsi="Times New Roman" w:cs="Times New Roman"/>
          <w:sz w:val="24"/>
        </w:rPr>
      </w:pPr>
    </w:p>
    <w:p w:rsidR="00AA7499" w:rsidRPr="00F55E09" w:rsidRDefault="00AA7499" w:rsidP="00741804">
      <w:pPr>
        <w:spacing w:after="0" w:line="240" w:lineRule="auto"/>
        <w:ind w:firstLine="709"/>
        <w:jc w:val="both"/>
        <w:rPr>
          <w:rFonts w:ascii="Arial" w:hAnsi="Arial" w:cs="Arial"/>
          <w:sz w:val="28"/>
          <w:szCs w:val="28"/>
        </w:rPr>
      </w:pPr>
      <w:r w:rsidRPr="00F55E09">
        <w:rPr>
          <w:rFonts w:ascii="Arial" w:hAnsi="Arial" w:cs="Arial"/>
          <w:sz w:val="28"/>
          <w:szCs w:val="28"/>
        </w:rPr>
        <w:t>Л</w:t>
      </w:r>
      <w:r>
        <w:rPr>
          <w:rFonts w:ascii="Arial" w:hAnsi="Arial" w:cs="Arial"/>
          <w:sz w:val="28"/>
          <w:szCs w:val="28"/>
        </w:rPr>
        <w:t>абораторная работа №3</w:t>
      </w:r>
    </w:p>
    <w:p w:rsidR="00AA7499" w:rsidRPr="004E3C45" w:rsidRDefault="00AA7499" w:rsidP="00741804">
      <w:pPr>
        <w:spacing w:after="0" w:line="240" w:lineRule="auto"/>
        <w:ind w:firstLine="709"/>
        <w:jc w:val="both"/>
        <w:rPr>
          <w:rFonts w:ascii="Arial" w:hAnsi="Arial" w:cs="Arial"/>
          <w:sz w:val="28"/>
          <w:szCs w:val="28"/>
        </w:rPr>
      </w:pPr>
      <w:r w:rsidRPr="004E3C45">
        <w:rPr>
          <w:rFonts w:ascii="Arial" w:hAnsi="Arial" w:cs="Arial"/>
          <w:sz w:val="28"/>
          <w:szCs w:val="28"/>
        </w:rPr>
        <w:t xml:space="preserve">Изучение </w:t>
      </w:r>
      <w:r w:rsidR="00A50AA9">
        <w:rPr>
          <w:rFonts w:ascii="Arial" w:hAnsi="Arial" w:cs="Arial"/>
          <w:sz w:val="28"/>
          <w:szCs w:val="28"/>
        </w:rPr>
        <w:t>ассортимента и свойств искусственных и синтетических обувных материалов.</w:t>
      </w:r>
    </w:p>
    <w:p w:rsidR="00A50AA9" w:rsidRDefault="00AA7499" w:rsidP="00741804">
      <w:pPr>
        <w:spacing w:after="0" w:line="240" w:lineRule="auto"/>
        <w:ind w:firstLine="709"/>
        <w:jc w:val="both"/>
        <w:rPr>
          <w:rFonts w:ascii="Times New Roman" w:hAnsi="Times New Roman" w:cs="Times New Roman"/>
          <w:sz w:val="24"/>
        </w:rPr>
      </w:pPr>
      <w:r w:rsidRPr="004E3C45">
        <w:rPr>
          <w:rFonts w:ascii="Times New Roman" w:hAnsi="Times New Roman" w:cs="Times New Roman"/>
          <w:b/>
          <w:sz w:val="24"/>
        </w:rPr>
        <w:t>Цель работы.</w:t>
      </w:r>
      <w:r>
        <w:rPr>
          <w:rFonts w:ascii="Times New Roman" w:hAnsi="Times New Roman" w:cs="Times New Roman"/>
          <w:sz w:val="24"/>
        </w:rPr>
        <w:t xml:space="preserve"> Изучение ассортимента, потребительских свойств </w:t>
      </w:r>
      <w:r w:rsidR="00A50AA9">
        <w:rPr>
          <w:rFonts w:ascii="Times New Roman" w:hAnsi="Times New Roman" w:cs="Times New Roman"/>
          <w:sz w:val="24"/>
        </w:rPr>
        <w:t>искусственных и синтетических материалов для обуви и приобретение навыков распознавания этих материалов.</w:t>
      </w:r>
    </w:p>
    <w:p w:rsidR="00AA7499" w:rsidRDefault="00AA7499" w:rsidP="00741804">
      <w:pPr>
        <w:spacing w:after="0" w:line="240" w:lineRule="auto"/>
        <w:ind w:firstLine="709"/>
        <w:jc w:val="both"/>
        <w:rPr>
          <w:rFonts w:ascii="Times New Roman" w:hAnsi="Times New Roman" w:cs="Times New Roman"/>
          <w:b/>
          <w:sz w:val="24"/>
        </w:rPr>
      </w:pPr>
      <w:r w:rsidRPr="004E3C45">
        <w:rPr>
          <w:rFonts w:ascii="Times New Roman" w:hAnsi="Times New Roman" w:cs="Times New Roman"/>
          <w:b/>
          <w:sz w:val="24"/>
        </w:rPr>
        <w:t>Вопросы для подготовки к работе</w:t>
      </w:r>
    </w:p>
    <w:p w:rsidR="00AA7499" w:rsidRDefault="00AA7499" w:rsidP="0074180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rPr>
        <w:t>1</w:t>
      </w:r>
      <w:r w:rsidR="00A50AA9">
        <w:rPr>
          <w:rFonts w:ascii="Times New Roman" w:hAnsi="Times New Roman" w:cs="Times New Roman"/>
          <w:sz w:val="24"/>
        </w:rPr>
        <w:t>.</w:t>
      </w:r>
      <w:r w:rsidR="00745A9B" w:rsidRPr="00745A9B">
        <w:rPr>
          <w:rFonts w:ascii="Georgia" w:hAnsi="Georgia"/>
          <w:color w:val="000000"/>
          <w:sz w:val="20"/>
          <w:szCs w:val="20"/>
          <w:shd w:val="clear" w:color="auto" w:fill="FFFFFF"/>
        </w:rPr>
        <w:t xml:space="preserve"> </w:t>
      </w:r>
      <w:r w:rsidR="00745A9B" w:rsidRPr="00745A9B">
        <w:rPr>
          <w:rFonts w:ascii="Times New Roman" w:hAnsi="Times New Roman" w:cs="Times New Roman"/>
          <w:color w:val="000000"/>
          <w:sz w:val="24"/>
          <w:szCs w:val="24"/>
          <w:shd w:val="clear" w:color="auto" w:fill="FFFFFF"/>
        </w:rPr>
        <w:t>Дайте определения искусственной кожи.</w:t>
      </w:r>
    </w:p>
    <w:p w:rsidR="00745A9B" w:rsidRPr="00745A9B" w:rsidRDefault="00745A9B" w:rsidP="0074180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Чем отличаются искусственные кожи от синтетических?</w:t>
      </w:r>
    </w:p>
    <w:p w:rsidR="00745A9B" w:rsidRDefault="00745A9B" w:rsidP="0074180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Какие недостатки имеют пористые резины?</w:t>
      </w:r>
    </w:p>
    <w:p w:rsidR="00745A9B" w:rsidRDefault="00745A9B" w:rsidP="0074180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4.Каким способом изготовляют детали низа обуви из резины?</w:t>
      </w:r>
    </w:p>
    <w:p w:rsidR="00745A9B" w:rsidRPr="00745A9B" w:rsidRDefault="00745A9B"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5.Из каких материалов изготавливают каблуки и набойки?</w:t>
      </w:r>
    </w:p>
    <w:p w:rsidR="00AA7499" w:rsidRDefault="00AA7499" w:rsidP="00741804">
      <w:pPr>
        <w:spacing w:after="0" w:line="240" w:lineRule="auto"/>
        <w:ind w:firstLine="709"/>
        <w:jc w:val="both"/>
        <w:rPr>
          <w:rFonts w:ascii="Times New Roman" w:hAnsi="Times New Roman" w:cs="Times New Roman"/>
          <w:sz w:val="24"/>
        </w:rPr>
      </w:pPr>
      <w:r w:rsidRPr="00227641">
        <w:rPr>
          <w:rFonts w:ascii="Times New Roman" w:hAnsi="Times New Roman" w:cs="Times New Roman"/>
          <w:b/>
          <w:sz w:val="24"/>
        </w:rPr>
        <w:t>Пособия и инструменты</w:t>
      </w:r>
      <w:r w:rsidR="00745A9B">
        <w:rPr>
          <w:rFonts w:ascii="Times New Roman" w:hAnsi="Times New Roman" w:cs="Times New Roman"/>
          <w:b/>
          <w:sz w:val="24"/>
        </w:rPr>
        <w:t xml:space="preserve">. </w:t>
      </w:r>
      <w:r w:rsidR="00745A9B">
        <w:rPr>
          <w:rFonts w:ascii="Times New Roman" w:hAnsi="Times New Roman" w:cs="Times New Roman"/>
          <w:sz w:val="24"/>
        </w:rPr>
        <w:t>Образцы искусственных и синтетических обувных мат</w:t>
      </w:r>
      <w:r w:rsidR="0024024A">
        <w:rPr>
          <w:rFonts w:ascii="Times New Roman" w:hAnsi="Times New Roman" w:cs="Times New Roman"/>
          <w:sz w:val="24"/>
        </w:rPr>
        <w:t xml:space="preserve">ериалов (паспортизованные и </w:t>
      </w:r>
      <w:proofErr w:type="spellStart"/>
      <w:r w:rsidR="0024024A">
        <w:rPr>
          <w:rFonts w:ascii="Times New Roman" w:hAnsi="Times New Roman" w:cs="Times New Roman"/>
          <w:sz w:val="24"/>
        </w:rPr>
        <w:t>непаспо</w:t>
      </w:r>
      <w:r w:rsidR="00745A9B">
        <w:rPr>
          <w:rFonts w:ascii="Times New Roman" w:hAnsi="Times New Roman" w:cs="Times New Roman"/>
          <w:sz w:val="24"/>
        </w:rPr>
        <w:t>ртизованные</w:t>
      </w:r>
      <w:proofErr w:type="spellEnd"/>
      <w:r w:rsidR="00745A9B">
        <w:rPr>
          <w:rFonts w:ascii="Times New Roman" w:hAnsi="Times New Roman" w:cs="Times New Roman"/>
          <w:sz w:val="24"/>
        </w:rPr>
        <w:t>), схемы производства материалов,</w:t>
      </w:r>
      <w:r w:rsidR="0024024A">
        <w:rPr>
          <w:rFonts w:ascii="Times New Roman" w:hAnsi="Times New Roman" w:cs="Times New Roman"/>
          <w:sz w:val="24"/>
        </w:rPr>
        <w:t xml:space="preserve"> схемы строения материалов, лупы, металлические и чертежные линейки, </w:t>
      </w:r>
      <w:proofErr w:type="spellStart"/>
      <w:r w:rsidR="0024024A">
        <w:rPr>
          <w:rFonts w:ascii="Times New Roman" w:hAnsi="Times New Roman" w:cs="Times New Roman"/>
          <w:sz w:val="24"/>
        </w:rPr>
        <w:t>толщиномеры</w:t>
      </w:r>
      <w:proofErr w:type="spellEnd"/>
      <w:r w:rsidR="0024024A">
        <w:rPr>
          <w:rFonts w:ascii="Times New Roman" w:hAnsi="Times New Roman" w:cs="Times New Roman"/>
          <w:sz w:val="24"/>
        </w:rPr>
        <w:t>.</w:t>
      </w:r>
    </w:p>
    <w:p w:rsidR="0024024A" w:rsidRDefault="0024024A" w:rsidP="00741804">
      <w:pPr>
        <w:spacing w:after="0" w:line="240" w:lineRule="auto"/>
        <w:ind w:firstLine="709"/>
        <w:jc w:val="both"/>
        <w:rPr>
          <w:rFonts w:ascii="Times New Roman" w:hAnsi="Times New Roman" w:cs="Times New Roman"/>
          <w:sz w:val="24"/>
        </w:rPr>
      </w:pPr>
      <w:r w:rsidRPr="0024024A">
        <w:rPr>
          <w:rFonts w:ascii="Times New Roman" w:hAnsi="Times New Roman" w:cs="Times New Roman"/>
          <w:b/>
          <w:sz w:val="24"/>
        </w:rPr>
        <w:t>Литература.</w:t>
      </w:r>
      <w:r>
        <w:rPr>
          <w:rFonts w:ascii="Times New Roman" w:hAnsi="Times New Roman" w:cs="Times New Roman"/>
          <w:b/>
          <w:sz w:val="24"/>
        </w:rPr>
        <w:t xml:space="preserve"> </w:t>
      </w:r>
    </w:p>
    <w:p w:rsidR="001F686E" w:rsidRPr="001F686E" w:rsidRDefault="001F686E" w:rsidP="001F686E">
      <w:pPr>
        <w:pStyle w:val="a5"/>
        <w:widowControl w:val="0"/>
        <w:numPr>
          <w:ilvl w:val="0"/>
          <w:numId w:val="9"/>
        </w:numPr>
        <w:tabs>
          <w:tab w:val="left" w:pos="1033"/>
        </w:tabs>
        <w:autoSpaceDE w:val="0"/>
        <w:autoSpaceDN w:val="0"/>
        <w:spacing w:after="0" w:line="216" w:lineRule="auto"/>
        <w:ind w:right="184" w:firstLine="564"/>
        <w:contextualSpacing w:val="0"/>
        <w:jc w:val="both"/>
        <w:rPr>
          <w:rFonts w:ascii="Times New Roman" w:hAnsi="Times New Roman" w:cs="Times New Roman"/>
          <w:sz w:val="24"/>
        </w:rPr>
      </w:pPr>
      <w:r w:rsidRPr="001F686E">
        <w:rPr>
          <w:rFonts w:ascii="Times New Roman" w:hAnsi="Times New Roman" w:cs="Times New Roman"/>
          <w:sz w:val="24"/>
        </w:rPr>
        <w:t xml:space="preserve">Орленко, Любовь Васильевна. Ассортимент, товароведение и экспертиза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Л. В. Орленко - М. : ФОРУМ : ИНФРА-М , 2013 - 272 с. : ил.</w:t>
      </w:r>
    </w:p>
    <w:p w:rsidR="001F686E" w:rsidRPr="001F686E" w:rsidRDefault="001F686E" w:rsidP="001F686E">
      <w:pPr>
        <w:pStyle w:val="a5"/>
        <w:widowControl w:val="0"/>
        <w:numPr>
          <w:ilvl w:val="0"/>
          <w:numId w:val="9"/>
        </w:numPr>
        <w:tabs>
          <w:tab w:val="left" w:pos="1202"/>
        </w:tabs>
        <w:autoSpaceDE w:val="0"/>
        <w:autoSpaceDN w:val="0"/>
        <w:spacing w:after="0" w:line="216" w:lineRule="auto"/>
        <w:ind w:right="186" w:firstLine="564"/>
        <w:contextualSpacing w:val="0"/>
        <w:jc w:val="both"/>
        <w:rPr>
          <w:rFonts w:ascii="Times New Roman" w:hAnsi="Times New Roman" w:cs="Times New Roman"/>
          <w:sz w:val="24"/>
        </w:rPr>
      </w:pP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Тамара Павловна. Товароведение и экспертиза одежно-обувных и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Т. П.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 под ред. С. А. Вилковой - М. : Дашков и К* , 2013 - 168 с.</w:t>
      </w:r>
    </w:p>
    <w:p w:rsidR="00D356A6" w:rsidRDefault="00D356A6"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ГОСТ 7065-81. </w:t>
      </w:r>
      <w:proofErr w:type="spellStart"/>
      <w:r>
        <w:rPr>
          <w:rFonts w:ascii="Times New Roman" w:hAnsi="Times New Roman" w:cs="Times New Roman"/>
          <w:sz w:val="24"/>
        </w:rPr>
        <w:t>Нитроискожа</w:t>
      </w:r>
      <w:proofErr w:type="spellEnd"/>
      <w:r>
        <w:rPr>
          <w:rFonts w:ascii="Times New Roman" w:hAnsi="Times New Roman" w:cs="Times New Roman"/>
          <w:sz w:val="24"/>
        </w:rPr>
        <w:t xml:space="preserve"> – Т обувная. Технические условия. М.: Изд-во стандартов, 1981.</w:t>
      </w:r>
    </w:p>
    <w:p w:rsidR="00D356A6" w:rsidRDefault="00D356A6"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 ГОСТ 9277 – 79. </w:t>
      </w:r>
      <w:proofErr w:type="spellStart"/>
      <w:r>
        <w:rPr>
          <w:rFonts w:ascii="Times New Roman" w:hAnsi="Times New Roman" w:cs="Times New Roman"/>
          <w:sz w:val="24"/>
        </w:rPr>
        <w:t>Шарголин</w:t>
      </w:r>
      <w:proofErr w:type="spellEnd"/>
      <w:r>
        <w:rPr>
          <w:rFonts w:ascii="Times New Roman" w:hAnsi="Times New Roman" w:cs="Times New Roman"/>
          <w:sz w:val="24"/>
        </w:rPr>
        <w:t>. ТУ. М.: Изд-во стандартов, 1979.</w:t>
      </w:r>
    </w:p>
    <w:p w:rsidR="00D356A6" w:rsidRDefault="00D356A6" w:rsidP="00741804">
      <w:pPr>
        <w:spacing w:after="0" w:line="240" w:lineRule="auto"/>
        <w:ind w:firstLine="709"/>
        <w:jc w:val="both"/>
        <w:rPr>
          <w:rFonts w:ascii="Times New Roman" w:hAnsi="Times New Roman" w:cs="Times New Roman"/>
          <w:b/>
          <w:sz w:val="24"/>
        </w:rPr>
      </w:pPr>
      <w:r w:rsidRPr="00D356A6">
        <w:rPr>
          <w:rFonts w:ascii="Times New Roman" w:hAnsi="Times New Roman" w:cs="Times New Roman"/>
          <w:b/>
          <w:sz w:val="24"/>
        </w:rPr>
        <w:t>Методические указания</w:t>
      </w:r>
    </w:p>
    <w:p w:rsidR="00D356A6" w:rsidRDefault="00D356A6"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В соответствии с заданием каждый студент должен самостоятельно изучить ассортимент и потребительские свойства искусственных материалов для низа и верха обуви. Научиться отличать синтетические и искусственные кожи и все данные, полученные к ходе лабораторной работы, занести в таблицу 1.</w:t>
      </w:r>
    </w:p>
    <w:p w:rsidR="00D356A6" w:rsidRDefault="00D356A6"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Таблица 1</w:t>
      </w:r>
    </w:p>
    <w:tbl>
      <w:tblPr>
        <w:tblStyle w:val="a6"/>
        <w:tblW w:w="0" w:type="auto"/>
        <w:tblInd w:w="-176" w:type="dxa"/>
        <w:tblLayout w:type="fixed"/>
        <w:tblLook w:val="04A0" w:firstRow="1" w:lastRow="0" w:firstColumn="1" w:lastColumn="0" w:noHBand="0" w:noVBand="1"/>
      </w:tblPr>
      <w:tblGrid>
        <w:gridCol w:w="1844"/>
        <w:gridCol w:w="1842"/>
        <w:gridCol w:w="993"/>
        <w:gridCol w:w="1842"/>
        <w:gridCol w:w="1276"/>
        <w:gridCol w:w="2233"/>
      </w:tblGrid>
      <w:tr w:rsidR="00D356A6" w:rsidTr="004929C0">
        <w:tc>
          <w:tcPr>
            <w:tcW w:w="1844" w:type="dxa"/>
            <w:vAlign w:val="center"/>
          </w:tcPr>
          <w:p w:rsidR="00D356A6" w:rsidRDefault="00D356A6" w:rsidP="00741804">
            <w:pPr>
              <w:pStyle w:val="a3"/>
              <w:spacing w:before="0" w:beforeAutospacing="0" w:after="0" w:afterAutospacing="0"/>
              <w:jc w:val="both"/>
              <w:rPr>
                <w:rFonts w:eastAsia="Arial Unicode MS"/>
                <w:color w:val="000000" w:themeColor="text1"/>
                <w:szCs w:val="20"/>
              </w:rPr>
            </w:pPr>
            <w:r>
              <w:rPr>
                <w:rFonts w:eastAsia="Arial Unicode MS"/>
                <w:color w:val="000000" w:themeColor="text1"/>
                <w:szCs w:val="20"/>
              </w:rPr>
              <w:t>Группа материалов</w:t>
            </w:r>
          </w:p>
        </w:tc>
        <w:tc>
          <w:tcPr>
            <w:tcW w:w="1842" w:type="dxa"/>
            <w:vAlign w:val="center"/>
          </w:tcPr>
          <w:p w:rsidR="00D356A6" w:rsidRDefault="00D356A6" w:rsidP="00741804">
            <w:pPr>
              <w:pStyle w:val="a3"/>
              <w:spacing w:before="0" w:beforeAutospacing="0" w:after="0" w:afterAutospacing="0"/>
              <w:jc w:val="both"/>
              <w:rPr>
                <w:rFonts w:eastAsia="Arial Unicode MS"/>
                <w:color w:val="000000" w:themeColor="text1"/>
                <w:szCs w:val="20"/>
              </w:rPr>
            </w:pPr>
            <w:r>
              <w:rPr>
                <w:rFonts w:eastAsia="Arial Unicode MS"/>
                <w:color w:val="000000" w:themeColor="text1"/>
                <w:szCs w:val="20"/>
              </w:rPr>
              <w:t>Наименование материала</w:t>
            </w:r>
          </w:p>
        </w:tc>
        <w:tc>
          <w:tcPr>
            <w:tcW w:w="993" w:type="dxa"/>
            <w:vAlign w:val="center"/>
          </w:tcPr>
          <w:p w:rsidR="00D356A6" w:rsidRDefault="00D356A6" w:rsidP="00741804">
            <w:pPr>
              <w:pStyle w:val="a3"/>
              <w:spacing w:before="0" w:beforeAutospacing="0" w:after="0" w:afterAutospacing="0"/>
              <w:jc w:val="both"/>
              <w:rPr>
                <w:rFonts w:eastAsia="Arial Unicode MS"/>
                <w:color w:val="000000" w:themeColor="text1"/>
                <w:szCs w:val="20"/>
              </w:rPr>
            </w:pPr>
            <w:r>
              <w:rPr>
                <w:rFonts w:eastAsia="Arial Unicode MS"/>
                <w:color w:val="000000" w:themeColor="text1"/>
                <w:szCs w:val="20"/>
              </w:rPr>
              <w:t>Толщина мат.</w:t>
            </w:r>
          </w:p>
        </w:tc>
        <w:tc>
          <w:tcPr>
            <w:tcW w:w="1842" w:type="dxa"/>
            <w:vAlign w:val="center"/>
          </w:tcPr>
          <w:p w:rsidR="00D356A6" w:rsidRDefault="00D356A6" w:rsidP="00741804">
            <w:pPr>
              <w:pStyle w:val="a3"/>
              <w:spacing w:before="0" w:beforeAutospacing="0" w:after="0" w:afterAutospacing="0"/>
              <w:jc w:val="both"/>
              <w:rPr>
                <w:rFonts w:eastAsia="Arial Unicode MS"/>
                <w:color w:val="000000" w:themeColor="text1"/>
                <w:szCs w:val="20"/>
              </w:rPr>
            </w:pPr>
            <w:r>
              <w:rPr>
                <w:rFonts w:eastAsia="Arial Unicode MS"/>
                <w:color w:val="000000" w:themeColor="text1"/>
                <w:szCs w:val="20"/>
              </w:rPr>
              <w:t>Структура и состав материала</w:t>
            </w:r>
          </w:p>
        </w:tc>
        <w:tc>
          <w:tcPr>
            <w:tcW w:w="1276" w:type="dxa"/>
            <w:vAlign w:val="center"/>
          </w:tcPr>
          <w:p w:rsidR="00D356A6" w:rsidRDefault="00D356A6" w:rsidP="00741804">
            <w:pPr>
              <w:pStyle w:val="a3"/>
              <w:spacing w:before="0" w:beforeAutospacing="0" w:after="0" w:afterAutospacing="0"/>
              <w:jc w:val="both"/>
              <w:rPr>
                <w:rFonts w:eastAsia="Arial Unicode MS"/>
                <w:color w:val="000000" w:themeColor="text1"/>
                <w:szCs w:val="20"/>
              </w:rPr>
            </w:pPr>
            <w:r>
              <w:rPr>
                <w:rFonts w:eastAsia="Arial Unicode MS"/>
                <w:color w:val="000000" w:themeColor="text1"/>
                <w:szCs w:val="20"/>
              </w:rPr>
              <w:t>Название</w:t>
            </w:r>
          </w:p>
        </w:tc>
        <w:tc>
          <w:tcPr>
            <w:tcW w:w="2233" w:type="dxa"/>
            <w:vAlign w:val="center"/>
          </w:tcPr>
          <w:p w:rsidR="00D356A6" w:rsidRDefault="00D356A6" w:rsidP="00741804">
            <w:pPr>
              <w:pStyle w:val="a3"/>
              <w:spacing w:before="0" w:beforeAutospacing="0" w:after="0" w:afterAutospacing="0"/>
              <w:jc w:val="both"/>
              <w:rPr>
                <w:rFonts w:eastAsia="Arial Unicode MS"/>
                <w:color w:val="000000" w:themeColor="text1"/>
                <w:szCs w:val="20"/>
              </w:rPr>
            </w:pPr>
            <w:r>
              <w:rPr>
                <w:rFonts w:eastAsia="Arial Unicode MS"/>
                <w:color w:val="000000" w:themeColor="text1"/>
                <w:szCs w:val="20"/>
              </w:rPr>
              <w:t>Показатели свойств материала по ГОСТу или ТУ</w:t>
            </w:r>
          </w:p>
        </w:tc>
      </w:tr>
      <w:tr w:rsidR="00D356A6" w:rsidTr="00D356A6">
        <w:trPr>
          <w:trHeight w:val="581"/>
        </w:trPr>
        <w:tc>
          <w:tcPr>
            <w:tcW w:w="1844" w:type="dxa"/>
          </w:tcPr>
          <w:p w:rsidR="00D356A6" w:rsidRPr="00F61FF7" w:rsidRDefault="00D356A6" w:rsidP="00741804">
            <w:pPr>
              <w:pStyle w:val="a3"/>
              <w:spacing w:before="0" w:beforeAutospacing="0" w:after="0" w:afterAutospacing="0"/>
              <w:jc w:val="both"/>
              <w:rPr>
                <w:rFonts w:eastAsia="Arial Unicode MS"/>
                <w:color w:val="000000" w:themeColor="text1"/>
                <w:szCs w:val="20"/>
              </w:rPr>
            </w:pPr>
          </w:p>
        </w:tc>
        <w:tc>
          <w:tcPr>
            <w:tcW w:w="1842" w:type="dxa"/>
          </w:tcPr>
          <w:p w:rsidR="00D356A6" w:rsidRDefault="00D356A6" w:rsidP="00741804">
            <w:pPr>
              <w:pStyle w:val="a3"/>
              <w:spacing w:before="0" w:beforeAutospacing="0" w:after="0" w:afterAutospacing="0"/>
              <w:jc w:val="both"/>
              <w:rPr>
                <w:rFonts w:eastAsia="Arial Unicode MS"/>
                <w:color w:val="000000" w:themeColor="text1"/>
                <w:szCs w:val="20"/>
              </w:rPr>
            </w:pPr>
          </w:p>
        </w:tc>
        <w:tc>
          <w:tcPr>
            <w:tcW w:w="993" w:type="dxa"/>
            <w:vAlign w:val="center"/>
          </w:tcPr>
          <w:p w:rsidR="00D356A6" w:rsidRDefault="00D356A6" w:rsidP="00741804">
            <w:pPr>
              <w:pStyle w:val="a3"/>
              <w:spacing w:before="0" w:beforeAutospacing="0" w:after="0" w:afterAutospacing="0"/>
              <w:jc w:val="both"/>
              <w:rPr>
                <w:rFonts w:eastAsia="Arial Unicode MS"/>
                <w:color w:val="000000" w:themeColor="text1"/>
                <w:szCs w:val="20"/>
              </w:rPr>
            </w:pPr>
          </w:p>
        </w:tc>
        <w:tc>
          <w:tcPr>
            <w:tcW w:w="1842" w:type="dxa"/>
          </w:tcPr>
          <w:p w:rsidR="00D356A6" w:rsidRDefault="00D356A6" w:rsidP="00741804">
            <w:pPr>
              <w:pStyle w:val="a3"/>
              <w:spacing w:before="0" w:beforeAutospacing="0" w:after="0" w:afterAutospacing="0"/>
              <w:jc w:val="both"/>
              <w:rPr>
                <w:rFonts w:eastAsia="Arial Unicode MS"/>
                <w:color w:val="000000" w:themeColor="text1"/>
                <w:szCs w:val="20"/>
              </w:rPr>
            </w:pPr>
          </w:p>
        </w:tc>
        <w:tc>
          <w:tcPr>
            <w:tcW w:w="1276" w:type="dxa"/>
          </w:tcPr>
          <w:p w:rsidR="00D356A6" w:rsidRDefault="00D356A6" w:rsidP="00741804">
            <w:pPr>
              <w:pStyle w:val="a3"/>
              <w:spacing w:before="0" w:beforeAutospacing="0" w:after="0" w:afterAutospacing="0"/>
              <w:jc w:val="both"/>
              <w:rPr>
                <w:rFonts w:eastAsia="Arial Unicode MS"/>
                <w:color w:val="000000" w:themeColor="text1"/>
                <w:szCs w:val="20"/>
              </w:rPr>
            </w:pPr>
          </w:p>
        </w:tc>
        <w:tc>
          <w:tcPr>
            <w:tcW w:w="2233" w:type="dxa"/>
          </w:tcPr>
          <w:p w:rsidR="00D356A6" w:rsidRDefault="00D356A6" w:rsidP="00741804">
            <w:pPr>
              <w:pStyle w:val="a3"/>
              <w:spacing w:before="0" w:beforeAutospacing="0" w:after="0" w:afterAutospacing="0"/>
              <w:jc w:val="both"/>
              <w:rPr>
                <w:rFonts w:eastAsia="Arial Unicode MS"/>
                <w:color w:val="000000" w:themeColor="text1"/>
                <w:szCs w:val="20"/>
              </w:rPr>
            </w:pPr>
          </w:p>
        </w:tc>
      </w:tr>
    </w:tbl>
    <w:p w:rsidR="00D356A6" w:rsidRDefault="00D356A6" w:rsidP="00741804">
      <w:pPr>
        <w:spacing w:after="0" w:line="240" w:lineRule="auto"/>
        <w:ind w:firstLine="709"/>
        <w:jc w:val="both"/>
        <w:rPr>
          <w:rFonts w:ascii="Times New Roman" w:hAnsi="Times New Roman" w:cs="Times New Roman"/>
          <w:sz w:val="24"/>
        </w:rPr>
      </w:pPr>
    </w:p>
    <w:p w:rsidR="00B804B3" w:rsidRDefault="00B804B3" w:rsidP="00741804">
      <w:pPr>
        <w:spacing w:after="0" w:line="240" w:lineRule="auto"/>
        <w:ind w:firstLine="709"/>
        <w:jc w:val="both"/>
        <w:rPr>
          <w:rFonts w:ascii="Times New Roman" w:hAnsi="Times New Roman" w:cs="Times New Roman"/>
          <w:sz w:val="24"/>
        </w:rPr>
      </w:pPr>
      <w:r w:rsidRPr="00B804B3">
        <w:rPr>
          <w:rFonts w:ascii="Times New Roman" w:hAnsi="Times New Roman" w:cs="Times New Roman"/>
          <w:b/>
          <w:sz w:val="24"/>
        </w:rPr>
        <w:t>Задание 1.</w:t>
      </w:r>
      <w:r>
        <w:rPr>
          <w:rFonts w:ascii="Times New Roman" w:hAnsi="Times New Roman" w:cs="Times New Roman"/>
          <w:b/>
          <w:sz w:val="24"/>
        </w:rPr>
        <w:t xml:space="preserve"> Изучение ассортимента и потребительских свойств искусственных материалов для низа обуви. </w:t>
      </w:r>
      <w:r>
        <w:rPr>
          <w:rFonts w:ascii="Times New Roman" w:hAnsi="Times New Roman" w:cs="Times New Roman"/>
          <w:sz w:val="24"/>
        </w:rPr>
        <w:t xml:space="preserve">При изучении ассортимента пользуются наборами образцов, учебником и соответствующими ГОСТами. Начинают с резин. По паспортизованным образцам обуви, пластинам и деталям, учебнику и стандартам сначала изучают ассортимент и свойства обычных резин непористой и пористой структуры, затем – кожеподобных резин, </w:t>
      </w:r>
      <w:proofErr w:type="spellStart"/>
      <w:r>
        <w:rPr>
          <w:rFonts w:ascii="Times New Roman" w:hAnsi="Times New Roman" w:cs="Times New Roman"/>
          <w:sz w:val="24"/>
        </w:rPr>
        <w:t>транспарентной</w:t>
      </w:r>
      <w:proofErr w:type="spellEnd"/>
      <w:r>
        <w:rPr>
          <w:rFonts w:ascii="Times New Roman" w:hAnsi="Times New Roman" w:cs="Times New Roman"/>
          <w:sz w:val="24"/>
        </w:rPr>
        <w:t xml:space="preserve"> и </w:t>
      </w:r>
      <w:proofErr w:type="spellStart"/>
      <w:r>
        <w:rPr>
          <w:rFonts w:ascii="Times New Roman" w:hAnsi="Times New Roman" w:cs="Times New Roman"/>
          <w:sz w:val="24"/>
        </w:rPr>
        <w:t>стиронипа</w:t>
      </w:r>
      <w:proofErr w:type="spellEnd"/>
      <w:r>
        <w:rPr>
          <w:rFonts w:ascii="Times New Roman" w:hAnsi="Times New Roman" w:cs="Times New Roman"/>
          <w:sz w:val="24"/>
        </w:rPr>
        <w:t xml:space="preserve">. При этом обращают внимание на состав, структуру, толщину, массу, плотность, упругость, назначение, способ изготовления деталей, такие внешние отличительные признаки, как цвет, блеск, прозрачность, </w:t>
      </w:r>
      <w:proofErr w:type="spellStart"/>
      <w:r>
        <w:rPr>
          <w:rFonts w:ascii="Times New Roman" w:hAnsi="Times New Roman" w:cs="Times New Roman"/>
          <w:sz w:val="24"/>
        </w:rPr>
        <w:t>кожеподобность</w:t>
      </w:r>
      <w:proofErr w:type="spellEnd"/>
      <w:r>
        <w:rPr>
          <w:rFonts w:ascii="Times New Roman" w:hAnsi="Times New Roman" w:cs="Times New Roman"/>
          <w:sz w:val="24"/>
        </w:rPr>
        <w:t xml:space="preserve"> и другие; указывают на достоинства и недостатки в свойствах этих резин по сравнению с натуральной кожей для низа обуви. По стандартам знакомятся с требованиями к резинам для низа обуви; сравнивают номенклатуру показателей и нормы для резин с аналогичными показателями для низа обуви.</w:t>
      </w:r>
    </w:p>
    <w:p w:rsidR="00B804B3" w:rsidRDefault="00B804B3"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По аналогичной схеме изучаю ассортимент и свойства деталей для низа обуви из термоэластопластов (ТЭП), полиуретана (ПУ), поливинилхлорида (ПВХ) и других полимеров.</w:t>
      </w:r>
    </w:p>
    <w:p w:rsidR="00EC1AA2" w:rsidRDefault="00EC1AA2" w:rsidP="00741804">
      <w:pPr>
        <w:pStyle w:val="a3"/>
        <w:shd w:val="clear" w:color="auto" w:fill="FFFFFF"/>
        <w:spacing w:before="0" w:beforeAutospacing="0" w:after="0" w:afterAutospacing="0"/>
        <w:ind w:firstLine="709"/>
        <w:contextualSpacing/>
        <w:jc w:val="both"/>
        <w:rPr>
          <w:color w:val="000000" w:themeColor="text1"/>
          <w:szCs w:val="20"/>
          <w:shd w:val="clear" w:color="auto" w:fill="FFFFFF"/>
        </w:rPr>
      </w:pPr>
      <w:r w:rsidRPr="00215A7A">
        <w:rPr>
          <w:color w:val="000000" w:themeColor="text1"/>
          <w:szCs w:val="20"/>
          <w:shd w:val="clear" w:color="auto" w:fill="FFFFFF"/>
        </w:rPr>
        <w:t xml:space="preserve">Резина — это продукт вулканизации. Основной составной частью является каучук, в основном, синтетический, реже натуральный, его доля составляет 30—40% от массы резины. Помимо каучука в состав резины входят вулканизующие вещества (сера, селен, </w:t>
      </w:r>
      <w:proofErr w:type="gramStart"/>
      <w:r w:rsidRPr="00215A7A">
        <w:rPr>
          <w:color w:val="000000" w:themeColor="text1"/>
          <w:szCs w:val="20"/>
          <w:shd w:val="clear" w:color="auto" w:fill="FFFFFF"/>
        </w:rPr>
        <w:t>одно-хлористая</w:t>
      </w:r>
      <w:proofErr w:type="gramEnd"/>
      <w:r w:rsidRPr="00215A7A">
        <w:rPr>
          <w:color w:val="000000" w:themeColor="text1"/>
          <w:szCs w:val="20"/>
          <w:shd w:val="clear" w:color="auto" w:fill="FFFFFF"/>
        </w:rPr>
        <w:t xml:space="preserve"> сера и другие серосодержащие вещества) в количестве от 2 до 6 %, наполнители - от 35 до 50%, </w:t>
      </w:r>
      <w:proofErr w:type="spellStart"/>
      <w:r w:rsidRPr="00215A7A">
        <w:rPr>
          <w:color w:val="000000" w:themeColor="text1"/>
          <w:szCs w:val="20"/>
          <w:shd w:val="clear" w:color="auto" w:fill="FFFFFF"/>
        </w:rPr>
        <w:t>порообразователи</w:t>
      </w:r>
      <w:proofErr w:type="spellEnd"/>
      <w:r w:rsidRPr="00215A7A">
        <w:rPr>
          <w:color w:val="000000" w:themeColor="text1"/>
          <w:szCs w:val="20"/>
          <w:shd w:val="clear" w:color="auto" w:fill="FFFFFF"/>
        </w:rPr>
        <w:t xml:space="preserve"> (только для пористы</w:t>
      </w:r>
      <w:r>
        <w:rPr>
          <w:color w:val="000000" w:themeColor="text1"/>
          <w:szCs w:val="20"/>
          <w:shd w:val="clear" w:color="auto" w:fill="FFFFFF"/>
        </w:rPr>
        <w:t>х резин), пигменты, регенерат (</w:t>
      </w:r>
      <w:r w:rsidRPr="00215A7A">
        <w:rPr>
          <w:color w:val="000000" w:themeColor="text1"/>
          <w:szCs w:val="20"/>
          <w:shd w:val="clear" w:color="auto" w:fill="FFFFFF"/>
        </w:rPr>
        <w:t xml:space="preserve">только для черных резин) — не более 10%, </w:t>
      </w:r>
      <w:proofErr w:type="spellStart"/>
      <w:r w:rsidRPr="00215A7A">
        <w:rPr>
          <w:color w:val="000000" w:themeColor="text1"/>
          <w:szCs w:val="20"/>
          <w:shd w:val="clear" w:color="auto" w:fill="FFFFFF"/>
        </w:rPr>
        <w:t>противостарители</w:t>
      </w:r>
      <w:proofErr w:type="spellEnd"/>
      <w:r w:rsidRPr="00215A7A">
        <w:rPr>
          <w:color w:val="000000" w:themeColor="text1"/>
          <w:szCs w:val="20"/>
          <w:shd w:val="clear" w:color="auto" w:fill="FFFFFF"/>
        </w:rPr>
        <w:t xml:space="preserve">, </w:t>
      </w:r>
      <w:proofErr w:type="spellStart"/>
      <w:r w:rsidRPr="00215A7A">
        <w:rPr>
          <w:color w:val="000000" w:themeColor="text1"/>
          <w:szCs w:val="20"/>
          <w:shd w:val="clear" w:color="auto" w:fill="FFFFFF"/>
        </w:rPr>
        <w:t>мягчители</w:t>
      </w:r>
      <w:proofErr w:type="spellEnd"/>
      <w:r w:rsidRPr="00215A7A">
        <w:rPr>
          <w:color w:val="000000" w:themeColor="text1"/>
          <w:szCs w:val="20"/>
          <w:shd w:val="clear" w:color="auto" w:fill="FFFFFF"/>
        </w:rPr>
        <w:t xml:space="preserve"> и другие полезные добавки.</w:t>
      </w:r>
    </w:p>
    <w:p w:rsidR="00EC1AA2" w:rsidRPr="00215A7A" w:rsidRDefault="00EC1AA2" w:rsidP="00741804">
      <w:pPr>
        <w:pStyle w:val="a3"/>
        <w:shd w:val="clear" w:color="auto" w:fill="FFFFFF"/>
        <w:spacing w:before="0" w:beforeAutospacing="0" w:after="0" w:afterAutospacing="0"/>
        <w:ind w:firstLine="709"/>
        <w:contextualSpacing/>
        <w:jc w:val="both"/>
        <w:rPr>
          <w:color w:val="000000" w:themeColor="text1"/>
          <w:szCs w:val="20"/>
        </w:rPr>
      </w:pPr>
      <w:r w:rsidRPr="00215A7A">
        <w:rPr>
          <w:color w:val="000000" w:themeColor="text1"/>
          <w:szCs w:val="20"/>
        </w:rPr>
        <w:t>Для низа обуви применяют несколько типов резин, отличающихся структурой, составом, свойствами и назначением.</w:t>
      </w:r>
    </w:p>
    <w:p w:rsidR="00EC1AA2" w:rsidRDefault="00EC1AA2" w:rsidP="00741804">
      <w:pPr>
        <w:pStyle w:val="a3"/>
        <w:shd w:val="clear" w:color="auto" w:fill="FFFFFF"/>
        <w:spacing w:before="0" w:beforeAutospacing="0" w:after="0" w:afterAutospacing="0"/>
        <w:ind w:firstLine="709"/>
        <w:contextualSpacing/>
        <w:jc w:val="both"/>
        <w:rPr>
          <w:color w:val="000000" w:themeColor="text1"/>
          <w:szCs w:val="20"/>
        </w:rPr>
      </w:pPr>
      <w:r w:rsidRPr="00215A7A">
        <w:rPr>
          <w:color w:val="000000" w:themeColor="text1"/>
          <w:szCs w:val="20"/>
        </w:rPr>
        <w:t xml:space="preserve">Обычные непористые резины выпускают, преимущественно, в виде формованных деталей (подошв, накладок, каблуков, набоек, подошв вместе с каблуками), реже в виде пластин для изготовления штампованных деталей. В соответствии с назначением выпускают следующие марки резин: </w:t>
      </w:r>
    </w:p>
    <w:p w:rsidR="00EC1AA2" w:rsidRDefault="00EC1AA2" w:rsidP="001B6375">
      <w:pPr>
        <w:pStyle w:val="a3"/>
        <w:numPr>
          <w:ilvl w:val="0"/>
          <w:numId w:val="10"/>
        </w:numPr>
        <w:shd w:val="clear" w:color="auto" w:fill="FFFFFF"/>
        <w:spacing w:before="0" w:beforeAutospacing="0" w:after="0" w:afterAutospacing="0"/>
        <w:contextualSpacing/>
        <w:jc w:val="both"/>
        <w:rPr>
          <w:color w:val="000000" w:themeColor="text1"/>
          <w:szCs w:val="20"/>
        </w:rPr>
      </w:pPr>
      <w:r w:rsidRPr="00215A7A">
        <w:rPr>
          <w:color w:val="000000" w:themeColor="text1"/>
          <w:szCs w:val="20"/>
        </w:rPr>
        <w:t>А и АШ — для подо</w:t>
      </w:r>
      <w:r>
        <w:rPr>
          <w:color w:val="000000" w:themeColor="text1"/>
          <w:szCs w:val="20"/>
        </w:rPr>
        <w:t>шв гвоздевого метода крепления</w:t>
      </w:r>
    </w:p>
    <w:p w:rsidR="00EC1AA2" w:rsidRDefault="00EC1AA2" w:rsidP="001B6375">
      <w:pPr>
        <w:pStyle w:val="a3"/>
        <w:numPr>
          <w:ilvl w:val="0"/>
          <w:numId w:val="10"/>
        </w:numPr>
        <w:shd w:val="clear" w:color="auto" w:fill="FFFFFF"/>
        <w:spacing w:before="0" w:beforeAutospacing="0" w:after="0" w:afterAutospacing="0"/>
        <w:contextualSpacing/>
        <w:jc w:val="both"/>
        <w:rPr>
          <w:color w:val="000000" w:themeColor="text1"/>
          <w:szCs w:val="20"/>
        </w:rPr>
      </w:pPr>
      <w:r w:rsidRPr="00215A7A">
        <w:rPr>
          <w:color w:val="000000" w:themeColor="text1"/>
          <w:szCs w:val="20"/>
        </w:rPr>
        <w:t>Б и БШ - для под</w:t>
      </w:r>
      <w:r>
        <w:rPr>
          <w:color w:val="000000" w:themeColor="text1"/>
          <w:szCs w:val="20"/>
        </w:rPr>
        <w:t>ошв ниточных методов крепления</w:t>
      </w:r>
    </w:p>
    <w:p w:rsidR="00EC1AA2" w:rsidRDefault="00EC1AA2" w:rsidP="001B6375">
      <w:pPr>
        <w:pStyle w:val="a3"/>
        <w:numPr>
          <w:ilvl w:val="0"/>
          <w:numId w:val="10"/>
        </w:numPr>
        <w:shd w:val="clear" w:color="auto" w:fill="FFFFFF"/>
        <w:spacing w:before="0" w:beforeAutospacing="0" w:after="0" w:afterAutospacing="0"/>
        <w:contextualSpacing/>
        <w:jc w:val="both"/>
        <w:rPr>
          <w:color w:val="000000" w:themeColor="text1"/>
          <w:szCs w:val="20"/>
        </w:rPr>
      </w:pPr>
      <w:r w:rsidRPr="00215A7A">
        <w:rPr>
          <w:color w:val="000000" w:themeColor="text1"/>
          <w:szCs w:val="20"/>
        </w:rPr>
        <w:t>В и ВШ — для подошв клеевых методов кре</w:t>
      </w:r>
      <w:r>
        <w:rPr>
          <w:color w:val="000000" w:themeColor="text1"/>
          <w:szCs w:val="20"/>
        </w:rPr>
        <w:t>пления</w:t>
      </w:r>
    </w:p>
    <w:p w:rsidR="00EC1AA2" w:rsidRDefault="00EC1AA2" w:rsidP="001B6375">
      <w:pPr>
        <w:pStyle w:val="a3"/>
        <w:numPr>
          <w:ilvl w:val="0"/>
          <w:numId w:val="10"/>
        </w:numPr>
        <w:shd w:val="clear" w:color="auto" w:fill="FFFFFF"/>
        <w:spacing w:before="0" w:beforeAutospacing="0" w:after="0" w:afterAutospacing="0"/>
        <w:contextualSpacing/>
        <w:jc w:val="both"/>
        <w:rPr>
          <w:color w:val="000000" w:themeColor="text1"/>
          <w:szCs w:val="20"/>
        </w:rPr>
      </w:pPr>
      <w:r w:rsidRPr="00215A7A">
        <w:rPr>
          <w:color w:val="000000" w:themeColor="text1"/>
          <w:szCs w:val="20"/>
        </w:rPr>
        <w:t xml:space="preserve">Г и ГШ </w:t>
      </w:r>
      <w:r>
        <w:rPr>
          <w:color w:val="000000" w:themeColor="text1"/>
          <w:szCs w:val="20"/>
        </w:rPr>
        <w:t>— для набоек, Д — для каблуков</w:t>
      </w:r>
    </w:p>
    <w:p w:rsidR="00EC1AA2" w:rsidRPr="00215A7A" w:rsidRDefault="00EC1AA2" w:rsidP="00741804">
      <w:pPr>
        <w:pStyle w:val="a3"/>
        <w:shd w:val="clear" w:color="auto" w:fill="FFFFFF"/>
        <w:spacing w:before="0" w:beforeAutospacing="0" w:after="0" w:afterAutospacing="0"/>
        <w:ind w:firstLine="709"/>
        <w:contextualSpacing/>
        <w:jc w:val="both"/>
        <w:rPr>
          <w:color w:val="000000" w:themeColor="text1"/>
          <w:szCs w:val="20"/>
        </w:rPr>
      </w:pPr>
      <w:r w:rsidRPr="00215A7A">
        <w:rPr>
          <w:color w:val="000000" w:themeColor="text1"/>
          <w:szCs w:val="20"/>
        </w:rPr>
        <w:t>Подошвы из обычной непористой резины имеют высокое сопротивление истиранию (в 2—3 раза выше, чем</w:t>
      </w:r>
      <w:r w:rsidRPr="00215A7A">
        <w:rPr>
          <w:rStyle w:val="apple-converted-space"/>
          <w:color w:val="000000" w:themeColor="text1"/>
          <w:szCs w:val="20"/>
        </w:rPr>
        <w:t> </w:t>
      </w:r>
      <w:hyperlink r:id="rId9" w:tooltip="Натуральная кожа" w:history="1">
        <w:r w:rsidRPr="00215A7A">
          <w:rPr>
            <w:rStyle w:val="a4"/>
            <w:color w:val="000000" w:themeColor="text1"/>
            <w:szCs w:val="20"/>
            <w:bdr w:val="none" w:sz="0" w:space="0" w:color="auto" w:frame="1"/>
          </w:rPr>
          <w:t>натуральная кожа</w:t>
        </w:r>
      </w:hyperlink>
      <w:r w:rsidRPr="00215A7A">
        <w:rPr>
          <w:color w:val="000000" w:themeColor="text1"/>
          <w:szCs w:val="20"/>
        </w:rPr>
        <w:t>), высокую устойчивость к многократному изгибу; однако они неморозостойкие (при низких температурах на подошвах в местах изгиба быстро образуются трещины), холодные и тяжелые. Их используют для изготовления производственной, спортивной обуви, обуви для армии и флота. Резиновые накладки применяют для профилактики носочно-пучковой части</w:t>
      </w:r>
      <w:r w:rsidRPr="00215A7A">
        <w:rPr>
          <w:rStyle w:val="apple-converted-space"/>
          <w:color w:val="000000" w:themeColor="text1"/>
          <w:szCs w:val="20"/>
        </w:rPr>
        <w:t> </w:t>
      </w:r>
      <w:hyperlink r:id="rId10" w:tooltip="Кожаная подошва" w:history="1">
        <w:r w:rsidRPr="00215A7A">
          <w:rPr>
            <w:rStyle w:val="a4"/>
            <w:color w:val="000000" w:themeColor="text1"/>
            <w:szCs w:val="20"/>
            <w:bdr w:val="none" w:sz="0" w:space="0" w:color="auto" w:frame="1"/>
          </w:rPr>
          <w:t>кожаной подошвы</w:t>
        </w:r>
      </w:hyperlink>
      <w:r w:rsidRPr="00215A7A">
        <w:rPr>
          <w:rStyle w:val="apple-converted-space"/>
          <w:color w:val="000000" w:themeColor="text1"/>
          <w:szCs w:val="20"/>
        </w:rPr>
        <w:t> </w:t>
      </w:r>
      <w:r w:rsidRPr="00215A7A">
        <w:rPr>
          <w:color w:val="000000" w:themeColor="text1"/>
          <w:szCs w:val="20"/>
        </w:rPr>
        <w:t>в повседневной обуви.</w:t>
      </w:r>
    </w:p>
    <w:p w:rsidR="00EC1AA2" w:rsidRPr="00EC1AA2" w:rsidRDefault="00EC1AA2" w:rsidP="00741804">
      <w:pPr>
        <w:pStyle w:val="a3"/>
        <w:shd w:val="clear" w:color="auto" w:fill="FFFFFF"/>
        <w:spacing w:before="0" w:beforeAutospacing="0" w:after="0" w:afterAutospacing="0"/>
        <w:ind w:firstLine="709"/>
        <w:contextualSpacing/>
        <w:jc w:val="both"/>
        <w:rPr>
          <w:color w:val="000000" w:themeColor="text1"/>
        </w:rPr>
      </w:pPr>
      <w:r w:rsidRPr="00215A7A">
        <w:rPr>
          <w:color w:val="000000" w:themeColor="text1"/>
          <w:szCs w:val="20"/>
        </w:rPr>
        <w:t xml:space="preserve">Обычные пористые резины в отличие от непористых характеризуются легкостью, высокими амортизационными и теплозащитными свойствами; их выпускают, преимущественно, в виде штампованных деталей, реже — формованных подошв или подошв вместе с каблуками. Пористые резины марок Б и БШ применяют для подошв ниточных методов </w:t>
      </w:r>
      <w:r w:rsidRPr="00EC1AA2">
        <w:rPr>
          <w:color w:val="000000" w:themeColor="text1"/>
        </w:rPr>
        <w:t>крепления, марок В, ВШ и ИШ - для подошв</w:t>
      </w:r>
      <w:r w:rsidRPr="00EC1AA2">
        <w:rPr>
          <w:rStyle w:val="apple-converted-space"/>
          <w:color w:val="000000" w:themeColor="text1"/>
        </w:rPr>
        <w:t> </w:t>
      </w:r>
      <w:hyperlink r:id="rId11" w:tooltip="Клеевая" w:history="1">
        <w:r w:rsidRPr="00EC1AA2">
          <w:rPr>
            <w:rStyle w:val="a4"/>
            <w:color w:val="000000" w:themeColor="text1"/>
            <w:bdr w:val="none" w:sz="0" w:space="0" w:color="auto" w:frame="1"/>
          </w:rPr>
          <w:t>клеевого</w:t>
        </w:r>
      </w:hyperlink>
      <w:r w:rsidRPr="00EC1AA2">
        <w:rPr>
          <w:rStyle w:val="apple-converted-space"/>
          <w:color w:val="000000" w:themeColor="text1"/>
        </w:rPr>
        <w:t> </w:t>
      </w:r>
      <w:r w:rsidRPr="00EC1AA2">
        <w:rPr>
          <w:color w:val="000000" w:themeColor="text1"/>
        </w:rPr>
        <w:t>метода крепления, в обуви весенне-осеннего, зимнего и летнего назначения, а также в домашней обуви. Резины марки В, плотностью не более 0,5 г/см</w:t>
      </w:r>
      <w:r w:rsidRPr="00EC1AA2">
        <w:rPr>
          <w:color w:val="000000" w:themeColor="text1"/>
          <w:bdr w:val="none" w:sz="0" w:space="0" w:color="auto" w:frame="1"/>
          <w:vertAlign w:val="superscript"/>
        </w:rPr>
        <w:t>3</w:t>
      </w:r>
      <w:r w:rsidRPr="00EC1AA2">
        <w:rPr>
          <w:rStyle w:val="apple-converted-space"/>
          <w:color w:val="000000" w:themeColor="text1"/>
        </w:rPr>
        <w:t> </w:t>
      </w:r>
      <w:r w:rsidRPr="00EC1AA2">
        <w:rPr>
          <w:color w:val="000000" w:themeColor="text1"/>
        </w:rPr>
        <w:t xml:space="preserve">применяют в модельной обуви. Подошвы из обычной пористой резины имеют два существенных недостатка: 1) </w:t>
      </w:r>
      <w:proofErr w:type="spellStart"/>
      <w:r w:rsidRPr="00EC1AA2">
        <w:rPr>
          <w:color w:val="000000" w:themeColor="text1"/>
        </w:rPr>
        <w:t>выкрошивание</w:t>
      </w:r>
      <w:proofErr w:type="spellEnd"/>
      <w:r w:rsidRPr="00EC1AA2">
        <w:rPr>
          <w:color w:val="000000" w:themeColor="text1"/>
        </w:rPr>
        <w:t xml:space="preserve"> в носочной части при ударах; 2) усадка при</w:t>
      </w:r>
      <w:r w:rsidRPr="00EC1AA2">
        <w:rPr>
          <w:rStyle w:val="apple-converted-space"/>
          <w:color w:val="000000" w:themeColor="text1"/>
        </w:rPr>
        <w:t> </w:t>
      </w:r>
      <w:hyperlink r:id="rId12" w:tooltip="Хранение" w:history="1">
        <w:r w:rsidRPr="00EC1AA2">
          <w:rPr>
            <w:rStyle w:val="a4"/>
            <w:color w:val="000000" w:themeColor="text1"/>
            <w:bdr w:val="none" w:sz="0" w:space="0" w:color="auto" w:frame="1"/>
          </w:rPr>
          <w:t>хранении</w:t>
        </w:r>
      </w:hyperlink>
      <w:r w:rsidRPr="00EC1AA2">
        <w:rPr>
          <w:rStyle w:val="apple-converted-space"/>
          <w:color w:val="000000" w:themeColor="text1"/>
        </w:rPr>
        <w:t> </w:t>
      </w:r>
      <w:r w:rsidRPr="00EC1AA2">
        <w:rPr>
          <w:color w:val="000000" w:themeColor="text1"/>
        </w:rPr>
        <w:t xml:space="preserve">и эксплуатации может составить до 10% площади детали. Для устранения этих недостатков подошвенные пористые резины выпускают из </w:t>
      </w:r>
      <w:proofErr w:type="spellStart"/>
      <w:r w:rsidRPr="00EC1AA2">
        <w:rPr>
          <w:color w:val="000000" w:themeColor="text1"/>
        </w:rPr>
        <w:t>дивинилстирольного</w:t>
      </w:r>
      <w:proofErr w:type="spellEnd"/>
      <w:r w:rsidRPr="00EC1AA2">
        <w:rPr>
          <w:color w:val="000000" w:themeColor="text1"/>
        </w:rPr>
        <w:t xml:space="preserve"> каучука с высоким содержанием стирола (СКС-85), используя для наполнения полиэтилен и полистирол. При этом повышаются твердость и механическая прочность резины, снижается ее усадка.</w:t>
      </w:r>
    </w:p>
    <w:p w:rsidR="00EC1AA2" w:rsidRPr="00EC1AA2" w:rsidRDefault="00EC1AA2" w:rsidP="00741804">
      <w:pPr>
        <w:pStyle w:val="a3"/>
        <w:shd w:val="clear" w:color="auto" w:fill="FFFFFF"/>
        <w:spacing w:before="0" w:beforeAutospacing="0" w:after="0" w:afterAutospacing="0"/>
        <w:ind w:firstLine="709"/>
        <w:jc w:val="both"/>
        <w:rPr>
          <w:color w:val="000000" w:themeColor="text1"/>
        </w:rPr>
      </w:pPr>
      <w:proofErr w:type="spellStart"/>
      <w:r w:rsidRPr="00EC1AA2">
        <w:rPr>
          <w:color w:val="000000" w:themeColor="text1"/>
        </w:rPr>
        <w:t>Транспарентная</w:t>
      </w:r>
      <w:proofErr w:type="spellEnd"/>
      <w:r w:rsidRPr="00EC1AA2">
        <w:rPr>
          <w:color w:val="000000" w:themeColor="text1"/>
        </w:rPr>
        <w:t xml:space="preserve"> резина — полупрозрачная непористая резина с высоким содержанием натурального (до 40%) и синтетического (до 20%) каучука. Из нее выпускают формованные подошвы вместе с каблуками клеевого метода крепления, имеющие чрезвычайно высокое сопротивление истиранию.</w:t>
      </w:r>
    </w:p>
    <w:p w:rsidR="00B804B3" w:rsidRDefault="00EC1AA2" w:rsidP="00741804">
      <w:pPr>
        <w:spacing w:after="0" w:line="240" w:lineRule="auto"/>
        <w:ind w:firstLine="709"/>
        <w:jc w:val="both"/>
        <w:rPr>
          <w:rFonts w:ascii="Times New Roman" w:hAnsi="Times New Roman" w:cs="Times New Roman"/>
          <w:color w:val="000000" w:themeColor="text1"/>
          <w:sz w:val="24"/>
          <w:szCs w:val="24"/>
        </w:rPr>
      </w:pPr>
      <w:proofErr w:type="spellStart"/>
      <w:r w:rsidRPr="00EC1AA2">
        <w:rPr>
          <w:rFonts w:ascii="Times New Roman" w:hAnsi="Times New Roman" w:cs="Times New Roman"/>
          <w:color w:val="000000" w:themeColor="text1"/>
          <w:sz w:val="24"/>
          <w:szCs w:val="24"/>
        </w:rPr>
        <w:t>Стиронип</w:t>
      </w:r>
      <w:proofErr w:type="spellEnd"/>
      <w:r w:rsidRPr="00EC1AA2">
        <w:rPr>
          <w:rFonts w:ascii="Times New Roman" w:hAnsi="Times New Roman" w:cs="Times New Roman"/>
          <w:color w:val="000000" w:themeColor="text1"/>
          <w:sz w:val="24"/>
          <w:szCs w:val="24"/>
        </w:rPr>
        <w:t xml:space="preserve"> — непористая резина с большим содержанием высоко-стирольных каучуков. Из нее выпускают формованные подошвы клеевого метода крепления с ребристой ходовой поверхностью. Они имеют высокое сопротивление истиранию, а их устойчивость к многократному изгибу в три с лишним раза выше, чем у обычных непористых резин</w:t>
      </w:r>
      <w:r>
        <w:rPr>
          <w:rFonts w:ascii="Times New Roman" w:hAnsi="Times New Roman" w:cs="Times New Roman"/>
          <w:color w:val="000000" w:themeColor="text1"/>
          <w:sz w:val="24"/>
          <w:szCs w:val="24"/>
        </w:rPr>
        <w:t>.</w:t>
      </w:r>
    </w:p>
    <w:p w:rsidR="00EC1AA2" w:rsidRDefault="00EC1AA2" w:rsidP="00741804">
      <w:pPr>
        <w:spacing w:after="0" w:line="240" w:lineRule="auto"/>
        <w:ind w:firstLine="709"/>
        <w:jc w:val="both"/>
        <w:rPr>
          <w:rFonts w:ascii="Times New Roman" w:hAnsi="Times New Roman" w:cs="Times New Roman"/>
          <w:b/>
          <w:color w:val="000000" w:themeColor="text1"/>
          <w:sz w:val="24"/>
          <w:szCs w:val="24"/>
        </w:rPr>
      </w:pPr>
      <w:r w:rsidRPr="00EC1AA2">
        <w:rPr>
          <w:rFonts w:ascii="Times New Roman" w:hAnsi="Times New Roman" w:cs="Times New Roman"/>
          <w:b/>
          <w:color w:val="000000" w:themeColor="text1"/>
          <w:sz w:val="24"/>
          <w:szCs w:val="24"/>
        </w:rPr>
        <w:t>Задание 2.</w:t>
      </w:r>
      <w:r>
        <w:rPr>
          <w:rFonts w:ascii="Times New Roman" w:hAnsi="Times New Roman" w:cs="Times New Roman"/>
          <w:b/>
          <w:color w:val="000000" w:themeColor="text1"/>
          <w:sz w:val="24"/>
          <w:szCs w:val="24"/>
        </w:rPr>
        <w:t xml:space="preserve"> Изучение ассортимента и потребительских свойств искусственных и синтетических кож для верха обуви.</w:t>
      </w:r>
    </w:p>
    <w:p w:rsidR="00EC1AA2" w:rsidRDefault="00EC1AA2" w:rsidP="00741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изучении ассортимента обращают внимание на такие признаки, как назначение, вид материала основы, наличие и вид полимерного покрытия или пропитки, строение кожи и полимерного покрытия.</w:t>
      </w:r>
    </w:p>
    <w:p w:rsidR="00EC1AA2" w:rsidRDefault="00EC1AA2" w:rsidP="00741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ГОСТу 16119-70 «Кожа искусственная мягкая. Термины и определения» знакомятся с правилами образования терминов для мягких искусственных кож.</w:t>
      </w:r>
    </w:p>
    <w:p w:rsidR="00EC1AA2" w:rsidRDefault="00EC1AA2" w:rsidP="00741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Изучение начинают с ассортимента кож для наружных деталей верха обуви.</w:t>
      </w:r>
    </w:p>
    <w:p w:rsidR="00EC1AA2" w:rsidRDefault="00EC1AA2" w:rsidP="00741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Вначале по паспортизованным образцам изучают ассортимент и потребительские свойства синтетических кож. При этом обращают внимание на строение синтетических кож, наличие полиуретанового покрытия или пропитки, структуру покрытия и самой кожи, </w:t>
      </w:r>
      <w:proofErr w:type="spellStart"/>
      <w:r>
        <w:rPr>
          <w:rFonts w:ascii="Times New Roman" w:hAnsi="Times New Roman" w:cs="Times New Roman"/>
          <w:color w:val="000000" w:themeColor="text1"/>
          <w:sz w:val="24"/>
          <w:szCs w:val="24"/>
        </w:rPr>
        <w:t>кожеподобность</w:t>
      </w:r>
      <w:proofErr w:type="spellEnd"/>
      <w:r>
        <w:rPr>
          <w:rFonts w:ascii="Times New Roman" w:hAnsi="Times New Roman" w:cs="Times New Roman"/>
          <w:color w:val="000000" w:themeColor="text1"/>
          <w:sz w:val="24"/>
          <w:szCs w:val="24"/>
        </w:rPr>
        <w:t xml:space="preserve"> и показатели гигиенических свойств (</w:t>
      </w:r>
      <w:proofErr w:type="spellStart"/>
      <w:r>
        <w:rPr>
          <w:rFonts w:ascii="Times New Roman" w:hAnsi="Times New Roman" w:cs="Times New Roman"/>
          <w:color w:val="000000" w:themeColor="text1"/>
          <w:sz w:val="24"/>
          <w:szCs w:val="24"/>
        </w:rPr>
        <w:t>паропроницаемость</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гидроскопичность</w:t>
      </w:r>
      <w:proofErr w:type="spellEnd"/>
      <w:r>
        <w:rPr>
          <w:rFonts w:ascii="Times New Roman" w:hAnsi="Times New Roman" w:cs="Times New Roman"/>
          <w:color w:val="000000" w:themeColor="text1"/>
          <w:sz w:val="24"/>
          <w:szCs w:val="24"/>
        </w:rPr>
        <w:t>, воздухопроницаемость). При рассмотрении образцов отечественных и зарубежных синтетических кож отмечают особенности их строения, внешнего вида и свойств.</w:t>
      </w:r>
    </w:p>
    <w:p w:rsidR="00EC1AA2" w:rsidRDefault="006A280F" w:rsidP="00741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Далее по паспортизованным образцам, учебнику и ГОСТам изучают искусственные кожи для наружных деталей «хромовой» обуви с каучуковым покрытием на тканевой основе, поливинилхлоридным покрытием на тканевой и нетканой основе.</w:t>
      </w:r>
    </w:p>
    <w:p w:rsidR="006A280F" w:rsidRDefault="006A280F" w:rsidP="00741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изучении этих кож следуют обратить внимание на влияние вида основы и покрытия на свойства и назначение кожи, научиться распознавать отдельные виды.</w:t>
      </w:r>
    </w:p>
    <w:p w:rsidR="006A280F" w:rsidRDefault="006A280F" w:rsidP="00741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Аналогично изучают искусственные кожи для наружных деталей «юфтевой» обуви с каучуковым (обувная кирза, ворсит, </w:t>
      </w:r>
      <w:proofErr w:type="spellStart"/>
      <w:r>
        <w:rPr>
          <w:rFonts w:ascii="Times New Roman" w:hAnsi="Times New Roman" w:cs="Times New Roman"/>
          <w:color w:val="000000" w:themeColor="text1"/>
          <w:sz w:val="24"/>
          <w:szCs w:val="24"/>
        </w:rPr>
        <w:t>кирголин</w:t>
      </w:r>
      <w:proofErr w:type="spellEnd"/>
      <w:r>
        <w:rPr>
          <w:rFonts w:ascii="Times New Roman" w:hAnsi="Times New Roman" w:cs="Times New Roman"/>
          <w:color w:val="000000" w:themeColor="text1"/>
          <w:sz w:val="24"/>
          <w:szCs w:val="24"/>
        </w:rPr>
        <w:t>) и по поливинилхлоридным покрытиям (</w:t>
      </w:r>
      <w:proofErr w:type="spellStart"/>
      <w:r>
        <w:rPr>
          <w:rFonts w:ascii="Times New Roman" w:hAnsi="Times New Roman" w:cs="Times New Roman"/>
          <w:color w:val="000000" w:themeColor="text1"/>
          <w:sz w:val="24"/>
          <w:szCs w:val="24"/>
        </w:rPr>
        <w:t>винилискожа</w:t>
      </w:r>
      <w:proofErr w:type="spellEnd"/>
      <w:r>
        <w:rPr>
          <w:rFonts w:ascii="Times New Roman" w:hAnsi="Times New Roman" w:cs="Times New Roman"/>
          <w:color w:val="000000" w:themeColor="text1"/>
          <w:sz w:val="24"/>
          <w:szCs w:val="24"/>
        </w:rPr>
        <w:t xml:space="preserve"> –Т «</w:t>
      </w:r>
      <w:proofErr w:type="spellStart"/>
      <w:r>
        <w:rPr>
          <w:rFonts w:ascii="Times New Roman" w:hAnsi="Times New Roman" w:cs="Times New Roman"/>
          <w:color w:val="000000" w:themeColor="text1"/>
          <w:sz w:val="24"/>
          <w:szCs w:val="24"/>
        </w:rPr>
        <w:t>юфтин</w:t>
      </w:r>
      <w:proofErr w:type="spellEnd"/>
      <w:r>
        <w:rPr>
          <w:rFonts w:ascii="Times New Roman" w:hAnsi="Times New Roman" w:cs="Times New Roman"/>
          <w:color w:val="000000" w:themeColor="text1"/>
          <w:sz w:val="24"/>
          <w:szCs w:val="24"/>
        </w:rPr>
        <w:t>»), отмечают различия в свойствах и их назначение.</w:t>
      </w:r>
    </w:p>
    <w:p w:rsidR="006A280F" w:rsidRDefault="006A280F" w:rsidP="00741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такой же схеме по паспортизованным образцам, по учебнику и ГОСТам изучают искусственные кожи для подкладки обуви с каучуковым покрытием на тканевой основе (подкладочная </w:t>
      </w:r>
      <w:proofErr w:type="spellStart"/>
      <w:r>
        <w:rPr>
          <w:rFonts w:ascii="Times New Roman" w:hAnsi="Times New Roman" w:cs="Times New Roman"/>
          <w:color w:val="000000" w:themeColor="text1"/>
          <w:sz w:val="24"/>
          <w:szCs w:val="24"/>
        </w:rPr>
        <w:t>эластоискожа</w:t>
      </w:r>
      <w:proofErr w:type="spellEnd"/>
      <w:r>
        <w:rPr>
          <w:rFonts w:ascii="Times New Roman" w:hAnsi="Times New Roman" w:cs="Times New Roman"/>
          <w:color w:val="000000" w:themeColor="text1"/>
          <w:sz w:val="24"/>
          <w:szCs w:val="24"/>
        </w:rPr>
        <w:t xml:space="preserve"> – Т), с поливинилхлоридным покрытием на тканевой основе (обувная подкладочная </w:t>
      </w:r>
      <w:proofErr w:type="spellStart"/>
      <w:r>
        <w:rPr>
          <w:rFonts w:ascii="Times New Roman" w:hAnsi="Times New Roman" w:cs="Times New Roman"/>
          <w:color w:val="000000" w:themeColor="text1"/>
          <w:sz w:val="24"/>
          <w:szCs w:val="24"/>
        </w:rPr>
        <w:t>винилискожа</w:t>
      </w:r>
      <w:proofErr w:type="spellEnd"/>
      <w:r>
        <w:rPr>
          <w:rFonts w:ascii="Times New Roman" w:hAnsi="Times New Roman" w:cs="Times New Roman"/>
          <w:color w:val="000000" w:themeColor="text1"/>
          <w:sz w:val="24"/>
          <w:szCs w:val="24"/>
        </w:rPr>
        <w:t xml:space="preserve"> – Т), с полиамидным покрытием на нетканой основе (обувная подкладочная </w:t>
      </w:r>
      <w:proofErr w:type="spellStart"/>
      <w:r>
        <w:rPr>
          <w:rFonts w:ascii="Times New Roman" w:hAnsi="Times New Roman" w:cs="Times New Roman"/>
          <w:color w:val="000000" w:themeColor="text1"/>
          <w:sz w:val="24"/>
          <w:szCs w:val="24"/>
        </w:rPr>
        <w:t>амидискожа</w:t>
      </w:r>
      <w:proofErr w:type="spellEnd"/>
      <w:r>
        <w:rPr>
          <w:rFonts w:ascii="Times New Roman" w:hAnsi="Times New Roman" w:cs="Times New Roman"/>
          <w:color w:val="000000" w:themeColor="text1"/>
          <w:sz w:val="24"/>
          <w:szCs w:val="24"/>
        </w:rPr>
        <w:t xml:space="preserve"> – НТ), синтетические подкладочные кожи (СК-4, СК-6 и другие).</w:t>
      </w:r>
    </w:p>
    <w:p w:rsidR="0090409C" w:rsidRPr="00F1093E" w:rsidRDefault="0090409C" w:rsidP="00741804">
      <w:pPr>
        <w:pStyle w:val="a3"/>
        <w:shd w:val="clear" w:color="auto" w:fill="FFFFFF"/>
        <w:spacing w:before="0" w:beforeAutospacing="0" w:after="0" w:afterAutospacing="0"/>
        <w:ind w:firstLine="709"/>
        <w:jc w:val="both"/>
        <w:rPr>
          <w:color w:val="000000" w:themeColor="text1"/>
          <w:szCs w:val="20"/>
        </w:rPr>
      </w:pPr>
      <w:r w:rsidRPr="00F1093E">
        <w:rPr>
          <w:color w:val="000000" w:themeColor="text1"/>
          <w:szCs w:val="20"/>
        </w:rPr>
        <w:t>Искусственной кожей называется кожеподобный материал, имитирующий и заменяющий натуральную кожу.</w:t>
      </w:r>
    </w:p>
    <w:p w:rsidR="0090409C" w:rsidRPr="00F1093E" w:rsidRDefault="0090409C" w:rsidP="00741804">
      <w:pPr>
        <w:pStyle w:val="a3"/>
        <w:shd w:val="clear" w:color="auto" w:fill="FFFFFF"/>
        <w:spacing w:before="0" w:beforeAutospacing="0" w:after="0" w:afterAutospacing="0"/>
        <w:ind w:firstLine="709"/>
        <w:jc w:val="both"/>
        <w:rPr>
          <w:color w:val="000000" w:themeColor="text1"/>
          <w:szCs w:val="20"/>
        </w:rPr>
      </w:pPr>
      <w:r w:rsidRPr="00F1093E">
        <w:rPr>
          <w:color w:val="000000" w:themeColor="text1"/>
          <w:szCs w:val="20"/>
        </w:rPr>
        <w:t>Искусственные кожи выпускают на тканевой, нетканой,</w:t>
      </w:r>
      <w:r w:rsidRPr="00F1093E">
        <w:rPr>
          <w:rStyle w:val="apple-converted-space"/>
          <w:color w:val="000000" w:themeColor="text1"/>
          <w:szCs w:val="20"/>
        </w:rPr>
        <w:t> </w:t>
      </w:r>
      <w:hyperlink r:id="rId13" w:tooltip="Трикотажные" w:history="1">
        <w:r w:rsidRPr="00F1093E">
          <w:rPr>
            <w:rStyle w:val="a4"/>
            <w:color w:val="000000" w:themeColor="text1"/>
            <w:szCs w:val="20"/>
            <w:bdr w:val="none" w:sz="0" w:space="0" w:color="auto" w:frame="1"/>
          </w:rPr>
          <w:t>трикотажной</w:t>
        </w:r>
      </w:hyperlink>
      <w:r w:rsidRPr="00F1093E">
        <w:rPr>
          <w:rStyle w:val="apple-converted-space"/>
          <w:color w:val="000000" w:themeColor="text1"/>
          <w:szCs w:val="20"/>
        </w:rPr>
        <w:t> </w:t>
      </w:r>
      <w:r w:rsidRPr="00F1093E">
        <w:rPr>
          <w:color w:val="000000" w:themeColor="text1"/>
          <w:szCs w:val="20"/>
        </w:rPr>
        <w:t>и комбинированной основе (на волокнистой основе, дублированной тонкой упрочняющей тканью; на тканевой основе, дублированной поролоном или</w:t>
      </w:r>
      <w:r>
        <w:rPr>
          <w:color w:val="000000" w:themeColor="text1"/>
          <w:szCs w:val="20"/>
        </w:rPr>
        <w:t xml:space="preserve"> </w:t>
      </w:r>
      <w:hyperlink r:id="rId14" w:tooltip="Искусственный мех" w:history="1">
        <w:r w:rsidRPr="00F1093E">
          <w:rPr>
            <w:rStyle w:val="a4"/>
            <w:color w:val="000000" w:themeColor="text1"/>
            <w:szCs w:val="20"/>
            <w:bdr w:val="none" w:sz="0" w:space="0" w:color="auto" w:frame="1"/>
          </w:rPr>
          <w:t>искусственным мехом</w:t>
        </w:r>
      </w:hyperlink>
      <w:r w:rsidRPr="00F1093E">
        <w:rPr>
          <w:color w:val="000000" w:themeColor="text1"/>
          <w:szCs w:val="20"/>
        </w:rPr>
        <w:t>).</w:t>
      </w:r>
    </w:p>
    <w:p w:rsidR="0090409C" w:rsidRPr="00F1093E" w:rsidRDefault="0090409C" w:rsidP="00741804">
      <w:pPr>
        <w:pStyle w:val="a3"/>
        <w:shd w:val="clear" w:color="auto" w:fill="FFFFFF"/>
        <w:spacing w:before="0" w:beforeAutospacing="0" w:after="0" w:afterAutospacing="0"/>
        <w:ind w:firstLine="709"/>
        <w:jc w:val="both"/>
        <w:rPr>
          <w:color w:val="000000" w:themeColor="text1"/>
          <w:szCs w:val="20"/>
        </w:rPr>
      </w:pPr>
      <w:r w:rsidRPr="00F1093E">
        <w:rPr>
          <w:color w:val="000000" w:themeColor="text1"/>
          <w:szCs w:val="20"/>
        </w:rPr>
        <w:t xml:space="preserve">К искусственным кожам для верха юфтевой обуви относят обувную кирзу, </w:t>
      </w:r>
      <w:proofErr w:type="spellStart"/>
      <w:r w:rsidRPr="00F1093E">
        <w:rPr>
          <w:color w:val="000000" w:themeColor="text1"/>
          <w:szCs w:val="20"/>
        </w:rPr>
        <w:t>шарголин</w:t>
      </w:r>
      <w:proofErr w:type="spellEnd"/>
      <w:r w:rsidRPr="00F1093E">
        <w:rPr>
          <w:color w:val="000000" w:themeColor="text1"/>
          <w:szCs w:val="20"/>
        </w:rPr>
        <w:t xml:space="preserve"> и </w:t>
      </w:r>
      <w:proofErr w:type="spellStart"/>
      <w:r w:rsidRPr="00F1093E">
        <w:rPr>
          <w:color w:val="000000" w:themeColor="text1"/>
          <w:szCs w:val="20"/>
        </w:rPr>
        <w:t>юфтин</w:t>
      </w:r>
      <w:proofErr w:type="spellEnd"/>
      <w:r w:rsidRPr="00F1093E">
        <w:rPr>
          <w:color w:val="000000" w:themeColor="text1"/>
          <w:szCs w:val="20"/>
        </w:rPr>
        <w:t xml:space="preserve">. Обувную кирзу выпускают на основе из хлопчатобумажной ткани (трехслойной кирзы), пропитанной латексами (водными дисперсиями синтетических каучуков), с каучуковым </w:t>
      </w:r>
      <w:proofErr w:type="spellStart"/>
      <w:r w:rsidRPr="00F1093E">
        <w:rPr>
          <w:color w:val="000000" w:themeColor="text1"/>
          <w:szCs w:val="20"/>
        </w:rPr>
        <w:t>провулканизованным</w:t>
      </w:r>
      <w:proofErr w:type="spellEnd"/>
      <w:r w:rsidRPr="00F1093E">
        <w:rPr>
          <w:color w:val="000000" w:themeColor="text1"/>
          <w:szCs w:val="20"/>
        </w:rPr>
        <w:t xml:space="preserve"> лицевым покрытием. </w:t>
      </w:r>
      <w:proofErr w:type="spellStart"/>
      <w:r w:rsidRPr="00F1093E">
        <w:rPr>
          <w:color w:val="000000" w:themeColor="text1"/>
          <w:szCs w:val="20"/>
        </w:rPr>
        <w:t>Шарголин</w:t>
      </w:r>
      <w:proofErr w:type="spellEnd"/>
      <w:r w:rsidRPr="00F1093E">
        <w:rPr>
          <w:color w:val="000000" w:themeColor="text1"/>
          <w:szCs w:val="20"/>
        </w:rPr>
        <w:t xml:space="preserve"> вырабатывают на основе из трехслойной кирзы, </w:t>
      </w:r>
      <w:proofErr w:type="spellStart"/>
      <w:r w:rsidRPr="00F1093E">
        <w:rPr>
          <w:color w:val="000000" w:themeColor="text1"/>
          <w:szCs w:val="20"/>
        </w:rPr>
        <w:t>юфтин</w:t>
      </w:r>
      <w:proofErr w:type="spellEnd"/>
      <w:r w:rsidRPr="00F1093E">
        <w:rPr>
          <w:color w:val="000000" w:themeColor="text1"/>
          <w:szCs w:val="20"/>
        </w:rPr>
        <w:t xml:space="preserve"> — на сукне с ПВХ покрытием. Все они предназначены для голенищ юфтевых сапог, </w:t>
      </w:r>
      <w:proofErr w:type="spellStart"/>
      <w:r w:rsidRPr="00F1093E">
        <w:rPr>
          <w:color w:val="000000" w:themeColor="text1"/>
          <w:szCs w:val="20"/>
        </w:rPr>
        <w:t>берцев</w:t>
      </w:r>
      <w:proofErr w:type="spellEnd"/>
      <w:r>
        <w:rPr>
          <w:color w:val="000000" w:themeColor="text1"/>
          <w:szCs w:val="20"/>
        </w:rPr>
        <w:t xml:space="preserve">, </w:t>
      </w:r>
      <w:proofErr w:type="spellStart"/>
      <w:r w:rsidRPr="00F1093E">
        <w:rPr>
          <w:color w:val="000000" w:themeColor="text1"/>
          <w:szCs w:val="20"/>
        </w:rPr>
        <w:t>полусапог</w:t>
      </w:r>
      <w:proofErr w:type="spellEnd"/>
      <w:r w:rsidRPr="00F1093E">
        <w:rPr>
          <w:color w:val="000000" w:themeColor="text1"/>
          <w:szCs w:val="20"/>
        </w:rPr>
        <w:t xml:space="preserve"> и ботинок.</w:t>
      </w:r>
    </w:p>
    <w:p w:rsidR="0090409C" w:rsidRPr="00F1093E" w:rsidRDefault="0090409C" w:rsidP="00741804">
      <w:pPr>
        <w:pStyle w:val="a3"/>
        <w:shd w:val="clear" w:color="auto" w:fill="FFFFFF"/>
        <w:spacing w:before="0" w:beforeAutospacing="0" w:after="0" w:afterAutospacing="0"/>
        <w:ind w:firstLine="709"/>
        <w:jc w:val="both"/>
        <w:rPr>
          <w:color w:val="000000" w:themeColor="text1"/>
          <w:szCs w:val="20"/>
        </w:rPr>
      </w:pPr>
      <w:r w:rsidRPr="00F1093E">
        <w:rPr>
          <w:color w:val="000000" w:themeColor="text1"/>
          <w:szCs w:val="20"/>
        </w:rPr>
        <w:t>Искусственные кожи не могут в полной мере конкурировать с натуральной. Они уступают ей по гигиеническим свойствам, устойчивости к многократным изгибам, способности к формованию.</w:t>
      </w:r>
    </w:p>
    <w:p w:rsidR="0090409C" w:rsidRDefault="0090409C" w:rsidP="00741804">
      <w:pPr>
        <w:pStyle w:val="a3"/>
        <w:shd w:val="clear" w:color="auto" w:fill="FFFFFF"/>
        <w:spacing w:before="0" w:beforeAutospacing="0" w:after="0" w:afterAutospacing="0"/>
        <w:ind w:firstLine="709"/>
        <w:jc w:val="both"/>
        <w:rPr>
          <w:rStyle w:val="apple-converted-space"/>
          <w:color w:val="000000" w:themeColor="text1"/>
          <w:szCs w:val="20"/>
        </w:rPr>
      </w:pPr>
      <w:r w:rsidRPr="00F1093E">
        <w:rPr>
          <w:color w:val="000000" w:themeColor="text1"/>
          <w:szCs w:val="20"/>
        </w:rPr>
        <w:t xml:space="preserve">Синтетические кожи по грифу лицевой поверхности напоминают натуральную, а по физико-механическим и гигиеническим свойствам близки к ней. По строению их делят на трех-, двух- и однослойные. Трехслойные состоят из нижнего слоя — нетканой основы, пропитанной ПУ, среднего — тонкой армирующей ткани, и верхнего — ПУ покрытия. К ним относятся Корфам, </w:t>
      </w:r>
      <w:proofErr w:type="spellStart"/>
      <w:r w:rsidRPr="00F1093E">
        <w:rPr>
          <w:color w:val="000000" w:themeColor="text1"/>
          <w:szCs w:val="20"/>
        </w:rPr>
        <w:t>Барекс</w:t>
      </w:r>
      <w:proofErr w:type="spellEnd"/>
      <w:r w:rsidRPr="00F1093E">
        <w:rPr>
          <w:color w:val="000000" w:themeColor="text1"/>
          <w:szCs w:val="20"/>
        </w:rPr>
        <w:t xml:space="preserve">, </w:t>
      </w:r>
      <w:proofErr w:type="spellStart"/>
      <w:r w:rsidRPr="00F1093E">
        <w:rPr>
          <w:color w:val="000000" w:themeColor="text1"/>
          <w:szCs w:val="20"/>
        </w:rPr>
        <w:t>Патора</w:t>
      </w:r>
      <w:proofErr w:type="spellEnd"/>
      <w:r w:rsidRPr="00F1093E">
        <w:rPr>
          <w:color w:val="000000" w:themeColor="text1"/>
          <w:szCs w:val="20"/>
        </w:rPr>
        <w:t>. Двухслойные синтетические кожи состоят из основы (нетканой, тканевой, трикотажной) и ПУ покрытия.</w:t>
      </w:r>
      <w:r w:rsidRPr="00F1093E">
        <w:rPr>
          <w:rStyle w:val="apple-converted-space"/>
          <w:color w:val="000000" w:themeColor="text1"/>
          <w:szCs w:val="20"/>
        </w:rPr>
        <w:t> </w:t>
      </w:r>
    </w:p>
    <w:p w:rsidR="006A280F" w:rsidRDefault="006A280F" w:rsidP="00741804">
      <w:pPr>
        <w:pStyle w:val="a3"/>
        <w:shd w:val="clear" w:color="auto" w:fill="FFFFFF"/>
        <w:spacing w:before="0" w:beforeAutospacing="0" w:after="0" w:afterAutospacing="0"/>
        <w:ind w:firstLine="709"/>
        <w:jc w:val="both"/>
        <w:rPr>
          <w:color w:val="000000" w:themeColor="text1"/>
        </w:rPr>
      </w:pPr>
      <w:r w:rsidRPr="006A280F">
        <w:rPr>
          <w:b/>
          <w:color w:val="000000" w:themeColor="text1"/>
        </w:rPr>
        <w:t>Задание 3.</w:t>
      </w:r>
      <w:r>
        <w:rPr>
          <w:b/>
          <w:color w:val="000000" w:themeColor="text1"/>
        </w:rPr>
        <w:t xml:space="preserve"> Изучение ассортимента и потребительских свойств обувных картонов и термопластических материалов. </w:t>
      </w:r>
      <w:r w:rsidR="0090409C">
        <w:rPr>
          <w:color w:val="000000" w:themeColor="text1"/>
        </w:rPr>
        <w:t>Изучение начинают с ассортимента и свойств обувных картонов. При этом обращают внимание на такие признаки. Как назначение (марки), волокнистый состав, вид проклеивающего полимера, способ отлива, влияние последнего на свойства картонов и др. признаки.</w:t>
      </w:r>
    </w:p>
    <w:p w:rsidR="0090409C" w:rsidRDefault="0090409C" w:rsidP="00741804">
      <w:pPr>
        <w:pStyle w:val="a3"/>
        <w:shd w:val="clear" w:color="auto" w:fill="FFFFFF"/>
        <w:spacing w:before="0" w:beforeAutospacing="0" w:after="0" w:afterAutospacing="0"/>
        <w:ind w:firstLine="709"/>
        <w:jc w:val="both"/>
        <w:rPr>
          <w:color w:val="000000" w:themeColor="text1"/>
        </w:rPr>
      </w:pPr>
      <w:r>
        <w:rPr>
          <w:color w:val="000000" w:themeColor="text1"/>
        </w:rPr>
        <w:t xml:space="preserve">При изучении ассортимента и свойств термопластических материалов для </w:t>
      </w:r>
      <w:proofErr w:type="spellStart"/>
      <w:r>
        <w:rPr>
          <w:color w:val="000000" w:themeColor="text1"/>
        </w:rPr>
        <w:t>подносков</w:t>
      </w:r>
      <w:proofErr w:type="spellEnd"/>
      <w:r>
        <w:rPr>
          <w:color w:val="000000" w:themeColor="text1"/>
        </w:rPr>
        <w:t>, задников и межподкладки отмечают строение материалов, вид используемых полимеров или состав материала (детали), способ изготовления, достоинства по сравнению с картонами аналогичного назначения.</w:t>
      </w:r>
    </w:p>
    <w:p w:rsidR="0090409C" w:rsidRDefault="0090409C" w:rsidP="00741804">
      <w:pPr>
        <w:pStyle w:val="a3"/>
        <w:shd w:val="clear" w:color="auto" w:fill="FFFFFF"/>
        <w:spacing w:before="0" w:beforeAutospacing="0" w:after="0" w:afterAutospacing="0"/>
        <w:ind w:firstLine="709"/>
        <w:jc w:val="both"/>
        <w:rPr>
          <w:color w:val="000000" w:themeColor="text1"/>
        </w:rPr>
      </w:pPr>
    </w:p>
    <w:p w:rsidR="00AE3C9D" w:rsidRPr="00F55E09" w:rsidRDefault="00AE3C9D" w:rsidP="00741804">
      <w:pPr>
        <w:spacing w:after="0" w:line="240" w:lineRule="auto"/>
        <w:ind w:firstLine="709"/>
        <w:jc w:val="both"/>
        <w:rPr>
          <w:rFonts w:ascii="Arial" w:hAnsi="Arial" w:cs="Arial"/>
          <w:sz w:val="28"/>
          <w:szCs w:val="28"/>
        </w:rPr>
      </w:pPr>
      <w:r w:rsidRPr="00F55E09">
        <w:rPr>
          <w:rFonts w:ascii="Arial" w:hAnsi="Arial" w:cs="Arial"/>
          <w:sz w:val="28"/>
          <w:szCs w:val="28"/>
        </w:rPr>
        <w:t>Л</w:t>
      </w:r>
      <w:r w:rsidR="00064728">
        <w:rPr>
          <w:rFonts w:ascii="Arial" w:hAnsi="Arial" w:cs="Arial"/>
          <w:sz w:val="28"/>
          <w:szCs w:val="28"/>
        </w:rPr>
        <w:t>абораторная работа №4</w:t>
      </w:r>
    </w:p>
    <w:p w:rsidR="00AE3C9D" w:rsidRPr="004E3C45" w:rsidRDefault="002E0D59" w:rsidP="00741804">
      <w:pPr>
        <w:spacing w:after="0" w:line="240" w:lineRule="auto"/>
        <w:ind w:firstLine="709"/>
        <w:jc w:val="both"/>
        <w:rPr>
          <w:rFonts w:ascii="Arial" w:hAnsi="Arial" w:cs="Arial"/>
          <w:sz w:val="28"/>
          <w:szCs w:val="28"/>
        </w:rPr>
      </w:pPr>
      <w:r w:rsidRPr="00F55E09">
        <w:rPr>
          <w:rFonts w:ascii="Arial" w:hAnsi="Arial" w:cs="Arial"/>
          <w:sz w:val="28"/>
          <w:szCs w:val="28"/>
        </w:rPr>
        <w:t>Изучение потребительских свойств и сортировки кожаной обуви</w:t>
      </w:r>
      <w:r w:rsidR="00AE3C9D">
        <w:rPr>
          <w:rFonts w:ascii="Arial" w:hAnsi="Arial" w:cs="Arial"/>
          <w:sz w:val="28"/>
          <w:szCs w:val="28"/>
        </w:rPr>
        <w:t>.</w:t>
      </w:r>
    </w:p>
    <w:p w:rsidR="002E0D59" w:rsidRDefault="00AE3C9D" w:rsidP="00741804">
      <w:pPr>
        <w:spacing w:after="0" w:line="240" w:lineRule="auto"/>
        <w:ind w:firstLine="709"/>
        <w:jc w:val="both"/>
        <w:rPr>
          <w:rFonts w:ascii="Times New Roman" w:hAnsi="Times New Roman" w:cs="Times New Roman"/>
          <w:sz w:val="24"/>
        </w:rPr>
      </w:pPr>
      <w:r w:rsidRPr="004E3C45">
        <w:rPr>
          <w:rFonts w:ascii="Times New Roman" w:hAnsi="Times New Roman" w:cs="Times New Roman"/>
          <w:b/>
          <w:sz w:val="24"/>
        </w:rPr>
        <w:t>Цель работы.</w:t>
      </w:r>
      <w:r>
        <w:rPr>
          <w:rFonts w:ascii="Times New Roman" w:hAnsi="Times New Roman" w:cs="Times New Roman"/>
          <w:sz w:val="24"/>
        </w:rPr>
        <w:t xml:space="preserve"> </w:t>
      </w:r>
      <w:r w:rsidR="002E0D59">
        <w:rPr>
          <w:rFonts w:ascii="Times New Roman" w:hAnsi="Times New Roman" w:cs="Times New Roman"/>
          <w:sz w:val="24"/>
        </w:rPr>
        <w:t xml:space="preserve"> Изучение основных классификационных группировок кожаной обуви, ее ассортимента и потребительских свойств, распознавание дефектов обуви и определение их размеров, освоение приемов сортировки, определение сортности обуви.</w:t>
      </w:r>
    </w:p>
    <w:p w:rsidR="00AE3C9D" w:rsidRDefault="00AE3C9D" w:rsidP="00741804">
      <w:pPr>
        <w:spacing w:after="0" w:line="240" w:lineRule="auto"/>
        <w:ind w:firstLine="709"/>
        <w:jc w:val="both"/>
        <w:rPr>
          <w:rFonts w:ascii="Times New Roman" w:hAnsi="Times New Roman" w:cs="Times New Roman"/>
          <w:b/>
          <w:sz w:val="24"/>
        </w:rPr>
      </w:pPr>
      <w:r w:rsidRPr="004E3C45">
        <w:rPr>
          <w:rFonts w:ascii="Times New Roman" w:hAnsi="Times New Roman" w:cs="Times New Roman"/>
          <w:b/>
          <w:sz w:val="24"/>
        </w:rPr>
        <w:t>Вопросы для подготовки к работе</w:t>
      </w:r>
    </w:p>
    <w:p w:rsidR="00AE3C9D" w:rsidRDefault="00AE3C9D" w:rsidP="0074180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rPr>
        <w:t>1.</w:t>
      </w:r>
      <w:r w:rsidRPr="00745A9B">
        <w:rPr>
          <w:rFonts w:ascii="Georgia" w:hAnsi="Georgia"/>
          <w:color w:val="000000"/>
          <w:sz w:val="20"/>
          <w:szCs w:val="20"/>
          <w:shd w:val="clear" w:color="auto" w:fill="FFFFFF"/>
        </w:rPr>
        <w:t xml:space="preserve"> </w:t>
      </w:r>
      <w:r w:rsidR="002E0D59">
        <w:rPr>
          <w:rFonts w:ascii="Times New Roman" w:hAnsi="Times New Roman" w:cs="Times New Roman"/>
          <w:color w:val="000000"/>
          <w:sz w:val="24"/>
          <w:szCs w:val="24"/>
          <w:shd w:val="clear" w:color="auto" w:fill="FFFFFF"/>
        </w:rPr>
        <w:t xml:space="preserve"> </w:t>
      </w:r>
      <w:r w:rsidR="009C7685" w:rsidRPr="009C7685">
        <w:rPr>
          <w:rFonts w:ascii="Times New Roman" w:hAnsi="Times New Roman" w:cs="Times New Roman"/>
          <w:color w:val="000000"/>
          <w:sz w:val="24"/>
          <w:szCs w:val="24"/>
          <w:shd w:val="clear" w:color="auto" w:fill="FFFFFF"/>
        </w:rPr>
        <w:t>Классификация обувных натуральных кож.</w:t>
      </w:r>
    </w:p>
    <w:p w:rsidR="009C7685" w:rsidRDefault="009C7685" w:rsidP="0074180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9C7685">
        <w:t xml:space="preserve"> </w:t>
      </w:r>
      <w:r w:rsidRPr="009C7685">
        <w:rPr>
          <w:rFonts w:ascii="Times New Roman" w:hAnsi="Times New Roman" w:cs="Times New Roman"/>
          <w:color w:val="000000"/>
          <w:sz w:val="24"/>
          <w:szCs w:val="24"/>
          <w:shd w:val="clear" w:color="auto" w:fill="FFFFFF"/>
        </w:rPr>
        <w:t>Достоинства и недостатки обувных натуральных кож.</w:t>
      </w:r>
    </w:p>
    <w:p w:rsidR="009C7685" w:rsidRDefault="009C7685" w:rsidP="0074180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Pr="009C7685">
        <w:t xml:space="preserve"> </w:t>
      </w:r>
      <w:r w:rsidRPr="009C7685">
        <w:rPr>
          <w:rFonts w:ascii="Times New Roman" w:hAnsi="Times New Roman" w:cs="Times New Roman"/>
          <w:color w:val="000000"/>
          <w:sz w:val="24"/>
          <w:szCs w:val="24"/>
          <w:shd w:val="clear" w:color="auto" w:fill="FFFFFF"/>
        </w:rPr>
        <w:t>Классификация пороков кож по их происхождению; характеристика наиболее распространённых из них.</w:t>
      </w:r>
    </w:p>
    <w:p w:rsidR="009C7685" w:rsidRDefault="009C7685" w:rsidP="0074180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Pr="009C7685">
        <w:t xml:space="preserve"> </w:t>
      </w:r>
      <w:r w:rsidRPr="009C7685">
        <w:rPr>
          <w:rFonts w:ascii="Times New Roman" w:hAnsi="Times New Roman" w:cs="Times New Roman"/>
          <w:color w:val="000000"/>
          <w:sz w:val="24"/>
          <w:szCs w:val="24"/>
          <w:shd w:val="clear" w:color="auto" w:fill="FFFFFF"/>
        </w:rPr>
        <w:t>Принципы сортировки кожи</w:t>
      </w:r>
      <w:r>
        <w:rPr>
          <w:rFonts w:ascii="Times New Roman" w:hAnsi="Times New Roman" w:cs="Times New Roman"/>
          <w:color w:val="000000"/>
          <w:sz w:val="24"/>
          <w:szCs w:val="24"/>
          <w:shd w:val="clear" w:color="auto" w:fill="FFFFFF"/>
        </w:rPr>
        <w:t>.</w:t>
      </w:r>
    </w:p>
    <w:p w:rsidR="009C7685" w:rsidRPr="00745A9B" w:rsidRDefault="009C768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5. </w:t>
      </w:r>
      <w:r w:rsidRPr="009C7685">
        <w:rPr>
          <w:rFonts w:ascii="Times New Roman" w:hAnsi="Times New Roman" w:cs="Times New Roman"/>
          <w:color w:val="000000"/>
          <w:sz w:val="24"/>
          <w:szCs w:val="24"/>
          <w:shd w:val="clear" w:color="auto" w:fill="FFFFFF"/>
        </w:rPr>
        <w:t>Основные принципы сортировки кожаной обуви</w:t>
      </w:r>
      <w:r>
        <w:rPr>
          <w:rFonts w:ascii="Times New Roman" w:hAnsi="Times New Roman" w:cs="Times New Roman"/>
          <w:color w:val="000000"/>
          <w:sz w:val="24"/>
          <w:szCs w:val="24"/>
          <w:shd w:val="clear" w:color="auto" w:fill="FFFFFF"/>
        </w:rPr>
        <w:t>.</w:t>
      </w:r>
    </w:p>
    <w:p w:rsidR="009C7685" w:rsidRDefault="00AE3C9D" w:rsidP="00741804">
      <w:pPr>
        <w:spacing w:after="0" w:line="240" w:lineRule="auto"/>
        <w:ind w:firstLine="709"/>
        <w:jc w:val="both"/>
        <w:rPr>
          <w:rFonts w:ascii="Times New Roman" w:hAnsi="Times New Roman" w:cs="Times New Roman"/>
          <w:sz w:val="24"/>
        </w:rPr>
      </w:pPr>
      <w:r w:rsidRPr="00227641">
        <w:rPr>
          <w:rFonts w:ascii="Times New Roman" w:hAnsi="Times New Roman" w:cs="Times New Roman"/>
          <w:b/>
          <w:sz w:val="24"/>
        </w:rPr>
        <w:t>Пособия и инструменты</w:t>
      </w:r>
      <w:r>
        <w:rPr>
          <w:rFonts w:ascii="Times New Roman" w:hAnsi="Times New Roman" w:cs="Times New Roman"/>
          <w:b/>
          <w:sz w:val="24"/>
        </w:rPr>
        <w:t>.</w:t>
      </w:r>
    </w:p>
    <w:p w:rsidR="00AE3C9D" w:rsidRDefault="009C768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1) образцы кожаной обуви различного ассортимента.</w:t>
      </w:r>
    </w:p>
    <w:p w:rsidR="009C7685" w:rsidRDefault="009C768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2) каталоги, плакаты, альбомы с ассортиментом обуви.</w:t>
      </w:r>
    </w:p>
    <w:p w:rsidR="009C7685" w:rsidRDefault="009C768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3) плакаты с приемами осмотра кожаной обуви.</w:t>
      </w:r>
    </w:p>
    <w:p w:rsidR="009C7685" w:rsidRDefault="009C768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4) альбомы с дефектами материалов.</w:t>
      </w:r>
    </w:p>
    <w:p w:rsidR="009C7685" w:rsidRDefault="009C768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5) образцы обуви с разными дефектами.</w:t>
      </w:r>
    </w:p>
    <w:p w:rsidR="009C7685" w:rsidRDefault="009C768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6) гибкие металлически линейки с ценой деления 1мм</w:t>
      </w:r>
    </w:p>
    <w:p w:rsidR="009C7685" w:rsidRDefault="009C768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7) </w:t>
      </w:r>
      <w:proofErr w:type="spellStart"/>
      <w:r>
        <w:rPr>
          <w:rFonts w:ascii="Times New Roman" w:hAnsi="Times New Roman" w:cs="Times New Roman"/>
          <w:sz w:val="24"/>
        </w:rPr>
        <w:t>толщиномеры</w:t>
      </w:r>
      <w:proofErr w:type="spellEnd"/>
      <w:r>
        <w:rPr>
          <w:rFonts w:ascii="Times New Roman" w:hAnsi="Times New Roman" w:cs="Times New Roman"/>
          <w:sz w:val="24"/>
        </w:rPr>
        <w:t>.</w:t>
      </w:r>
    </w:p>
    <w:p w:rsidR="009C7685" w:rsidRDefault="009C768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8) штангенциркули.</w:t>
      </w:r>
    </w:p>
    <w:p w:rsidR="00AE3C9D" w:rsidRDefault="009C768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AE3C9D" w:rsidRPr="0024024A">
        <w:rPr>
          <w:rFonts w:ascii="Times New Roman" w:hAnsi="Times New Roman" w:cs="Times New Roman"/>
          <w:b/>
          <w:sz w:val="24"/>
        </w:rPr>
        <w:t>Литература.</w:t>
      </w:r>
      <w:r w:rsidR="00AE3C9D">
        <w:rPr>
          <w:rFonts w:ascii="Times New Roman" w:hAnsi="Times New Roman" w:cs="Times New Roman"/>
          <w:b/>
          <w:sz w:val="24"/>
        </w:rPr>
        <w:t xml:space="preserve"> </w:t>
      </w:r>
    </w:p>
    <w:p w:rsidR="001F686E" w:rsidRPr="001F686E" w:rsidRDefault="001F686E" w:rsidP="001F686E">
      <w:pPr>
        <w:pStyle w:val="a5"/>
        <w:widowControl w:val="0"/>
        <w:numPr>
          <w:ilvl w:val="0"/>
          <w:numId w:val="9"/>
        </w:numPr>
        <w:tabs>
          <w:tab w:val="left" w:pos="1033"/>
        </w:tabs>
        <w:autoSpaceDE w:val="0"/>
        <w:autoSpaceDN w:val="0"/>
        <w:spacing w:after="0" w:line="216" w:lineRule="auto"/>
        <w:ind w:right="184" w:firstLine="564"/>
        <w:contextualSpacing w:val="0"/>
        <w:jc w:val="both"/>
        <w:rPr>
          <w:rFonts w:ascii="Times New Roman" w:hAnsi="Times New Roman" w:cs="Times New Roman"/>
          <w:sz w:val="24"/>
        </w:rPr>
      </w:pPr>
      <w:r w:rsidRPr="001F686E">
        <w:rPr>
          <w:rFonts w:ascii="Times New Roman" w:hAnsi="Times New Roman" w:cs="Times New Roman"/>
          <w:sz w:val="24"/>
        </w:rPr>
        <w:t xml:space="preserve">Орленко, Любовь Васильевна. Ассортимент, товароведение и экспертиза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Л. В. Орленко - М. : ФОРУМ : ИНФРА-М , 2013 - 272 с. : ил.</w:t>
      </w:r>
    </w:p>
    <w:p w:rsidR="001F686E" w:rsidRPr="001F686E" w:rsidRDefault="001F686E" w:rsidP="001F686E">
      <w:pPr>
        <w:pStyle w:val="a5"/>
        <w:widowControl w:val="0"/>
        <w:numPr>
          <w:ilvl w:val="0"/>
          <w:numId w:val="9"/>
        </w:numPr>
        <w:tabs>
          <w:tab w:val="left" w:pos="1202"/>
        </w:tabs>
        <w:autoSpaceDE w:val="0"/>
        <w:autoSpaceDN w:val="0"/>
        <w:spacing w:after="0" w:line="216" w:lineRule="auto"/>
        <w:ind w:right="186" w:firstLine="564"/>
        <w:contextualSpacing w:val="0"/>
        <w:jc w:val="both"/>
        <w:rPr>
          <w:rFonts w:ascii="Times New Roman" w:hAnsi="Times New Roman" w:cs="Times New Roman"/>
          <w:sz w:val="24"/>
        </w:rPr>
      </w:pP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Тамара Павловна. Товароведение и экспертиза одежно-обувных и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Т. П.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 под ред. С. А. Вилковой - М. : Дашков и К* , 2013 - 168 с.</w:t>
      </w:r>
    </w:p>
    <w:p w:rsidR="00AE3C9D" w:rsidRDefault="00AE3C9D"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w:t>
      </w:r>
      <w:r w:rsidR="00455D5E">
        <w:rPr>
          <w:rFonts w:ascii="Times New Roman" w:hAnsi="Times New Roman" w:cs="Times New Roman"/>
          <w:sz w:val="24"/>
        </w:rPr>
        <w:t>ГОСТ 1135-88 Обувь домашняя и дорожная. Общие технические условия. М.: Изд-во стандартов, 1988.</w:t>
      </w:r>
    </w:p>
    <w:p w:rsidR="00455D5E" w:rsidRDefault="00455D5E"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 ГОСТ 3123 – 78 Производство кожевенное. Термины и определения. М.: </w:t>
      </w:r>
      <w:proofErr w:type="spellStart"/>
      <w:proofErr w:type="gramStart"/>
      <w:r>
        <w:rPr>
          <w:rFonts w:ascii="Times New Roman" w:hAnsi="Times New Roman" w:cs="Times New Roman"/>
          <w:sz w:val="24"/>
        </w:rPr>
        <w:t>Изд</w:t>
      </w:r>
      <w:proofErr w:type="spellEnd"/>
      <w:r>
        <w:rPr>
          <w:rFonts w:ascii="Times New Roman" w:hAnsi="Times New Roman" w:cs="Times New Roman"/>
          <w:sz w:val="24"/>
        </w:rPr>
        <w:t>- во стандартов</w:t>
      </w:r>
      <w:proofErr w:type="gramEnd"/>
      <w:r>
        <w:rPr>
          <w:rFonts w:ascii="Times New Roman" w:hAnsi="Times New Roman" w:cs="Times New Roman"/>
          <w:sz w:val="24"/>
        </w:rPr>
        <w:t>, 1995</w:t>
      </w:r>
    </w:p>
    <w:p w:rsidR="00AE3C9D" w:rsidRDefault="00AE3C9D" w:rsidP="00741804">
      <w:pPr>
        <w:spacing w:after="0" w:line="240" w:lineRule="auto"/>
        <w:ind w:firstLine="709"/>
        <w:jc w:val="both"/>
        <w:rPr>
          <w:rFonts w:ascii="Times New Roman" w:hAnsi="Times New Roman" w:cs="Times New Roman"/>
          <w:b/>
          <w:sz w:val="24"/>
        </w:rPr>
      </w:pPr>
      <w:r w:rsidRPr="00D356A6">
        <w:rPr>
          <w:rFonts w:ascii="Times New Roman" w:hAnsi="Times New Roman" w:cs="Times New Roman"/>
          <w:b/>
          <w:sz w:val="24"/>
        </w:rPr>
        <w:t>Методические указания</w:t>
      </w:r>
    </w:p>
    <w:p w:rsidR="00AE3C9D" w:rsidRDefault="00AE3C9D"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соответствии с заданием каждый студент должен самостоятельно изучить </w:t>
      </w:r>
      <w:r w:rsidR="00455D5E">
        <w:rPr>
          <w:rFonts w:ascii="Times New Roman" w:hAnsi="Times New Roman" w:cs="Times New Roman"/>
          <w:sz w:val="24"/>
        </w:rPr>
        <w:t xml:space="preserve">классификацию, ассортимент и потребительские свойства кожаной обуви. Необходимо изучить дефекты кожаной обуви, приемы осмотра ее и принципы сортировки и </w:t>
      </w:r>
      <w:r>
        <w:rPr>
          <w:rFonts w:ascii="Times New Roman" w:hAnsi="Times New Roman" w:cs="Times New Roman"/>
          <w:sz w:val="24"/>
        </w:rPr>
        <w:t>все данные, полученные к ходе лабораторной работы, занести в таблицу 1.</w:t>
      </w:r>
    </w:p>
    <w:p w:rsidR="001B6375" w:rsidRDefault="001B6375" w:rsidP="00741804">
      <w:pPr>
        <w:spacing w:after="0" w:line="240" w:lineRule="auto"/>
        <w:ind w:firstLine="709"/>
        <w:jc w:val="both"/>
        <w:rPr>
          <w:rFonts w:ascii="Times New Roman" w:hAnsi="Times New Roman" w:cs="Times New Roman"/>
          <w:sz w:val="24"/>
        </w:rPr>
      </w:pPr>
    </w:p>
    <w:p w:rsidR="001B6375" w:rsidRDefault="001B6375" w:rsidP="00741804">
      <w:pPr>
        <w:spacing w:after="0" w:line="240" w:lineRule="auto"/>
        <w:ind w:firstLine="709"/>
        <w:jc w:val="both"/>
        <w:rPr>
          <w:rFonts w:ascii="Times New Roman" w:hAnsi="Times New Roman" w:cs="Times New Roman"/>
          <w:sz w:val="24"/>
        </w:rPr>
      </w:pPr>
    </w:p>
    <w:p w:rsidR="001B6375" w:rsidRDefault="001B6375" w:rsidP="00741804">
      <w:pPr>
        <w:spacing w:after="0" w:line="240" w:lineRule="auto"/>
        <w:ind w:firstLine="709"/>
        <w:jc w:val="both"/>
        <w:rPr>
          <w:rFonts w:ascii="Times New Roman" w:hAnsi="Times New Roman" w:cs="Times New Roman"/>
          <w:sz w:val="24"/>
        </w:rPr>
      </w:pPr>
    </w:p>
    <w:p w:rsidR="001B6375" w:rsidRDefault="001B6375" w:rsidP="00741804">
      <w:pPr>
        <w:spacing w:after="0" w:line="240" w:lineRule="auto"/>
        <w:ind w:firstLine="709"/>
        <w:jc w:val="both"/>
        <w:rPr>
          <w:rFonts w:ascii="Times New Roman" w:hAnsi="Times New Roman" w:cs="Times New Roman"/>
          <w:sz w:val="24"/>
        </w:rPr>
      </w:pPr>
    </w:p>
    <w:p w:rsidR="00455D5E" w:rsidRDefault="00455D5E"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Таблица 1</w:t>
      </w:r>
    </w:p>
    <w:tbl>
      <w:tblPr>
        <w:tblStyle w:val="a6"/>
        <w:tblW w:w="9542" w:type="dxa"/>
        <w:tblLook w:val="04A0" w:firstRow="1" w:lastRow="0" w:firstColumn="1" w:lastColumn="0" w:noHBand="0" w:noVBand="1"/>
      </w:tblPr>
      <w:tblGrid>
        <w:gridCol w:w="2337"/>
        <w:gridCol w:w="1065"/>
        <w:gridCol w:w="2972"/>
        <w:gridCol w:w="3168"/>
      </w:tblGrid>
      <w:tr w:rsidR="00455D5E" w:rsidRPr="00A257C3" w:rsidTr="00455D5E">
        <w:tc>
          <w:tcPr>
            <w:tcW w:w="2338" w:type="dxa"/>
          </w:tcPr>
          <w:p w:rsidR="00455D5E" w:rsidRPr="00A257C3" w:rsidRDefault="00455D5E" w:rsidP="00741804">
            <w:pPr>
              <w:jc w:val="both"/>
              <w:rPr>
                <w:rFonts w:ascii="Times New Roman" w:hAnsi="Times New Roman" w:cs="Times New Roman"/>
                <w:sz w:val="24"/>
                <w:szCs w:val="24"/>
              </w:rPr>
            </w:pPr>
            <w:r w:rsidRPr="00A257C3">
              <w:rPr>
                <w:rFonts w:ascii="Times New Roman" w:hAnsi="Times New Roman" w:cs="Times New Roman"/>
                <w:sz w:val="24"/>
                <w:szCs w:val="24"/>
              </w:rPr>
              <w:t>Вид обуви</w:t>
            </w:r>
          </w:p>
        </w:tc>
        <w:tc>
          <w:tcPr>
            <w:tcW w:w="1065" w:type="dxa"/>
          </w:tcPr>
          <w:p w:rsidR="00455D5E" w:rsidRDefault="00455D5E" w:rsidP="00741804">
            <w:pPr>
              <w:jc w:val="both"/>
              <w:rPr>
                <w:rFonts w:ascii="Times New Roman" w:hAnsi="Times New Roman" w:cs="Times New Roman"/>
                <w:sz w:val="24"/>
                <w:szCs w:val="24"/>
              </w:rPr>
            </w:pPr>
            <w:r>
              <w:rPr>
                <w:rFonts w:ascii="Times New Roman" w:hAnsi="Times New Roman" w:cs="Times New Roman"/>
                <w:sz w:val="24"/>
                <w:szCs w:val="24"/>
              </w:rPr>
              <w:t>№ приёма</w:t>
            </w:r>
          </w:p>
          <w:p w:rsidR="00455D5E" w:rsidRPr="00A257C3" w:rsidRDefault="00455D5E" w:rsidP="00741804">
            <w:pPr>
              <w:jc w:val="both"/>
              <w:rPr>
                <w:rFonts w:ascii="Times New Roman" w:hAnsi="Times New Roman" w:cs="Times New Roman"/>
                <w:sz w:val="24"/>
                <w:szCs w:val="24"/>
              </w:rPr>
            </w:pPr>
            <w:r>
              <w:rPr>
                <w:rFonts w:ascii="Times New Roman" w:hAnsi="Times New Roman" w:cs="Times New Roman"/>
                <w:sz w:val="24"/>
                <w:szCs w:val="24"/>
              </w:rPr>
              <w:t>осмотра</w:t>
            </w:r>
          </w:p>
        </w:tc>
        <w:tc>
          <w:tcPr>
            <w:tcW w:w="2973" w:type="dxa"/>
          </w:tcPr>
          <w:p w:rsidR="00455D5E" w:rsidRDefault="00455D5E" w:rsidP="00741804">
            <w:pPr>
              <w:jc w:val="both"/>
              <w:rPr>
                <w:rFonts w:ascii="Times New Roman" w:hAnsi="Times New Roman" w:cs="Times New Roman"/>
                <w:sz w:val="24"/>
                <w:szCs w:val="24"/>
              </w:rPr>
            </w:pPr>
            <w:r>
              <w:rPr>
                <w:rFonts w:ascii="Times New Roman" w:hAnsi="Times New Roman" w:cs="Times New Roman"/>
                <w:sz w:val="24"/>
                <w:szCs w:val="24"/>
              </w:rPr>
              <w:t>Цель приёма</w:t>
            </w:r>
          </w:p>
          <w:p w:rsidR="00455D5E" w:rsidRPr="00A257C3" w:rsidRDefault="00455D5E" w:rsidP="00741804">
            <w:pPr>
              <w:jc w:val="both"/>
              <w:rPr>
                <w:rFonts w:ascii="Times New Roman" w:hAnsi="Times New Roman" w:cs="Times New Roman"/>
                <w:sz w:val="24"/>
                <w:szCs w:val="24"/>
              </w:rPr>
            </w:pPr>
            <w:r>
              <w:rPr>
                <w:rFonts w:ascii="Times New Roman" w:hAnsi="Times New Roman" w:cs="Times New Roman"/>
                <w:sz w:val="24"/>
                <w:szCs w:val="24"/>
              </w:rPr>
              <w:t>осмотра</w:t>
            </w:r>
          </w:p>
        </w:tc>
        <w:tc>
          <w:tcPr>
            <w:tcW w:w="3166" w:type="dxa"/>
          </w:tcPr>
          <w:p w:rsidR="00455D5E" w:rsidRPr="00A257C3" w:rsidRDefault="00455D5E" w:rsidP="00741804">
            <w:pPr>
              <w:jc w:val="both"/>
              <w:rPr>
                <w:rFonts w:ascii="Times New Roman" w:hAnsi="Times New Roman" w:cs="Times New Roman"/>
                <w:sz w:val="24"/>
                <w:szCs w:val="24"/>
              </w:rPr>
            </w:pPr>
            <w:r>
              <w:rPr>
                <w:rFonts w:ascii="Times New Roman" w:hAnsi="Times New Roman" w:cs="Times New Roman"/>
                <w:sz w:val="24"/>
                <w:szCs w:val="24"/>
              </w:rPr>
              <w:t>Какие дефекты обнаружены при данном приёме</w:t>
            </w:r>
          </w:p>
        </w:tc>
      </w:tr>
      <w:tr w:rsidR="00455D5E" w:rsidTr="00455D5E">
        <w:tblPrEx>
          <w:tblLook w:val="0000" w:firstRow="0" w:lastRow="0" w:firstColumn="0" w:lastColumn="0" w:noHBand="0" w:noVBand="0"/>
        </w:tblPrEx>
        <w:trPr>
          <w:trHeight w:val="810"/>
        </w:trPr>
        <w:tc>
          <w:tcPr>
            <w:tcW w:w="2338" w:type="dxa"/>
          </w:tcPr>
          <w:p w:rsidR="00455D5E" w:rsidRDefault="00455D5E" w:rsidP="00741804">
            <w:pPr>
              <w:jc w:val="both"/>
              <w:rPr>
                <w:rFonts w:ascii="Times New Roman" w:hAnsi="Times New Roman" w:cs="Times New Roman"/>
                <w:sz w:val="24"/>
                <w:szCs w:val="24"/>
              </w:rPr>
            </w:pPr>
          </w:p>
        </w:tc>
        <w:tc>
          <w:tcPr>
            <w:tcW w:w="1065" w:type="dxa"/>
          </w:tcPr>
          <w:p w:rsidR="00455D5E" w:rsidRDefault="00455D5E" w:rsidP="00741804">
            <w:pPr>
              <w:jc w:val="both"/>
              <w:rPr>
                <w:rFonts w:ascii="Times New Roman" w:hAnsi="Times New Roman" w:cs="Times New Roman"/>
                <w:sz w:val="24"/>
                <w:szCs w:val="24"/>
              </w:rPr>
            </w:pPr>
          </w:p>
        </w:tc>
        <w:tc>
          <w:tcPr>
            <w:tcW w:w="2970" w:type="dxa"/>
          </w:tcPr>
          <w:p w:rsidR="00455D5E" w:rsidRDefault="00455D5E" w:rsidP="00741804">
            <w:pPr>
              <w:jc w:val="both"/>
              <w:rPr>
                <w:rFonts w:ascii="Times New Roman" w:hAnsi="Times New Roman" w:cs="Times New Roman"/>
                <w:sz w:val="24"/>
                <w:szCs w:val="24"/>
              </w:rPr>
            </w:pPr>
          </w:p>
        </w:tc>
        <w:tc>
          <w:tcPr>
            <w:tcW w:w="3169" w:type="dxa"/>
          </w:tcPr>
          <w:p w:rsidR="00455D5E" w:rsidRDefault="00455D5E" w:rsidP="00741804">
            <w:pPr>
              <w:jc w:val="both"/>
              <w:rPr>
                <w:rFonts w:ascii="Times New Roman" w:hAnsi="Times New Roman" w:cs="Times New Roman"/>
                <w:sz w:val="24"/>
                <w:szCs w:val="24"/>
              </w:rPr>
            </w:pPr>
          </w:p>
        </w:tc>
      </w:tr>
    </w:tbl>
    <w:p w:rsidR="0090409C" w:rsidRDefault="0090409C" w:rsidP="00741804">
      <w:pPr>
        <w:spacing w:after="0" w:line="240" w:lineRule="auto"/>
        <w:ind w:firstLine="709"/>
        <w:jc w:val="both"/>
        <w:rPr>
          <w:rFonts w:ascii="Times New Roman" w:hAnsi="Times New Roman" w:cs="Times New Roman"/>
          <w:sz w:val="24"/>
          <w:szCs w:val="24"/>
        </w:rPr>
      </w:pPr>
    </w:p>
    <w:p w:rsidR="00455D5E" w:rsidRDefault="001746B8" w:rsidP="00741804">
      <w:pPr>
        <w:spacing w:after="0" w:line="240" w:lineRule="auto"/>
        <w:ind w:firstLine="709"/>
        <w:jc w:val="both"/>
        <w:rPr>
          <w:rFonts w:ascii="Times New Roman" w:hAnsi="Times New Roman" w:cs="Times New Roman"/>
          <w:b/>
          <w:sz w:val="24"/>
          <w:szCs w:val="24"/>
        </w:rPr>
      </w:pPr>
      <w:r w:rsidRPr="001746B8">
        <w:rPr>
          <w:rFonts w:ascii="Times New Roman" w:hAnsi="Times New Roman" w:cs="Times New Roman"/>
          <w:b/>
          <w:sz w:val="24"/>
          <w:szCs w:val="24"/>
        </w:rPr>
        <w:t>Задание 1.</w:t>
      </w:r>
      <w:r>
        <w:rPr>
          <w:rFonts w:ascii="Times New Roman" w:hAnsi="Times New Roman" w:cs="Times New Roman"/>
          <w:b/>
          <w:sz w:val="24"/>
          <w:szCs w:val="24"/>
        </w:rPr>
        <w:t xml:space="preserve"> </w:t>
      </w:r>
      <w:r w:rsidRPr="001746B8">
        <w:rPr>
          <w:rFonts w:ascii="Times New Roman" w:hAnsi="Times New Roman" w:cs="Times New Roman"/>
          <w:b/>
          <w:sz w:val="24"/>
          <w:szCs w:val="24"/>
        </w:rPr>
        <w:t>Изучение классификации, ассортимента и потребительских свойств кожаной обуви.</w:t>
      </w:r>
    </w:p>
    <w:p w:rsidR="001746B8" w:rsidRDefault="001746B8"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Ассортимент обуви – состав и соотношение отдельных половозрастных групп и видов обуви в выпуске продукции предприятия.</w:t>
      </w:r>
    </w:p>
    <w:p w:rsidR="001746B8" w:rsidRDefault="004929C0"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Размерный ассортимент обуви – соотношение различных размеров обуви в партии.</w:t>
      </w:r>
    </w:p>
    <w:p w:rsidR="004929C0" w:rsidRDefault="004929C0"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Полнотный ассортимент обуви – соотношение различных </w:t>
      </w:r>
      <w:proofErr w:type="spellStart"/>
      <w:r>
        <w:rPr>
          <w:rFonts w:ascii="Times New Roman" w:hAnsi="Times New Roman" w:cs="Times New Roman"/>
          <w:sz w:val="24"/>
          <w:szCs w:val="24"/>
        </w:rPr>
        <w:t>полнот</w:t>
      </w:r>
      <w:proofErr w:type="spellEnd"/>
      <w:r>
        <w:rPr>
          <w:rFonts w:ascii="Times New Roman" w:hAnsi="Times New Roman" w:cs="Times New Roman"/>
          <w:sz w:val="24"/>
          <w:szCs w:val="24"/>
        </w:rPr>
        <w:t xml:space="preserve"> обуви в партии.</w:t>
      </w:r>
    </w:p>
    <w:p w:rsidR="004929C0" w:rsidRDefault="004929C0"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Обувь ручного производства – обувь, при изготовлении которой отдельные операции (например, отделочные) выполняют ручным методом.</w:t>
      </w:r>
    </w:p>
    <w:p w:rsidR="004929C0" w:rsidRDefault="004929C0"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Фасон обуви определяется формой и размерами ее носочной части, формой и высотой каблука.</w:t>
      </w:r>
    </w:p>
    <w:p w:rsidR="004929C0" w:rsidRDefault="00C218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Модель обуви – конкретное изделие, которому присущи индивидуальные признаки конструкции, материалов, внешнего оформления обуви.</w:t>
      </w:r>
    </w:p>
    <w:p w:rsidR="00C21857" w:rsidRDefault="00C218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Модельная обувь – обувь для кратковременной носки при различных торжественных случаях, соответствующая требованиям моды.</w:t>
      </w:r>
    </w:p>
    <w:p w:rsidR="00C21857" w:rsidRDefault="00C218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Обувь для активного отдыха – обувь для прогулки, отдыха, занятий физкультуры.</w:t>
      </w:r>
    </w:p>
    <w:p w:rsidR="00C21857" w:rsidRDefault="00C218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Национальная обувь – обувь, имеющая различные национальные традиционные элементы конструкции и отделки.</w:t>
      </w:r>
    </w:p>
    <w:p w:rsidR="00C21857" w:rsidRDefault="00C218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Летняя обувь – обувь, которая по конструкции и применяемым материалам предназначена для носки в летний период.</w:t>
      </w:r>
    </w:p>
    <w:p w:rsidR="00C21857" w:rsidRDefault="00C218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Зимняя обувь – обувь, которая по конструкции и применяемым материалам предназначена для носки в зимний период.</w:t>
      </w:r>
    </w:p>
    <w:p w:rsidR="00C21857" w:rsidRDefault="00C56CD0"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Весеннее - осенняя обувь – обувь, которая по конструкции и применяемым </w:t>
      </w:r>
      <w:r w:rsidR="00DF3797">
        <w:rPr>
          <w:rFonts w:ascii="Times New Roman" w:hAnsi="Times New Roman" w:cs="Times New Roman"/>
          <w:sz w:val="24"/>
          <w:szCs w:val="24"/>
        </w:rPr>
        <w:t>материалам предназначена для носки в весеннее – осенний период.</w:t>
      </w:r>
    </w:p>
    <w:p w:rsidR="00DF3797" w:rsidRDefault="00DF379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Спортивная обувь – для занятий различными видами спорта.</w:t>
      </w:r>
    </w:p>
    <w:p w:rsidR="00DF3797" w:rsidRDefault="00DF379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Специальная обувь – обувь для защиты ног от определенных видов опасных воздействий, в которой при изготовлении применяют защитные материалы и детали.</w:t>
      </w:r>
    </w:p>
    <w:p w:rsidR="00DF3797" w:rsidRDefault="00DF379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 обувь – обувь для общих работ без применения защитных материалов и деталей.</w:t>
      </w:r>
    </w:p>
    <w:p w:rsidR="00DF3797" w:rsidRDefault="00DF379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Ортопедическая обувь – обувь, конструкция которой разработана с учетом предупреждения отклонений стопе, голени или бедре.</w:t>
      </w:r>
    </w:p>
    <w:p w:rsidR="00DF3797" w:rsidRDefault="00DF379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Профилактическая обувь – обувь, конструкция которой разработана с </w:t>
      </w:r>
      <w:proofErr w:type="gramStart"/>
      <w:r>
        <w:rPr>
          <w:rFonts w:ascii="Times New Roman" w:hAnsi="Times New Roman" w:cs="Times New Roman"/>
          <w:sz w:val="24"/>
          <w:szCs w:val="24"/>
        </w:rPr>
        <w:t>учетом  предупреждения</w:t>
      </w:r>
      <w:proofErr w:type="gramEnd"/>
      <w:r>
        <w:rPr>
          <w:rFonts w:ascii="Times New Roman" w:hAnsi="Times New Roman" w:cs="Times New Roman"/>
          <w:sz w:val="24"/>
          <w:szCs w:val="24"/>
        </w:rPr>
        <w:t xml:space="preserve"> развития патологических отклонений в стопе.</w:t>
      </w:r>
    </w:p>
    <w:p w:rsidR="00DF3797" w:rsidRDefault="00DF379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Рассматривают паспортизованные образцы обуви, каталоги или альбомы образцов разного целевого назначения (повседневную, модельную, нарядную, спортивную, легкую, домашнюю, производственную, специальную, ортопедическую, профилактическую), разного сезонного назначения (зимнюю, летнюю, весеннее – осеннюю, внесезонную), различных половозрастных групп (мужскую, женскую, мальчиковую, девичью, школьную для мальчиков и девочек, дошкольную, </w:t>
      </w:r>
      <w:proofErr w:type="spellStart"/>
      <w:r>
        <w:rPr>
          <w:rFonts w:ascii="Times New Roman" w:hAnsi="Times New Roman" w:cs="Times New Roman"/>
          <w:sz w:val="24"/>
          <w:szCs w:val="24"/>
        </w:rPr>
        <w:t>малодетскую</w:t>
      </w:r>
      <w:proofErr w:type="spellEnd"/>
      <w:r>
        <w:rPr>
          <w:rFonts w:ascii="Times New Roman" w:hAnsi="Times New Roman" w:cs="Times New Roman"/>
          <w:sz w:val="24"/>
          <w:szCs w:val="24"/>
        </w:rPr>
        <w:t xml:space="preserve">, </w:t>
      </w:r>
      <w:r w:rsidR="006007C1">
        <w:rPr>
          <w:rFonts w:ascii="Times New Roman" w:hAnsi="Times New Roman" w:cs="Times New Roman"/>
          <w:sz w:val="24"/>
          <w:szCs w:val="24"/>
        </w:rPr>
        <w:t>для детей ясельного возраста, пинетки).</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закрепления знаний студенту выдается 5 полупар обуви; он должен дать характеристику обуви последующим признакам:</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размеру, полноте обуви;</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половозрастному назначению обуви;</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виду обуви;</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целевому назначению обуви;</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особенностям конструкции заготовки верха;</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виду материала верха;</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виду материала низа;</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методу крепления низа;</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форме и высоте каблука;</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форме носочной части обуви;</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способу производства обуви (механического или ручного производства)</w:t>
      </w:r>
    </w:p>
    <w:p w:rsidR="006007C1" w:rsidRDefault="006007C1" w:rsidP="00741804">
      <w:pPr>
        <w:spacing w:after="0" w:line="240" w:lineRule="auto"/>
        <w:ind w:firstLine="709"/>
        <w:jc w:val="both"/>
        <w:rPr>
          <w:rFonts w:ascii="Times New Roman" w:hAnsi="Times New Roman" w:cs="Times New Roman"/>
          <w:sz w:val="24"/>
          <w:szCs w:val="24"/>
        </w:rPr>
      </w:pPr>
      <w:r w:rsidRPr="006007C1">
        <w:rPr>
          <w:rFonts w:ascii="Times New Roman" w:hAnsi="Times New Roman" w:cs="Times New Roman"/>
          <w:b/>
          <w:sz w:val="24"/>
          <w:szCs w:val="24"/>
        </w:rPr>
        <w:t>Задание 2. Изучение дефектов кожаной обуви</w:t>
      </w:r>
      <w:r>
        <w:rPr>
          <w:rFonts w:ascii="Times New Roman" w:hAnsi="Times New Roman" w:cs="Times New Roman"/>
          <w:sz w:val="24"/>
          <w:szCs w:val="24"/>
        </w:rPr>
        <w:t xml:space="preserve">. </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Виды (наименования) дефектов кожаной обуви, их характеристику и классификацию изучают по ГОСТу 27438 – 87 </w:t>
      </w:r>
      <w:proofErr w:type="gramStart"/>
      <w:r>
        <w:rPr>
          <w:rFonts w:ascii="Times New Roman" w:hAnsi="Times New Roman" w:cs="Times New Roman"/>
          <w:sz w:val="24"/>
          <w:szCs w:val="24"/>
        </w:rPr>
        <w:t>« Обувь</w:t>
      </w:r>
      <w:proofErr w:type="gramEnd"/>
      <w:r>
        <w:rPr>
          <w:rFonts w:ascii="Times New Roman" w:hAnsi="Times New Roman" w:cs="Times New Roman"/>
          <w:sz w:val="24"/>
          <w:szCs w:val="24"/>
        </w:rPr>
        <w:t>. Термины и определения пороков», альбомам кож с дефектами, образцам обуви с паспортизованными дефектами.</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Дефект (порок) обуви – повреждение обуви или отдельных ее деталей, снижающих ее качество.</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Устранимый дефект обуви – дефект обуви, устранение которого технически возможно и экономически целесообразно.</w:t>
      </w:r>
    </w:p>
    <w:p w:rsidR="006007C1" w:rsidRDefault="006007C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Неустранимый дефект обуви – дефект обуви, устранение которого технически невозможно и (или) экономически нецелесообразно.</w:t>
      </w:r>
    </w:p>
    <w:p w:rsidR="006007C1"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Скрытый дефект обуви – дефект обуви, проявляющийся в процессе производства или эксплуатации.</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Сильно выраженный дефект обуви – дефект обуви, который влияет на надежность, эргономические и эстетические свойства обуви.</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Умерено выраженный дефект обуви – дефект обуви, который влияет на эстетические свойства обуви.</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Слабовыраженный дефект обуви – дефект обуви, который не влияет на надежность, эргономические и эстетические свойства обуви и не является обязательным для устранения.</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Критический дефект обуви – дефект обуви, при наличии которого невозможно использовать изделие по назначению.</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Дефект внешнего вида обуви – дефект, который определяется визуально.</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Измеримый дефект обуви – дефект, размеры которого могут быть определены с заданной точностью.</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Неизмеримый дефект обуви – дефект, размеры которого не могу быть определены с заданной точностью.</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Линейный дефект – дефект, измеряемый в единицах длины.</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Площадной дефект обуви – дефект, измеряемый в единицах площади.</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Единичный дефект обуви – дефект, выражающий обособленность его расположения.</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происхождению дефекты делятся на дефекты материалов, </w:t>
      </w:r>
      <w:proofErr w:type="spellStart"/>
      <w:r>
        <w:rPr>
          <w:rFonts w:ascii="Times New Roman" w:hAnsi="Times New Roman" w:cs="Times New Roman"/>
          <w:sz w:val="24"/>
          <w:szCs w:val="24"/>
        </w:rPr>
        <w:t>предпроизводственные</w:t>
      </w:r>
      <w:proofErr w:type="spellEnd"/>
      <w:r>
        <w:rPr>
          <w:rFonts w:ascii="Times New Roman" w:hAnsi="Times New Roman" w:cs="Times New Roman"/>
          <w:sz w:val="24"/>
          <w:szCs w:val="24"/>
        </w:rPr>
        <w:t xml:space="preserve">, производственные и </w:t>
      </w:r>
      <w:proofErr w:type="spellStart"/>
      <w:r>
        <w:rPr>
          <w:rFonts w:ascii="Times New Roman" w:hAnsi="Times New Roman" w:cs="Times New Roman"/>
          <w:sz w:val="24"/>
          <w:szCs w:val="24"/>
        </w:rPr>
        <w:t>послепроизводственные</w:t>
      </w:r>
      <w:proofErr w:type="spellEnd"/>
      <w:r>
        <w:rPr>
          <w:rFonts w:ascii="Times New Roman" w:hAnsi="Times New Roman" w:cs="Times New Roman"/>
          <w:sz w:val="24"/>
          <w:szCs w:val="24"/>
        </w:rPr>
        <w:t xml:space="preserve"> дефекты обуви.</w:t>
      </w:r>
    </w:p>
    <w:p w:rsidR="0091105D" w:rsidRDefault="0091105D" w:rsidP="0074180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Предпроизводственные</w:t>
      </w:r>
      <w:proofErr w:type="spellEnd"/>
      <w:r>
        <w:rPr>
          <w:rFonts w:ascii="Times New Roman" w:hAnsi="Times New Roman" w:cs="Times New Roman"/>
          <w:sz w:val="24"/>
          <w:szCs w:val="24"/>
        </w:rPr>
        <w:t xml:space="preserve"> дефекты обуви – дефекты, образующиеся на стадии моделирования и конструирования обуви. К ним относят следующие дефекты:</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несоответствующий размер обуви;</w:t>
      </w:r>
    </w:p>
    <w:p w:rsidR="0091105D" w:rsidRDefault="0091105D"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несоответ</w:t>
      </w:r>
      <w:r w:rsidR="008158D2">
        <w:rPr>
          <w:rFonts w:ascii="Times New Roman" w:hAnsi="Times New Roman" w:cs="Times New Roman"/>
          <w:sz w:val="24"/>
          <w:szCs w:val="24"/>
        </w:rPr>
        <w:t>ст</w:t>
      </w:r>
      <w:r>
        <w:rPr>
          <w:rFonts w:ascii="Times New Roman" w:hAnsi="Times New Roman" w:cs="Times New Roman"/>
          <w:sz w:val="24"/>
          <w:szCs w:val="24"/>
        </w:rPr>
        <w:t>вующая полнота обуви;</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несоответствующий фасон колодки;</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обувь нерациональной конструкции;</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Производственные дефекты обуви – дефекты, образующиеся на стадии производства обуви.</w:t>
      </w:r>
    </w:p>
    <w:p w:rsidR="008158D2" w:rsidRDefault="008158D2" w:rsidP="0074180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Послепроизводственные</w:t>
      </w:r>
      <w:proofErr w:type="spellEnd"/>
      <w:r>
        <w:rPr>
          <w:rFonts w:ascii="Times New Roman" w:hAnsi="Times New Roman" w:cs="Times New Roman"/>
          <w:sz w:val="24"/>
          <w:szCs w:val="24"/>
        </w:rPr>
        <w:t xml:space="preserve"> дефекты обуви – дефекты, образующиеся на стадии транспортирования, хранения и реализации обуви. К ним относят следующие дефекты:</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пятна от коррозии или плесени;</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миграция жира или пигментов;</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деформация обуви, подноска или задника;</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следы очищенных пятен;</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повреждения насекомыми или грызунами;</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неправильное комплектование полупар обуви;</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неправильно упакованная обувь.</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линейных </w:t>
      </w:r>
      <w:proofErr w:type="gramStart"/>
      <w:r>
        <w:rPr>
          <w:rFonts w:ascii="Times New Roman" w:hAnsi="Times New Roman" w:cs="Times New Roman"/>
          <w:sz w:val="24"/>
          <w:szCs w:val="24"/>
        </w:rPr>
        <w:t>размеров  обуви</w:t>
      </w:r>
      <w:proofErr w:type="gramEnd"/>
      <w:r>
        <w:rPr>
          <w:rFonts w:ascii="Times New Roman" w:hAnsi="Times New Roman" w:cs="Times New Roman"/>
          <w:sz w:val="24"/>
          <w:szCs w:val="24"/>
        </w:rPr>
        <w:t xml:space="preserve"> применяют гибкую металлическую линейку или масштабную ленту, штангенциркуль, кронциркуль, шаблоны, для измерения толщины деталей –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w:t>
      </w:r>
    </w:p>
    <w:p w:rsidR="008158D2" w:rsidRDefault="008158D2"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Величину площадного дефекта обуви определяют путем вычисления площади прямоугольника, в который вписывают дефект.</w:t>
      </w:r>
    </w:p>
    <w:p w:rsidR="008158D2" w:rsidRDefault="008158D2" w:rsidP="00741804">
      <w:pPr>
        <w:spacing w:after="0" w:line="240" w:lineRule="auto"/>
        <w:ind w:firstLine="709"/>
        <w:jc w:val="both"/>
        <w:rPr>
          <w:rFonts w:ascii="Times New Roman" w:hAnsi="Times New Roman" w:cs="Times New Roman"/>
          <w:b/>
          <w:sz w:val="24"/>
          <w:szCs w:val="24"/>
        </w:rPr>
      </w:pPr>
      <w:r w:rsidRPr="008158D2">
        <w:rPr>
          <w:rFonts w:ascii="Times New Roman" w:hAnsi="Times New Roman" w:cs="Times New Roman"/>
          <w:b/>
          <w:sz w:val="24"/>
          <w:szCs w:val="24"/>
        </w:rPr>
        <w:t>3. Изучение приемов осмотра обуви.</w:t>
      </w:r>
    </w:p>
    <w:p w:rsidR="003506CA" w:rsidRDefault="003506CA"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плакатам студенты должны изучить приемы осмотра пары обуви, освоить их последовательность, выяснить цель каждого приема, какие дефекты можно обнаружить при данном приеме осмотра.</w:t>
      </w:r>
    </w:p>
    <w:p w:rsidR="003506CA" w:rsidRPr="003506CA" w:rsidRDefault="003506CA"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Первый прием</w:t>
      </w:r>
      <w:r w:rsidRPr="00AC5174">
        <w:rPr>
          <w:rFonts w:ascii="Times New Roman" w:hAnsi="Times New Roman" w:cs="Times New Roman"/>
          <w:sz w:val="24"/>
        </w:rPr>
        <w:t>. Обувь располагают носочной частью от себя, пяточной — к себе, подошвами вниз. Внешним осмотром устанавливают парность обуви по материалам, цвету, крою, отделке; определяют качество</w:t>
      </w:r>
      <w:r>
        <w:rPr>
          <w:rFonts w:ascii="Times New Roman" w:hAnsi="Times New Roman" w:cs="Times New Roman"/>
          <w:sz w:val="24"/>
        </w:rPr>
        <w:t xml:space="preserve"> </w:t>
      </w:r>
      <w:r w:rsidRPr="00AC5174">
        <w:rPr>
          <w:rFonts w:ascii="Times New Roman" w:hAnsi="Times New Roman" w:cs="Times New Roman"/>
          <w:sz w:val="24"/>
        </w:rPr>
        <w:t xml:space="preserve">выполнения швов, соединяющих детали верха, а также декоративных, состояние материалов верха, симметричность расположения одноименных деталей в паре и наличие перекосов деталей в полупаре. Перекос деталей, а также несимметричность расположения носков, </w:t>
      </w:r>
      <w:proofErr w:type="spellStart"/>
      <w:r w:rsidRPr="00AC5174">
        <w:rPr>
          <w:rFonts w:ascii="Times New Roman" w:hAnsi="Times New Roman" w:cs="Times New Roman"/>
          <w:sz w:val="24"/>
        </w:rPr>
        <w:t>бер-цев</w:t>
      </w:r>
      <w:proofErr w:type="spellEnd"/>
      <w:r w:rsidRPr="00AC5174">
        <w:rPr>
          <w:rFonts w:ascii="Times New Roman" w:hAnsi="Times New Roman" w:cs="Times New Roman"/>
          <w:sz w:val="24"/>
        </w:rPr>
        <w:t xml:space="preserve">, </w:t>
      </w:r>
      <w:proofErr w:type="spellStart"/>
      <w:r w:rsidRPr="00AC5174">
        <w:rPr>
          <w:rFonts w:ascii="Times New Roman" w:hAnsi="Times New Roman" w:cs="Times New Roman"/>
          <w:sz w:val="24"/>
        </w:rPr>
        <w:t>блочек</w:t>
      </w:r>
      <w:proofErr w:type="spellEnd"/>
      <w:r w:rsidRPr="00AC5174">
        <w:rPr>
          <w:rFonts w:ascii="Times New Roman" w:hAnsi="Times New Roman" w:cs="Times New Roman"/>
          <w:sz w:val="24"/>
        </w:rPr>
        <w:t>, крючков, накладных деталей измеряют и сопоставляют с требованиями НД.</w:t>
      </w:r>
      <w:r>
        <w:rPr>
          <w:rFonts w:ascii="Times New Roman" w:hAnsi="Times New Roman" w:cs="Times New Roman"/>
          <w:sz w:val="24"/>
        </w:rPr>
        <w:t xml:space="preserve"> </w:t>
      </w:r>
      <w:r w:rsidRPr="00AC5174">
        <w:rPr>
          <w:rFonts w:ascii="Times New Roman" w:hAnsi="Times New Roman" w:cs="Times New Roman"/>
          <w:sz w:val="24"/>
        </w:rPr>
        <w:t xml:space="preserve">Прощупыванием проверяют плотность кожевенных материалов и наличие </w:t>
      </w:r>
      <w:proofErr w:type="spellStart"/>
      <w:r w:rsidRPr="00AC5174">
        <w:rPr>
          <w:rFonts w:ascii="Times New Roman" w:hAnsi="Times New Roman" w:cs="Times New Roman"/>
          <w:sz w:val="24"/>
        </w:rPr>
        <w:t>отдушистости</w:t>
      </w:r>
      <w:proofErr w:type="spellEnd"/>
      <w:r w:rsidRPr="00AC5174">
        <w:rPr>
          <w:rFonts w:ascii="Times New Roman" w:hAnsi="Times New Roman" w:cs="Times New Roman"/>
          <w:sz w:val="24"/>
        </w:rPr>
        <w:t xml:space="preserve">, правильность установки жестких </w:t>
      </w:r>
      <w:proofErr w:type="spellStart"/>
      <w:r w:rsidRPr="00AC5174">
        <w:rPr>
          <w:rFonts w:ascii="Times New Roman" w:hAnsi="Times New Roman" w:cs="Times New Roman"/>
          <w:sz w:val="24"/>
        </w:rPr>
        <w:t>подносков</w:t>
      </w:r>
      <w:proofErr w:type="spellEnd"/>
      <w:r w:rsidRPr="00AC5174">
        <w:rPr>
          <w:rFonts w:ascii="Times New Roman" w:hAnsi="Times New Roman" w:cs="Times New Roman"/>
          <w:sz w:val="24"/>
        </w:rPr>
        <w:t xml:space="preserve"> и их жесткость, а также прочность соединения накладного носка с союзкой.</w:t>
      </w:r>
    </w:p>
    <w:p w:rsidR="003506CA" w:rsidRPr="00AC5174" w:rsidRDefault="003506CA"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Второй прием.</w:t>
      </w:r>
      <w:r w:rsidRPr="00AC5174">
        <w:rPr>
          <w:rFonts w:ascii="Times New Roman" w:hAnsi="Times New Roman" w:cs="Times New Roman"/>
          <w:sz w:val="24"/>
        </w:rPr>
        <w:t xml:space="preserve"> </w:t>
      </w:r>
      <w:proofErr w:type="spellStart"/>
      <w:r w:rsidRPr="00AC5174">
        <w:rPr>
          <w:rFonts w:ascii="Times New Roman" w:hAnsi="Times New Roman" w:cs="Times New Roman"/>
          <w:sz w:val="24"/>
        </w:rPr>
        <w:t>Полупары</w:t>
      </w:r>
      <w:proofErr w:type="spellEnd"/>
      <w:r w:rsidRPr="00AC5174">
        <w:rPr>
          <w:rFonts w:ascii="Times New Roman" w:hAnsi="Times New Roman" w:cs="Times New Roman"/>
          <w:sz w:val="24"/>
        </w:rPr>
        <w:t xml:space="preserve"> располагают пяточной частью к себе, подошвами вниз. Внешним осмотром и измерением определяют перекос заднего наружного ремня или шва; внешним осмотром — качество формования пяточной части, установки и отделки каблуков и набоек, качество сборки кожаного каблука, соответствие цвета каблука цвету заготовки. Прощупыванием определяют жесткость и высоту задников, плотность прилегания каблуков к подошве.</w:t>
      </w:r>
    </w:p>
    <w:p w:rsidR="003506CA" w:rsidRPr="00AC5174" w:rsidRDefault="003506CA"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Третий прием</w:t>
      </w:r>
      <w:r w:rsidRPr="00AC5174">
        <w:rPr>
          <w:rFonts w:ascii="Times New Roman" w:hAnsi="Times New Roman" w:cs="Times New Roman"/>
          <w:sz w:val="24"/>
        </w:rPr>
        <w:t xml:space="preserve">. </w:t>
      </w:r>
      <w:proofErr w:type="spellStart"/>
      <w:r w:rsidRPr="00AC5174">
        <w:rPr>
          <w:rFonts w:ascii="Times New Roman" w:hAnsi="Times New Roman" w:cs="Times New Roman"/>
          <w:sz w:val="24"/>
        </w:rPr>
        <w:t>Полупары</w:t>
      </w:r>
      <w:proofErr w:type="spellEnd"/>
      <w:r w:rsidRPr="00AC5174">
        <w:rPr>
          <w:rFonts w:ascii="Times New Roman" w:hAnsi="Times New Roman" w:cs="Times New Roman"/>
          <w:sz w:val="24"/>
        </w:rPr>
        <w:t xml:space="preserve"> соединяют по линии заднего наружного ремня или шва, подошвой вниз, наружной стороной к себе. Внешним осмотром и измерением проверяют парность обуви по высоте </w:t>
      </w:r>
      <w:proofErr w:type="spellStart"/>
      <w:r w:rsidRPr="00AC5174">
        <w:rPr>
          <w:rFonts w:ascii="Times New Roman" w:hAnsi="Times New Roman" w:cs="Times New Roman"/>
          <w:sz w:val="24"/>
        </w:rPr>
        <w:t>берцев</w:t>
      </w:r>
      <w:proofErr w:type="spellEnd"/>
      <w:r w:rsidRPr="00AC5174">
        <w:rPr>
          <w:rFonts w:ascii="Times New Roman" w:hAnsi="Times New Roman" w:cs="Times New Roman"/>
          <w:sz w:val="24"/>
        </w:rPr>
        <w:t xml:space="preserve">, </w:t>
      </w:r>
      <w:proofErr w:type="spellStart"/>
      <w:r w:rsidRPr="00AC5174">
        <w:rPr>
          <w:rFonts w:ascii="Times New Roman" w:hAnsi="Times New Roman" w:cs="Times New Roman"/>
          <w:sz w:val="24"/>
        </w:rPr>
        <w:t>задинок</w:t>
      </w:r>
      <w:proofErr w:type="spellEnd"/>
      <w:r w:rsidRPr="00AC5174">
        <w:rPr>
          <w:rFonts w:ascii="Times New Roman" w:hAnsi="Times New Roman" w:cs="Times New Roman"/>
          <w:sz w:val="24"/>
        </w:rPr>
        <w:t>, каблуков, наличие пороков обувных материалов, качество выполнения соединительных и декоративных швов. Прощупыванием определяют симметричность расположения крыльев задника.</w:t>
      </w:r>
    </w:p>
    <w:p w:rsidR="003506CA" w:rsidRDefault="003506CA"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Четвертый прием</w:t>
      </w:r>
      <w:r w:rsidRPr="00AC5174">
        <w:rPr>
          <w:rFonts w:ascii="Times New Roman" w:hAnsi="Times New Roman" w:cs="Times New Roman"/>
          <w:sz w:val="24"/>
        </w:rPr>
        <w:t xml:space="preserve">. </w:t>
      </w:r>
      <w:proofErr w:type="spellStart"/>
      <w:r w:rsidRPr="00AC5174">
        <w:rPr>
          <w:rFonts w:ascii="Times New Roman" w:hAnsi="Times New Roman" w:cs="Times New Roman"/>
          <w:sz w:val="24"/>
        </w:rPr>
        <w:t>Полупары</w:t>
      </w:r>
      <w:proofErr w:type="spellEnd"/>
      <w:r w:rsidRPr="00AC5174">
        <w:rPr>
          <w:rFonts w:ascii="Times New Roman" w:hAnsi="Times New Roman" w:cs="Times New Roman"/>
          <w:sz w:val="24"/>
        </w:rPr>
        <w:t xml:space="preserve"> располагают подошвами вверх. Внешним осмотром проверяют состояние ходовой поверхности подошвы и состояние каблука, правильность расположения крепителей, заделки порезки в обуви ниточных методов крепления, парность обуви по размерам подошв и каблуков, состояние маркировки. В необходимых случаях измеряют длину, ширину подошвы и каблука.</w:t>
      </w:r>
    </w:p>
    <w:p w:rsidR="003506CA" w:rsidRPr="00AC5174" w:rsidRDefault="003506CA" w:rsidP="00741804">
      <w:pPr>
        <w:pStyle w:val="a3"/>
        <w:shd w:val="clear" w:color="auto" w:fill="FFFFFF"/>
        <w:spacing w:before="0" w:beforeAutospacing="0" w:after="0" w:afterAutospacing="0"/>
        <w:ind w:firstLine="709"/>
        <w:jc w:val="both"/>
        <w:rPr>
          <w:color w:val="000000" w:themeColor="text1"/>
          <w:szCs w:val="20"/>
        </w:rPr>
      </w:pPr>
      <w:r>
        <w:rPr>
          <w:color w:val="000000" w:themeColor="text1"/>
          <w:szCs w:val="20"/>
        </w:rPr>
        <w:t>Пятый прием</w:t>
      </w:r>
      <w:r w:rsidRPr="00AC5174">
        <w:rPr>
          <w:color w:val="000000" w:themeColor="text1"/>
          <w:szCs w:val="20"/>
        </w:rPr>
        <w:t xml:space="preserve">. </w:t>
      </w:r>
      <w:proofErr w:type="spellStart"/>
      <w:r w:rsidRPr="00AC5174">
        <w:rPr>
          <w:color w:val="000000" w:themeColor="text1"/>
          <w:szCs w:val="20"/>
        </w:rPr>
        <w:t>Полупары</w:t>
      </w:r>
      <w:proofErr w:type="spellEnd"/>
      <w:r w:rsidRPr="00AC5174">
        <w:rPr>
          <w:color w:val="000000" w:themeColor="text1"/>
          <w:szCs w:val="20"/>
        </w:rPr>
        <w:t xml:space="preserve"> совмещают ходовой поверхностью друг к другу, повернув обувь внутренней стороной к себе. Внешним осмотром проверяют парность обуви по длине и толщине подошвы, наличие пороков в материалах верха, качество отделки уреза подошвы и каблука, качество выполнения соединительных швов. Прощупыванием определяют наличие расщелин между верхом и каблуком, между фликами и кранцем, а также выступание грани стельки за подошву.</w:t>
      </w:r>
    </w:p>
    <w:p w:rsidR="003506CA" w:rsidRPr="00AC5174" w:rsidRDefault="003506CA" w:rsidP="00741804">
      <w:pPr>
        <w:pStyle w:val="a3"/>
        <w:shd w:val="clear" w:color="auto" w:fill="FFFFFF"/>
        <w:spacing w:before="0" w:beforeAutospacing="0" w:after="0" w:afterAutospacing="0"/>
        <w:ind w:firstLine="709"/>
        <w:jc w:val="both"/>
        <w:rPr>
          <w:color w:val="000000" w:themeColor="text1"/>
          <w:szCs w:val="20"/>
        </w:rPr>
      </w:pPr>
      <w:r>
        <w:rPr>
          <w:color w:val="000000" w:themeColor="text1"/>
          <w:szCs w:val="20"/>
        </w:rPr>
        <w:t>Шестой прием</w:t>
      </w:r>
      <w:r w:rsidRPr="00AC5174">
        <w:rPr>
          <w:color w:val="000000" w:themeColor="text1"/>
          <w:szCs w:val="20"/>
        </w:rPr>
        <w:t xml:space="preserve">. При внешнем осмотре каждой </w:t>
      </w:r>
      <w:proofErr w:type="spellStart"/>
      <w:r w:rsidRPr="00AC5174">
        <w:rPr>
          <w:color w:val="000000" w:themeColor="text1"/>
          <w:szCs w:val="20"/>
        </w:rPr>
        <w:t>полупары</w:t>
      </w:r>
      <w:proofErr w:type="spellEnd"/>
      <w:r w:rsidRPr="00AC5174">
        <w:rPr>
          <w:color w:val="000000" w:themeColor="text1"/>
          <w:szCs w:val="20"/>
        </w:rPr>
        <w:t xml:space="preserve"> устанавливают пороки материалов верха и качество отделки обуви, проверяют плотность материалов верха, утяну-</w:t>
      </w:r>
      <w:proofErr w:type="spellStart"/>
      <w:r w:rsidRPr="00AC5174">
        <w:rPr>
          <w:color w:val="000000" w:themeColor="text1"/>
          <w:szCs w:val="20"/>
        </w:rPr>
        <w:t>тость</w:t>
      </w:r>
      <w:proofErr w:type="spellEnd"/>
      <w:r w:rsidRPr="00AC5174">
        <w:rPr>
          <w:color w:val="000000" w:themeColor="text1"/>
          <w:szCs w:val="20"/>
        </w:rPr>
        <w:t xml:space="preserve"> и чистоту строчек, правильность расположения </w:t>
      </w:r>
      <w:proofErr w:type="spellStart"/>
      <w:r w:rsidRPr="00AC5174">
        <w:rPr>
          <w:color w:val="000000" w:themeColor="text1"/>
          <w:szCs w:val="20"/>
        </w:rPr>
        <w:t>блочек</w:t>
      </w:r>
      <w:proofErr w:type="spellEnd"/>
      <w:r w:rsidRPr="00AC5174">
        <w:rPr>
          <w:color w:val="000000" w:themeColor="text1"/>
          <w:szCs w:val="20"/>
        </w:rPr>
        <w:t xml:space="preserve"> и крючков.</w:t>
      </w:r>
    </w:p>
    <w:p w:rsidR="003506CA" w:rsidRPr="00AC5174" w:rsidRDefault="003506CA" w:rsidP="00741804">
      <w:pPr>
        <w:pStyle w:val="a3"/>
        <w:shd w:val="clear" w:color="auto" w:fill="FFFFFF"/>
        <w:spacing w:before="0" w:beforeAutospacing="0" w:after="0" w:afterAutospacing="0"/>
        <w:ind w:firstLine="709"/>
        <w:jc w:val="both"/>
        <w:rPr>
          <w:color w:val="000000" w:themeColor="text1"/>
          <w:szCs w:val="20"/>
        </w:rPr>
      </w:pPr>
      <w:r>
        <w:rPr>
          <w:color w:val="000000" w:themeColor="text1"/>
          <w:szCs w:val="20"/>
        </w:rPr>
        <w:t>Седьмой прием </w:t>
      </w:r>
      <w:r w:rsidRPr="00AC5174">
        <w:rPr>
          <w:color w:val="000000" w:themeColor="text1"/>
          <w:szCs w:val="20"/>
        </w:rPr>
        <w:t xml:space="preserve">проводят для каждой </w:t>
      </w:r>
      <w:proofErr w:type="spellStart"/>
      <w:r w:rsidRPr="00AC5174">
        <w:rPr>
          <w:color w:val="000000" w:themeColor="text1"/>
          <w:szCs w:val="20"/>
        </w:rPr>
        <w:t>полупары</w:t>
      </w:r>
      <w:proofErr w:type="spellEnd"/>
      <w:r w:rsidRPr="00AC5174">
        <w:rPr>
          <w:color w:val="000000" w:themeColor="text1"/>
          <w:szCs w:val="20"/>
        </w:rPr>
        <w:t xml:space="preserve"> по отдельности. Проверяют упругость </w:t>
      </w:r>
      <w:proofErr w:type="spellStart"/>
      <w:r w:rsidRPr="00AC5174">
        <w:rPr>
          <w:color w:val="000000" w:themeColor="text1"/>
          <w:szCs w:val="20"/>
        </w:rPr>
        <w:t>геленка</w:t>
      </w:r>
      <w:proofErr w:type="spellEnd"/>
      <w:r w:rsidRPr="00AC5174">
        <w:rPr>
          <w:color w:val="000000" w:themeColor="text1"/>
          <w:szCs w:val="20"/>
        </w:rPr>
        <w:t>, качество и гибкость подошвы, прочность крепления подошвы с деталями верха.</w:t>
      </w:r>
    </w:p>
    <w:p w:rsidR="003506CA" w:rsidRPr="00AC5174" w:rsidRDefault="003506CA" w:rsidP="00741804">
      <w:pPr>
        <w:pStyle w:val="a3"/>
        <w:shd w:val="clear" w:color="auto" w:fill="FFFFFF"/>
        <w:spacing w:before="0" w:beforeAutospacing="0" w:after="0" w:afterAutospacing="0"/>
        <w:ind w:firstLine="709"/>
        <w:jc w:val="both"/>
        <w:rPr>
          <w:color w:val="000000" w:themeColor="text1"/>
          <w:szCs w:val="20"/>
        </w:rPr>
      </w:pPr>
      <w:r>
        <w:rPr>
          <w:color w:val="000000" w:themeColor="text1"/>
          <w:szCs w:val="20"/>
        </w:rPr>
        <w:t>Восьмой прием </w:t>
      </w:r>
      <w:r w:rsidRPr="00AC5174">
        <w:rPr>
          <w:color w:val="000000" w:themeColor="text1"/>
          <w:szCs w:val="20"/>
        </w:rPr>
        <w:t xml:space="preserve">применяют для проверки состояния внутренней части каждой </w:t>
      </w:r>
      <w:proofErr w:type="spellStart"/>
      <w:r w:rsidRPr="00AC5174">
        <w:rPr>
          <w:color w:val="000000" w:themeColor="text1"/>
          <w:szCs w:val="20"/>
        </w:rPr>
        <w:t>полупары</w:t>
      </w:r>
      <w:proofErr w:type="spellEnd"/>
      <w:r w:rsidRPr="00AC5174">
        <w:rPr>
          <w:color w:val="000000" w:themeColor="text1"/>
          <w:szCs w:val="20"/>
        </w:rPr>
        <w:t xml:space="preserve"> обуви. Внешним осмотром и прощупыванием определяют наличие складок, бугров на внутренней поверхности подкладки и стельки, механических повреждений, соответствие высоты задника высоте </w:t>
      </w:r>
      <w:proofErr w:type="spellStart"/>
      <w:r w:rsidRPr="00AC5174">
        <w:rPr>
          <w:color w:val="000000" w:themeColor="text1"/>
          <w:szCs w:val="20"/>
        </w:rPr>
        <w:t>задинок</w:t>
      </w:r>
      <w:proofErr w:type="spellEnd"/>
      <w:r w:rsidRPr="00AC5174">
        <w:rPr>
          <w:color w:val="000000" w:themeColor="text1"/>
          <w:szCs w:val="20"/>
        </w:rPr>
        <w:t>. Измеряют высоту задника.</w:t>
      </w:r>
    </w:p>
    <w:p w:rsidR="003506CA" w:rsidRPr="00AC5174" w:rsidRDefault="003506CA" w:rsidP="00741804">
      <w:pPr>
        <w:pStyle w:val="a3"/>
        <w:shd w:val="clear" w:color="auto" w:fill="FFFFFF"/>
        <w:spacing w:before="0" w:beforeAutospacing="0" w:after="0" w:afterAutospacing="0"/>
        <w:ind w:firstLine="709"/>
        <w:jc w:val="both"/>
        <w:rPr>
          <w:color w:val="000000" w:themeColor="text1"/>
          <w:szCs w:val="20"/>
        </w:rPr>
      </w:pPr>
      <w:r>
        <w:rPr>
          <w:color w:val="000000" w:themeColor="text1"/>
          <w:szCs w:val="20"/>
        </w:rPr>
        <w:t>Девятый прием </w:t>
      </w:r>
      <w:r w:rsidRPr="00AC5174">
        <w:rPr>
          <w:color w:val="000000" w:themeColor="text1"/>
          <w:szCs w:val="20"/>
        </w:rPr>
        <w:t xml:space="preserve">используют для проверки правильности и четкости маркировки на внутренней части каждой </w:t>
      </w:r>
      <w:proofErr w:type="spellStart"/>
      <w:r w:rsidRPr="00AC5174">
        <w:rPr>
          <w:color w:val="000000" w:themeColor="text1"/>
          <w:szCs w:val="20"/>
        </w:rPr>
        <w:t>полупары</w:t>
      </w:r>
      <w:proofErr w:type="spellEnd"/>
      <w:r w:rsidRPr="00AC5174">
        <w:rPr>
          <w:color w:val="000000" w:themeColor="text1"/>
          <w:szCs w:val="20"/>
        </w:rPr>
        <w:t xml:space="preserve"> обуви, состояния заднего внутреннего ремня, качества приклеивания подкладки к заднику, правильности установки </w:t>
      </w:r>
      <w:proofErr w:type="spellStart"/>
      <w:r w:rsidRPr="00AC5174">
        <w:rPr>
          <w:color w:val="000000" w:themeColor="text1"/>
          <w:szCs w:val="20"/>
        </w:rPr>
        <w:t>подблочников</w:t>
      </w:r>
      <w:proofErr w:type="spellEnd"/>
      <w:r w:rsidRPr="00AC5174">
        <w:rPr>
          <w:color w:val="000000" w:themeColor="text1"/>
          <w:szCs w:val="20"/>
        </w:rPr>
        <w:t xml:space="preserve"> и качества закрепления </w:t>
      </w:r>
      <w:proofErr w:type="spellStart"/>
      <w:r w:rsidRPr="00AC5174">
        <w:rPr>
          <w:color w:val="000000" w:themeColor="text1"/>
          <w:szCs w:val="20"/>
        </w:rPr>
        <w:t>блочек</w:t>
      </w:r>
      <w:proofErr w:type="spellEnd"/>
      <w:r w:rsidRPr="00AC5174">
        <w:rPr>
          <w:color w:val="000000" w:themeColor="text1"/>
          <w:szCs w:val="20"/>
        </w:rPr>
        <w:t xml:space="preserve"> и крючков, соответствия швов на подкладке требованиям НД.</w:t>
      </w:r>
    </w:p>
    <w:p w:rsidR="0091105D" w:rsidRDefault="003506CA" w:rsidP="00741804">
      <w:pPr>
        <w:spacing w:after="0" w:line="240" w:lineRule="auto"/>
        <w:ind w:firstLine="709"/>
        <w:jc w:val="both"/>
        <w:rPr>
          <w:rFonts w:ascii="Times New Roman" w:hAnsi="Times New Roman" w:cs="Times New Roman"/>
          <w:b/>
          <w:sz w:val="24"/>
          <w:szCs w:val="24"/>
        </w:rPr>
      </w:pPr>
      <w:r w:rsidRPr="003506CA">
        <w:rPr>
          <w:rFonts w:ascii="Times New Roman" w:hAnsi="Times New Roman" w:cs="Times New Roman"/>
          <w:b/>
          <w:sz w:val="24"/>
          <w:szCs w:val="24"/>
        </w:rPr>
        <w:t>4. Изучение принципов сортировки обуви.</w:t>
      </w:r>
    </w:p>
    <w:p w:rsidR="003506CA" w:rsidRDefault="003506CA"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ГОСТу 28371 – 80 «Обувь. Определение сортности» изучают основные правила сортности кожаной обуви. Согласно </w:t>
      </w:r>
      <w:proofErr w:type="gramStart"/>
      <w:r>
        <w:rPr>
          <w:rFonts w:ascii="Times New Roman" w:hAnsi="Times New Roman" w:cs="Times New Roman"/>
          <w:sz w:val="24"/>
          <w:szCs w:val="24"/>
        </w:rPr>
        <w:t>этому  ГОСТу</w:t>
      </w:r>
      <w:proofErr w:type="gramEnd"/>
      <w:r>
        <w:rPr>
          <w:rFonts w:ascii="Times New Roman" w:hAnsi="Times New Roman" w:cs="Times New Roman"/>
          <w:sz w:val="24"/>
          <w:szCs w:val="24"/>
        </w:rPr>
        <w:t xml:space="preserve"> кожаную обувь выпускают одного сорта и маркируют знаком «</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rPr>
        <w:t xml:space="preserve">». Стандартная (сортная) обувь должна соответствовать образцу – эталону по модели, фасону колодки и каблука, материалам низа, применяемой фурнитуре, способу обработки и отделки верха и низа, маркировки. Она должна быть хорошо оформленной, отделанной, без пятен, складок и морщин. Обувь оценивают попарно. Сортность пары обуви устанавливается по худшей полупаре и наиболее существенному дефекту. При этом на полупаре не ограничиваются количество наименований (видов) дефектов, допускаемых в стандартной обуви. Оговариваются лишь размер дефектов, </w:t>
      </w:r>
      <w:r w:rsidR="00523BE5">
        <w:rPr>
          <w:rFonts w:ascii="Times New Roman" w:hAnsi="Times New Roman" w:cs="Times New Roman"/>
          <w:sz w:val="24"/>
          <w:szCs w:val="24"/>
        </w:rPr>
        <w:t>степень его выраженности и место расположения на деталях.</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усвоить, что к модельной стандартной обуви ГОСТ 28371- 89 устанавливают более высокие требования к сортности по сравнению с повседневной. Так, в повседневной сорной обуви допускается 26 наименований дефектов, а в модельной – только 19. Размеры допусков для модельной обуви меньше, чем для повседневной.</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ГОСТ 28371 – 89 определяют перечень критических дефектов, недопустимых в стандартном обуви. К ним относятся:</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Сквозные повреждения;</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Растрескивание, отслаивание, липкость покрывной пленки материала обуви;</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Несоответствующий размер и (или) полнота обуви;</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Несоответствующий фасон колодки;</w:t>
      </w:r>
    </w:p>
    <w:p w:rsidR="00523BE5" w:rsidRDefault="00523BE5" w:rsidP="0074180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Неразглаженный</w:t>
      </w:r>
      <w:proofErr w:type="spellEnd"/>
      <w:r>
        <w:rPr>
          <w:rFonts w:ascii="Times New Roman" w:hAnsi="Times New Roman" w:cs="Times New Roman"/>
          <w:sz w:val="24"/>
          <w:szCs w:val="24"/>
        </w:rPr>
        <w:t xml:space="preserve"> шов, плохое соединение швов;</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Неправильно поставленный каблук;</w:t>
      </w:r>
    </w:p>
    <w:p w:rsidR="00523BE5" w:rsidRDefault="00523BE5" w:rsidP="0074180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Неприклеенная</w:t>
      </w:r>
      <w:proofErr w:type="spellEnd"/>
      <w:r>
        <w:rPr>
          <w:rFonts w:ascii="Times New Roman" w:hAnsi="Times New Roman" w:cs="Times New Roman"/>
          <w:sz w:val="24"/>
          <w:szCs w:val="24"/>
        </w:rPr>
        <w:t xml:space="preserve"> подошва;</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Расщелины между деталями низа обуви;</w:t>
      </w:r>
    </w:p>
    <w:p w:rsidR="00523BE5" w:rsidRDefault="00523BE5" w:rsidP="0074180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Замины</w:t>
      </w:r>
      <w:proofErr w:type="spellEnd"/>
      <w:r>
        <w:rPr>
          <w:rFonts w:ascii="Times New Roman" w:hAnsi="Times New Roman" w:cs="Times New Roman"/>
          <w:sz w:val="24"/>
          <w:szCs w:val="24"/>
        </w:rPr>
        <w:t>;</w:t>
      </w:r>
    </w:p>
    <w:p w:rsidR="00523BE5" w:rsidRDefault="00523BE5" w:rsidP="0074180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Незаделанные</w:t>
      </w:r>
      <w:proofErr w:type="spellEnd"/>
      <w:r>
        <w:rPr>
          <w:rFonts w:ascii="Times New Roman" w:hAnsi="Times New Roman" w:cs="Times New Roman"/>
          <w:sz w:val="24"/>
          <w:szCs w:val="24"/>
        </w:rPr>
        <w:t xml:space="preserve"> или плохо заделанные повреждения;</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Выступающие механические крепления;</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Неправильное комплектование пары обуви;</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Неустойчивость покрытия кож;</w:t>
      </w:r>
    </w:p>
    <w:p w:rsidR="00523BE5" w:rsidRDefault="00523BE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Другие дефекты, при наличии которых невозможно использовать обувь по назначению.</w:t>
      </w:r>
    </w:p>
    <w:p w:rsidR="00523BE5" w:rsidRDefault="00547CC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определения сортности обуви студенту выдается 3 – 5 пар обуви разного целевого и половозрастного назначения с дефектами.</w:t>
      </w:r>
    </w:p>
    <w:p w:rsidR="00547CC5" w:rsidRDefault="00547CC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Путем внешнего осмотра обуви студент выявляет дефекты, определяют их наименование, место расположения на деталях обуви, степень выраженности дефекта, его размер, а затем по ГОСТу 28371 – 89 – сортность пары обуви.</w:t>
      </w:r>
    </w:p>
    <w:p w:rsidR="004B02D5" w:rsidRPr="00F55E09" w:rsidRDefault="004B02D5" w:rsidP="00741804">
      <w:pPr>
        <w:spacing w:after="0" w:line="240" w:lineRule="auto"/>
        <w:ind w:firstLine="709"/>
        <w:jc w:val="both"/>
        <w:rPr>
          <w:rFonts w:ascii="Arial" w:hAnsi="Arial" w:cs="Arial"/>
          <w:sz w:val="28"/>
          <w:szCs w:val="28"/>
        </w:rPr>
      </w:pPr>
      <w:r w:rsidRPr="00F55E09">
        <w:rPr>
          <w:rFonts w:ascii="Arial" w:hAnsi="Arial" w:cs="Arial"/>
          <w:sz w:val="28"/>
          <w:szCs w:val="28"/>
        </w:rPr>
        <w:t>Л</w:t>
      </w:r>
      <w:r>
        <w:rPr>
          <w:rFonts w:ascii="Arial" w:hAnsi="Arial" w:cs="Arial"/>
          <w:sz w:val="28"/>
          <w:szCs w:val="28"/>
        </w:rPr>
        <w:t>абораторная работа №5</w:t>
      </w:r>
    </w:p>
    <w:p w:rsidR="004B02D5" w:rsidRPr="004E3C45" w:rsidRDefault="004B02D5" w:rsidP="00741804">
      <w:pPr>
        <w:spacing w:after="0" w:line="240" w:lineRule="auto"/>
        <w:ind w:firstLine="709"/>
        <w:jc w:val="both"/>
        <w:rPr>
          <w:rFonts w:ascii="Arial" w:hAnsi="Arial" w:cs="Arial"/>
          <w:sz w:val="28"/>
          <w:szCs w:val="28"/>
        </w:rPr>
      </w:pPr>
      <w:r w:rsidRPr="00F55E09">
        <w:rPr>
          <w:rFonts w:ascii="Arial" w:hAnsi="Arial" w:cs="Arial"/>
          <w:sz w:val="28"/>
          <w:szCs w:val="28"/>
        </w:rPr>
        <w:t>Изучение</w:t>
      </w:r>
      <w:r w:rsidR="00E819E5">
        <w:rPr>
          <w:rFonts w:ascii="Arial" w:hAnsi="Arial" w:cs="Arial"/>
          <w:sz w:val="28"/>
          <w:szCs w:val="28"/>
        </w:rPr>
        <w:t xml:space="preserve"> классификации и ассортимента </w:t>
      </w:r>
      <w:proofErr w:type="spellStart"/>
      <w:r w:rsidR="00E819E5">
        <w:rPr>
          <w:rFonts w:ascii="Arial" w:hAnsi="Arial" w:cs="Arial"/>
          <w:sz w:val="28"/>
          <w:szCs w:val="28"/>
        </w:rPr>
        <w:t>пушно</w:t>
      </w:r>
      <w:proofErr w:type="spellEnd"/>
      <w:r w:rsidR="00E819E5">
        <w:rPr>
          <w:rFonts w:ascii="Arial" w:hAnsi="Arial" w:cs="Arial"/>
          <w:sz w:val="28"/>
          <w:szCs w:val="28"/>
        </w:rPr>
        <w:t xml:space="preserve"> – меховых полуфабрикатов</w:t>
      </w:r>
      <w:r>
        <w:rPr>
          <w:rFonts w:ascii="Arial" w:hAnsi="Arial" w:cs="Arial"/>
          <w:sz w:val="28"/>
          <w:szCs w:val="28"/>
        </w:rPr>
        <w:t>.</w:t>
      </w:r>
    </w:p>
    <w:p w:rsidR="004B02D5" w:rsidRDefault="004B02D5" w:rsidP="00741804">
      <w:pPr>
        <w:spacing w:after="0" w:line="240" w:lineRule="auto"/>
        <w:ind w:firstLine="709"/>
        <w:jc w:val="both"/>
        <w:rPr>
          <w:rFonts w:ascii="Times New Roman" w:hAnsi="Times New Roman" w:cs="Times New Roman"/>
          <w:sz w:val="24"/>
        </w:rPr>
      </w:pPr>
      <w:r w:rsidRPr="004E3C45">
        <w:rPr>
          <w:rFonts w:ascii="Times New Roman" w:hAnsi="Times New Roman" w:cs="Times New Roman"/>
          <w:b/>
          <w:sz w:val="24"/>
        </w:rPr>
        <w:t>Цель работы.</w:t>
      </w:r>
      <w:r>
        <w:rPr>
          <w:rFonts w:ascii="Times New Roman" w:hAnsi="Times New Roman" w:cs="Times New Roman"/>
          <w:sz w:val="24"/>
        </w:rPr>
        <w:t xml:space="preserve">  </w:t>
      </w:r>
      <w:r w:rsidR="00D575C0">
        <w:rPr>
          <w:rFonts w:ascii="Times New Roman" w:hAnsi="Times New Roman" w:cs="Times New Roman"/>
          <w:sz w:val="24"/>
        </w:rPr>
        <w:t xml:space="preserve">умение диагностировать и составлять описание пушно-меховых товаров </w:t>
      </w:r>
    </w:p>
    <w:p w:rsidR="004B02D5" w:rsidRDefault="004B02D5" w:rsidP="00741804">
      <w:pPr>
        <w:spacing w:after="0" w:line="240" w:lineRule="auto"/>
        <w:ind w:firstLine="709"/>
        <w:jc w:val="both"/>
        <w:rPr>
          <w:rFonts w:ascii="Times New Roman" w:hAnsi="Times New Roman" w:cs="Times New Roman"/>
          <w:b/>
          <w:sz w:val="24"/>
        </w:rPr>
      </w:pPr>
      <w:r w:rsidRPr="004E3C45">
        <w:rPr>
          <w:rFonts w:ascii="Times New Roman" w:hAnsi="Times New Roman" w:cs="Times New Roman"/>
          <w:b/>
          <w:sz w:val="24"/>
        </w:rPr>
        <w:t>Вопросы для подготовки к работе</w:t>
      </w:r>
    </w:p>
    <w:p w:rsidR="00EB1134" w:rsidRDefault="004B02D5" w:rsidP="0074180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rPr>
        <w:t>1.</w:t>
      </w:r>
      <w:r w:rsidR="00EB1134">
        <w:rPr>
          <w:rFonts w:ascii="Georgia" w:hAnsi="Georgia"/>
          <w:color w:val="000000"/>
          <w:sz w:val="20"/>
          <w:szCs w:val="20"/>
          <w:shd w:val="clear" w:color="auto" w:fill="FFFFFF"/>
        </w:rPr>
        <w:t xml:space="preserve"> </w:t>
      </w:r>
      <w:r w:rsidR="00EB1134" w:rsidRPr="00EB1134">
        <w:rPr>
          <w:rFonts w:ascii="Times New Roman" w:hAnsi="Times New Roman" w:cs="Times New Roman"/>
          <w:color w:val="000000"/>
          <w:sz w:val="24"/>
          <w:szCs w:val="24"/>
          <w:shd w:val="clear" w:color="auto" w:fill="FFFFFF"/>
        </w:rPr>
        <w:t>В чем отличие признаков классификации пушно-меховых полуфабрикатов по ОК 005-93 и по товароведной?</w:t>
      </w:r>
    </w:p>
    <w:p w:rsidR="004B02D5" w:rsidRPr="00EB1134" w:rsidRDefault="00EB1134" w:rsidP="0074180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Pr="00EB1134">
        <w:rPr>
          <w:rFonts w:ascii="Times New Roman" w:hAnsi="Times New Roman" w:cs="Times New Roman"/>
          <w:color w:val="000000"/>
          <w:sz w:val="24"/>
          <w:szCs w:val="24"/>
          <w:shd w:val="clear" w:color="auto" w:fill="FFFFFF"/>
        </w:rPr>
        <w:t>Характеристика ассортимента пушного и мехового полуфабрикатов, каракуля, меховой и шубной овчины и др. видов мех</w:t>
      </w:r>
      <w:r>
        <w:rPr>
          <w:rFonts w:ascii="Times New Roman" w:hAnsi="Times New Roman" w:cs="Times New Roman"/>
          <w:color w:val="000000"/>
          <w:sz w:val="24"/>
          <w:szCs w:val="24"/>
          <w:shd w:val="clear" w:color="auto" w:fill="FFFFFF"/>
        </w:rPr>
        <w:t>а.</w:t>
      </w:r>
    </w:p>
    <w:p w:rsidR="004B02D5" w:rsidRPr="00D575C0" w:rsidRDefault="004B02D5" w:rsidP="00741804">
      <w:pPr>
        <w:spacing w:after="0" w:line="240" w:lineRule="auto"/>
        <w:ind w:firstLine="709"/>
        <w:jc w:val="both"/>
        <w:rPr>
          <w:rFonts w:ascii="Times New Roman" w:hAnsi="Times New Roman" w:cs="Times New Roman"/>
          <w:sz w:val="24"/>
        </w:rPr>
      </w:pPr>
      <w:r w:rsidRPr="00227641">
        <w:rPr>
          <w:rFonts w:ascii="Times New Roman" w:hAnsi="Times New Roman" w:cs="Times New Roman"/>
          <w:b/>
          <w:sz w:val="24"/>
        </w:rPr>
        <w:t>Пособия и инструменты</w:t>
      </w:r>
      <w:r>
        <w:rPr>
          <w:rFonts w:ascii="Times New Roman" w:hAnsi="Times New Roman" w:cs="Times New Roman"/>
          <w:b/>
          <w:sz w:val="24"/>
        </w:rPr>
        <w:t>.</w:t>
      </w:r>
      <w:r w:rsidR="00EB1134">
        <w:rPr>
          <w:rFonts w:ascii="Times New Roman" w:hAnsi="Times New Roman" w:cs="Times New Roman"/>
          <w:b/>
          <w:sz w:val="24"/>
        </w:rPr>
        <w:t xml:space="preserve"> </w:t>
      </w:r>
      <w:r w:rsidR="00D575C0">
        <w:rPr>
          <w:rFonts w:ascii="Times New Roman" w:hAnsi="Times New Roman" w:cs="Times New Roman"/>
          <w:sz w:val="24"/>
        </w:rPr>
        <w:t>Шкуры белки, колонка, енота, прейскурант.</w:t>
      </w:r>
    </w:p>
    <w:p w:rsidR="004B02D5" w:rsidRDefault="004B02D5" w:rsidP="00741804">
      <w:pPr>
        <w:spacing w:after="0" w:line="240" w:lineRule="auto"/>
        <w:ind w:firstLine="709"/>
        <w:jc w:val="both"/>
        <w:rPr>
          <w:rFonts w:ascii="Times New Roman" w:hAnsi="Times New Roman" w:cs="Times New Roman"/>
          <w:b/>
          <w:sz w:val="24"/>
        </w:rPr>
      </w:pPr>
      <w:r>
        <w:rPr>
          <w:rFonts w:ascii="Times New Roman" w:hAnsi="Times New Roman" w:cs="Times New Roman"/>
          <w:sz w:val="24"/>
        </w:rPr>
        <w:t xml:space="preserve">    </w:t>
      </w:r>
      <w:r w:rsidRPr="0024024A">
        <w:rPr>
          <w:rFonts w:ascii="Times New Roman" w:hAnsi="Times New Roman" w:cs="Times New Roman"/>
          <w:b/>
          <w:sz w:val="24"/>
        </w:rPr>
        <w:t>Литература.</w:t>
      </w:r>
      <w:r>
        <w:rPr>
          <w:rFonts w:ascii="Times New Roman" w:hAnsi="Times New Roman" w:cs="Times New Roman"/>
          <w:b/>
          <w:sz w:val="24"/>
        </w:rPr>
        <w:t xml:space="preserve"> </w:t>
      </w:r>
    </w:p>
    <w:p w:rsidR="001B6375" w:rsidRPr="001F686E" w:rsidRDefault="001B6375" w:rsidP="001B6375">
      <w:pPr>
        <w:pStyle w:val="a5"/>
        <w:widowControl w:val="0"/>
        <w:tabs>
          <w:tab w:val="left" w:pos="1033"/>
        </w:tabs>
        <w:autoSpaceDE w:val="0"/>
        <w:autoSpaceDN w:val="0"/>
        <w:spacing w:after="0" w:line="216" w:lineRule="auto"/>
        <w:ind w:left="679" w:right="184"/>
        <w:contextualSpacing w:val="0"/>
        <w:jc w:val="both"/>
        <w:rPr>
          <w:rFonts w:ascii="Times New Roman" w:hAnsi="Times New Roman" w:cs="Times New Roman"/>
          <w:sz w:val="24"/>
        </w:rPr>
      </w:pPr>
      <w:r>
        <w:rPr>
          <w:rFonts w:ascii="Times New Roman" w:hAnsi="Times New Roman" w:cs="Times New Roman"/>
          <w:sz w:val="24"/>
        </w:rPr>
        <w:t xml:space="preserve">1. </w:t>
      </w:r>
      <w:r w:rsidRPr="001F686E">
        <w:rPr>
          <w:rFonts w:ascii="Times New Roman" w:hAnsi="Times New Roman" w:cs="Times New Roman"/>
          <w:sz w:val="24"/>
        </w:rPr>
        <w:t xml:space="preserve">Орленко, Любовь Васильевна. Ассортимент, товароведение и экспертиза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Л. В. Орленко - М. : ФОРУМ : ИНФРА-М , 2013 - 272 с. : ил.</w:t>
      </w:r>
    </w:p>
    <w:p w:rsidR="001B6375" w:rsidRPr="001F686E" w:rsidRDefault="001B6375" w:rsidP="001B6375">
      <w:pPr>
        <w:pStyle w:val="a5"/>
        <w:widowControl w:val="0"/>
        <w:tabs>
          <w:tab w:val="left" w:pos="1202"/>
        </w:tabs>
        <w:autoSpaceDE w:val="0"/>
        <w:autoSpaceDN w:val="0"/>
        <w:spacing w:after="0" w:line="216" w:lineRule="auto"/>
        <w:ind w:left="679" w:right="186"/>
        <w:contextualSpacing w:val="0"/>
        <w:jc w:val="both"/>
        <w:rPr>
          <w:rFonts w:ascii="Times New Roman" w:hAnsi="Times New Roman" w:cs="Times New Roman"/>
          <w:sz w:val="24"/>
        </w:rPr>
      </w:pPr>
      <w:r>
        <w:rPr>
          <w:rFonts w:ascii="Times New Roman" w:hAnsi="Times New Roman" w:cs="Times New Roman"/>
          <w:sz w:val="24"/>
        </w:rPr>
        <w:t xml:space="preserve">2.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Тамара Павловна. Товароведение и экспертиза одежно-обувных и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Т. П.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 под ред. С. А. Вилковой - М. : Дашков и К* , 2013 - 168 с.</w:t>
      </w:r>
    </w:p>
    <w:p w:rsidR="001B6375" w:rsidRDefault="001B6375" w:rsidP="00741804">
      <w:pPr>
        <w:spacing w:after="0" w:line="240" w:lineRule="auto"/>
        <w:ind w:firstLine="709"/>
        <w:jc w:val="both"/>
        <w:rPr>
          <w:rFonts w:ascii="Times New Roman" w:hAnsi="Times New Roman" w:cs="Times New Roman"/>
          <w:sz w:val="24"/>
        </w:rPr>
      </w:pPr>
    </w:p>
    <w:p w:rsidR="004B02D5" w:rsidRDefault="004B02D5" w:rsidP="00741804">
      <w:pPr>
        <w:spacing w:after="0" w:line="240" w:lineRule="auto"/>
        <w:ind w:firstLine="709"/>
        <w:jc w:val="both"/>
        <w:rPr>
          <w:rFonts w:ascii="Times New Roman" w:hAnsi="Times New Roman" w:cs="Times New Roman"/>
          <w:b/>
          <w:sz w:val="24"/>
        </w:rPr>
      </w:pPr>
      <w:r w:rsidRPr="00D356A6">
        <w:rPr>
          <w:rFonts w:ascii="Times New Roman" w:hAnsi="Times New Roman" w:cs="Times New Roman"/>
          <w:b/>
          <w:sz w:val="24"/>
        </w:rPr>
        <w:t>Методические указания</w:t>
      </w:r>
    </w:p>
    <w:p w:rsidR="004B02D5" w:rsidRDefault="004B02D5"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В соответствии с заданием каждый студент должен самостоятельно изучить классификацию, ассортимент</w:t>
      </w:r>
      <w:r w:rsidR="00D575C0">
        <w:rPr>
          <w:rFonts w:ascii="Times New Roman" w:hAnsi="Times New Roman" w:cs="Times New Roman"/>
          <w:sz w:val="24"/>
        </w:rPr>
        <w:t xml:space="preserve"> </w:t>
      </w:r>
      <w:proofErr w:type="spellStart"/>
      <w:r w:rsidR="00D575C0">
        <w:rPr>
          <w:rFonts w:ascii="Times New Roman" w:hAnsi="Times New Roman" w:cs="Times New Roman"/>
          <w:sz w:val="24"/>
        </w:rPr>
        <w:t>пушно</w:t>
      </w:r>
      <w:proofErr w:type="spellEnd"/>
      <w:r w:rsidR="00D575C0">
        <w:rPr>
          <w:rFonts w:ascii="Times New Roman" w:hAnsi="Times New Roman" w:cs="Times New Roman"/>
          <w:sz w:val="24"/>
        </w:rPr>
        <w:t xml:space="preserve"> – меховых полуфабрикатов</w:t>
      </w:r>
      <w:r>
        <w:rPr>
          <w:rFonts w:ascii="Times New Roman" w:hAnsi="Times New Roman" w:cs="Times New Roman"/>
          <w:sz w:val="24"/>
        </w:rPr>
        <w:t xml:space="preserve">. Необходимо </w:t>
      </w:r>
      <w:r w:rsidR="00D575C0">
        <w:rPr>
          <w:rFonts w:ascii="Times New Roman" w:hAnsi="Times New Roman" w:cs="Times New Roman"/>
          <w:sz w:val="24"/>
        </w:rPr>
        <w:t xml:space="preserve">изучить структуру и содержание оптовых цен на меховые шкурки и научиться определять их розничную цену, все полученные даны в ходе работы занести </w:t>
      </w:r>
      <w:r>
        <w:rPr>
          <w:rFonts w:ascii="Times New Roman" w:hAnsi="Times New Roman" w:cs="Times New Roman"/>
          <w:sz w:val="24"/>
        </w:rPr>
        <w:t>в таблицу 1.</w:t>
      </w:r>
    </w:p>
    <w:p w:rsidR="00D575C0" w:rsidRDefault="00B67B91"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Таблица 1</w:t>
      </w:r>
    </w:p>
    <w:tbl>
      <w:tblPr>
        <w:tblStyle w:val="a6"/>
        <w:tblW w:w="0" w:type="auto"/>
        <w:tblLook w:val="04A0" w:firstRow="1" w:lastRow="0" w:firstColumn="1" w:lastColumn="0" w:noHBand="0" w:noVBand="1"/>
      </w:tblPr>
      <w:tblGrid>
        <w:gridCol w:w="2547"/>
        <w:gridCol w:w="2268"/>
        <w:gridCol w:w="2410"/>
        <w:gridCol w:w="2120"/>
      </w:tblGrid>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Номер п/п</w:t>
            </w:r>
          </w:p>
        </w:tc>
        <w:tc>
          <w:tcPr>
            <w:tcW w:w="2268"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Образец№1</w:t>
            </w:r>
          </w:p>
        </w:tc>
        <w:tc>
          <w:tcPr>
            <w:tcW w:w="2410"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Образец№2</w:t>
            </w:r>
          </w:p>
        </w:tc>
        <w:tc>
          <w:tcPr>
            <w:tcW w:w="2120"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Образец№3</w:t>
            </w: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Вид исходного сырья</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Толщина мездры, мм</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 xml:space="preserve">Группа по мягкости </w:t>
            </w:r>
            <w:proofErr w:type="spellStart"/>
            <w:r>
              <w:rPr>
                <w:rFonts w:ascii="Times New Roman" w:hAnsi="Times New Roman" w:cs="Times New Roman"/>
                <w:sz w:val="24"/>
              </w:rPr>
              <w:t>кожевой</w:t>
            </w:r>
            <w:proofErr w:type="spellEnd"/>
            <w:r>
              <w:rPr>
                <w:rFonts w:ascii="Times New Roman" w:hAnsi="Times New Roman" w:cs="Times New Roman"/>
                <w:sz w:val="24"/>
              </w:rPr>
              <w:t xml:space="preserve"> ткани</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 xml:space="preserve">Группа по пластичности </w:t>
            </w:r>
            <w:proofErr w:type="spellStart"/>
            <w:r>
              <w:rPr>
                <w:rFonts w:ascii="Times New Roman" w:hAnsi="Times New Roman" w:cs="Times New Roman"/>
                <w:sz w:val="24"/>
              </w:rPr>
              <w:t>кожевой</w:t>
            </w:r>
            <w:proofErr w:type="spellEnd"/>
            <w:r>
              <w:rPr>
                <w:rFonts w:ascii="Times New Roman" w:hAnsi="Times New Roman" w:cs="Times New Roman"/>
                <w:sz w:val="24"/>
              </w:rPr>
              <w:t xml:space="preserve"> ткани</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Pr="00B85D8A" w:rsidRDefault="00B67B91" w:rsidP="00741804">
            <w:pPr>
              <w:jc w:val="both"/>
              <w:rPr>
                <w:rFonts w:ascii="Times New Roman" w:hAnsi="Times New Roman" w:cs="Times New Roman"/>
                <w:sz w:val="24"/>
                <w:vertAlign w:val="superscript"/>
              </w:rPr>
            </w:pPr>
            <w:r>
              <w:rPr>
                <w:rFonts w:ascii="Times New Roman" w:hAnsi="Times New Roman" w:cs="Times New Roman"/>
                <w:sz w:val="24"/>
              </w:rPr>
              <w:t>Масса 1 дм</w:t>
            </w:r>
            <w:r>
              <w:rPr>
                <w:rFonts w:ascii="Times New Roman" w:hAnsi="Times New Roman" w:cs="Times New Roman"/>
                <w:sz w:val="24"/>
                <w:vertAlign w:val="superscript"/>
              </w:rPr>
              <w:t>2</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Структура волосяного покрова</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Категория волос</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Форма волос</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Группа по длине волос</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Группа по мягкости волосяного покрова</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Группа по пышности волосяного покрова</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Группа по упругости волос</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Вид блеска</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Степень блеска</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Окраска по цвету</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r w:rsidR="00B67B91" w:rsidTr="00741804">
        <w:tc>
          <w:tcPr>
            <w:tcW w:w="2547" w:type="dxa"/>
          </w:tcPr>
          <w:p w:rsidR="00B67B91" w:rsidRDefault="00B67B91" w:rsidP="00741804">
            <w:pPr>
              <w:jc w:val="both"/>
              <w:rPr>
                <w:rFonts w:ascii="Times New Roman" w:hAnsi="Times New Roman" w:cs="Times New Roman"/>
                <w:sz w:val="24"/>
              </w:rPr>
            </w:pPr>
            <w:r>
              <w:rPr>
                <w:rFonts w:ascii="Times New Roman" w:hAnsi="Times New Roman" w:cs="Times New Roman"/>
                <w:sz w:val="24"/>
              </w:rPr>
              <w:t>Окраска по рисунку</w:t>
            </w:r>
          </w:p>
        </w:tc>
        <w:tc>
          <w:tcPr>
            <w:tcW w:w="2268" w:type="dxa"/>
            <w:vAlign w:val="center"/>
          </w:tcPr>
          <w:p w:rsidR="00B67B91" w:rsidRDefault="00B67B91" w:rsidP="00741804">
            <w:pPr>
              <w:jc w:val="both"/>
              <w:rPr>
                <w:rFonts w:ascii="Times New Roman" w:hAnsi="Times New Roman" w:cs="Times New Roman"/>
                <w:sz w:val="24"/>
              </w:rPr>
            </w:pPr>
          </w:p>
        </w:tc>
        <w:tc>
          <w:tcPr>
            <w:tcW w:w="2410" w:type="dxa"/>
            <w:vAlign w:val="center"/>
          </w:tcPr>
          <w:p w:rsidR="00B67B91" w:rsidRDefault="00B67B91" w:rsidP="00741804">
            <w:pPr>
              <w:jc w:val="both"/>
              <w:rPr>
                <w:rFonts w:ascii="Times New Roman" w:hAnsi="Times New Roman" w:cs="Times New Roman"/>
                <w:sz w:val="24"/>
              </w:rPr>
            </w:pPr>
          </w:p>
        </w:tc>
        <w:tc>
          <w:tcPr>
            <w:tcW w:w="2120" w:type="dxa"/>
            <w:vAlign w:val="center"/>
          </w:tcPr>
          <w:p w:rsidR="00B67B91" w:rsidRDefault="00B67B91" w:rsidP="00741804">
            <w:pPr>
              <w:jc w:val="both"/>
              <w:rPr>
                <w:rFonts w:ascii="Times New Roman" w:hAnsi="Times New Roman" w:cs="Times New Roman"/>
                <w:sz w:val="24"/>
              </w:rPr>
            </w:pPr>
          </w:p>
        </w:tc>
      </w:tr>
    </w:tbl>
    <w:p w:rsidR="00523BE5" w:rsidRDefault="00523BE5" w:rsidP="00741804">
      <w:pPr>
        <w:spacing w:after="0" w:line="240" w:lineRule="auto"/>
        <w:ind w:firstLine="709"/>
        <w:jc w:val="both"/>
        <w:rPr>
          <w:rFonts w:ascii="Times New Roman" w:hAnsi="Times New Roman" w:cs="Times New Roman"/>
          <w:sz w:val="24"/>
          <w:szCs w:val="24"/>
        </w:rPr>
      </w:pPr>
    </w:p>
    <w:p w:rsidR="00B67B91" w:rsidRPr="003506CA" w:rsidRDefault="00B67B91" w:rsidP="00741804">
      <w:pPr>
        <w:spacing w:after="0" w:line="240" w:lineRule="auto"/>
        <w:ind w:firstLine="709"/>
        <w:jc w:val="both"/>
        <w:rPr>
          <w:rFonts w:ascii="Times New Roman" w:hAnsi="Times New Roman" w:cs="Times New Roman"/>
          <w:sz w:val="24"/>
          <w:szCs w:val="24"/>
        </w:rPr>
      </w:pPr>
    </w:p>
    <w:p w:rsidR="00B67B91" w:rsidRPr="00B67B91" w:rsidRDefault="00B67B91" w:rsidP="00741804">
      <w:pPr>
        <w:spacing w:after="0" w:line="240" w:lineRule="auto"/>
        <w:ind w:firstLine="709"/>
        <w:jc w:val="both"/>
        <w:rPr>
          <w:rFonts w:ascii="Times New Roman" w:hAnsi="Times New Roman" w:cs="Times New Roman"/>
          <w:b/>
          <w:sz w:val="24"/>
          <w:szCs w:val="24"/>
        </w:rPr>
      </w:pPr>
      <w:r w:rsidRPr="00B67B91">
        <w:rPr>
          <w:rFonts w:ascii="Times New Roman" w:hAnsi="Times New Roman" w:cs="Times New Roman"/>
          <w:b/>
          <w:sz w:val="24"/>
          <w:szCs w:val="24"/>
        </w:rPr>
        <w:t>Задание 1. Изучение классификации пушно-меховых полуфабрикатов</w:t>
      </w:r>
    </w:p>
    <w:p w:rsid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sz w:val="24"/>
          <w:szCs w:val="24"/>
        </w:rPr>
        <w:t xml:space="preserve">Приступая к изучению этого вопроса, необходимо иметь в виду, что единой и общепринятой классификации </w:t>
      </w:r>
      <w:proofErr w:type="gramStart"/>
      <w:r w:rsidRPr="00B67B91">
        <w:rPr>
          <w:rFonts w:ascii="Times New Roman" w:hAnsi="Times New Roman" w:cs="Times New Roman"/>
          <w:sz w:val="24"/>
          <w:szCs w:val="24"/>
        </w:rPr>
        <w:t>меховых шкурок</w:t>
      </w:r>
      <w:proofErr w:type="gramEnd"/>
      <w:r w:rsidRPr="00B67B91">
        <w:rPr>
          <w:rFonts w:ascii="Times New Roman" w:hAnsi="Times New Roman" w:cs="Times New Roman"/>
          <w:sz w:val="24"/>
          <w:szCs w:val="24"/>
        </w:rPr>
        <w:t xml:space="preserve"> выделанных пока не существует. Это объясняется рядом причин, в том числе сложностью изучаемого объекта, большой изменчивостью его потребительских свойств, значительным разнообразием его видового ассортимента и другими. В практике в зависимости от целей изучения используют Общероссийский классификатор продукции ОК 005-93 [3], товароведную классификацию [2. С. 45-46], а также алфавитную группировку меховых шкурок по прейскуранту [6].</w:t>
      </w:r>
    </w:p>
    <w:p w:rsid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sz w:val="24"/>
          <w:szCs w:val="24"/>
        </w:rPr>
        <w:t xml:space="preserve">При разделении полуфабрикатов на группы по ОК 005-93 (прил. 1) отмечают, что пушнина и меха подразделяются на зимние и весенние виды; овчинный полуфабрикат со всем его видовым многообразием характеризуется породным происхождением овец, их возрастной категорией, способом обработки и специальными видами отделки волосяного покрова; шкуры морских животных группируют не только в пределах вида и их возрастных категорий, но учитывают и способ отделки волосяного покрова, что приводит к расширению ассортимента полуфабрикатов. Следует помнить, что выявленные особенности подразделения </w:t>
      </w:r>
      <w:proofErr w:type="spellStart"/>
      <w:r w:rsidRPr="00B67B91">
        <w:rPr>
          <w:rFonts w:ascii="Times New Roman" w:hAnsi="Times New Roman" w:cs="Times New Roman"/>
          <w:sz w:val="24"/>
          <w:szCs w:val="24"/>
        </w:rPr>
        <w:t>фупп</w:t>
      </w:r>
      <w:proofErr w:type="spellEnd"/>
      <w:r w:rsidRPr="00B67B91">
        <w:rPr>
          <w:rFonts w:ascii="Times New Roman" w:hAnsi="Times New Roman" w:cs="Times New Roman"/>
          <w:sz w:val="24"/>
          <w:szCs w:val="24"/>
        </w:rPr>
        <w:t xml:space="preserve"> и видов полуфабрикатов на различные категории как-то: по высоте волосяного покрова, его гус</w:t>
      </w:r>
      <w:r>
        <w:rPr>
          <w:rFonts w:ascii="Times New Roman" w:hAnsi="Times New Roman" w:cs="Times New Roman"/>
          <w:sz w:val="24"/>
          <w:szCs w:val="24"/>
        </w:rPr>
        <w:t xml:space="preserve">тоте, упругости, блеску, шелковистости </w:t>
      </w:r>
      <w:r w:rsidRPr="00B67B91">
        <w:rPr>
          <w:rFonts w:ascii="Times New Roman" w:hAnsi="Times New Roman" w:cs="Times New Roman"/>
          <w:sz w:val="24"/>
          <w:szCs w:val="24"/>
        </w:rPr>
        <w:t>цвету, величине размера шкурок, ее массе и другие по своей сути отражают и потребительские свойства, определяют область их использования и являются определяющими при контроле и оценке</w:t>
      </w:r>
      <w:r>
        <w:rPr>
          <w:rFonts w:ascii="Times New Roman" w:hAnsi="Times New Roman" w:cs="Times New Roman"/>
          <w:sz w:val="24"/>
          <w:szCs w:val="24"/>
        </w:rPr>
        <w:t xml:space="preserve"> </w:t>
      </w:r>
      <w:r w:rsidRPr="00B67B91">
        <w:rPr>
          <w:rFonts w:ascii="Times New Roman" w:hAnsi="Times New Roman" w:cs="Times New Roman"/>
          <w:sz w:val="24"/>
          <w:szCs w:val="24"/>
        </w:rPr>
        <w:t>уровня их качества.</w:t>
      </w:r>
    </w:p>
    <w:p w:rsid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sz w:val="24"/>
          <w:szCs w:val="24"/>
        </w:rPr>
        <w:t xml:space="preserve">Результаты изучения заносят в отчет с указанием </w:t>
      </w:r>
      <w:proofErr w:type="gramStart"/>
      <w:r w:rsidRPr="00B67B91">
        <w:rPr>
          <w:rFonts w:ascii="Times New Roman" w:hAnsi="Times New Roman" w:cs="Times New Roman"/>
          <w:sz w:val="24"/>
          <w:szCs w:val="24"/>
        </w:rPr>
        <w:t>признаков</w:t>
      </w:r>
      <w:proofErr w:type="gramEnd"/>
      <w:r w:rsidRPr="00B67B91">
        <w:rPr>
          <w:rFonts w:ascii="Times New Roman" w:hAnsi="Times New Roman" w:cs="Times New Roman"/>
          <w:sz w:val="24"/>
          <w:szCs w:val="24"/>
        </w:rPr>
        <w:t xml:space="preserve"> положенных в основу классификации меховых шкурок по ОК 005-93, товароведной (по учебнику) и прейскуранту оптовых цен.</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Шкурка -- наружный покров животного состоит из кожного и волосяного покровов. Пушно-меховые шкурки отличаются от шкур, назначенных для изготовления кожи, хорошо волосяным покровом и более тонкой </w:t>
      </w:r>
      <w:proofErr w:type="spellStart"/>
      <w:r w:rsidRPr="00C519D8">
        <w:rPr>
          <w:rFonts w:ascii="Times New Roman" w:hAnsi="Times New Roman" w:cs="Times New Roman"/>
          <w:sz w:val="24"/>
          <w:szCs w:val="24"/>
        </w:rPr>
        <w:t>кожевой</w:t>
      </w:r>
      <w:proofErr w:type="spellEnd"/>
      <w:r w:rsidRPr="00C519D8">
        <w:rPr>
          <w:rFonts w:ascii="Times New Roman" w:hAnsi="Times New Roman" w:cs="Times New Roman"/>
          <w:sz w:val="24"/>
          <w:szCs w:val="24"/>
        </w:rPr>
        <w:t xml:space="preserve"> тканью. Различные участки шкурки имеют неодинаковые качественные признаки (густота, мягкость, высота волосяного покрова, плотность и толщина </w:t>
      </w:r>
      <w:proofErr w:type="spellStart"/>
      <w:r w:rsidRPr="00C519D8">
        <w:rPr>
          <w:rFonts w:ascii="Times New Roman" w:hAnsi="Times New Roman" w:cs="Times New Roman"/>
          <w:sz w:val="24"/>
          <w:szCs w:val="24"/>
        </w:rPr>
        <w:t>кожевой</w:t>
      </w:r>
      <w:proofErr w:type="spellEnd"/>
      <w:r w:rsidRPr="00C519D8">
        <w:rPr>
          <w:rFonts w:ascii="Times New Roman" w:hAnsi="Times New Roman" w:cs="Times New Roman"/>
          <w:sz w:val="24"/>
          <w:szCs w:val="24"/>
        </w:rPr>
        <w:t xml:space="preserve"> ткани), поэтому ее делят на топографические участки, имеющие специфическое назначение и название.</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Топография пушной и меховой шкурок:</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Хребтовая сторона - участок шкурки, расположенный на загривочной, спинной и крестцовой частях тела животного.</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- 3агривок - участок шкуры между ушами и вершинами лопаток.</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Вороток - шейная часть овчин до линии, соединяющей верхние впадины передних лап.</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 </w:t>
      </w:r>
      <w:proofErr w:type="spellStart"/>
      <w:r w:rsidRPr="00C519D8">
        <w:rPr>
          <w:rFonts w:ascii="Times New Roman" w:hAnsi="Times New Roman" w:cs="Times New Roman"/>
          <w:sz w:val="24"/>
          <w:szCs w:val="24"/>
        </w:rPr>
        <w:t>Хребтик</w:t>
      </w:r>
      <w:proofErr w:type="spellEnd"/>
      <w:r w:rsidRPr="00C519D8">
        <w:rPr>
          <w:rFonts w:ascii="Times New Roman" w:hAnsi="Times New Roman" w:cs="Times New Roman"/>
          <w:sz w:val="24"/>
          <w:szCs w:val="24"/>
        </w:rPr>
        <w:t xml:space="preserve"> - участок шкурки в виде продольной полосы, расположенный на теле животного вдоль позвоночника.</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Огузок - участок шкурки, соответствующий крестцовой области тела животного.</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Черево - брюшной участок шкурки, расположенный между основаниями передних и задних лап.</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Душка - участок шкурки, соответствующий груди и горлу животного.</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 </w:t>
      </w:r>
      <w:proofErr w:type="spellStart"/>
      <w:r w:rsidRPr="00C519D8">
        <w:rPr>
          <w:rFonts w:ascii="Times New Roman" w:hAnsi="Times New Roman" w:cs="Times New Roman"/>
          <w:sz w:val="24"/>
          <w:szCs w:val="24"/>
        </w:rPr>
        <w:t>Грудцо</w:t>
      </w:r>
      <w:proofErr w:type="spellEnd"/>
      <w:r w:rsidRPr="00C519D8">
        <w:rPr>
          <w:rFonts w:ascii="Times New Roman" w:hAnsi="Times New Roman" w:cs="Times New Roman"/>
          <w:sz w:val="24"/>
          <w:szCs w:val="24"/>
        </w:rPr>
        <w:t xml:space="preserve"> - передний белый участок на </w:t>
      </w:r>
      <w:proofErr w:type="spellStart"/>
      <w:r w:rsidRPr="00C519D8">
        <w:rPr>
          <w:rFonts w:ascii="Times New Roman" w:hAnsi="Times New Roman" w:cs="Times New Roman"/>
          <w:sz w:val="24"/>
          <w:szCs w:val="24"/>
        </w:rPr>
        <w:t>черевой</w:t>
      </w:r>
      <w:proofErr w:type="spellEnd"/>
      <w:r w:rsidRPr="00C519D8">
        <w:rPr>
          <w:rFonts w:ascii="Times New Roman" w:hAnsi="Times New Roman" w:cs="Times New Roman"/>
          <w:sz w:val="24"/>
          <w:szCs w:val="24"/>
        </w:rPr>
        <w:t xml:space="preserve"> стороне шкурки белки.</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Бока - участки шкуры, соответствующие бокам тела животного.</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Бедро - часть шкуры, прилегающая к огузку и покрывающая задние конечности животного до коленного сустава.</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 </w:t>
      </w:r>
      <w:proofErr w:type="spellStart"/>
      <w:r w:rsidRPr="00C519D8">
        <w:rPr>
          <w:rFonts w:ascii="Times New Roman" w:hAnsi="Times New Roman" w:cs="Times New Roman"/>
          <w:sz w:val="24"/>
          <w:szCs w:val="24"/>
        </w:rPr>
        <w:t>Бедерка</w:t>
      </w:r>
      <w:proofErr w:type="spellEnd"/>
      <w:r w:rsidRPr="00C519D8">
        <w:rPr>
          <w:rFonts w:ascii="Times New Roman" w:hAnsi="Times New Roman" w:cs="Times New Roman"/>
          <w:sz w:val="24"/>
          <w:szCs w:val="24"/>
        </w:rPr>
        <w:t xml:space="preserve"> - нижняя половина брюшной части шкурки белки.</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Пашины - части шкурки без волоса в местах соединения лап с полами.</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Пушно-меховое сырьё подразделяют на три группы: пушное сырьё, меховое сырьё; меховые шкурки морских зверей. </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 Пушным сырьём или пушниной называют шкурки диких пушных зверей, добываемых охотой или разводимых в звероводческих хозяйствах. </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 Меховое сырьё - это шкурки домашних и сельскохозяйственных животных с красивым волосяным покровом, пригодные для выработки меховых изделий. </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Меховые шкурки морских зверей - шкурки ластоногих и ушастых тюленей, продукция зверобойного промысла.</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В зависимости от сезона заготовки все виды пушно-мехового сырья подразделяют на зимние и весенние виды. </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 К зимним видам пушнины и мехового сырья относят шкурки зверей, забой которых производиться в зимнее время, когда товарная ценность шкурок наиболее высокая. </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Весенние виды пушного и мехового сырья - это шкурки, заготавливаемые в весеннее, летнее или осеннее время, и шкурки молодняка сельскохозяйственных животных. Наибольшую ценность в этой группе представляют шкурки каракулесмушковых овец чистопородных и помесных. Шкурки морских зверей по сезону заготовки не подразделяются.</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Пушно-меховым полуфабрикатом называются выделанные, иногда окрашенные и дополнительно отделанные шкурки пушных зверей, домашних, сельскохозяйственных животных и выделанные шкурки морских зверей. Особую группу составляют меховые пластины, меха и меховые скрои. Полуфабрикаты классифицируют аналогично пушно-меховому сырью.</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Пушно-меховые изделия - одежда или её части, головные уборы и другие изделия, изготовленные из различных видов пушно-меховых полуфабрикатов.</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Волосяной покров – совокупность разнообразных волос, покрывающих тело животного и выполняющих ряд физиологических функций: он является терморегулирующим слоем и предохраняет организм от излишней потери тепла и влаги, а также механических воздействий.</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К основным свойствам волосяного покрова относят: длину, высоту, густоту, мягкость, </w:t>
      </w:r>
      <w:proofErr w:type="spellStart"/>
      <w:r w:rsidRPr="00C519D8">
        <w:rPr>
          <w:rFonts w:ascii="Times New Roman" w:hAnsi="Times New Roman" w:cs="Times New Roman"/>
          <w:sz w:val="24"/>
          <w:szCs w:val="24"/>
        </w:rPr>
        <w:t>сминаемость</w:t>
      </w:r>
      <w:proofErr w:type="spellEnd"/>
      <w:r w:rsidRPr="00C519D8">
        <w:rPr>
          <w:rFonts w:ascii="Times New Roman" w:hAnsi="Times New Roman" w:cs="Times New Roman"/>
          <w:sz w:val="24"/>
          <w:szCs w:val="24"/>
        </w:rPr>
        <w:t>, блеск.</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Стержень волос состоит из трех слоев: кутикулы (наружного чешуйчатого слоя), коркового слоя и сердцевины.</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Кутикула – очень тонкая, толщиной 0,5-3 мкм, наружная оболочка волоса, состоящая из ороговевших пластинчатых клеток, содержащих аморфный кератин. Кутикула защищает волос от внешних воздействий, а также определяет его блеск, </w:t>
      </w:r>
      <w:proofErr w:type="spellStart"/>
      <w:r w:rsidRPr="00C519D8">
        <w:rPr>
          <w:rFonts w:ascii="Times New Roman" w:hAnsi="Times New Roman" w:cs="Times New Roman"/>
          <w:sz w:val="24"/>
          <w:szCs w:val="24"/>
        </w:rPr>
        <w:t>свойлачиваемость</w:t>
      </w:r>
      <w:proofErr w:type="spellEnd"/>
      <w:r w:rsidRPr="00C519D8">
        <w:rPr>
          <w:rFonts w:ascii="Times New Roman" w:hAnsi="Times New Roman" w:cs="Times New Roman"/>
          <w:sz w:val="24"/>
          <w:szCs w:val="24"/>
        </w:rPr>
        <w:t>, устойчивость к стиранию.</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Корковой слой – концентрический слой волоса, находящийся под кутикулой и образованный веретенообразными ороговевшими клетками, расположенными вдоль оси волоса. Клетки соединены друг с другом межклеточным веществом и уложены плотно друг к другу. Корковой слой обуславливает механические свойства волос: прочность на разрыв, упругость, растяжимость. Окраска волос зависит от присутствия в клетках коркового слоя черного или желтого пигмента (меланина). От сочетания и степени развития этих пигментов зависит все вариации окраски волосяного покрова. При отсутствии пигмента волосяной покров имеет белую окраску.</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Сердцевина волоса представляет собой рыхлую, пористую ткань, состоящую из многогранных клеток с ороговевшими оболочкой и протоплазмой. Внутри клеток находятся пузырьки воздуха и зерна пигмента, воздух находится и в межклеточных пространствах.</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Волосы по форме могут быть трёх типов: веретенообразные, цилиндрические и конические.</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 xml:space="preserve">Наиболее часто встречаются веретенообразные волосы, которые состоят из четырёх частей: кончика, </w:t>
      </w:r>
      <w:proofErr w:type="spellStart"/>
      <w:r w:rsidRPr="00C519D8">
        <w:rPr>
          <w:rFonts w:ascii="Times New Roman" w:hAnsi="Times New Roman" w:cs="Times New Roman"/>
          <w:sz w:val="24"/>
          <w:szCs w:val="24"/>
        </w:rPr>
        <w:t>гранны</w:t>
      </w:r>
      <w:proofErr w:type="spellEnd"/>
      <w:r w:rsidRPr="00C519D8">
        <w:rPr>
          <w:rFonts w:ascii="Times New Roman" w:hAnsi="Times New Roman" w:cs="Times New Roman"/>
          <w:sz w:val="24"/>
          <w:szCs w:val="24"/>
        </w:rPr>
        <w:t xml:space="preserve"> (наиболее широкой части), шейки и основания. В поперечном сечении </w:t>
      </w:r>
      <w:proofErr w:type="spellStart"/>
      <w:r w:rsidRPr="00C519D8">
        <w:rPr>
          <w:rFonts w:ascii="Times New Roman" w:hAnsi="Times New Roman" w:cs="Times New Roman"/>
          <w:sz w:val="24"/>
          <w:szCs w:val="24"/>
        </w:rPr>
        <w:t>гранны</w:t>
      </w:r>
      <w:proofErr w:type="spellEnd"/>
      <w:r w:rsidRPr="00C519D8">
        <w:rPr>
          <w:rFonts w:ascii="Times New Roman" w:hAnsi="Times New Roman" w:cs="Times New Roman"/>
          <w:sz w:val="24"/>
          <w:szCs w:val="24"/>
        </w:rPr>
        <w:t xml:space="preserve"> волос имеют различную форму6 округлую (крот, хомяк), овальную (песец, соболь, куница), плоскую (выдра, нутрия), бобовидную (сурок), </w:t>
      </w:r>
      <w:proofErr w:type="spellStart"/>
      <w:r w:rsidRPr="00C519D8">
        <w:rPr>
          <w:rFonts w:ascii="Times New Roman" w:hAnsi="Times New Roman" w:cs="Times New Roman"/>
          <w:sz w:val="24"/>
          <w:szCs w:val="24"/>
        </w:rPr>
        <w:t>гантеливидную</w:t>
      </w:r>
      <w:proofErr w:type="spellEnd"/>
      <w:r w:rsidRPr="00C519D8">
        <w:rPr>
          <w:rFonts w:ascii="Times New Roman" w:hAnsi="Times New Roman" w:cs="Times New Roman"/>
          <w:sz w:val="24"/>
          <w:szCs w:val="24"/>
        </w:rPr>
        <w:t xml:space="preserve"> (кролик).</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Цилиндрические волосы имеют на всём протяжении почти одинаковый диаметр, резко сужаются у кончика и основания, образуя тонкую ножку.</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Конические волосы постепенно расширяются от кончика к основанию.</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По характеру и степени извитости волосы у пушных зверей бывают различной формы: прямые, изогнутые под углом, изогнутые по длине, волнистые, штопорообразные, спиральные.</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Волосяной покров пушно-мехового сырья включает несколько категорий волос: осязательные (</w:t>
      </w:r>
      <w:proofErr w:type="spellStart"/>
      <w:r w:rsidRPr="00C519D8">
        <w:rPr>
          <w:rFonts w:ascii="Times New Roman" w:hAnsi="Times New Roman" w:cs="Times New Roman"/>
          <w:sz w:val="24"/>
          <w:szCs w:val="24"/>
        </w:rPr>
        <w:t>вибриссы</w:t>
      </w:r>
      <w:proofErr w:type="spellEnd"/>
      <w:r w:rsidRPr="00C519D8">
        <w:rPr>
          <w:rFonts w:ascii="Times New Roman" w:hAnsi="Times New Roman" w:cs="Times New Roman"/>
          <w:sz w:val="24"/>
          <w:szCs w:val="24"/>
        </w:rPr>
        <w:t>), кроющие (направляющие и остевые), терморегулирующие (пуховые).</w:t>
      </w:r>
    </w:p>
    <w:p w:rsidR="00C519D8" w:rsidRPr="00C519D8" w:rsidRDefault="00C519D8" w:rsidP="00741804">
      <w:pPr>
        <w:spacing w:after="0" w:line="240" w:lineRule="auto"/>
        <w:ind w:firstLine="709"/>
        <w:jc w:val="both"/>
        <w:rPr>
          <w:rFonts w:ascii="Times New Roman" w:hAnsi="Times New Roman" w:cs="Times New Roman"/>
          <w:sz w:val="24"/>
          <w:szCs w:val="24"/>
        </w:rPr>
      </w:pPr>
      <w:proofErr w:type="spellStart"/>
      <w:r w:rsidRPr="00C519D8">
        <w:rPr>
          <w:rFonts w:ascii="Times New Roman" w:hAnsi="Times New Roman" w:cs="Times New Roman"/>
          <w:sz w:val="24"/>
          <w:szCs w:val="24"/>
        </w:rPr>
        <w:t>Вибрисы</w:t>
      </w:r>
      <w:proofErr w:type="spellEnd"/>
      <w:r w:rsidRPr="00C519D8">
        <w:rPr>
          <w:rFonts w:ascii="Times New Roman" w:hAnsi="Times New Roman" w:cs="Times New Roman"/>
          <w:sz w:val="24"/>
          <w:szCs w:val="24"/>
        </w:rPr>
        <w:t xml:space="preserve"> выполняют роль органа осязания, т.к. воспринимают малейшие механические воздействия окружающие среды и располагаются на голове, верхней губе (усы), нижней губе, над глазами, на щеках, конечностях зверя.</w:t>
      </w:r>
    </w:p>
    <w:p w:rsidR="00C519D8" w:rsidRP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Кроющие волосы, относят из направляющих (прямые, толстые и длинные, выступающие над волосяным покровом образуя «вуаль»; для многих зверей их количество от 5 до 20 на 1 см²) и остевых (короче и тоньше направляющих, 50 – 200 волос на 1 см²) волос.</w:t>
      </w:r>
    </w:p>
    <w:p w:rsidR="00C519D8"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Пуховые волосы – тонкие и короткие, наиболее многочисленные (от 0,5 до 50 тыс. волос на 1 см²), которые почти всегда извиты и защищены направляющим и остевым волосами.</w:t>
      </w:r>
    </w:p>
    <w:p w:rsid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b/>
          <w:sz w:val="24"/>
          <w:szCs w:val="24"/>
        </w:rPr>
        <w:t>Задание 2. Содержание прейскуранта оптовых цен на меховые шкурки выделанные</w:t>
      </w:r>
    </w:p>
    <w:p w:rsidR="00B67B91" w:rsidRP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sz w:val="24"/>
          <w:szCs w:val="24"/>
        </w:rPr>
        <w:t>При изучении прейскуранта № 46-01 отмечают порядок расположения разделов, указанных в оглавлении; знакомятся с общими указаниями и особенностями признаков, образующих цену' меховых шкурок.</w:t>
      </w:r>
    </w:p>
    <w:p w:rsid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sz w:val="24"/>
          <w:szCs w:val="24"/>
        </w:rPr>
        <w:t>Отсутствие системы артикуляции меховых шкурок - особенность настоящего прейскуранта.</w:t>
      </w:r>
    </w:p>
    <w:p w:rsidR="00B67B91" w:rsidRP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sz w:val="24"/>
          <w:szCs w:val="24"/>
        </w:rPr>
        <w:t>В итоге изучения прейскуранта в отчете указывают:</w:t>
      </w:r>
    </w:p>
    <w:p w:rsid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sz w:val="24"/>
          <w:szCs w:val="24"/>
        </w:rPr>
        <w:t>а) признаки группировки ассортимента меховых шкурок по прейскуранту (оглавле</w:t>
      </w:r>
      <w:r>
        <w:rPr>
          <w:rFonts w:ascii="Times New Roman" w:hAnsi="Times New Roman" w:cs="Times New Roman"/>
          <w:sz w:val="24"/>
          <w:szCs w:val="24"/>
        </w:rPr>
        <w:t>ние);</w:t>
      </w:r>
    </w:p>
    <w:p w:rsidR="00B67B91" w:rsidRP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sz w:val="24"/>
          <w:szCs w:val="24"/>
        </w:rPr>
        <w:t>б) область распространения прейскурантной цены (п. 1 Общих указаний);</w:t>
      </w:r>
    </w:p>
    <w:p w:rsidR="00B67B91" w:rsidRP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sz w:val="24"/>
          <w:szCs w:val="24"/>
        </w:rPr>
        <w:t>в) порядок исчисления розничной цены меховых шкурок (п. 17 Общих указаний).</w:t>
      </w:r>
    </w:p>
    <w:p w:rsidR="00B67B91" w:rsidRDefault="00B67B91" w:rsidP="00741804">
      <w:pPr>
        <w:spacing w:after="0" w:line="240" w:lineRule="auto"/>
        <w:ind w:firstLine="709"/>
        <w:jc w:val="both"/>
        <w:rPr>
          <w:rFonts w:ascii="Times New Roman" w:hAnsi="Times New Roman" w:cs="Times New Roman"/>
          <w:b/>
          <w:sz w:val="24"/>
          <w:szCs w:val="24"/>
        </w:rPr>
      </w:pPr>
      <w:r w:rsidRPr="00B67B91">
        <w:rPr>
          <w:rFonts w:ascii="Times New Roman" w:hAnsi="Times New Roman" w:cs="Times New Roman"/>
          <w:b/>
          <w:sz w:val="24"/>
          <w:szCs w:val="24"/>
        </w:rPr>
        <w:t>Задание 3. Изучение видового ассортимента меховых шкурок</w:t>
      </w:r>
    </w:p>
    <w:p w:rsidR="00B67B91" w:rsidRDefault="00B67B91" w:rsidP="00741804">
      <w:pPr>
        <w:spacing w:after="0" w:line="240" w:lineRule="auto"/>
        <w:ind w:firstLine="709"/>
        <w:jc w:val="both"/>
        <w:rPr>
          <w:rFonts w:ascii="Times New Roman" w:hAnsi="Times New Roman" w:cs="Times New Roman"/>
          <w:b/>
          <w:sz w:val="24"/>
          <w:szCs w:val="24"/>
        </w:rPr>
      </w:pPr>
      <w:r w:rsidRPr="00B67B91">
        <w:rPr>
          <w:rFonts w:ascii="Times New Roman" w:hAnsi="Times New Roman" w:cs="Times New Roman"/>
          <w:sz w:val="24"/>
          <w:szCs w:val="24"/>
        </w:rPr>
        <w:t>Ассортимент меховых шкурок изучают по образцам, руководствуясь учебником [2. С. 46-64] и учебными пособиями [5. С. 367-368; 4.С. 228-229], а также содержанием прил. 1, 2 и 3.</w:t>
      </w:r>
    </w:p>
    <w:p w:rsidR="00B67B91" w:rsidRDefault="00B67B91" w:rsidP="00741804">
      <w:pPr>
        <w:spacing w:after="0" w:line="240" w:lineRule="auto"/>
        <w:ind w:firstLine="709"/>
        <w:jc w:val="both"/>
        <w:rPr>
          <w:rFonts w:ascii="Times New Roman" w:hAnsi="Times New Roman" w:cs="Times New Roman"/>
          <w:b/>
          <w:sz w:val="24"/>
          <w:szCs w:val="24"/>
        </w:rPr>
      </w:pPr>
      <w:r w:rsidRPr="00B67B91">
        <w:rPr>
          <w:rFonts w:ascii="Times New Roman" w:hAnsi="Times New Roman" w:cs="Times New Roman"/>
          <w:sz w:val="24"/>
          <w:szCs w:val="24"/>
        </w:rPr>
        <w:t xml:space="preserve">Рекомендуется вначале ознакомиться с ассортиментом пушнины, затем с меховыми полуфабрикатами и шкурками морских животных. При изучении </w:t>
      </w:r>
      <w:proofErr w:type="spellStart"/>
      <w:r w:rsidRPr="00B67B91">
        <w:rPr>
          <w:rFonts w:ascii="Times New Roman" w:hAnsi="Times New Roman" w:cs="Times New Roman"/>
          <w:sz w:val="24"/>
          <w:szCs w:val="24"/>
        </w:rPr>
        <w:t>каракулево</w:t>
      </w:r>
      <w:proofErr w:type="spellEnd"/>
      <w:r w:rsidRPr="00B67B91">
        <w:rPr>
          <w:rFonts w:ascii="Times New Roman" w:hAnsi="Times New Roman" w:cs="Times New Roman"/>
          <w:sz w:val="24"/>
          <w:szCs w:val="24"/>
        </w:rPr>
        <w:t>-смушковой группы особое внимание обращают на связь сорта полуфабриката с типом его завитков их формой и размером. Результаты изучения ассортимента зимних и весенних видов различных товарных групп оформляют в виде табл. 2.</w:t>
      </w:r>
    </w:p>
    <w:p w:rsidR="00B67B91" w:rsidRDefault="00B67B91" w:rsidP="00741804">
      <w:pPr>
        <w:spacing w:after="0" w:line="240" w:lineRule="auto"/>
        <w:ind w:firstLine="709"/>
        <w:jc w:val="both"/>
        <w:rPr>
          <w:rFonts w:ascii="Times New Roman" w:hAnsi="Times New Roman" w:cs="Times New Roman"/>
          <w:b/>
          <w:sz w:val="24"/>
          <w:szCs w:val="24"/>
        </w:rPr>
      </w:pPr>
      <w:r w:rsidRPr="00B67B91">
        <w:rPr>
          <w:rFonts w:ascii="Times New Roman" w:hAnsi="Times New Roman" w:cs="Times New Roman"/>
          <w:sz w:val="24"/>
          <w:szCs w:val="24"/>
        </w:rPr>
        <w:t>Изучение ассортимента мехового полуфабриката зимних и весенних видов отражают в табл. 3.</w:t>
      </w:r>
    </w:p>
    <w:p w:rsidR="004929C0" w:rsidRPr="00B67B91" w:rsidRDefault="00B67B91" w:rsidP="00741804">
      <w:pPr>
        <w:spacing w:after="0" w:line="240" w:lineRule="auto"/>
        <w:ind w:firstLine="709"/>
        <w:jc w:val="both"/>
        <w:rPr>
          <w:rFonts w:ascii="Times New Roman" w:hAnsi="Times New Roman" w:cs="Times New Roman"/>
          <w:b/>
          <w:sz w:val="24"/>
          <w:szCs w:val="24"/>
        </w:rPr>
      </w:pPr>
      <w:r w:rsidRPr="00B67B91">
        <w:rPr>
          <w:rFonts w:ascii="Times New Roman" w:hAnsi="Times New Roman" w:cs="Times New Roman"/>
          <w:sz w:val="24"/>
          <w:szCs w:val="24"/>
        </w:rPr>
        <w:t xml:space="preserve">Результаты изучения ассортимента </w:t>
      </w:r>
      <w:proofErr w:type="spellStart"/>
      <w:r w:rsidRPr="00B67B91">
        <w:rPr>
          <w:rFonts w:ascii="Times New Roman" w:hAnsi="Times New Roman" w:cs="Times New Roman"/>
          <w:sz w:val="24"/>
          <w:szCs w:val="24"/>
        </w:rPr>
        <w:t>каракулево</w:t>
      </w:r>
      <w:proofErr w:type="spellEnd"/>
      <w:r w:rsidRPr="00B67B91">
        <w:rPr>
          <w:rFonts w:ascii="Times New Roman" w:hAnsi="Times New Roman" w:cs="Times New Roman"/>
          <w:sz w:val="24"/>
          <w:szCs w:val="24"/>
        </w:rPr>
        <w:t>-смушкового, овчинно-мехового и шубного полуфабриката заносят в табл. 4.</w:t>
      </w:r>
    </w:p>
    <w:p w:rsidR="00A67A01" w:rsidRPr="00B67B91" w:rsidRDefault="00B67B91" w:rsidP="00741804">
      <w:pPr>
        <w:spacing w:after="0" w:line="240" w:lineRule="auto"/>
        <w:ind w:firstLine="709"/>
        <w:jc w:val="both"/>
        <w:rPr>
          <w:rFonts w:ascii="Times New Roman" w:hAnsi="Times New Roman" w:cs="Times New Roman"/>
          <w:sz w:val="24"/>
          <w:szCs w:val="24"/>
        </w:rPr>
      </w:pPr>
      <w:r w:rsidRPr="00B67B91">
        <w:rPr>
          <w:rFonts w:ascii="Times New Roman" w:hAnsi="Times New Roman" w:cs="Times New Roman"/>
          <w:sz w:val="24"/>
          <w:szCs w:val="24"/>
        </w:rPr>
        <w:tab/>
      </w:r>
      <w:r w:rsidR="00A67A01">
        <w:rPr>
          <w:rFonts w:ascii="Times New Roman" w:hAnsi="Times New Roman" w:cs="Times New Roman"/>
          <w:sz w:val="24"/>
          <w:szCs w:val="24"/>
        </w:rPr>
        <w:t xml:space="preserve">Таблица </w:t>
      </w:r>
      <w:r w:rsidR="00741804">
        <w:rPr>
          <w:rFonts w:ascii="Times New Roman" w:hAnsi="Times New Roman" w:cs="Times New Roman"/>
          <w:sz w:val="24"/>
          <w:szCs w:val="24"/>
        </w:rPr>
        <w:t>4</w:t>
      </w:r>
    </w:p>
    <w:tbl>
      <w:tblPr>
        <w:tblStyle w:val="a6"/>
        <w:tblW w:w="5000" w:type="pct"/>
        <w:tblLayout w:type="fixed"/>
        <w:tblLook w:val="04A0" w:firstRow="1" w:lastRow="0" w:firstColumn="1" w:lastColumn="0" w:noHBand="0" w:noVBand="1"/>
      </w:tblPr>
      <w:tblGrid>
        <w:gridCol w:w="892"/>
        <w:gridCol w:w="895"/>
        <w:gridCol w:w="830"/>
        <w:gridCol w:w="1092"/>
        <w:gridCol w:w="982"/>
        <w:gridCol w:w="1105"/>
        <w:gridCol w:w="969"/>
        <w:gridCol w:w="1105"/>
        <w:gridCol w:w="969"/>
        <w:gridCol w:w="789"/>
      </w:tblGrid>
      <w:tr w:rsidR="00A25B94" w:rsidTr="00A25B94">
        <w:trPr>
          <w:trHeight w:val="698"/>
        </w:trPr>
        <w:tc>
          <w:tcPr>
            <w:tcW w:w="463" w:type="pct"/>
            <w:vMerge w:val="restart"/>
          </w:tcPr>
          <w:p w:rsidR="00A25B94" w:rsidRDefault="00A25B94" w:rsidP="00741804">
            <w:pPr>
              <w:jc w:val="both"/>
              <w:rPr>
                <w:rFonts w:ascii="Times New Roman" w:hAnsi="Times New Roman" w:cs="Times New Roman"/>
                <w:sz w:val="24"/>
                <w:szCs w:val="24"/>
              </w:rPr>
            </w:pPr>
            <w:proofErr w:type="gramStart"/>
            <w:r>
              <w:rPr>
                <w:rFonts w:ascii="Times New Roman" w:hAnsi="Times New Roman" w:cs="Times New Roman"/>
                <w:sz w:val="24"/>
                <w:szCs w:val="24"/>
              </w:rPr>
              <w:t>Товар-</w:t>
            </w:r>
            <w:proofErr w:type="spellStart"/>
            <w:r>
              <w:rPr>
                <w:rFonts w:ascii="Times New Roman" w:hAnsi="Times New Roman" w:cs="Times New Roman"/>
                <w:sz w:val="24"/>
                <w:szCs w:val="24"/>
              </w:rPr>
              <w:t>ная</w:t>
            </w:r>
            <w:proofErr w:type="spellEnd"/>
            <w:proofErr w:type="gramEnd"/>
            <w:r>
              <w:rPr>
                <w:rFonts w:ascii="Times New Roman" w:hAnsi="Times New Roman" w:cs="Times New Roman"/>
                <w:sz w:val="24"/>
                <w:szCs w:val="24"/>
              </w:rPr>
              <w:t xml:space="preserve"> </w:t>
            </w:r>
            <w:r w:rsidR="00B027C4">
              <w:rPr>
                <w:rFonts w:ascii="Times New Roman" w:hAnsi="Times New Roman" w:cs="Times New Roman"/>
                <w:sz w:val="24"/>
                <w:szCs w:val="24"/>
              </w:rPr>
              <w:t>г</w:t>
            </w:r>
            <w:r w:rsidR="00A67A01">
              <w:rPr>
                <w:rFonts w:ascii="Times New Roman" w:hAnsi="Times New Roman" w:cs="Times New Roman"/>
                <w:sz w:val="24"/>
                <w:szCs w:val="24"/>
              </w:rPr>
              <w:t>руп</w:t>
            </w:r>
            <w:r>
              <w:rPr>
                <w:rFonts w:ascii="Times New Roman" w:hAnsi="Times New Roman" w:cs="Times New Roman"/>
                <w:sz w:val="24"/>
                <w:szCs w:val="24"/>
              </w:rPr>
              <w:t>па</w:t>
            </w:r>
          </w:p>
        </w:tc>
        <w:tc>
          <w:tcPr>
            <w:tcW w:w="465" w:type="pct"/>
            <w:vMerge w:val="restar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 xml:space="preserve">Вид пушного </w:t>
            </w:r>
            <w:proofErr w:type="gramStart"/>
            <w:r>
              <w:rPr>
                <w:rFonts w:ascii="Times New Roman" w:hAnsi="Times New Roman" w:cs="Times New Roman"/>
                <w:sz w:val="24"/>
                <w:szCs w:val="24"/>
              </w:rPr>
              <w:t>полу-фабриката</w:t>
            </w:r>
            <w:proofErr w:type="gramEnd"/>
          </w:p>
        </w:tc>
        <w:tc>
          <w:tcPr>
            <w:tcW w:w="3159" w:type="pct"/>
            <w:gridSpan w:val="6"/>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Характеристика вида по:</w:t>
            </w:r>
          </w:p>
        </w:tc>
        <w:tc>
          <w:tcPr>
            <w:tcW w:w="914" w:type="pct"/>
            <w:gridSpan w:val="2"/>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Цена шкурки</w:t>
            </w:r>
          </w:p>
        </w:tc>
      </w:tr>
      <w:tr w:rsidR="00A25B94" w:rsidTr="00A25B94">
        <w:trPr>
          <w:trHeight w:val="1275"/>
        </w:trPr>
        <w:tc>
          <w:tcPr>
            <w:tcW w:w="463" w:type="pct"/>
            <w:vMerge/>
          </w:tcPr>
          <w:p w:rsidR="00A25B94" w:rsidRDefault="00A25B94" w:rsidP="00741804">
            <w:pPr>
              <w:jc w:val="both"/>
              <w:rPr>
                <w:rFonts w:ascii="Times New Roman" w:hAnsi="Times New Roman" w:cs="Times New Roman"/>
                <w:sz w:val="24"/>
                <w:szCs w:val="24"/>
              </w:rPr>
            </w:pPr>
          </w:p>
        </w:tc>
        <w:tc>
          <w:tcPr>
            <w:tcW w:w="465" w:type="pct"/>
            <w:vMerge/>
          </w:tcPr>
          <w:p w:rsidR="00A25B94" w:rsidRDefault="00A25B94" w:rsidP="00741804">
            <w:pPr>
              <w:jc w:val="both"/>
              <w:rPr>
                <w:rFonts w:ascii="Times New Roman" w:hAnsi="Times New Roman" w:cs="Times New Roman"/>
                <w:sz w:val="24"/>
                <w:szCs w:val="24"/>
              </w:rPr>
            </w:pPr>
          </w:p>
        </w:tc>
        <w:tc>
          <w:tcPr>
            <w:tcW w:w="431" w:type="pct"/>
          </w:tcPr>
          <w:p w:rsidR="00A25B94" w:rsidRDefault="00A25B94" w:rsidP="00741804">
            <w:pPr>
              <w:jc w:val="both"/>
              <w:rPr>
                <w:rFonts w:ascii="Times New Roman" w:hAnsi="Times New Roman" w:cs="Times New Roman"/>
                <w:sz w:val="24"/>
                <w:szCs w:val="24"/>
              </w:rPr>
            </w:pPr>
            <w:proofErr w:type="spellStart"/>
            <w:r>
              <w:rPr>
                <w:rFonts w:ascii="Times New Roman" w:hAnsi="Times New Roman" w:cs="Times New Roman"/>
                <w:sz w:val="24"/>
                <w:szCs w:val="24"/>
              </w:rPr>
              <w:t>Разме</w:t>
            </w:r>
            <w:proofErr w:type="spellEnd"/>
            <w:r>
              <w:rPr>
                <w:rFonts w:ascii="Times New Roman" w:hAnsi="Times New Roman" w:cs="Times New Roman"/>
                <w:sz w:val="24"/>
                <w:szCs w:val="24"/>
              </w:rPr>
              <w:t>-</w:t>
            </w:r>
          </w:p>
          <w:p w:rsidR="00A25B94" w:rsidRDefault="00A25B94" w:rsidP="00741804">
            <w:pPr>
              <w:jc w:val="both"/>
              <w:rPr>
                <w:rFonts w:ascii="Times New Roman" w:hAnsi="Times New Roman" w:cs="Times New Roman"/>
                <w:sz w:val="24"/>
                <w:szCs w:val="24"/>
              </w:rPr>
            </w:pPr>
            <w:proofErr w:type="spellStart"/>
            <w:r>
              <w:rPr>
                <w:rFonts w:ascii="Times New Roman" w:hAnsi="Times New Roman" w:cs="Times New Roman"/>
                <w:sz w:val="24"/>
                <w:szCs w:val="24"/>
              </w:rPr>
              <w:t>ру</w:t>
            </w:r>
            <w:proofErr w:type="spellEnd"/>
            <w:r>
              <w:rPr>
                <w:rFonts w:ascii="Times New Roman" w:hAnsi="Times New Roman" w:cs="Times New Roman"/>
                <w:sz w:val="24"/>
                <w:szCs w:val="24"/>
              </w:rPr>
              <w:t xml:space="preserve"> площади</w:t>
            </w:r>
          </w:p>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шкурки</w:t>
            </w:r>
          </w:p>
        </w:tc>
        <w:tc>
          <w:tcPr>
            <w:tcW w:w="567" w:type="pct"/>
          </w:tcPr>
          <w:p w:rsidR="00A25B94" w:rsidRDefault="00A25B94" w:rsidP="00741804">
            <w:pPr>
              <w:jc w:val="both"/>
              <w:rPr>
                <w:rFonts w:ascii="Times New Roman" w:hAnsi="Times New Roman" w:cs="Times New Roman"/>
                <w:sz w:val="24"/>
                <w:szCs w:val="24"/>
              </w:rPr>
            </w:pPr>
            <w:proofErr w:type="gramStart"/>
            <w:r>
              <w:rPr>
                <w:rFonts w:ascii="Times New Roman" w:hAnsi="Times New Roman" w:cs="Times New Roman"/>
                <w:sz w:val="24"/>
                <w:szCs w:val="24"/>
              </w:rPr>
              <w:t>Пышно-</w:t>
            </w:r>
            <w:proofErr w:type="spellStart"/>
            <w:r>
              <w:rPr>
                <w:rFonts w:ascii="Times New Roman" w:hAnsi="Times New Roman" w:cs="Times New Roman"/>
                <w:sz w:val="24"/>
                <w:szCs w:val="24"/>
              </w:rPr>
              <w:t>сти</w:t>
            </w:r>
            <w:proofErr w:type="spellEnd"/>
            <w:proofErr w:type="gramEnd"/>
            <w:r>
              <w:rPr>
                <w:rFonts w:ascii="Times New Roman" w:hAnsi="Times New Roman" w:cs="Times New Roman"/>
                <w:sz w:val="24"/>
                <w:szCs w:val="24"/>
              </w:rPr>
              <w:t xml:space="preserve"> волосяного покрова</w:t>
            </w:r>
          </w:p>
        </w:tc>
        <w:tc>
          <w:tcPr>
            <w:tcW w:w="510"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Мягко-</w:t>
            </w:r>
          </w:p>
          <w:p w:rsidR="00A25B94" w:rsidRDefault="00A25B94" w:rsidP="00741804">
            <w:pPr>
              <w:jc w:val="both"/>
              <w:rPr>
                <w:rFonts w:ascii="Times New Roman" w:hAnsi="Times New Roman" w:cs="Times New Roman"/>
                <w:sz w:val="24"/>
                <w:szCs w:val="24"/>
              </w:rPr>
            </w:pPr>
            <w:proofErr w:type="spellStart"/>
            <w:r>
              <w:rPr>
                <w:rFonts w:ascii="Times New Roman" w:hAnsi="Times New Roman" w:cs="Times New Roman"/>
                <w:sz w:val="24"/>
                <w:szCs w:val="24"/>
              </w:rPr>
              <w:t>сти</w:t>
            </w:r>
            <w:proofErr w:type="spellEnd"/>
            <w:r>
              <w:rPr>
                <w:rFonts w:ascii="Times New Roman" w:hAnsi="Times New Roman" w:cs="Times New Roman"/>
                <w:sz w:val="24"/>
                <w:szCs w:val="24"/>
              </w:rPr>
              <w:t xml:space="preserve"> волосяного покрова</w:t>
            </w:r>
          </w:p>
        </w:tc>
        <w:tc>
          <w:tcPr>
            <w:tcW w:w="574"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Окра-</w:t>
            </w:r>
          </w:p>
          <w:p w:rsidR="00A25B94" w:rsidRDefault="00A25B94" w:rsidP="00741804">
            <w:pPr>
              <w:jc w:val="both"/>
              <w:rPr>
                <w:rFonts w:ascii="Times New Roman" w:hAnsi="Times New Roman" w:cs="Times New Roman"/>
                <w:sz w:val="24"/>
                <w:szCs w:val="24"/>
              </w:rPr>
            </w:pPr>
            <w:proofErr w:type="spellStart"/>
            <w:r>
              <w:rPr>
                <w:rFonts w:ascii="Times New Roman" w:hAnsi="Times New Roman" w:cs="Times New Roman"/>
                <w:sz w:val="24"/>
                <w:szCs w:val="24"/>
              </w:rPr>
              <w:t>ске</w:t>
            </w:r>
            <w:proofErr w:type="spellEnd"/>
            <w:r>
              <w:rPr>
                <w:rFonts w:ascii="Times New Roman" w:hAnsi="Times New Roman" w:cs="Times New Roman"/>
                <w:sz w:val="24"/>
                <w:szCs w:val="24"/>
              </w:rPr>
              <w:t xml:space="preserve"> волосяного покрова</w:t>
            </w:r>
          </w:p>
        </w:tc>
        <w:tc>
          <w:tcPr>
            <w:tcW w:w="503" w:type="pct"/>
          </w:tcPr>
          <w:p w:rsidR="00A25B94" w:rsidRDefault="00A25B94" w:rsidP="00741804">
            <w:pPr>
              <w:jc w:val="both"/>
              <w:rPr>
                <w:rFonts w:ascii="Times New Roman" w:hAnsi="Times New Roman" w:cs="Times New Roman"/>
                <w:sz w:val="24"/>
                <w:szCs w:val="24"/>
              </w:rPr>
            </w:pPr>
            <w:proofErr w:type="gramStart"/>
            <w:r>
              <w:rPr>
                <w:rFonts w:ascii="Times New Roman" w:hAnsi="Times New Roman" w:cs="Times New Roman"/>
                <w:sz w:val="24"/>
                <w:szCs w:val="24"/>
              </w:rPr>
              <w:t>Тол-</w:t>
            </w:r>
            <w:proofErr w:type="spellStart"/>
            <w:r>
              <w:rPr>
                <w:rFonts w:ascii="Times New Roman" w:hAnsi="Times New Roman" w:cs="Times New Roman"/>
                <w:sz w:val="24"/>
                <w:szCs w:val="24"/>
              </w:rPr>
              <w:t>щине</w:t>
            </w:r>
            <w:proofErr w:type="spellEnd"/>
            <w:proofErr w:type="gramEnd"/>
            <w:r>
              <w:rPr>
                <w:rFonts w:ascii="Times New Roman" w:hAnsi="Times New Roman" w:cs="Times New Roman"/>
                <w:sz w:val="24"/>
                <w:szCs w:val="24"/>
              </w:rPr>
              <w:t xml:space="preserve"> и плотности </w:t>
            </w:r>
            <w:proofErr w:type="spellStart"/>
            <w:r>
              <w:rPr>
                <w:rFonts w:ascii="Times New Roman" w:hAnsi="Times New Roman" w:cs="Times New Roman"/>
                <w:sz w:val="24"/>
                <w:szCs w:val="24"/>
              </w:rPr>
              <w:t>кожевой</w:t>
            </w:r>
            <w:proofErr w:type="spellEnd"/>
            <w:r>
              <w:rPr>
                <w:rFonts w:ascii="Times New Roman" w:hAnsi="Times New Roman" w:cs="Times New Roman"/>
                <w:sz w:val="24"/>
                <w:szCs w:val="24"/>
              </w:rPr>
              <w:t xml:space="preserve"> ткани</w:t>
            </w:r>
          </w:p>
        </w:tc>
        <w:tc>
          <w:tcPr>
            <w:tcW w:w="574"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 xml:space="preserve">Прочим </w:t>
            </w:r>
            <w:proofErr w:type="gramStart"/>
            <w:r>
              <w:rPr>
                <w:rFonts w:ascii="Times New Roman" w:hAnsi="Times New Roman" w:cs="Times New Roman"/>
                <w:sz w:val="24"/>
                <w:szCs w:val="24"/>
              </w:rPr>
              <w:t>приз-</w:t>
            </w:r>
            <w:proofErr w:type="spellStart"/>
            <w:r>
              <w:rPr>
                <w:rFonts w:ascii="Times New Roman" w:hAnsi="Times New Roman" w:cs="Times New Roman"/>
                <w:sz w:val="24"/>
                <w:szCs w:val="24"/>
              </w:rPr>
              <w:t>накам</w:t>
            </w:r>
            <w:proofErr w:type="spellEnd"/>
            <w:proofErr w:type="gramEnd"/>
          </w:p>
        </w:tc>
        <w:tc>
          <w:tcPr>
            <w:tcW w:w="503"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оптовая</w:t>
            </w:r>
          </w:p>
        </w:tc>
        <w:tc>
          <w:tcPr>
            <w:tcW w:w="411"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розничная</w:t>
            </w:r>
          </w:p>
        </w:tc>
      </w:tr>
      <w:tr w:rsidR="00A25B94" w:rsidTr="00A25B94">
        <w:trPr>
          <w:trHeight w:val="1345"/>
        </w:trPr>
        <w:tc>
          <w:tcPr>
            <w:tcW w:w="463"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кунья</w:t>
            </w:r>
          </w:p>
        </w:tc>
        <w:tc>
          <w:tcPr>
            <w:tcW w:w="465"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соболь</w:t>
            </w:r>
          </w:p>
        </w:tc>
        <w:tc>
          <w:tcPr>
            <w:tcW w:w="431"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средняя</w:t>
            </w:r>
          </w:p>
        </w:tc>
        <w:tc>
          <w:tcPr>
            <w:tcW w:w="567"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Густой, средней высоты</w:t>
            </w:r>
          </w:p>
        </w:tc>
        <w:tc>
          <w:tcPr>
            <w:tcW w:w="510"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шелковистый</w:t>
            </w:r>
          </w:p>
        </w:tc>
        <w:tc>
          <w:tcPr>
            <w:tcW w:w="574"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 xml:space="preserve">От </w:t>
            </w:r>
            <w:proofErr w:type="spellStart"/>
            <w:r>
              <w:rPr>
                <w:rFonts w:ascii="Times New Roman" w:hAnsi="Times New Roman" w:cs="Times New Roman"/>
                <w:sz w:val="24"/>
                <w:szCs w:val="24"/>
              </w:rPr>
              <w:t>песочно</w:t>
            </w:r>
            <w:proofErr w:type="spellEnd"/>
            <w:r>
              <w:rPr>
                <w:rFonts w:ascii="Times New Roman" w:hAnsi="Times New Roman" w:cs="Times New Roman"/>
                <w:sz w:val="24"/>
                <w:szCs w:val="24"/>
              </w:rPr>
              <w:t xml:space="preserve"> – желтой до </w:t>
            </w:r>
            <w:proofErr w:type="spellStart"/>
            <w:r>
              <w:rPr>
                <w:rFonts w:ascii="Times New Roman" w:hAnsi="Times New Roman" w:cs="Times New Roman"/>
                <w:sz w:val="24"/>
                <w:szCs w:val="24"/>
              </w:rPr>
              <w:t>буровато</w:t>
            </w:r>
            <w:proofErr w:type="spellEnd"/>
            <w:r>
              <w:rPr>
                <w:rFonts w:ascii="Times New Roman" w:hAnsi="Times New Roman" w:cs="Times New Roman"/>
                <w:sz w:val="24"/>
                <w:szCs w:val="24"/>
              </w:rPr>
              <w:t xml:space="preserve"> </w:t>
            </w:r>
            <w:r w:rsidR="00A67A01">
              <w:rPr>
                <w:rFonts w:ascii="Times New Roman" w:hAnsi="Times New Roman" w:cs="Times New Roman"/>
                <w:sz w:val="24"/>
                <w:szCs w:val="24"/>
              </w:rPr>
              <w:t>–</w:t>
            </w:r>
            <w:r>
              <w:rPr>
                <w:rFonts w:ascii="Times New Roman" w:hAnsi="Times New Roman" w:cs="Times New Roman"/>
                <w:sz w:val="24"/>
                <w:szCs w:val="24"/>
              </w:rPr>
              <w:t xml:space="preserve"> черной</w:t>
            </w:r>
          </w:p>
        </w:tc>
        <w:tc>
          <w:tcPr>
            <w:tcW w:w="503"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средняя толщина, плотная</w:t>
            </w:r>
          </w:p>
        </w:tc>
        <w:tc>
          <w:tcPr>
            <w:tcW w:w="574" w:type="pct"/>
          </w:tcPr>
          <w:p w:rsidR="00A25B94" w:rsidRDefault="00A25B94" w:rsidP="00741804">
            <w:pPr>
              <w:jc w:val="both"/>
              <w:rPr>
                <w:rFonts w:ascii="Times New Roman" w:hAnsi="Times New Roman" w:cs="Times New Roman"/>
                <w:sz w:val="24"/>
                <w:szCs w:val="24"/>
              </w:rPr>
            </w:pPr>
            <w:r>
              <w:rPr>
                <w:rFonts w:ascii="Times New Roman" w:hAnsi="Times New Roman" w:cs="Times New Roman"/>
                <w:sz w:val="24"/>
                <w:szCs w:val="24"/>
              </w:rPr>
              <w:t>Хребет темнее боков, пятно на горле (душке)</w:t>
            </w:r>
          </w:p>
        </w:tc>
        <w:tc>
          <w:tcPr>
            <w:tcW w:w="503" w:type="pct"/>
          </w:tcPr>
          <w:p w:rsidR="00A25B94" w:rsidRPr="00A25B94" w:rsidRDefault="00A25B94" w:rsidP="00741804">
            <w:pPr>
              <w:jc w:val="both"/>
              <w:rPr>
                <w:rFonts w:ascii="Times New Roman" w:hAnsi="Times New Roman" w:cs="Times New Roman"/>
                <w:sz w:val="24"/>
                <w:szCs w:val="24"/>
              </w:rPr>
            </w:pPr>
            <w:r w:rsidRPr="00A25B94">
              <w:rPr>
                <w:rFonts w:ascii="Times New Roman" w:hAnsi="Times New Roman" w:cs="Times New Roman"/>
                <w:sz w:val="24"/>
                <w:szCs w:val="24"/>
              </w:rPr>
              <w:t>1062,00</w:t>
            </w:r>
          </w:p>
        </w:tc>
        <w:tc>
          <w:tcPr>
            <w:tcW w:w="411" w:type="pct"/>
          </w:tcPr>
          <w:p w:rsidR="00A25B94" w:rsidRPr="00A25B94" w:rsidRDefault="00A25B94" w:rsidP="00741804">
            <w:pPr>
              <w:jc w:val="both"/>
              <w:rPr>
                <w:rFonts w:ascii="Times New Roman" w:hAnsi="Times New Roman" w:cs="Times New Roman"/>
                <w:sz w:val="24"/>
                <w:szCs w:val="24"/>
              </w:rPr>
            </w:pPr>
            <w:r w:rsidRPr="00A25B94">
              <w:rPr>
                <w:rFonts w:ascii="Times New Roman" w:hAnsi="Times New Roman" w:cs="Times New Roman"/>
                <w:sz w:val="24"/>
                <w:szCs w:val="24"/>
              </w:rPr>
              <w:t>1115,10</w:t>
            </w:r>
          </w:p>
        </w:tc>
      </w:tr>
    </w:tbl>
    <w:p w:rsidR="00A67A01" w:rsidRDefault="00A67A01" w:rsidP="00741804">
      <w:pPr>
        <w:spacing w:after="0" w:line="240" w:lineRule="auto"/>
        <w:ind w:firstLine="709"/>
        <w:jc w:val="both"/>
        <w:rPr>
          <w:rFonts w:ascii="Times New Roman" w:hAnsi="Times New Roman" w:cs="Times New Roman"/>
          <w:sz w:val="24"/>
          <w:szCs w:val="24"/>
        </w:rPr>
      </w:pPr>
    </w:p>
    <w:p w:rsidR="00A25B94" w:rsidRDefault="00A67A01"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3</w:t>
      </w:r>
    </w:p>
    <w:tbl>
      <w:tblPr>
        <w:tblStyle w:val="a6"/>
        <w:tblW w:w="5000" w:type="pct"/>
        <w:tblLook w:val="04A0" w:firstRow="1" w:lastRow="0" w:firstColumn="1" w:lastColumn="0" w:noHBand="0" w:noVBand="1"/>
      </w:tblPr>
      <w:tblGrid>
        <w:gridCol w:w="1925"/>
        <w:gridCol w:w="1926"/>
        <w:gridCol w:w="1390"/>
        <w:gridCol w:w="1558"/>
        <w:gridCol w:w="2829"/>
      </w:tblGrid>
      <w:tr w:rsidR="0036315C" w:rsidTr="001B6375">
        <w:tc>
          <w:tcPr>
            <w:tcW w:w="100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Товарная группа</w:t>
            </w:r>
          </w:p>
        </w:tc>
        <w:tc>
          <w:tcPr>
            <w:tcW w:w="100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Вид мехового полуфабриката</w:t>
            </w:r>
          </w:p>
        </w:tc>
        <w:tc>
          <w:tcPr>
            <w:tcW w:w="722"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 xml:space="preserve">Порода </w:t>
            </w:r>
          </w:p>
        </w:tc>
        <w:tc>
          <w:tcPr>
            <w:tcW w:w="809"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Возрастная категория</w:t>
            </w:r>
          </w:p>
        </w:tc>
        <w:tc>
          <w:tcPr>
            <w:tcW w:w="1469"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волосяного покрова, </w:t>
            </w:r>
            <w:proofErr w:type="spellStart"/>
            <w:r>
              <w:rPr>
                <w:rFonts w:ascii="Times New Roman" w:hAnsi="Times New Roman" w:cs="Times New Roman"/>
                <w:sz w:val="24"/>
                <w:szCs w:val="24"/>
              </w:rPr>
              <w:t>кожевой</w:t>
            </w:r>
            <w:proofErr w:type="spellEnd"/>
            <w:r>
              <w:rPr>
                <w:rFonts w:ascii="Times New Roman" w:hAnsi="Times New Roman" w:cs="Times New Roman"/>
                <w:sz w:val="24"/>
                <w:szCs w:val="24"/>
              </w:rPr>
              <w:t xml:space="preserve"> ткани вида и величины размера его площади</w:t>
            </w:r>
          </w:p>
        </w:tc>
      </w:tr>
      <w:tr w:rsidR="0036315C" w:rsidTr="001B6375">
        <w:tc>
          <w:tcPr>
            <w:tcW w:w="100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кроличьи</w:t>
            </w:r>
          </w:p>
        </w:tc>
        <w:tc>
          <w:tcPr>
            <w:tcW w:w="100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Шкурка кролика</w:t>
            </w:r>
          </w:p>
        </w:tc>
        <w:tc>
          <w:tcPr>
            <w:tcW w:w="722"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шиншилла</w:t>
            </w:r>
          </w:p>
        </w:tc>
        <w:tc>
          <w:tcPr>
            <w:tcW w:w="809" w:type="pct"/>
          </w:tcPr>
          <w:p w:rsidR="0036315C" w:rsidRDefault="0036315C" w:rsidP="00741804">
            <w:pPr>
              <w:jc w:val="both"/>
              <w:rPr>
                <w:rFonts w:ascii="Times New Roman" w:hAnsi="Times New Roman" w:cs="Times New Roman"/>
                <w:sz w:val="24"/>
                <w:szCs w:val="24"/>
              </w:rPr>
            </w:pPr>
          </w:p>
        </w:tc>
        <w:tc>
          <w:tcPr>
            <w:tcW w:w="1469"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Волосяной покров белый, шелковистый, серебристого цвета с зонарной окраской волос; концы ости черные, пух - голубой.</w:t>
            </w:r>
          </w:p>
          <w:p w:rsidR="0036315C" w:rsidRDefault="0036315C" w:rsidP="00741804">
            <w:pPr>
              <w:jc w:val="both"/>
              <w:rPr>
                <w:rFonts w:ascii="Times New Roman" w:hAnsi="Times New Roman" w:cs="Times New Roman"/>
                <w:sz w:val="24"/>
                <w:szCs w:val="24"/>
              </w:rPr>
            </w:pPr>
            <w:proofErr w:type="spellStart"/>
            <w:r>
              <w:rPr>
                <w:rFonts w:ascii="Times New Roman" w:hAnsi="Times New Roman" w:cs="Times New Roman"/>
                <w:sz w:val="24"/>
                <w:szCs w:val="24"/>
              </w:rPr>
              <w:t>Кожевая</w:t>
            </w:r>
            <w:proofErr w:type="spellEnd"/>
            <w:r>
              <w:rPr>
                <w:rFonts w:ascii="Times New Roman" w:hAnsi="Times New Roman" w:cs="Times New Roman"/>
                <w:sz w:val="24"/>
                <w:szCs w:val="24"/>
              </w:rPr>
              <w:t xml:space="preserve"> ткань тонкая и плотная.</w:t>
            </w:r>
          </w:p>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 xml:space="preserve">Размеры шкурки средние </w:t>
            </w:r>
          </w:p>
        </w:tc>
      </w:tr>
    </w:tbl>
    <w:p w:rsidR="00A67A01" w:rsidRDefault="00A67A01" w:rsidP="00741804">
      <w:pPr>
        <w:spacing w:after="0" w:line="240" w:lineRule="auto"/>
        <w:ind w:firstLine="709"/>
        <w:jc w:val="both"/>
        <w:rPr>
          <w:rFonts w:ascii="Times New Roman" w:hAnsi="Times New Roman" w:cs="Times New Roman"/>
          <w:sz w:val="24"/>
          <w:szCs w:val="24"/>
        </w:rPr>
      </w:pPr>
    </w:p>
    <w:p w:rsidR="004929C0" w:rsidRDefault="00A25B94"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7B91" w:rsidRPr="00B67B91">
        <w:rPr>
          <w:rFonts w:ascii="Times New Roman" w:hAnsi="Times New Roman" w:cs="Times New Roman"/>
          <w:sz w:val="24"/>
          <w:szCs w:val="24"/>
        </w:rPr>
        <w:t xml:space="preserve">Ассортимент меховых шкур морских животных относительно ограничен и формируется на основе котикового и тюленьего полуфабрикатов. В то же время видовой ассортимент этих шкур отличается некоторым разнообразием, обусловленным способами отделки волосяного покрова (окрашиванием, удалением ости) и возрастными категориями животных, приводящими к значительным изменениям в строении и свойствах мехового покрова и </w:t>
      </w:r>
      <w:proofErr w:type="spellStart"/>
      <w:r w:rsidR="00B67B91" w:rsidRPr="00B67B91">
        <w:rPr>
          <w:rFonts w:ascii="Times New Roman" w:hAnsi="Times New Roman" w:cs="Times New Roman"/>
          <w:sz w:val="24"/>
          <w:szCs w:val="24"/>
        </w:rPr>
        <w:t>кожевой</w:t>
      </w:r>
      <w:proofErr w:type="spellEnd"/>
      <w:r w:rsidR="00B67B91" w:rsidRPr="00B67B91">
        <w:rPr>
          <w:rFonts w:ascii="Times New Roman" w:hAnsi="Times New Roman" w:cs="Times New Roman"/>
          <w:sz w:val="24"/>
          <w:szCs w:val="24"/>
        </w:rPr>
        <w:t xml:space="preserve"> ткани. Изученный ассортимент полуфабрикатов этой группы и его особенности заносят в табл. 5.</w:t>
      </w:r>
    </w:p>
    <w:p w:rsidR="00A25B94" w:rsidRDefault="0036315C"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4</w:t>
      </w:r>
    </w:p>
    <w:tbl>
      <w:tblPr>
        <w:tblStyle w:val="a6"/>
        <w:tblW w:w="5000" w:type="pct"/>
        <w:tblLook w:val="04A0" w:firstRow="1" w:lastRow="0" w:firstColumn="1" w:lastColumn="0" w:noHBand="0" w:noVBand="1"/>
      </w:tblPr>
      <w:tblGrid>
        <w:gridCol w:w="2407"/>
        <w:gridCol w:w="2407"/>
        <w:gridCol w:w="2407"/>
        <w:gridCol w:w="2407"/>
      </w:tblGrid>
      <w:tr w:rsidR="0036315C" w:rsidTr="0036315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Товарная группа</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Подгруппа полуфабриката</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Вид полуфабриката и возрастная категория</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волосяного покрова, </w:t>
            </w:r>
            <w:proofErr w:type="spellStart"/>
            <w:r>
              <w:rPr>
                <w:rFonts w:ascii="Times New Roman" w:hAnsi="Times New Roman" w:cs="Times New Roman"/>
                <w:sz w:val="24"/>
                <w:szCs w:val="24"/>
              </w:rPr>
              <w:t>кожевой</w:t>
            </w:r>
            <w:proofErr w:type="spellEnd"/>
            <w:r>
              <w:rPr>
                <w:rFonts w:ascii="Times New Roman" w:hAnsi="Times New Roman" w:cs="Times New Roman"/>
                <w:sz w:val="24"/>
                <w:szCs w:val="24"/>
              </w:rPr>
              <w:t xml:space="preserve"> ткани вида и величины размера его площади</w:t>
            </w:r>
          </w:p>
        </w:tc>
      </w:tr>
      <w:tr w:rsidR="0036315C" w:rsidTr="0036315C">
        <w:tc>
          <w:tcPr>
            <w:tcW w:w="1250" w:type="pct"/>
          </w:tcPr>
          <w:p w:rsidR="0036315C" w:rsidRDefault="0036315C" w:rsidP="00741804">
            <w:pPr>
              <w:jc w:val="both"/>
              <w:rPr>
                <w:rFonts w:ascii="Times New Roman" w:hAnsi="Times New Roman" w:cs="Times New Roman"/>
                <w:sz w:val="24"/>
                <w:szCs w:val="24"/>
              </w:rPr>
            </w:pPr>
            <w:proofErr w:type="spellStart"/>
            <w:r>
              <w:rPr>
                <w:rFonts w:ascii="Times New Roman" w:hAnsi="Times New Roman" w:cs="Times New Roman"/>
                <w:sz w:val="24"/>
                <w:szCs w:val="24"/>
              </w:rPr>
              <w:t>Каракулево</w:t>
            </w:r>
            <w:proofErr w:type="spellEnd"/>
            <w:r>
              <w:rPr>
                <w:rFonts w:ascii="Times New Roman" w:hAnsi="Times New Roman" w:cs="Times New Roman"/>
                <w:sz w:val="24"/>
                <w:szCs w:val="24"/>
              </w:rPr>
              <w:t xml:space="preserve"> - смушковая</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каракульская</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Каракульча. Эмбрион 4 – 4,5 мес.</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 xml:space="preserve">Волосяной покров короткий блестящий, шелковистый, плотно прилегает к </w:t>
            </w:r>
            <w:proofErr w:type="spellStart"/>
            <w:r>
              <w:rPr>
                <w:rFonts w:ascii="Times New Roman" w:hAnsi="Times New Roman" w:cs="Times New Roman"/>
                <w:sz w:val="24"/>
                <w:szCs w:val="24"/>
              </w:rPr>
              <w:t>кожевой</w:t>
            </w:r>
            <w:proofErr w:type="spellEnd"/>
            <w:r>
              <w:rPr>
                <w:rFonts w:ascii="Times New Roman" w:hAnsi="Times New Roman" w:cs="Times New Roman"/>
                <w:sz w:val="24"/>
                <w:szCs w:val="24"/>
              </w:rPr>
              <w:t xml:space="preserve"> ткани, выражая </w:t>
            </w:r>
            <w:proofErr w:type="spellStart"/>
            <w:r>
              <w:rPr>
                <w:rFonts w:ascii="Times New Roman" w:hAnsi="Times New Roman" w:cs="Times New Roman"/>
                <w:sz w:val="24"/>
                <w:szCs w:val="24"/>
              </w:rPr>
              <w:t>муаристый</w:t>
            </w:r>
            <w:proofErr w:type="spellEnd"/>
            <w:r>
              <w:rPr>
                <w:rFonts w:ascii="Times New Roman" w:hAnsi="Times New Roman" w:cs="Times New Roman"/>
                <w:sz w:val="24"/>
                <w:szCs w:val="24"/>
              </w:rPr>
              <w:t xml:space="preserve"> рисунок.</w:t>
            </w:r>
          </w:p>
          <w:p w:rsidR="0036315C" w:rsidRDefault="0036315C" w:rsidP="00741804">
            <w:pPr>
              <w:jc w:val="both"/>
              <w:rPr>
                <w:rFonts w:ascii="Times New Roman" w:hAnsi="Times New Roman" w:cs="Times New Roman"/>
                <w:sz w:val="24"/>
                <w:szCs w:val="24"/>
              </w:rPr>
            </w:pPr>
            <w:proofErr w:type="spellStart"/>
            <w:r>
              <w:rPr>
                <w:rFonts w:ascii="Times New Roman" w:hAnsi="Times New Roman" w:cs="Times New Roman"/>
                <w:sz w:val="24"/>
                <w:szCs w:val="24"/>
              </w:rPr>
              <w:t>Кожевая</w:t>
            </w:r>
            <w:proofErr w:type="spellEnd"/>
            <w:r>
              <w:rPr>
                <w:rFonts w:ascii="Times New Roman" w:hAnsi="Times New Roman" w:cs="Times New Roman"/>
                <w:sz w:val="24"/>
                <w:szCs w:val="24"/>
              </w:rPr>
              <w:t xml:space="preserve"> ткань -тонкая</w:t>
            </w:r>
          </w:p>
        </w:tc>
      </w:tr>
    </w:tbl>
    <w:p w:rsidR="0036315C" w:rsidRDefault="0036315C" w:rsidP="00741804">
      <w:pPr>
        <w:spacing w:after="0" w:line="240" w:lineRule="auto"/>
        <w:ind w:firstLine="709"/>
        <w:jc w:val="both"/>
        <w:rPr>
          <w:rFonts w:ascii="Times New Roman" w:hAnsi="Times New Roman" w:cs="Times New Roman"/>
          <w:sz w:val="24"/>
          <w:szCs w:val="24"/>
        </w:rPr>
      </w:pPr>
    </w:p>
    <w:p w:rsidR="0036315C" w:rsidRDefault="0036315C" w:rsidP="0074180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Таблица  5</w:t>
      </w:r>
      <w:proofErr w:type="gramEnd"/>
    </w:p>
    <w:tbl>
      <w:tblPr>
        <w:tblStyle w:val="a6"/>
        <w:tblW w:w="5000" w:type="pct"/>
        <w:tblLook w:val="04A0" w:firstRow="1" w:lastRow="0" w:firstColumn="1" w:lastColumn="0" w:noHBand="0" w:noVBand="1"/>
      </w:tblPr>
      <w:tblGrid>
        <w:gridCol w:w="2407"/>
        <w:gridCol w:w="2407"/>
        <w:gridCol w:w="2407"/>
        <w:gridCol w:w="2407"/>
      </w:tblGrid>
      <w:tr w:rsidR="0036315C" w:rsidTr="0036315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Товарная группа</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Подгруппа полуфабриката</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Вид полуфабриката и возрастная категория</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волосяного покрова, </w:t>
            </w:r>
            <w:proofErr w:type="spellStart"/>
            <w:r>
              <w:rPr>
                <w:rFonts w:ascii="Times New Roman" w:hAnsi="Times New Roman" w:cs="Times New Roman"/>
                <w:sz w:val="24"/>
                <w:szCs w:val="24"/>
              </w:rPr>
              <w:t>кожевой</w:t>
            </w:r>
            <w:proofErr w:type="spellEnd"/>
            <w:r>
              <w:rPr>
                <w:rFonts w:ascii="Times New Roman" w:hAnsi="Times New Roman" w:cs="Times New Roman"/>
                <w:sz w:val="24"/>
                <w:szCs w:val="24"/>
              </w:rPr>
              <w:t xml:space="preserve"> ткани вида и величины размера его площади</w:t>
            </w:r>
          </w:p>
        </w:tc>
      </w:tr>
      <w:tr w:rsidR="0036315C" w:rsidTr="0036315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Меховой морской полуфабрикат</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тюленья</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белек</w:t>
            </w:r>
          </w:p>
        </w:tc>
        <w:tc>
          <w:tcPr>
            <w:tcW w:w="1250" w:type="pct"/>
          </w:tcPr>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Волосяной покров густой, длинный, мягкий, белого цвета.</w:t>
            </w:r>
          </w:p>
          <w:p w:rsidR="0036315C" w:rsidRDefault="0036315C" w:rsidP="00741804">
            <w:pPr>
              <w:jc w:val="both"/>
              <w:rPr>
                <w:rFonts w:ascii="Times New Roman" w:hAnsi="Times New Roman" w:cs="Times New Roman"/>
                <w:sz w:val="24"/>
                <w:szCs w:val="24"/>
              </w:rPr>
            </w:pPr>
            <w:proofErr w:type="spellStart"/>
            <w:r>
              <w:rPr>
                <w:rFonts w:ascii="Times New Roman" w:hAnsi="Times New Roman" w:cs="Times New Roman"/>
                <w:sz w:val="24"/>
                <w:szCs w:val="24"/>
              </w:rPr>
              <w:t>Кожевая</w:t>
            </w:r>
            <w:proofErr w:type="spellEnd"/>
            <w:r>
              <w:rPr>
                <w:rFonts w:ascii="Times New Roman" w:hAnsi="Times New Roman" w:cs="Times New Roman"/>
                <w:sz w:val="24"/>
                <w:szCs w:val="24"/>
              </w:rPr>
              <w:t xml:space="preserve"> ткань толстая и плотная.</w:t>
            </w:r>
          </w:p>
          <w:p w:rsidR="0036315C" w:rsidRDefault="0036315C" w:rsidP="00741804">
            <w:pPr>
              <w:jc w:val="both"/>
              <w:rPr>
                <w:rFonts w:ascii="Times New Roman" w:hAnsi="Times New Roman" w:cs="Times New Roman"/>
                <w:sz w:val="24"/>
                <w:szCs w:val="24"/>
              </w:rPr>
            </w:pPr>
            <w:r>
              <w:rPr>
                <w:rFonts w:ascii="Times New Roman" w:hAnsi="Times New Roman" w:cs="Times New Roman"/>
                <w:sz w:val="24"/>
                <w:szCs w:val="24"/>
              </w:rPr>
              <w:t>Шкура среднего размера</w:t>
            </w:r>
          </w:p>
        </w:tc>
      </w:tr>
    </w:tbl>
    <w:p w:rsidR="0036315C" w:rsidRPr="00A25B94" w:rsidRDefault="0036315C" w:rsidP="00741804">
      <w:pPr>
        <w:spacing w:after="0" w:line="240" w:lineRule="auto"/>
        <w:ind w:firstLine="709"/>
        <w:jc w:val="both"/>
        <w:rPr>
          <w:rFonts w:ascii="Times New Roman" w:hAnsi="Times New Roman" w:cs="Times New Roman"/>
          <w:sz w:val="24"/>
          <w:szCs w:val="24"/>
        </w:rPr>
      </w:pPr>
    </w:p>
    <w:p w:rsidR="00A25B94" w:rsidRPr="0036315C" w:rsidRDefault="0036315C" w:rsidP="00741804">
      <w:pPr>
        <w:spacing w:after="0" w:line="240" w:lineRule="auto"/>
        <w:ind w:firstLine="709"/>
        <w:jc w:val="both"/>
        <w:rPr>
          <w:rFonts w:ascii="Times New Roman" w:hAnsi="Times New Roman" w:cs="Times New Roman"/>
          <w:b/>
          <w:sz w:val="24"/>
          <w:szCs w:val="24"/>
        </w:rPr>
      </w:pPr>
      <w:r w:rsidRPr="0036315C">
        <w:rPr>
          <w:rFonts w:ascii="Times New Roman" w:hAnsi="Times New Roman" w:cs="Times New Roman"/>
          <w:b/>
          <w:sz w:val="24"/>
          <w:szCs w:val="24"/>
        </w:rPr>
        <w:t xml:space="preserve">Задание </w:t>
      </w:r>
      <w:r w:rsidR="00A25B94" w:rsidRPr="0036315C">
        <w:rPr>
          <w:rFonts w:ascii="Times New Roman" w:hAnsi="Times New Roman" w:cs="Times New Roman"/>
          <w:b/>
          <w:sz w:val="24"/>
          <w:szCs w:val="24"/>
        </w:rPr>
        <w:t>4. Признаки формирования оптовой цены меховой шкурки и порядок исчисления розничной цены</w:t>
      </w:r>
    </w:p>
    <w:p w:rsidR="0036315C" w:rsidRDefault="00A25B94" w:rsidP="00741804">
      <w:pPr>
        <w:spacing w:after="0" w:line="240" w:lineRule="auto"/>
        <w:ind w:firstLine="709"/>
        <w:jc w:val="both"/>
        <w:rPr>
          <w:rFonts w:ascii="Times New Roman" w:hAnsi="Times New Roman" w:cs="Times New Roman"/>
          <w:sz w:val="24"/>
          <w:szCs w:val="24"/>
        </w:rPr>
      </w:pPr>
      <w:r w:rsidRPr="00A25B94">
        <w:rPr>
          <w:rFonts w:ascii="Times New Roman" w:hAnsi="Times New Roman" w:cs="Times New Roman"/>
          <w:sz w:val="24"/>
          <w:szCs w:val="24"/>
        </w:rPr>
        <w:t>Цены в прейскуранте установлены для каждого вида полуфабриката с учетом его цвета и кряжа, его размеров (цены целой шкурки или 1 дм2) и сорта, наличия, величины и характера пороков, которые принято объединять в зависимости от их количества и значимости в группы 1, 2, 3, 4.</w:t>
      </w:r>
    </w:p>
    <w:p w:rsidR="0036315C" w:rsidRDefault="00A25B94" w:rsidP="00741804">
      <w:pPr>
        <w:spacing w:after="0" w:line="240" w:lineRule="auto"/>
        <w:ind w:firstLine="709"/>
        <w:jc w:val="both"/>
        <w:rPr>
          <w:rFonts w:ascii="Times New Roman" w:hAnsi="Times New Roman" w:cs="Times New Roman"/>
          <w:sz w:val="24"/>
          <w:szCs w:val="24"/>
        </w:rPr>
      </w:pPr>
      <w:r w:rsidRPr="00A25B94">
        <w:rPr>
          <w:rFonts w:ascii="Times New Roman" w:hAnsi="Times New Roman" w:cs="Times New Roman"/>
          <w:sz w:val="24"/>
          <w:szCs w:val="24"/>
        </w:rPr>
        <w:t>Для определения цены меховой шкурки по прейскуранту необходимо определить ее вид, а затем в соответствии с оглавлением найти необходимую страницу, где представлена ее характеристика по цвету, кряжу, отделке волосяного покрова или другим признакам и с учетом размера шкурки, ее сорта и группы пороков устанавливают оптовую цену для потребителей.</w:t>
      </w:r>
    </w:p>
    <w:p w:rsidR="0036315C" w:rsidRDefault="00A25B94" w:rsidP="00741804">
      <w:pPr>
        <w:spacing w:after="0" w:line="240" w:lineRule="auto"/>
        <w:ind w:firstLine="709"/>
        <w:jc w:val="both"/>
        <w:rPr>
          <w:rFonts w:ascii="Times New Roman" w:hAnsi="Times New Roman" w:cs="Times New Roman"/>
          <w:sz w:val="24"/>
          <w:szCs w:val="24"/>
        </w:rPr>
      </w:pPr>
      <w:r w:rsidRPr="00A25B94">
        <w:rPr>
          <w:rFonts w:ascii="Times New Roman" w:hAnsi="Times New Roman" w:cs="Times New Roman"/>
          <w:sz w:val="24"/>
          <w:szCs w:val="24"/>
        </w:rPr>
        <w:t>При этом необходимо иметь в виду важную особенность - строго соблюдать последовательность (очередность) действий при исчислении цены. Вначале учитывают скидку или накидку за размер шкурки (если она отличается от крупной), затем с оставшейся цены производят вторичную скидку за пониженный сорт и только потом делают следующую скидку с полученной цены за пороки.</w:t>
      </w:r>
    </w:p>
    <w:p w:rsidR="004929C0" w:rsidRDefault="00A25B94" w:rsidP="00741804">
      <w:pPr>
        <w:spacing w:after="0" w:line="240" w:lineRule="auto"/>
        <w:ind w:firstLine="709"/>
        <w:jc w:val="both"/>
        <w:rPr>
          <w:rFonts w:ascii="Times New Roman" w:hAnsi="Times New Roman" w:cs="Times New Roman"/>
          <w:sz w:val="24"/>
          <w:szCs w:val="24"/>
        </w:rPr>
      </w:pPr>
      <w:r w:rsidRPr="00A25B94">
        <w:rPr>
          <w:rFonts w:ascii="Times New Roman" w:hAnsi="Times New Roman" w:cs="Times New Roman"/>
          <w:sz w:val="24"/>
          <w:szCs w:val="24"/>
        </w:rPr>
        <w:t>Например</w:t>
      </w:r>
      <w:r w:rsidR="00C931C5">
        <w:rPr>
          <w:rFonts w:ascii="Times New Roman" w:hAnsi="Times New Roman" w:cs="Times New Roman"/>
          <w:sz w:val="24"/>
          <w:szCs w:val="24"/>
        </w:rPr>
        <w:t>,</w:t>
      </w:r>
      <w:r w:rsidR="0036315C">
        <w:rPr>
          <w:rFonts w:ascii="Times New Roman" w:hAnsi="Times New Roman" w:cs="Times New Roman"/>
          <w:sz w:val="24"/>
          <w:szCs w:val="24"/>
        </w:rPr>
        <w:t xml:space="preserve"> необх</w:t>
      </w:r>
      <w:r w:rsidRPr="00A25B94">
        <w:rPr>
          <w:rFonts w:ascii="Times New Roman" w:hAnsi="Times New Roman" w:cs="Times New Roman"/>
          <w:sz w:val="24"/>
          <w:szCs w:val="24"/>
        </w:rPr>
        <w:t>одимо определить цену шкурки норки клеточной некрашеной черной, мел</w:t>
      </w:r>
      <w:r w:rsidR="0036315C">
        <w:rPr>
          <w:rFonts w:ascii="Times New Roman" w:hAnsi="Times New Roman" w:cs="Times New Roman"/>
          <w:sz w:val="24"/>
          <w:szCs w:val="24"/>
        </w:rPr>
        <w:t>кого размера, 2 сорта, четвертой группы пороков, зная, что цена</w:t>
      </w:r>
      <w:r w:rsidR="00C931C5">
        <w:rPr>
          <w:rFonts w:ascii="Times New Roman" w:hAnsi="Times New Roman" w:cs="Times New Roman"/>
          <w:sz w:val="24"/>
          <w:szCs w:val="24"/>
        </w:rPr>
        <w:t xml:space="preserve"> одной шкурки 1 сорта, первой гр</w:t>
      </w:r>
      <w:r w:rsidR="0036315C">
        <w:rPr>
          <w:rFonts w:ascii="Times New Roman" w:hAnsi="Times New Roman" w:cs="Times New Roman"/>
          <w:sz w:val="24"/>
          <w:szCs w:val="24"/>
        </w:rPr>
        <w:t xml:space="preserve">уппы пороков крупного размера </w:t>
      </w:r>
      <w:r w:rsidR="00C931C5">
        <w:rPr>
          <w:rFonts w:ascii="Times New Roman" w:hAnsi="Times New Roman" w:cs="Times New Roman"/>
          <w:sz w:val="24"/>
          <w:szCs w:val="24"/>
        </w:rPr>
        <w:t xml:space="preserve">оценивается в 134, 00 руб. </w:t>
      </w:r>
      <w:r w:rsidR="00C931C5" w:rsidRPr="00C931C5">
        <w:rPr>
          <w:rFonts w:ascii="Times New Roman" w:hAnsi="Times New Roman" w:cs="Times New Roman"/>
          <w:sz w:val="24"/>
          <w:szCs w:val="24"/>
        </w:rPr>
        <w:t xml:space="preserve">[6 </w:t>
      </w:r>
      <w:r w:rsidR="00C931C5">
        <w:rPr>
          <w:rFonts w:ascii="Times New Roman" w:hAnsi="Times New Roman" w:cs="Times New Roman"/>
          <w:sz w:val="24"/>
          <w:szCs w:val="24"/>
          <w:lang w:val="en-US"/>
        </w:rPr>
        <w:t>C</w:t>
      </w:r>
      <w:r w:rsidR="00C931C5" w:rsidRPr="00C931C5">
        <w:rPr>
          <w:rFonts w:ascii="Times New Roman" w:hAnsi="Times New Roman" w:cs="Times New Roman"/>
          <w:sz w:val="24"/>
          <w:szCs w:val="24"/>
        </w:rPr>
        <w:t>.38]</w:t>
      </w:r>
      <w:r w:rsidR="00C931C5">
        <w:rPr>
          <w:rFonts w:ascii="Times New Roman" w:hAnsi="Times New Roman" w:cs="Times New Roman"/>
          <w:sz w:val="24"/>
          <w:szCs w:val="24"/>
        </w:rPr>
        <w:t>.</w:t>
      </w:r>
    </w:p>
    <w:p w:rsidR="00C931C5" w:rsidRDefault="00C931C5" w:rsidP="00741804">
      <w:pPr>
        <w:spacing w:after="0" w:line="240" w:lineRule="auto"/>
        <w:ind w:firstLine="709"/>
        <w:jc w:val="both"/>
        <w:rPr>
          <w:rFonts w:ascii="Times New Roman" w:hAnsi="Times New Roman" w:cs="Times New Roman"/>
          <w:sz w:val="24"/>
          <w:szCs w:val="24"/>
        </w:rPr>
      </w:pPr>
      <w:r w:rsidRPr="00C931C5">
        <w:rPr>
          <w:rFonts w:ascii="Times New Roman" w:hAnsi="Times New Roman" w:cs="Times New Roman"/>
          <w:sz w:val="24"/>
          <w:szCs w:val="24"/>
        </w:rPr>
        <w:t>1. Скидка за размер:</w:t>
      </w:r>
    </w:p>
    <w:p w:rsidR="006B4745" w:rsidRDefault="00C931C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 руб.00 коп.      -</w:t>
      </w:r>
      <w:r w:rsidRPr="00C931C5">
        <w:rPr>
          <w:rFonts w:ascii="Times New Roman" w:hAnsi="Times New Roman" w:cs="Times New Roman"/>
          <w:sz w:val="24"/>
          <w:szCs w:val="24"/>
        </w:rPr>
        <w:tab/>
        <w:t>100% (крупный)</w:t>
      </w:r>
    </w:p>
    <w:p w:rsidR="006B4745" w:rsidRDefault="008D192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415290</wp:posOffset>
                </wp:positionH>
                <wp:positionV relativeFrom="paragraph">
                  <wp:posOffset>260985</wp:posOffset>
                </wp:positionV>
                <wp:extent cx="2286000"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47777" id="_x0000_t32" coordsize="21600,21600" o:spt="32" o:oned="t" path="m,l21600,21600e" filled="f">
                <v:path arrowok="t" fillok="f" o:connecttype="none"/>
                <o:lock v:ext="edit" shapetype="t"/>
              </v:shapetype>
              <v:shape id="AutoShape 2" o:spid="_x0000_s1026" type="#_x0000_t32" style="position:absolute;margin-left:32.7pt;margin-top:20.55pt;width:1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o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9N0MY9j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"/>
            </w:pict>
          </mc:Fallback>
        </mc:AlternateContent>
      </w:r>
      <w:r w:rsidR="00C931C5">
        <w:rPr>
          <w:rFonts w:ascii="Times New Roman" w:hAnsi="Times New Roman" w:cs="Times New Roman"/>
          <w:sz w:val="24"/>
          <w:szCs w:val="24"/>
        </w:rPr>
        <w:t xml:space="preserve">Х                             </w:t>
      </w:r>
      <w:r w:rsidR="00C931C5" w:rsidRPr="00C931C5">
        <w:rPr>
          <w:rFonts w:ascii="Times New Roman" w:hAnsi="Times New Roman" w:cs="Times New Roman"/>
          <w:sz w:val="24"/>
          <w:szCs w:val="24"/>
        </w:rPr>
        <w:t>- 60% (мелкий)</w:t>
      </w:r>
    </w:p>
    <w:p w:rsidR="00C931C5" w:rsidRPr="00C931C5" w:rsidRDefault="00C931C5" w:rsidP="00741804">
      <w:pPr>
        <w:spacing w:after="0" w:line="240" w:lineRule="auto"/>
        <w:ind w:firstLine="709"/>
        <w:jc w:val="both"/>
        <w:rPr>
          <w:rFonts w:ascii="Times New Roman" w:hAnsi="Times New Roman" w:cs="Times New Roman"/>
          <w:sz w:val="24"/>
          <w:szCs w:val="24"/>
        </w:rPr>
      </w:pPr>
      <w:r w:rsidRPr="00C931C5">
        <w:rPr>
          <w:rFonts w:ascii="Times New Roman" w:hAnsi="Times New Roman" w:cs="Times New Roman"/>
          <w:sz w:val="24"/>
          <w:szCs w:val="24"/>
        </w:rPr>
        <w:t>х - 80 руб. 40 коп. (остаточная цена)</w:t>
      </w:r>
    </w:p>
    <w:p w:rsidR="006B4745" w:rsidRDefault="00C931C5" w:rsidP="00741804">
      <w:pPr>
        <w:spacing w:after="0" w:line="240" w:lineRule="auto"/>
        <w:ind w:firstLine="709"/>
        <w:jc w:val="both"/>
        <w:rPr>
          <w:rFonts w:ascii="Times New Roman" w:hAnsi="Times New Roman" w:cs="Times New Roman"/>
          <w:sz w:val="24"/>
          <w:szCs w:val="24"/>
        </w:rPr>
      </w:pPr>
      <w:r w:rsidRPr="00C931C5">
        <w:rPr>
          <w:rFonts w:ascii="Times New Roman" w:hAnsi="Times New Roman" w:cs="Times New Roman"/>
          <w:sz w:val="24"/>
          <w:szCs w:val="24"/>
        </w:rPr>
        <w:t>2.</w:t>
      </w:r>
      <w:r w:rsidR="006B4745">
        <w:rPr>
          <w:rFonts w:ascii="Times New Roman" w:hAnsi="Times New Roman" w:cs="Times New Roman"/>
          <w:sz w:val="24"/>
          <w:szCs w:val="24"/>
        </w:rPr>
        <w:t xml:space="preserve"> Скидка за II сорт:</w:t>
      </w:r>
    </w:p>
    <w:p w:rsidR="00C931C5" w:rsidRDefault="00C519D8"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80 руб. 40 коп. </w:t>
      </w:r>
      <w:r w:rsidR="006B4745">
        <w:rPr>
          <w:rFonts w:ascii="Times New Roman" w:hAnsi="Times New Roman" w:cs="Times New Roman"/>
          <w:sz w:val="24"/>
          <w:szCs w:val="24"/>
        </w:rPr>
        <w:t xml:space="preserve">      -   100% (1сорт)</w:t>
      </w:r>
    </w:p>
    <w:p w:rsidR="006B4745" w:rsidRPr="00C931C5" w:rsidRDefault="008D192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246380</wp:posOffset>
                </wp:positionV>
                <wp:extent cx="2343150" cy="9525"/>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B0259" id="AutoShape 3" o:spid="_x0000_s1026" type="#_x0000_t32" style="position:absolute;margin-left:34.95pt;margin-top:19.4pt;width:18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"/>
            </w:pict>
          </mc:Fallback>
        </mc:AlternateContent>
      </w:r>
      <w:r w:rsidR="006B4745">
        <w:rPr>
          <w:rFonts w:ascii="Times New Roman" w:hAnsi="Times New Roman" w:cs="Times New Roman"/>
          <w:sz w:val="24"/>
          <w:szCs w:val="24"/>
        </w:rPr>
        <w:t>Х                                 -  80% (2 сорт)</w:t>
      </w:r>
    </w:p>
    <w:p w:rsidR="006B4745" w:rsidRDefault="00C931C5" w:rsidP="00741804">
      <w:pPr>
        <w:spacing w:after="0" w:line="240" w:lineRule="auto"/>
        <w:ind w:firstLine="709"/>
        <w:jc w:val="both"/>
        <w:rPr>
          <w:rFonts w:ascii="Times New Roman" w:hAnsi="Times New Roman" w:cs="Times New Roman"/>
          <w:sz w:val="24"/>
          <w:szCs w:val="24"/>
        </w:rPr>
      </w:pPr>
      <w:r w:rsidRPr="00C931C5">
        <w:rPr>
          <w:rFonts w:ascii="Times New Roman" w:hAnsi="Times New Roman" w:cs="Times New Roman"/>
          <w:sz w:val="24"/>
          <w:szCs w:val="24"/>
        </w:rPr>
        <w:t>х = 64 руб. 32 коп. (остаточная цена)</w:t>
      </w:r>
    </w:p>
    <w:p w:rsidR="006B4745" w:rsidRDefault="006B4745"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931C5" w:rsidRPr="00C931C5">
        <w:rPr>
          <w:rFonts w:ascii="Times New Roman" w:hAnsi="Times New Roman" w:cs="Times New Roman"/>
          <w:sz w:val="24"/>
          <w:szCs w:val="24"/>
        </w:rPr>
        <w:t>Скидка за пороки:</w:t>
      </w:r>
    </w:p>
    <w:p w:rsidR="00C931C5" w:rsidRPr="00C931C5" w:rsidRDefault="00C931C5" w:rsidP="00741804">
      <w:pPr>
        <w:spacing w:after="0" w:line="240" w:lineRule="auto"/>
        <w:ind w:firstLine="709"/>
        <w:jc w:val="both"/>
        <w:rPr>
          <w:rFonts w:ascii="Times New Roman" w:hAnsi="Times New Roman" w:cs="Times New Roman"/>
          <w:sz w:val="24"/>
          <w:szCs w:val="24"/>
        </w:rPr>
      </w:pPr>
      <w:r w:rsidRPr="00C931C5">
        <w:rPr>
          <w:rFonts w:ascii="Times New Roman" w:hAnsi="Times New Roman" w:cs="Times New Roman"/>
          <w:sz w:val="24"/>
          <w:szCs w:val="24"/>
        </w:rPr>
        <w:t>64 руб. 32 коп.</w:t>
      </w:r>
      <w:r w:rsidRPr="00C931C5">
        <w:rPr>
          <w:rFonts w:ascii="Times New Roman" w:hAnsi="Times New Roman" w:cs="Times New Roman"/>
          <w:sz w:val="24"/>
          <w:szCs w:val="24"/>
        </w:rPr>
        <w:tab/>
        <w:t>-</w:t>
      </w:r>
      <w:r w:rsidRPr="00C931C5">
        <w:rPr>
          <w:rFonts w:ascii="Times New Roman" w:hAnsi="Times New Roman" w:cs="Times New Roman"/>
          <w:sz w:val="24"/>
          <w:szCs w:val="24"/>
        </w:rPr>
        <w:tab/>
        <w:t>100% (I группа)</w:t>
      </w:r>
    </w:p>
    <w:p w:rsidR="00C931C5" w:rsidRPr="00C931C5" w:rsidRDefault="008D192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443865</wp:posOffset>
                </wp:positionH>
                <wp:positionV relativeFrom="paragraph">
                  <wp:posOffset>283845</wp:posOffset>
                </wp:positionV>
                <wp:extent cx="2762250"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65F0C" id="AutoShape 4" o:spid="_x0000_s1026" type="#_x0000_t32" style="position:absolute;margin-left:34.95pt;margin-top:22.35pt;width: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7S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cj2fQtoCoSu6Mb5Cc5Kt+VuS7RVJVHZYtC8FvZw25qc+I36X4i9VQZD98URRiMOCH&#10;WZ0a03tImAI6BUnON0nYySECH7OHeZbN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"/>
            </w:pict>
          </mc:Fallback>
        </mc:AlternateContent>
      </w:r>
      <w:r w:rsidR="006B4745">
        <w:rPr>
          <w:rFonts w:ascii="Times New Roman" w:hAnsi="Times New Roman" w:cs="Times New Roman"/>
          <w:sz w:val="24"/>
          <w:szCs w:val="24"/>
        </w:rPr>
        <w:t xml:space="preserve">X                                -           </w:t>
      </w:r>
      <w:r w:rsidR="00C931C5" w:rsidRPr="00C931C5">
        <w:rPr>
          <w:rFonts w:ascii="Times New Roman" w:hAnsi="Times New Roman" w:cs="Times New Roman"/>
          <w:sz w:val="24"/>
          <w:szCs w:val="24"/>
        </w:rPr>
        <w:t>55% (4 группа)</w:t>
      </w:r>
    </w:p>
    <w:p w:rsidR="006B4745" w:rsidRDefault="00C931C5" w:rsidP="00741804">
      <w:pPr>
        <w:spacing w:after="0" w:line="240" w:lineRule="auto"/>
        <w:ind w:firstLine="709"/>
        <w:jc w:val="both"/>
        <w:rPr>
          <w:rFonts w:ascii="Times New Roman" w:hAnsi="Times New Roman" w:cs="Times New Roman"/>
          <w:sz w:val="24"/>
          <w:szCs w:val="24"/>
        </w:rPr>
      </w:pPr>
      <w:r w:rsidRPr="00C931C5">
        <w:rPr>
          <w:rFonts w:ascii="Times New Roman" w:hAnsi="Times New Roman" w:cs="Times New Roman"/>
          <w:sz w:val="24"/>
          <w:szCs w:val="24"/>
        </w:rPr>
        <w:t>х - 35 руб. 38 коп. (остаточная цена)</w:t>
      </w:r>
    </w:p>
    <w:p w:rsidR="006B4745" w:rsidRDefault="00C931C5" w:rsidP="00741804">
      <w:pPr>
        <w:spacing w:after="0" w:line="240" w:lineRule="auto"/>
        <w:ind w:firstLine="709"/>
        <w:jc w:val="both"/>
        <w:rPr>
          <w:rFonts w:ascii="Times New Roman" w:hAnsi="Times New Roman" w:cs="Times New Roman"/>
          <w:sz w:val="24"/>
          <w:szCs w:val="24"/>
        </w:rPr>
      </w:pPr>
      <w:r w:rsidRPr="00C931C5">
        <w:rPr>
          <w:rFonts w:ascii="Times New Roman" w:hAnsi="Times New Roman" w:cs="Times New Roman"/>
          <w:sz w:val="24"/>
          <w:szCs w:val="24"/>
        </w:rPr>
        <w:t>Цена указанной шкурки норки равна 35 руб. 38 коп. Итак, подсчитывая цену меховым шкуркам различного качества, следует каждую скидку делать отдельно, последовательно исключая их суммирование.</w:t>
      </w:r>
    </w:p>
    <w:p w:rsidR="006B4745" w:rsidRDefault="00C931C5" w:rsidP="00741804">
      <w:pPr>
        <w:spacing w:after="0" w:line="240" w:lineRule="auto"/>
        <w:ind w:firstLine="709"/>
        <w:jc w:val="both"/>
        <w:rPr>
          <w:rFonts w:ascii="Times New Roman" w:hAnsi="Times New Roman" w:cs="Times New Roman"/>
          <w:sz w:val="24"/>
          <w:szCs w:val="24"/>
        </w:rPr>
      </w:pPr>
      <w:r w:rsidRPr="00C931C5">
        <w:rPr>
          <w:rFonts w:ascii="Times New Roman" w:hAnsi="Times New Roman" w:cs="Times New Roman"/>
          <w:sz w:val="24"/>
          <w:szCs w:val="24"/>
        </w:rPr>
        <w:t xml:space="preserve">Затем в соответствии с п. 17 Общих указаний прейскуранта необходимо присовокупить </w:t>
      </w:r>
      <w:proofErr w:type="gramStart"/>
      <w:r w:rsidRPr="00C931C5">
        <w:rPr>
          <w:rFonts w:ascii="Times New Roman" w:hAnsi="Times New Roman" w:cs="Times New Roman"/>
          <w:sz w:val="24"/>
          <w:szCs w:val="24"/>
        </w:rPr>
        <w:t>к оптовой цен</w:t>
      </w:r>
      <w:proofErr w:type="gramEnd"/>
      <w:r w:rsidRPr="00C931C5">
        <w:rPr>
          <w:rFonts w:ascii="Times New Roman" w:hAnsi="Times New Roman" w:cs="Times New Roman"/>
          <w:sz w:val="24"/>
          <w:szCs w:val="24"/>
        </w:rPr>
        <w:t>, установленной на этот вид полуфабриката, надбавку в размере 5% и таким образом полученная сумма будет являться розничной ценой меховой шкурки.</w:t>
      </w:r>
    </w:p>
    <w:p w:rsidR="00C931C5" w:rsidRPr="00C931C5" w:rsidRDefault="00C931C5" w:rsidP="00741804">
      <w:pPr>
        <w:spacing w:after="0" w:line="240" w:lineRule="auto"/>
        <w:ind w:firstLine="709"/>
        <w:jc w:val="both"/>
        <w:rPr>
          <w:rFonts w:ascii="Times New Roman" w:hAnsi="Times New Roman" w:cs="Times New Roman"/>
          <w:sz w:val="24"/>
          <w:szCs w:val="24"/>
        </w:rPr>
      </w:pPr>
      <w:r w:rsidRPr="00C931C5">
        <w:rPr>
          <w:rFonts w:ascii="Times New Roman" w:hAnsi="Times New Roman" w:cs="Times New Roman"/>
          <w:sz w:val="24"/>
          <w:szCs w:val="24"/>
        </w:rPr>
        <w:t>Результаты определения розничных цен 5 видов шкурок записывают в табл. 6.</w:t>
      </w:r>
    </w:p>
    <w:p w:rsidR="006B4745" w:rsidRDefault="00C931C5" w:rsidP="00741804">
      <w:pPr>
        <w:spacing w:after="0" w:line="240" w:lineRule="auto"/>
        <w:ind w:firstLine="709"/>
        <w:jc w:val="both"/>
        <w:rPr>
          <w:rFonts w:ascii="Times New Roman" w:hAnsi="Times New Roman" w:cs="Times New Roman"/>
          <w:sz w:val="24"/>
          <w:szCs w:val="24"/>
        </w:rPr>
      </w:pPr>
      <w:r w:rsidRPr="00C931C5">
        <w:rPr>
          <w:rFonts w:ascii="Times New Roman" w:hAnsi="Times New Roman" w:cs="Times New Roman"/>
          <w:sz w:val="24"/>
          <w:szCs w:val="24"/>
        </w:rPr>
        <w:t>Таблица 6</w:t>
      </w:r>
    </w:p>
    <w:tbl>
      <w:tblPr>
        <w:tblStyle w:val="a6"/>
        <w:tblW w:w="5000" w:type="pct"/>
        <w:tblLook w:val="04A0" w:firstRow="1" w:lastRow="0" w:firstColumn="1" w:lastColumn="0" w:noHBand="0" w:noVBand="1"/>
      </w:tblPr>
      <w:tblGrid>
        <w:gridCol w:w="1854"/>
        <w:gridCol w:w="1556"/>
        <w:gridCol w:w="1556"/>
        <w:gridCol w:w="1539"/>
        <w:gridCol w:w="17"/>
        <w:gridCol w:w="1550"/>
        <w:gridCol w:w="8"/>
        <w:gridCol w:w="1548"/>
      </w:tblGrid>
      <w:tr w:rsidR="006B4745" w:rsidTr="00C519D8">
        <w:tc>
          <w:tcPr>
            <w:tcW w:w="963" w:type="pct"/>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Наименование шкурок</w:t>
            </w:r>
          </w:p>
        </w:tc>
        <w:tc>
          <w:tcPr>
            <w:tcW w:w="808" w:type="pct"/>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Кол-во шкурок</w:t>
            </w:r>
          </w:p>
        </w:tc>
        <w:tc>
          <w:tcPr>
            <w:tcW w:w="808" w:type="pct"/>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 xml:space="preserve">Сорт </w:t>
            </w:r>
            <w:proofErr w:type="spellStart"/>
            <w:proofErr w:type="gramStart"/>
            <w:r>
              <w:rPr>
                <w:rFonts w:ascii="Times New Roman" w:hAnsi="Times New Roman" w:cs="Times New Roman"/>
                <w:sz w:val="24"/>
                <w:szCs w:val="24"/>
              </w:rPr>
              <w:t>полуфа-бриката</w:t>
            </w:r>
            <w:proofErr w:type="spellEnd"/>
            <w:proofErr w:type="gramEnd"/>
          </w:p>
        </w:tc>
        <w:tc>
          <w:tcPr>
            <w:tcW w:w="808" w:type="pct"/>
            <w:gridSpan w:val="2"/>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Группа пороков</w:t>
            </w:r>
          </w:p>
        </w:tc>
        <w:tc>
          <w:tcPr>
            <w:tcW w:w="809" w:type="pct"/>
            <w:gridSpan w:val="2"/>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Оптовая цена для потребителя, руб. коп.</w:t>
            </w:r>
          </w:p>
        </w:tc>
        <w:tc>
          <w:tcPr>
            <w:tcW w:w="805" w:type="pct"/>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Розничная цена меховых шкурок, руб. коп.</w:t>
            </w:r>
          </w:p>
        </w:tc>
      </w:tr>
      <w:tr w:rsidR="006B4745" w:rsidTr="00C519D8">
        <w:tc>
          <w:tcPr>
            <w:tcW w:w="963" w:type="pct"/>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1</w:t>
            </w:r>
          </w:p>
        </w:tc>
        <w:tc>
          <w:tcPr>
            <w:tcW w:w="808" w:type="pct"/>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2</w:t>
            </w:r>
          </w:p>
        </w:tc>
        <w:tc>
          <w:tcPr>
            <w:tcW w:w="808" w:type="pct"/>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3</w:t>
            </w:r>
          </w:p>
        </w:tc>
        <w:tc>
          <w:tcPr>
            <w:tcW w:w="808" w:type="pct"/>
            <w:gridSpan w:val="2"/>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4</w:t>
            </w:r>
          </w:p>
        </w:tc>
        <w:tc>
          <w:tcPr>
            <w:tcW w:w="809" w:type="pct"/>
            <w:gridSpan w:val="2"/>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5</w:t>
            </w:r>
          </w:p>
        </w:tc>
        <w:tc>
          <w:tcPr>
            <w:tcW w:w="805" w:type="pct"/>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6</w:t>
            </w:r>
          </w:p>
        </w:tc>
      </w:tr>
      <w:tr w:rsidR="006B4745" w:rsidTr="00C519D8">
        <w:tc>
          <w:tcPr>
            <w:tcW w:w="963" w:type="pct"/>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Шкурки белки натуральной, кряж – алтайский чистота окраски №5 №3</w:t>
            </w:r>
          </w:p>
        </w:tc>
        <w:tc>
          <w:tcPr>
            <w:tcW w:w="808" w:type="pct"/>
          </w:tcPr>
          <w:p w:rsidR="006B4745" w:rsidRDefault="006B4745" w:rsidP="00741804">
            <w:pPr>
              <w:jc w:val="both"/>
              <w:rPr>
                <w:rFonts w:ascii="Times New Roman" w:hAnsi="Times New Roman" w:cs="Times New Roman"/>
                <w:sz w:val="24"/>
                <w:szCs w:val="24"/>
              </w:rPr>
            </w:pPr>
          </w:p>
        </w:tc>
        <w:tc>
          <w:tcPr>
            <w:tcW w:w="808" w:type="pct"/>
          </w:tcPr>
          <w:p w:rsidR="006B4745" w:rsidRDefault="006B4745" w:rsidP="00741804">
            <w:pPr>
              <w:jc w:val="both"/>
              <w:rPr>
                <w:rFonts w:ascii="Times New Roman" w:hAnsi="Times New Roman" w:cs="Times New Roman"/>
                <w:sz w:val="24"/>
                <w:szCs w:val="24"/>
              </w:rPr>
            </w:pPr>
          </w:p>
        </w:tc>
        <w:tc>
          <w:tcPr>
            <w:tcW w:w="808" w:type="pct"/>
            <w:gridSpan w:val="2"/>
          </w:tcPr>
          <w:p w:rsidR="006B4745" w:rsidRDefault="006B4745" w:rsidP="00741804">
            <w:pPr>
              <w:jc w:val="both"/>
              <w:rPr>
                <w:rFonts w:ascii="Times New Roman" w:hAnsi="Times New Roman" w:cs="Times New Roman"/>
                <w:sz w:val="24"/>
                <w:szCs w:val="24"/>
              </w:rPr>
            </w:pPr>
          </w:p>
        </w:tc>
        <w:tc>
          <w:tcPr>
            <w:tcW w:w="809" w:type="pct"/>
            <w:gridSpan w:val="2"/>
          </w:tcPr>
          <w:p w:rsidR="006B4745" w:rsidRDefault="006B4745" w:rsidP="00741804">
            <w:pPr>
              <w:jc w:val="both"/>
              <w:rPr>
                <w:rFonts w:ascii="Times New Roman" w:hAnsi="Times New Roman" w:cs="Times New Roman"/>
                <w:sz w:val="24"/>
                <w:szCs w:val="24"/>
              </w:rPr>
            </w:pPr>
          </w:p>
        </w:tc>
        <w:tc>
          <w:tcPr>
            <w:tcW w:w="805" w:type="pct"/>
          </w:tcPr>
          <w:p w:rsidR="006B4745" w:rsidRDefault="006B4745" w:rsidP="00741804">
            <w:pPr>
              <w:jc w:val="both"/>
              <w:rPr>
                <w:rFonts w:ascii="Times New Roman" w:hAnsi="Times New Roman" w:cs="Times New Roman"/>
                <w:sz w:val="24"/>
                <w:szCs w:val="24"/>
              </w:rPr>
            </w:pPr>
          </w:p>
        </w:tc>
      </w:tr>
      <w:tr w:rsidR="006B4745" w:rsidTr="00C519D8">
        <w:tc>
          <w:tcPr>
            <w:tcW w:w="963" w:type="pct"/>
          </w:tcPr>
          <w:p w:rsidR="006B4745" w:rsidRDefault="006B4745" w:rsidP="00741804">
            <w:pPr>
              <w:jc w:val="both"/>
              <w:rPr>
                <w:rFonts w:ascii="Times New Roman" w:hAnsi="Times New Roman" w:cs="Times New Roman"/>
                <w:sz w:val="24"/>
                <w:szCs w:val="24"/>
              </w:rPr>
            </w:pPr>
            <w:r>
              <w:rPr>
                <w:rFonts w:ascii="Times New Roman" w:hAnsi="Times New Roman" w:cs="Times New Roman"/>
                <w:sz w:val="24"/>
                <w:szCs w:val="24"/>
              </w:rPr>
              <w:t>Каракуль чистопородный черный сортов</w:t>
            </w:r>
            <w:r w:rsidR="00C519D8">
              <w:rPr>
                <w:rFonts w:ascii="Times New Roman" w:hAnsi="Times New Roman" w:cs="Times New Roman"/>
                <w:sz w:val="24"/>
                <w:szCs w:val="24"/>
              </w:rPr>
              <w:t xml:space="preserve"> ПП</w:t>
            </w:r>
          </w:p>
          <w:p w:rsidR="00C519D8" w:rsidRDefault="00C519D8" w:rsidP="00741804">
            <w:pPr>
              <w:jc w:val="both"/>
              <w:rPr>
                <w:rFonts w:ascii="Times New Roman" w:hAnsi="Times New Roman" w:cs="Times New Roman"/>
                <w:sz w:val="24"/>
                <w:szCs w:val="24"/>
              </w:rPr>
            </w:pPr>
          </w:p>
        </w:tc>
        <w:tc>
          <w:tcPr>
            <w:tcW w:w="808" w:type="pct"/>
          </w:tcPr>
          <w:p w:rsidR="006B4745" w:rsidRDefault="006B4745" w:rsidP="00741804">
            <w:pPr>
              <w:jc w:val="both"/>
              <w:rPr>
                <w:rFonts w:ascii="Times New Roman" w:hAnsi="Times New Roman" w:cs="Times New Roman"/>
                <w:sz w:val="24"/>
                <w:szCs w:val="24"/>
              </w:rPr>
            </w:pPr>
          </w:p>
        </w:tc>
        <w:tc>
          <w:tcPr>
            <w:tcW w:w="808" w:type="pct"/>
          </w:tcPr>
          <w:p w:rsidR="006B4745" w:rsidRDefault="006B4745" w:rsidP="00741804">
            <w:pPr>
              <w:jc w:val="both"/>
              <w:rPr>
                <w:rFonts w:ascii="Times New Roman" w:hAnsi="Times New Roman" w:cs="Times New Roman"/>
                <w:sz w:val="24"/>
                <w:szCs w:val="24"/>
              </w:rPr>
            </w:pPr>
          </w:p>
        </w:tc>
        <w:tc>
          <w:tcPr>
            <w:tcW w:w="808" w:type="pct"/>
            <w:gridSpan w:val="2"/>
          </w:tcPr>
          <w:p w:rsidR="006B4745" w:rsidRDefault="006B4745" w:rsidP="00741804">
            <w:pPr>
              <w:jc w:val="both"/>
              <w:rPr>
                <w:rFonts w:ascii="Times New Roman" w:hAnsi="Times New Roman" w:cs="Times New Roman"/>
                <w:sz w:val="24"/>
                <w:szCs w:val="24"/>
              </w:rPr>
            </w:pPr>
          </w:p>
        </w:tc>
        <w:tc>
          <w:tcPr>
            <w:tcW w:w="809" w:type="pct"/>
            <w:gridSpan w:val="2"/>
          </w:tcPr>
          <w:p w:rsidR="006B4745" w:rsidRDefault="006B4745" w:rsidP="00741804">
            <w:pPr>
              <w:jc w:val="both"/>
              <w:rPr>
                <w:rFonts w:ascii="Times New Roman" w:hAnsi="Times New Roman" w:cs="Times New Roman"/>
                <w:sz w:val="24"/>
                <w:szCs w:val="24"/>
              </w:rPr>
            </w:pPr>
          </w:p>
        </w:tc>
        <w:tc>
          <w:tcPr>
            <w:tcW w:w="805" w:type="pct"/>
          </w:tcPr>
          <w:p w:rsidR="006B4745" w:rsidRDefault="006B4745" w:rsidP="00741804">
            <w:pPr>
              <w:jc w:val="both"/>
              <w:rPr>
                <w:rFonts w:ascii="Times New Roman" w:hAnsi="Times New Roman" w:cs="Times New Roman"/>
                <w:sz w:val="24"/>
                <w:szCs w:val="24"/>
              </w:rPr>
            </w:pPr>
          </w:p>
        </w:tc>
      </w:tr>
      <w:tr w:rsidR="006B4745" w:rsidTr="00C519D8">
        <w:tc>
          <w:tcPr>
            <w:tcW w:w="963" w:type="pct"/>
          </w:tcPr>
          <w:p w:rsidR="006B4745" w:rsidRDefault="00C519D8" w:rsidP="00741804">
            <w:pPr>
              <w:jc w:val="both"/>
              <w:rPr>
                <w:rFonts w:ascii="Times New Roman" w:hAnsi="Times New Roman" w:cs="Times New Roman"/>
                <w:sz w:val="24"/>
                <w:szCs w:val="24"/>
              </w:rPr>
            </w:pPr>
            <w:r>
              <w:rPr>
                <w:rFonts w:ascii="Times New Roman" w:hAnsi="Times New Roman" w:cs="Times New Roman"/>
                <w:sz w:val="24"/>
                <w:szCs w:val="24"/>
              </w:rPr>
              <w:t>ТТ</w:t>
            </w:r>
          </w:p>
        </w:tc>
        <w:tc>
          <w:tcPr>
            <w:tcW w:w="808" w:type="pct"/>
          </w:tcPr>
          <w:p w:rsidR="006B4745" w:rsidRDefault="006B4745" w:rsidP="00741804">
            <w:pPr>
              <w:jc w:val="both"/>
              <w:rPr>
                <w:rFonts w:ascii="Times New Roman" w:hAnsi="Times New Roman" w:cs="Times New Roman"/>
                <w:sz w:val="24"/>
                <w:szCs w:val="24"/>
              </w:rPr>
            </w:pPr>
          </w:p>
        </w:tc>
        <w:tc>
          <w:tcPr>
            <w:tcW w:w="808" w:type="pct"/>
          </w:tcPr>
          <w:p w:rsidR="006B4745" w:rsidRDefault="006B4745" w:rsidP="00741804">
            <w:pPr>
              <w:jc w:val="both"/>
              <w:rPr>
                <w:rFonts w:ascii="Times New Roman" w:hAnsi="Times New Roman" w:cs="Times New Roman"/>
                <w:sz w:val="24"/>
                <w:szCs w:val="24"/>
              </w:rPr>
            </w:pPr>
          </w:p>
        </w:tc>
        <w:tc>
          <w:tcPr>
            <w:tcW w:w="808" w:type="pct"/>
            <w:gridSpan w:val="2"/>
          </w:tcPr>
          <w:p w:rsidR="006B4745" w:rsidRDefault="006B4745" w:rsidP="00741804">
            <w:pPr>
              <w:jc w:val="both"/>
              <w:rPr>
                <w:rFonts w:ascii="Times New Roman" w:hAnsi="Times New Roman" w:cs="Times New Roman"/>
                <w:sz w:val="24"/>
                <w:szCs w:val="24"/>
              </w:rPr>
            </w:pPr>
          </w:p>
        </w:tc>
        <w:tc>
          <w:tcPr>
            <w:tcW w:w="809" w:type="pct"/>
            <w:gridSpan w:val="2"/>
          </w:tcPr>
          <w:p w:rsidR="006B4745" w:rsidRDefault="006B4745" w:rsidP="00741804">
            <w:pPr>
              <w:jc w:val="both"/>
              <w:rPr>
                <w:rFonts w:ascii="Times New Roman" w:hAnsi="Times New Roman" w:cs="Times New Roman"/>
                <w:sz w:val="24"/>
                <w:szCs w:val="24"/>
              </w:rPr>
            </w:pPr>
          </w:p>
        </w:tc>
        <w:tc>
          <w:tcPr>
            <w:tcW w:w="805" w:type="pct"/>
          </w:tcPr>
          <w:p w:rsidR="006B4745" w:rsidRDefault="006B4745" w:rsidP="00741804">
            <w:pPr>
              <w:jc w:val="both"/>
              <w:rPr>
                <w:rFonts w:ascii="Times New Roman" w:hAnsi="Times New Roman" w:cs="Times New Roman"/>
                <w:sz w:val="24"/>
                <w:szCs w:val="24"/>
              </w:rPr>
            </w:pPr>
          </w:p>
        </w:tc>
      </w:tr>
      <w:tr w:rsidR="006B4745" w:rsidTr="00C519D8">
        <w:tc>
          <w:tcPr>
            <w:tcW w:w="963" w:type="pct"/>
          </w:tcPr>
          <w:p w:rsidR="006B4745" w:rsidRDefault="00C519D8" w:rsidP="00741804">
            <w:pPr>
              <w:jc w:val="both"/>
              <w:rPr>
                <w:rFonts w:ascii="Times New Roman" w:hAnsi="Times New Roman" w:cs="Times New Roman"/>
                <w:sz w:val="24"/>
                <w:szCs w:val="24"/>
              </w:rPr>
            </w:pPr>
            <w:r>
              <w:rPr>
                <w:rFonts w:ascii="Times New Roman" w:hAnsi="Times New Roman" w:cs="Times New Roman"/>
                <w:sz w:val="24"/>
                <w:szCs w:val="24"/>
              </w:rPr>
              <w:t xml:space="preserve">Л </w:t>
            </w:r>
          </w:p>
        </w:tc>
        <w:tc>
          <w:tcPr>
            <w:tcW w:w="808" w:type="pct"/>
          </w:tcPr>
          <w:p w:rsidR="006B4745" w:rsidRDefault="006B4745" w:rsidP="00741804">
            <w:pPr>
              <w:jc w:val="both"/>
              <w:rPr>
                <w:rFonts w:ascii="Times New Roman" w:hAnsi="Times New Roman" w:cs="Times New Roman"/>
                <w:sz w:val="24"/>
                <w:szCs w:val="24"/>
              </w:rPr>
            </w:pPr>
          </w:p>
        </w:tc>
        <w:tc>
          <w:tcPr>
            <w:tcW w:w="808" w:type="pct"/>
          </w:tcPr>
          <w:p w:rsidR="006B4745" w:rsidRDefault="006B4745" w:rsidP="00741804">
            <w:pPr>
              <w:jc w:val="both"/>
              <w:rPr>
                <w:rFonts w:ascii="Times New Roman" w:hAnsi="Times New Roman" w:cs="Times New Roman"/>
                <w:sz w:val="24"/>
                <w:szCs w:val="24"/>
              </w:rPr>
            </w:pPr>
          </w:p>
        </w:tc>
        <w:tc>
          <w:tcPr>
            <w:tcW w:w="808" w:type="pct"/>
            <w:gridSpan w:val="2"/>
          </w:tcPr>
          <w:p w:rsidR="006B4745" w:rsidRDefault="006B4745" w:rsidP="00741804">
            <w:pPr>
              <w:jc w:val="both"/>
              <w:rPr>
                <w:rFonts w:ascii="Times New Roman" w:hAnsi="Times New Roman" w:cs="Times New Roman"/>
                <w:sz w:val="24"/>
                <w:szCs w:val="24"/>
              </w:rPr>
            </w:pPr>
          </w:p>
        </w:tc>
        <w:tc>
          <w:tcPr>
            <w:tcW w:w="809" w:type="pct"/>
            <w:gridSpan w:val="2"/>
          </w:tcPr>
          <w:p w:rsidR="006B4745" w:rsidRDefault="006B4745" w:rsidP="00741804">
            <w:pPr>
              <w:jc w:val="both"/>
              <w:rPr>
                <w:rFonts w:ascii="Times New Roman" w:hAnsi="Times New Roman" w:cs="Times New Roman"/>
                <w:sz w:val="24"/>
                <w:szCs w:val="24"/>
              </w:rPr>
            </w:pPr>
          </w:p>
        </w:tc>
        <w:tc>
          <w:tcPr>
            <w:tcW w:w="805" w:type="pct"/>
          </w:tcPr>
          <w:p w:rsidR="006B4745" w:rsidRDefault="006B4745" w:rsidP="00741804">
            <w:pPr>
              <w:jc w:val="both"/>
              <w:rPr>
                <w:rFonts w:ascii="Times New Roman" w:hAnsi="Times New Roman" w:cs="Times New Roman"/>
                <w:sz w:val="24"/>
                <w:szCs w:val="24"/>
              </w:rPr>
            </w:pPr>
          </w:p>
        </w:tc>
      </w:tr>
      <w:tr w:rsidR="006B4745" w:rsidTr="00C519D8">
        <w:tc>
          <w:tcPr>
            <w:tcW w:w="963" w:type="pct"/>
          </w:tcPr>
          <w:p w:rsidR="006B4745" w:rsidRDefault="00C519D8" w:rsidP="00741804">
            <w:pPr>
              <w:jc w:val="both"/>
              <w:rPr>
                <w:rFonts w:ascii="Times New Roman" w:hAnsi="Times New Roman" w:cs="Times New Roman"/>
                <w:sz w:val="24"/>
                <w:szCs w:val="24"/>
              </w:rPr>
            </w:pPr>
            <w:r>
              <w:rPr>
                <w:rFonts w:ascii="Times New Roman" w:hAnsi="Times New Roman" w:cs="Times New Roman"/>
                <w:sz w:val="24"/>
                <w:szCs w:val="24"/>
              </w:rPr>
              <w:t>Овчина меховая крашеная стриженая облагороженная черная</w:t>
            </w:r>
          </w:p>
        </w:tc>
        <w:tc>
          <w:tcPr>
            <w:tcW w:w="808" w:type="pct"/>
          </w:tcPr>
          <w:p w:rsidR="006B4745" w:rsidRDefault="006B4745" w:rsidP="00741804">
            <w:pPr>
              <w:jc w:val="both"/>
              <w:rPr>
                <w:rFonts w:ascii="Times New Roman" w:hAnsi="Times New Roman" w:cs="Times New Roman"/>
                <w:sz w:val="24"/>
                <w:szCs w:val="24"/>
              </w:rPr>
            </w:pPr>
          </w:p>
        </w:tc>
        <w:tc>
          <w:tcPr>
            <w:tcW w:w="808" w:type="pct"/>
          </w:tcPr>
          <w:p w:rsidR="006B4745" w:rsidRDefault="006B4745" w:rsidP="00741804">
            <w:pPr>
              <w:jc w:val="both"/>
              <w:rPr>
                <w:rFonts w:ascii="Times New Roman" w:hAnsi="Times New Roman" w:cs="Times New Roman"/>
                <w:sz w:val="24"/>
                <w:szCs w:val="24"/>
              </w:rPr>
            </w:pPr>
          </w:p>
        </w:tc>
        <w:tc>
          <w:tcPr>
            <w:tcW w:w="808" w:type="pct"/>
            <w:gridSpan w:val="2"/>
          </w:tcPr>
          <w:p w:rsidR="006B4745" w:rsidRDefault="006B4745" w:rsidP="00741804">
            <w:pPr>
              <w:jc w:val="both"/>
              <w:rPr>
                <w:rFonts w:ascii="Times New Roman" w:hAnsi="Times New Roman" w:cs="Times New Roman"/>
                <w:sz w:val="24"/>
                <w:szCs w:val="24"/>
              </w:rPr>
            </w:pPr>
          </w:p>
        </w:tc>
        <w:tc>
          <w:tcPr>
            <w:tcW w:w="809" w:type="pct"/>
            <w:gridSpan w:val="2"/>
          </w:tcPr>
          <w:p w:rsidR="006B4745" w:rsidRDefault="006B4745" w:rsidP="00741804">
            <w:pPr>
              <w:jc w:val="both"/>
              <w:rPr>
                <w:rFonts w:ascii="Times New Roman" w:hAnsi="Times New Roman" w:cs="Times New Roman"/>
                <w:sz w:val="24"/>
                <w:szCs w:val="24"/>
              </w:rPr>
            </w:pPr>
          </w:p>
        </w:tc>
        <w:tc>
          <w:tcPr>
            <w:tcW w:w="805" w:type="pct"/>
          </w:tcPr>
          <w:p w:rsidR="006B4745" w:rsidRDefault="006B4745" w:rsidP="00741804">
            <w:pPr>
              <w:jc w:val="both"/>
              <w:rPr>
                <w:rFonts w:ascii="Times New Roman" w:hAnsi="Times New Roman" w:cs="Times New Roman"/>
                <w:sz w:val="24"/>
                <w:szCs w:val="24"/>
              </w:rPr>
            </w:pPr>
          </w:p>
        </w:tc>
      </w:tr>
      <w:tr w:rsidR="006B4745" w:rsidTr="00C519D8">
        <w:tc>
          <w:tcPr>
            <w:tcW w:w="963" w:type="pct"/>
          </w:tcPr>
          <w:p w:rsidR="006B4745" w:rsidRDefault="00C519D8" w:rsidP="00741804">
            <w:pPr>
              <w:jc w:val="both"/>
              <w:rPr>
                <w:rFonts w:ascii="Times New Roman" w:hAnsi="Times New Roman" w:cs="Times New Roman"/>
                <w:sz w:val="24"/>
                <w:szCs w:val="24"/>
              </w:rPr>
            </w:pPr>
            <w:r>
              <w:rPr>
                <w:rFonts w:ascii="Times New Roman" w:hAnsi="Times New Roman" w:cs="Times New Roman"/>
                <w:sz w:val="24"/>
                <w:szCs w:val="24"/>
              </w:rPr>
              <w:t>Шкурки котика морского крашеного щипаного</w:t>
            </w:r>
          </w:p>
        </w:tc>
        <w:tc>
          <w:tcPr>
            <w:tcW w:w="808" w:type="pct"/>
          </w:tcPr>
          <w:p w:rsidR="006B4745" w:rsidRDefault="006B4745" w:rsidP="00741804">
            <w:pPr>
              <w:jc w:val="both"/>
              <w:rPr>
                <w:rFonts w:ascii="Times New Roman" w:hAnsi="Times New Roman" w:cs="Times New Roman"/>
                <w:sz w:val="24"/>
                <w:szCs w:val="24"/>
              </w:rPr>
            </w:pPr>
          </w:p>
        </w:tc>
        <w:tc>
          <w:tcPr>
            <w:tcW w:w="808" w:type="pct"/>
          </w:tcPr>
          <w:p w:rsidR="006B4745" w:rsidRDefault="006B4745" w:rsidP="00741804">
            <w:pPr>
              <w:jc w:val="both"/>
              <w:rPr>
                <w:rFonts w:ascii="Times New Roman" w:hAnsi="Times New Roman" w:cs="Times New Roman"/>
                <w:sz w:val="24"/>
                <w:szCs w:val="24"/>
              </w:rPr>
            </w:pPr>
          </w:p>
        </w:tc>
        <w:tc>
          <w:tcPr>
            <w:tcW w:w="808" w:type="pct"/>
            <w:gridSpan w:val="2"/>
          </w:tcPr>
          <w:p w:rsidR="006B4745" w:rsidRDefault="006B4745" w:rsidP="00741804">
            <w:pPr>
              <w:jc w:val="both"/>
              <w:rPr>
                <w:rFonts w:ascii="Times New Roman" w:hAnsi="Times New Roman" w:cs="Times New Roman"/>
                <w:sz w:val="24"/>
                <w:szCs w:val="24"/>
              </w:rPr>
            </w:pPr>
          </w:p>
        </w:tc>
        <w:tc>
          <w:tcPr>
            <w:tcW w:w="809" w:type="pct"/>
            <w:gridSpan w:val="2"/>
          </w:tcPr>
          <w:p w:rsidR="006B4745" w:rsidRDefault="006B4745" w:rsidP="00741804">
            <w:pPr>
              <w:jc w:val="both"/>
              <w:rPr>
                <w:rFonts w:ascii="Times New Roman" w:hAnsi="Times New Roman" w:cs="Times New Roman"/>
                <w:sz w:val="24"/>
                <w:szCs w:val="24"/>
              </w:rPr>
            </w:pPr>
          </w:p>
        </w:tc>
        <w:tc>
          <w:tcPr>
            <w:tcW w:w="805" w:type="pct"/>
          </w:tcPr>
          <w:p w:rsidR="006B4745" w:rsidRDefault="006B4745" w:rsidP="00741804">
            <w:pPr>
              <w:jc w:val="both"/>
              <w:rPr>
                <w:rFonts w:ascii="Times New Roman" w:hAnsi="Times New Roman" w:cs="Times New Roman"/>
                <w:sz w:val="24"/>
                <w:szCs w:val="24"/>
              </w:rPr>
            </w:pPr>
          </w:p>
        </w:tc>
      </w:tr>
      <w:tr w:rsidR="00C519D8" w:rsidTr="00C519D8">
        <w:tblPrEx>
          <w:tblLook w:val="0000" w:firstRow="0" w:lastRow="0" w:firstColumn="0" w:lastColumn="0" w:noHBand="0" w:noVBand="0"/>
        </w:tblPrEx>
        <w:trPr>
          <w:trHeight w:val="1410"/>
        </w:trPr>
        <w:tc>
          <w:tcPr>
            <w:tcW w:w="963" w:type="pct"/>
          </w:tcPr>
          <w:p w:rsidR="00C519D8" w:rsidRDefault="00C519D8" w:rsidP="00741804">
            <w:pPr>
              <w:jc w:val="both"/>
              <w:rPr>
                <w:rFonts w:ascii="Times New Roman" w:hAnsi="Times New Roman" w:cs="Times New Roman"/>
                <w:sz w:val="24"/>
                <w:szCs w:val="24"/>
              </w:rPr>
            </w:pPr>
            <w:r>
              <w:rPr>
                <w:rFonts w:ascii="Times New Roman" w:hAnsi="Times New Roman" w:cs="Times New Roman"/>
                <w:sz w:val="24"/>
                <w:szCs w:val="24"/>
              </w:rPr>
              <w:t xml:space="preserve">Шкурки лисицы красной нестриженой </w:t>
            </w:r>
            <w:proofErr w:type="spellStart"/>
            <w:r>
              <w:rPr>
                <w:rFonts w:ascii="Times New Roman" w:hAnsi="Times New Roman" w:cs="Times New Roman"/>
                <w:sz w:val="24"/>
                <w:szCs w:val="24"/>
              </w:rPr>
              <w:t>некрашенной</w:t>
            </w:r>
            <w:proofErr w:type="spellEnd"/>
            <w:r>
              <w:rPr>
                <w:rFonts w:ascii="Times New Roman" w:hAnsi="Times New Roman" w:cs="Times New Roman"/>
                <w:sz w:val="24"/>
                <w:szCs w:val="24"/>
              </w:rPr>
              <w:t xml:space="preserve"> 6гр.*</w:t>
            </w:r>
          </w:p>
          <w:p w:rsidR="00C519D8" w:rsidRDefault="00C519D8" w:rsidP="00741804">
            <w:pPr>
              <w:jc w:val="both"/>
              <w:rPr>
                <w:rFonts w:ascii="Times New Roman" w:hAnsi="Times New Roman" w:cs="Times New Roman"/>
                <w:sz w:val="24"/>
                <w:szCs w:val="24"/>
              </w:rPr>
            </w:pPr>
          </w:p>
        </w:tc>
        <w:tc>
          <w:tcPr>
            <w:tcW w:w="808" w:type="pct"/>
          </w:tcPr>
          <w:p w:rsidR="00C519D8" w:rsidRDefault="00C519D8" w:rsidP="00741804">
            <w:pPr>
              <w:jc w:val="both"/>
              <w:rPr>
                <w:rFonts w:ascii="Times New Roman" w:hAnsi="Times New Roman" w:cs="Times New Roman"/>
                <w:sz w:val="24"/>
                <w:szCs w:val="24"/>
              </w:rPr>
            </w:pPr>
          </w:p>
        </w:tc>
        <w:tc>
          <w:tcPr>
            <w:tcW w:w="808" w:type="pct"/>
          </w:tcPr>
          <w:p w:rsidR="00C519D8" w:rsidRDefault="00C519D8" w:rsidP="00741804">
            <w:pPr>
              <w:jc w:val="both"/>
              <w:rPr>
                <w:rFonts w:ascii="Times New Roman" w:hAnsi="Times New Roman" w:cs="Times New Roman"/>
                <w:sz w:val="24"/>
                <w:szCs w:val="24"/>
              </w:rPr>
            </w:pPr>
          </w:p>
        </w:tc>
        <w:tc>
          <w:tcPr>
            <w:tcW w:w="799" w:type="pct"/>
          </w:tcPr>
          <w:p w:rsidR="00C519D8" w:rsidRDefault="00C519D8" w:rsidP="00741804">
            <w:pPr>
              <w:jc w:val="both"/>
              <w:rPr>
                <w:rFonts w:ascii="Times New Roman" w:hAnsi="Times New Roman" w:cs="Times New Roman"/>
                <w:sz w:val="24"/>
                <w:szCs w:val="24"/>
              </w:rPr>
            </w:pPr>
          </w:p>
        </w:tc>
        <w:tc>
          <w:tcPr>
            <w:tcW w:w="814" w:type="pct"/>
            <w:gridSpan w:val="2"/>
          </w:tcPr>
          <w:p w:rsidR="00C519D8" w:rsidRDefault="00C519D8" w:rsidP="00741804">
            <w:pPr>
              <w:jc w:val="both"/>
              <w:rPr>
                <w:rFonts w:ascii="Times New Roman" w:hAnsi="Times New Roman" w:cs="Times New Roman"/>
                <w:sz w:val="24"/>
                <w:szCs w:val="24"/>
              </w:rPr>
            </w:pPr>
          </w:p>
          <w:p w:rsidR="00C519D8" w:rsidRDefault="00C519D8" w:rsidP="00741804">
            <w:pPr>
              <w:jc w:val="both"/>
              <w:rPr>
                <w:rFonts w:ascii="Times New Roman" w:hAnsi="Times New Roman" w:cs="Times New Roman"/>
                <w:sz w:val="24"/>
                <w:szCs w:val="24"/>
              </w:rPr>
            </w:pPr>
          </w:p>
        </w:tc>
        <w:tc>
          <w:tcPr>
            <w:tcW w:w="808" w:type="pct"/>
            <w:gridSpan w:val="2"/>
          </w:tcPr>
          <w:p w:rsidR="00C519D8" w:rsidRDefault="00C519D8" w:rsidP="00741804">
            <w:pPr>
              <w:jc w:val="both"/>
              <w:rPr>
                <w:rFonts w:ascii="Times New Roman" w:hAnsi="Times New Roman" w:cs="Times New Roman"/>
                <w:sz w:val="24"/>
                <w:szCs w:val="24"/>
              </w:rPr>
            </w:pPr>
          </w:p>
          <w:p w:rsidR="00C519D8" w:rsidRDefault="00C519D8" w:rsidP="00741804">
            <w:pPr>
              <w:jc w:val="both"/>
              <w:rPr>
                <w:rFonts w:ascii="Times New Roman" w:hAnsi="Times New Roman" w:cs="Times New Roman"/>
                <w:sz w:val="24"/>
                <w:szCs w:val="24"/>
              </w:rPr>
            </w:pPr>
          </w:p>
        </w:tc>
      </w:tr>
    </w:tbl>
    <w:p w:rsidR="00C931C5" w:rsidRDefault="00C519D8" w:rsidP="00741804">
      <w:pPr>
        <w:spacing w:after="0" w:line="240" w:lineRule="auto"/>
        <w:ind w:firstLine="709"/>
        <w:jc w:val="both"/>
        <w:rPr>
          <w:rFonts w:ascii="Times New Roman" w:hAnsi="Times New Roman" w:cs="Times New Roman"/>
          <w:sz w:val="24"/>
          <w:szCs w:val="24"/>
        </w:rPr>
      </w:pPr>
      <w:r w:rsidRPr="00C519D8">
        <w:rPr>
          <w:rFonts w:ascii="Times New Roman" w:hAnsi="Times New Roman" w:cs="Times New Roman"/>
          <w:sz w:val="24"/>
          <w:szCs w:val="24"/>
        </w:rPr>
        <w:t>*</w:t>
      </w:r>
      <w:r>
        <w:rPr>
          <w:rFonts w:ascii="Times New Roman" w:hAnsi="Times New Roman" w:cs="Times New Roman"/>
          <w:sz w:val="24"/>
          <w:szCs w:val="24"/>
        </w:rPr>
        <w:t xml:space="preserve"> </w:t>
      </w:r>
      <w:r w:rsidRPr="00C519D8">
        <w:rPr>
          <w:rFonts w:ascii="Times New Roman" w:hAnsi="Times New Roman" w:cs="Times New Roman"/>
          <w:sz w:val="24"/>
          <w:szCs w:val="24"/>
        </w:rPr>
        <w:t>Здесь группа отражает различное качество волосяного покрова – его пышность, мягкость, окраску</w:t>
      </w:r>
      <w:r>
        <w:rPr>
          <w:rFonts w:ascii="Times New Roman" w:hAnsi="Times New Roman" w:cs="Times New Roman"/>
          <w:sz w:val="24"/>
          <w:szCs w:val="24"/>
        </w:rPr>
        <w:t>.</w:t>
      </w:r>
    </w:p>
    <w:p w:rsidR="00C519D8" w:rsidRPr="00F55E09" w:rsidRDefault="00C519D8" w:rsidP="00741804">
      <w:pPr>
        <w:spacing w:after="0" w:line="240" w:lineRule="auto"/>
        <w:ind w:firstLine="709"/>
        <w:jc w:val="both"/>
        <w:rPr>
          <w:rFonts w:ascii="Arial" w:hAnsi="Arial" w:cs="Arial"/>
          <w:sz w:val="28"/>
          <w:szCs w:val="28"/>
        </w:rPr>
      </w:pPr>
      <w:r w:rsidRPr="00F55E09">
        <w:rPr>
          <w:rFonts w:ascii="Arial" w:hAnsi="Arial" w:cs="Arial"/>
          <w:sz w:val="28"/>
          <w:szCs w:val="28"/>
        </w:rPr>
        <w:t>Л</w:t>
      </w:r>
      <w:r>
        <w:rPr>
          <w:rFonts w:ascii="Arial" w:hAnsi="Arial" w:cs="Arial"/>
          <w:sz w:val="28"/>
          <w:szCs w:val="28"/>
        </w:rPr>
        <w:t>абораторная работа №6</w:t>
      </w:r>
    </w:p>
    <w:p w:rsidR="00C519D8" w:rsidRPr="004E3C45" w:rsidRDefault="00C519D8" w:rsidP="00741804">
      <w:pPr>
        <w:spacing w:after="0" w:line="240" w:lineRule="auto"/>
        <w:ind w:firstLine="709"/>
        <w:jc w:val="both"/>
        <w:rPr>
          <w:rFonts w:ascii="Arial" w:hAnsi="Arial" w:cs="Arial"/>
          <w:sz w:val="28"/>
          <w:szCs w:val="28"/>
        </w:rPr>
      </w:pPr>
      <w:r w:rsidRPr="00F55E09">
        <w:rPr>
          <w:rFonts w:ascii="Arial" w:hAnsi="Arial" w:cs="Arial"/>
          <w:sz w:val="28"/>
          <w:szCs w:val="28"/>
        </w:rPr>
        <w:t>Изучение</w:t>
      </w:r>
      <w:r>
        <w:rPr>
          <w:rFonts w:ascii="Arial" w:hAnsi="Arial" w:cs="Arial"/>
          <w:sz w:val="28"/>
          <w:szCs w:val="28"/>
        </w:rPr>
        <w:t xml:space="preserve"> основ товароведной экспертизы качества пушного полуфабриката по внешнему виду</w:t>
      </w:r>
    </w:p>
    <w:p w:rsidR="00C519D8" w:rsidRDefault="00C519D8" w:rsidP="00741804">
      <w:pPr>
        <w:spacing w:after="0" w:line="240" w:lineRule="auto"/>
        <w:ind w:firstLine="709"/>
        <w:jc w:val="both"/>
        <w:rPr>
          <w:rFonts w:ascii="Times New Roman" w:hAnsi="Times New Roman" w:cs="Times New Roman"/>
          <w:sz w:val="24"/>
        </w:rPr>
      </w:pPr>
      <w:r w:rsidRPr="004E3C45">
        <w:rPr>
          <w:rFonts w:ascii="Times New Roman" w:hAnsi="Times New Roman" w:cs="Times New Roman"/>
          <w:b/>
          <w:sz w:val="24"/>
        </w:rPr>
        <w:t>Цель работы.</w:t>
      </w:r>
      <w:r>
        <w:rPr>
          <w:rFonts w:ascii="Times New Roman" w:hAnsi="Times New Roman" w:cs="Times New Roman"/>
          <w:sz w:val="24"/>
        </w:rPr>
        <w:t xml:space="preserve">  Изучение</w:t>
      </w:r>
      <w:r w:rsidR="00C82AC2">
        <w:rPr>
          <w:rFonts w:ascii="Times New Roman" w:hAnsi="Times New Roman" w:cs="Times New Roman"/>
          <w:sz w:val="24"/>
        </w:rPr>
        <w:t xml:space="preserve"> требований, предъявляемых</w:t>
      </w:r>
      <w:r>
        <w:rPr>
          <w:rFonts w:ascii="Times New Roman" w:hAnsi="Times New Roman" w:cs="Times New Roman"/>
          <w:sz w:val="24"/>
        </w:rPr>
        <w:t xml:space="preserve"> НД к </w:t>
      </w:r>
      <w:r w:rsidR="00C82AC2">
        <w:rPr>
          <w:rFonts w:ascii="Times New Roman" w:hAnsi="Times New Roman" w:cs="Times New Roman"/>
          <w:sz w:val="24"/>
        </w:rPr>
        <w:t>качеству шкурок белки и нутрии и осуществление экспертизы</w:t>
      </w:r>
      <w:r>
        <w:rPr>
          <w:rFonts w:ascii="Times New Roman" w:hAnsi="Times New Roman" w:cs="Times New Roman"/>
          <w:sz w:val="24"/>
        </w:rPr>
        <w:t xml:space="preserve"> этих видов пушнины</w:t>
      </w:r>
      <w:r w:rsidR="00C82AC2">
        <w:rPr>
          <w:rFonts w:ascii="Times New Roman" w:hAnsi="Times New Roman" w:cs="Times New Roman"/>
          <w:sz w:val="24"/>
        </w:rPr>
        <w:t>.</w:t>
      </w:r>
    </w:p>
    <w:p w:rsidR="00C519D8" w:rsidRDefault="00C519D8" w:rsidP="00741804">
      <w:pPr>
        <w:spacing w:after="0" w:line="240" w:lineRule="auto"/>
        <w:ind w:firstLine="709"/>
        <w:jc w:val="both"/>
        <w:rPr>
          <w:rFonts w:ascii="Times New Roman" w:hAnsi="Times New Roman" w:cs="Times New Roman"/>
          <w:b/>
          <w:sz w:val="24"/>
        </w:rPr>
      </w:pPr>
      <w:r w:rsidRPr="004E3C45">
        <w:rPr>
          <w:rFonts w:ascii="Times New Roman" w:hAnsi="Times New Roman" w:cs="Times New Roman"/>
          <w:b/>
          <w:sz w:val="24"/>
        </w:rPr>
        <w:t>Вопросы для подготовки к работе</w:t>
      </w:r>
    </w:p>
    <w:p w:rsidR="00C519D8" w:rsidRDefault="00C519D8"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1</w:t>
      </w:r>
      <w:r w:rsidR="0030110E">
        <w:rPr>
          <w:rFonts w:ascii="Times New Roman" w:hAnsi="Times New Roman" w:cs="Times New Roman"/>
          <w:sz w:val="24"/>
        </w:rPr>
        <w:t>. Что называют кряжей?</w:t>
      </w:r>
    </w:p>
    <w:p w:rsidR="0030110E" w:rsidRDefault="0030110E"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2. Перечислите группы дефектов</w:t>
      </w:r>
    </w:p>
    <w:p w:rsidR="0030110E" w:rsidRPr="0030110E" w:rsidRDefault="0030110E"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Что называют </w:t>
      </w:r>
      <w:proofErr w:type="spellStart"/>
      <w:r>
        <w:rPr>
          <w:rFonts w:ascii="Times New Roman" w:hAnsi="Times New Roman" w:cs="Times New Roman"/>
          <w:sz w:val="24"/>
        </w:rPr>
        <w:t>горболысостью</w:t>
      </w:r>
      <w:proofErr w:type="spellEnd"/>
      <w:r>
        <w:rPr>
          <w:rFonts w:ascii="Times New Roman" w:hAnsi="Times New Roman" w:cs="Times New Roman"/>
          <w:sz w:val="24"/>
        </w:rPr>
        <w:t>?</w:t>
      </w:r>
    </w:p>
    <w:p w:rsidR="00C519D8" w:rsidRPr="00D575C0" w:rsidRDefault="00C519D8" w:rsidP="00741804">
      <w:pPr>
        <w:spacing w:after="0" w:line="240" w:lineRule="auto"/>
        <w:ind w:firstLine="709"/>
        <w:jc w:val="both"/>
        <w:rPr>
          <w:rFonts w:ascii="Times New Roman" w:hAnsi="Times New Roman" w:cs="Times New Roman"/>
          <w:sz w:val="24"/>
        </w:rPr>
      </w:pPr>
      <w:r w:rsidRPr="00227641">
        <w:rPr>
          <w:rFonts w:ascii="Times New Roman" w:hAnsi="Times New Roman" w:cs="Times New Roman"/>
          <w:b/>
          <w:sz w:val="24"/>
        </w:rPr>
        <w:t>Пособия и инструменты</w:t>
      </w:r>
      <w:r>
        <w:rPr>
          <w:rFonts w:ascii="Times New Roman" w:hAnsi="Times New Roman" w:cs="Times New Roman"/>
          <w:b/>
          <w:sz w:val="24"/>
        </w:rPr>
        <w:t xml:space="preserve">. </w:t>
      </w:r>
      <w:r w:rsidR="0030110E">
        <w:rPr>
          <w:rFonts w:ascii="Times New Roman" w:hAnsi="Times New Roman" w:cs="Times New Roman"/>
          <w:sz w:val="24"/>
        </w:rPr>
        <w:t xml:space="preserve">Образцы белки и </w:t>
      </w:r>
      <w:proofErr w:type="gramStart"/>
      <w:r w:rsidR="0030110E">
        <w:rPr>
          <w:rFonts w:ascii="Times New Roman" w:hAnsi="Times New Roman" w:cs="Times New Roman"/>
          <w:sz w:val="24"/>
        </w:rPr>
        <w:t>колонка ,</w:t>
      </w:r>
      <w:proofErr w:type="gramEnd"/>
      <w:r w:rsidR="0030110E">
        <w:rPr>
          <w:rFonts w:ascii="Times New Roman" w:hAnsi="Times New Roman" w:cs="Times New Roman"/>
          <w:sz w:val="24"/>
        </w:rPr>
        <w:t xml:space="preserve"> ГОСТ 12780 – 67, ГОСТ 121330 – 86.</w:t>
      </w:r>
    </w:p>
    <w:p w:rsidR="00C519D8" w:rsidRDefault="00C519D8" w:rsidP="00741804">
      <w:pPr>
        <w:spacing w:after="0" w:line="240" w:lineRule="auto"/>
        <w:ind w:firstLine="709"/>
        <w:jc w:val="both"/>
        <w:rPr>
          <w:rFonts w:ascii="Times New Roman" w:hAnsi="Times New Roman" w:cs="Times New Roman"/>
          <w:b/>
          <w:sz w:val="24"/>
        </w:rPr>
      </w:pPr>
      <w:r>
        <w:rPr>
          <w:rFonts w:ascii="Times New Roman" w:hAnsi="Times New Roman" w:cs="Times New Roman"/>
          <w:sz w:val="24"/>
        </w:rPr>
        <w:t xml:space="preserve">    </w:t>
      </w:r>
      <w:r w:rsidRPr="0024024A">
        <w:rPr>
          <w:rFonts w:ascii="Times New Roman" w:hAnsi="Times New Roman" w:cs="Times New Roman"/>
          <w:b/>
          <w:sz w:val="24"/>
        </w:rPr>
        <w:t>Литература.</w:t>
      </w:r>
      <w:r>
        <w:rPr>
          <w:rFonts w:ascii="Times New Roman" w:hAnsi="Times New Roman" w:cs="Times New Roman"/>
          <w:b/>
          <w:sz w:val="24"/>
        </w:rPr>
        <w:t xml:space="preserve"> </w:t>
      </w:r>
    </w:p>
    <w:p w:rsidR="001F686E" w:rsidRPr="001F686E" w:rsidRDefault="001F686E" w:rsidP="001F686E">
      <w:pPr>
        <w:pStyle w:val="a5"/>
        <w:widowControl w:val="0"/>
        <w:tabs>
          <w:tab w:val="left" w:pos="1033"/>
        </w:tabs>
        <w:autoSpaceDE w:val="0"/>
        <w:autoSpaceDN w:val="0"/>
        <w:spacing w:after="0" w:line="216" w:lineRule="auto"/>
        <w:ind w:left="679" w:right="184"/>
        <w:contextualSpacing w:val="0"/>
        <w:jc w:val="both"/>
        <w:rPr>
          <w:rFonts w:ascii="Times New Roman" w:hAnsi="Times New Roman" w:cs="Times New Roman"/>
          <w:sz w:val="24"/>
        </w:rPr>
      </w:pPr>
      <w:r>
        <w:rPr>
          <w:rFonts w:ascii="Times New Roman" w:hAnsi="Times New Roman" w:cs="Times New Roman"/>
          <w:sz w:val="24"/>
        </w:rPr>
        <w:t xml:space="preserve">1. </w:t>
      </w:r>
      <w:r w:rsidRPr="001F686E">
        <w:rPr>
          <w:rFonts w:ascii="Times New Roman" w:hAnsi="Times New Roman" w:cs="Times New Roman"/>
          <w:sz w:val="24"/>
        </w:rPr>
        <w:t xml:space="preserve">Орленко, Любовь Васильевна. Ассортимент, товароведение и экспертиза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Л. В. Орленко - М. : ФОРУМ : ИНФРА-М , 2013 - 272 с. : ил.</w:t>
      </w:r>
    </w:p>
    <w:p w:rsidR="001F686E" w:rsidRPr="001F686E" w:rsidRDefault="001F686E" w:rsidP="001F686E">
      <w:pPr>
        <w:pStyle w:val="a5"/>
        <w:widowControl w:val="0"/>
        <w:tabs>
          <w:tab w:val="left" w:pos="1202"/>
        </w:tabs>
        <w:autoSpaceDE w:val="0"/>
        <w:autoSpaceDN w:val="0"/>
        <w:spacing w:after="0" w:line="216" w:lineRule="auto"/>
        <w:ind w:left="679" w:right="186"/>
        <w:contextualSpacing w:val="0"/>
        <w:jc w:val="both"/>
        <w:rPr>
          <w:rFonts w:ascii="Times New Roman" w:hAnsi="Times New Roman" w:cs="Times New Roman"/>
          <w:sz w:val="24"/>
        </w:rPr>
      </w:pPr>
      <w:r>
        <w:rPr>
          <w:rFonts w:ascii="Times New Roman" w:hAnsi="Times New Roman" w:cs="Times New Roman"/>
          <w:sz w:val="24"/>
        </w:rPr>
        <w:t xml:space="preserve">2.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Тамара Павловна. Товароведение и экспертиза одежно-обувных и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Т. П.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 под ред. С. А. Вилковой - М. : Дашков и К* , 2013 - 168 с.</w:t>
      </w:r>
    </w:p>
    <w:p w:rsidR="001F686E" w:rsidRDefault="001F686E" w:rsidP="00741804">
      <w:pPr>
        <w:spacing w:after="0" w:line="240" w:lineRule="auto"/>
        <w:ind w:firstLine="709"/>
        <w:jc w:val="both"/>
        <w:rPr>
          <w:rFonts w:ascii="Times New Roman" w:hAnsi="Times New Roman" w:cs="Times New Roman"/>
          <w:sz w:val="24"/>
        </w:rPr>
      </w:pPr>
    </w:p>
    <w:p w:rsidR="0030110E" w:rsidRDefault="0030110E" w:rsidP="00741804">
      <w:pPr>
        <w:spacing w:after="0" w:line="240" w:lineRule="auto"/>
        <w:ind w:firstLine="709"/>
        <w:jc w:val="both"/>
        <w:rPr>
          <w:rFonts w:ascii="Times New Roman" w:hAnsi="Times New Roman" w:cs="Times New Roman"/>
          <w:b/>
          <w:sz w:val="24"/>
        </w:rPr>
      </w:pPr>
      <w:r w:rsidRPr="00D356A6">
        <w:rPr>
          <w:rFonts w:ascii="Times New Roman" w:hAnsi="Times New Roman" w:cs="Times New Roman"/>
          <w:b/>
          <w:sz w:val="24"/>
        </w:rPr>
        <w:t>Методические указания</w:t>
      </w:r>
    </w:p>
    <w:p w:rsidR="00B10F8B" w:rsidRDefault="0030110E"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соответствии с заданием каждый студент должен самостоятельно изучить </w:t>
      </w:r>
      <w:r w:rsidR="00B10F8B">
        <w:rPr>
          <w:rFonts w:ascii="Times New Roman" w:hAnsi="Times New Roman" w:cs="Times New Roman"/>
          <w:sz w:val="24"/>
        </w:rPr>
        <w:t>основы товароведной экспертизы качества пушного полуфабриката по внешнему виду</w:t>
      </w:r>
      <w:r>
        <w:rPr>
          <w:rFonts w:ascii="Times New Roman" w:hAnsi="Times New Roman" w:cs="Times New Roman"/>
          <w:sz w:val="24"/>
        </w:rPr>
        <w:t>.</w:t>
      </w:r>
      <w:r w:rsidR="00B10F8B">
        <w:rPr>
          <w:rFonts w:ascii="Times New Roman" w:hAnsi="Times New Roman" w:cs="Times New Roman"/>
          <w:sz w:val="24"/>
        </w:rPr>
        <w:t xml:space="preserve"> Изучить содержание ГОСТов и провести экспертизу парни шкурок колонка и белки и занести все данные в таблицу 1.</w:t>
      </w:r>
    </w:p>
    <w:p w:rsidR="00B10F8B" w:rsidRDefault="00B10F8B"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Таблица 1</w:t>
      </w:r>
    </w:p>
    <w:tbl>
      <w:tblPr>
        <w:tblStyle w:val="a6"/>
        <w:tblW w:w="5000" w:type="pct"/>
        <w:tblLook w:val="04A0" w:firstRow="1" w:lastRow="0" w:firstColumn="1" w:lastColumn="0" w:noHBand="0" w:noVBand="1"/>
      </w:tblPr>
      <w:tblGrid>
        <w:gridCol w:w="2407"/>
        <w:gridCol w:w="2407"/>
        <w:gridCol w:w="2407"/>
        <w:gridCol w:w="2407"/>
      </w:tblGrid>
      <w:tr w:rsidR="00B10F8B" w:rsidTr="00B10F8B">
        <w:tc>
          <w:tcPr>
            <w:tcW w:w="1250" w:type="pct"/>
          </w:tcPr>
          <w:p w:rsidR="00B10F8B" w:rsidRDefault="00B10F8B" w:rsidP="00741804">
            <w:pPr>
              <w:jc w:val="both"/>
              <w:rPr>
                <w:rFonts w:ascii="Times New Roman" w:hAnsi="Times New Roman" w:cs="Times New Roman"/>
                <w:sz w:val="24"/>
              </w:rPr>
            </w:pPr>
            <w:r>
              <w:rPr>
                <w:rFonts w:ascii="Times New Roman" w:hAnsi="Times New Roman" w:cs="Times New Roman"/>
                <w:sz w:val="24"/>
              </w:rPr>
              <w:t>Кряж</w:t>
            </w:r>
          </w:p>
        </w:tc>
        <w:tc>
          <w:tcPr>
            <w:tcW w:w="1250" w:type="pct"/>
          </w:tcPr>
          <w:p w:rsidR="00B10F8B" w:rsidRDefault="00B027C4" w:rsidP="00741804">
            <w:pPr>
              <w:jc w:val="both"/>
              <w:rPr>
                <w:rFonts w:ascii="Times New Roman" w:hAnsi="Times New Roman" w:cs="Times New Roman"/>
                <w:sz w:val="24"/>
              </w:rPr>
            </w:pPr>
            <w:r>
              <w:rPr>
                <w:rFonts w:ascii="Times New Roman" w:hAnsi="Times New Roman" w:cs="Times New Roman"/>
                <w:sz w:val="24"/>
              </w:rPr>
              <w:t>Степень чистоты окраски</w:t>
            </w:r>
          </w:p>
        </w:tc>
        <w:tc>
          <w:tcPr>
            <w:tcW w:w="1250" w:type="pct"/>
          </w:tcPr>
          <w:p w:rsidR="00B10F8B" w:rsidRDefault="00B10F8B" w:rsidP="00741804">
            <w:pPr>
              <w:jc w:val="both"/>
              <w:rPr>
                <w:rFonts w:ascii="Times New Roman" w:hAnsi="Times New Roman" w:cs="Times New Roman"/>
                <w:sz w:val="24"/>
              </w:rPr>
            </w:pPr>
            <w:r>
              <w:rPr>
                <w:rFonts w:ascii="Times New Roman" w:hAnsi="Times New Roman" w:cs="Times New Roman"/>
                <w:sz w:val="24"/>
              </w:rPr>
              <w:t>сорт</w:t>
            </w:r>
          </w:p>
        </w:tc>
        <w:tc>
          <w:tcPr>
            <w:tcW w:w="1250" w:type="pct"/>
          </w:tcPr>
          <w:p w:rsidR="00B10F8B" w:rsidRDefault="00B10F8B" w:rsidP="00741804">
            <w:pPr>
              <w:jc w:val="both"/>
              <w:rPr>
                <w:rFonts w:ascii="Times New Roman" w:hAnsi="Times New Roman" w:cs="Times New Roman"/>
                <w:sz w:val="24"/>
              </w:rPr>
            </w:pPr>
            <w:r>
              <w:rPr>
                <w:rFonts w:ascii="Times New Roman" w:hAnsi="Times New Roman" w:cs="Times New Roman"/>
                <w:sz w:val="24"/>
              </w:rPr>
              <w:t>Группа дефектов</w:t>
            </w:r>
          </w:p>
        </w:tc>
      </w:tr>
      <w:tr w:rsidR="00B10F8B" w:rsidTr="00B10F8B">
        <w:tc>
          <w:tcPr>
            <w:tcW w:w="1250" w:type="pct"/>
          </w:tcPr>
          <w:p w:rsidR="00B10F8B" w:rsidRDefault="00B10F8B" w:rsidP="00741804">
            <w:pPr>
              <w:jc w:val="both"/>
              <w:rPr>
                <w:rFonts w:ascii="Times New Roman" w:hAnsi="Times New Roman" w:cs="Times New Roman"/>
                <w:sz w:val="24"/>
              </w:rPr>
            </w:pPr>
          </w:p>
        </w:tc>
        <w:tc>
          <w:tcPr>
            <w:tcW w:w="1250" w:type="pct"/>
          </w:tcPr>
          <w:p w:rsidR="00B10F8B" w:rsidRDefault="00B10F8B" w:rsidP="00741804">
            <w:pPr>
              <w:jc w:val="both"/>
              <w:rPr>
                <w:rFonts w:ascii="Times New Roman" w:hAnsi="Times New Roman" w:cs="Times New Roman"/>
                <w:sz w:val="24"/>
              </w:rPr>
            </w:pPr>
          </w:p>
        </w:tc>
        <w:tc>
          <w:tcPr>
            <w:tcW w:w="1250" w:type="pct"/>
          </w:tcPr>
          <w:p w:rsidR="00B10F8B" w:rsidRDefault="00B10F8B" w:rsidP="00741804">
            <w:pPr>
              <w:jc w:val="both"/>
              <w:rPr>
                <w:rFonts w:ascii="Times New Roman" w:hAnsi="Times New Roman" w:cs="Times New Roman"/>
                <w:sz w:val="24"/>
              </w:rPr>
            </w:pPr>
          </w:p>
        </w:tc>
        <w:tc>
          <w:tcPr>
            <w:tcW w:w="1250" w:type="pct"/>
          </w:tcPr>
          <w:p w:rsidR="00B10F8B" w:rsidRDefault="00B10F8B" w:rsidP="00741804">
            <w:pPr>
              <w:jc w:val="both"/>
              <w:rPr>
                <w:rFonts w:ascii="Times New Roman" w:hAnsi="Times New Roman" w:cs="Times New Roman"/>
                <w:sz w:val="24"/>
              </w:rPr>
            </w:pPr>
          </w:p>
        </w:tc>
      </w:tr>
    </w:tbl>
    <w:p w:rsidR="0030110E" w:rsidRDefault="00B10F8B"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p>
    <w:p w:rsidR="002D7848" w:rsidRPr="000E63BD" w:rsidRDefault="002D7848" w:rsidP="00741804">
      <w:pPr>
        <w:spacing w:after="0" w:line="240" w:lineRule="auto"/>
        <w:ind w:firstLine="709"/>
        <w:jc w:val="both"/>
        <w:rPr>
          <w:rFonts w:ascii="Times New Roman" w:hAnsi="Times New Roman"/>
          <w:b/>
          <w:sz w:val="24"/>
        </w:rPr>
      </w:pPr>
      <w:r w:rsidRPr="000E63BD">
        <w:rPr>
          <w:rFonts w:ascii="Times New Roman" w:hAnsi="Times New Roman"/>
          <w:b/>
          <w:sz w:val="24"/>
        </w:rPr>
        <w:t>ГОСТ 12780-67</w:t>
      </w: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1. Шкурки белки должны быть выделаны трубкой или пластом с сохранением меха головы и симметрично расправлены.</w:t>
      </w: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2.Кожевая ткань должна быть мягкой, чистой с хорошей подтяжкой.</w:t>
      </w: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3. Волосяной покров должен быть чистым, рассыпчатым, у крашеных шкурок равномерно окрашенным.</w:t>
      </w: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 xml:space="preserve">4.Дыры, плешины, вытертые места должны быть вычинены, а разрывы зашиты без нарушения симметричности шкурки. Вставки и приставки должны быть подобраны в соответствии с качеством и окраской волосяного покрова и не должны выделяться на общем фоне шкурки. Швы должны быть преимущественно продольными. Шкурки, направляемые в промышленную переработку, не </w:t>
      </w:r>
      <w:proofErr w:type="spellStart"/>
      <w:r>
        <w:rPr>
          <w:rFonts w:ascii="Times New Roman" w:hAnsi="Times New Roman"/>
          <w:sz w:val="24"/>
        </w:rPr>
        <w:t>вычинивают</w:t>
      </w:r>
      <w:proofErr w:type="spellEnd"/>
      <w:r>
        <w:rPr>
          <w:rFonts w:ascii="Times New Roman" w:hAnsi="Times New Roman"/>
          <w:sz w:val="24"/>
        </w:rPr>
        <w:t>.</w:t>
      </w: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 xml:space="preserve">5.Швы должны быть выполнены прочими хлопчатобумажными нитками №80-120 по ГОСТ 6309-80. Швы должны быть хорошо </w:t>
      </w:r>
      <w:proofErr w:type="gramStart"/>
      <w:r>
        <w:rPr>
          <w:rFonts w:ascii="Times New Roman" w:hAnsi="Times New Roman"/>
          <w:sz w:val="24"/>
        </w:rPr>
        <w:t>расправлены</w:t>
      </w:r>
      <w:proofErr w:type="gramEnd"/>
      <w:r>
        <w:rPr>
          <w:rFonts w:ascii="Times New Roman" w:hAnsi="Times New Roman"/>
          <w:sz w:val="24"/>
        </w:rPr>
        <w:t xml:space="preserve"> и высота их не должна превышать 1.0 мм.</w:t>
      </w: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6. В зависимости от качества волосяного покрова некрашеные шкурки белки подразделяют по кряжам в соответствии с требованиями в табл.1</w:t>
      </w: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7. Некрашеные шкурки белки по степени чистоты окраски (</w:t>
      </w:r>
      <w:proofErr w:type="spellStart"/>
      <w:proofErr w:type="gramStart"/>
      <w:r>
        <w:rPr>
          <w:rFonts w:ascii="Times New Roman" w:hAnsi="Times New Roman"/>
          <w:sz w:val="24"/>
        </w:rPr>
        <w:t>горболысости</w:t>
      </w:r>
      <w:proofErr w:type="spellEnd"/>
      <w:r>
        <w:rPr>
          <w:rFonts w:ascii="Times New Roman" w:hAnsi="Times New Roman"/>
          <w:sz w:val="24"/>
        </w:rPr>
        <w:t>)  должны</w:t>
      </w:r>
      <w:proofErr w:type="gramEnd"/>
      <w:r>
        <w:rPr>
          <w:rFonts w:ascii="Times New Roman" w:hAnsi="Times New Roman"/>
          <w:sz w:val="24"/>
        </w:rPr>
        <w:t xml:space="preserve"> соответствовать требованиям.</w:t>
      </w: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 xml:space="preserve">8. Крашеные шкурки и некрашеные черева подразделяют на две группы (к первой относят шкурки Сибирского кряжа, ко второй - </w:t>
      </w:r>
      <w:proofErr w:type="spellStart"/>
      <w:r>
        <w:rPr>
          <w:rFonts w:ascii="Times New Roman" w:hAnsi="Times New Roman"/>
          <w:sz w:val="24"/>
        </w:rPr>
        <w:t>Северо</w:t>
      </w:r>
      <w:proofErr w:type="spellEnd"/>
      <w:r>
        <w:rPr>
          <w:rFonts w:ascii="Times New Roman" w:hAnsi="Times New Roman"/>
          <w:sz w:val="24"/>
        </w:rPr>
        <w:t xml:space="preserve"> - Европейского и Центрального кряжей), волосяной покров которых должен соответствовать </w:t>
      </w:r>
      <w:proofErr w:type="gramStart"/>
      <w:r>
        <w:rPr>
          <w:rFonts w:ascii="Times New Roman" w:hAnsi="Times New Roman"/>
          <w:sz w:val="24"/>
        </w:rPr>
        <w:t>требованиям ,указанным</w:t>
      </w:r>
      <w:proofErr w:type="gramEnd"/>
      <w:r>
        <w:rPr>
          <w:rFonts w:ascii="Times New Roman" w:hAnsi="Times New Roman"/>
          <w:sz w:val="24"/>
        </w:rPr>
        <w:t xml:space="preserve"> в табл.2</w:t>
      </w: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6996"/>
      </w:tblGrid>
      <w:tr w:rsidR="002D7848" w:rsidRPr="00A53063" w:rsidTr="00A04E03">
        <w:tc>
          <w:tcPr>
            <w:tcW w:w="1367"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Степень</w:t>
            </w:r>
            <w:r>
              <w:rPr>
                <w:rFonts w:ascii="Times New Roman" w:hAnsi="Times New Roman"/>
                <w:sz w:val="24"/>
              </w:rPr>
              <w:t xml:space="preserve"> </w:t>
            </w:r>
            <w:r w:rsidRPr="00A53063">
              <w:rPr>
                <w:rFonts w:ascii="Times New Roman" w:hAnsi="Times New Roman"/>
                <w:sz w:val="24"/>
              </w:rPr>
              <w:t>(номер)чистоты окраски</w:t>
            </w:r>
          </w:p>
        </w:tc>
        <w:tc>
          <w:tcPr>
            <w:tcW w:w="3633"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Характеристика волосяного покрова</w:t>
            </w:r>
          </w:p>
        </w:tc>
      </w:tr>
      <w:tr w:rsidR="002D7848" w:rsidRPr="00A53063" w:rsidTr="00A04E03">
        <w:tc>
          <w:tcPr>
            <w:tcW w:w="1367"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1</w:t>
            </w:r>
          </w:p>
        </w:tc>
        <w:tc>
          <w:tcPr>
            <w:tcW w:w="3633"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 xml:space="preserve">Чистые, без красноватого оттенка или с незначительными признаками </w:t>
            </w:r>
            <w:proofErr w:type="spellStart"/>
            <w:r w:rsidRPr="00A53063">
              <w:rPr>
                <w:rFonts w:ascii="Times New Roman" w:hAnsi="Times New Roman"/>
                <w:sz w:val="24"/>
              </w:rPr>
              <w:t>горболысости</w:t>
            </w:r>
            <w:proofErr w:type="spellEnd"/>
            <w:r w:rsidRPr="00A53063">
              <w:rPr>
                <w:rFonts w:ascii="Times New Roman" w:hAnsi="Times New Roman"/>
                <w:sz w:val="24"/>
              </w:rPr>
              <w:t xml:space="preserve"> у основания огузка шкурки</w:t>
            </w:r>
          </w:p>
        </w:tc>
      </w:tr>
      <w:tr w:rsidR="002D7848" w:rsidRPr="00A53063" w:rsidTr="00A04E03">
        <w:tc>
          <w:tcPr>
            <w:tcW w:w="1367"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2</w:t>
            </w:r>
          </w:p>
        </w:tc>
        <w:tc>
          <w:tcPr>
            <w:tcW w:w="3633"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 xml:space="preserve">С наличием </w:t>
            </w:r>
            <w:proofErr w:type="spellStart"/>
            <w:r w:rsidRPr="00A53063">
              <w:rPr>
                <w:rFonts w:ascii="Times New Roman" w:hAnsi="Times New Roman"/>
                <w:sz w:val="24"/>
              </w:rPr>
              <w:t>горболысости</w:t>
            </w:r>
            <w:proofErr w:type="spellEnd"/>
            <w:r w:rsidRPr="00A53063">
              <w:rPr>
                <w:rFonts w:ascii="Times New Roman" w:hAnsi="Times New Roman"/>
                <w:sz w:val="24"/>
              </w:rPr>
              <w:t xml:space="preserve"> у огузка или слегка расплывчатой полоской </w:t>
            </w:r>
            <w:proofErr w:type="spellStart"/>
            <w:r w:rsidRPr="00A53063">
              <w:rPr>
                <w:rFonts w:ascii="Times New Roman" w:hAnsi="Times New Roman"/>
                <w:sz w:val="24"/>
              </w:rPr>
              <w:t>горболысости</w:t>
            </w:r>
            <w:proofErr w:type="spellEnd"/>
            <w:r w:rsidRPr="00A53063">
              <w:rPr>
                <w:rFonts w:ascii="Times New Roman" w:hAnsi="Times New Roman"/>
                <w:sz w:val="24"/>
              </w:rPr>
              <w:t xml:space="preserve"> от начала огузка до ½ хребтовой части шкурки</w:t>
            </w:r>
          </w:p>
        </w:tc>
      </w:tr>
      <w:tr w:rsidR="002D7848" w:rsidRPr="00A53063" w:rsidTr="00A04E03">
        <w:tc>
          <w:tcPr>
            <w:tcW w:w="1367"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3</w:t>
            </w:r>
          </w:p>
        </w:tc>
        <w:tc>
          <w:tcPr>
            <w:tcW w:w="3633"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 xml:space="preserve">С ярко выраженной полосой </w:t>
            </w:r>
            <w:proofErr w:type="spellStart"/>
            <w:r w:rsidRPr="00A53063">
              <w:rPr>
                <w:rFonts w:ascii="Times New Roman" w:hAnsi="Times New Roman"/>
                <w:sz w:val="24"/>
              </w:rPr>
              <w:t>горболысости</w:t>
            </w:r>
            <w:proofErr w:type="spellEnd"/>
            <w:r w:rsidRPr="00A53063">
              <w:rPr>
                <w:rFonts w:ascii="Times New Roman" w:hAnsi="Times New Roman"/>
                <w:sz w:val="24"/>
              </w:rPr>
              <w:t xml:space="preserve"> от начала огузочной до ½ хребтовой части или узкой полосой до 2/3 хребтовой части шкурки</w:t>
            </w:r>
          </w:p>
        </w:tc>
      </w:tr>
      <w:tr w:rsidR="002D7848" w:rsidRPr="00A53063" w:rsidTr="00A04E03">
        <w:tc>
          <w:tcPr>
            <w:tcW w:w="1367"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4</w:t>
            </w:r>
          </w:p>
        </w:tc>
        <w:tc>
          <w:tcPr>
            <w:tcW w:w="3633"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 xml:space="preserve">С ярко выраженной полосой </w:t>
            </w:r>
            <w:proofErr w:type="spellStart"/>
            <w:r w:rsidRPr="00A53063">
              <w:rPr>
                <w:rFonts w:ascii="Times New Roman" w:hAnsi="Times New Roman"/>
                <w:sz w:val="24"/>
              </w:rPr>
              <w:t>горболысости</w:t>
            </w:r>
            <w:proofErr w:type="spellEnd"/>
            <w:r w:rsidRPr="00A53063">
              <w:rPr>
                <w:rFonts w:ascii="Times New Roman" w:hAnsi="Times New Roman"/>
                <w:sz w:val="24"/>
              </w:rPr>
              <w:t xml:space="preserve"> от начала огузочной до 2/3 хребтовой части шкурки</w:t>
            </w:r>
          </w:p>
        </w:tc>
      </w:tr>
      <w:tr w:rsidR="002D7848" w:rsidRPr="00A53063" w:rsidTr="00A04E03">
        <w:tc>
          <w:tcPr>
            <w:tcW w:w="1367"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5</w:t>
            </w:r>
          </w:p>
        </w:tc>
        <w:tc>
          <w:tcPr>
            <w:tcW w:w="3633"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 xml:space="preserve">С полосой </w:t>
            </w:r>
            <w:proofErr w:type="spellStart"/>
            <w:r w:rsidRPr="00A53063">
              <w:rPr>
                <w:rFonts w:ascii="Times New Roman" w:hAnsi="Times New Roman"/>
                <w:sz w:val="24"/>
              </w:rPr>
              <w:t>горболысости</w:t>
            </w:r>
            <w:proofErr w:type="spellEnd"/>
            <w:r w:rsidRPr="00A53063">
              <w:rPr>
                <w:rFonts w:ascii="Times New Roman" w:hAnsi="Times New Roman"/>
                <w:sz w:val="24"/>
              </w:rPr>
              <w:t xml:space="preserve"> от начала огузочной по всей хребтовой части или с ярко выраженной </w:t>
            </w:r>
            <w:proofErr w:type="spellStart"/>
            <w:r w:rsidRPr="00A53063">
              <w:rPr>
                <w:rFonts w:ascii="Times New Roman" w:hAnsi="Times New Roman"/>
                <w:sz w:val="24"/>
              </w:rPr>
              <w:t>горболысостью</w:t>
            </w:r>
            <w:proofErr w:type="spellEnd"/>
            <w:r w:rsidRPr="00A53063">
              <w:rPr>
                <w:rFonts w:ascii="Times New Roman" w:hAnsi="Times New Roman"/>
                <w:sz w:val="24"/>
              </w:rPr>
              <w:t xml:space="preserve"> по всей площади хребтовой части шкурки</w:t>
            </w:r>
          </w:p>
        </w:tc>
      </w:tr>
    </w:tbl>
    <w:p w:rsidR="002D7848" w:rsidRDefault="002D7848" w:rsidP="00741804">
      <w:pPr>
        <w:spacing w:after="0" w:line="240" w:lineRule="auto"/>
        <w:ind w:firstLine="709"/>
        <w:jc w:val="both"/>
        <w:rPr>
          <w:rFonts w:ascii="Times New Roman" w:hAnsi="Times New Roman" w:cs="Times New Roman"/>
          <w:sz w:val="24"/>
        </w:rPr>
      </w:pPr>
    </w:p>
    <w:p w:rsidR="002D7848" w:rsidRDefault="002D7848"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960"/>
      </w:tblGrid>
      <w:tr w:rsidR="002D7848" w:rsidRPr="00A53063" w:rsidTr="00A04E03">
        <w:tc>
          <w:tcPr>
            <w:tcW w:w="545"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Группа</w:t>
            </w:r>
          </w:p>
        </w:tc>
        <w:tc>
          <w:tcPr>
            <w:tcW w:w="4455"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 xml:space="preserve">Характеристика волосяного покрова </w:t>
            </w:r>
          </w:p>
        </w:tc>
      </w:tr>
      <w:tr w:rsidR="002D7848" w:rsidRPr="00A53063" w:rsidTr="00A04E03">
        <w:tc>
          <w:tcPr>
            <w:tcW w:w="545"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Первая</w:t>
            </w:r>
          </w:p>
        </w:tc>
        <w:tc>
          <w:tcPr>
            <w:tcW w:w="4455"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Пышный, мягкий</w:t>
            </w:r>
          </w:p>
        </w:tc>
      </w:tr>
      <w:tr w:rsidR="002D7848" w:rsidRPr="00A53063" w:rsidTr="00A04E03">
        <w:tc>
          <w:tcPr>
            <w:tcW w:w="545"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Вторая</w:t>
            </w:r>
          </w:p>
        </w:tc>
        <w:tc>
          <w:tcPr>
            <w:tcW w:w="4455"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Менее пышный, грубоватый</w:t>
            </w:r>
          </w:p>
        </w:tc>
      </w:tr>
    </w:tbl>
    <w:p w:rsidR="002D7848" w:rsidRDefault="002D7848" w:rsidP="00741804">
      <w:pPr>
        <w:spacing w:after="0" w:line="240" w:lineRule="auto"/>
        <w:ind w:firstLine="709"/>
        <w:jc w:val="both"/>
        <w:rPr>
          <w:rFonts w:ascii="Times New Roman" w:hAnsi="Times New Roman"/>
          <w:sz w:val="24"/>
        </w:rPr>
      </w:pP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9. В зависимости от качества волосяного покрова шкурки белки подразделяют по сортам в соответствии с требованиями, указанными в табл.3</w:t>
      </w:r>
    </w:p>
    <w:p w:rsid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10. В зависимости от наличия пороков шкурки подразделяют на группы в соответствии с требованиями табл.4</w:t>
      </w:r>
    </w:p>
    <w:p w:rsidR="002D7848" w:rsidRPr="002D7848" w:rsidRDefault="002D7848" w:rsidP="00741804">
      <w:pPr>
        <w:spacing w:after="0" w:line="240" w:lineRule="auto"/>
        <w:ind w:firstLine="709"/>
        <w:jc w:val="both"/>
        <w:rPr>
          <w:rFonts w:ascii="Times New Roman" w:hAnsi="Times New Roman"/>
          <w:sz w:val="24"/>
        </w:rPr>
      </w:pPr>
      <w:r>
        <w:rPr>
          <w:rFonts w:ascii="Times New Roman" w:hAnsi="Times New Roman"/>
          <w:sz w:val="24"/>
        </w:rPr>
        <w:t>Таблица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7444"/>
      </w:tblGrid>
      <w:tr w:rsidR="002D7848" w:rsidRPr="00A53063" w:rsidTr="00A04E03">
        <w:tc>
          <w:tcPr>
            <w:tcW w:w="1134"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 xml:space="preserve">Сорта </w:t>
            </w:r>
          </w:p>
        </w:tc>
        <w:tc>
          <w:tcPr>
            <w:tcW w:w="3866"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Характеристика волосяного покрова</w:t>
            </w:r>
          </w:p>
        </w:tc>
      </w:tr>
      <w:tr w:rsidR="002D7848" w:rsidRPr="00A53063" w:rsidTr="00A04E03">
        <w:tc>
          <w:tcPr>
            <w:tcW w:w="1134"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Первый</w:t>
            </w:r>
          </w:p>
        </w:tc>
        <w:tc>
          <w:tcPr>
            <w:tcW w:w="3866" w:type="pct"/>
          </w:tcPr>
          <w:p w:rsidR="002D7848" w:rsidRPr="00A53063" w:rsidRDefault="002D7848" w:rsidP="00741804">
            <w:pPr>
              <w:spacing w:after="0" w:line="240" w:lineRule="auto"/>
              <w:ind w:firstLine="709"/>
              <w:jc w:val="both"/>
              <w:rPr>
                <w:rFonts w:ascii="Times New Roman" w:hAnsi="Times New Roman"/>
                <w:sz w:val="24"/>
              </w:rPr>
            </w:pPr>
            <w:proofErr w:type="spellStart"/>
            <w:r w:rsidRPr="00A53063">
              <w:rPr>
                <w:rFonts w:ascii="Times New Roman" w:hAnsi="Times New Roman"/>
                <w:sz w:val="24"/>
              </w:rPr>
              <w:t>Полноволосый</w:t>
            </w:r>
            <w:proofErr w:type="spellEnd"/>
            <w:r w:rsidRPr="00A53063">
              <w:rPr>
                <w:rFonts w:ascii="Times New Roman" w:hAnsi="Times New Roman"/>
                <w:sz w:val="24"/>
              </w:rPr>
              <w:t xml:space="preserve">, с </w:t>
            </w:r>
            <w:proofErr w:type="spellStart"/>
            <w:r w:rsidRPr="00A53063">
              <w:rPr>
                <w:rFonts w:ascii="Times New Roman" w:hAnsi="Times New Roman"/>
                <w:sz w:val="24"/>
              </w:rPr>
              <w:t>развившимися</w:t>
            </w:r>
            <w:proofErr w:type="spellEnd"/>
            <w:r w:rsidRPr="00A53063">
              <w:rPr>
                <w:rFonts w:ascii="Times New Roman" w:hAnsi="Times New Roman"/>
                <w:sz w:val="24"/>
              </w:rPr>
              <w:t xml:space="preserve"> направляющими и остевыми волосами, густым пухом</w:t>
            </w:r>
          </w:p>
        </w:tc>
      </w:tr>
      <w:tr w:rsidR="002D7848" w:rsidRPr="00A53063" w:rsidTr="00A04E03">
        <w:tc>
          <w:tcPr>
            <w:tcW w:w="1134"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Второй</w:t>
            </w:r>
          </w:p>
        </w:tc>
        <w:tc>
          <w:tcPr>
            <w:tcW w:w="3866"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 xml:space="preserve">Менее </w:t>
            </w:r>
            <w:proofErr w:type="spellStart"/>
            <w:r w:rsidRPr="00A53063">
              <w:rPr>
                <w:rFonts w:ascii="Times New Roman" w:hAnsi="Times New Roman"/>
                <w:sz w:val="24"/>
              </w:rPr>
              <w:t>полноволосый</w:t>
            </w:r>
            <w:proofErr w:type="spellEnd"/>
            <w:r w:rsidRPr="00A53063">
              <w:rPr>
                <w:rFonts w:ascii="Times New Roman" w:hAnsi="Times New Roman"/>
                <w:sz w:val="24"/>
              </w:rPr>
              <w:t>, с недоразвившимися направляющимися, остевыми и пуховыми волосами, главным образом, на шейной части шкурки и голове</w:t>
            </w:r>
          </w:p>
        </w:tc>
      </w:tr>
      <w:tr w:rsidR="002D7848" w:rsidRPr="00A53063" w:rsidTr="00A04E03">
        <w:tc>
          <w:tcPr>
            <w:tcW w:w="1134"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Третий</w:t>
            </w:r>
          </w:p>
        </w:tc>
        <w:tc>
          <w:tcPr>
            <w:tcW w:w="3866" w:type="pct"/>
          </w:tcPr>
          <w:p w:rsidR="002D7848" w:rsidRPr="00A53063" w:rsidRDefault="002D7848" w:rsidP="00741804">
            <w:pPr>
              <w:spacing w:after="0" w:line="240" w:lineRule="auto"/>
              <w:ind w:firstLine="709"/>
              <w:jc w:val="both"/>
              <w:rPr>
                <w:rFonts w:ascii="Times New Roman" w:hAnsi="Times New Roman"/>
                <w:sz w:val="24"/>
              </w:rPr>
            </w:pPr>
            <w:proofErr w:type="spellStart"/>
            <w:r w:rsidRPr="00A53063">
              <w:rPr>
                <w:rFonts w:ascii="Times New Roman" w:hAnsi="Times New Roman"/>
                <w:sz w:val="24"/>
              </w:rPr>
              <w:t>Полуволосый</w:t>
            </w:r>
            <w:proofErr w:type="spellEnd"/>
            <w:r w:rsidRPr="00A53063">
              <w:rPr>
                <w:rFonts w:ascii="Times New Roman" w:hAnsi="Times New Roman"/>
                <w:sz w:val="24"/>
              </w:rPr>
              <w:t>, низкий. Допускается незначительные остатки летнего волоса от головы до передних лапок до линии хребта шкурки и значительного по череву от головы до задних лапок</w:t>
            </w:r>
          </w:p>
        </w:tc>
      </w:tr>
    </w:tbl>
    <w:p w:rsidR="002D7848" w:rsidRDefault="002D7848" w:rsidP="00741804">
      <w:pPr>
        <w:spacing w:after="0" w:line="240" w:lineRule="auto"/>
        <w:ind w:firstLine="709"/>
        <w:jc w:val="both"/>
        <w:rPr>
          <w:rFonts w:ascii="Times New Roman" w:hAnsi="Times New Roman" w:cs="Times New Roman"/>
          <w:sz w:val="24"/>
        </w:rPr>
      </w:pPr>
    </w:p>
    <w:p w:rsidR="002D7848" w:rsidRDefault="002D7848"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Таблица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7444"/>
      </w:tblGrid>
      <w:tr w:rsidR="002D7848" w:rsidRPr="00A53063" w:rsidTr="00A04E03">
        <w:tc>
          <w:tcPr>
            <w:tcW w:w="1134"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 xml:space="preserve">Сорта </w:t>
            </w:r>
          </w:p>
        </w:tc>
        <w:tc>
          <w:tcPr>
            <w:tcW w:w="3866"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Характеристика волосяного покрова</w:t>
            </w:r>
          </w:p>
        </w:tc>
      </w:tr>
      <w:tr w:rsidR="002D7848" w:rsidRPr="00A53063" w:rsidTr="00A04E03">
        <w:tc>
          <w:tcPr>
            <w:tcW w:w="1134"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Первый</w:t>
            </w:r>
          </w:p>
        </w:tc>
        <w:tc>
          <w:tcPr>
            <w:tcW w:w="3866" w:type="pct"/>
          </w:tcPr>
          <w:p w:rsidR="002D7848" w:rsidRPr="00A53063" w:rsidRDefault="002D7848" w:rsidP="00741804">
            <w:pPr>
              <w:spacing w:after="0" w:line="240" w:lineRule="auto"/>
              <w:ind w:firstLine="709"/>
              <w:jc w:val="both"/>
              <w:rPr>
                <w:rFonts w:ascii="Times New Roman" w:hAnsi="Times New Roman"/>
                <w:sz w:val="24"/>
              </w:rPr>
            </w:pPr>
            <w:proofErr w:type="spellStart"/>
            <w:r w:rsidRPr="00A53063">
              <w:rPr>
                <w:rFonts w:ascii="Times New Roman" w:hAnsi="Times New Roman"/>
                <w:sz w:val="24"/>
              </w:rPr>
              <w:t>Полноволосый</w:t>
            </w:r>
            <w:proofErr w:type="spellEnd"/>
            <w:r w:rsidRPr="00A53063">
              <w:rPr>
                <w:rFonts w:ascii="Times New Roman" w:hAnsi="Times New Roman"/>
                <w:sz w:val="24"/>
              </w:rPr>
              <w:t xml:space="preserve">, с </w:t>
            </w:r>
            <w:proofErr w:type="spellStart"/>
            <w:r w:rsidRPr="00A53063">
              <w:rPr>
                <w:rFonts w:ascii="Times New Roman" w:hAnsi="Times New Roman"/>
                <w:sz w:val="24"/>
              </w:rPr>
              <w:t>развившимися</w:t>
            </w:r>
            <w:proofErr w:type="spellEnd"/>
            <w:r w:rsidRPr="00A53063">
              <w:rPr>
                <w:rFonts w:ascii="Times New Roman" w:hAnsi="Times New Roman"/>
                <w:sz w:val="24"/>
              </w:rPr>
              <w:t xml:space="preserve"> направляющими и остевыми волосами, густым пухом</w:t>
            </w:r>
          </w:p>
        </w:tc>
      </w:tr>
      <w:tr w:rsidR="002D7848" w:rsidRPr="00A53063" w:rsidTr="00A04E03">
        <w:tc>
          <w:tcPr>
            <w:tcW w:w="1134"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Второй</w:t>
            </w:r>
          </w:p>
        </w:tc>
        <w:tc>
          <w:tcPr>
            <w:tcW w:w="3866"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 xml:space="preserve">Менее </w:t>
            </w:r>
            <w:proofErr w:type="spellStart"/>
            <w:r w:rsidRPr="00A53063">
              <w:rPr>
                <w:rFonts w:ascii="Times New Roman" w:hAnsi="Times New Roman"/>
                <w:sz w:val="24"/>
              </w:rPr>
              <w:t>полноволосый</w:t>
            </w:r>
            <w:proofErr w:type="spellEnd"/>
            <w:r w:rsidRPr="00A53063">
              <w:rPr>
                <w:rFonts w:ascii="Times New Roman" w:hAnsi="Times New Roman"/>
                <w:sz w:val="24"/>
              </w:rPr>
              <w:t>, с недоразвившимися направляющимися, остевыми и пуховыми волосами, главным образом, на шейной части шкурки и голове</w:t>
            </w:r>
          </w:p>
        </w:tc>
      </w:tr>
      <w:tr w:rsidR="002D7848" w:rsidRPr="00A53063" w:rsidTr="00A04E03">
        <w:tc>
          <w:tcPr>
            <w:tcW w:w="1134" w:type="pct"/>
          </w:tcPr>
          <w:p w:rsidR="002D7848" w:rsidRPr="00A53063" w:rsidRDefault="002D7848" w:rsidP="00741804">
            <w:pPr>
              <w:spacing w:after="0" w:line="240" w:lineRule="auto"/>
              <w:ind w:firstLine="709"/>
              <w:jc w:val="both"/>
              <w:rPr>
                <w:rFonts w:ascii="Times New Roman" w:hAnsi="Times New Roman"/>
                <w:sz w:val="24"/>
              </w:rPr>
            </w:pPr>
            <w:r w:rsidRPr="00A53063">
              <w:rPr>
                <w:rFonts w:ascii="Times New Roman" w:hAnsi="Times New Roman"/>
                <w:sz w:val="24"/>
              </w:rPr>
              <w:t>Третий</w:t>
            </w:r>
          </w:p>
        </w:tc>
        <w:tc>
          <w:tcPr>
            <w:tcW w:w="3866" w:type="pct"/>
          </w:tcPr>
          <w:p w:rsidR="002D7848" w:rsidRPr="00A53063" w:rsidRDefault="002D7848" w:rsidP="00741804">
            <w:pPr>
              <w:spacing w:after="0" w:line="240" w:lineRule="auto"/>
              <w:ind w:firstLine="709"/>
              <w:jc w:val="both"/>
              <w:rPr>
                <w:rFonts w:ascii="Times New Roman" w:hAnsi="Times New Roman"/>
                <w:sz w:val="24"/>
              </w:rPr>
            </w:pPr>
            <w:proofErr w:type="spellStart"/>
            <w:r w:rsidRPr="00A53063">
              <w:rPr>
                <w:rFonts w:ascii="Times New Roman" w:hAnsi="Times New Roman"/>
                <w:sz w:val="24"/>
              </w:rPr>
              <w:t>Полуволосый</w:t>
            </w:r>
            <w:proofErr w:type="spellEnd"/>
            <w:r w:rsidRPr="00A53063">
              <w:rPr>
                <w:rFonts w:ascii="Times New Roman" w:hAnsi="Times New Roman"/>
                <w:sz w:val="24"/>
              </w:rPr>
              <w:t>, низкий. Допускается незначительные остатки летнего волоса от головы до передних лапок до линии хребта шкурки и значительного по череву от головы до задних лапок</w:t>
            </w:r>
          </w:p>
        </w:tc>
      </w:tr>
    </w:tbl>
    <w:p w:rsidR="002D7848" w:rsidRDefault="002D7848" w:rsidP="00741804">
      <w:pPr>
        <w:spacing w:after="0" w:line="240" w:lineRule="auto"/>
        <w:ind w:firstLine="709"/>
        <w:jc w:val="both"/>
        <w:rPr>
          <w:rFonts w:ascii="Times New Roman" w:hAnsi="Times New Roman" w:cs="Times New Roman"/>
          <w:sz w:val="24"/>
        </w:rPr>
      </w:pPr>
    </w:p>
    <w:p w:rsidR="002D7848" w:rsidRDefault="002D7848" w:rsidP="00741804">
      <w:pPr>
        <w:spacing w:after="0" w:line="240" w:lineRule="auto"/>
        <w:ind w:firstLine="709"/>
        <w:jc w:val="both"/>
        <w:rPr>
          <w:rFonts w:ascii="Times New Roman" w:hAnsi="Times New Roman"/>
          <w:sz w:val="24"/>
          <w:szCs w:val="24"/>
        </w:rPr>
      </w:pPr>
      <w:r w:rsidRPr="001F686E">
        <w:rPr>
          <w:rFonts w:ascii="Times New Roman" w:hAnsi="Times New Roman"/>
          <w:sz w:val="24"/>
          <w:szCs w:val="24"/>
        </w:rPr>
        <w:t>2.</w:t>
      </w:r>
      <w:r w:rsidR="001F686E" w:rsidRPr="001F686E">
        <w:rPr>
          <w:rFonts w:ascii="Times New Roman" w:hAnsi="Times New Roman"/>
          <w:sz w:val="24"/>
          <w:szCs w:val="24"/>
        </w:rPr>
        <w:t xml:space="preserve"> ГОСТ 12581-67 </w:t>
      </w:r>
      <w:r w:rsidRPr="001F686E">
        <w:rPr>
          <w:rFonts w:ascii="Times New Roman" w:hAnsi="Times New Roman"/>
          <w:sz w:val="24"/>
          <w:szCs w:val="24"/>
        </w:rPr>
        <w:t>Шкурки колонка</w:t>
      </w:r>
      <w:r w:rsidRPr="00607B22">
        <w:rPr>
          <w:rFonts w:ascii="Times New Roman" w:hAnsi="Times New Roman"/>
          <w:sz w:val="24"/>
          <w:szCs w:val="24"/>
        </w:rPr>
        <w:t xml:space="preserve"> и </w:t>
      </w:r>
      <w:proofErr w:type="spellStart"/>
      <w:r w:rsidRPr="00607B22">
        <w:rPr>
          <w:rFonts w:ascii="Times New Roman" w:hAnsi="Times New Roman"/>
          <w:sz w:val="24"/>
          <w:szCs w:val="24"/>
        </w:rPr>
        <w:t>солонгоя</w:t>
      </w:r>
      <w:proofErr w:type="spellEnd"/>
      <w:r w:rsidRPr="00607B22">
        <w:rPr>
          <w:rFonts w:ascii="Times New Roman" w:hAnsi="Times New Roman"/>
          <w:sz w:val="24"/>
          <w:szCs w:val="24"/>
        </w:rPr>
        <w:t xml:space="preserve"> выделанные</w:t>
      </w:r>
    </w:p>
    <w:p w:rsidR="002D7848" w:rsidRDefault="002D7848" w:rsidP="00741804">
      <w:pPr>
        <w:spacing w:after="0" w:line="240" w:lineRule="auto"/>
        <w:ind w:firstLine="709"/>
        <w:jc w:val="both"/>
        <w:rPr>
          <w:rFonts w:ascii="Times New Roman" w:hAnsi="Times New Roman"/>
          <w:b/>
          <w:sz w:val="24"/>
          <w:szCs w:val="24"/>
        </w:rPr>
      </w:pPr>
    </w:p>
    <w:p w:rsidR="002D7848" w:rsidRDefault="002D7848" w:rsidP="00741804">
      <w:pPr>
        <w:spacing w:after="0" w:line="240" w:lineRule="auto"/>
        <w:ind w:firstLine="709"/>
        <w:jc w:val="both"/>
        <w:rPr>
          <w:rFonts w:ascii="Times New Roman" w:hAnsi="Times New Roman"/>
          <w:sz w:val="24"/>
          <w:szCs w:val="24"/>
        </w:rPr>
      </w:pPr>
      <w:r>
        <w:rPr>
          <w:rFonts w:ascii="Times New Roman" w:hAnsi="Times New Roman"/>
          <w:sz w:val="24"/>
          <w:szCs w:val="24"/>
        </w:rPr>
        <w:t xml:space="preserve">1.Шкурки должны быть выделаны пластом с ровным продольным разрезом посередине </w:t>
      </w:r>
      <w:proofErr w:type="gramStart"/>
      <w:r>
        <w:rPr>
          <w:rFonts w:ascii="Times New Roman" w:hAnsi="Times New Roman"/>
          <w:sz w:val="24"/>
          <w:szCs w:val="24"/>
        </w:rPr>
        <w:t>черева  или</w:t>
      </w:r>
      <w:proofErr w:type="gramEnd"/>
      <w:r>
        <w:rPr>
          <w:rFonts w:ascii="Times New Roman" w:hAnsi="Times New Roman"/>
          <w:sz w:val="24"/>
          <w:szCs w:val="24"/>
        </w:rPr>
        <w:t xml:space="preserve"> трубкой с сохранением меха головы (с носиком), лап и хвоста, симметрично расправлены с затяжкой на длину.</w:t>
      </w:r>
    </w:p>
    <w:p w:rsidR="002D7848" w:rsidRDefault="002D7848" w:rsidP="00741804">
      <w:pPr>
        <w:spacing w:after="0" w:line="240" w:lineRule="auto"/>
        <w:ind w:firstLine="709"/>
        <w:jc w:val="both"/>
        <w:rPr>
          <w:rFonts w:ascii="Times New Roman" w:hAnsi="Times New Roman"/>
          <w:sz w:val="24"/>
          <w:szCs w:val="24"/>
        </w:rPr>
      </w:pPr>
      <w:r>
        <w:rPr>
          <w:rFonts w:ascii="Times New Roman" w:hAnsi="Times New Roman"/>
          <w:sz w:val="24"/>
          <w:szCs w:val="24"/>
        </w:rPr>
        <w:t>2.Кожевая ткань должна быть мягкой, чистой, с хорошей подтяжкой.</w:t>
      </w:r>
    </w:p>
    <w:p w:rsidR="002D7848" w:rsidRDefault="002D7848" w:rsidP="00741804">
      <w:pPr>
        <w:spacing w:after="0" w:line="240" w:lineRule="auto"/>
        <w:ind w:firstLine="709"/>
        <w:jc w:val="both"/>
        <w:rPr>
          <w:rFonts w:ascii="Times New Roman" w:hAnsi="Times New Roman"/>
          <w:sz w:val="24"/>
          <w:szCs w:val="24"/>
        </w:rPr>
      </w:pPr>
      <w:r>
        <w:rPr>
          <w:rFonts w:ascii="Times New Roman" w:hAnsi="Times New Roman"/>
          <w:sz w:val="24"/>
          <w:szCs w:val="24"/>
        </w:rPr>
        <w:t>3.Волосяной покров должен быть чистым, рассыпчатым, у крашеных шкурок равномерно окрашенным, с постепенным переходом интенсивности окраски от хребта к боковым участкам шкурки и от ости к пуху.</w:t>
      </w:r>
    </w:p>
    <w:p w:rsidR="002D7848" w:rsidRDefault="002D7848" w:rsidP="00741804">
      <w:pPr>
        <w:spacing w:after="0" w:line="240" w:lineRule="auto"/>
        <w:ind w:firstLine="709"/>
        <w:jc w:val="both"/>
        <w:rPr>
          <w:rFonts w:ascii="Times New Roman" w:hAnsi="Times New Roman"/>
          <w:sz w:val="24"/>
          <w:szCs w:val="24"/>
        </w:rPr>
      </w:pPr>
      <w:r>
        <w:rPr>
          <w:rFonts w:ascii="Times New Roman" w:hAnsi="Times New Roman"/>
          <w:sz w:val="24"/>
          <w:szCs w:val="24"/>
        </w:rPr>
        <w:t>4.Дыры, плешины, вытертые места должны быть вычинены без нарушения симметричности шкурки, а разрывы зашиты. Вставки и приставки должны быть подобраны в соответствии с качеством и окраской волосяного покрова и не должны выделяться на общем фоне.</w:t>
      </w:r>
    </w:p>
    <w:p w:rsidR="002D7848" w:rsidRDefault="002D7848" w:rsidP="007418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5.Швы должны быть преимущественно продольными. Шкурки, направляемые в промышленную переработку, допускается не </w:t>
      </w:r>
      <w:proofErr w:type="spellStart"/>
      <w:r>
        <w:rPr>
          <w:rFonts w:ascii="Times New Roman" w:hAnsi="Times New Roman"/>
          <w:sz w:val="24"/>
          <w:szCs w:val="24"/>
        </w:rPr>
        <w:t>вычинивать</w:t>
      </w:r>
      <w:proofErr w:type="spellEnd"/>
      <w:r>
        <w:rPr>
          <w:rFonts w:ascii="Times New Roman" w:hAnsi="Times New Roman"/>
          <w:sz w:val="24"/>
          <w:szCs w:val="24"/>
        </w:rPr>
        <w:t>, но разрывы должны быть зашиты.</w:t>
      </w:r>
    </w:p>
    <w:p w:rsidR="002D7848" w:rsidRDefault="002D7848" w:rsidP="00741804">
      <w:pPr>
        <w:spacing w:after="0" w:line="240" w:lineRule="auto"/>
        <w:ind w:firstLine="709"/>
        <w:jc w:val="both"/>
        <w:rPr>
          <w:rFonts w:ascii="Times New Roman" w:hAnsi="Times New Roman"/>
          <w:sz w:val="24"/>
          <w:szCs w:val="24"/>
        </w:rPr>
      </w:pPr>
      <w:r>
        <w:rPr>
          <w:rFonts w:ascii="Times New Roman" w:hAnsi="Times New Roman"/>
          <w:sz w:val="24"/>
          <w:szCs w:val="24"/>
        </w:rPr>
        <w:t>6. Швы должны быть выполнены прочными хлопчатобумажными нитками №80-120 по ГОСТ 6309-80. Швы должны быть хорошо разглажены, высота их не должна превышать 1 мм.</w:t>
      </w:r>
    </w:p>
    <w:p w:rsidR="002D7848" w:rsidRDefault="002D7848" w:rsidP="00741804">
      <w:pPr>
        <w:spacing w:after="0" w:line="240" w:lineRule="auto"/>
        <w:ind w:firstLine="709"/>
        <w:jc w:val="both"/>
        <w:rPr>
          <w:rFonts w:ascii="Times New Roman" w:hAnsi="Times New Roman"/>
          <w:sz w:val="24"/>
          <w:szCs w:val="24"/>
        </w:rPr>
      </w:pPr>
      <w:r>
        <w:rPr>
          <w:rFonts w:ascii="Times New Roman" w:hAnsi="Times New Roman"/>
          <w:sz w:val="24"/>
          <w:szCs w:val="24"/>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3"/>
        <w:gridCol w:w="3705"/>
      </w:tblGrid>
      <w:tr w:rsidR="002D7848" w:rsidRPr="00A53063" w:rsidTr="00A04E03">
        <w:tc>
          <w:tcPr>
            <w:tcW w:w="3076" w:type="pct"/>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Наименование показателя</w:t>
            </w:r>
          </w:p>
        </w:tc>
        <w:tc>
          <w:tcPr>
            <w:tcW w:w="1924" w:type="pct"/>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Норма</w:t>
            </w:r>
          </w:p>
        </w:tc>
      </w:tr>
      <w:tr w:rsidR="002D7848" w:rsidRPr="00A53063" w:rsidTr="00A04E03">
        <w:tc>
          <w:tcPr>
            <w:tcW w:w="3076" w:type="pct"/>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 xml:space="preserve">Массовая доля влаги и </w:t>
            </w:r>
            <w:proofErr w:type="spellStart"/>
            <w:r w:rsidRPr="00A53063">
              <w:rPr>
                <w:rFonts w:ascii="Times New Roman" w:hAnsi="Times New Roman"/>
                <w:sz w:val="24"/>
                <w:szCs w:val="24"/>
              </w:rPr>
              <w:t>кожевой</w:t>
            </w:r>
            <w:proofErr w:type="spellEnd"/>
            <w:r w:rsidRPr="00A53063">
              <w:rPr>
                <w:rFonts w:ascii="Times New Roman" w:hAnsi="Times New Roman"/>
                <w:sz w:val="24"/>
                <w:szCs w:val="24"/>
              </w:rPr>
              <w:t xml:space="preserve"> ткани в момент отбора проб, %, не более </w:t>
            </w:r>
          </w:p>
        </w:tc>
        <w:tc>
          <w:tcPr>
            <w:tcW w:w="1924" w:type="pct"/>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14.0</w:t>
            </w:r>
          </w:p>
        </w:tc>
      </w:tr>
      <w:tr w:rsidR="002D7848" w:rsidRPr="00A53063" w:rsidTr="00A04E03">
        <w:tc>
          <w:tcPr>
            <w:tcW w:w="3076" w:type="pct"/>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 xml:space="preserve">Температура сваривания </w:t>
            </w:r>
            <w:proofErr w:type="spellStart"/>
            <w:r w:rsidRPr="00A53063">
              <w:rPr>
                <w:rFonts w:ascii="Times New Roman" w:hAnsi="Times New Roman"/>
                <w:sz w:val="24"/>
                <w:szCs w:val="24"/>
              </w:rPr>
              <w:t>кожевой</w:t>
            </w:r>
            <w:proofErr w:type="spellEnd"/>
            <w:r w:rsidRPr="00A53063">
              <w:rPr>
                <w:rFonts w:ascii="Times New Roman" w:hAnsi="Times New Roman"/>
                <w:sz w:val="24"/>
                <w:szCs w:val="24"/>
              </w:rPr>
              <w:t xml:space="preserve"> </w:t>
            </w:r>
            <w:proofErr w:type="spellStart"/>
            <w:proofErr w:type="gramStart"/>
            <w:r w:rsidRPr="00A53063">
              <w:rPr>
                <w:rFonts w:ascii="Times New Roman" w:hAnsi="Times New Roman"/>
                <w:sz w:val="24"/>
                <w:szCs w:val="24"/>
              </w:rPr>
              <w:t>ткани,°</w:t>
            </w:r>
            <w:proofErr w:type="gramEnd"/>
            <w:r w:rsidRPr="00A53063">
              <w:rPr>
                <w:rFonts w:ascii="Times New Roman" w:hAnsi="Times New Roman"/>
                <w:sz w:val="24"/>
                <w:szCs w:val="24"/>
              </w:rPr>
              <w:t>С</w:t>
            </w:r>
            <w:proofErr w:type="spellEnd"/>
            <w:r w:rsidRPr="00A53063">
              <w:rPr>
                <w:rFonts w:ascii="Times New Roman" w:hAnsi="Times New Roman"/>
                <w:sz w:val="24"/>
                <w:szCs w:val="24"/>
              </w:rPr>
              <w:t xml:space="preserve">, не ниже </w:t>
            </w:r>
          </w:p>
        </w:tc>
        <w:tc>
          <w:tcPr>
            <w:tcW w:w="1924" w:type="pct"/>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60.0</w:t>
            </w:r>
          </w:p>
        </w:tc>
      </w:tr>
      <w:tr w:rsidR="002D7848" w:rsidRPr="00A53063" w:rsidTr="00A04E03">
        <w:tc>
          <w:tcPr>
            <w:tcW w:w="3076" w:type="pct"/>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 xml:space="preserve">рН водной вытяжки </w:t>
            </w:r>
            <w:proofErr w:type="spellStart"/>
            <w:r w:rsidRPr="00A53063">
              <w:rPr>
                <w:rFonts w:ascii="Times New Roman" w:hAnsi="Times New Roman"/>
                <w:sz w:val="24"/>
                <w:szCs w:val="24"/>
              </w:rPr>
              <w:t>кожевой</w:t>
            </w:r>
            <w:proofErr w:type="spellEnd"/>
            <w:r w:rsidRPr="00A53063">
              <w:rPr>
                <w:rFonts w:ascii="Times New Roman" w:hAnsi="Times New Roman"/>
                <w:sz w:val="24"/>
                <w:szCs w:val="24"/>
              </w:rPr>
              <w:t xml:space="preserve"> ткани, не менее</w:t>
            </w:r>
          </w:p>
        </w:tc>
        <w:tc>
          <w:tcPr>
            <w:tcW w:w="1924" w:type="pct"/>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4.0</w:t>
            </w:r>
          </w:p>
        </w:tc>
      </w:tr>
      <w:tr w:rsidR="002D7848" w:rsidRPr="00A53063" w:rsidTr="00A04E03">
        <w:tc>
          <w:tcPr>
            <w:tcW w:w="3076" w:type="pct"/>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Устойчивость окраски волосяного покрова крашеных шкурок к сухому трению по шкале серых эталонов, баллы, не менее</w:t>
            </w:r>
          </w:p>
        </w:tc>
        <w:tc>
          <w:tcPr>
            <w:tcW w:w="1924" w:type="pct"/>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4</w:t>
            </w:r>
          </w:p>
        </w:tc>
      </w:tr>
    </w:tbl>
    <w:p w:rsidR="002D7848" w:rsidRDefault="002D7848" w:rsidP="00741804">
      <w:pPr>
        <w:spacing w:after="0" w:line="240" w:lineRule="auto"/>
        <w:ind w:firstLine="709"/>
        <w:jc w:val="both"/>
        <w:rPr>
          <w:rFonts w:ascii="Times New Roman" w:hAnsi="Times New Roman" w:cs="Times New Roman"/>
          <w:sz w:val="24"/>
        </w:rPr>
      </w:pPr>
    </w:p>
    <w:p w:rsidR="002D7848" w:rsidRDefault="002D7848" w:rsidP="00741804">
      <w:pPr>
        <w:spacing w:after="0" w:line="240" w:lineRule="auto"/>
        <w:ind w:firstLine="709"/>
        <w:jc w:val="both"/>
        <w:rPr>
          <w:rFonts w:ascii="Times New Roman" w:hAnsi="Times New Roman"/>
          <w:sz w:val="24"/>
          <w:szCs w:val="24"/>
        </w:rPr>
      </w:pPr>
      <w:r>
        <w:rPr>
          <w:rFonts w:ascii="Times New Roman" w:hAnsi="Times New Roman" w:cs="Times New Roman"/>
          <w:sz w:val="24"/>
        </w:rPr>
        <w:t xml:space="preserve"> </w:t>
      </w:r>
      <w:r>
        <w:rPr>
          <w:rFonts w:ascii="Times New Roman" w:hAnsi="Times New Roman"/>
          <w:sz w:val="24"/>
          <w:szCs w:val="24"/>
        </w:rPr>
        <w:t>7.В зависимости от качества волосяного покрова шкурки колонка делят на сорта в соответствии с требованиями табл.2</w:t>
      </w:r>
    </w:p>
    <w:p w:rsidR="002D7848" w:rsidRDefault="002D7848" w:rsidP="00741804">
      <w:pPr>
        <w:spacing w:after="0" w:line="240" w:lineRule="auto"/>
        <w:ind w:firstLine="709"/>
        <w:jc w:val="both"/>
        <w:rPr>
          <w:rFonts w:ascii="Times New Roman" w:hAnsi="Times New Roman"/>
          <w:sz w:val="24"/>
          <w:szCs w:val="24"/>
        </w:rPr>
      </w:pPr>
      <w:r>
        <w:rPr>
          <w:rFonts w:ascii="Times New Roman" w:hAnsi="Times New Roman"/>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5"/>
        <w:gridCol w:w="2406"/>
        <w:gridCol w:w="2406"/>
      </w:tblGrid>
      <w:tr w:rsidR="002D7848" w:rsidRPr="00A53063" w:rsidTr="00A04E03">
        <w:tc>
          <w:tcPr>
            <w:tcW w:w="2463" w:type="dxa"/>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Сорта</w:t>
            </w:r>
          </w:p>
        </w:tc>
        <w:tc>
          <w:tcPr>
            <w:tcW w:w="2463" w:type="dxa"/>
          </w:tcPr>
          <w:p w:rsidR="002D7848" w:rsidRPr="00A53063" w:rsidRDefault="002D7848" w:rsidP="00741804">
            <w:pPr>
              <w:spacing w:after="0" w:line="240" w:lineRule="auto"/>
              <w:ind w:firstLine="709"/>
              <w:jc w:val="both"/>
              <w:rPr>
                <w:rFonts w:ascii="Times New Roman" w:hAnsi="Times New Roman"/>
                <w:sz w:val="24"/>
                <w:szCs w:val="24"/>
              </w:rPr>
            </w:pPr>
            <w:proofErr w:type="spellStart"/>
            <w:r w:rsidRPr="00A53063">
              <w:rPr>
                <w:rFonts w:ascii="Times New Roman" w:hAnsi="Times New Roman"/>
                <w:sz w:val="24"/>
                <w:szCs w:val="24"/>
              </w:rPr>
              <w:t>мягковолосый</w:t>
            </w:r>
            <w:proofErr w:type="spellEnd"/>
          </w:p>
        </w:tc>
        <w:tc>
          <w:tcPr>
            <w:tcW w:w="2464" w:type="dxa"/>
          </w:tcPr>
          <w:p w:rsidR="002D7848" w:rsidRPr="00A53063" w:rsidRDefault="002D7848" w:rsidP="00741804">
            <w:pPr>
              <w:spacing w:after="0" w:line="240" w:lineRule="auto"/>
              <w:ind w:firstLine="709"/>
              <w:jc w:val="both"/>
              <w:rPr>
                <w:rFonts w:ascii="Times New Roman" w:hAnsi="Times New Roman"/>
                <w:sz w:val="24"/>
                <w:szCs w:val="24"/>
              </w:rPr>
            </w:pPr>
            <w:proofErr w:type="spellStart"/>
            <w:r w:rsidRPr="00A53063">
              <w:rPr>
                <w:rFonts w:ascii="Times New Roman" w:hAnsi="Times New Roman"/>
                <w:sz w:val="24"/>
                <w:szCs w:val="24"/>
              </w:rPr>
              <w:t>грубоволосый</w:t>
            </w:r>
            <w:proofErr w:type="spellEnd"/>
          </w:p>
        </w:tc>
        <w:tc>
          <w:tcPr>
            <w:tcW w:w="2464" w:type="dxa"/>
          </w:tcPr>
          <w:p w:rsidR="002D7848" w:rsidRPr="00A53063" w:rsidRDefault="002D7848" w:rsidP="00741804">
            <w:pPr>
              <w:spacing w:after="0" w:line="240" w:lineRule="auto"/>
              <w:ind w:firstLine="709"/>
              <w:jc w:val="both"/>
              <w:rPr>
                <w:rFonts w:ascii="Times New Roman" w:hAnsi="Times New Roman"/>
                <w:sz w:val="24"/>
                <w:szCs w:val="24"/>
              </w:rPr>
            </w:pPr>
          </w:p>
        </w:tc>
      </w:tr>
      <w:tr w:rsidR="002D7848" w:rsidRPr="00A53063" w:rsidTr="00A04E03">
        <w:tc>
          <w:tcPr>
            <w:tcW w:w="2463" w:type="dxa"/>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первый</w:t>
            </w:r>
          </w:p>
        </w:tc>
        <w:tc>
          <w:tcPr>
            <w:tcW w:w="2463" w:type="dxa"/>
          </w:tcPr>
          <w:p w:rsidR="002D7848" w:rsidRPr="00A53063" w:rsidRDefault="002D7848" w:rsidP="00741804">
            <w:pPr>
              <w:spacing w:after="0" w:line="240" w:lineRule="auto"/>
              <w:ind w:firstLine="709"/>
              <w:jc w:val="both"/>
              <w:rPr>
                <w:rFonts w:ascii="Times New Roman" w:hAnsi="Times New Roman"/>
                <w:sz w:val="24"/>
                <w:szCs w:val="24"/>
              </w:rPr>
            </w:pPr>
            <w:proofErr w:type="spellStart"/>
            <w:r w:rsidRPr="00A53063">
              <w:rPr>
                <w:rFonts w:ascii="Times New Roman" w:hAnsi="Times New Roman"/>
                <w:sz w:val="24"/>
                <w:szCs w:val="24"/>
              </w:rPr>
              <w:t>Полноволосый</w:t>
            </w:r>
            <w:proofErr w:type="spellEnd"/>
            <w:r w:rsidRPr="00A53063">
              <w:rPr>
                <w:rFonts w:ascii="Times New Roman" w:hAnsi="Times New Roman"/>
                <w:sz w:val="24"/>
                <w:szCs w:val="24"/>
              </w:rPr>
              <w:t>, шелковистый с высокой частой остью и густым пухом. Хвост хорошо опущен</w:t>
            </w:r>
          </w:p>
        </w:tc>
        <w:tc>
          <w:tcPr>
            <w:tcW w:w="2464" w:type="dxa"/>
          </w:tcPr>
          <w:p w:rsidR="002D7848" w:rsidRPr="00A53063" w:rsidRDefault="002D7848" w:rsidP="00741804">
            <w:pPr>
              <w:spacing w:after="0" w:line="240" w:lineRule="auto"/>
              <w:ind w:firstLine="709"/>
              <w:jc w:val="both"/>
              <w:rPr>
                <w:rFonts w:ascii="Times New Roman" w:hAnsi="Times New Roman"/>
                <w:sz w:val="24"/>
                <w:szCs w:val="24"/>
              </w:rPr>
            </w:pPr>
            <w:proofErr w:type="spellStart"/>
            <w:r w:rsidRPr="00A53063">
              <w:rPr>
                <w:rFonts w:ascii="Times New Roman" w:hAnsi="Times New Roman"/>
                <w:sz w:val="24"/>
                <w:szCs w:val="24"/>
              </w:rPr>
              <w:t>Полноволосый</w:t>
            </w:r>
            <w:proofErr w:type="spellEnd"/>
            <w:r w:rsidRPr="00A53063">
              <w:rPr>
                <w:rFonts w:ascii="Times New Roman" w:hAnsi="Times New Roman"/>
                <w:sz w:val="24"/>
                <w:szCs w:val="24"/>
              </w:rPr>
              <w:t>, грубоватый, блестящий с частой остью и густым пухом</w:t>
            </w:r>
          </w:p>
        </w:tc>
        <w:tc>
          <w:tcPr>
            <w:tcW w:w="2464" w:type="dxa"/>
          </w:tcPr>
          <w:p w:rsidR="002D7848" w:rsidRPr="00A53063" w:rsidRDefault="002D7848" w:rsidP="00741804">
            <w:pPr>
              <w:spacing w:after="0" w:line="240" w:lineRule="auto"/>
              <w:ind w:firstLine="709"/>
              <w:jc w:val="both"/>
              <w:rPr>
                <w:rFonts w:ascii="Times New Roman" w:hAnsi="Times New Roman"/>
                <w:sz w:val="24"/>
                <w:szCs w:val="24"/>
              </w:rPr>
            </w:pPr>
            <w:proofErr w:type="spellStart"/>
            <w:proofErr w:type="gramStart"/>
            <w:r w:rsidRPr="00A53063">
              <w:rPr>
                <w:rFonts w:ascii="Times New Roman" w:hAnsi="Times New Roman"/>
                <w:sz w:val="24"/>
                <w:szCs w:val="24"/>
              </w:rPr>
              <w:t>Полноволосый</w:t>
            </w:r>
            <w:proofErr w:type="spellEnd"/>
            <w:r w:rsidRPr="00A53063">
              <w:rPr>
                <w:rFonts w:ascii="Times New Roman" w:hAnsi="Times New Roman"/>
                <w:sz w:val="24"/>
                <w:szCs w:val="24"/>
              </w:rPr>
              <w:t xml:space="preserve"> ,блестящий</w:t>
            </w:r>
            <w:proofErr w:type="gramEnd"/>
            <w:r w:rsidRPr="00A53063">
              <w:rPr>
                <w:rFonts w:ascii="Times New Roman" w:hAnsi="Times New Roman"/>
                <w:sz w:val="24"/>
                <w:szCs w:val="24"/>
              </w:rPr>
              <w:t xml:space="preserve"> с чистом и густым мехом</w:t>
            </w:r>
          </w:p>
        </w:tc>
      </w:tr>
      <w:tr w:rsidR="002D7848" w:rsidRPr="00A53063" w:rsidTr="00A04E03">
        <w:tc>
          <w:tcPr>
            <w:tcW w:w="2463" w:type="dxa"/>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второй</w:t>
            </w:r>
          </w:p>
        </w:tc>
        <w:tc>
          <w:tcPr>
            <w:tcW w:w="2463" w:type="dxa"/>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 xml:space="preserve">Менее </w:t>
            </w:r>
            <w:proofErr w:type="spellStart"/>
            <w:r w:rsidRPr="00A53063">
              <w:rPr>
                <w:rFonts w:ascii="Times New Roman" w:hAnsi="Times New Roman"/>
                <w:sz w:val="24"/>
                <w:szCs w:val="24"/>
              </w:rPr>
              <w:t>полноволосый</w:t>
            </w:r>
            <w:proofErr w:type="spellEnd"/>
            <w:r w:rsidRPr="00A53063">
              <w:rPr>
                <w:rFonts w:ascii="Times New Roman" w:hAnsi="Times New Roman"/>
                <w:sz w:val="24"/>
                <w:szCs w:val="24"/>
              </w:rPr>
              <w:t xml:space="preserve">, шелковистый, блестящий с недостаточно </w:t>
            </w:r>
            <w:proofErr w:type="spellStart"/>
            <w:r w:rsidRPr="00A53063">
              <w:rPr>
                <w:rFonts w:ascii="Times New Roman" w:hAnsi="Times New Roman"/>
                <w:sz w:val="24"/>
                <w:szCs w:val="24"/>
              </w:rPr>
              <w:t>развившийся</w:t>
            </w:r>
            <w:proofErr w:type="spellEnd"/>
            <w:r w:rsidRPr="00A53063">
              <w:rPr>
                <w:rFonts w:ascii="Times New Roman" w:hAnsi="Times New Roman"/>
                <w:sz w:val="24"/>
                <w:szCs w:val="24"/>
              </w:rPr>
              <w:t xml:space="preserve"> остью и пухом. Хвост недостаточно опущен.</w:t>
            </w:r>
          </w:p>
        </w:tc>
        <w:tc>
          <w:tcPr>
            <w:tcW w:w="2464" w:type="dxa"/>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 xml:space="preserve">Менее </w:t>
            </w:r>
            <w:proofErr w:type="spellStart"/>
            <w:r w:rsidRPr="00A53063">
              <w:rPr>
                <w:rFonts w:ascii="Times New Roman" w:hAnsi="Times New Roman"/>
                <w:sz w:val="24"/>
                <w:szCs w:val="24"/>
              </w:rPr>
              <w:t>полноволосый</w:t>
            </w:r>
            <w:proofErr w:type="spellEnd"/>
            <w:r w:rsidRPr="00A53063">
              <w:rPr>
                <w:rFonts w:ascii="Times New Roman" w:hAnsi="Times New Roman"/>
                <w:sz w:val="24"/>
                <w:szCs w:val="24"/>
              </w:rPr>
              <w:t xml:space="preserve">, грубоватый, с недостаточной </w:t>
            </w:r>
            <w:proofErr w:type="spellStart"/>
            <w:r w:rsidRPr="00A53063">
              <w:rPr>
                <w:rFonts w:ascii="Times New Roman" w:hAnsi="Times New Roman"/>
                <w:sz w:val="24"/>
                <w:szCs w:val="24"/>
              </w:rPr>
              <w:t>развившийся</w:t>
            </w:r>
            <w:proofErr w:type="spellEnd"/>
            <w:r w:rsidRPr="00A53063">
              <w:rPr>
                <w:rFonts w:ascii="Times New Roman" w:hAnsi="Times New Roman"/>
                <w:sz w:val="24"/>
                <w:szCs w:val="24"/>
              </w:rPr>
              <w:t xml:space="preserve"> остью и пухом</w:t>
            </w:r>
          </w:p>
        </w:tc>
        <w:tc>
          <w:tcPr>
            <w:tcW w:w="2464" w:type="dxa"/>
          </w:tcPr>
          <w:p w:rsidR="002D7848" w:rsidRPr="00A53063" w:rsidRDefault="002D7848" w:rsidP="00741804">
            <w:pPr>
              <w:spacing w:after="0" w:line="240" w:lineRule="auto"/>
              <w:ind w:firstLine="709"/>
              <w:jc w:val="both"/>
              <w:rPr>
                <w:rFonts w:ascii="Times New Roman" w:hAnsi="Times New Roman"/>
                <w:sz w:val="24"/>
                <w:szCs w:val="24"/>
              </w:rPr>
            </w:pPr>
            <w:proofErr w:type="spellStart"/>
            <w:r w:rsidRPr="00A53063">
              <w:rPr>
                <w:rFonts w:ascii="Times New Roman" w:hAnsi="Times New Roman"/>
                <w:sz w:val="24"/>
                <w:szCs w:val="24"/>
              </w:rPr>
              <w:t>Полуволосый</w:t>
            </w:r>
            <w:proofErr w:type="spellEnd"/>
            <w:r w:rsidRPr="00A53063">
              <w:rPr>
                <w:rFonts w:ascii="Times New Roman" w:hAnsi="Times New Roman"/>
                <w:sz w:val="24"/>
                <w:szCs w:val="24"/>
              </w:rPr>
              <w:t xml:space="preserve"> с низкими остью и пухом</w:t>
            </w:r>
          </w:p>
        </w:tc>
      </w:tr>
      <w:tr w:rsidR="002D7848" w:rsidRPr="00A53063" w:rsidTr="00A04E03">
        <w:tc>
          <w:tcPr>
            <w:tcW w:w="2463" w:type="dxa"/>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третий</w:t>
            </w:r>
          </w:p>
        </w:tc>
        <w:tc>
          <w:tcPr>
            <w:tcW w:w="2463" w:type="dxa"/>
          </w:tcPr>
          <w:p w:rsidR="002D7848" w:rsidRPr="00A53063" w:rsidRDefault="002D7848" w:rsidP="00741804">
            <w:pPr>
              <w:spacing w:after="0" w:line="240" w:lineRule="auto"/>
              <w:ind w:firstLine="709"/>
              <w:jc w:val="both"/>
              <w:rPr>
                <w:rFonts w:ascii="Times New Roman" w:hAnsi="Times New Roman"/>
                <w:sz w:val="24"/>
                <w:szCs w:val="24"/>
              </w:rPr>
            </w:pPr>
            <w:proofErr w:type="spellStart"/>
            <w:r w:rsidRPr="00A53063">
              <w:rPr>
                <w:rFonts w:ascii="Times New Roman" w:hAnsi="Times New Roman"/>
                <w:sz w:val="24"/>
                <w:szCs w:val="24"/>
              </w:rPr>
              <w:t>Полноволосый</w:t>
            </w:r>
            <w:proofErr w:type="spellEnd"/>
            <w:r w:rsidRPr="00A53063">
              <w:rPr>
                <w:rFonts w:ascii="Times New Roman" w:hAnsi="Times New Roman"/>
                <w:sz w:val="24"/>
                <w:szCs w:val="24"/>
              </w:rPr>
              <w:t xml:space="preserve"> с низкими остью и пухом. Хвост слабо опущен</w:t>
            </w:r>
          </w:p>
        </w:tc>
        <w:tc>
          <w:tcPr>
            <w:tcW w:w="2464" w:type="dxa"/>
          </w:tcPr>
          <w:p w:rsidR="002D7848" w:rsidRPr="00A53063" w:rsidRDefault="002D7848" w:rsidP="00741804">
            <w:pPr>
              <w:spacing w:after="0" w:line="240" w:lineRule="auto"/>
              <w:ind w:firstLine="709"/>
              <w:jc w:val="both"/>
              <w:rPr>
                <w:rFonts w:ascii="Times New Roman" w:hAnsi="Times New Roman"/>
                <w:sz w:val="24"/>
                <w:szCs w:val="24"/>
              </w:rPr>
            </w:pPr>
            <w:proofErr w:type="spellStart"/>
            <w:r w:rsidRPr="00A53063">
              <w:rPr>
                <w:rFonts w:ascii="Times New Roman" w:hAnsi="Times New Roman"/>
                <w:sz w:val="24"/>
                <w:szCs w:val="24"/>
              </w:rPr>
              <w:t>Полуволосый</w:t>
            </w:r>
            <w:proofErr w:type="spellEnd"/>
            <w:r w:rsidRPr="00A53063">
              <w:rPr>
                <w:rFonts w:ascii="Times New Roman" w:hAnsi="Times New Roman"/>
                <w:sz w:val="24"/>
                <w:szCs w:val="24"/>
              </w:rPr>
              <w:t>, грубый, с низкими остью и пухом</w:t>
            </w:r>
          </w:p>
        </w:tc>
        <w:tc>
          <w:tcPr>
            <w:tcW w:w="2464" w:type="dxa"/>
          </w:tcPr>
          <w:p w:rsidR="002D7848" w:rsidRPr="00A53063" w:rsidRDefault="002D7848" w:rsidP="00741804">
            <w:pPr>
              <w:spacing w:after="0" w:line="240" w:lineRule="auto"/>
              <w:ind w:firstLine="709"/>
              <w:jc w:val="both"/>
              <w:rPr>
                <w:rFonts w:ascii="Times New Roman" w:hAnsi="Times New Roman"/>
                <w:sz w:val="24"/>
                <w:szCs w:val="24"/>
              </w:rPr>
            </w:pPr>
            <w:r w:rsidRPr="00A53063">
              <w:rPr>
                <w:rFonts w:ascii="Times New Roman" w:hAnsi="Times New Roman"/>
                <w:sz w:val="24"/>
                <w:szCs w:val="24"/>
              </w:rPr>
              <w:t>-</w:t>
            </w:r>
          </w:p>
        </w:tc>
      </w:tr>
    </w:tbl>
    <w:p w:rsidR="002D7848" w:rsidRDefault="002D7848" w:rsidP="00741804">
      <w:pPr>
        <w:spacing w:after="0" w:line="240" w:lineRule="auto"/>
        <w:ind w:firstLine="709"/>
        <w:jc w:val="both"/>
        <w:rPr>
          <w:rFonts w:ascii="Times New Roman" w:hAnsi="Times New Roman"/>
          <w:sz w:val="24"/>
          <w:szCs w:val="24"/>
        </w:rPr>
      </w:pPr>
    </w:p>
    <w:p w:rsidR="002D7848" w:rsidRDefault="002D7848" w:rsidP="00741804">
      <w:pPr>
        <w:spacing w:after="0" w:line="240" w:lineRule="auto"/>
        <w:ind w:firstLine="709"/>
        <w:jc w:val="both"/>
        <w:rPr>
          <w:rFonts w:ascii="Times New Roman" w:hAnsi="Times New Roman"/>
          <w:sz w:val="24"/>
          <w:szCs w:val="24"/>
        </w:rPr>
      </w:pPr>
      <w:r>
        <w:rPr>
          <w:rFonts w:ascii="Times New Roman" w:hAnsi="Times New Roman"/>
          <w:sz w:val="24"/>
          <w:szCs w:val="24"/>
        </w:rPr>
        <w:t>8.На шкурках допускается не более одного из перечисленных пороков данной группы.</w:t>
      </w:r>
    </w:p>
    <w:p w:rsidR="002D7848" w:rsidRPr="002D7848" w:rsidRDefault="002D7848" w:rsidP="00741804">
      <w:pPr>
        <w:spacing w:after="0" w:line="240" w:lineRule="auto"/>
        <w:ind w:firstLine="709"/>
        <w:jc w:val="both"/>
        <w:rPr>
          <w:rFonts w:ascii="Times New Roman" w:hAnsi="Times New Roman" w:cs="Times New Roman"/>
          <w:b/>
          <w:sz w:val="24"/>
          <w:szCs w:val="24"/>
        </w:rPr>
      </w:pPr>
      <w:r w:rsidRPr="002D7848">
        <w:rPr>
          <w:rFonts w:ascii="Times New Roman" w:hAnsi="Times New Roman" w:cs="Times New Roman"/>
          <w:b/>
          <w:sz w:val="24"/>
          <w:szCs w:val="24"/>
        </w:rPr>
        <w:t xml:space="preserve">Задание </w:t>
      </w:r>
      <w:r w:rsidR="00B10F8B" w:rsidRPr="002D7848">
        <w:rPr>
          <w:rFonts w:ascii="Times New Roman" w:hAnsi="Times New Roman" w:cs="Times New Roman"/>
          <w:b/>
          <w:sz w:val="24"/>
          <w:szCs w:val="24"/>
        </w:rPr>
        <w:t>1. Изучить рекомендации к проведению экспертизы шкурок пушнины</w:t>
      </w:r>
    </w:p>
    <w:p w:rsidR="002D7848" w:rsidRDefault="00B10F8B" w:rsidP="00741804">
      <w:pPr>
        <w:spacing w:after="0" w:line="240" w:lineRule="auto"/>
        <w:ind w:firstLine="709"/>
        <w:jc w:val="both"/>
        <w:rPr>
          <w:rFonts w:ascii="Times New Roman" w:hAnsi="Times New Roman" w:cs="Times New Roman"/>
          <w:sz w:val="24"/>
          <w:szCs w:val="24"/>
        </w:rPr>
      </w:pPr>
      <w:r w:rsidRPr="00B10F8B">
        <w:rPr>
          <w:rFonts w:ascii="Times New Roman" w:hAnsi="Times New Roman" w:cs="Times New Roman"/>
          <w:sz w:val="24"/>
          <w:szCs w:val="24"/>
        </w:rPr>
        <w:t>Рекомендации изложены в учебных пособиях [4. С. 229-230; 5.</w:t>
      </w:r>
      <w:r w:rsidR="002D7848">
        <w:rPr>
          <w:rFonts w:ascii="Times New Roman" w:hAnsi="Times New Roman" w:cs="Times New Roman"/>
          <w:sz w:val="24"/>
          <w:szCs w:val="24"/>
        </w:rPr>
        <w:t>С. 369-3</w:t>
      </w:r>
      <w:r w:rsidR="002D7848" w:rsidRPr="002D7848">
        <w:rPr>
          <w:rFonts w:ascii="Times New Roman" w:hAnsi="Times New Roman" w:cs="Times New Roman"/>
          <w:sz w:val="24"/>
          <w:szCs w:val="24"/>
        </w:rPr>
        <w:t>]</w:t>
      </w:r>
      <w:r w:rsidRPr="00B10F8B">
        <w:rPr>
          <w:rFonts w:ascii="Times New Roman" w:hAnsi="Times New Roman" w:cs="Times New Roman"/>
          <w:sz w:val="24"/>
          <w:szCs w:val="24"/>
        </w:rPr>
        <w:t>.</w:t>
      </w:r>
      <w:r w:rsidR="002D7848">
        <w:rPr>
          <w:rFonts w:ascii="Times New Roman" w:hAnsi="Times New Roman" w:cs="Times New Roman"/>
          <w:sz w:val="24"/>
          <w:szCs w:val="24"/>
        </w:rPr>
        <w:t xml:space="preserve"> </w:t>
      </w:r>
      <w:r w:rsidRPr="00B10F8B">
        <w:rPr>
          <w:rFonts w:ascii="Times New Roman" w:hAnsi="Times New Roman" w:cs="Times New Roman"/>
          <w:sz w:val="24"/>
          <w:szCs w:val="24"/>
        </w:rPr>
        <w:t>Ознакомившись с ними в отчете, указывают признаки, по которым необходимо подразделять полуфабрикаты этой группы при их экспертизе по;</w:t>
      </w:r>
    </w:p>
    <w:p w:rsidR="002D7848" w:rsidRDefault="00B10F8B" w:rsidP="00741804">
      <w:pPr>
        <w:spacing w:after="0" w:line="240" w:lineRule="auto"/>
        <w:ind w:firstLine="709"/>
        <w:jc w:val="both"/>
        <w:rPr>
          <w:rFonts w:ascii="Times New Roman" w:hAnsi="Times New Roman" w:cs="Times New Roman"/>
          <w:sz w:val="24"/>
          <w:szCs w:val="24"/>
        </w:rPr>
      </w:pPr>
      <w:r w:rsidRPr="00B10F8B">
        <w:rPr>
          <w:rFonts w:ascii="Times New Roman" w:hAnsi="Times New Roman" w:cs="Times New Roman"/>
          <w:sz w:val="24"/>
          <w:szCs w:val="24"/>
        </w:rPr>
        <w:t>- кряжам;</w:t>
      </w:r>
    </w:p>
    <w:p w:rsidR="00B10F8B" w:rsidRPr="00B10F8B" w:rsidRDefault="00B10F8B" w:rsidP="00741804">
      <w:pPr>
        <w:spacing w:after="0" w:line="240" w:lineRule="auto"/>
        <w:ind w:firstLine="709"/>
        <w:jc w:val="both"/>
        <w:rPr>
          <w:rFonts w:ascii="Times New Roman" w:hAnsi="Times New Roman" w:cs="Times New Roman"/>
          <w:sz w:val="24"/>
          <w:szCs w:val="24"/>
        </w:rPr>
      </w:pPr>
      <w:r w:rsidRPr="00B10F8B">
        <w:rPr>
          <w:rFonts w:ascii="Times New Roman" w:hAnsi="Times New Roman" w:cs="Times New Roman"/>
          <w:sz w:val="24"/>
          <w:szCs w:val="24"/>
        </w:rPr>
        <w:t>- сортам и т.д.</w:t>
      </w:r>
    </w:p>
    <w:p w:rsidR="00B10F8B" w:rsidRPr="00B10F8B" w:rsidRDefault="00B10F8B" w:rsidP="00741804">
      <w:pPr>
        <w:spacing w:after="0" w:line="240" w:lineRule="auto"/>
        <w:ind w:firstLine="709"/>
        <w:jc w:val="both"/>
        <w:rPr>
          <w:rFonts w:ascii="Times New Roman" w:hAnsi="Times New Roman" w:cs="Times New Roman"/>
          <w:sz w:val="24"/>
          <w:szCs w:val="24"/>
        </w:rPr>
      </w:pPr>
      <w:r w:rsidRPr="00B10F8B">
        <w:rPr>
          <w:rFonts w:ascii="Times New Roman" w:hAnsi="Times New Roman" w:cs="Times New Roman"/>
          <w:sz w:val="24"/>
          <w:szCs w:val="24"/>
        </w:rPr>
        <w:t>Более подробные описания указанных признаков разделения пушнины изложены в учебниках [1. С. 86-90; 2. С. 46-50].</w:t>
      </w:r>
    </w:p>
    <w:p w:rsidR="002D7848" w:rsidRDefault="002D7848" w:rsidP="00741804">
      <w:pPr>
        <w:spacing w:after="0" w:line="240" w:lineRule="auto"/>
        <w:ind w:firstLine="709"/>
        <w:jc w:val="both"/>
        <w:rPr>
          <w:rFonts w:ascii="Times New Roman" w:hAnsi="Times New Roman" w:cs="Times New Roman"/>
          <w:b/>
          <w:sz w:val="24"/>
          <w:szCs w:val="24"/>
        </w:rPr>
      </w:pPr>
      <w:r w:rsidRPr="002D7848">
        <w:rPr>
          <w:rFonts w:ascii="Times New Roman" w:hAnsi="Times New Roman" w:cs="Times New Roman"/>
          <w:b/>
          <w:sz w:val="24"/>
          <w:szCs w:val="24"/>
        </w:rPr>
        <w:t xml:space="preserve">Задание </w:t>
      </w:r>
      <w:r w:rsidR="00B10F8B" w:rsidRPr="002D7848">
        <w:rPr>
          <w:rFonts w:ascii="Times New Roman" w:hAnsi="Times New Roman" w:cs="Times New Roman"/>
          <w:b/>
          <w:sz w:val="24"/>
          <w:szCs w:val="24"/>
        </w:rPr>
        <w:t>2. Изучение содержания ГОСТа 12780-67</w:t>
      </w:r>
    </w:p>
    <w:p w:rsidR="002D7848" w:rsidRDefault="00B10F8B" w:rsidP="00741804">
      <w:pPr>
        <w:spacing w:after="0" w:line="240" w:lineRule="auto"/>
        <w:ind w:firstLine="709"/>
        <w:jc w:val="both"/>
        <w:rPr>
          <w:rFonts w:ascii="Times New Roman" w:hAnsi="Times New Roman" w:cs="Times New Roman"/>
          <w:b/>
          <w:sz w:val="24"/>
          <w:szCs w:val="24"/>
        </w:rPr>
      </w:pPr>
      <w:r w:rsidRPr="00B10F8B">
        <w:rPr>
          <w:rFonts w:ascii="Times New Roman" w:hAnsi="Times New Roman" w:cs="Times New Roman"/>
          <w:sz w:val="24"/>
          <w:szCs w:val="24"/>
        </w:rPr>
        <w:t>Устанавливают:</w:t>
      </w:r>
    </w:p>
    <w:p w:rsidR="00B10F8B" w:rsidRPr="002D7848" w:rsidRDefault="00B10F8B" w:rsidP="00741804">
      <w:pPr>
        <w:spacing w:after="0" w:line="240" w:lineRule="auto"/>
        <w:ind w:firstLine="709"/>
        <w:jc w:val="both"/>
        <w:rPr>
          <w:rFonts w:ascii="Times New Roman" w:hAnsi="Times New Roman" w:cs="Times New Roman"/>
          <w:b/>
          <w:sz w:val="24"/>
          <w:szCs w:val="24"/>
        </w:rPr>
      </w:pPr>
      <w:r w:rsidRPr="00B10F8B">
        <w:rPr>
          <w:rFonts w:ascii="Times New Roman" w:hAnsi="Times New Roman" w:cs="Times New Roman"/>
          <w:sz w:val="24"/>
          <w:szCs w:val="24"/>
        </w:rPr>
        <w:t>- наименование ГОСТа и виды пушной продукции, качество которой регламентировано данным стандартом;</w:t>
      </w:r>
    </w:p>
    <w:p w:rsidR="00B10F8B" w:rsidRPr="00B10F8B" w:rsidRDefault="00B10F8B" w:rsidP="00741804">
      <w:pPr>
        <w:spacing w:after="0" w:line="240" w:lineRule="auto"/>
        <w:ind w:firstLine="709"/>
        <w:jc w:val="both"/>
        <w:rPr>
          <w:rFonts w:ascii="Times New Roman" w:hAnsi="Times New Roman" w:cs="Times New Roman"/>
          <w:sz w:val="24"/>
          <w:szCs w:val="24"/>
        </w:rPr>
      </w:pPr>
      <w:r w:rsidRPr="00B10F8B">
        <w:rPr>
          <w:rFonts w:ascii="Times New Roman" w:hAnsi="Times New Roman" w:cs="Times New Roman"/>
          <w:sz w:val="24"/>
          <w:szCs w:val="24"/>
        </w:rPr>
        <w:t xml:space="preserve">- наименование разделов ГОСТа с изложением из краткого существенного содержания с выделением требований к качеству </w:t>
      </w:r>
      <w:proofErr w:type="spellStart"/>
      <w:r w:rsidRPr="00B10F8B">
        <w:rPr>
          <w:rFonts w:ascii="Times New Roman" w:hAnsi="Times New Roman" w:cs="Times New Roman"/>
          <w:sz w:val="24"/>
          <w:szCs w:val="24"/>
        </w:rPr>
        <w:t>кожевой</w:t>
      </w:r>
      <w:proofErr w:type="spellEnd"/>
      <w:r w:rsidRPr="00B10F8B">
        <w:rPr>
          <w:rFonts w:ascii="Times New Roman" w:hAnsi="Times New Roman" w:cs="Times New Roman"/>
          <w:sz w:val="24"/>
          <w:szCs w:val="24"/>
        </w:rPr>
        <w:t xml:space="preserve"> ткани, волосяного покрова и к шкурке в целом;</w:t>
      </w:r>
    </w:p>
    <w:p w:rsidR="00B10F8B" w:rsidRPr="00B10F8B" w:rsidRDefault="00B10F8B" w:rsidP="00741804">
      <w:pPr>
        <w:spacing w:after="0" w:line="240" w:lineRule="auto"/>
        <w:ind w:firstLine="709"/>
        <w:jc w:val="both"/>
        <w:rPr>
          <w:rFonts w:ascii="Times New Roman" w:hAnsi="Times New Roman" w:cs="Times New Roman"/>
          <w:sz w:val="24"/>
          <w:szCs w:val="24"/>
        </w:rPr>
      </w:pPr>
      <w:r w:rsidRPr="00B10F8B">
        <w:rPr>
          <w:rFonts w:ascii="Times New Roman" w:hAnsi="Times New Roman" w:cs="Times New Roman"/>
          <w:sz w:val="24"/>
          <w:szCs w:val="24"/>
        </w:rPr>
        <w:t>- порядок оценки качества шкурок белки в соответствии с приложением к ГОСТу.</w:t>
      </w:r>
    </w:p>
    <w:p w:rsidR="00B10F8B" w:rsidRPr="002D7848" w:rsidRDefault="002D7848" w:rsidP="00741804">
      <w:pPr>
        <w:spacing w:after="0" w:line="240" w:lineRule="auto"/>
        <w:ind w:firstLine="709"/>
        <w:jc w:val="both"/>
        <w:rPr>
          <w:rFonts w:ascii="Times New Roman" w:hAnsi="Times New Roman" w:cs="Times New Roman"/>
          <w:b/>
          <w:sz w:val="24"/>
          <w:szCs w:val="24"/>
        </w:rPr>
      </w:pPr>
      <w:r w:rsidRPr="002D7848">
        <w:rPr>
          <w:rFonts w:ascii="Times New Roman" w:hAnsi="Times New Roman" w:cs="Times New Roman"/>
          <w:b/>
          <w:sz w:val="24"/>
          <w:szCs w:val="24"/>
        </w:rPr>
        <w:t xml:space="preserve">Задание </w:t>
      </w:r>
      <w:r w:rsidR="00B10F8B" w:rsidRPr="002D7848">
        <w:rPr>
          <w:rFonts w:ascii="Times New Roman" w:hAnsi="Times New Roman" w:cs="Times New Roman"/>
          <w:b/>
          <w:sz w:val="24"/>
          <w:szCs w:val="24"/>
        </w:rPr>
        <w:t>3. Экспертиза беличьих шкурок, определение их розничной цены</w:t>
      </w:r>
    </w:p>
    <w:p w:rsidR="00B10F8B" w:rsidRPr="00B10F8B" w:rsidRDefault="00B10F8B" w:rsidP="00741804">
      <w:pPr>
        <w:spacing w:after="0" w:line="240" w:lineRule="auto"/>
        <w:ind w:firstLine="709"/>
        <w:jc w:val="both"/>
        <w:rPr>
          <w:rFonts w:ascii="Times New Roman" w:hAnsi="Times New Roman" w:cs="Times New Roman"/>
          <w:sz w:val="24"/>
          <w:szCs w:val="24"/>
        </w:rPr>
      </w:pPr>
      <w:r w:rsidRPr="00B10F8B">
        <w:rPr>
          <w:rFonts w:ascii="Times New Roman" w:hAnsi="Times New Roman" w:cs="Times New Roman"/>
          <w:sz w:val="24"/>
          <w:szCs w:val="24"/>
        </w:rPr>
        <w:t xml:space="preserve">Ее проводят на основе </w:t>
      </w:r>
      <w:proofErr w:type="gramStart"/>
      <w:r w:rsidRPr="00B10F8B">
        <w:rPr>
          <w:rFonts w:ascii="Times New Roman" w:hAnsi="Times New Roman" w:cs="Times New Roman"/>
          <w:sz w:val="24"/>
          <w:szCs w:val="24"/>
        </w:rPr>
        <w:t>требований</w:t>
      </w:r>
      <w:proofErr w:type="gramEnd"/>
      <w:r w:rsidRPr="00B10F8B">
        <w:rPr>
          <w:rFonts w:ascii="Times New Roman" w:hAnsi="Times New Roman" w:cs="Times New Roman"/>
          <w:sz w:val="24"/>
          <w:szCs w:val="24"/>
        </w:rPr>
        <w:t xml:space="preserve"> изложенных в ГОСТе 12780-67 и рекомендаций учебных пособий. При определении цен пользуются прейскурантом [6]. Отчет о проведенной экспертизе представляют в виде табл. 7. Полуфабрикаты для работы выдаются преподавателем.</w:t>
      </w:r>
    </w:p>
    <w:p w:rsidR="00B10F8B" w:rsidRPr="00B10F8B" w:rsidRDefault="00B10F8B" w:rsidP="00741804">
      <w:pPr>
        <w:spacing w:after="0" w:line="240" w:lineRule="auto"/>
        <w:ind w:firstLine="709"/>
        <w:jc w:val="both"/>
        <w:rPr>
          <w:rFonts w:ascii="Times New Roman" w:hAnsi="Times New Roman" w:cs="Times New Roman"/>
          <w:sz w:val="24"/>
          <w:szCs w:val="24"/>
        </w:rPr>
      </w:pPr>
      <w:r w:rsidRPr="00B10F8B">
        <w:rPr>
          <w:rFonts w:ascii="Times New Roman" w:hAnsi="Times New Roman" w:cs="Times New Roman"/>
          <w:sz w:val="24"/>
          <w:szCs w:val="24"/>
        </w:rPr>
        <w:t>Пример записей результатов экспертизы партии беличьих шкурок</w:t>
      </w:r>
      <w:r w:rsidR="002D7848">
        <w:rPr>
          <w:rFonts w:ascii="Times New Roman" w:hAnsi="Times New Roman" w:cs="Times New Roman"/>
          <w:sz w:val="24"/>
          <w:szCs w:val="24"/>
        </w:rPr>
        <w:t xml:space="preserve"> </w:t>
      </w:r>
      <w:r w:rsidRPr="00B10F8B">
        <w:rPr>
          <w:rFonts w:ascii="Times New Roman" w:hAnsi="Times New Roman" w:cs="Times New Roman"/>
          <w:sz w:val="24"/>
          <w:szCs w:val="24"/>
        </w:rPr>
        <w:t>в количестве 21 штуки.</w:t>
      </w:r>
    </w:p>
    <w:p w:rsidR="00B10F8B" w:rsidRPr="002D7848" w:rsidRDefault="002D7848" w:rsidP="00741804">
      <w:pPr>
        <w:spacing w:after="0" w:line="240" w:lineRule="auto"/>
        <w:ind w:firstLine="709"/>
        <w:jc w:val="both"/>
        <w:rPr>
          <w:rFonts w:ascii="Times New Roman" w:hAnsi="Times New Roman" w:cs="Times New Roman"/>
          <w:b/>
          <w:sz w:val="24"/>
          <w:szCs w:val="24"/>
        </w:rPr>
      </w:pPr>
      <w:r w:rsidRPr="002D7848">
        <w:rPr>
          <w:rFonts w:ascii="Times New Roman" w:hAnsi="Times New Roman" w:cs="Times New Roman"/>
          <w:b/>
          <w:sz w:val="24"/>
          <w:szCs w:val="24"/>
        </w:rPr>
        <w:t xml:space="preserve">Задание </w:t>
      </w:r>
      <w:r w:rsidR="00B10F8B" w:rsidRPr="002D7848">
        <w:rPr>
          <w:rFonts w:ascii="Times New Roman" w:hAnsi="Times New Roman" w:cs="Times New Roman"/>
          <w:b/>
          <w:sz w:val="24"/>
          <w:szCs w:val="24"/>
        </w:rPr>
        <w:t>4. Изучение содержания ГОСТа 12133—86</w:t>
      </w:r>
    </w:p>
    <w:p w:rsidR="00B10F8B" w:rsidRPr="00B10F8B" w:rsidRDefault="00B10F8B" w:rsidP="00741804">
      <w:pPr>
        <w:spacing w:after="0" w:line="240" w:lineRule="auto"/>
        <w:ind w:firstLine="709"/>
        <w:jc w:val="both"/>
        <w:rPr>
          <w:rFonts w:ascii="Times New Roman" w:hAnsi="Times New Roman" w:cs="Times New Roman"/>
          <w:sz w:val="24"/>
          <w:szCs w:val="24"/>
        </w:rPr>
      </w:pPr>
      <w:r w:rsidRPr="00B10F8B">
        <w:rPr>
          <w:rFonts w:ascii="Times New Roman" w:hAnsi="Times New Roman" w:cs="Times New Roman"/>
          <w:sz w:val="24"/>
          <w:szCs w:val="24"/>
        </w:rPr>
        <w:t>Это изучение выполняют в той же последовательности, как указано в п. 2 настоящего задания с учетом особенностей, характеризующих качество шкурок нутрии, изложенных в стандарте.</w:t>
      </w:r>
    </w:p>
    <w:p w:rsidR="00B10F8B" w:rsidRPr="002D7848" w:rsidRDefault="002D7848" w:rsidP="00741804">
      <w:pPr>
        <w:spacing w:after="0" w:line="240" w:lineRule="auto"/>
        <w:ind w:firstLine="709"/>
        <w:jc w:val="both"/>
        <w:rPr>
          <w:rFonts w:ascii="Times New Roman" w:hAnsi="Times New Roman" w:cs="Times New Roman"/>
          <w:b/>
          <w:sz w:val="24"/>
          <w:szCs w:val="24"/>
        </w:rPr>
      </w:pPr>
      <w:r w:rsidRPr="002D7848">
        <w:rPr>
          <w:rFonts w:ascii="Times New Roman" w:hAnsi="Times New Roman" w:cs="Times New Roman"/>
          <w:b/>
          <w:sz w:val="24"/>
          <w:szCs w:val="24"/>
        </w:rPr>
        <w:t xml:space="preserve">Задание </w:t>
      </w:r>
      <w:r w:rsidR="00B10F8B" w:rsidRPr="002D7848">
        <w:rPr>
          <w:rFonts w:ascii="Times New Roman" w:hAnsi="Times New Roman" w:cs="Times New Roman"/>
          <w:b/>
          <w:sz w:val="24"/>
          <w:szCs w:val="24"/>
        </w:rPr>
        <w:t>5. Экспертиза партии шкурок нутрии</w:t>
      </w:r>
    </w:p>
    <w:p w:rsidR="00C519D8" w:rsidRDefault="00B10F8B" w:rsidP="00741804">
      <w:pPr>
        <w:spacing w:after="0" w:line="240" w:lineRule="auto"/>
        <w:ind w:firstLine="709"/>
        <w:jc w:val="both"/>
        <w:rPr>
          <w:rFonts w:ascii="Times New Roman" w:hAnsi="Times New Roman" w:cs="Times New Roman"/>
          <w:sz w:val="24"/>
          <w:szCs w:val="24"/>
        </w:rPr>
      </w:pPr>
      <w:r w:rsidRPr="00B10F8B">
        <w:rPr>
          <w:rFonts w:ascii="Times New Roman" w:hAnsi="Times New Roman" w:cs="Times New Roman"/>
          <w:sz w:val="24"/>
          <w:szCs w:val="24"/>
        </w:rPr>
        <w:t>Отчет о проведенной экспертизе представляют в виде таблицы, форма которой отражает качественные признаки шкурок нутрии, изложенные в ГОСТе. Полуфабрикаты для работы выдаются руководителем</w:t>
      </w:r>
      <w:r w:rsidR="002D7848">
        <w:rPr>
          <w:rFonts w:ascii="Times New Roman" w:hAnsi="Times New Roman" w:cs="Times New Roman"/>
          <w:sz w:val="24"/>
          <w:szCs w:val="24"/>
        </w:rPr>
        <w:t xml:space="preserve"> </w:t>
      </w:r>
      <w:r w:rsidRPr="00B10F8B">
        <w:rPr>
          <w:rFonts w:ascii="Times New Roman" w:hAnsi="Times New Roman" w:cs="Times New Roman"/>
          <w:sz w:val="24"/>
          <w:szCs w:val="24"/>
        </w:rPr>
        <w:t>занятий.</w:t>
      </w:r>
    </w:p>
    <w:p w:rsidR="0097150B" w:rsidRDefault="0097150B" w:rsidP="00741804">
      <w:pPr>
        <w:spacing w:after="0" w:line="240" w:lineRule="auto"/>
        <w:ind w:firstLine="709"/>
        <w:contextualSpacing/>
        <w:jc w:val="both"/>
        <w:rPr>
          <w:rFonts w:ascii="Arial Unicode MS" w:eastAsia="Arial Unicode MS" w:hAnsi="Arial Unicode MS" w:cs="Arial Unicode MS"/>
          <w:sz w:val="32"/>
        </w:rPr>
      </w:pPr>
      <w:r>
        <w:rPr>
          <w:rFonts w:ascii="Arial Unicode MS" w:eastAsia="Arial Unicode MS" w:hAnsi="Arial Unicode MS" w:cs="Arial Unicode MS"/>
          <w:sz w:val="32"/>
        </w:rPr>
        <w:t>Лабораторная работа №7</w:t>
      </w:r>
    </w:p>
    <w:p w:rsidR="0097150B" w:rsidRPr="0002299F" w:rsidRDefault="0097150B" w:rsidP="00741804">
      <w:pPr>
        <w:spacing w:after="0" w:line="240" w:lineRule="auto"/>
        <w:ind w:firstLine="709"/>
        <w:jc w:val="both"/>
        <w:rPr>
          <w:rFonts w:ascii="Times New Roman" w:eastAsia="Arial Unicode MS" w:hAnsi="Times New Roman" w:cs="Times New Roman"/>
          <w:sz w:val="28"/>
          <w:szCs w:val="28"/>
        </w:rPr>
      </w:pPr>
      <w:r w:rsidRPr="0002299F">
        <w:rPr>
          <w:rFonts w:ascii="Times New Roman" w:eastAsia="Arial Unicode MS" w:hAnsi="Times New Roman" w:cs="Times New Roman"/>
          <w:sz w:val="28"/>
          <w:szCs w:val="28"/>
        </w:rPr>
        <w:t xml:space="preserve">Изучение основ товароведной экспертизы качества </w:t>
      </w:r>
      <w:proofErr w:type="spellStart"/>
      <w:r w:rsidRPr="0002299F">
        <w:rPr>
          <w:rFonts w:ascii="Times New Roman" w:eastAsia="Arial Unicode MS" w:hAnsi="Times New Roman" w:cs="Times New Roman"/>
          <w:sz w:val="28"/>
          <w:szCs w:val="28"/>
        </w:rPr>
        <w:t>каракулево</w:t>
      </w:r>
      <w:proofErr w:type="spellEnd"/>
      <w:r w:rsidRPr="0002299F">
        <w:rPr>
          <w:rFonts w:ascii="Times New Roman" w:eastAsia="Arial Unicode MS" w:hAnsi="Times New Roman" w:cs="Times New Roman"/>
          <w:sz w:val="28"/>
          <w:szCs w:val="28"/>
        </w:rPr>
        <w:t xml:space="preserve"> – смушкового полуфабриката по внешнему признаку</w:t>
      </w:r>
    </w:p>
    <w:p w:rsidR="00E21CD0" w:rsidRDefault="0097150B" w:rsidP="00741804">
      <w:pPr>
        <w:spacing w:after="0" w:line="240" w:lineRule="auto"/>
        <w:ind w:firstLine="709"/>
        <w:jc w:val="both"/>
        <w:rPr>
          <w:rFonts w:ascii="Times New Roman" w:eastAsia="Arial Unicode MS" w:hAnsi="Times New Roman" w:cs="Times New Roman"/>
          <w:sz w:val="24"/>
        </w:rPr>
      </w:pPr>
      <w:r w:rsidRPr="00E21CD0">
        <w:rPr>
          <w:rFonts w:ascii="Times New Roman" w:eastAsia="Arial Unicode MS" w:hAnsi="Times New Roman" w:cs="Times New Roman"/>
          <w:b/>
          <w:sz w:val="24"/>
        </w:rPr>
        <w:t>Цель</w:t>
      </w:r>
      <w:r w:rsidR="00E21CD0" w:rsidRPr="00E21CD0">
        <w:rPr>
          <w:rFonts w:ascii="Times New Roman" w:eastAsia="Arial Unicode MS" w:hAnsi="Times New Roman" w:cs="Times New Roman"/>
          <w:b/>
          <w:sz w:val="24"/>
        </w:rPr>
        <w:t xml:space="preserve"> работы</w:t>
      </w:r>
      <w:r w:rsidR="00E21CD0">
        <w:rPr>
          <w:rFonts w:ascii="Times New Roman" w:eastAsia="Arial Unicode MS" w:hAnsi="Times New Roman" w:cs="Times New Roman"/>
          <w:b/>
          <w:sz w:val="24"/>
        </w:rPr>
        <w:t xml:space="preserve">. </w:t>
      </w:r>
      <w:r w:rsidR="00E21CD0">
        <w:rPr>
          <w:rFonts w:ascii="Times New Roman" w:eastAsia="Arial Unicode MS" w:hAnsi="Times New Roman" w:cs="Times New Roman"/>
          <w:sz w:val="24"/>
        </w:rPr>
        <w:t xml:space="preserve"> Изучение требований</w:t>
      </w:r>
      <w:r>
        <w:rPr>
          <w:rFonts w:ascii="Times New Roman" w:eastAsia="Arial Unicode MS" w:hAnsi="Times New Roman" w:cs="Times New Roman"/>
          <w:sz w:val="24"/>
        </w:rPr>
        <w:t xml:space="preserve">, предъявляемые к качеству каракуля чистопородного выделанного и </w:t>
      </w:r>
      <w:r w:rsidR="00E21CD0">
        <w:rPr>
          <w:rFonts w:ascii="Times New Roman" w:eastAsia="Arial Unicode MS" w:hAnsi="Times New Roman" w:cs="Times New Roman"/>
          <w:sz w:val="24"/>
        </w:rPr>
        <w:t>осуществление его экспертизы</w:t>
      </w:r>
      <w:r>
        <w:rPr>
          <w:rFonts w:ascii="Times New Roman" w:eastAsia="Arial Unicode MS" w:hAnsi="Times New Roman" w:cs="Times New Roman"/>
          <w:sz w:val="24"/>
        </w:rPr>
        <w:t>.</w:t>
      </w:r>
    </w:p>
    <w:p w:rsidR="00E21CD0" w:rsidRDefault="00E21CD0" w:rsidP="00741804">
      <w:pPr>
        <w:spacing w:after="0" w:line="240" w:lineRule="auto"/>
        <w:ind w:firstLine="709"/>
        <w:jc w:val="both"/>
        <w:rPr>
          <w:rFonts w:ascii="Times New Roman" w:hAnsi="Times New Roman" w:cs="Times New Roman"/>
          <w:b/>
          <w:sz w:val="24"/>
        </w:rPr>
      </w:pPr>
      <w:r w:rsidRPr="004E3C45">
        <w:rPr>
          <w:rFonts w:ascii="Times New Roman" w:hAnsi="Times New Roman" w:cs="Times New Roman"/>
          <w:b/>
          <w:sz w:val="24"/>
        </w:rPr>
        <w:t>Вопросы для подготовки к работе</w:t>
      </w:r>
    </w:p>
    <w:p w:rsidR="00E21CD0" w:rsidRDefault="00E21CD0"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 </w:t>
      </w:r>
      <w:r w:rsidR="0078478A">
        <w:rPr>
          <w:rFonts w:ascii="Times New Roman" w:hAnsi="Times New Roman" w:cs="Times New Roman"/>
          <w:sz w:val="24"/>
        </w:rPr>
        <w:t>Какие группы завитков вы знаете?</w:t>
      </w:r>
    </w:p>
    <w:p w:rsidR="0078478A" w:rsidRDefault="0078478A"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Перечислите показатели, характеризующие качество </w:t>
      </w:r>
      <w:proofErr w:type="spellStart"/>
      <w:r>
        <w:rPr>
          <w:rFonts w:ascii="Times New Roman" w:hAnsi="Times New Roman" w:cs="Times New Roman"/>
          <w:sz w:val="24"/>
        </w:rPr>
        <w:t>кожевой</w:t>
      </w:r>
      <w:proofErr w:type="spellEnd"/>
      <w:r>
        <w:rPr>
          <w:rFonts w:ascii="Times New Roman" w:hAnsi="Times New Roman" w:cs="Times New Roman"/>
          <w:sz w:val="24"/>
        </w:rPr>
        <w:t xml:space="preserve"> ткани.</w:t>
      </w:r>
    </w:p>
    <w:p w:rsidR="0078478A" w:rsidRPr="0030110E" w:rsidRDefault="0078478A"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3. Назовите признаки, на которые подразделяются полуфабрикаты при экспертизе.</w:t>
      </w:r>
    </w:p>
    <w:p w:rsidR="00E21CD0" w:rsidRPr="00E21CD0" w:rsidRDefault="00E21CD0" w:rsidP="00741804">
      <w:pPr>
        <w:spacing w:after="0" w:line="240" w:lineRule="auto"/>
        <w:ind w:firstLine="709"/>
        <w:jc w:val="both"/>
        <w:rPr>
          <w:rFonts w:ascii="Times New Roman" w:hAnsi="Times New Roman" w:cs="Times New Roman"/>
          <w:sz w:val="24"/>
        </w:rPr>
      </w:pPr>
      <w:r w:rsidRPr="00227641">
        <w:rPr>
          <w:rFonts w:ascii="Times New Roman" w:hAnsi="Times New Roman" w:cs="Times New Roman"/>
          <w:b/>
          <w:sz w:val="24"/>
        </w:rPr>
        <w:t>Пособия и инструменты</w:t>
      </w:r>
      <w:r>
        <w:rPr>
          <w:rFonts w:ascii="Times New Roman" w:hAnsi="Times New Roman" w:cs="Times New Roman"/>
          <w:b/>
          <w:sz w:val="24"/>
        </w:rPr>
        <w:t xml:space="preserve">. </w:t>
      </w:r>
      <w:r>
        <w:rPr>
          <w:rFonts w:ascii="Times New Roman" w:hAnsi="Times New Roman" w:cs="Times New Roman"/>
          <w:sz w:val="24"/>
        </w:rPr>
        <w:t>Образцы каракуля, линейка, ГОСТ 9296-74</w:t>
      </w:r>
    </w:p>
    <w:p w:rsidR="00E21CD0" w:rsidRDefault="00E21CD0" w:rsidP="00741804">
      <w:pPr>
        <w:spacing w:after="0" w:line="240" w:lineRule="auto"/>
        <w:ind w:firstLine="709"/>
        <w:jc w:val="both"/>
        <w:rPr>
          <w:rFonts w:ascii="Times New Roman" w:hAnsi="Times New Roman" w:cs="Times New Roman"/>
          <w:b/>
          <w:sz w:val="24"/>
        </w:rPr>
      </w:pPr>
      <w:r>
        <w:rPr>
          <w:rFonts w:ascii="Times New Roman" w:hAnsi="Times New Roman" w:cs="Times New Roman"/>
          <w:sz w:val="24"/>
        </w:rPr>
        <w:t xml:space="preserve">    </w:t>
      </w:r>
      <w:r w:rsidRPr="0024024A">
        <w:rPr>
          <w:rFonts w:ascii="Times New Roman" w:hAnsi="Times New Roman" w:cs="Times New Roman"/>
          <w:b/>
          <w:sz w:val="24"/>
        </w:rPr>
        <w:t>Литература.</w:t>
      </w:r>
      <w:r>
        <w:rPr>
          <w:rFonts w:ascii="Times New Roman" w:hAnsi="Times New Roman" w:cs="Times New Roman"/>
          <w:b/>
          <w:sz w:val="24"/>
        </w:rPr>
        <w:t xml:space="preserve"> </w:t>
      </w:r>
    </w:p>
    <w:p w:rsidR="001F686E" w:rsidRPr="001F686E" w:rsidRDefault="001F686E" w:rsidP="001F686E">
      <w:pPr>
        <w:pStyle w:val="a5"/>
        <w:widowControl w:val="0"/>
        <w:tabs>
          <w:tab w:val="left" w:pos="1033"/>
        </w:tabs>
        <w:autoSpaceDE w:val="0"/>
        <w:autoSpaceDN w:val="0"/>
        <w:spacing w:after="0" w:line="216" w:lineRule="auto"/>
        <w:ind w:left="679" w:right="184"/>
        <w:contextualSpacing w:val="0"/>
        <w:jc w:val="both"/>
        <w:rPr>
          <w:rFonts w:ascii="Times New Roman" w:hAnsi="Times New Roman" w:cs="Times New Roman"/>
          <w:sz w:val="24"/>
        </w:rPr>
      </w:pPr>
      <w:r>
        <w:rPr>
          <w:rFonts w:ascii="Times New Roman" w:hAnsi="Times New Roman" w:cs="Times New Roman"/>
          <w:sz w:val="24"/>
        </w:rPr>
        <w:t xml:space="preserve">1. </w:t>
      </w:r>
      <w:r w:rsidRPr="001F686E">
        <w:rPr>
          <w:rFonts w:ascii="Times New Roman" w:hAnsi="Times New Roman" w:cs="Times New Roman"/>
          <w:sz w:val="24"/>
        </w:rPr>
        <w:t xml:space="preserve">Орленко, Любовь Васильевна. Ассортимент, товароведение и экспертиза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Л. В. Орленко - М. : ФОРУМ : ИНФРА-М , 2013 - 272 с. : ил.</w:t>
      </w:r>
    </w:p>
    <w:p w:rsidR="001F686E" w:rsidRPr="001F686E" w:rsidRDefault="001F686E" w:rsidP="001F686E">
      <w:pPr>
        <w:pStyle w:val="a5"/>
        <w:widowControl w:val="0"/>
        <w:tabs>
          <w:tab w:val="left" w:pos="1202"/>
        </w:tabs>
        <w:autoSpaceDE w:val="0"/>
        <w:autoSpaceDN w:val="0"/>
        <w:spacing w:after="0" w:line="216" w:lineRule="auto"/>
        <w:ind w:left="679" w:right="186"/>
        <w:contextualSpacing w:val="0"/>
        <w:jc w:val="both"/>
        <w:rPr>
          <w:rFonts w:ascii="Times New Roman" w:hAnsi="Times New Roman" w:cs="Times New Roman"/>
          <w:sz w:val="24"/>
        </w:rPr>
      </w:pPr>
      <w:r>
        <w:rPr>
          <w:rFonts w:ascii="Times New Roman" w:hAnsi="Times New Roman" w:cs="Times New Roman"/>
          <w:sz w:val="24"/>
        </w:rPr>
        <w:t xml:space="preserve">2.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Тамара Павловна. Товароведение и экспертиза одежно-обувных и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Т. П.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 под ред. С. А. Вилковой - М. : Дашков и К* , 2013 - 168 с.</w:t>
      </w:r>
    </w:p>
    <w:p w:rsidR="001F686E" w:rsidRDefault="001F686E" w:rsidP="00741804">
      <w:pPr>
        <w:spacing w:after="0" w:line="240" w:lineRule="auto"/>
        <w:ind w:firstLine="709"/>
        <w:jc w:val="both"/>
        <w:rPr>
          <w:rFonts w:ascii="Times New Roman" w:hAnsi="Times New Roman" w:cs="Times New Roman"/>
          <w:sz w:val="24"/>
        </w:rPr>
      </w:pPr>
    </w:p>
    <w:p w:rsidR="00E21CD0" w:rsidRDefault="00E21CD0" w:rsidP="00741804">
      <w:pPr>
        <w:spacing w:after="0" w:line="240" w:lineRule="auto"/>
        <w:ind w:firstLine="709"/>
        <w:jc w:val="both"/>
        <w:rPr>
          <w:rFonts w:ascii="Times New Roman" w:hAnsi="Times New Roman" w:cs="Times New Roman"/>
          <w:b/>
          <w:sz w:val="24"/>
        </w:rPr>
      </w:pPr>
      <w:r w:rsidRPr="00D356A6">
        <w:rPr>
          <w:rFonts w:ascii="Times New Roman" w:hAnsi="Times New Roman" w:cs="Times New Roman"/>
          <w:b/>
          <w:sz w:val="24"/>
        </w:rPr>
        <w:t>Методические указания</w:t>
      </w:r>
    </w:p>
    <w:p w:rsidR="00E21CD0" w:rsidRDefault="0078478A"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В ходе работы студент должен изучить требования, предъявляемые к качеству каракуля чистопородного, ознакомиться с содержанием ГОСТа 9296 – 74 и провести экспертизу шкурок каракуля и данные занести в таблицу 1.</w:t>
      </w:r>
    </w:p>
    <w:p w:rsidR="0078478A" w:rsidRDefault="0078478A"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Таблица 1</w:t>
      </w:r>
    </w:p>
    <w:tbl>
      <w:tblPr>
        <w:tblStyle w:val="a6"/>
        <w:tblW w:w="5000" w:type="pct"/>
        <w:tblLook w:val="04A0" w:firstRow="1" w:lastRow="0" w:firstColumn="1" w:lastColumn="0" w:noHBand="0" w:noVBand="1"/>
      </w:tblPr>
      <w:tblGrid>
        <w:gridCol w:w="371"/>
        <w:gridCol w:w="533"/>
        <w:gridCol w:w="773"/>
        <w:gridCol w:w="723"/>
        <w:gridCol w:w="723"/>
        <w:gridCol w:w="775"/>
        <w:gridCol w:w="865"/>
        <w:gridCol w:w="507"/>
        <w:gridCol w:w="546"/>
        <w:gridCol w:w="515"/>
        <w:gridCol w:w="723"/>
        <w:gridCol w:w="723"/>
        <w:gridCol w:w="605"/>
        <w:gridCol w:w="686"/>
        <w:gridCol w:w="560"/>
      </w:tblGrid>
      <w:tr w:rsidR="0078478A" w:rsidRPr="00741804" w:rsidTr="001B6375">
        <w:tc>
          <w:tcPr>
            <w:tcW w:w="190"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w:t>
            </w:r>
          </w:p>
        </w:tc>
        <w:tc>
          <w:tcPr>
            <w:tcW w:w="445"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Вид исходного сырья</w:t>
            </w:r>
          </w:p>
        </w:tc>
        <w:tc>
          <w:tcPr>
            <w:tcW w:w="508"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Толщина мездры, мм</w:t>
            </w:r>
          </w:p>
        </w:tc>
        <w:tc>
          <w:tcPr>
            <w:tcW w:w="317"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 xml:space="preserve">Группа по мягкости </w:t>
            </w:r>
          </w:p>
        </w:tc>
        <w:tc>
          <w:tcPr>
            <w:tcW w:w="444"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Группа по пластичности</w:t>
            </w:r>
          </w:p>
        </w:tc>
        <w:tc>
          <w:tcPr>
            <w:tcW w:w="318"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 xml:space="preserve">Масса,1 </w:t>
            </w:r>
            <w:proofErr w:type="spellStart"/>
            <w:r w:rsidRPr="00741804">
              <w:rPr>
                <w:rFonts w:ascii="Times New Roman" w:hAnsi="Times New Roman" w:cs="Times New Roman"/>
                <w:sz w:val="24"/>
                <w:szCs w:val="24"/>
              </w:rPr>
              <w:t>дм</w:t>
            </w:r>
            <w:proofErr w:type="spellEnd"/>
            <w:r w:rsidRPr="00741804">
              <w:rPr>
                <w:rFonts w:ascii="Times New Roman" w:hAnsi="Times New Roman" w:cs="Times New Roman"/>
                <w:sz w:val="24"/>
                <w:szCs w:val="24"/>
              </w:rPr>
              <w:t xml:space="preserve"> ²</w:t>
            </w:r>
          </w:p>
        </w:tc>
        <w:tc>
          <w:tcPr>
            <w:tcW w:w="444" w:type="pct"/>
          </w:tcPr>
          <w:p w:rsidR="0078478A" w:rsidRPr="00741804" w:rsidRDefault="0078478A" w:rsidP="00741804">
            <w:pPr>
              <w:jc w:val="both"/>
              <w:rPr>
                <w:rFonts w:ascii="Times New Roman" w:hAnsi="Times New Roman" w:cs="Times New Roman"/>
                <w:sz w:val="24"/>
                <w:szCs w:val="24"/>
              </w:rPr>
            </w:pPr>
            <w:proofErr w:type="spellStart"/>
            <w:r w:rsidRPr="00741804">
              <w:rPr>
                <w:rFonts w:ascii="Times New Roman" w:hAnsi="Times New Roman" w:cs="Times New Roman"/>
                <w:sz w:val="24"/>
                <w:szCs w:val="24"/>
              </w:rPr>
              <w:t>Струк-ра</w:t>
            </w:r>
            <w:proofErr w:type="spellEnd"/>
            <w:r w:rsidRPr="00741804">
              <w:rPr>
                <w:rFonts w:ascii="Times New Roman" w:hAnsi="Times New Roman" w:cs="Times New Roman"/>
                <w:sz w:val="24"/>
                <w:szCs w:val="24"/>
              </w:rPr>
              <w:t xml:space="preserve"> </w:t>
            </w:r>
            <w:proofErr w:type="spellStart"/>
            <w:r w:rsidRPr="00741804">
              <w:rPr>
                <w:rFonts w:ascii="Times New Roman" w:hAnsi="Times New Roman" w:cs="Times New Roman"/>
                <w:sz w:val="24"/>
                <w:szCs w:val="24"/>
              </w:rPr>
              <w:t>волос.покр</w:t>
            </w:r>
            <w:proofErr w:type="spellEnd"/>
            <w:r w:rsidRPr="00741804">
              <w:rPr>
                <w:rFonts w:ascii="Times New Roman" w:hAnsi="Times New Roman" w:cs="Times New Roman"/>
                <w:sz w:val="24"/>
                <w:szCs w:val="24"/>
              </w:rPr>
              <w:t>.</w:t>
            </w:r>
          </w:p>
        </w:tc>
        <w:tc>
          <w:tcPr>
            <w:tcW w:w="318"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Тип завитков</w:t>
            </w:r>
          </w:p>
        </w:tc>
        <w:tc>
          <w:tcPr>
            <w:tcW w:w="382"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ширина завитков</w:t>
            </w:r>
          </w:p>
        </w:tc>
        <w:tc>
          <w:tcPr>
            <w:tcW w:w="298"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Высота завитков</w:t>
            </w:r>
          </w:p>
        </w:tc>
        <w:tc>
          <w:tcPr>
            <w:tcW w:w="269"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Группа завитков</w:t>
            </w:r>
          </w:p>
        </w:tc>
        <w:tc>
          <w:tcPr>
            <w:tcW w:w="269"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Группа по степени извитости завитков</w:t>
            </w:r>
          </w:p>
        </w:tc>
        <w:tc>
          <w:tcPr>
            <w:tcW w:w="271"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фигурность</w:t>
            </w:r>
          </w:p>
        </w:tc>
        <w:tc>
          <w:tcPr>
            <w:tcW w:w="269"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Форма завитков</w:t>
            </w:r>
          </w:p>
        </w:tc>
        <w:tc>
          <w:tcPr>
            <w:tcW w:w="258" w:type="pct"/>
          </w:tcPr>
          <w:p w:rsidR="0078478A" w:rsidRPr="00741804" w:rsidRDefault="0078478A" w:rsidP="00741804">
            <w:pPr>
              <w:jc w:val="both"/>
              <w:rPr>
                <w:rFonts w:ascii="Times New Roman" w:hAnsi="Times New Roman" w:cs="Times New Roman"/>
                <w:sz w:val="24"/>
                <w:szCs w:val="24"/>
              </w:rPr>
            </w:pPr>
            <w:r w:rsidRPr="00741804">
              <w:rPr>
                <w:rFonts w:ascii="Times New Roman" w:hAnsi="Times New Roman" w:cs="Times New Roman"/>
                <w:sz w:val="24"/>
                <w:szCs w:val="24"/>
              </w:rPr>
              <w:t xml:space="preserve">Сорт </w:t>
            </w:r>
          </w:p>
        </w:tc>
      </w:tr>
    </w:tbl>
    <w:p w:rsidR="0097150B" w:rsidRDefault="0097150B" w:rsidP="00741804">
      <w:pPr>
        <w:spacing w:after="0" w:line="240" w:lineRule="auto"/>
        <w:ind w:firstLine="709"/>
        <w:jc w:val="both"/>
        <w:rPr>
          <w:rFonts w:ascii="Times New Roman" w:hAnsi="Times New Roman" w:cs="Times New Roman"/>
          <w:sz w:val="24"/>
          <w:szCs w:val="24"/>
        </w:rPr>
      </w:pPr>
    </w:p>
    <w:p w:rsidR="00A53134" w:rsidRPr="00223CE3"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sidRPr="00223CE3">
        <w:rPr>
          <w:rFonts w:ascii="Times New Roman" w:eastAsia="Arial Unicode MS" w:hAnsi="Times New Roman" w:cs="Times New Roman"/>
          <w:color w:val="000000" w:themeColor="text1"/>
          <w:sz w:val="24"/>
          <w:szCs w:val="24"/>
        </w:rPr>
        <w:t>Волосяной покров каракульских ягнят во время эмбрионального развития закладывается, прежде всего, на голове, нее, холке и конечностях.  У зародыша к четырехмесячному возрасту, шкурка имеет легкую складчатость на шее и многочисленные поперечные бороздки кожи на хребте и боках. Между этими бороздками начинают образовываться валики кожи. Поверхность шкурки покрыта низкими прилегающим к коже волосом длиной до 1 мм.</w:t>
      </w:r>
    </w:p>
    <w:p w:rsidR="00A53134" w:rsidRPr="00223CE3" w:rsidRDefault="00A53134" w:rsidP="00741804">
      <w:pPr>
        <w:spacing w:after="0" w:line="240" w:lineRule="auto"/>
        <w:ind w:firstLine="709"/>
        <w:contextualSpacing/>
        <w:jc w:val="both"/>
        <w:rPr>
          <w:rFonts w:ascii="Times New Roman" w:hAnsi="Times New Roman" w:cs="Times New Roman"/>
          <w:color w:val="000000"/>
          <w:sz w:val="24"/>
          <w:szCs w:val="24"/>
        </w:rPr>
      </w:pPr>
      <w:r w:rsidRPr="00223CE3">
        <w:rPr>
          <w:rFonts w:ascii="Times New Roman" w:hAnsi="Times New Roman" w:cs="Times New Roman"/>
          <w:b/>
          <w:i/>
          <w:color w:val="000000"/>
          <w:sz w:val="24"/>
          <w:szCs w:val="24"/>
        </w:rPr>
        <w:t xml:space="preserve">Каракульчой </w:t>
      </w:r>
      <w:r w:rsidRPr="00223CE3">
        <w:rPr>
          <w:rFonts w:ascii="Times New Roman" w:hAnsi="Times New Roman" w:cs="Times New Roman"/>
          <w:color w:val="000000"/>
          <w:sz w:val="24"/>
          <w:szCs w:val="24"/>
        </w:rPr>
        <w:t>называют шкурки эмбрио</w:t>
      </w:r>
      <w:r w:rsidRPr="00223CE3">
        <w:rPr>
          <w:rFonts w:ascii="Times New Roman" w:hAnsi="Times New Roman" w:cs="Times New Roman"/>
          <w:color w:val="000000"/>
          <w:sz w:val="24"/>
          <w:szCs w:val="24"/>
        </w:rPr>
        <w:softHyphen/>
        <w:t>нов (выкидышей) ягнят каракульской породы. В зависи</w:t>
      </w:r>
      <w:r w:rsidRPr="00223CE3">
        <w:rPr>
          <w:rFonts w:ascii="Times New Roman" w:hAnsi="Times New Roman" w:cs="Times New Roman"/>
          <w:color w:val="000000"/>
          <w:sz w:val="24"/>
          <w:szCs w:val="24"/>
        </w:rPr>
        <w:softHyphen/>
        <w:t>мости от возраста и степени развития волосяного покро</w:t>
      </w:r>
      <w:r w:rsidRPr="00223CE3">
        <w:rPr>
          <w:rFonts w:ascii="Times New Roman" w:hAnsi="Times New Roman" w:cs="Times New Roman"/>
          <w:color w:val="000000"/>
          <w:sz w:val="24"/>
          <w:szCs w:val="24"/>
        </w:rPr>
        <w:softHyphen/>
        <w:t xml:space="preserve">ва каракульчу делят на три типа: голяк - шкурки с очень слаборазвитым волосом; </w:t>
      </w:r>
      <w:proofErr w:type="gramStart"/>
      <w:r w:rsidRPr="00223CE3">
        <w:rPr>
          <w:rFonts w:ascii="Times New Roman" w:hAnsi="Times New Roman" w:cs="Times New Roman"/>
          <w:color w:val="000000"/>
          <w:sz w:val="24"/>
          <w:szCs w:val="24"/>
        </w:rPr>
        <w:t>собственно</w:t>
      </w:r>
      <w:proofErr w:type="gramEnd"/>
      <w:r w:rsidRPr="00223CE3">
        <w:rPr>
          <w:rFonts w:ascii="Times New Roman" w:hAnsi="Times New Roman" w:cs="Times New Roman"/>
          <w:color w:val="000000"/>
          <w:sz w:val="24"/>
          <w:szCs w:val="24"/>
        </w:rPr>
        <w:t xml:space="preserve"> каракульчу - шкурки с </w:t>
      </w:r>
      <w:proofErr w:type="spellStart"/>
      <w:r w:rsidRPr="00223CE3">
        <w:rPr>
          <w:rFonts w:ascii="Times New Roman" w:hAnsi="Times New Roman" w:cs="Times New Roman"/>
          <w:color w:val="000000"/>
          <w:sz w:val="24"/>
          <w:szCs w:val="24"/>
        </w:rPr>
        <w:t>муаристым</w:t>
      </w:r>
      <w:proofErr w:type="spellEnd"/>
      <w:r w:rsidRPr="00223CE3">
        <w:rPr>
          <w:rFonts w:ascii="Times New Roman" w:hAnsi="Times New Roman" w:cs="Times New Roman"/>
          <w:color w:val="000000"/>
          <w:sz w:val="24"/>
          <w:szCs w:val="24"/>
        </w:rPr>
        <w:t xml:space="preserve"> волосяным покровом, но без завитков и каракуль-каракульчу—шкурки с низким шелко</w:t>
      </w:r>
      <w:r w:rsidRPr="00223CE3">
        <w:rPr>
          <w:rFonts w:ascii="Times New Roman" w:hAnsi="Times New Roman" w:cs="Times New Roman"/>
          <w:color w:val="000000"/>
          <w:sz w:val="24"/>
          <w:szCs w:val="24"/>
        </w:rPr>
        <w:softHyphen/>
        <w:t>вистым блестящим волосяным покровом, образующим уз</w:t>
      </w:r>
      <w:r w:rsidRPr="00223CE3">
        <w:rPr>
          <w:rFonts w:ascii="Times New Roman" w:hAnsi="Times New Roman" w:cs="Times New Roman"/>
          <w:color w:val="000000"/>
          <w:sz w:val="24"/>
          <w:szCs w:val="24"/>
        </w:rPr>
        <w:softHyphen/>
        <w:t>кие, довольно плоские завитки. Каракульчу каждого типа подразделяют на три сорта.</w:t>
      </w:r>
    </w:p>
    <w:p w:rsidR="00741804" w:rsidRPr="00223CE3" w:rsidRDefault="00A53134" w:rsidP="00741804">
      <w:pPr>
        <w:spacing w:after="0" w:line="240" w:lineRule="auto"/>
        <w:ind w:firstLine="709"/>
        <w:contextualSpacing/>
        <w:jc w:val="both"/>
        <w:rPr>
          <w:rFonts w:ascii="Times New Roman" w:hAnsi="Times New Roman" w:cs="Times New Roman"/>
          <w:color w:val="000000"/>
          <w:sz w:val="24"/>
          <w:szCs w:val="24"/>
        </w:rPr>
      </w:pPr>
      <w:r w:rsidRPr="00D36D6B">
        <w:rPr>
          <w:rFonts w:ascii="Times New Roman" w:hAnsi="Times New Roman" w:cs="Times New Roman"/>
          <w:b/>
          <w:i/>
          <w:color w:val="000000"/>
          <w:sz w:val="24"/>
          <w:szCs w:val="24"/>
        </w:rPr>
        <w:t>Каракулем</w:t>
      </w:r>
      <w:r w:rsidRPr="00223CE3">
        <w:rPr>
          <w:rFonts w:ascii="Times New Roman" w:hAnsi="Times New Roman" w:cs="Times New Roman"/>
          <w:color w:val="000000"/>
          <w:sz w:val="24"/>
          <w:szCs w:val="24"/>
        </w:rPr>
        <w:t xml:space="preserve"> называются шкурки ягнят ка</w:t>
      </w:r>
      <w:r w:rsidRPr="00223CE3">
        <w:rPr>
          <w:rFonts w:ascii="Times New Roman" w:hAnsi="Times New Roman" w:cs="Times New Roman"/>
          <w:color w:val="000000"/>
          <w:sz w:val="24"/>
          <w:szCs w:val="24"/>
        </w:rPr>
        <w:softHyphen/>
        <w:t>ракульской породы, забитых в возрасте 1-3 дней.</w:t>
      </w:r>
    </w:p>
    <w:p w:rsidR="00A53134" w:rsidRPr="00741804" w:rsidRDefault="00A53134" w:rsidP="00741804">
      <w:pPr>
        <w:spacing w:after="0" w:line="240" w:lineRule="auto"/>
        <w:ind w:firstLine="709"/>
        <w:contextualSpacing/>
        <w:jc w:val="both"/>
        <w:rPr>
          <w:rFonts w:ascii="Times New Roman" w:hAnsi="Times New Roman" w:cs="Times New Roman"/>
          <w:color w:val="000000"/>
          <w:sz w:val="24"/>
          <w:szCs w:val="24"/>
          <w:shd w:val="clear" w:color="auto" w:fill="FFFFDD"/>
        </w:rPr>
      </w:pPr>
      <w:proofErr w:type="spellStart"/>
      <w:r w:rsidRPr="00741804">
        <w:rPr>
          <w:rFonts w:ascii="Times New Roman" w:hAnsi="Times New Roman" w:cs="Times New Roman"/>
          <w:b/>
          <w:i/>
          <w:color w:val="000000"/>
          <w:sz w:val="24"/>
          <w:szCs w:val="24"/>
          <w:shd w:val="clear" w:color="auto" w:fill="FFFFDD"/>
        </w:rPr>
        <w:t>Яхобаб</w:t>
      </w:r>
      <w:proofErr w:type="spellEnd"/>
      <w:r w:rsidRPr="00741804">
        <w:rPr>
          <w:rFonts w:ascii="Times New Roman" w:hAnsi="Times New Roman" w:cs="Times New Roman"/>
          <w:color w:val="000000"/>
          <w:sz w:val="24"/>
          <w:szCs w:val="24"/>
          <w:shd w:val="clear" w:color="auto" w:fill="FFFFDD"/>
        </w:rPr>
        <w:t xml:space="preserve">—шкурки от ягнят каракульских овец в возрасте до одного месяца с переросшим </w:t>
      </w:r>
      <w:proofErr w:type="spellStart"/>
      <w:r w:rsidRPr="00741804">
        <w:rPr>
          <w:rFonts w:ascii="Times New Roman" w:hAnsi="Times New Roman" w:cs="Times New Roman"/>
          <w:color w:val="000000"/>
          <w:sz w:val="24"/>
          <w:szCs w:val="24"/>
          <w:shd w:val="clear" w:color="auto" w:fill="FFFFDD"/>
        </w:rPr>
        <w:t>бобистым</w:t>
      </w:r>
      <w:proofErr w:type="spellEnd"/>
      <w:r w:rsidRPr="00741804">
        <w:rPr>
          <w:rFonts w:ascii="Times New Roman" w:hAnsi="Times New Roman" w:cs="Times New Roman"/>
          <w:color w:val="000000"/>
          <w:sz w:val="24"/>
          <w:szCs w:val="24"/>
          <w:shd w:val="clear" w:color="auto" w:fill="FFFFDD"/>
        </w:rPr>
        <w:t xml:space="preserve"> или кольцевидным завитком, </w:t>
      </w:r>
      <w:proofErr w:type="spellStart"/>
      <w:r w:rsidRPr="00741804">
        <w:rPr>
          <w:rFonts w:ascii="Times New Roman" w:hAnsi="Times New Roman" w:cs="Times New Roman"/>
          <w:color w:val="000000"/>
          <w:sz w:val="24"/>
          <w:szCs w:val="24"/>
          <w:shd w:val="clear" w:color="auto" w:fill="FFFFDD"/>
        </w:rPr>
        <w:t>слабошелковистым</w:t>
      </w:r>
      <w:proofErr w:type="spellEnd"/>
      <w:r w:rsidRPr="00741804">
        <w:rPr>
          <w:rFonts w:ascii="Times New Roman" w:hAnsi="Times New Roman" w:cs="Times New Roman"/>
          <w:color w:val="000000"/>
          <w:sz w:val="24"/>
          <w:szCs w:val="24"/>
          <w:shd w:val="clear" w:color="auto" w:fill="FFFFDD"/>
        </w:rPr>
        <w:t xml:space="preserve"> и </w:t>
      </w:r>
      <w:proofErr w:type="spellStart"/>
      <w:r w:rsidRPr="00741804">
        <w:rPr>
          <w:rFonts w:ascii="Times New Roman" w:hAnsi="Times New Roman" w:cs="Times New Roman"/>
          <w:color w:val="000000"/>
          <w:sz w:val="24"/>
          <w:szCs w:val="24"/>
          <w:shd w:val="clear" w:color="auto" w:fill="FFFFDD"/>
        </w:rPr>
        <w:t>малоблес</w:t>
      </w:r>
      <w:r w:rsidRPr="00741804">
        <w:rPr>
          <w:rFonts w:ascii="Times New Roman" w:hAnsi="Times New Roman" w:cs="Times New Roman"/>
          <w:color w:val="000000"/>
          <w:sz w:val="24"/>
          <w:szCs w:val="24"/>
          <w:shd w:val="clear" w:color="auto" w:fill="FFFFDD"/>
        </w:rPr>
        <w:softHyphen/>
        <w:t>тящим</w:t>
      </w:r>
      <w:proofErr w:type="spellEnd"/>
      <w:r w:rsidRPr="00741804">
        <w:rPr>
          <w:rFonts w:ascii="Times New Roman" w:hAnsi="Times New Roman" w:cs="Times New Roman"/>
          <w:color w:val="000000"/>
          <w:sz w:val="24"/>
          <w:szCs w:val="24"/>
          <w:shd w:val="clear" w:color="auto" w:fill="FFFFDD"/>
        </w:rPr>
        <w:t xml:space="preserve"> или грубым и матовым волосяным покровом.</w:t>
      </w:r>
    </w:p>
    <w:p w:rsidR="00A53134" w:rsidRPr="0074180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sidRPr="00741804">
        <w:rPr>
          <w:rFonts w:ascii="Times New Roman" w:eastAsia="Arial Unicode MS" w:hAnsi="Times New Roman" w:cs="Times New Roman"/>
          <w:color w:val="000000" w:themeColor="text1"/>
          <w:sz w:val="24"/>
          <w:szCs w:val="24"/>
        </w:rPr>
        <w:t>Направление волос и характер их изогнутости определяют тип завитка. Завитки по ценности делят на ценные (валек, боб, гривка), малоценные (кольцо, полукольцо, горошек) и порочные (штопор, улитка, ласы, деформированный завиток).</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sidRPr="00741804">
        <w:rPr>
          <w:rFonts w:ascii="Times New Roman" w:eastAsia="Arial Unicode MS" w:hAnsi="Times New Roman" w:cs="Times New Roman"/>
          <w:color w:val="000000" w:themeColor="text1"/>
          <w:sz w:val="24"/>
          <w:szCs w:val="24"/>
        </w:rPr>
        <w:t>Расстояние между завитками называют швом. Размер шва определяет густоту расположения завитков (степень из сомкнутости</w:t>
      </w:r>
      <w:r>
        <w:rPr>
          <w:rFonts w:ascii="Times New Roman" w:eastAsia="Arial Unicode MS" w:hAnsi="Times New Roman" w:cs="Times New Roman"/>
          <w:color w:val="000000" w:themeColor="text1"/>
          <w:sz w:val="24"/>
          <w:szCs w:val="24"/>
        </w:rPr>
        <w:t>). У вальковых завитков различают ширину, длину вальков и степень извитости. По длине вальковые завитки подразделяют на короткие от 12 до 20 мм, средние от 20 до 30 мм и длинные – более 30 мм.</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По ширине вальки </w:t>
      </w:r>
      <w:proofErr w:type="gramStart"/>
      <w:r>
        <w:rPr>
          <w:rFonts w:ascii="Times New Roman" w:eastAsia="Arial Unicode MS" w:hAnsi="Times New Roman" w:cs="Times New Roman"/>
          <w:color w:val="000000" w:themeColor="text1"/>
          <w:sz w:val="24"/>
          <w:szCs w:val="24"/>
        </w:rPr>
        <w:t>на узкие шириной</w:t>
      </w:r>
      <w:proofErr w:type="gramEnd"/>
      <w:r>
        <w:rPr>
          <w:rFonts w:ascii="Times New Roman" w:eastAsia="Arial Unicode MS" w:hAnsi="Times New Roman" w:cs="Times New Roman"/>
          <w:color w:val="000000" w:themeColor="text1"/>
          <w:sz w:val="24"/>
          <w:szCs w:val="24"/>
        </w:rPr>
        <w:t xml:space="preserve"> до 4 мм включительно, средние от 4 до 8 мм включительно, широкие более 8 мм. Высота – расстояние между </w:t>
      </w:r>
      <w:proofErr w:type="spellStart"/>
      <w:r>
        <w:rPr>
          <w:rFonts w:ascii="Times New Roman" w:eastAsia="Arial Unicode MS" w:hAnsi="Times New Roman" w:cs="Times New Roman"/>
          <w:color w:val="000000" w:themeColor="text1"/>
          <w:sz w:val="24"/>
          <w:szCs w:val="24"/>
        </w:rPr>
        <w:t>кожевой</w:t>
      </w:r>
      <w:proofErr w:type="spellEnd"/>
      <w:r>
        <w:rPr>
          <w:rFonts w:ascii="Times New Roman" w:eastAsia="Arial Unicode MS" w:hAnsi="Times New Roman" w:cs="Times New Roman"/>
          <w:color w:val="000000" w:themeColor="text1"/>
          <w:sz w:val="24"/>
          <w:szCs w:val="24"/>
        </w:rPr>
        <w:t xml:space="preserve"> тканью шкурки и верхней, наиболее выпуклой частью покрывающих волос. Отношение высоты завитка к его ширине определятся типы вальковых завитков.</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Степень </w:t>
      </w:r>
      <w:proofErr w:type="spellStart"/>
      <w:r>
        <w:rPr>
          <w:rFonts w:ascii="Times New Roman" w:eastAsia="Arial Unicode MS" w:hAnsi="Times New Roman" w:cs="Times New Roman"/>
          <w:color w:val="000000" w:themeColor="text1"/>
          <w:sz w:val="24"/>
          <w:szCs w:val="24"/>
        </w:rPr>
        <w:t>завитости</w:t>
      </w:r>
      <w:proofErr w:type="spellEnd"/>
      <w:r>
        <w:rPr>
          <w:rFonts w:ascii="Times New Roman" w:eastAsia="Arial Unicode MS" w:hAnsi="Times New Roman" w:cs="Times New Roman"/>
          <w:color w:val="000000" w:themeColor="text1"/>
          <w:sz w:val="24"/>
          <w:szCs w:val="24"/>
        </w:rPr>
        <w:t xml:space="preserve"> завитка – приближенность формы волоса покрывающей части вальковых завитков к замкнутому кругу (полная </w:t>
      </w:r>
      <w:proofErr w:type="spellStart"/>
      <w:r>
        <w:rPr>
          <w:rFonts w:ascii="Times New Roman" w:eastAsia="Arial Unicode MS" w:hAnsi="Times New Roman" w:cs="Times New Roman"/>
          <w:color w:val="000000" w:themeColor="text1"/>
          <w:sz w:val="24"/>
          <w:szCs w:val="24"/>
        </w:rPr>
        <w:t>завитость</w:t>
      </w:r>
      <w:proofErr w:type="spellEnd"/>
      <w:r>
        <w:rPr>
          <w:rFonts w:ascii="Times New Roman" w:eastAsia="Arial Unicode MS" w:hAnsi="Times New Roman" w:cs="Times New Roman"/>
          <w:color w:val="000000" w:themeColor="text1"/>
          <w:sz w:val="24"/>
          <w:szCs w:val="24"/>
        </w:rPr>
        <w:t>, неполная, малая).</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По характеру </w:t>
      </w:r>
      <w:proofErr w:type="spellStart"/>
      <w:r>
        <w:rPr>
          <w:rFonts w:ascii="Times New Roman" w:eastAsia="Arial Unicode MS" w:hAnsi="Times New Roman" w:cs="Times New Roman"/>
          <w:color w:val="000000" w:themeColor="text1"/>
          <w:sz w:val="24"/>
          <w:szCs w:val="24"/>
        </w:rPr>
        <w:t>завитости</w:t>
      </w:r>
      <w:proofErr w:type="spellEnd"/>
      <w:r>
        <w:rPr>
          <w:rFonts w:ascii="Times New Roman" w:eastAsia="Arial Unicode MS" w:hAnsi="Times New Roman" w:cs="Times New Roman"/>
          <w:color w:val="000000" w:themeColor="text1"/>
          <w:sz w:val="24"/>
          <w:szCs w:val="24"/>
        </w:rPr>
        <w:t xml:space="preserve"> покрывающих волос вальковые завитки могут быть разделены на полукруглые (покрывающие волосы завитка изогнуты равномерно, без изломов) и ребристые (покрывающие волосы изогнуты не в кольцевидную спираль, а образуют углы, обычно два). </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sidRPr="00A01A75">
        <w:rPr>
          <w:rFonts w:ascii="Times New Roman" w:eastAsia="Arial Unicode MS" w:hAnsi="Times New Roman" w:cs="Times New Roman"/>
          <w:b/>
          <w:i/>
          <w:color w:val="000000" w:themeColor="text1"/>
          <w:sz w:val="24"/>
          <w:szCs w:val="24"/>
        </w:rPr>
        <w:t xml:space="preserve">Бобы, или </w:t>
      </w:r>
      <w:proofErr w:type="spellStart"/>
      <w:r w:rsidRPr="00A01A75">
        <w:rPr>
          <w:rFonts w:ascii="Times New Roman" w:eastAsia="Arial Unicode MS" w:hAnsi="Times New Roman" w:cs="Times New Roman"/>
          <w:b/>
          <w:i/>
          <w:color w:val="000000" w:themeColor="text1"/>
          <w:sz w:val="24"/>
          <w:szCs w:val="24"/>
        </w:rPr>
        <w:t>бобистые</w:t>
      </w:r>
      <w:proofErr w:type="spellEnd"/>
      <w:r w:rsidRPr="00A01A75">
        <w:rPr>
          <w:rFonts w:ascii="Times New Roman" w:eastAsia="Arial Unicode MS" w:hAnsi="Times New Roman" w:cs="Times New Roman"/>
          <w:b/>
          <w:i/>
          <w:color w:val="000000" w:themeColor="text1"/>
          <w:sz w:val="24"/>
          <w:szCs w:val="24"/>
        </w:rPr>
        <w:t xml:space="preserve"> завитки</w:t>
      </w:r>
      <w:r>
        <w:rPr>
          <w:rFonts w:ascii="Times New Roman" w:eastAsia="Arial Unicode MS" w:hAnsi="Times New Roman" w:cs="Times New Roman"/>
          <w:color w:val="000000" w:themeColor="text1"/>
          <w:sz w:val="24"/>
          <w:szCs w:val="24"/>
        </w:rPr>
        <w:t xml:space="preserve"> – ценные типы завитков. Эти завитки представляют собой сильно укороченные вальки длиной до 12 мм. По ширине бобы делят на узкие – шириной до 4 мм, средние – от 4 до 8, широки – более 8 мм.</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proofErr w:type="gramStart"/>
      <w:r w:rsidRPr="00A01A75">
        <w:rPr>
          <w:rFonts w:ascii="Times New Roman" w:eastAsia="Arial Unicode MS" w:hAnsi="Times New Roman" w:cs="Times New Roman"/>
          <w:b/>
          <w:i/>
          <w:color w:val="000000" w:themeColor="text1"/>
          <w:sz w:val="24"/>
          <w:szCs w:val="24"/>
        </w:rPr>
        <w:t xml:space="preserve">Гривки </w:t>
      </w:r>
      <w:r>
        <w:rPr>
          <w:rFonts w:ascii="Times New Roman" w:eastAsia="Arial Unicode MS" w:hAnsi="Times New Roman" w:cs="Times New Roman"/>
          <w:b/>
          <w:i/>
          <w:color w:val="000000" w:themeColor="text1"/>
          <w:sz w:val="24"/>
          <w:szCs w:val="24"/>
        </w:rPr>
        <w:t xml:space="preserve"> </w:t>
      </w:r>
      <w:r>
        <w:rPr>
          <w:rFonts w:ascii="Times New Roman" w:eastAsia="Arial Unicode MS" w:hAnsi="Times New Roman" w:cs="Times New Roman"/>
          <w:color w:val="000000" w:themeColor="text1"/>
          <w:sz w:val="24"/>
          <w:szCs w:val="24"/>
        </w:rPr>
        <w:t>характеризуются</w:t>
      </w:r>
      <w:proofErr w:type="gramEnd"/>
      <w:r>
        <w:rPr>
          <w:rFonts w:ascii="Times New Roman" w:eastAsia="Arial Unicode MS" w:hAnsi="Times New Roman" w:cs="Times New Roman"/>
          <w:color w:val="000000" w:themeColor="text1"/>
          <w:sz w:val="24"/>
          <w:szCs w:val="24"/>
        </w:rPr>
        <w:t xml:space="preserve"> тем, что образующий их волос расходится под острым углом в обе стороны от средней линии завитка. По ширине гривки делят на узкие – 4 мм, средние – от 4 до 8 мм и широкие – более 8 мм. По длине на коротки – от 12 до 20 мм, средние – от 20 до 30 мм и длинные – более 30 мм.</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sidRPr="00A01A75">
        <w:rPr>
          <w:rFonts w:ascii="Times New Roman" w:eastAsia="Arial Unicode MS" w:hAnsi="Times New Roman" w:cs="Times New Roman"/>
          <w:b/>
          <w:i/>
          <w:color w:val="000000" w:themeColor="text1"/>
          <w:sz w:val="24"/>
          <w:szCs w:val="24"/>
        </w:rPr>
        <w:t xml:space="preserve">Горошек, или </w:t>
      </w:r>
      <w:proofErr w:type="spellStart"/>
      <w:r w:rsidRPr="00A01A75">
        <w:rPr>
          <w:rFonts w:ascii="Times New Roman" w:eastAsia="Arial Unicode MS" w:hAnsi="Times New Roman" w:cs="Times New Roman"/>
          <w:b/>
          <w:i/>
          <w:color w:val="000000" w:themeColor="text1"/>
          <w:sz w:val="24"/>
          <w:szCs w:val="24"/>
        </w:rPr>
        <w:t>горошковидые</w:t>
      </w:r>
      <w:proofErr w:type="spellEnd"/>
      <w:r w:rsidRPr="00A01A75">
        <w:rPr>
          <w:rFonts w:ascii="Times New Roman" w:eastAsia="Arial Unicode MS" w:hAnsi="Times New Roman" w:cs="Times New Roman"/>
          <w:b/>
          <w:i/>
          <w:color w:val="000000" w:themeColor="text1"/>
          <w:sz w:val="24"/>
          <w:szCs w:val="24"/>
        </w:rPr>
        <w:t xml:space="preserve"> завитки</w:t>
      </w:r>
      <w:r>
        <w:rPr>
          <w:rFonts w:ascii="Times New Roman" w:eastAsia="Arial Unicode MS" w:hAnsi="Times New Roman" w:cs="Times New Roman"/>
          <w:color w:val="000000" w:themeColor="text1"/>
          <w:sz w:val="24"/>
          <w:szCs w:val="24"/>
        </w:rPr>
        <w:t xml:space="preserve"> образован пучками волос, закрученных как бы в узлы – клубочки, причем нижняя часть пучков волнообразно извитая.</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sidRPr="00A01A75">
        <w:rPr>
          <w:rFonts w:ascii="Times New Roman" w:eastAsia="Arial Unicode MS" w:hAnsi="Times New Roman" w:cs="Times New Roman"/>
          <w:b/>
          <w:i/>
          <w:color w:val="000000" w:themeColor="text1"/>
          <w:sz w:val="24"/>
          <w:szCs w:val="24"/>
        </w:rPr>
        <w:t xml:space="preserve">Штопор, или штопорообразные завитки </w:t>
      </w:r>
      <w:r>
        <w:rPr>
          <w:rFonts w:ascii="Times New Roman" w:eastAsia="Arial Unicode MS" w:hAnsi="Times New Roman" w:cs="Times New Roman"/>
          <w:color w:val="000000" w:themeColor="text1"/>
          <w:sz w:val="24"/>
          <w:szCs w:val="24"/>
        </w:rPr>
        <w:t>состоит из косиц, верхняя часть которых закручена в штопорообразные спирали.</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sidRPr="00A01A75">
        <w:rPr>
          <w:rFonts w:ascii="Times New Roman" w:eastAsia="Arial Unicode MS" w:hAnsi="Times New Roman" w:cs="Times New Roman"/>
          <w:b/>
          <w:i/>
          <w:color w:val="000000" w:themeColor="text1"/>
          <w:sz w:val="24"/>
          <w:szCs w:val="24"/>
        </w:rPr>
        <w:t>Улитка, или улиткообразные завитки</w:t>
      </w:r>
      <w:r>
        <w:rPr>
          <w:rFonts w:ascii="Times New Roman" w:eastAsia="Arial Unicode MS" w:hAnsi="Times New Roman" w:cs="Times New Roman"/>
          <w:color w:val="000000" w:themeColor="text1"/>
          <w:sz w:val="24"/>
          <w:szCs w:val="24"/>
        </w:rPr>
        <w:t xml:space="preserve"> образованы косицами волос, закрученные в спираль. Диаметр спирали постепенно уменьшается от основания к концу.</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sidRPr="00A01A75">
        <w:rPr>
          <w:rFonts w:ascii="Times New Roman" w:eastAsia="Arial Unicode MS" w:hAnsi="Times New Roman" w:cs="Times New Roman"/>
          <w:b/>
          <w:i/>
          <w:color w:val="000000" w:themeColor="text1"/>
          <w:sz w:val="24"/>
          <w:szCs w:val="24"/>
        </w:rPr>
        <w:t>Деформированные завитки</w:t>
      </w:r>
      <w:r>
        <w:rPr>
          <w:rFonts w:ascii="Times New Roman" w:eastAsia="Arial Unicode MS" w:hAnsi="Times New Roman" w:cs="Times New Roman"/>
          <w:color w:val="000000" w:themeColor="text1"/>
          <w:sz w:val="24"/>
          <w:szCs w:val="24"/>
        </w:rPr>
        <w:t xml:space="preserve"> не имеют правильной четко выраженной формы. </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sidRPr="00A01A75">
        <w:rPr>
          <w:rFonts w:ascii="Times New Roman" w:eastAsia="Arial Unicode MS" w:hAnsi="Times New Roman" w:cs="Times New Roman"/>
          <w:b/>
          <w:i/>
          <w:color w:val="000000" w:themeColor="text1"/>
          <w:sz w:val="24"/>
          <w:szCs w:val="24"/>
        </w:rPr>
        <w:t xml:space="preserve">Ласы </w:t>
      </w:r>
      <w:r>
        <w:rPr>
          <w:rFonts w:ascii="Times New Roman" w:eastAsia="Arial Unicode MS" w:hAnsi="Times New Roman" w:cs="Times New Roman"/>
          <w:color w:val="000000" w:themeColor="text1"/>
          <w:sz w:val="24"/>
          <w:szCs w:val="24"/>
        </w:rPr>
        <w:t>– участок шкурки без завитков, покрытый прямым или слегка изогнутым блестящим волосом.</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Густота волосяного покрова – непременное свойства шкурок наиболее ценных сортов каракуля.</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Плотность – способность завитков сохранять свою форму и положение и оказывать сопротивление различным механическим воздействиям, стремящихся их изменить.</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proofErr w:type="spellStart"/>
      <w:r>
        <w:rPr>
          <w:rFonts w:ascii="Times New Roman" w:eastAsia="Arial Unicode MS" w:hAnsi="Times New Roman" w:cs="Times New Roman"/>
          <w:color w:val="000000" w:themeColor="text1"/>
          <w:sz w:val="24"/>
          <w:szCs w:val="24"/>
        </w:rPr>
        <w:t>Уравненностью</w:t>
      </w:r>
      <w:proofErr w:type="spellEnd"/>
      <w:r>
        <w:rPr>
          <w:rFonts w:ascii="Times New Roman" w:eastAsia="Arial Unicode MS" w:hAnsi="Times New Roman" w:cs="Times New Roman"/>
          <w:color w:val="000000" w:themeColor="text1"/>
          <w:sz w:val="24"/>
          <w:szCs w:val="24"/>
        </w:rPr>
        <w:t xml:space="preserve"> шкурки по завитку (фигурностью шкурки) – степень распространения ценных завитков по площади шкурки. </w:t>
      </w:r>
    </w:p>
    <w:p w:rsidR="00A53134" w:rsidRDefault="00A53134" w:rsidP="00741804">
      <w:pPr>
        <w:spacing w:after="0" w:line="240" w:lineRule="auto"/>
        <w:ind w:firstLine="709"/>
        <w:contextualSpacing/>
        <w:jc w:val="both"/>
        <w:rPr>
          <w:rFonts w:ascii="Times New Roman" w:eastAsia="Arial Unicode MS" w:hAnsi="Times New Roman" w:cs="Times New Roman"/>
          <w:color w:val="000000" w:themeColor="text1"/>
          <w:sz w:val="24"/>
          <w:szCs w:val="24"/>
        </w:rPr>
      </w:pPr>
    </w:p>
    <w:p w:rsidR="00A53134" w:rsidRDefault="00A53134" w:rsidP="00741804">
      <w:pPr>
        <w:spacing w:after="0" w:line="240" w:lineRule="auto"/>
        <w:ind w:firstLine="709"/>
        <w:jc w:val="both"/>
        <w:rPr>
          <w:rFonts w:ascii="Times New Roman" w:hAnsi="Times New Roman" w:cs="Times New Roman"/>
          <w:b/>
          <w:sz w:val="24"/>
          <w:szCs w:val="24"/>
        </w:rPr>
      </w:pPr>
      <w:r w:rsidRPr="00A53134">
        <w:rPr>
          <w:rFonts w:ascii="Times New Roman" w:hAnsi="Times New Roman" w:cs="Times New Roman"/>
          <w:b/>
          <w:sz w:val="24"/>
          <w:szCs w:val="24"/>
        </w:rPr>
        <w:t>Длина волос меховой шкурки</w:t>
      </w:r>
    </w:p>
    <w:tbl>
      <w:tblPr>
        <w:tblStyle w:val="a6"/>
        <w:tblW w:w="5000" w:type="pct"/>
        <w:tblLook w:val="04A0" w:firstRow="1" w:lastRow="0" w:firstColumn="1" w:lastColumn="0" w:noHBand="0" w:noVBand="1"/>
      </w:tblPr>
      <w:tblGrid>
        <w:gridCol w:w="3208"/>
        <w:gridCol w:w="3210"/>
        <w:gridCol w:w="3210"/>
      </w:tblGrid>
      <w:tr w:rsidR="00A53134" w:rsidTr="00A04E03">
        <w:tc>
          <w:tcPr>
            <w:tcW w:w="1666"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Группа</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Длина, мм</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Вид меха</w:t>
            </w:r>
          </w:p>
        </w:tc>
      </w:tr>
      <w:tr w:rsidR="00A53134" w:rsidTr="00A04E03">
        <w:tc>
          <w:tcPr>
            <w:tcW w:w="1666"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Особо длинноволосый</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Свыше 90</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Волк, росомаха, енот, медведь</w:t>
            </w:r>
          </w:p>
        </w:tc>
      </w:tr>
      <w:tr w:rsidR="00A53134" w:rsidTr="00A04E03">
        <w:tc>
          <w:tcPr>
            <w:tcW w:w="1666"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Длинноволосый</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50-90</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Лисица, барсук, песец, бобр, выдра</w:t>
            </w:r>
          </w:p>
        </w:tc>
      </w:tr>
      <w:tr w:rsidR="00A53134" w:rsidTr="00A04E03">
        <w:tc>
          <w:tcPr>
            <w:tcW w:w="1666"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proofErr w:type="spellStart"/>
            <w:r>
              <w:rPr>
                <w:rFonts w:ascii="Times New Roman" w:eastAsia="Arial Unicode MS" w:hAnsi="Times New Roman" w:cs="Times New Roman"/>
                <w:color w:val="000000" w:themeColor="text1"/>
                <w:sz w:val="24"/>
                <w:szCs w:val="24"/>
              </w:rPr>
              <w:t>Среднедлинноволосый</w:t>
            </w:r>
            <w:proofErr w:type="spellEnd"/>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25 – 50</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Соболь, куницы, рысь, нутрия, колонок, норка, хорь, белка</w:t>
            </w:r>
          </w:p>
        </w:tc>
      </w:tr>
      <w:tr w:rsidR="00A53134" w:rsidTr="00A04E03">
        <w:tc>
          <w:tcPr>
            <w:tcW w:w="1666"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Коротковолосый</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15 – 25</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Горностай, хомяк, соня – полчок, сурок</w:t>
            </w:r>
          </w:p>
        </w:tc>
      </w:tr>
      <w:tr w:rsidR="00A53134" w:rsidTr="00A04E03">
        <w:tc>
          <w:tcPr>
            <w:tcW w:w="1666"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Особо коротковолосый</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До 15</w:t>
            </w:r>
          </w:p>
        </w:tc>
        <w:tc>
          <w:tcPr>
            <w:tcW w:w="1667" w:type="pct"/>
          </w:tcPr>
          <w:p w:rsidR="00A53134" w:rsidRDefault="00A53134" w:rsidP="00741804">
            <w:pPr>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Крот, слепыш, суслик</w:t>
            </w:r>
          </w:p>
        </w:tc>
      </w:tr>
    </w:tbl>
    <w:p w:rsidR="00A53134" w:rsidRPr="00A53134" w:rsidRDefault="00A53134" w:rsidP="00741804">
      <w:pPr>
        <w:spacing w:after="0" w:line="240" w:lineRule="auto"/>
        <w:ind w:firstLine="709"/>
        <w:jc w:val="both"/>
        <w:rPr>
          <w:rFonts w:ascii="Times New Roman" w:hAnsi="Times New Roman" w:cs="Times New Roman"/>
          <w:sz w:val="24"/>
          <w:szCs w:val="24"/>
        </w:rPr>
      </w:pPr>
    </w:p>
    <w:p w:rsidR="0078478A" w:rsidRPr="00E21D57" w:rsidRDefault="00E21D57" w:rsidP="00741804">
      <w:pPr>
        <w:spacing w:after="0" w:line="240" w:lineRule="auto"/>
        <w:ind w:firstLine="709"/>
        <w:jc w:val="both"/>
        <w:rPr>
          <w:rFonts w:ascii="Times New Roman" w:hAnsi="Times New Roman" w:cs="Times New Roman"/>
          <w:b/>
          <w:sz w:val="24"/>
          <w:szCs w:val="24"/>
        </w:rPr>
      </w:pPr>
      <w:r w:rsidRPr="00E21D57">
        <w:rPr>
          <w:rFonts w:ascii="Times New Roman" w:hAnsi="Times New Roman" w:cs="Times New Roman"/>
          <w:b/>
          <w:sz w:val="24"/>
          <w:szCs w:val="24"/>
        </w:rPr>
        <w:t xml:space="preserve">Задание 1. Изучить рекомендации к проведению экспертизы </w:t>
      </w:r>
      <w:proofErr w:type="spellStart"/>
      <w:r w:rsidRPr="00E21D57">
        <w:rPr>
          <w:rFonts w:ascii="Times New Roman" w:hAnsi="Times New Roman" w:cs="Times New Roman"/>
          <w:b/>
          <w:sz w:val="24"/>
          <w:szCs w:val="24"/>
        </w:rPr>
        <w:t>каракулево</w:t>
      </w:r>
      <w:proofErr w:type="spellEnd"/>
      <w:r w:rsidRPr="00E21D57">
        <w:rPr>
          <w:rFonts w:ascii="Times New Roman" w:hAnsi="Times New Roman" w:cs="Times New Roman"/>
          <w:b/>
          <w:sz w:val="24"/>
          <w:szCs w:val="24"/>
        </w:rPr>
        <w:t xml:space="preserve"> – смушкового полуфабриката.</w:t>
      </w:r>
    </w:p>
    <w:p w:rsidR="00E21D57" w:rsidRDefault="00E21D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Самые общие объяснения, характеризующие отличительные особенности в строении и некоторых свойствах полуфабрикатов этой группы изложены </w:t>
      </w:r>
      <w:r w:rsidRPr="00E21D57">
        <w:rPr>
          <w:rFonts w:ascii="Times New Roman" w:hAnsi="Times New Roman" w:cs="Times New Roman"/>
          <w:sz w:val="24"/>
          <w:szCs w:val="24"/>
        </w:rPr>
        <w:t>[</w:t>
      </w:r>
      <w:r>
        <w:rPr>
          <w:rFonts w:ascii="Times New Roman" w:hAnsi="Times New Roman" w:cs="Times New Roman"/>
          <w:sz w:val="24"/>
          <w:szCs w:val="24"/>
        </w:rPr>
        <w:t>4. С. 231-232; 5. С. 370 – 371; 7. С. 20 - 21</w:t>
      </w:r>
      <w:r w:rsidRPr="00E21D57">
        <w:rPr>
          <w:rFonts w:ascii="Times New Roman" w:hAnsi="Times New Roman" w:cs="Times New Roman"/>
          <w:sz w:val="24"/>
          <w:szCs w:val="24"/>
        </w:rPr>
        <w:t>]</w:t>
      </w:r>
      <w:r>
        <w:rPr>
          <w:rFonts w:ascii="Times New Roman" w:hAnsi="Times New Roman" w:cs="Times New Roman"/>
          <w:sz w:val="24"/>
          <w:szCs w:val="24"/>
        </w:rPr>
        <w:t>. При изучении используются подготовленные образцы меха.</w:t>
      </w:r>
    </w:p>
    <w:p w:rsidR="00E21D57" w:rsidRPr="00E21D57" w:rsidRDefault="00E21D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E21D57">
        <w:rPr>
          <w:rFonts w:ascii="Times New Roman" w:hAnsi="Times New Roman" w:cs="Times New Roman"/>
          <w:sz w:val="24"/>
          <w:szCs w:val="24"/>
        </w:rPr>
        <w:t xml:space="preserve">начительное своеобразие таких полуфабрикатов обусловливается наличием завитков, образованных упорядоченной совокупностью завитых волосков. Завитки каракульской смушки отличаются разнообразием форм их строения (вальки, бобы, гривки и т. д.), что проявляется в свойствах и конечном счете в качестве каракуля и его ценности. Отработке настоящего вопроса обязательно должно предшествовать изучение ассортимента </w:t>
      </w:r>
      <w:proofErr w:type="spellStart"/>
      <w:r w:rsidRPr="00E21D57">
        <w:rPr>
          <w:rFonts w:ascii="Times New Roman" w:hAnsi="Times New Roman" w:cs="Times New Roman"/>
          <w:sz w:val="24"/>
          <w:szCs w:val="24"/>
        </w:rPr>
        <w:t>каракулево-мерлушечного</w:t>
      </w:r>
      <w:proofErr w:type="spellEnd"/>
      <w:r w:rsidRPr="00E21D57">
        <w:rPr>
          <w:rFonts w:ascii="Times New Roman" w:hAnsi="Times New Roman" w:cs="Times New Roman"/>
          <w:sz w:val="24"/>
          <w:szCs w:val="24"/>
        </w:rPr>
        <w:t xml:space="preserve"> полуфабриката. Такой подход обеспечит обучающемуся студенту приобретение знаний и умений в области товароведения каракуля и других видов полуфабриката, обладающего </w:t>
      </w:r>
      <w:proofErr w:type="spellStart"/>
      <w:r w:rsidRPr="00E21D57">
        <w:rPr>
          <w:rFonts w:ascii="Times New Roman" w:hAnsi="Times New Roman" w:cs="Times New Roman"/>
          <w:sz w:val="24"/>
          <w:szCs w:val="24"/>
        </w:rPr>
        <w:t>завитковой</w:t>
      </w:r>
      <w:proofErr w:type="spellEnd"/>
      <w:r w:rsidRPr="00E21D57">
        <w:rPr>
          <w:rFonts w:ascii="Times New Roman" w:hAnsi="Times New Roman" w:cs="Times New Roman"/>
          <w:sz w:val="24"/>
          <w:szCs w:val="24"/>
        </w:rPr>
        <w:t xml:space="preserve"> структурой волосяного покрова. Более полная характеристика каракуля и других видов, объединенных в этой группе, приведена в учебниках [1. С. 95-101; 2. С. 54-61]. В отчете указывают:</w:t>
      </w:r>
    </w:p>
    <w:p w:rsid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 xml:space="preserve">1) признаки подразделения полуфабрикатов этой группы при экспертизе (сорт, цвет, </w:t>
      </w:r>
      <w:r>
        <w:rPr>
          <w:rFonts w:ascii="Times New Roman" w:hAnsi="Times New Roman" w:cs="Times New Roman"/>
          <w:sz w:val="24"/>
          <w:szCs w:val="24"/>
        </w:rPr>
        <w:t>размер площади каракуля и др.);</w:t>
      </w:r>
    </w:p>
    <w:p w:rsidR="00E21D57" w:rsidRPr="00E21D57" w:rsidRDefault="00E21D57" w:rsidP="00741804">
      <w:pPr>
        <w:spacing w:after="0" w:line="240" w:lineRule="auto"/>
        <w:ind w:firstLine="709"/>
        <w:jc w:val="both"/>
        <w:rPr>
          <w:rFonts w:ascii="Times New Roman" w:hAnsi="Times New Roman" w:cs="Times New Roman"/>
          <w:sz w:val="24"/>
          <w:szCs w:val="24"/>
        </w:rPr>
      </w:pPr>
      <w:proofErr w:type="gramStart"/>
      <w:r w:rsidRPr="00E21D57">
        <w:rPr>
          <w:rFonts w:ascii="Times New Roman" w:hAnsi="Times New Roman" w:cs="Times New Roman"/>
          <w:sz w:val="24"/>
          <w:szCs w:val="24"/>
        </w:rPr>
        <w:t>2)особенности</w:t>
      </w:r>
      <w:proofErr w:type="gramEnd"/>
      <w:r w:rsidRPr="00E21D57">
        <w:rPr>
          <w:rFonts w:ascii="Times New Roman" w:hAnsi="Times New Roman" w:cs="Times New Roman"/>
          <w:sz w:val="24"/>
          <w:szCs w:val="24"/>
        </w:rPr>
        <w:t xml:space="preserve"> строения различных форм завитков (вальков, гривок, бобов и др.);</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3) показатели, берущиеся за основу при разделении шкурок по сортам (густота, шелковистость, блеск волосяного покрова типы завитков и др.);</w:t>
      </w:r>
    </w:p>
    <w:p w:rsidR="00E21D57" w:rsidRPr="00E21D57" w:rsidRDefault="00E21D57" w:rsidP="00741804">
      <w:pPr>
        <w:spacing w:after="0" w:line="240" w:lineRule="auto"/>
        <w:ind w:firstLine="709"/>
        <w:jc w:val="both"/>
        <w:rPr>
          <w:rFonts w:ascii="Times New Roman" w:hAnsi="Times New Roman" w:cs="Times New Roman"/>
          <w:sz w:val="24"/>
          <w:szCs w:val="24"/>
        </w:rPr>
      </w:pPr>
      <w:proofErr w:type="gramStart"/>
      <w:r w:rsidRPr="00E21D57">
        <w:rPr>
          <w:rFonts w:ascii="Times New Roman" w:hAnsi="Times New Roman" w:cs="Times New Roman"/>
          <w:sz w:val="24"/>
          <w:szCs w:val="24"/>
        </w:rPr>
        <w:t>4)показатели</w:t>
      </w:r>
      <w:proofErr w:type="gramEnd"/>
      <w:r w:rsidRPr="00E21D57">
        <w:rPr>
          <w:rFonts w:ascii="Times New Roman" w:hAnsi="Times New Roman" w:cs="Times New Roman"/>
          <w:sz w:val="24"/>
          <w:szCs w:val="24"/>
        </w:rPr>
        <w:t xml:space="preserve">, характеризующие качество </w:t>
      </w:r>
      <w:proofErr w:type="spellStart"/>
      <w:r w:rsidRPr="00E21D57">
        <w:rPr>
          <w:rFonts w:ascii="Times New Roman" w:hAnsi="Times New Roman" w:cs="Times New Roman"/>
          <w:sz w:val="24"/>
          <w:szCs w:val="24"/>
        </w:rPr>
        <w:t>кожевой</w:t>
      </w:r>
      <w:proofErr w:type="spellEnd"/>
      <w:r w:rsidRPr="00E21D57">
        <w:rPr>
          <w:rFonts w:ascii="Times New Roman" w:hAnsi="Times New Roman" w:cs="Times New Roman"/>
          <w:sz w:val="24"/>
          <w:szCs w:val="24"/>
        </w:rPr>
        <w:t xml:space="preserve"> ткани;</w:t>
      </w:r>
    </w:p>
    <w:p w:rsidR="00E21D57" w:rsidRPr="00E21D57" w:rsidRDefault="00E21D57" w:rsidP="00741804">
      <w:pPr>
        <w:spacing w:after="0" w:line="240" w:lineRule="auto"/>
        <w:ind w:firstLine="709"/>
        <w:jc w:val="both"/>
        <w:rPr>
          <w:rFonts w:ascii="Times New Roman" w:hAnsi="Times New Roman" w:cs="Times New Roman"/>
          <w:sz w:val="24"/>
          <w:szCs w:val="24"/>
        </w:rPr>
      </w:pPr>
      <w:proofErr w:type="gramStart"/>
      <w:r w:rsidRPr="00E21D57">
        <w:rPr>
          <w:rFonts w:ascii="Times New Roman" w:hAnsi="Times New Roman" w:cs="Times New Roman"/>
          <w:sz w:val="24"/>
          <w:szCs w:val="24"/>
        </w:rPr>
        <w:t>5)как</w:t>
      </w:r>
      <w:proofErr w:type="gramEnd"/>
      <w:r w:rsidRPr="00E21D57">
        <w:rPr>
          <w:rFonts w:ascii="Times New Roman" w:hAnsi="Times New Roman" w:cs="Times New Roman"/>
          <w:sz w:val="24"/>
          <w:szCs w:val="24"/>
        </w:rPr>
        <w:t xml:space="preserve"> правильно измерить площадь шкурки каракуля, а также отмечают другие вопросы по усмотрению студента.</w:t>
      </w:r>
    </w:p>
    <w:p w:rsidR="00E21D57" w:rsidRPr="00E21D57" w:rsidRDefault="00E21D57" w:rsidP="00741804">
      <w:pPr>
        <w:spacing w:after="0" w:line="240" w:lineRule="auto"/>
        <w:ind w:firstLine="709"/>
        <w:jc w:val="both"/>
        <w:rPr>
          <w:rFonts w:ascii="Times New Roman" w:hAnsi="Times New Roman" w:cs="Times New Roman"/>
          <w:b/>
          <w:sz w:val="24"/>
          <w:szCs w:val="24"/>
        </w:rPr>
      </w:pPr>
      <w:r w:rsidRPr="00E21D57">
        <w:rPr>
          <w:rFonts w:ascii="Times New Roman" w:hAnsi="Times New Roman" w:cs="Times New Roman"/>
          <w:b/>
          <w:sz w:val="24"/>
          <w:szCs w:val="24"/>
        </w:rPr>
        <w:t>Задание 2. Изучить содержание ГОСТа 9296-74</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Ознакомившись с построением стандарта и изучив его содержание</w:t>
      </w:r>
      <w:r>
        <w:rPr>
          <w:rFonts w:ascii="Times New Roman" w:hAnsi="Times New Roman" w:cs="Times New Roman"/>
          <w:sz w:val="24"/>
          <w:szCs w:val="24"/>
        </w:rPr>
        <w:t xml:space="preserve"> </w:t>
      </w:r>
      <w:r w:rsidRPr="00E21D57">
        <w:rPr>
          <w:rFonts w:ascii="Times New Roman" w:hAnsi="Times New Roman" w:cs="Times New Roman"/>
          <w:sz w:val="24"/>
          <w:szCs w:val="24"/>
        </w:rPr>
        <w:t>в отчете представляют следующие данные:</w:t>
      </w:r>
    </w:p>
    <w:p w:rsidR="00E21D57" w:rsidRPr="00E21D57" w:rsidRDefault="00E21D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E21D57">
        <w:rPr>
          <w:rFonts w:ascii="Times New Roman" w:hAnsi="Times New Roman" w:cs="Times New Roman"/>
          <w:sz w:val="24"/>
          <w:szCs w:val="24"/>
        </w:rPr>
        <w:t xml:space="preserve"> наименование ГОСТа и виды полуфабрикатов, на которые он</w:t>
      </w:r>
      <w:r>
        <w:rPr>
          <w:rFonts w:ascii="Times New Roman" w:hAnsi="Times New Roman" w:cs="Times New Roman"/>
          <w:sz w:val="24"/>
          <w:szCs w:val="24"/>
        </w:rPr>
        <w:t xml:space="preserve"> </w:t>
      </w:r>
      <w:r w:rsidRPr="00E21D57">
        <w:rPr>
          <w:rFonts w:ascii="Times New Roman" w:hAnsi="Times New Roman" w:cs="Times New Roman"/>
          <w:sz w:val="24"/>
          <w:szCs w:val="24"/>
        </w:rPr>
        <w:t>распространяется,</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6) количество разделов ГОСТа с изложением краткого существенного содержания каждого раздела;</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в) признаки, определяющие чистопородный каракуль,</w:t>
      </w:r>
    </w:p>
    <w:p w:rsidR="00E21D57" w:rsidRDefault="00E21D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требования, пред</w:t>
      </w:r>
      <w:r w:rsidRPr="00E21D57">
        <w:rPr>
          <w:rFonts w:ascii="Times New Roman" w:hAnsi="Times New Roman" w:cs="Times New Roman"/>
          <w:sz w:val="24"/>
          <w:szCs w:val="24"/>
        </w:rPr>
        <w:t>ъявляемые</w:t>
      </w:r>
      <w:r>
        <w:rPr>
          <w:rFonts w:ascii="Times New Roman" w:hAnsi="Times New Roman" w:cs="Times New Roman"/>
          <w:sz w:val="24"/>
          <w:szCs w:val="24"/>
        </w:rPr>
        <w:t xml:space="preserve"> к качеству каракуля, изложить д</w:t>
      </w:r>
      <w:r w:rsidRPr="00E21D57">
        <w:rPr>
          <w:rFonts w:ascii="Times New Roman" w:hAnsi="Times New Roman" w:cs="Times New Roman"/>
          <w:sz w:val="24"/>
          <w:szCs w:val="24"/>
        </w:rPr>
        <w:t>ифференцированно к:</w:t>
      </w:r>
    </w:p>
    <w:p w:rsid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 xml:space="preserve">- </w:t>
      </w:r>
      <w:proofErr w:type="spellStart"/>
      <w:r w:rsidRPr="00E21D57">
        <w:rPr>
          <w:rFonts w:ascii="Times New Roman" w:hAnsi="Times New Roman" w:cs="Times New Roman"/>
          <w:sz w:val="24"/>
          <w:szCs w:val="24"/>
        </w:rPr>
        <w:t>кожевой</w:t>
      </w:r>
      <w:proofErr w:type="spellEnd"/>
      <w:r w:rsidRPr="00E21D57">
        <w:rPr>
          <w:rFonts w:ascii="Times New Roman" w:hAnsi="Times New Roman" w:cs="Times New Roman"/>
          <w:sz w:val="24"/>
          <w:szCs w:val="24"/>
        </w:rPr>
        <w:t xml:space="preserve"> ткани;</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 волосяному покрову;</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 шкурке в целом;</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д) размеры завитков и их форму (табл. 3 ГОСТа);</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е) признаки подразделения каракуля по сортам (табл. 4);</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ж) наименование встречающихся пороков и их оценка (табл. 5);</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 xml:space="preserve">з) установить перечень методов лабораторных испытаний, проводимых для </w:t>
      </w:r>
      <w:proofErr w:type="spellStart"/>
      <w:r w:rsidRPr="00E21D57">
        <w:rPr>
          <w:rFonts w:ascii="Times New Roman" w:hAnsi="Times New Roman" w:cs="Times New Roman"/>
          <w:sz w:val="24"/>
          <w:szCs w:val="24"/>
        </w:rPr>
        <w:t>кожевой</w:t>
      </w:r>
      <w:proofErr w:type="spellEnd"/>
      <w:r w:rsidRPr="00E21D57">
        <w:rPr>
          <w:rFonts w:ascii="Times New Roman" w:hAnsi="Times New Roman" w:cs="Times New Roman"/>
          <w:sz w:val="24"/>
          <w:szCs w:val="24"/>
        </w:rPr>
        <w:t xml:space="preserve"> ткани и волосяного покрова;</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и) указать реквизиты маркировки шкурок;</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к) правила упаковки каракуля;</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л) порядок и условия сохранения шкурок;</w:t>
      </w:r>
    </w:p>
    <w:p w:rsidR="00E21D57" w:rsidRPr="00E21D57" w:rsidRDefault="00E21D57" w:rsidP="00741804">
      <w:pPr>
        <w:spacing w:after="0" w:line="240" w:lineRule="auto"/>
        <w:ind w:firstLine="709"/>
        <w:jc w:val="both"/>
        <w:rPr>
          <w:rFonts w:ascii="Times New Roman" w:hAnsi="Times New Roman" w:cs="Times New Roman"/>
          <w:sz w:val="24"/>
          <w:szCs w:val="24"/>
        </w:rPr>
      </w:pPr>
      <w:r w:rsidRPr="00E21D57">
        <w:rPr>
          <w:rFonts w:ascii="Times New Roman" w:hAnsi="Times New Roman" w:cs="Times New Roman"/>
          <w:sz w:val="24"/>
          <w:szCs w:val="24"/>
        </w:rPr>
        <w:t>м) чертеж с указанием топографических участков каракуля (прил. 1 к ГОСТу 9296-74).</w:t>
      </w:r>
    </w:p>
    <w:p w:rsidR="00E21D57" w:rsidRDefault="00E21D57" w:rsidP="00741804">
      <w:pPr>
        <w:spacing w:after="0" w:line="240" w:lineRule="auto"/>
        <w:ind w:firstLine="709"/>
        <w:jc w:val="both"/>
        <w:rPr>
          <w:rFonts w:ascii="Times New Roman" w:hAnsi="Times New Roman" w:cs="Times New Roman"/>
          <w:b/>
          <w:sz w:val="24"/>
          <w:szCs w:val="24"/>
        </w:rPr>
      </w:pPr>
      <w:r w:rsidRPr="00E21D57">
        <w:rPr>
          <w:rFonts w:ascii="Times New Roman" w:hAnsi="Times New Roman" w:cs="Times New Roman"/>
          <w:b/>
          <w:sz w:val="24"/>
          <w:szCs w:val="24"/>
        </w:rPr>
        <w:t>Задание 3. Экспертиза каракуля и определение его розничной цены</w:t>
      </w:r>
    </w:p>
    <w:p w:rsidR="00E21D57" w:rsidRPr="00E21D57" w:rsidRDefault="00E21D57" w:rsidP="00741804">
      <w:pPr>
        <w:spacing w:after="0" w:line="240" w:lineRule="auto"/>
        <w:ind w:firstLine="709"/>
        <w:jc w:val="both"/>
        <w:rPr>
          <w:rFonts w:ascii="Times New Roman" w:hAnsi="Times New Roman" w:cs="Times New Roman"/>
          <w:b/>
          <w:sz w:val="24"/>
          <w:szCs w:val="24"/>
        </w:rPr>
      </w:pPr>
      <w:r w:rsidRPr="00E21D57">
        <w:rPr>
          <w:rFonts w:ascii="Times New Roman" w:hAnsi="Times New Roman" w:cs="Times New Roman"/>
          <w:sz w:val="24"/>
          <w:szCs w:val="24"/>
        </w:rPr>
        <w:t>Установив признаки подразделения каракуля по сортам, осуществляют экспертизу полученных образцов путем их сравнения с требованиями табл. 4 ГОСТа 9296—74. Розничные цены устанавливают по прейскуранту [6]. Отчет представляют в виде таб. 11.</w:t>
      </w:r>
    </w:p>
    <w:p w:rsidR="00E21D57" w:rsidRDefault="00E21D57" w:rsidP="00741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11</w:t>
      </w:r>
    </w:p>
    <w:tbl>
      <w:tblPr>
        <w:tblStyle w:val="a6"/>
        <w:tblW w:w="5000" w:type="pct"/>
        <w:tblLook w:val="04A0" w:firstRow="1" w:lastRow="0" w:firstColumn="1" w:lastColumn="0" w:noHBand="0" w:noVBand="1"/>
      </w:tblPr>
      <w:tblGrid>
        <w:gridCol w:w="840"/>
        <w:gridCol w:w="1306"/>
        <w:gridCol w:w="897"/>
        <w:gridCol w:w="1221"/>
        <w:gridCol w:w="1182"/>
        <w:gridCol w:w="1107"/>
        <w:gridCol w:w="934"/>
        <w:gridCol w:w="1361"/>
        <w:gridCol w:w="780"/>
      </w:tblGrid>
      <w:tr w:rsidR="00A53134" w:rsidTr="00A53134">
        <w:trPr>
          <w:trHeight w:val="300"/>
        </w:trPr>
        <w:tc>
          <w:tcPr>
            <w:tcW w:w="438" w:type="pct"/>
            <w:vMerge w:val="restart"/>
          </w:tcPr>
          <w:p w:rsidR="00E21D57" w:rsidRDefault="00E21D57" w:rsidP="00741804">
            <w:pPr>
              <w:jc w:val="both"/>
              <w:rPr>
                <w:rFonts w:ascii="Times New Roman" w:hAnsi="Times New Roman" w:cs="Times New Roman"/>
                <w:sz w:val="24"/>
                <w:szCs w:val="24"/>
              </w:rPr>
            </w:pPr>
            <w:r>
              <w:rPr>
                <w:rFonts w:ascii="Times New Roman" w:hAnsi="Times New Roman" w:cs="Times New Roman"/>
                <w:sz w:val="24"/>
                <w:szCs w:val="24"/>
              </w:rPr>
              <w:t>№ образца</w:t>
            </w:r>
          </w:p>
        </w:tc>
        <w:tc>
          <w:tcPr>
            <w:tcW w:w="1770" w:type="pct"/>
            <w:gridSpan w:val="3"/>
          </w:tcPr>
          <w:p w:rsidR="00E21D57" w:rsidRDefault="00E21D57" w:rsidP="00741804">
            <w:pPr>
              <w:jc w:val="both"/>
              <w:rPr>
                <w:rFonts w:ascii="Times New Roman" w:hAnsi="Times New Roman" w:cs="Times New Roman"/>
                <w:sz w:val="24"/>
                <w:szCs w:val="24"/>
              </w:rPr>
            </w:pPr>
            <w:r>
              <w:rPr>
                <w:rFonts w:ascii="Times New Roman" w:hAnsi="Times New Roman" w:cs="Times New Roman"/>
                <w:sz w:val="24"/>
                <w:szCs w:val="24"/>
              </w:rPr>
              <w:t>Форма завитков</w:t>
            </w:r>
          </w:p>
        </w:tc>
        <w:tc>
          <w:tcPr>
            <w:tcW w:w="1191" w:type="pct"/>
            <w:gridSpan w:val="2"/>
          </w:tcPr>
          <w:p w:rsidR="00E21D57" w:rsidRDefault="00E21D57" w:rsidP="00741804">
            <w:pPr>
              <w:jc w:val="both"/>
              <w:rPr>
                <w:rFonts w:ascii="Times New Roman" w:hAnsi="Times New Roman" w:cs="Times New Roman"/>
                <w:sz w:val="24"/>
                <w:szCs w:val="24"/>
              </w:rPr>
            </w:pPr>
            <w:r>
              <w:rPr>
                <w:rFonts w:ascii="Times New Roman" w:hAnsi="Times New Roman" w:cs="Times New Roman"/>
                <w:sz w:val="24"/>
                <w:szCs w:val="24"/>
              </w:rPr>
              <w:t>характеристика</w:t>
            </w:r>
          </w:p>
        </w:tc>
        <w:tc>
          <w:tcPr>
            <w:tcW w:w="486" w:type="pct"/>
            <w:vMerge w:val="restart"/>
          </w:tcPr>
          <w:p w:rsidR="00E21D57" w:rsidRDefault="00E21D57" w:rsidP="00741804">
            <w:pPr>
              <w:jc w:val="both"/>
              <w:rPr>
                <w:rFonts w:ascii="Times New Roman" w:hAnsi="Times New Roman" w:cs="Times New Roman"/>
                <w:sz w:val="24"/>
                <w:szCs w:val="24"/>
              </w:rPr>
            </w:pPr>
            <w:r>
              <w:rPr>
                <w:rFonts w:ascii="Times New Roman" w:hAnsi="Times New Roman" w:cs="Times New Roman"/>
                <w:sz w:val="24"/>
                <w:szCs w:val="24"/>
              </w:rPr>
              <w:t>Сорт каракуля</w:t>
            </w:r>
          </w:p>
        </w:tc>
        <w:tc>
          <w:tcPr>
            <w:tcW w:w="708" w:type="pct"/>
            <w:vMerge w:val="restart"/>
          </w:tcPr>
          <w:p w:rsidR="00E21D57" w:rsidRDefault="00E21D57" w:rsidP="00741804">
            <w:pPr>
              <w:jc w:val="both"/>
              <w:rPr>
                <w:rFonts w:ascii="Times New Roman" w:hAnsi="Times New Roman" w:cs="Times New Roman"/>
                <w:sz w:val="24"/>
                <w:szCs w:val="24"/>
              </w:rPr>
            </w:pPr>
            <w:r>
              <w:rPr>
                <w:rFonts w:ascii="Times New Roman" w:hAnsi="Times New Roman" w:cs="Times New Roman"/>
                <w:sz w:val="24"/>
                <w:szCs w:val="24"/>
              </w:rPr>
              <w:t>Оптовая цена для предприятий потребителей, руб. коп.</w:t>
            </w:r>
          </w:p>
        </w:tc>
        <w:tc>
          <w:tcPr>
            <w:tcW w:w="406" w:type="pct"/>
            <w:vMerge w:val="restart"/>
          </w:tcPr>
          <w:p w:rsidR="00E21D57" w:rsidRDefault="00E21D57" w:rsidP="00741804">
            <w:pPr>
              <w:jc w:val="both"/>
              <w:rPr>
                <w:rFonts w:ascii="Times New Roman" w:hAnsi="Times New Roman" w:cs="Times New Roman"/>
                <w:sz w:val="24"/>
                <w:szCs w:val="24"/>
              </w:rPr>
            </w:pPr>
            <w:proofErr w:type="gramStart"/>
            <w:r>
              <w:rPr>
                <w:rFonts w:ascii="Times New Roman" w:hAnsi="Times New Roman" w:cs="Times New Roman"/>
                <w:sz w:val="24"/>
                <w:szCs w:val="24"/>
              </w:rPr>
              <w:t>Роз-</w:t>
            </w:r>
            <w:proofErr w:type="spellStart"/>
            <w:r>
              <w:rPr>
                <w:rFonts w:ascii="Times New Roman" w:hAnsi="Times New Roman" w:cs="Times New Roman"/>
                <w:sz w:val="24"/>
                <w:szCs w:val="24"/>
              </w:rPr>
              <w:t>ничная</w:t>
            </w:r>
            <w:proofErr w:type="spellEnd"/>
            <w:proofErr w:type="gramEnd"/>
            <w:r>
              <w:rPr>
                <w:rFonts w:ascii="Times New Roman" w:hAnsi="Times New Roman" w:cs="Times New Roman"/>
                <w:sz w:val="24"/>
                <w:szCs w:val="24"/>
              </w:rPr>
              <w:t xml:space="preserve"> цена, руб. коп</w:t>
            </w:r>
          </w:p>
        </w:tc>
      </w:tr>
      <w:tr w:rsidR="00A53134" w:rsidTr="00A53134">
        <w:trPr>
          <w:trHeight w:val="525"/>
        </w:trPr>
        <w:tc>
          <w:tcPr>
            <w:tcW w:w="438" w:type="pct"/>
            <w:vMerge/>
          </w:tcPr>
          <w:p w:rsidR="00E21D57" w:rsidRDefault="00E21D57" w:rsidP="00741804">
            <w:pPr>
              <w:jc w:val="both"/>
              <w:rPr>
                <w:rFonts w:ascii="Times New Roman" w:hAnsi="Times New Roman" w:cs="Times New Roman"/>
                <w:sz w:val="24"/>
                <w:szCs w:val="24"/>
              </w:rPr>
            </w:pPr>
          </w:p>
        </w:tc>
        <w:tc>
          <w:tcPr>
            <w:tcW w:w="680" w:type="pct"/>
          </w:tcPr>
          <w:p w:rsidR="00E21D57" w:rsidRDefault="00E21D57" w:rsidP="00741804">
            <w:pPr>
              <w:jc w:val="both"/>
              <w:rPr>
                <w:rFonts w:ascii="Times New Roman" w:hAnsi="Times New Roman" w:cs="Times New Roman"/>
                <w:sz w:val="24"/>
                <w:szCs w:val="24"/>
              </w:rPr>
            </w:pPr>
            <w:r>
              <w:rPr>
                <w:rFonts w:ascii="Times New Roman" w:hAnsi="Times New Roman" w:cs="Times New Roman"/>
                <w:sz w:val="24"/>
                <w:szCs w:val="24"/>
              </w:rPr>
              <w:t>На огузке</w:t>
            </w:r>
          </w:p>
        </w:tc>
        <w:tc>
          <w:tcPr>
            <w:tcW w:w="455" w:type="pct"/>
          </w:tcPr>
          <w:p w:rsidR="00E21D57" w:rsidRDefault="00E21D57" w:rsidP="00741804">
            <w:pPr>
              <w:jc w:val="both"/>
              <w:rPr>
                <w:rFonts w:ascii="Times New Roman" w:hAnsi="Times New Roman" w:cs="Times New Roman"/>
                <w:sz w:val="24"/>
                <w:szCs w:val="24"/>
              </w:rPr>
            </w:pPr>
            <w:r>
              <w:rPr>
                <w:rFonts w:ascii="Times New Roman" w:hAnsi="Times New Roman" w:cs="Times New Roman"/>
                <w:sz w:val="24"/>
                <w:szCs w:val="24"/>
              </w:rPr>
              <w:t>На хребте</w:t>
            </w:r>
          </w:p>
        </w:tc>
        <w:tc>
          <w:tcPr>
            <w:tcW w:w="635" w:type="pct"/>
          </w:tcPr>
          <w:p w:rsidR="00E21D57" w:rsidRDefault="00E21D57" w:rsidP="00741804">
            <w:pPr>
              <w:jc w:val="both"/>
              <w:rPr>
                <w:rFonts w:ascii="Times New Roman" w:hAnsi="Times New Roman" w:cs="Times New Roman"/>
                <w:sz w:val="24"/>
                <w:szCs w:val="24"/>
              </w:rPr>
            </w:pPr>
            <w:r>
              <w:rPr>
                <w:rFonts w:ascii="Times New Roman" w:hAnsi="Times New Roman" w:cs="Times New Roman"/>
                <w:sz w:val="24"/>
                <w:szCs w:val="24"/>
              </w:rPr>
              <w:t>На боках</w:t>
            </w:r>
          </w:p>
        </w:tc>
        <w:tc>
          <w:tcPr>
            <w:tcW w:w="615" w:type="pct"/>
          </w:tcPr>
          <w:p w:rsidR="00E21D57" w:rsidRDefault="00E21D57" w:rsidP="00741804">
            <w:pPr>
              <w:jc w:val="both"/>
              <w:rPr>
                <w:rFonts w:ascii="Times New Roman" w:hAnsi="Times New Roman" w:cs="Times New Roman"/>
                <w:sz w:val="24"/>
                <w:szCs w:val="24"/>
              </w:rPr>
            </w:pPr>
            <w:r>
              <w:rPr>
                <w:rFonts w:ascii="Times New Roman" w:hAnsi="Times New Roman" w:cs="Times New Roman"/>
                <w:sz w:val="24"/>
                <w:szCs w:val="24"/>
              </w:rPr>
              <w:t>Волосяного покрова</w:t>
            </w:r>
          </w:p>
        </w:tc>
        <w:tc>
          <w:tcPr>
            <w:tcW w:w="576" w:type="pct"/>
          </w:tcPr>
          <w:p w:rsidR="00E21D57" w:rsidRDefault="00E21D57" w:rsidP="00741804">
            <w:pPr>
              <w:jc w:val="both"/>
              <w:rPr>
                <w:rFonts w:ascii="Times New Roman" w:hAnsi="Times New Roman" w:cs="Times New Roman"/>
                <w:sz w:val="24"/>
                <w:szCs w:val="24"/>
              </w:rPr>
            </w:pPr>
            <w:proofErr w:type="spellStart"/>
            <w:r>
              <w:rPr>
                <w:rFonts w:ascii="Times New Roman" w:hAnsi="Times New Roman" w:cs="Times New Roman"/>
                <w:sz w:val="24"/>
                <w:szCs w:val="24"/>
              </w:rPr>
              <w:t>Кожевой</w:t>
            </w:r>
            <w:proofErr w:type="spellEnd"/>
            <w:r>
              <w:rPr>
                <w:rFonts w:ascii="Times New Roman" w:hAnsi="Times New Roman" w:cs="Times New Roman"/>
                <w:sz w:val="24"/>
                <w:szCs w:val="24"/>
              </w:rPr>
              <w:t xml:space="preserve"> ткани</w:t>
            </w:r>
          </w:p>
        </w:tc>
        <w:tc>
          <w:tcPr>
            <w:tcW w:w="486" w:type="pct"/>
            <w:vMerge/>
          </w:tcPr>
          <w:p w:rsidR="00E21D57" w:rsidRDefault="00E21D57" w:rsidP="00741804">
            <w:pPr>
              <w:jc w:val="both"/>
              <w:rPr>
                <w:rFonts w:ascii="Times New Roman" w:hAnsi="Times New Roman" w:cs="Times New Roman"/>
                <w:sz w:val="24"/>
                <w:szCs w:val="24"/>
              </w:rPr>
            </w:pPr>
          </w:p>
        </w:tc>
        <w:tc>
          <w:tcPr>
            <w:tcW w:w="708" w:type="pct"/>
            <w:vMerge/>
          </w:tcPr>
          <w:p w:rsidR="00E21D57" w:rsidRDefault="00E21D57" w:rsidP="00741804">
            <w:pPr>
              <w:jc w:val="both"/>
              <w:rPr>
                <w:rFonts w:ascii="Times New Roman" w:hAnsi="Times New Roman" w:cs="Times New Roman"/>
                <w:sz w:val="24"/>
                <w:szCs w:val="24"/>
              </w:rPr>
            </w:pPr>
          </w:p>
        </w:tc>
        <w:tc>
          <w:tcPr>
            <w:tcW w:w="406" w:type="pct"/>
            <w:vMerge/>
          </w:tcPr>
          <w:p w:rsidR="00E21D57" w:rsidRDefault="00E21D57" w:rsidP="00741804">
            <w:pPr>
              <w:jc w:val="both"/>
              <w:rPr>
                <w:rFonts w:ascii="Times New Roman" w:hAnsi="Times New Roman" w:cs="Times New Roman"/>
                <w:sz w:val="24"/>
                <w:szCs w:val="24"/>
              </w:rPr>
            </w:pPr>
          </w:p>
        </w:tc>
      </w:tr>
      <w:tr w:rsidR="00A53134" w:rsidTr="00A53134">
        <w:tc>
          <w:tcPr>
            <w:tcW w:w="438" w:type="pct"/>
          </w:tcPr>
          <w:p w:rsidR="00A53134" w:rsidRDefault="00A53134" w:rsidP="00741804">
            <w:pPr>
              <w:jc w:val="both"/>
              <w:rPr>
                <w:rFonts w:ascii="Times New Roman" w:hAnsi="Times New Roman" w:cs="Times New Roman"/>
                <w:sz w:val="24"/>
                <w:szCs w:val="24"/>
              </w:rPr>
            </w:pPr>
            <w:r>
              <w:rPr>
                <w:rFonts w:ascii="Times New Roman" w:hAnsi="Times New Roman" w:cs="Times New Roman"/>
                <w:sz w:val="24"/>
                <w:szCs w:val="24"/>
              </w:rPr>
              <w:t>5</w:t>
            </w:r>
          </w:p>
        </w:tc>
        <w:tc>
          <w:tcPr>
            <w:tcW w:w="1136" w:type="pct"/>
            <w:gridSpan w:val="2"/>
          </w:tcPr>
          <w:p w:rsidR="00A53134" w:rsidRDefault="00A53134" w:rsidP="00741804">
            <w:pPr>
              <w:jc w:val="both"/>
              <w:rPr>
                <w:rFonts w:ascii="Times New Roman" w:hAnsi="Times New Roman" w:cs="Times New Roman"/>
                <w:sz w:val="24"/>
                <w:szCs w:val="24"/>
              </w:rPr>
            </w:pPr>
            <w:r>
              <w:rPr>
                <w:rFonts w:ascii="Times New Roman" w:hAnsi="Times New Roman" w:cs="Times New Roman"/>
                <w:sz w:val="24"/>
                <w:szCs w:val="24"/>
              </w:rPr>
              <w:t>Бобы недостаточно плотные по всей площади шкурки</w:t>
            </w:r>
          </w:p>
          <w:p w:rsidR="00A53134" w:rsidRDefault="00A53134" w:rsidP="00741804">
            <w:pPr>
              <w:jc w:val="both"/>
              <w:rPr>
                <w:rFonts w:ascii="Times New Roman" w:hAnsi="Times New Roman" w:cs="Times New Roman"/>
                <w:sz w:val="24"/>
                <w:szCs w:val="24"/>
              </w:rPr>
            </w:pPr>
          </w:p>
        </w:tc>
        <w:tc>
          <w:tcPr>
            <w:tcW w:w="635" w:type="pct"/>
          </w:tcPr>
          <w:p w:rsidR="00A53134" w:rsidRDefault="00A53134" w:rsidP="00741804">
            <w:pPr>
              <w:jc w:val="both"/>
              <w:rPr>
                <w:rFonts w:ascii="Times New Roman" w:hAnsi="Times New Roman" w:cs="Times New Roman"/>
                <w:sz w:val="24"/>
                <w:szCs w:val="24"/>
              </w:rPr>
            </w:pPr>
            <w:r>
              <w:rPr>
                <w:rFonts w:ascii="Times New Roman" w:hAnsi="Times New Roman" w:cs="Times New Roman"/>
                <w:sz w:val="24"/>
                <w:szCs w:val="24"/>
              </w:rPr>
              <w:t>средний боб или кольцо</w:t>
            </w:r>
          </w:p>
        </w:tc>
        <w:tc>
          <w:tcPr>
            <w:tcW w:w="615" w:type="pct"/>
          </w:tcPr>
          <w:p w:rsidR="00A53134" w:rsidRDefault="00A53134" w:rsidP="00741804">
            <w:pPr>
              <w:jc w:val="both"/>
              <w:rPr>
                <w:rFonts w:ascii="Times New Roman" w:hAnsi="Times New Roman" w:cs="Times New Roman"/>
                <w:sz w:val="24"/>
                <w:szCs w:val="24"/>
              </w:rPr>
            </w:pPr>
            <w:r>
              <w:rPr>
                <w:rFonts w:ascii="Times New Roman" w:hAnsi="Times New Roman" w:cs="Times New Roman"/>
                <w:sz w:val="24"/>
                <w:szCs w:val="24"/>
              </w:rPr>
              <w:t>Перерослый, но густой блестящий</w:t>
            </w:r>
          </w:p>
        </w:tc>
        <w:tc>
          <w:tcPr>
            <w:tcW w:w="576" w:type="pct"/>
          </w:tcPr>
          <w:p w:rsidR="00A53134" w:rsidRDefault="00A53134" w:rsidP="00741804">
            <w:pPr>
              <w:jc w:val="both"/>
              <w:rPr>
                <w:rFonts w:ascii="Times New Roman" w:hAnsi="Times New Roman" w:cs="Times New Roman"/>
                <w:sz w:val="24"/>
                <w:szCs w:val="24"/>
              </w:rPr>
            </w:pPr>
            <w:r>
              <w:rPr>
                <w:rFonts w:ascii="Times New Roman" w:hAnsi="Times New Roman" w:cs="Times New Roman"/>
                <w:sz w:val="24"/>
                <w:szCs w:val="24"/>
              </w:rPr>
              <w:t>утолщенная</w:t>
            </w:r>
          </w:p>
        </w:tc>
        <w:tc>
          <w:tcPr>
            <w:tcW w:w="486" w:type="pct"/>
          </w:tcPr>
          <w:p w:rsidR="00A53134" w:rsidRDefault="00A53134" w:rsidP="00741804">
            <w:pPr>
              <w:jc w:val="both"/>
              <w:rPr>
                <w:rFonts w:ascii="Times New Roman" w:hAnsi="Times New Roman" w:cs="Times New Roman"/>
                <w:sz w:val="24"/>
                <w:szCs w:val="24"/>
              </w:rPr>
            </w:pPr>
            <w:r>
              <w:rPr>
                <w:rFonts w:ascii="Times New Roman" w:hAnsi="Times New Roman" w:cs="Times New Roman"/>
                <w:sz w:val="24"/>
                <w:szCs w:val="24"/>
              </w:rPr>
              <w:t>ЛЛ кавказский 2</w:t>
            </w:r>
          </w:p>
        </w:tc>
        <w:tc>
          <w:tcPr>
            <w:tcW w:w="708" w:type="pct"/>
          </w:tcPr>
          <w:p w:rsidR="00A53134" w:rsidRDefault="00A53134" w:rsidP="00741804">
            <w:pPr>
              <w:jc w:val="both"/>
              <w:rPr>
                <w:rFonts w:ascii="Times New Roman" w:hAnsi="Times New Roman" w:cs="Times New Roman"/>
                <w:sz w:val="24"/>
                <w:szCs w:val="24"/>
              </w:rPr>
            </w:pPr>
            <w:r>
              <w:rPr>
                <w:rFonts w:ascii="Times New Roman" w:hAnsi="Times New Roman" w:cs="Times New Roman"/>
                <w:sz w:val="24"/>
                <w:szCs w:val="24"/>
              </w:rPr>
              <w:t>43,20</w:t>
            </w:r>
          </w:p>
        </w:tc>
        <w:tc>
          <w:tcPr>
            <w:tcW w:w="406" w:type="pct"/>
          </w:tcPr>
          <w:p w:rsidR="00A53134" w:rsidRDefault="00A53134" w:rsidP="00741804">
            <w:pPr>
              <w:jc w:val="both"/>
              <w:rPr>
                <w:rFonts w:ascii="Times New Roman" w:hAnsi="Times New Roman" w:cs="Times New Roman"/>
                <w:sz w:val="24"/>
                <w:szCs w:val="24"/>
              </w:rPr>
            </w:pPr>
            <w:r>
              <w:rPr>
                <w:rFonts w:ascii="Times New Roman" w:hAnsi="Times New Roman" w:cs="Times New Roman"/>
                <w:sz w:val="24"/>
                <w:szCs w:val="24"/>
              </w:rPr>
              <w:t>45,36</w:t>
            </w:r>
          </w:p>
        </w:tc>
      </w:tr>
    </w:tbl>
    <w:p w:rsidR="00E21D57" w:rsidRDefault="00E21D57" w:rsidP="00741804">
      <w:pPr>
        <w:spacing w:after="0" w:line="240" w:lineRule="auto"/>
        <w:ind w:firstLine="709"/>
        <w:jc w:val="both"/>
        <w:rPr>
          <w:rFonts w:ascii="Times New Roman" w:hAnsi="Times New Roman" w:cs="Times New Roman"/>
          <w:sz w:val="24"/>
          <w:szCs w:val="24"/>
        </w:rPr>
      </w:pPr>
    </w:p>
    <w:p w:rsidR="00A04E03" w:rsidRDefault="00A04E03" w:rsidP="00741804">
      <w:pPr>
        <w:spacing w:after="0" w:line="240" w:lineRule="auto"/>
        <w:ind w:firstLine="709"/>
        <w:contextualSpacing/>
        <w:jc w:val="both"/>
        <w:rPr>
          <w:rFonts w:ascii="Arial Unicode MS" w:eastAsia="Arial Unicode MS" w:hAnsi="Arial Unicode MS" w:cs="Arial Unicode MS"/>
          <w:sz w:val="32"/>
        </w:rPr>
      </w:pPr>
      <w:r>
        <w:rPr>
          <w:rFonts w:ascii="Arial Unicode MS" w:eastAsia="Arial Unicode MS" w:hAnsi="Arial Unicode MS" w:cs="Arial Unicode MS"/>
          <w:sz w:val="32"/>
        </w:rPr>
        <w:t>Лабораторная работа №8</w:t>
      </w:r>
    </w:p>
    <w:p w:rsidR="00A04E03" w:rsidRPr="001F686E" w:rsidRDefault="00A04E03" w:rsidP="00741804">
      <w:pPr>
        <w:spacing w:after="0" w:line="240" w:lineRule="auto"/>
        <w:ind w:firstLine="709"/>
        <w:jc w:val="both"/>
        <w:rPr>
          <w:rFonts w:ascii="Times New Roman" w:eastAsia="Arial Unicode MS" w:hAnsi="Times New Roman" w:cs="Times New Roman"/>
          <w:sz w:val="24"/>
          <w:szCs w:val="24"/>
        </w:rPr>
      </w:pPr>
      <w:r w:rsidRPr="001F686E">
        <w:rPr>
          <w:rFonts w:ascii="Times New Roman" w:eastAsia="Arial Unicode MS" w:hAnsi="Times New Roman" w:cs="Times New Roman"/>
          <w:sz w:val="24"/>
          <w:szCs w:val="24"/>
        </w:rPr>
        <w:t xml:space="preserve">Изучение товарных свойств </w:t>
      </w:r>
      <w:proofErr w:type="spellStart"/>
      <w:r w:rsidRPr="001F686E">
        <w:rPr>
          <w:rFonts w:ascii="Times New Roman" w:eastAsia="Arial Unicode MS" w:hAnsi="Times New Roman" w:cs="Times New Roman"/>
          <w:sz w:val="24"/>
          <w:szCs w:val="24"/>
        </w:rPr>
        <w:t>пушно</w:t>
      </w:r>
      <w:proofErr w:type="spellEnd"/>
      <w:r w:rsidRPr="001F686E">
        <w:rPr>
          <w:rFonts w:ascii="Times New Roman" w:eastAsia="Arial Unicode MS" w:hAnsi="Times New Roman" w:cs="Times New Roman"/>
          <w:sz w:val="24"/>
          <w:szCs w:val="24"/>
        </w:rPr>
        <w:t xml:space="preserve"> – мехового полуфабриката</w:t>
      </w:r>
    </w:p>
    <w:p w:rsidR="00A04E03" w:rsidRDefault="00A04E03" w:rsidP="00741804">
      <w:pPr>
        <w:spacing w:after="0" w:line="240" w:lineRule="auto"/>
        <w:ind w:firstLine="709"/>
        <w:jc w:val="both"/>
        <w:rPr>
          <w:rFonts w:ascii="Times New Roman" w:eastAsia="Arial Unicode MS" w:hAnsi="Times New Roman" w:cs="Times New Roman"/>
          <w:sz w:val="24"/>
        </w:rPr>
      </w:pPr>
      <w:r w:rsidRPr="00E21CD0">
        <w:rPr>
          <w:rFonts w:ascii="Times New Roman" w:eastAsia="Arial Unicode MS" w:hAnsi="Times New Roman" w:cs="Times New Roman"/>
          <w:b/>
          <w:sz w:val="24"/>
        </w:rPr>
        <w:t>Цель работы</w:t>
      </w:r>
      <w:r w:rsidR="001F686E">
        <w:rPr>
          <w:rFonts w:ascii="Times New Roman" w:eastAsia="Arial Unicode MS" w:hAnsi="Times New Roman" w:cs="Times New Roman"/>
          <w:b/>
          <w:sz w:val="24"/>
        </w:rPr>
        <w:t>:</w:t>
      </w:r>
      <w:r>
        <w:rPr>
          <w:rFonts w:ascii="Times New Roman" w:eastAsia="Arial Unicode MS" w:hAnsi="Times New Roman" w:cs="Times New Roman"/>
          <w:sz w:val="24"/>
        </w:rPr>
        <w:t xml:space="preserve"> 1) Определить </w:t>
      </w:r>
      <w:r>
        <w:rPr>
          <w:rFonts w:ascii="Times New Roman" w:eastAsia="Arial Unicode MS" w:hAnsi="Times New Roman" w:cs="Times New Roman"/>
          <w:sz w:val="24"/>
          <w:lang w:val="en-US"/>
        </w:rPr>
        <w:t>t</w:t>
      </w:r>
      <w:r w:rsidRPr="00F4057D">
        <w:rPr>
          <w:rFonts w:ascii="Times New Roman" w:eastAsia="Arial Unicode MS" w:hAnsi="Times New Roman" w:cs="Times New Roman"/>
          <w:sz w:val="24"/>
        </w:rPr>
        <w:t xml:space="preserve">° </w:t>
      </w:r>
      <w:r>
        <w:rPr>
          <w:rFonts w:ascii="Times New Roman" w:eastAsia="Arial Unicode MS" w:hAnsi="Times New Roman" w:cs="Times New Roman"/>
          <w:sz w:val="24"/>
        </w:rPr>
        <w:t>сваривания шкурок;</w:t>
      </w:r>
    </w:p>
    <w:p w:rsidR="00A04E03" w:rsidRDefault="00A04E03" w:rsidP="00741804">
      <w:pPr>
        <w:spacing w:after="0" w:line="240" w:lineRule="auto"/>
        <w:ind w:firstLine="709"/>
        <w:jc w:val="both"/>
        <w:rPr>
          <w:rFonts w:ascii="Times New Roman" w:eastAsia="Arial Unicode MS" w:hAnsi="Times New Roman" w:cs="Times New Roman"/>
          <w:sz w:val="24"/>
        </w:rPr>
      </w:pPr>
      <w:r>
        <w:rPr>
          <w:rFonts w:ascii="Times New Roman" w:eastAsia="Arial Unicode MS" w:hAnsi="Times New Roman" w:cs="Times New Roman"/>
          <w:sz w:val="24"/>
        </w:rPr>
        <w:t xml:space="preserve">                           2) Определить р</w:t>
      </w:r>
      <w:r>
        <w:rPr>
          <w:rFonts w:ascii="Times New Roman" w:eastAsia="Arial Unicode MS" w:hAnsi="Times New Roman" w:cs="Times New Roman"/>
          <w:sz w:val="24"/>
          <w:lang w:val="en-US"/>
        </w:rPr>
        <w:t>H</w:t>
      </w:r>
      <w:r w:rsidRPr="00B027C4">
        <w:rPr>
          <w:rFonts w:ascii="Times New Roman" w:eastAsia="Arial Unicode MS" w:hAnsi="Times New Roman" w:cs="Times New Roman"/>
          <w:sz w:val="24"/>
        </w:rPr>
        <w:t xml:space="preserve"> </w:t>
      </w:r>
      <w:r>
        <w:rPr>
          <w:rFonts w:ascii="Times New Roman" w:eastAsia="Arial Unicode MS" w:hAnsi="Times New Roman" w:cs="Times New Roman"/>
          <w:sz w:val="24"/>
        </w:rPr>
        <w:t>водной вытяжки.</w:t>
      </w:r>
    </w:p>
    <w:p w:rsidR="00A04E03" w:rsidRDefault="00A04E03" w:rsidP="00741804">
      <w:pPr>
        <w:spacing w:after="0" w:line="240" w:lineRule="auto"/>
        <w:ind w:firstLine="709"/>
        <w:jc w:val="both"/>
        <w:rPr>
          <w:rFonts w:ascii="Times New Roman" w:eastAsia="Arial Unicode MS" w:hAnsi="Times New Roman" w:cs="Times New Roman"/>
          <w:sz w:val="24"/>
          <w:szCs w:val="24"/>
        </w:rPr>
      </w:pPr>
      <w:r w:rsidRPr="00227641">
        <w:rPr>
          <w:rFonts w:ascii="Times New Roman" w:hAnsi="Times New Roman" w:cs="Times New Roman"/>
          <w:b/>
          <w:sz w:val="24"/>
        </w:rPr>
        <w:t>Пособия и инструменты</w:t>
      </w:r>
      <w:r>
        <w:rPr>
          <w:rFonts w:ascii="Times New Roman" w:hAnsi="Times New Roman" w:cs="Times New Roman"/>
          <w:b/>
          <w:sz w:val="24"/>
        </w:rPr>
        <w:t xml:space="preserve">. </w:t>
      </w:r>
      <w:r>
        <w:rPr>
          <w:rFonts w:ascii="Times New Roman" w:hAnsi="Times New Roman" w:cs="Times New Roman"/>
          <w:sz w:val="24"/>
        </w:rPr>
        <w:t xml:space="preserve">ГОСТ 17632-72, </w:t>
      </w:r>
      <w:r>
        <w:rPr>
          <w:rFonts w:ascii="Times New Roman" w:eastAsia="Arial Unicode MS" w:hAnsi="Times New Roman" w:cs="Times New Roman"/>
          <w:sz w:val="24"/>
          <w:szCs w:val="24"/>
        </w:rPr>
        <w:t xml:space="preserve">Аппаратура и реактивы, плитку электрическую по ГОСТ 306-76, штатив металлический высотой не менее 40 мм с зажимом, термометр химический на 100° </w:t>
      </w:r>
      <w:r>
        <w:rPr>
          <w:rFonts w:ascii="Times New Roman" w:eastAsia="Arial Unicode MS" w:hAnsi="Times New Roman" w:cs="Times New Roman"/>
          <w:sz w:val="24"/>
          <w:szCs w:val="24"/>
          <w:lang w:val="en-US"/>
        </w:rPr>
        <w:t>C</w:t>
      </w:r>
      <w:r>
        <w:rPr>
          <w:rFonts w:ascii="Times New Roman" w:eastAsia="Arial Unicode MS" w:hAnsi="Times New Roman" w:cs="Times New Roman"/>
          <w:sz w:val="24"/>
          <w:szCs w:val="24"/>
        </w:rPr>
        <w:t xml:space="preserve"> с ценой деления в 1° </w:t>
      </w:r>
      <w:r>
        <w:rPr>
          <w:rFonts w:ascii="Times New Roman" w:eastAsia="Arial Unicode MS" w:hAnsi="Times New Roman" w:cs="Times New Roman"/>
          <w:sz w:val="24"/>
          <w:szCs w:val="24"/>
          <w:lang w:val="en-US"/>
        </w:rPr>
        <w:t>C</w:t>
      </w:r>
      <w:r>
        <w:rPr>
          <w:rFonts w:ascii="Times New Roman" w:eastAsia="Arial Unicode MS" w:hAnsi="Times New Roman" w:cs="Times New Roman"/>
          <w:sz w:val="24"/>
          <w:szCs w:val="24"/>
        </w:rPr>
        <w:t xml:space="preserve"> по ГОСТ 2015 -73, стакан химический диаметром 70 мм, вместимостью 300 мл по ГОСТ 10394-72, </w:t>
      </w:r>
      <w:proofErr w:type="gramStart"/>
      <w:r>
        <w:rPr>
          <w:rFonts w:ascii="Times New Roman" w:eastAsia="Arial Unicode MS" w:hAnsi="Times New Roman" w:cs="Times New Roman"/>
          <w:sz w:val="24"/>
          <w:szCs w:val="24"/>
        </w:rPr>
        <w:t>вода</w:t>
      </w:r>
      <w:proofErr w:type="gramEnd"/>
      <w:r>
        <w:rPr>
          <w:rFonts w:ascii="Times New Roman" w:eastAsia="Arial Unicode MS" w:hAnsi="Times New Roman" w:cs="Times New Roman"/>
          <w:sz w:val="24"/>
          <w:szCs w:val="24"/>
        </w:rPr>
        <w:t xml:space="preserve"> дистиллированная по ГОСТ 6709-72, резаки, ножницы, прибор для определения температуры сваривания </w:t>
      </w:r>
      <w:proofErr w:type="spellStart"/>
      <w:r>
        <w:rPr>
          <w:rFonts w:ascii="Times New Roman" w:eastAsia="Arial Unicode MS" w:hAnsi="Times New Roman" w:cs="Times New Roman"/>
          <w:sz w:val="24"/>
          <w:szCs w:val="24"/>
        </w:rPr>
        <w:t>кожевой</w:t>
      </w:r>
      <w:proofErr w:type="spellEnd"/>
      <w:r>
        <w:rPr>
          <w:rFonts w:ascii="Times New Roman" w:eastAsia="Arial Unicode MS" w:hAnsi="Times New Roman" w:cs="Times New Roman"/>
          <w:sz w:val="24"/>
          <w:szCs w:val="24"/>
        </w:rPr>
        <w:t xml:space="preserve"> ткани</w:t>
      </w:r>
    </w:p>
    <w:p w:rsidR="00A04E03" w:rsidRDefault="00A04E03" w:rsidP="00741804">
      <w:pPr>
        <w:spacing w:after="0" w:line="240" w:lineRule="auto"/>
        <w:ind w:firstLine="709"/>
        <w:jc w:val="both"/>
        <w:rPr>
          <w:rFonts w:ascii="Times New Roman" w:hAnsi="Times New Roman" w:cs="Times New Roman"/>
          <w:b/>
          <w:sz w:val="24"/>
        </w:rPr>
      </w:pPr>
      <w:r>
        <w:rPr>
          <w:rFonts w:ascii="Times New Roman" w:hAnsi="Times New Roman" w:cs="Times New Roman"/>
          <w:sz w:val="24"/>
        </w:rPr>
        <w:t xml:space="preserve">  </w:t>
      </w:r>
      <w:r w:rsidRPr="0024024A">
        <w:rPr>
          <w:rFonts w:ascii="Times New Roman" w:hAnsi="Times New Roman" w:cs="Times New Roman"/>
          <w:b/>
          <w:sz w:val="24"/>
        </w:rPr>
        <w:t>Литература.</w:t>
      </w:r>
      <w:r>
        <w:rPr>
          <w:rFonts w:ascii="Times New Roman" w:hAnsi="Times New Roman" w:cs="Times New Roman"/>
          <w:b/>
          <w:sz w:val="24"/>
        </w:rPr>
        <w:t xml:space="preserve"> </w:t>
      </w:r>
    </w:p>
    <w:p w:rsidR="001F686E" w:rsidRPr="001F686E" w:rsidRDefault="001F686E" w:rsidP="001F686E">
      <w:pPr>
        <w:pStyle w:val="a5"/>
        <w:widowControl w:val="0"/>
        <w:tabs>
          <w:tab w:val="left" w:pos="1033"/>
        </w:tabs>
        <w:autoSpaceDE w:val="0"/>
        <w:autoSpaceDN w:val="0"/>
        <w:spacing w:after="0" w:line="216" w:lineRule="auto"/>
        <w:ind w:left="679" w:right="184"/>
        <w:contextualSpacing w:val="0"/>
        <w:jc w:val="both"/>
        <w:rPr>
          <w:rFonts w:ascii="Times New Roman" w:hAnsi="Times New Roman" w:cs="Times New Roman"/>
          <w:sz w:val="24"/>
        </w:rPr>
      </w:pPr>
      <w:r>
        <w:rPr>
          <w:rFonts w:ascii="Times New Roman" w:hAnsi="Times New Roman" w:cs="Times New Roman"/>
          <w:sz w:val="24"/>
        </w:rPr>
        <w:t xml:space="preserve">1. </w:t>
      </w:r>
      <w:r w:rsidRPr="001F686E">
        <w:rPr>
          <w:rFonts w:ascii="Times New Roman" w:hAnsi="Times New Roman" w:cs="Times New Roman"/>
          <w:sz w:val="24"/>
        </w:rPr>
        <w:t xml:space="preserve">Орленко, Любовь Васильевна. Ассортимент, товароведение и экспертиза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Л. В. Орленко - М. : ФОРУМ : ИНФРА-М , 2013 - 272 с. : ил.</w:t>
      </w:r>
    </w:p>
    <w:p w:rsidR="001F686E" w:rsidRPr="001F686E" w:rsidRDefault="001F686E" w:rsidP="001F686E">
      <w:pPr>
        <w:pStyle w:val="a5"/>
        <w:widowControl w:val="0"/>
        <w:tabs>
          <w:tab w:val="left" w:pos="1202"/>
        </w:tabs>
        <w:autoSpaceDE w:val="0"/>
        <w:autoSpaceDN w:val="0"/>
        <w:spacing w:after="0" w:line="216" w:lineRule="auto"/>
        <w:ind w:left="679" w:right="186"/>
        <w:contextualSpacing w:val="0"/>
        <w:jc w:val="both"/>
        <w:rPr>
          <w:rFonts w:ascii="Times New Roman" w:hAnsi="Times New Roman" w:cs="Times New Roman"/>
          <w:sz w:val="24"/>
        </w:rPr>
      </w:pPr>
      <w:r>
        <w:rPr>
          <w:rFonts w:ascii="Times New Roman" w:hAnsi="Times New Roman" w:cs="Times New Roman"/>
          <w:sz w:val="24"/>
        </w:rPr>
        <w:t xml:space="preserve">2.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Тамара Павловна. Товароведение и экспертиза одежно-обувных и пушно-меховых </w:t>
      </w:r>
      <w:proofErr w:type="gramStart"/>
      <w:r w:rsidRPr="001F686E">
        <w:rPr>
          <w:rFonts w:ascii="Times New Roman" w:hAnsi="Times New Roman" w:cs="Times New Roman"/>
          <w:sz w:val="24"/>
        </w:rPr>
        <w:t>товаров :</w:t>
      </w:r>
      <w:proofErr w:type="gramEnd"/>
      <w:r w:rsidRPr="001F686E">
        <w:rPr>
          <w:rFonts w:ascii="Times New Roman" w:hAnsi="Times New Roman" w:cs="Times New Roman"/>
          <w:sz w:val="24"/>
        </w:rPr>
        <w:t xml:space="preserve"> учеб. пособие [для студентов вузов] / Т. П. </w:t>
      </w:r>
      <w:proofErr w:type="spellStart"/>
      <w:r w:rsidRPr="001F686E">
        <w:rPr>
          <w:rFonts w:ascii="Times New Roman" w:hAnsi="Times New Roman" w:cs="Times New Roman"/>
          <w:sz w:val="24"/>
        </w:rPr>
        <w:t>Славнова</w:t>
      </w:r>
      <w:proofErr w:type="spellEnd"/>
      <w:r w:rsidRPr="001F686E">
        <w:rPr>
          <w:rFonts w:ascii="Times New Roman" w:hAnsi="Times New Roman" w:cs="Times New Roman"/>
          <w:sz w:val="24"/>
        </w:rPr>
        <w:t xml:space="preserve"> ; под ред. С. А. Вилковой - М. : Дашков и К* , 2013 - 168 с.</w:t>
      </w:r>
    </w:p>
    <w:p w:rsidR="001F686E" w:rsidRDefault="001F686E" w:rsidP="00741804">
      <w:pPr>
        <w:spacing w:after="0" w:line="240" w:lineRule="auto"/>
        <w:ind w:firstLine="709"/>
        <w:jc w:val="both"/>
        <w:rPr>
          <w:rFonts w:ascii="Times New Roman" w:hAnsi="Times New Roman" w:cs="Times New Roman"/>
          <w:sz w:val="24"/>
        </w:rPr>
      </w:pPr>
    </w:p>
    <w:p w:rsidR="00A04E03" w:rsidRDefault="00A04E03" w:rsidP="00741804">
      <w:pPr>
        <w:spacing w:after="0" w:line="240" w:lineRule="auto"/>
        <w:ind w:firstLine="709"/>
        <w:jc w:val="both"/>
        <w:rPr>
          <w:rFonts w:ascii="Times New Roman" w:hAnsi="Times New Roman" w:cs="Times New Roman"/>
          <w:b/>
          <w:sz w:val="24"/>
        </w:rPr>
      </w:pPr>
      <w:r w:rsidRPr="00D356A6">
        <w:rPr>
          <w:rFonts w:ascii="Times New Roman" w:hAnsi="Times New Roman" w:cs="Times New Roman"/>
          <w:b/>
          <w:sz w:val="24"/>
        </w:rPr>
        <w:t>Методические указания</w:t>
      </w:r>
    </w:p>
    <w:p w:rsidR="00A04E03" w:rsidRDefault="00A04E03"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В ходе работы студент должен изучить товарные свойства, предъявляемые к пушно-меховому фаб</w:t>
      </w:r>
      <w:r w:rsidR="001E542F">
        <w:rPr>
          <w:rFonts w:ascii="Times New Roman" w:hAnsi="Times New Roman" w:cs="Times New Roman"/>
          <w:sz w:val="24"/>
        </w:rPr>
        <w:t>рикату, ознакомиться с инструментами, предназначенными для работы и провести анализ образцы белки. Все полученные данные занести в таблицу 1.</w:t>
      </w:r>
    </w:p>
    <w:p w:rsidR="001E542F" w:rsidRDefault="001E542F" w:rsidP="00741804">
      <w:pPr>
        <w:spacing w:after="0" w:line="240" w:lineRule="auto"/>
        <w:ind w:firstLine="709"/>
        <w:jc w:val="both"/>
        <w:rPr>
          <w:rFonts w:ascii="Times New Roman" w:hAnsi="Times New Roman" w:cs="Times New Roman"/>
          <w:sz w:val="24"/>
        </w:rPr>
      </w:pPr>
      <w:r>
        <w:rPr>
          <w:rFonts w:ascii="Times New Roman" w:hAnsi="Times New Roman" w:cs="Times New Roman"/>
          <w:sz w:val="24"/>
        </w:rPr>
        <w:t>Таблица 1</w:t>
      </w:r>
    </w:p>
    <w:tbl>
      <w:tblPr>
        <w:tblStyle w:val="a6"/>
        <w:tblW w:w="5000" w:type="pct"/>
        <w:jc w:val="center"/>
        <w:tblLook w:val="04A0" w:firstRow="1" w:lastRow="0" w:firstColumn="1" w:lastColumn="0" w:noHBand="0" w:noVBand="1"/>
      </w:tblPr>
      <w:tblGrid>
        <w:gridCol w:w="2406"/>
        <w:gridCol w:w="2407"/>
        <w:gridCol w:w="1148"/>
        <w:gridCol w:w="1261"/>
        <w:gridCol w:w="1177"/>
        <w:gridCol w:w="1229"/>
      </w:tblGrid>
      <w:tr w:rsidR="001E542F" w:rsidTr="001F686E">
        <w:trPr>
          <w:trHeight w:val="585"/>
          <w:jc w:val="center"/>
        </w:trPr>
        <w:tc>
          <w:tcPr>
            <w:tcW w:w="1250" w:type="pct"/>
            <w:vMerge w:val="restart"/>
          </w:tcPr>
          <w:p w:rsidR="001E542F" w:rsidRPr="00A663C3" w:rsidRDefault="001E542F" w:rsidP="001F686E">
            <w:pPr>
              <w:jc w:val="center"/>
              <w:rPr>
                <w:rFonts w:ascii="Times New Roman" w:eastAsia="Arial Unicode MS" w:hAnsi="Times New Roman" w:cs="Times New Roman"/>
                <w:sz w:val="24"/>
                <w:szCs w:val="24"/>
              </w:rPr>
            </w:pPr>
            <w:r w:rsidRPr="00A663C3">
              <w:rPr>
                <w:rFonts w:ascii="Times New Roman" w:eastAsia="Arial Unicode MS" w:hAnsi="Times New Roman" w:cs="Times New Roman"/>
                <w:sz w:val="24"/>
                <w:szCs w:val="24"/>
              </w:rPr>
              <w:t>Вид ПМП</w:t>
            </w:r>
          </w:p>
        </w:tc>
        <w:tc>
          <w:tcPr>
            <w:tcW w:w="1250" w:type="pct"/>
            <w:vMerge w:val="restart"/>
          </w:tcPr>
          <w:p w:rsidR="001E542F" w:rsidRPr="00A663C3" w:rsidRDefault="001E542F" w:rsidP="001F686E">
            <w:pPr>
              <w:jc w:val="center"/>
              <w:rPr>
                <w:rFonts w:ascii="Times New Roman" w:eastAsia="Arial Unicode MS" w:hAnsi="Times New Roman" w:cs="Times New Roman"/>
                <w:sz w:val="24"/>
                <w:szCs w:val="24"/>
              </w:rPr>
            </w:pPr>
            <w:r w:rsidRPr="00A663C3">
              <w:rPr>
                <w:rFonts w:ascii="Times New Roman" w:eastAsia="Arial Unicode MS" w:hAnsi="Times New Roman" w:cs="Times New Roman"/>
                <w:sz w:val="24"/>
                <w:szCs w:val="24"/>
              </w:rPr>
              <w:t>Толщина, мм</w:t>
            </w:r>
          </w:p>
        </w:tc>
        <w:tc>
          <w:tcPr>
            <w:tcW w:w="1251" w:type="pct"/>
            <w:gridSpan w:val="2"/>
            <w:tcBorders>
              <w:bottom w:val="single" w:sz="4" w:space="0" w:color="auto"/>
            </w:tcBorders>
          </w:tcPr>
          <w:p w:rsidR="001E542F" w:rsidRPr="00A663C3" w:rsidRDefault="001E542F" w:rsidP="001F686E">
            <w:pPr>
              <w:jc w:val="center"/>
              <w:rPr>
                <w:rFonts w:ascii="Times New Roman" w:eastAsia="Arial Unicode MS" w:hAnsi="Times New Roman" w:cs="Times New Roman"/>
                <w:sz w:val="24"/>
                <w:szCs w:val="24"/>
              </w:rPr>
            </w:pPr>
            <w:r w:rsidRPr="00A663C3">
              <w:rPr>
                <w:rFonts w:ascii="Times New Roman" w:eastAsia="Arial Unicode MS" w:hAnsi="Times New Roman" w:cs="Times New Roman"/>
                <w:sz w:val="24"/>
                <w:szCs w:val="24"/>
                <w:lang w:val="en-US"/>
              </w:rPr>
              <w:t xml:space="preserve">t° </w:t>
            </w:r>
            <w:r w:rsidRPr="00A663C3">
              <w:rPr>
                <w:rFonts w:ascii="Times New Roman" w:eastAsia="Arial Unicode MS" w:hAnsi="Times New Roman" w:cs="Times New Roman"/>
                <w:sz w:val="24"/>
                <w:szCs w:val="24"/>
              </w:rPr>
              <w:t>сваривания, С</w:t>
            </w:r>
          </w:p>
        </w:tc>
        <w:tc>
          <w:tcPr>
            <w:tcW w:w="1249" w:type="pct"/>
            <w:gridSpan w:val="2"/>
            <w:tcBorders>
              <w:bottom w:val="single" w:sz="4" w:space="0" w:color="auto"/>
            </w:tcBorders>
          </w:tcPr>
          <w:p w:rsidR="001E542F" w:rsidRPr="00A663C3" w:rsidRDefault="001E542F" w:rsidP="001F686E">
            <w:pPr>
              <w:jc w:val="center"/>
              <w:rPr>
                <w:rFonts w:ascii="Times New Roman" w:eastAsia="Arial Unicode MS" w:hAnsi="Times New Roman" w:cs="Times New Roman"/>
                <w:sz w:val="24"/>
                <w:szCs w:val="24"/>
              </w:rPr>
            </w:pPr>
            <w:r w:rsidRPr="00A663C3">
              <w:rPr>
                <w:rFonts w:ascii="Times New Roman" w:eastAsia="Arial Unicode MS" w:hAnsi="Times New Roman" w:cs="Times New Roman"/>
                <w:sz w:val="24"/>
                <w:szCs w:val="24"/>
              </w:rPr>
              <w:t xml:space="preserve">рН водной вытяжки </w:t>
            </w:r>
          </w:p>
        </w:tc>
      </w:tr>
      <w:tr w:rsidR="001E542F" w:rsidTr="001F686E">
        <w:trPr>
          <w:trHeight w:val="780"/>
          <w:jc w:val="center"/>
        </w:trPr>
        <w:tc>
          <w:tcPr>
            <w:tcW w:w="1250" w:type="pct"/>
            <w:vMerge/>
          </w:tcPr>
          <w:p w:rsidR="001E542F" w:rsidRPr="00A663C3" w:rsidRDefault="001E542F" w:rsidP="001F686E">
            <w:pPr>
              <w:jc w:val="center"/>
              <w:rPr>
                <w:rFonts w:ascii="Times New Roman" w:eastAsia="Arial Unicode MS" w:hAnsi="Times New Roman" w:cs="Times New Roman"/>
                <w:sz w:val="24"/>
                <w:szCs w:val="24"/>
              </w:rPr>
            </w:pPr>
          </w:p>
        </w:tc>
        <w:tc>
          <w:tcPr>
            <w:tcW w:w="1250" w:type="pct"/>
            <w:vMerge/>
          </w:tcPr>
          <w:p w:rsidR="001E542F" w:rsidRPr="00A663C3" w:rsidRDefault="001E542F" w:rsidP="001F686E">
            <w:pPr>
              <w:jc w:val="center"/>
              <w:rPr>
                <w:rFonts w:ascii="Times New Roman" w:eastAsia="Arial Unicode MS" w:hAnsi="Times New Roman" w:cs="Times New Roman"/>
                <w:sz w:val="24"/>
                <w:szCs w:val="24"/>
              </w:rPr>
            </w:pPr>
          </w:p>
        </w:tc>
        <w:tc>
          <w:tcPr>
            <w:tcW w:w="596" w:type="pct"/>
            <w:tcBorders>
              <w:top w:val="single" w:sz="4" w:space="0" w:color="auto"/>
              <w:right w:val="single" w:sz="4" w:space="0" w:color="auto"/>
            </w:tcBorders>
          </w:tcPr>
          <w:p w:rsidR="001E542F" w:rsidRPr="00A663C3" w:rsidRDefault="001E542F" w:rsidP="001F686E">
            <w:pPr>
              <w:jc w:val="center"/>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Фактич</w:t>
            </w:r>
            <w:proofErr w:type="spellEnd"/>
            <w:r>
              <w:rPr>
                <w:rFonts w:ascii="Times New Roman" w:eastAsia="Arial Unicode MS" w:hAnsi="Times New Roman" w:cs="Times New Roman"/>
                <w:sz w:val="24"/>
                <w:szCs w:val="24"/>
              </w:rPr>
              <w:t>.</w:t>
            </w:r>
          </w:p>
        </w:tc>
        <w:tc>
          <w:tcPr>
            <w:tcW w:w="655" w:type="pct"/>
            <w:tcBorders>
              <w:top w:val="single" w:sz="4" w:space="0" w:color="auto"/>
              <w:left w:val="single" w:sz="4" w:space="0" w:color="auto"/>
            </w:tcBorders>
          </w:tcPr>
          <w:p w:rsidR="001E542F" w:rsidRPr="00A663C3" w:rsidRDefault="001E542F" w:rsidP="001F686E">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По ГОСТу</w:t>
            </w:r>
          </w:p>
        </w:tc>
        <w:tc>
          <w:tcPr>
            <w:tcW w:w="611" w:type="pct"/>
            <w:tcBorders>
              <w:top w:val="single" w:sz="4" w:space="0" w:color="auto"/>
              <w:right w:val="single" w:sz="4" w:space="0" w:color="auto"/>
            </w:tcBorders>
          </w:tcPr>
          <w:p w:rsidR="001E542F" w:rsidRPr="00A663C3" w:rsidRDefault="001E542F" w:rsidP="001F686E">
            <w:pPr>
              <w:jc w:val="center"/>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Фактич</w:t>
            </w:r>
            <w:proofErr w:type="spellEnd"/>
            <w:r>
              <w:rPr>
                <w:rFonts w:ascii="Times New Roman" w:eastAsia="Arial Unicode MS" w:hAnsi="Times New Roman" w:cs="Times New Roman"/>
                <w:sz w:val="24"/>
                <w:szCs w:val="24"/>
              </w:rPr>
              <w:t>.</w:t>
            </w:r>
          </w:p>
        </w:tc>
        <w:tc>
          <w:tcPr>
            <w:tcW w:w="638" w:type="pct"/>
            <w:tcBorders>
              <w:top w:val="single" w:sz="4" w:space="0" w:color="auto"/>
              <w:left w:val="single" w:sz="4" w:space="0" w:color="auto"/>
            </w:tcBorders>
          </w:tcPr>
          <w:p w:rsidR="001E542F" w:rsidRPr="00A663C3" w:rsidRDefault="001E542F" w:rsidP="001F686E">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По ГОСТу</w:t>
            </w:r>
          </w:p>
        </w:tc>
      </w:tr>
      <w:tr w:rsidR="001E542F" w:rsidTr="001F686E">
        <w:trPr>
          <w:trHeight w:val="1104"/>
          <w:jc w:val="center"/>
        </w:trPr>
        <w:tc>
          <w:tcPr>
            <w:tcW w:w="1250" w:type="pct"/>
          </w:tcPr>
          <w:p w:rsidR="001E542F" w:rsidRPr="00A663C3" w:rsidRDefault="001E542F" w:rsidP="001F686E">
            <w:pPr>
              <w:jc w:val="center"/>
              <w:rPr>
                <w:rFonts w:ascii="Times New Roman" w:eastAsia="Arial Unicode MS" w:hAnsi="Times New Roman" w:cs="Times New Roman"/>
                <w:sz w:val="24"/>
                <w:szCs w:val="24"/>
              </w:rPr>
            </w:pPr>
          </w:p>
        </w:tc>
        <w:tc>
          <w:tcPr>
            <w:tcW w:w="1250" w:type="pct"/>
          </w:tcPr>
          <w:p w:rsidR="001E542F" w:rsidRPr="00A663C3" w:rsidRDefault="001E542F" w:rsidP="001F686E">
            <w:pPr>
              <w:jc w:val="center"/>
              <w:rPr>
                <w:rFonts w:ascii="Times New Roman" w:eastAsia="Arial Unicode MS" w:hAnsi="Times New Roman" w:cs="Times New Roman"/>
                <w:sz w:val="24"/>
                <w:szCs w:val="24"/>
              </w:rPr>
            </w:pPr>
          </w:p>
        </w:tc>
        <w:tc>
          <w:tcPr>
            <w:tcW w:w="596" w:type="pct"/>
            <w:tcBorders>
              <w:right w:val="single" w:sz="4" w:space="0" w:color="auto"/>
            </w:tcBorders>
          </w:tcPr>
          <w:p w:rsidR="001E542F" w:rsidRPr="00A663C3" w:rsidRDefault="001E542F" w:rsidP="001F686E">
            <w:pPr>
              <w:jc w:val="center"/>
              <w:rPr>
                <w:rFonts w:ascii="Times New Roman" w:eastAsia="Arial Unicode MS" w:hAnsi="Times New Roman" w:cs="Times New Roman"/>
                <w:sz w:val="24"/>
                <w:szCs w:val="24"/>
              </w:rPr>
            </w:pPr>
          </w:p>
        </w:tc>
        <w:tc>
          <w:tcPr>
            <w:tcW w:w="655" w:type="pct"/>
            <w:tcBorders>
              <w:left w:val="single" w:sz="4" w:space="0" w:color="auto"/>
            </w:tcBorders>
          </w:tcPr>
          <w:p w:rsidR="001E542F" w:rsidRPr="00A663C3" w:rsidRDefault="001E542F" w:rsidP="001F686E">
            <w:pPr>
              <w:jc w:val="center"/>
              <w:rPr>
                <w:rFonts w:ascii="Times New Roman" w:eastAsia="Arial Unicode MS" w:hAnsi="Times New Roman" w:cs="Times New Roman"/>
                <w:sz w:val="24"/>
                <w:szCs w:val="24"/>
              </w:rPr>
            </w:pPr>
          </w:p>
        </w:tc>
        <w:tc>
          <w:tcPr>
            <w:tcW w:w="611" w:type="pct"/>
            <w:tcBorders>
              <w:right w:val="single" w:sz="4" w:space="0" w:color="auto"/>
            </w:tcBorders>
          </w:tcPr>
          <w:p w:rsidR="001E542F" w:rsidRPr="00A663C3" w:rsidRDefault="001E542F" w:rsidP="001F686E">
            <w:pPr>
              <w:jc w:val="center"/>
              <w:rPr>
                <w:rFonts w:ascii="Times New Roman" w:eastAsia="Arial Unicode MS" w:hAnsi="Times New Roman" w:cs="Times New Roman"/>
                <w:sz w:val="24"/>
                <w:szCs w:val="24"/>
              </w:rPr>
            </w:pPr>
          </w:p>
        </w:tc>
        <w:tc>
          <w:tcPr>
            <w:tcW w:w="638" w:type="pct"/>
            <w:tcBorders>
              <w:left w:val="single" w:sz="4" w:space="0" w:color="auto"/>
            </w:tcBorders>
          </w:tcPr>
          <w:p w:rsidR="001E542F" w:rsidRPr="00A663C3" w:rsidRDefault="001E542F" w:rsidP="001F686E">
            <w:pPr>
              <w:jc w:val="center"/>
              <w:rPr>
                <w:rFonts w:ascii="Times New Roman" w:eastAsia="Arial Unicode MS" w:hAnsi="Times New Roman" w:cs="Times New Roman"/>
                <w:sz w:val="24"/>
                <w:szCs w:val="24"/>
              </w:rPr>
            </w:pPr>
          </w:p>
        </w:tc>
      </w:tr>
    </w:tbl>
    <w:p w:rsidR="001E542F" w:rsidRDefault="001E542F" w:rsidP="00741804">
      <w:pPr>
        <w:spacing w:after="0" w:line="240" w:lineRule="auto"/>
        <w:ind w:firstLine="709"/>
        <w:jc w:val="both"/>
        <w:rPr>
          <w:rFonts w:ascii="Times New Roman" w:hAnsi="Times New Roman" w:cs="Times New Roman"/>
          <w:sz w:val="24"/>
        </w:rPr>
      </w:pPr>
    </w:p>
    <w:p w:rsidR="001E542F" w:rsidRDefault="001E542F" w:rsidP="00741804">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Подготовка к испытанию</w:t>
      </w:r>
    </w:p>
    <w:p w:rsidR="001E542F" w:rsidRDefault="001E542F" w:rsidP="00741804">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Измеряют толщину остриженной </w:t>
      </w:r>
      <w:proofErr w:type="spellStart"/>
      <w:r>
        <w:rPr>
          <w:rFonts w:ascii="Times New Roman" w:eastAsia="Arial Unicode MS" w:hAnsi="Times New Roman" w:cs="Times New Roman"/>
          <w:sz w:val="24"/>
          <w:szCs w:val="24"/>
        </w:rPr>
        <w:t>кожевой</w:t>
      </w:r>
      <w:proofErr w:type="spellEnd"/>
      <w:r>
        <w:rPr>
          <w:rFonts w:ascii="Times New Roman" w:eastAsia="Arial Unicode MS" w:hAnsi="Times New Roman" w:cs="Times New Roman"/>
          <w:sz w:val="24"/>
          <w:szCs w:val="24"/>
        </w:rPr>
        <w:t xml:space="preserve"> ткани. По толщине </w:t>
      </w:r>
      <w:proofErr w:type="spellStart"/>
      <w:r>
        <w:rPr>
          <w:rFonts w:ascii="Times New Roman" w:eastAsia="Arial Unicode MS" w:hAnsi="Times New Roman" w:cs="Times New Roman"/>
          <w:sz w:val="24"/>
          <w:szCs w:val="24"/>
        </w:rPr>
        <w:t>кожевой</w:t>
      </w:r>
      <w:proofErr w:type="spellEnd"/>
      <w:r>
        <w:rPr>
          <w:rFonts w:ascii="Times New Roman" w:eastAsia="Arial Unicode MS" w:hAnsi="Times New Roman" w:cs="Times New Roman"/>
          <w:sz w:val="24"/>
          <w:szCs w:val="24"/>
        </w:rPr>
        <w:t xml:space="preserve"> ткани менее 0,5 мм, ширина образца должна быть 5 мм, при толщине 0,5 мм и более – 3 мм. Определение толщины </w:t>
      </w:r>
      <w:proofErr w:type="spellStart"/>
      <w:r>
        <w:rPr>
          <w:rFonts w:ascii="Times New Roman" w:eastAsia="Arial Unicode MS" w:hAnsi="Times New Roman" w:cs="Times New Roman"/>
          <w:sz w:val="24"/>
          <w:szCs w:val="24"/>
        </w:rPr>
        <w:t>кожевой</w:t>
      </w:r>
      <w:proofErr w:type="spellEnd"/>
      <w:r>
        <w:rPr>
          <w:rFonts w:ascii="Times New Roman" w:eastAsia="Arial Unicode MS" w:hAnsi="Times New Roman" w:cs="Times New Roman"/>
          <w:sz w:val="24"/>
          <w:szCs w:val="24"/>
        </w:rPr>
        <w:t xml:space="preserve"> ткани по ГОСТ 22596 – 77.</w:t>
      </w:r>
    </w:p>
    <w:p w:rsidR="001E542F" w:rsidRDefault="001E542F" w:rsidP="00741804">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 </w:t>
      </w:r>
      <w:proofErr w:type="gramStart"/>
      <w:r>
        <w:rPr>
          <w:rFonts w:ascii="Times New Roman" w:eastAsia="Arial Unicode MS" w:hAnsi="Times New Roman" w:cs="Times New Roman"/>
          <w:sz w:val="24"/>
          <w:szCs w:val="24"/>
        </w:rPr>
        <w:t>С</w:t>
      </w:r>
      <w:proofErr w:type="gramEnd"/>
      <w:r>
        <w:rPr>
          <w:rFonts w:ascii="Times New Roman" w:eastAsia="Arial Unicode MS" w:hAnsi="Times New Roman" w:cs="Times New Roman"/>
          <w:sz w:val="24"/>
          <w:szCs w:val="24"/>
        </w:rPr>
        <w:t xml:space="preserve"> помощью специальных резаков вырубают образцы длиной 56 мм и шириной 5 и 3 мм. В процессе выделки образец </w:t>
      </w:r>
      <w:proofErr w:type="gramStart"/>
      <w:r>
        <w:rPr>
          <w:rFonts w:ascii="Times New Roman" w:eastAsia="Arial Unicode MS" w:hAnsi="Times New Roman" w:cs="Times New Roman"/>
          <w:sz w:val="24"/>
          <w:szCs w:val="24"/>
        </w:rPr>
        <w:t>допускается  вырезать</w:t>
      </w:r>
      <w:proofErr w:type="gramEnd"/>
      <w:r>
        <w:rPr>
          <w:rFonts w:ascii="Times New Roman" w:eastAsia="Arial Unicode MS" w:hAnsi="Times New Roman" w:cs="Times New Roman"/>
          <w:sz w:val="24"/>
          <w:szCs w:val="24"/>
        </w:rPr>
        <w:t xml:space="preserve"> ножницами.</w:t>
      </w:r>
    </w:p>
    <w:p w:rsidR="001E542F" w:rsidRDefault="001E542F" w:rsidP="00741804">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 Образец размачивают в 50 </w:t>
      </w:r>
      <w:proofErr w:type="gramStart"/>
      <w:r>
        <w:rPr>
          <w:rFonts w:ascii="Times New Roman" w:eastAsia="Arial Unicode MS" w:hAnsi="Times New Roman" w:cs="Times New Roman"/>
          <w:sz w:val="24"/>
          <w:szCs w:val="24"/>
        </w:rPr>
        <w:t>мм  дистиллированный</w:t>
      </w:r>
      <w:proofErr w:type="gramEnd"/>
      <w:r>
        <w:rPr>
          <w:rFonts w:ascii="Times New Roman" w:eastAsia="Arial Unicode MS" w:hAnsi="Times New Roman" w:cs="Times New Roman"/>
          <w:sz w:val="24"/>
          <w:szCs w:val="24"/>
        </w:rPr>
        <w:t xml:space="preserve"> воды комнатной температуры в течение 30 минут.</w:t>
      </w:r>
    </w:p>
    <w:p w:rsidR="001E542F" w:rsidRDefault="001E542F" w:rsidP="00741804">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 Закрепить образец резиновыми кольцами на термометре так, чтобы нижние концы образца и термометра находились на одном уровне. Температуру сваривания отмечают в момент, когда образец начнет сокращаться. ГОСТ 22829 – </w:t>
      </w:r>
      <w:proofErr w:type="gramStart"/>
      <w:r>
        <w:rPr>
          <w:rFonts w:ascii="Times New Roman" w:eastAsia="Arial Unicode MS" w:hAnsi="Times New Roman" w:cs="Times New Roman"/>
          <w:sz w:val="24"/>
          <w:szCs w:val="24"/>
        </w:rPr>
        <w:t>77 .</w:t>
      </w:r>
      <w:proofErr w:type="gramEnd"/>
      <w:r>
        <w:rPr>
          <w:rFonts w:ascii="Times New Roman" w:eastAsia="Arial Unicode MS" w:hAnsi="Times New Roman" w:cs="Times New Roman"/>
          <w:sz w:val="24"/>
          <w:szCs w:val="24"/>
        </w:rPr>
        <w:t xml:space="preserve"> Метод определения рН водной вытяжки.</w:t>
      </w:r>
    </w:p>
    <w:p w:rsidR="001E542F" w:rsidRDefault="001E542F" w:rsidP="00741804">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Проведения анализа:</w:t>
      </w:r>
    </w:p>
    <w:p w:rsidR="001E542F" w:rsidRDefault="001E542F" w:rsidP="00741804">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Навеску измельченной </w:t>
      </w:r>
      <w:proofErr w:type="spellStart"/>
      <w:r>
        <w:rPr>
          <w:rFonts w:ascii="Times New Roman" w:eastAsia="Arial Unicode MS" w:hAnsi="Times New Roman" w:cs="Times New Roman"/>
          <w:sz w:val="24"/>
          <w:szCs w:val="24"/>
        </w:rPr>
        <w:t>кожевой</w:t>
      </w:r>
      <w:proofErr w:type="spellEnd"/>
      <w:r>
        <w:rPr>
          <w:rFonts w:ascii="Times New Roman" w:eastAsia="Arial Unicode MS" w:hAnsi="Times New Roman" w:cs="Times New Roman"/>
          <w:sz w:val="24"/>
          <w:szCs w:val="24"/>
        </w:rPr>
        <w:t xml:space="preserve"> ткани массой 2.5 г. Взвешивают с погрешностью не более 0,01 г и помещают в колбу вместимостью 100 или 200 мл. В колбу вливают 50 </w:t>
      </w:r>
      <w:proofErr w:type="spellStart"/>
      <w:r>
        <w:rPr>
          <w:rFonts w:ascii="Times New Roman" w:eastAsia="Arial Unicode MS" w:hAnsi="Times New Roman" w:cs="Times New Roman"/>
          <w:sz w:val="24"/>
          <w:szCs w:val="24"/>
        </w:rPr>
        <w:t>мо</w:t>
      </w:r>
      <w:proofErr w:type="spellEnd"/>
      <w:r>
        <w:rPr>
          <w:rFonts w:ascii="Times New Roman" w:eastAsia="Arial Unicode MS" w:hAnsi="Times New Roman" w:cs="Times New Roman"/>
          <w:sz w:val="24"/>
          <w:szCs w:val="24"/>
        </w:rPr>
        <w:t xml:space="preserve"> кипяченной дистиллированной воды, охлажденной до температуры 20+5° С или 60+5 ° Сю </w:t>
      </w:r>
      <w:proofErr w:type="gramStart"/>
      <w:r>
        <w:rPr>
          <w:rFonts w:ascii="Times New Roman" w:eastAsia="Arial Unicode MS" w:hAnsi="Times New Roman" w:cs="Times New Roman"/>
          <w:sz w:val="24"/>
          <w:szCs w:val="24"/>
        </w:rPr>
        <w:t>Колбу</w:t>
      </w:r>
      <w:proofErr w:type="gramEnd"/>
      <w:r>
        <w:rPr>
          <w:rFonts w:ascii="Times New Roman" w:eastAsia="Arial Unicode MS" w:hAnsi="Times New Roman" w:cs="Times New Roman"/>
          <w:sz w:val="24"/>
          <w:szCs w:val="24"/>
        </w:rPr>
        <w:t xml:space="preserve"> закрывают пробкой, хорошо взбалтывают т оставляю в покое на 15 минут при 1 температуре и 4 часа при 2.Затем содержимое колбы взбалтывают и фильтруют через вату в сухую колбу. Значение </w:t>
      </w:r>
      <w:proofErr w:type="spellStart"/>
      <w:r>
        <w:rPr>
          <w:rFonts w:ascii="Times New Roman" w:eastAsia="Arial Unicode MS" w:hAnsi="Times New Roman" w:cs="Times New Roman"/>
          <w:sz w:val="24"/>
          <w:szCs w:val="24"/>
        </w:rPr>
        <w:t>Рн</w:t>
      </w:r>
      <w:proofErr w:type="spellEnd"/>
      <w:r>
        <w:rPr>
          <w:rFonts w:ascii="Times New Roman" w:eastAsia="Arial Unicode MS" w:hAnsi="Times New Roman" w:cs="Times New Roman"/>
          <w:sz w:val="24"/>
          <w:szCs w:val="24"/>
        </w:rPr>
        <w:t xml:space="preserve"> фильтрата измеряют с помощью </w:t>
      </w:r>
      <w:proofErr w:type="spellStart"/>
      <w:r>
        <w:rPr>
          <w:rFonts w:ascii="Times New Roman" w:eastAsia="Arial Unicode MS" w:hAnsi="Times New Roman" w:cs="Times New Roman"/>
          <w:sz w:val="24"/>
          <w:szCs w:val="24"/>
        </w:rPr>
        <w:t>Рн</w:t>
      </w:r>
      <w:proofErr w:type="spellEnd"/>
      <w:r>
        <w:rPr>
          <w:rFonts w:ascii="Times New Roman" w:eastAsia="Arial Unicode MS" w:hAnsi="Times New Roman" w:cs="Times New Roman"/>
          <w:sz w:val="24"/>
          <w:szCs w:val="24"/>
        </w:rPr>
        <w:t xml:space="preserve"> – метра и индикаторной рН бумаги. Допустимые расхождения между двумя параллельными измерениями не должны превышать 0,1 рН. </w:t>
      </w:r>
    </w:p>
    <w:p w:rsidR="001E542F" w:rsidRDefault="001E542F" w:rsidP="00741804">
      <w:pPr>
        <w:spacing w:after="0" w:line="240" w:lineRule="auto"/>
        <w:ind w:firstLine="709"/>
        <w:jc w:val="both"/>
        <w:rPr>
          <w:rFonts w:ascii="Times New Roman" w:hAnsi="Times New Roman" w:cs="Times New Roman"/>
          <w:sz w:val="24"/>
        </w:rPr>
      </w:pPr>
    </w:p>
    <w:p w:rsidR="00A53134" w:rsidRPr="00E21D57" w:rsidRDefault="00A53134" w:rsidP="00741804">
      <w:pPr>
        <w:spacing w:after="0" w:line="240" w:lineRule="auto"/>
        <w:ind w:firstLine="709"/>
        <w:jc w:val="both"/>
        <w:rPr>
          <w:rFonts w:ascii="Times New Roman" w:hAnsi="Times New Roman" w:cs="Times New Roman"/>
          <w:sz w:val="24"/>
          <w:szCs w:val="24"/>
        </w:rPr>
      </w:pPr>
    </w:p>
    <w:sectPr w:rsidR="00A53134" w:rsidRPr="00E21D57" w:rsidSect="007418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BDA"/>
    <w:multiLevelType w:val="hybridMultilevel"/>
    <w:tmpl w:val="5BA41D4C"/>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 w15:restartNumberingAfterBreak="0">
    <w:nsid w:val="1AAF56D4"/>
    <w:multiLevelType w:val="hybridMultilevel"/>
    <w:tmpl w:val="735615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4D26D2"/>
    <w:multiLevelType w:val="hybridMultilevel"/>
    <w:tmpl w:val="0914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2572AC"/>
    <w:multiLevelType w:val="hybridMultilevel"/>
    <w:tmpl w:val="03E824D4"/>
    <w:lvl w:ilvl="0" w:tplc="4A8C336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49C5C5E"/>
    <w:multiLevelType w:val="hybridMultilevel"/>
    <w:tmpl w:val="8652A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73143D"/>
    <w:multiLevelType w:val="hybridMultilevel"/>
    <w:tmpl w:val="51908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62C44"/>
    <w:multiLevelType w:val="hybridMultilevel"/>
    <w:tmpl w:val="C7F6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C140DB"/>
    <w:multiLevelType w:val="hybridMultilevel"/>
    <w:tmpl w:val="A1B88FB8"/>
    <w:lvl w:ilvl="0" w:tplc="061CA91E">
      <w:start w:val="1"/>
      <w:numFmt w:val="decimal"/>
      <w:lvlText w:val="%1."/>
      <w:lvlJc w:val="left"/>
      <w:pPr>
        <w:ind w:left="115" w:hanging="350"/>
        <w:jc w:val="left"/>
      </w:pPr>
      <w:rPr>
        <w:rFonts w:ascii="Times New Roman" w:eastAsia="Times New Roman" w:hAnsi="Times New Roman" w:cs="Times New Roman" w:hint="default"/>
        <w:spacing w:val="-3"/>
        <w:w w:val="89"/>
        <w:sz w:val="22"/>
        <w:szCs w:val="22"/>
        <w:lang w:val="ru-RU" w:eastAsia="ru-RU" w:bidi="ru-RU"/>
      </w:rPr>
    </w:lvl>
    <w:lvl w:ilvl="1" w:tplc="7EE802E8">
      <w:numFmt w:val="bullet"/>
      <w:lvlText w:val="•"/>
      <w:lvlJc w:val="left"/>
      <w:pPr>
        <w:ind w:left="1048" w:hanging="350"/>
      </w:pPr>
      <w:rPr>
        <w:rFonts w:hint="default"/>
        <w:lang w:val="ru-RU" w:eastAsia="ru-RU" w:bidi="ru-RU"/>
      </w:rPr>
    </w:lvl>
    <w:lvl w:ilvl="2" w:tplc="0128945E">
      <w:numFmt w:val="bullet"/>
      <w:lvlText w:val="•"/>
      <w:lvlJc w:val="left"/>
      <w:pPr>
        <w:ind w:left="1976" w:hanging="350"/>
      </w:pPr>
      <w:rPr>
        <w:rFonts w:hint="default"/>
        <w:lang w:val="ru-RU" w:eastAsia="ru-RU" w:bidi="ru-RU"/>
      </w:rPr>
    </w:lvl>
    <w:lvl w:ilvl="3" w:tplc="4F2E1260">
      <w:numFmt w:val="bullet"/>
      <w:lvlText w:val="•"/>
      <w:lvlJc w:val="left"/>
      <w:pPr>
        <w:ind w:left="2904" w:hanging="350"/>
      </w:pPr>
      <w:rPr>
        <w:rFonts w:hint="default"/>
        <w:lang w:val="ru-RU" w:eastAsia="ru-RU" w:bidi="ru-RU"/>
      </w:rPr>
    </w:lvl>
    <w:lvl w:ilvl="4" w:tplc="5E80EF64">
      <w:numFmt w:val="bullet"/>
      <w:lvlText w:val="•"/>
      <w:lvlJc w:val="left"/>
      <w:pPr>
        <w:ind w:left="3832" w:hanging="350"/>
      </w:pPr>
      <w:rPr>
        <w:rFonts w:hint="default"/>
        <w:lang w:val="ru-RU" w:eastAsia="ru-RU" w:bidi="ru-RU"/>
      </w:rPr>
    </w:lvl>
    <w:lvl w:ilvl="5" w:tplc="77848DE2">
      <w:numFmt w:val="bullet"/>
      <w:lvlText w:val="•"/>
      <w:lvlJc w:val="left"/>
      <w:pPr>
        <w:ind w:left="4760" w:hanging="350"/>
      </w:pPr>
      <w:rPr>
        <w:rFonts w:hint="default"/>
        <w:lang w:val="ru-RU" w:eastAsia="ru-RU" w:bidi="ru-RU"/>
      </w:rPr>
    </w:lvl>
    <w:lvl w:ilvl="6" w:tplc="ACBAF9C0">
      <w:numFmt w:val="bullet"/>
      <w:lvlText w:val="•"/>
      <w:lvlJc w:val="left"/>
      <w:pPr>
        <w:ind w:left="5688" w:hanging="350"/>
      </w:pPr>
      <w:rPr>
        <w:rFonts w:hint="default"/>
        <w:lang w:val="ru-RU" w:eastAsia="ru-RU" w:bidi="ru-RU"/>
      </w:rPr>
    </w:lvl>
    <w:lvl w:ilvl="7" w:tplc="02C0BF24">
      <w:numFmt w:val="bullet"/>
      <w:lvlText w:val="•"/>
      <w:lvlJc w:val="left"/>
      <w:pPr>
        <w:ind w:left="6616" w:hanging="350"/>
      </w:pPr>
      <w:rPr>
        <w:rFonts w:hint="default"/>
        <w:lang w:val="ru-RU" w:eastAsia="ru-RU" w:bidi="ru-RU"/>
      </w:rPr>
    </w:lvl>
    <w:lvl w:ilvl="8" w:tplc="7662F96C">
      <w:numFmt w:val="bullet"/>
      <w:lvlText w:val="•"/>
      <w:lvlJc w:val="left"/>
      <w:pPr>
        <w:ind w:left="7544" w:hanging="350"/>
      </w:pPr>
      <w:rPr>
        <w:rFonts w:hint="default"/>
        <w:lang w:val="ru-RU" w:eastAsia="ru-RU" w:bidi="ru-RU"/>
      </w:rPr>
    </w:lvl>
  </w:abstractNum>
  <w:abstractNum w:abstractNumId="8" w15:restartNumberingAfterBreak="0">
    <w:nsid w:val="5DEC7A77"/>
    <w:multiLevelType w:val="hybridMultilevel"/>
    <w:tmpl w:val="182E1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DD5881"/>
    <w:multiLevelType w:val="hybridMultilevel"/>
    <w:tmpl w:val="178CAE70"/>
    <w:lvl w:ilvl="0" w:tplc="4A8C336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0"/>
  </w:num>
  <w:num w:numId="6">
    <w:abstractNumId w:val="1"/>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2F"/>
    <w:rsid w:val="000377CD"/>
    <w:rsid w:val="00064728"/>
    <w:rsid w:val="0007085D"/>
    <w:rsid w:val="000827B6"/>
    <w:rsid w:val="000F35BA"/>
    <w:rsid w:val="00167682"/>
    <w:rsid w:val="001746B8"/>
    <w:rsid w:val="001B6375"/>
    <w:rsid w:val="001E542F"/>
    <w:rsid w:val="001E798E"/>
    <w:rsid w:val="001F686E"/>
    <w:rsid w:val="00227641"/>
    <w:rsid w:val="0024024A"/>
    <w:rsid w:val="002602D6"/>
    <w:rsid w:val="002D7848"/>
    <w:rsid w:val="002E0D59"/>
    <w:rsid w:val="002F3228"/>
    <w:rsid w:val="0030110E"/>
    <w:rsid w:val="00335EBB"/>
    <w:rsid w:val="003506CA"/>
    <w:rsid w:val="0036315C"/>
    <w:rsid w:val="0037611C"/>
    <w:rsid w:val="00385A76"/>
    <w:rsid w:val="003C5373"/>
    <w:rsid w:val="003E4CD7"/>
    <w:rsid w:val="00430348"/>
    <w:rsid w:val="00455D5E"/>
    <w:rsid w:val="004754F4"/>
    <w:rsid w:val="004929C0"/>
    <w:rsid w:val="004B02D5"/>
    <w:rsid w:val="004D304E"/>
    <w:rsid w:val="004E3C45"/>
    <w:rsid w:val="0051597F"/>
    <w:rsid w:val="00523BE5"/>
    <w:rsid w:val="00547CC5"/>
    <w:rsid w:val="0055275B"/>
    <w:rsid w:val="00555349"/>
    <w:rsid w:val="005B068A"/>
    <w:rsid w:val="006007C1"/>
    <w:rsid w:val="006032FC"/>
    <w:rsid w:val="006A280F"/>
    <w:rsid w:val="006B4745"/>
    <w:rsid w:val="006C4E96"/>
    <w:rsid w:val="00717CC5"/>
    <w:rsid w:val="0072086C"/>
    <w:rsid w:val="00741804"/>
    <w:rsid w:val="00745A9B"/>
    <w:rsid w:val="0078478A"/>
    <w:rsid w:val="008158D2"/>
    <w:rsid w:val="0083403E"/>
    <w:rsid w:val="008A636A"/>
    <w:rsid w:val="008C1707"/>
    <w:rsid w:val="008D05CE"/>
    <w:rsid w:val="008D1927"/>
    <w:rsid w:val="0090409C"/>
    <w:rsid w:val="00906AA6"/>
    <w:rsid w:val="0091105D"/>
    <w:rsid w:val="0097150B"/>
    <w:rsid w:val="00971C9B"/>
    <w:rsid w:val="009A4754"/>
    <w:rsid w:val="009C7685"/>
    <w:rsid w:val="009E5FD0"/>
    <w:rsid w:val="00A0380C"/>
    <w:rsid w:val="00A04E03"/>
    <w:rsid w:val="00A10D68"/>
    <w:rsid w:val="00A257C3"/>
    <w:rsid w:val="00A25B94"/>
    <w:rsid w:val="00A50AA9"/>
    <w:rsid w:val="00A53134"/>
    <w:rsid w:val="00A67A01"/>
    <w:rsid w:val="00A7016D"/>
    <w:rsid w:val="00A76A15"/>
    <w:rsid w:val="00AA7499"/>
    <w:rsid w:val="00AC5174"/>
    <w:rsid w:val="00AE3C9D"/>
    <w:rsid w:val="00B027C4"/>
    <w:rsid w:val="00B10F8B"/>
    <w:rsid w:val="00B21B2F"/>
    <w:rsid w:val="00B31A0F"/>
    <w:rsid w:val="00B56FDD"/>
    <w:rsid w:val="00B67B91"/>
    <w:rsid w:val="00B804B3"/>
    <w:rsid w:val="00BD6265"/>
    <w:rsid w:val="00BF6773"/>
    <w:rsid w:val="00C21857"/>
    <w:rsid w:val="00C519D8"/>
    <w:rsid w:val="00C56CD0"/>
    <w:rsid w:val="00C82AC2"/>
    <w:rsid w:val="00C931C5"/>
    <w:rsid w:val="00C954E7"/>
    <w:rsid w:val="00D12985"/>
    <w:rsid w:val="00D356A6"/>
    <w:rsid w:val="00D575C0"/>
    <w:rsid w:val="00DD0399"/>
    <w:rsid w:val="00DF3797"/>
    <w:rsid w:val="00DF3F81"/>
    <w:rsid w:val="00E21CD0"/>
    <w:rsid w:val="00E21D57"/>
    <w:rsid w:val="00E819E5"/>
    <w:rsid w:val="00EB1134"/>
    <w:rsid w:val="00EC1AA2"/>
    <w:rsid w:val="00EC76DE"/>
    <w:rsid w:val="00ED1405"/>
    <w:rsid w:val="00F5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45CE4-2415-4CAF-9B6E-CA39B286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5174"/>
  </w:style>
  <w:style w:type="character" w:styleId="a4">
    <w:name w:val="Hyperlink"/>
    <w:basedOn w:val="a0"/>
    <w:uiPriority w:val="99"/>
    <w:unhideWhenUsed/>
    <w:rsid w:val="00AC5174"/>
    <w:rPr>
      <w:color w:val="0000FF"/>
      <w:u w:val="single"/>
    </w:rPr>
  </w:style>
  <w:style w:type="paragraph" w:styleId="a5">
    <w:name w:val="List Paragraph"/>
    <w:basedOn w:val="a"/>
    <w:uiPriority w:val="1"/>
    <w:qFormat/>
    <w:rsid w:val="00AC5174"/>
    <w:pPr>
      <w:ind w:left="720"/>
      <w:contextualSpacing/>
    </w:pPr>
  </w:style>
  <w:style w:type="table" w:styleId="a6">
    <w:name w:val="Table Grid"/>
    <w:basedOn w:val="a1"/>
    <w:uiPriority w:val="59"/>
    <w:rsid w:val="00A2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4367">
      <w:bodyDiv w:val="1"/>
      <w:marLeft w:val="0"/>
      <w:marRight w:val="0"/>
      <w:marTop w:val="0"/>
      <w:marBottom w:val="0"/>
      <w:divBdr>
        <w:top w:val="none" w:sz="0" w:space="0" w:color="auto"/>
        <w:left w:val="none" w:sz="0" w:space="0" w:color="auto"/>
        <w:bottom w:val="none" w:sz="0" w:space="0" w:color="auto"/>
        <w:right w:val="none" w:sz="0" w:space="0" w:color="auto"/>
      </w:divBdr>
    </w:div>
    <w:div w:id="502621788">
      <w:bodyDiv w:val="1"/>
      <w:marLeft w:val="0"/>
      <w:marRight w:val="0"/>
      <w:marTop w:val="0"/>
      <w:marBottom w:val="0"/>
      <w:divBdr>
        <w:top w:val="none" w:sz="0" w:space="0" w:color="auto"/>
        <w:left w:val="none" w:sz="0" w:space="0" w:color="auto"/>
        <w:bottom w:val="none" w:sz="0" w:space="0" w:color="auto"/>
        <w:right w:val="none" w:sz="0" w:space="0" w:color="auto"/>
      </w:divBdr>
    </w:div>
    <w:div w:id="507334651">
      <w:bodyDiv w:val="1"/>
      <w:marLeft w:val="0"/>
      <w:marRight w:val="0"/>
      <w:marTop w:val="0"/>
      <w:marBottom w:val="0"/>
      <w:divBdr>
        <w:top w:val="none" w:sz="0" w:space="0" w:color="auto"/>
        <w:left w:val="none" w:sz="0" w:space="0" w:color="auto"/>
        <w:bottom w:val="none" w:sz="0" w:space="0" w:color="auto"/>
        <w:right w:val="none" w:sz="0" w:space="0" w:color="auto"/>
      </w:divBdr>
    </w:div>
    <w:div w:id="529731880">
      <w:bodyDiv w:val="1"/>
      <w:marLeft w:val="0"/>
      <w:marRight w:val="0"/>
      <w:marTop w:val="0"/>
      <w:marBottom w:val="0"/>
      <w:divBdr>
        <w:top w:val="none" w:sz="0" w:space="0" w:color="auto"/>
        <w:left w:val="none" w:sz="0" w:space="0" w:color="auto"/>
        <w:bottom w:val="none" w:sz="0" w:space="0" w:color="auto"/>
        <w:right w:val="none" w:sz="0" w:space="0" w:color="auto"/>
      </w:divBdr>
    </w:div>
    <w:div w:id="531646465">
      <w:bodyDiv w:val="1"/>
      <w:marLeft w:val="0"/>
      <w:marRight w:val="0"/>
      <w:marTop w:val="0"/>
      <w:marBottom w:val="0"/>
      <w:divBdr>
        <w:top w:val="none" w:sz="0" w:space="0" w:color="auto"/>
        <w:left w:val="none" w:sz="0" w:space="0" w:color="auto"/>
        <w:bottom w:val="none" w:sz="0" w:space="0" w:color="auto"/>
        <w:right w:val="none" w:sz="0" w:space="0" w:color="auto"/>
      </w:divBdr>
    </w:div>
    <w:div w:id="917832429">
      <w:bodyDiv w:val="1"/>
      <w:marLeft w:val="0"/>
      <w:marRight w:val="0"/>
      <w:marTop w:val="0"/>
      <w:marBottom w:val="0"/>
      <w:divBdr>
        <w:top w:val="none" w:sz="0" w:space="0" w:color="auto"/>
        <w:left w:val="none" w:sz="0" w:space="0" w:color="auto"/>
        <w:bottom w:val="none" w:sz="0" w:space="0" w:color="auto"/>
        <w:right w:val="none" w:sz="0" w:space="0" w:color="auto"/>
      </w:divBdr>
    </w:div>
    <w:div w:id="10588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udmila.stepuleva@vvsu.ru" TargetMode="External"/><Relationship Id="rId13" Type="http://schemas.openxmlformats.org/officeDocument/2006/relationships/hyperlink" Target="http://www.znaytovar.ru/new3576.html" TargetMode="External"/><Relationship Id="rId3" Type="http://schemas.openxmlformats.org/officeDocument/2006/relationships/styles" Target="styles.xml"/><Relationship Id="rId7" Type="http://schemas.openxmlformats.org/officeDocument/2006/relationships/hyperlink" Target="mailto:anna.vershinina@mail.ru" TargetMode="External"/><Relationship Id="rId12" Type="http://schemas.openxmlformats.org/officeDocument/2006/relationships/hyperlink" Target="http://www.znaytovar.ru/s/Xranenie_tovarov.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nna.vershinina@vvsu.ru" TargetMode="External"/><Relationship Id="rId11" Type="http://schemas.openxmlformats.org/officeDocument/2006/relationships/hyperlink" Target="http://www.znaytovar.ru/s/Kleevye_material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naytovar.ru/new2910.html" TargetMode="External"/><Relationship Id="rId4" Type="http://schemas.openxmlformats.org/officeDocument/2006/relationships/settings" Target="settings.xml"/><Relationship Id="rId9" Type="http://schemas.openxmlformats.org/officeDocument/2006/relationships/hyperlink" Target="http://www.znaytovar.ru/s/Proizvodstvo_naturalnoj_kozhi.html" TargetMode="External"/><Relationship Id="rId14" Type="http://schemas.openxmlformats.org/officeDocument/2006/relationships/hyperlink" Target="http://www.znaytovar.ru/new36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44A7-02CA-4C63-8884-D6ADE373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11538</Words>
  <Characters>65770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есипова</dc:creator>
  <cp:keywords/>
  <dc:description/>
  <cp:lastModifiedBy>Орлова Татьяна</cp:lastModifiedBy>
  <cp:revision>3</cp:revision>
  <dcterms:created xsi:type="dcterms:W3CDTF">2021-06-03T04:52:00Z</dcterms:created>
  <dcterms:modified xsi:type="dcterms:W3CDTF">2021-06-03T04:53:00Z</dcterms:modified>
</cp:coreProperties>
</file>