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957DB90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="00A233B2">
        <w:rPr>
          <w:rFonts w:ascii="Times New Roman" w:hAnsi="Times New Roman"/>
          <w:sz w:val="28"/>
          <w:szCs w:val="24"/>
        </w:rPr>
        <w:t xml:space="preserve"> модуль 2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171AB00A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  <w:r w:rsidR="00A233B2">
        <w:rPr>
          <w:rFonts w:ascii="Times New Roman" w:hAnsi="Times New Roman"/>
          <w:b/>
          <w:caps/>
          <w:sz w:val="32"/>
          <w:szCs w:val="32"/>
        </w:rPr>
        <w:t xml:space="preserve"> МОДУЛЬ 2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35CD2A96" w:rsidR="00386790" w:rsidRPr="00DE1529" w:rsidRDefault="00184328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7777777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74212A1" w14:textId="77777777" w:rsidR="00DE1529" w:rsidRDefault="00DE1529" w:rsidP="00DE1529">
      <w:pPr>
        <w:spacing w:line="360" w:lineRule="auto"/>
      </w:pPr>
      <w:r>
        <w:rPr>
          <w:i/>
          <w:iCs/>
        </w:rPr>
        <w:t>Горошко О.А., кандидат физико-математических наук, доцент, Кафедра информационных технологий и систем, Olga.Goroshko@vvsu.ru</w:t>
      </w:r>
    </w:p>
    <w:p w14:paraId="436F015A" w14:textId="77777777" w:rsidR="00DE1529" w:rsidRDefault="00DE1529" w:rsidP="00DE1529">
      <w:pPr>
        <w:spacing w:line="360" w:lineRule="auto"/>
      </w:pPr>
      <w:proofErr w:type="spellStart"/>
      <w:r>
        <w:rPr>
          <w:i/>
          <w:iCs/>
        </w:rPr>
        <w:t>Люлько</w:t>
      </w:r>
      <w:proofErr w:type="spellEnd"/>
      <w:r>
        <w:rPr>
          <w:i/>
          <w:iCs/>
        </w:rPr>
        <w:t xml:space="preserve"> В.И., старший преподаватель, Кафедра информационных технологий и систем, viktor.lyulko@vvsu.ru</w:t>
      </w:r>
    </w:p>
    <w:p w14:paraId="31C76CA3" w14:textId="77777777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7777777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55A924C1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="00A233B2">
        <w:t>, подключение к сети Интернет</w:t>
      </w:r>
      <w:r w:rsidRPr="000671B6">
        <w:t>.</w:t>
      </w:r>
    </w:p>
    <w:p w14:paraId="2C9B9EE9" w14:textId="0D7E79BE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 xml:space="preserve">Microsoft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A233B2">
        <w:rPr>
          <w:rFonts w:eastAsia="Calibri"/>
          <w:lang w:eastAsia="en-US"/>
        </w:rPr>
        <w:t xml:space="preserve">Для поиска информации, которую следует использовать в </w:t>
      </w:r>
      <w:proofErr w:type="gramStart"/>
      <w:r w:rsidR="00A233B2">
        <w:rPr>
          <w:rFonts w:eastAsia="Calibri"/>
          <w:lang w:eastAsia="en-US"/>
        </w:rPr>
        <w:t>работах,  необходимо</w:t>
      </w:r>
      <w:proofErr w:type="gramEnd"/>
      <w:r w:rsidR="00A233B2">
        <w:rPr>
          <w:rFonts w:eastAsia="Calibri"/>
          <w:lang w:eastAsia="en-US"/>
        </w:rPr>
        <w:t xml:space="preserve"> подключение к сети Интернет.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23DDB6B2" w14:textId="0BB68FE7" w:rsid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5BB3E19" w14:textId="594B4092" w:rsidR="00A233B2" w:rsidRP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A233B2">
        <w:rPr>
          <w:rFonts w:eastAsia="Calibri"/>
          <w:b/>
          <w:bCs/>
          <w:lang w:eastAsia="en-US"/>
        </w:rPr>
        <w:t>Календарный рейтинг-план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550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80"/>
      </w:tblGrid>
      <w:tr w:rsidR="00A15CB6" w:rsidRPr="00A15CB6" w14:paraId="354ED2E9" w14:textId="77777777" w:rsidTr="00A15CB6">
        <w:trPr>
          <w:trHeight w:val="30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9A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B6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семестра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D9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5CB6" w:rsidRPr="00A15CB6" w14:paraId="4008C63F" w14:textId="77777777" w:rsidTr="00A15CB6">
        <w:trPr>
          <w:trHeight w:val="31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24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61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0A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E5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DC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20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3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4A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81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37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B0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7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71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DE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24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48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C2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DF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D01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41D7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61F4BA5F" w14:textId="77777777" w:rsidTr="00A15CB6">
        <w:trPr>
          <w:trHeight w:val="6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35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Лабораторный практикум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36E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работы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56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240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AF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2DF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283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8FA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28E5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5CB6" w:rsidRPr="00A15CB6" w14:paraId="565C4397" w14:textId="77777777" w:rsidTr="00A15CB6">
        <w:trPr>
          <w:trHeight w:val="6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BEE8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F7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B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AEA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226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03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932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878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14A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63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15CB6" w:rsidRPr="00A15CB6" w14:paraId="191AF0E9" w14:textId="77777777" w:rsidTr="00A15CB6">
        <w:trPr>
          <w:trHeight w:val="6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67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6310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8432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min</w:t>
            </w:r>
            <w:proofErr w:type="spellEnd"/>
            <w:r w:rsidRPr="001843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4A2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10D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6A2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8CE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2C84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F8A2A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284D" w14:textId="77777777" w:rsidR="00A233B2" w:rsidRPr="00184328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43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15CB6" w:rsidRPr="00A15CB6" w14:paraId="252B8560" w14:textId="77777777" w:rsidTr="00A15CB6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37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63C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A47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B8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CA35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1A0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A43D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9C7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49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1791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F1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485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B5F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3F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228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9252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489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C9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25E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B0B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2F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33B2" w:rsidRPr="00A233B2" w14:paraId="64C675E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493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6E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(условное название)</w:t>
            </w:r>
          </w:p>
        </w:tc>
      </w:tr>
      <w:tr w:rsidR="00A15CB6" w:rsidRPr="00A15CB6" w14:paraId="249CFC46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F15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8D6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гипертекстового документа с фреймовой структурой</w:t>
            </w:r>
          </w:p>
        </w:tc>
      </w:tr>
      <w:tr w:rsidR="00A15CB6" w:rsidRPr="00A15CB6" w14:paraId="6079B52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92F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D07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научной информации в базах свободного доступа</w:t>
            </w:r>
          </w:p>
        </w:tc>
      </w:tr>
      <w:tr w:rsidR="00A15CB6" w:rsidRPr="00A15CB6" w14:paraId="262ACDAE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3B6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EB5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больших массивов данных</w:t>
            </w:r>
          </w:p>
        </w:tc>
      </w:tr>
      <w:tr w:rsidR="00A15CB6" w:rsidRPr="00A15CB6" w14:paraId="5CBB5B5D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68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994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Облачные технологии работы с документами </w:t>
            </w:r>
          </w:p>
        </w:tc>
      </w:tr>
      <w:tr w:rsidR="00A15CB6" w:rsidRPr="00A15CB6" w14:paraId="33B5F202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E08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A92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Оснвы</w:t>
            </w:r>
            <w:proofErr w:type="spellEnd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с СУБД MS </w:t>
            </w:r>
            <w:proofErr w:type="spellStart"/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Access</w:t>
            </w:r>
            <w:proofErr w:type="spellEnd"/>
          </w:p>
        </w:tc>
      </w:tr>
    </w:tbl>
    <w:p w14:paraId="10FDC8C3" w14:textId="77777777" w:rsidR="00A233B2" w:rsidRPr="00184328" w:rsidRDefault="00A233B2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bCs/>
        </w:rPr>
      </w:pPr>
    </w:p>
    <w:p w14:paraId="692C1D72" w14:textId="5F7119F6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A15CB6">
        <w:tc>
          <w:tcPr>
            <w:tcW w:w="629" w:type="pct"/>
            <w:vAlign w:val="center"/>
          </w:tcPr>
          <w:p w14:paraId="6EA87FB9" w14:textId="7CFB219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B66A602" w:rsidR="002E5F6C" w:rsidRPr="00A15CB6" w:rsidRDefault="00A15CB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A15CB6">
        <w:tc>
          <w:tcPr>
            <w:tcW w:w="629" w:type="pct"/>
            <w:vAlign w:val="center"/>
          </w:tcPr>
          <w:p w14:paraId="1FEF6595" w14:textId="25EACDA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B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A233B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3BE3E59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29A53649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717209"/>
      <w:r>
        <w:rPr>
          <w:rFonts w:ascii="Times New Roman" w:hAnsi="Times New Roman"/>
          <w:sz w:val="24"/>
          <w:szCs w:val="24"/>
        </w:rPr>
        <w:t>В</w:t>
      </w:r>
      <w:r w:rsidR="00A15CB6" w:rsidRPr="00184328">
        <w:rPr>
          <w:rFonts w:ascii="Times New Roman" w:hAnsi="Times New Roman"/>
          <w:sz w:val="24"/>
          <w:szCs w:val="24"/>
        </w:rPr>
        <w:t xml:space="preserve"> </w:t>
      </w:r>
      <w:r w:rsidR="00A15CB6">
        <w:rPr>
          <w:rFonts w:ascii="Times New Roman" w:hAnsi="Times New Roman"/>
          <w:sz w:val="24"/>
          <w:szCs w:val="24"/>
        </w:rPr>
        <w:t xml:space="preserve">лабораторных работах даны комментарии и </w:t>
      </w:r>
      <w:proofErr w:type="spellStart"/>
      <w:r w:rsidR="00A15CB6">
        <w:rPr>
          <w:rFonts w:ascii="Times New Roman" w:hAnsi="Times New Roman"/>
          <w:sz w:val="24"/>
          <w:szCs w:val="24"/>
        </w:rPr>
        <w:t>ракомендации</w:t>
      </w:r>
      <w:proofErr w:type="spellEnd"/>
      <w:r w:rsidR="00A15CB6">
        <w:rPr>
          <w:rFonts w:ascii="Times New Roman" w:hAnsi="Times New Roman"/>
          <w:sz w:val="24"/>
          <w:szCs w:val="24"/>
        </w:rPr>
        <w:t xml:space="preserve"> по их выполнению. </w:t>
      </w:r>
      <w:r w:rsidR="006C5CF1">
        <w:rPr>
          <w:rFonts w:ascii="Times New Roman" w:hAnsi="Times New Roman"/>
          <w:sz w:val="24"/>
          <w:szCs w:val="24"/>
        </w:rPr>
        <w:t xml:space="preserve">Каждая лабораторная работа заканчивается </w:t>
      </w:r>
      <w:proofErr w:type="spellStart"/>
      <w:r w:rsidR="006C5CF1">
        <w:rPr>
          <w:rFonts w:ascii="Times New Roman" w:hAnsi="Times New Roman"/>
          <w:sz w:val="24"/>
          <w:szCs w:val="24"/>
        </w:rPr>
        <w:t>подгтовкой</w:t>
      </w:r>
      <w:proofErr w:type="spellEnd"/>
      <w:r w:rsidR="006C5CF1">
        <w:rPr>
          <w:rFonts w:ascii="Times New Roman" w:hAnsi="Times New Roman"/>
          <w:sz w:val="24"/>
          <w:szCs w:val="24"/>
        </w:rPr>
        <w:t xml:space="preserve"> отчета, который должен быть оформлен по правилам оформления студенческой документации в ВУЗе. </w:t>
      </w:r>
    </w:p>
    <w:bookmarkEnd w:id="0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24FC2A7A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1</w:t>
      </w:r>
      <w:r w:rsidR="00A15CB6">
        <w:rPr>
          <w:rFonts w:ascii="Times New Roman" w:hAnsi="Times New Roman"/>
          <w:b/>
          <w:sz w:val="24"/>
          <w:szCs w:val="24"/>
        </w:rPr>
        <w:t>-2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Создание гипертекстового документа с фреймовой структурой</w:t>
      </w:r>
    </w:p>
    <w:p w14:paraId="26F110F4" w14:textId="77777777" w:rsidR="00184328" w:rsidRDefault="00DD2907" w:rsidP="001843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 xml:space="preserve">работы </w:t>
      </w:r>
      <w:r w:rsidR="006C5CF1">
        <w:rPr>
          <w:rFonts w:ascii="Times New Roman" w:hAnsi="Times New Roman"/>
          <w:sz w:val="24"/>
          <w:szCs w:val="24"/>
        </w:rPr>
        <w:t>с гипертекстовым документом.</w:t>
      </w:r>
      <w:r w:rsidR="00184328" w:rsidRPr="00184328">
        <w:rPr>
          <w:rFonts w:ascii="Times New Roman" w:hAnsi="Times New Roman"/>
          <w:b/>
          <w:sz w:val="24"/>
          <w:szCs w:val="24"/>
        </w:rPr>
        <w:t xml:space="preserve"> </w:t>
      </w:r>
    </w:p>
    <w:p w14:paraId="6B380A23" w14:textId="09241DF0" w:rsidR="00184328" w:rsidRPr="00DD1165" w:rsidRDefault="00184328" w:rsidP="001843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УК-1,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1CE1FA5B" w14:textId="5F430E21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средствами MS Word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c помощью тегов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Индивидуальное (творческое) задание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359141ED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3-4</w:t>
      </w:r>
      <w:r w:rsidRPr="00DA078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Поиск научной информации в базах свободного доступа</w:t>
      </w:r>
    </w:p>
    <w:p w14:paraId="65CEFD6E" w14:textId="2CDE1D36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6C5CF1">
        <w:rPr>
          <w:rFonts w:ascii="Times New Roman" w:hAnsi="Times New Roman"/>
          <w:sz w:val="24"/>
          <w:szCs w:val="24"/>
        </w:rPr>
        <w:t>с научной информацией</w:t>
      </w:r>
      <w:r w:rsidR="003817B2">
        <w:rPr>
          <w:rFonts w:ascii="Times New Roman" w:hAnsi="Times New Roman"/>
          <w:sz w:val="24"/>
          <w:szCs w:val="24"/>
        </w:rPr>
        <w:t>,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 xml:space="preserve">размещенной </w:t>
      </w:r>
      <w:r w:rsidR="006C5CF1">
        <w:rPr>
          <w:rFonts w:ascii="Times New Roman" w:hAnsi="Times New Roman"/>
          <w:sz w:val="24"/>
          <w:szCs w:val="24"/>
        </w:rPr>
        <w:t>в базах свободног</w:t>
      </w:r>
      <w:r w:rsidR="003817B2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 доступа</w:t>
      </w:r>
      <w:r w:rsidR="003817B2">
        <w:rPr>
          <w:rFonts w:ascii="Times New Roman" w:hAnsi="Times New Roman"/>
          <w:sz w:val="24"/>
          <w:szCs w:val="24"/>
        </w:rPr>
        <w:t>.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 </w:t>
      </w:r>
    </w:p>
    <w:p w14:paraId="499D23A1" w14:textId="60601ABF" w:rsidR="00184328" w:rsidRPr="00DD1165" w:rsidRDefault="0018432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УК-1,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5687C490" w14:textId="2CF35782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Российский индекс научного цитирования Elibrary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Elsevier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ScienceDirect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Анализ и выводы</w:t>
      </w:r>
      <w:r w:rsidR="00B51FC5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125949F5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5</w:t>
      </w:r>
      <w:r w:rsidRPr="005D2367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Анализ больших массивов данных</w:t>
      </w:r>
      <w:r w:rsidR="00A15CB6" w:rsidRPr="005D2367">
        <w:rPr>
          <w:rFonts w:ascii="Times New Roman" w:hAnsi="Times New Roman"/>
          <w:b/>
          <w:sz w:val="24"/>
          <w:szCs w:val="24"/>
        </w:rPr>
        <w:t xml:space="preserve"> </w:t>
      </w:r>
    </w:p>
    <w:p w14:paraId="79FC31EF" w14:textId="4A992A1A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184328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Excel</w:t>
      </w:r>
      <w:r w:rsidR="003817B2" w:rsidRPr="00184328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>с обработкой больших массивов данных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1EF0287" w14:textId="37E5B369" w:rsidR="00184328" w:rsidRPr="00432B64" w:rsidRDefault="00184328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УК-1,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3F41B843" w14:textId="368C969D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3817B2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B51FC5">
        <w:rPr>
          <w:rFonts w:ascii="Times New Roman" w:hAnsi="Times New Roman"/>
          <w:bCs/>
          <w:sz w:val="24"/>
          <w:szCs w:val="24"/>
        </w:rPr>
        <w:t>массивы данных (</w:t>
      </w:r>
      <w:r w:rsidR="006C5CF1" w:rsidRPr="006C5CF1">
        <w:rPr>
          <w:rFonts w:ascii="Times New Roman" w:hAnsi="Times New Roman"/>
          <w:bCs/>
          <w:sz w:val="24"/>
          <w:szCs w:val="24"/>
        </w:rPr>
        <w:t>Численность населения городов разных стран, тыс. чел</w:t>
      </w:r>
      <w:r w:rsidR="00B51FC5">
        <w:rPr>
          <w:rFonts w:ascii="Times New Roman" w:hAnsi="Times New Roman"/>
          <w:bCs/>
          <w:sz w:val="24"/>
          <w:szCs w:val="24"/>
        </w:rPr>
        <w:t>.</w:t>
      </w:r>
      <w:r w:rsidR="006C5CF1" w:rsidRPr="006C5CF1">
        <w:rPr>
          <w:rFonts w:ascii="Times New Roman" w:hAnsi="Times New Roman"/>
          <w:bCs/>
          <w:sz w:val="24"/>
          <w:szCs w:val="24"/>
        </w:rPr>
        <w:t xml:space="preserve"> Данные наблюдения за погодой в течение одного года)</w:t>
      </w:r>
      <w:r w:rsidR="003817B2">
        <w:rPr>
          <w:rFonts w:ascii="Times New Roman" w:hAnsi="Times New Roman"/>
          <w:bCs/>
          <w:sz w:val="24"/>
          <w:szCs w:val="24"/>
        </w:rPr>
        <w:t xml:space="preserve">, </w:t>
      </w:r>
      <w:r w:rsidR="00B51FC5" w:rsidRPr="00B51FC5">
        <w:rPr>
          <w:rFonts w:ascii="Times New Roman" w:hAnsi="Times New Roman"/>
          <w:bCs/>
          <w:sz w:val="24"/>
          <w:szCs w:val="24"/>
        </w:rPr>
        <w:t xml:space="preserve">ответить на вопросы и построить диаграммы в соответствии с </w:t>
      </w:r>
      <w:r w:rsidR="00B51FC5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="00B51FC5" w:rsidRPr="00B51FC5">
        <w:rPr>
          <w:rFonts w:ascii="Times New Roman" w:hAnsi="Times New Roman"/>
          <w:bCs/>
          <w:sz w:val="24"/>
          <w:szCs w:val="24"/>
        </w:rPr>
        <w:t>вариантом</w:t>
      </w:r>
      <w:r w:rsidR="003817B2">
        <w:rPr>
          <w:rFonts w:ascii="Times New Roman" w:hAnsi="Times New Roman"/>
          <w:bCs/>
          <w:sz w:val="24"/>
          <w:szCs w:val="24"/>
        </w:rPr>
        <w:t xml:space="preserve"> задания</w:t>
      </w:r>
      <w:r w:rsidR="00B51FC5" w:rsidRPr="00B51FC5">
        <w:rPr>
          <w:rFonts w:ascii="Times New Roman" w:hAnsi="Times New Roman"/>
          <w:bCs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07BD2F74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6-7</w:t>
      </w:r>
      <w:r w:rsidRPr="00AB509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Облачные технологии работы с документами</w:t>
      </w:r>
    </w:p>
    <w:p w14:paraId="4D9A3A4F" w14:textId="528459D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3817B2">
        <w:rPr>
          <w:rFonts w:ascii="Times New Roman" w:hAnsi="Times New Roman"/>
          <w:sz w:val="24"/>
          <w:szCs w:val="24"/>
        </w:rPr>
        <w:t xml:space="preserve">облачными сервисами, на примере работы </w:t>
      </w:r>
      <w:r w:rsidR="003817B2">
        <w:rPr>
          <w:rFonts w:ascii="Times New Roman" w:hAnsi="Times New Roman"/>
          <w:sz w:val="24"/>
          <w:szCs w:val="24"/>
          <w:lang w:val="en-US"/>
        </w:rPr>
        <w:t>Google</w:t>
      </w:r>
      <w:r w:rsidR="003817B2" w:rsidRPr="00184328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Docs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22092CC" w14:textId="0BF1999C" w:rsidR="00184328" w:rsidRPr="00DD1165" w:rsidRDefault="00184328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УК-1,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14:paraId="32CF01B4" w14:textId="188F3AC1" w:rsidR="006C5CF1" w:rsidRPr="006C5CF1" w:rsidRDefault="00786102" w:rsidP="006C5C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6C5CF1" w:rsidRPr="006C5CF1">
        <w:rPr>
          <w:rFonts w:ascii="Times New Roman" w:hAnsi="Times New Roman"/>
          <w:bCs/>
          <w:sz w:val="24"/>
          <w:szCs w:val="24"/>
        </w:rPr>
        <w:t xml:space="preserve">Изучить понятие «облачные технологии». Зарегистрировать аккаунт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. Создать почтовый ящик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GMail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. Изучить возможности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Docs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Writely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Document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Spreadsheets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Presentations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и др. Освоить принципы загрузки и скачивания необходимых файлов на/с </w:t>
      </w:r>
      <w:proofErr w:type="spellStart"/>
      <w:r w:rsidR="006C5CF1" w:rsidRPr="006C5CF1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="006C5CF1" w:rsidRPr="006C5CF1">
        <w:rPr>
          <w:rFonts w:ascii="Times New Roman" w:hAnsi="Times New Roman"/>
          <w:bCs/>
          <w:sz w:val="24"/>
          <w:szCs w:val="24"/>
        </w:rPr>
        <w:t xml:space="preserve"> Диск. Освоить принципы совместной работы с файлами. Разобраться с настройками совместного доступа к документам для разных категорий пользователей (соавторов и читателей)</w:t>
      </w:r>
      <w:r w:rsidR="006C5CF1">
        <w:rPr>
          <w:rFonts w:ascii="Times New Roman" w:hAnsi="Times New Roman"/>
          <w:bCs/>
          <w:sz w:val="24"/>
          <w:szCs w:val="24"/>
        </w:rPr>
        <w:t>. Подготовить отчет.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5B8405F2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8-9</w:t>
      </w:r>
      <w:r w:rsidRPr="00F12C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Оснвы</w:t>
      </w:r>
      <w:proofErr w:type="spellEnd"/>
      <w:r w:rsidR="00A15CB6" w:rsidRPr="00A233B2">
        <w:rPr>
          <w:rFonts w:ascii="Times New Roman" w:hAnsi="Times New Roman"/>
          <w:b/>
          <w:sz w:val="24"/>
          <w:szCs w:val="24"/>
        </w:rPr>
        <w:t xml:space="preserve"> работы с СУБД MS </w:t>
      </w:r>
      <w:proofErr w:type="spellStart"/>
      <w:r w:rsidR="00A15CB6" w:rsidRPr="00A233B2">
        <w:rPr>
          <w:rFonts w:ascii="Times New Roman" w:hAnsi="Times New Roman"/>
          <w:b/>
          <w:sz w:val="24"/>
          <w:szCs w:val="24"/>
        </w:rPr>
        <w:t>Access</w:t>
      </w:r>
      <w:proofErr w:type="spellEnd"/>
    </w:p>
    <w:p w14:paraId="02DCCB6A" w14:textId="49BB0888" w:rsidR="00F12C9B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184328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Access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4E9EA7F3" w14:textId="403BCB76" w:rsidR="00184328" w:rsidRPr="00DD1165" w:rsidRDefault="00184328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 xml:space="preserve">ями: УК-1, ОПК-1 </w:t>
      </w:r>
      <w:r w:rsidRPr="0012477E">
        <w:rPr>
          <w:rFonts w:ascii="Times New Roman" w:hAnsi="Times New Roman"/>
          <w:sz w:val="24"/>
          <w:szCs w:val="24"/>
        </w:rPr>
        <w:t>перечисленными и описанны</w:t>
      </w:r>
      <w:r>
        <w:rPr>
          <w:rFonts w:ascii="Times New Roman" w:hAnsi="Times New Roman"/>
          <w:sz w:val="24"/>
          <w:szCs w:val="24"/>
        </w:rPr>
        <w:t>ми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  <w:bookmarkStart w:id="1" w:name="_GoBack"/>
      <w:bookmarkEnd w:id="1"/>
    </w:p>
    <w:p w14:paraId="0D7EB847" w14:textId="5D085B06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C5CF1">
        <w:rPr>
          <w:rFonts w:ascii="Times New Roman" w:hAnsi="Times New Roman"/>
          <w:sz w:val="24"/>
          <w:szCs w:val="24"/>
        </w:rPr>
        <w:t>Создание базы данных. Создание форм для ввода данных в таблицы. Обработка информации базы данных на основе запросов. Вывод информации из БД на основе отчета.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966F4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BF3A" w14:textId="77777777" w:rsidR="006A661C" w:rsidRDefault="006A661C" w:rsidP="00C8013F">
      <w:pPr>
        <w:spacing w:after="0" w:line="240" w:lineRule="auto"/>
      </w:pPr>
      <w:r>
        <w:separator/>
      </w:r>
    </w:p>
  </w:endnote>
  <w:endnote w:type="continuationSeparator" w:id="0">
    <w:p w14:paraId="6C2457F5" w14:textId="77777777" w:rsidR="006A661C" w:rsidRDefault="006A661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CB4B" w14:textId="77777777" w:rsidR="006A661C" w:rsidRDefault="006A661C" w:rsidP="00C8013F">
      <w:pPr>
        <w:spacing w:after="0" w:line="240" w:lineRule="auto"/>
      </w:pPr>
      <w:r>
        <w:separator/>
      </w:r>
    </w:p>
  </w:footnote>
  <w:footnote w:type="continuationSeparator" w:id="0">
    <w:p w14:paraId="7055EA08" w14:textId="77777777" w:rsidR="006A661C" w:rsidRDefault="006A661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67579"/>
    <w:multiLevelType w:val="hybridMultilevel"/>
    <w:tmpl w:val="FF807768"/>
    <w:lvl w:ilvl="0" w:tplc="34ACFC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C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E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AC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6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A0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C5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21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24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84328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17B2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A661C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C5CF1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4AF5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5CB6"/>
    <w:rsid w:val="00A16AA2"/>
    <w:rsid w:val="00A209C2"/>
    <w:rsid w:val="00A22CFC"/>
    <w:rsid w:val="00A22F38"/>
    <w:rsid w:val="00A233B2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FC5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2020-09-26T05:19:00Z</dcterms:created>
  <dcterms:modified xsi:type="dcterms:W3CDTF">2020-10-06T12:00:00Z</dcterms:modified>
</cp:coreProperties>
</file>