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7D1B" w:rsidRPr="003C51FE" w:rsidRDefault="00E67D1B" w:rsidP="00E67D1B">
      <w:pPr>
        <w:spacing w:after="0" w:line="240" w:lineRule="auto"/>
        <w:jc w:val="right"/>
        <w:rPr>
          <w:rFonts w:ascii="Times New Roman" w:hAnsi="Times New Roman" w:cs="Times New Roman"/>
          <w:sz w:val="24"/>
          <w:szCs w:val="24"/>
        </w:rPr>
      </w:pPr>
      <w:r w:rsidRPr="003C51FE">
        <w:rPr>
          <w:rFonts w:ascii="Times New Roman" w:hAnsi="Times New Roman" w:cs="Times New Roman"/>
          <w:sz w:val="24"/>
          <w:szCs w:val="24"/>
        </w:rPr>
        <w:t>Приложение</w:t>
      </w:r>
      <w:r w:rsidR="003C51FE" w:rsidRPr="003C51FE">
        <w:rPr>
          <w:rFonts w:ascii="Times New Roman" w:hAnsi="Times New Roman" w:cs="Times New Roman"/>
          <w:sz w:val="24"/>
          <w:szCs w:val="24"/>
        </w:rPr>
        <w:t xml:space="preserve"> 1</w:t>
      </w:r>
    </w:p>
    <w:p w:rsidR="00E67D1B" w:rsidRPr="003C51FE" w:rsidRDefault="00E67D1B" w:rsidP="00E67D1B">
      <w:pPr>
        <w:spacing w:after="0" w:line="240" w:lineRule="auto"/>
        <w:jc w:val="right"/>
        <w:rPr>
          <w:rFonts w:ascii="Times New Roman" w:hAnsi="Times New Roman" w:cs="Times New Roman"/>
          <w:sz w:val="24"/>
          <w:szCs w:val="24"/>
        </w:rPr>
      </w:pPr>
      <w:r w:rsidRPr="003C51FE">
        <w:rPr>
          <w:rFonts w:ascii="Times New Roman" w:hAnsi="Times New Roman" w:cs="Times New Roman"/>
          <w:sz w:val="24"/>
          <w:szCs w:val="24"/>
        </w:rPr>
        <w:t>к рабочей программе дисциплины</w:t>
      </w:r>
    </w:p>
    <w:p w:rsidR="00E67D1B" w:rsidRPr="003C51FE" w:rsidRDefault="00E67D1B" w:rsidP="00E67D1B">
      <w:pPr>
        <w:spacing w:after="0" w:line="240" w:lineRule="auto"/>
        <w:jc w:val="right"/>
        <w:rPr>
          <w:rFonts w:ascii="Times New Roman" w:hAnsi="Times New Roman" w:cs="Times New Roman"/>
          <w:sz w:val="24"/>
          <w:szCs w:val="24"/>
        </w:rPr>
      </w:pPr>
      <w:r w:rsidRPr="003C51FE">
        <w:rPr>
          <w:rFonts w:ascii="Times New Roman" w:hAnsi="Times New Roman" w:cs="Times New Roman"/>
          <w:sz w:val="24"/>
          <w:szCs w:val="24"/>
        </w:rPr>
        <w:t>«Профессиональный практикум»</w:t>
      </w:r>
    </w:p>
    <w:p w:rsidR="00E67D1B" w:rsidRPr="00810354" w:rsidRDefault="00E67D1B" w:rsidP="00E67D1B">
      <w:pPr>
        <w:spacing w:after="0" w:line="240" w:lineRule="auto"/>
        <w:jc w:val="center"/>
        <w:rPr>
          <w:rFonts w:ascii="Times New Roman" w:hAnsi="Times New Roman" w:cs="Times New Roman"/>
          <w:sz w:val="28"/>
          <w:szCs w:val="24"/>
        </w:rPr>
      </w:pPr>
    </w:p>
    <w:p w:rsidR="00E67D1B" w:rsidRPr="00810354" w:rsidRDefault="00E67D1B" w:rsidP="00E67D1B">
      <w:pPr>
        <w:spacing w:after="0" w:line="240" w:lineRule="auto"/>
        <w:jc w:val="center"/>
        <w:rPr>
          <w:rFonts w:ascii="Times New Roman" w:hAnsi="Times New Roman" w:cs="Times New Roman"/>
          <w:sz w:val="28"/>
          <w:szCs w:val="24"/>
        </w:rPr>
      </w:pPr>
    </w:p>
    <w:p w:rsidR="00E67D1B" w:rsidRPr="00B6405B" w:rsidRDefault="00E67D1B" w:rsidP="00E67D1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E67D1B" w:rsidRPr="00B6405B" w:rsidRDefault="00E67D1B" w:rsidP="00E67D1B">
      <w:pPr>
        <w:spacing w:after="0" w:line="240" w:lineRule="auto"/>
        <w:jc w:val="center"/>
        <w:rPr>
          <w:rFonts w:ascii="Times New Roman" w:eastAsia="Times New Roman" w:hAnsi="Times New Roman"/>
          <w:sz w:val="24"/>
          <w:szCs w:val="24"/>
          <w:lang w:eastAsia="ru-RU"/>
        </w:rPr>
      </w:pPr>
    </w:p>
    <w:p w:rsidR="00E67D1B" w:rsidRPr="00B6405B" w:rsidRDefault="00E67D1B" w:rsidP="00E67D1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E67D1B" w:rsidRPr="00B6405B" w:rsidRDefault="00E67D1B" w:rsidP="00E67D1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E67D1B" w:rsidRPr="00B6405B" w:rsidRDefault="00E67D1B" w:rsidP="00E67D1B">
      <w:pPr>
        <w:spacing w:after="0" w:line="240" w:lineRule="auto"/>
        <w:jc w:val="center"/>
        <w:rPr>
          <w:rFonts w:ascii="Times New Roman" w:eastAsia="Times New Roman" w:hAnsi="Times New Roman"/>
          <w:sz w:val="24"/>
          <w:szCs w:val="24"/>
          <w:lang w:eastAsia="ru-RU"/>
        </w:rPr>
      </w:pPr>
    </w:p>
    <w:p w:rsidR="00E67D1B" w:rsidRPr="003C51FE" w:rsidRDefault="00E67D1B" w:rsidP="00E67D1B">
      <w:pPr>
        <w:spacing w:after="0" w:line="240" w:lineRule="auto"/>
        <w:jc w:val="center"/>
        <w:rPr>
          <w:rFonts w:ascii="Times New Roman" w:hAnsi="Times New Roman"/>
          <w:sz w:val="24"/>
          <w:szCs w:val="24"/>
        </w:rPr>
      </w:pPr>
      <w:r w:rsidRPr="003C51FE">
        <w:rPr>
          <w:rFonts w:ascii="Times New Roman" w:hAnsi="Times New Roman"/>
          <w:sz w:val="24"/>
          <w:szCs w:val="24"/>
        </w:rPr>
        <w:t>КАФЕДРА ФИЛОСОФИИ И ЮРИДИЧЕСКОЙ ПСИХОЛОГИИ</w:t>
      </w:r>
    </w:p>
    <w:p w:rsidR="00E67D1B" w:rsidRPr="003C51FE" w:rsidRDefault="00E67D1B" w:rsidP="00E67D1B">
      <w:pPr>
        <w:spacing w:after="0" w:line="240" w:lineRule="auto"/>
        <w:jc w:val="center"/>
        <w:rPr>
          <w:rFonts w:ascii="Times New Roman" w:eastAsia="Times New Roman" w:hAnsi="Times New Roman"/>
          <w:i/>
          <w:color w:val="FF0000"/>
          <w:sz w:val="24"/>
          <w:szCs w:val="24"/>
          <w:lang w:eastAsia="ru-RU"/>
        </w:rPr>
      </w:pPr>
    </w:p>
    <w:p w:rsidR="00E67D1B" w:rsidRDefault="00E67D1B" w:rsidP="00E67D1B">
      <w:pPr>
        <w:spacing w:after="0" w:line="240" w:lineRule="auto"/>
        <w:jc w:val="center"/>
        <w:rPr>
          <w:rFonts w:ascii="Times New Roman" w:hAnsi="Times New Roman" w:cs="Times New Roman"/>
          <w:sz w:val="28"/>
          <w:szCs w:val="24"/>
        </w:rPr>
      </w:pPr>
    </w:p>
    <w:p w:rsidR="00E67D1B" w:rsidRDefault="00E67D1B" w:rsidP="00E67D1B">
      <w:pPr>
        <w:spacing w:after="0" w:line="240" w:lineRule="auto"/>
        <w:jc w:val="center"/>
        <w:rPr>
          <w:rFonts w:ascii="Times New Roman" w:hAnsi="Times New Roman" w:cs="Times New Roman"/>
          <w:sz w:val="28"/>
          <w:szCs w:val="24"/>
        </w:rPr>
      </w:pPr>
    </w:p>
    <w:p w:rsidR="00E67D1B" w:rsidRDefault="00E67D1B" w:rsidP="00E67D1B">
      <w:pPr>
        <w:spacing w:after="0" w:line="240" w:lineRule="auto"/>
        <w:jc w:val="center"/>
        <w:rPr>
          <w:rFonts w:ascii="Times New Roman" w:hAnsi="Times New Roman" w:cs="Times New Roman"/>
          <w:sz w:val="28"/>
          <w:szCs w:val="24"/>
        </w:rPr>
      </w:pPr>
    </w:p>
    <w:p w:rsidR="00E67D1B" w:rsidRDefault="00E67D1B" w:rsidP="00E67D1B">
      <w:pPr>
        <w:spacing w:after="0" w:line="240" w:lineRule="auto"/>
        <w:jc w:val="center"/>
        <w:rPr>
          <w:rFonts w:ascii="Times New Roman" w:hAnsi="Times New Roman" w:cs="Times New Roman"/>
          <w:sz w:val="28"/>
          <w:szCs w:val="24"/>
        </w:rPr>
      </w:pPr>
    </w:p>
    <w:p w:rsidR="00E67D1B" w:rsidRDefault="00E67D1B" w:rsidP="00E67D1B">
      <w:pPr>
        <w:spacing w:after="0" w:line="240" w:lineRule="auto"/>
        <w:jc w:val="center"/>
        <w:rPr>
          <w:rFonts w:ascii="Times New Roman" w:hAnsi="Times New Roman" w:cs="Times New Roman"/>
          <w:sz w:val="28"/>
          <w:szCs w:val="24"/>
        </w:rPr>
      </w:pPr>
    </w:p>
    <w:p w:rsidR="003C51FE" w:rsidRDefault="003C51FE" w:rsidP="00E67D1B">
      <w:pPr>
        <w:spacing w:after="0" w:line="240" w:lineRule="auto"/>
        <w:jc w:val="center"/>
        <w:rPr>
          <w:rFonts w:ascii="Times New Roman" w:hAnsi="Times New Roman" w:cs="Times New Roman"/>
          <w:sz w:val="28"/>
          <w:szCs w:val="24"/>
        </w:rPr>
      </w:pPr>
    </w:p>
    <w:p w:rsidR="003C51FE" w:rsidRDefault="003C51FE" w:rsidP="00E67D1B">
      <w:pPr>
        <w:spacing w:after="0" w:line="240" w:lineRule="auto"/>
        <w:jc w:val="center"/>
        <w:rPr>
          <w:rFonts w:ascii="Times New Roman" w:hAnsi="Times New Roman" w:cs="Times New Roman"/>
          <w:sz w:val="28"/>
          <w:szCs w:val="24"/>
        </w:rPr>
      </w:pPr>
    </w:p>
    <w:p w:rsidR="003C51FE" w:rsidRPr="00375EAF" w:rsidRDefault="003C51FE" w:rsidP="003C51FE">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 xml:space="preserve">Фонд оценочных средств </w:t>
      </w:r>
    </w:p>
    <w:p w:rsidR="003C51FE" w:rsidRPr="004A454F" w:rsidRDefault="003C51FE" w:rsidP="003C51FE">
      <w:pPr>
        <w:spacing w:after="0" w:line="240" w:lineRule="auto"/>
        <w:jc w:val="center"/>
        <w:rPr>
          <w:rFonts w:ascii="Times New Roman" w:hAnsi="Times New Roman" w:cs="Times New Roman"/>
          <w:sz w:val="28"/>
          <w:szCs w:val="24"/>
        </w:rPr>
      </w:pPr>
      <w:r w:rsidRPr="00375EAF">
        <w:rPr>
          <w:rFonts w:ascii="Times New Roman" w:hAnsi="Times New Roman" w:cs="Times New Roman"/>
          <w:sz w:val="24"/>
          <w:szCs w:val="24"/>
        </w:rPr>
        <w:t>для проведения текущего контроля и промежуточной аттестации по дисциплине</w:t>
      </w:r>
    </w:p>
    <w:p w:rsidR="00E67D1B" w:rsidRPr="00810354" w:rsidRDefault="00E67D1B" w:rsidP="003C51FE">
      <w:pPr>
        <w:spacing w:after="0" w:line="240" w:lineRule="auto"/>
        <w:rPr>
          <w:rFonts w:ascii="Times New Roman" w:hAnsi="Times New Roman" w:cs="Times New Roman"/>
          <w:sz w:val="28"/>
          <w:szCs w:val="24"/>
        </w:rPr>
      </w:pPr>
    </w:p>
    <w:p w:rsidR="00E67D1B" w:rsidRPr="00810354" w:rsidRDefault="00E67D1B" w:rsidP="00E67D1B">
      <w:pPr>
        <w:spacing w:after="0" w:line="240" w:lineRule="auto"/>
        <w:jc w:val="center"/>
        <w:rPr>
          <w:rFonts w:ascii="Times New Roman" w:hAnsi="Times New Roman" w:cs="Times New Roman"/>
          <w:sz w:val="28"/>
          <w:szCs w:val="24"/>
        </w:rPr>
      </w:pPr>
    </w:p>
    <w:p w:rsidR="00E67D1B" w:rsidRPr="003C51FE" w:rsidRDefault="00E67D1B" w:rsidP="00E67D1B">
      <w:pPr>
        <w:spacing w:after="0" w:line="240" w:lineRule="auto"/>
        <w:jc w:val="center"/>
        <w:rPr>
          <w:rFonts w:ascii="Times New Roman" w:hAnsi="Times New Roman" w:cs="Times New Roman"/>
          <w:bCs/>
          <w:sz w:val="36"/>
          <w:szCs w:val="36"/>
        </w:rPr>
      </w:pPr>
      <w:r w:rsidRPr="003C51FE">
        <w:rPr>
          <w:rFonts w:ascii="Times New Roman" w:hAnsi="Times New Roman" w:cs="Times New Roman"/>
          <w:bCs/>
          <w:sz w:val="36"/>
          <w:szCs w:val="36"/>
        </w:rPr>
        <w:t>ПРОФЕССИОНАЛЬНЫЙ ПРАКТИКУМ</w:t>
      </w:r>
    </w:p>
    <w:p w:rsidR="00E67D1B" w:rsidRPr="00810354" w:rsidRDefault="00E67D1B" w:rsidP="00E67D1B">
      <w:pPr>
        <w:spacing w:after="0" w:line="240" w:lineRule="auto"/>
        <w:jc w:val="center"/>
        <w:rPr>
          <w:rFonts w:ascii="Times New Roman" w:hAnsi="Times New Roman" w:cs="Times New Roman"/>
          <w:sz w:val="28"/>
          <w:szCs w:val="24"/>
        </w:rPr>
      </w:pPr>
    </w:p>
    <w:p w:rsidR="003C51FE" w:rsidRPr="003C51FE" w:rsidRDefault="003C51FE" w:rsidP="003C51FE">
      <w:pPr>
        <w:spacing w:after="0" w:line="240" w:lineRule="auto"/>
        <w:jc w:val="center"/>
        <w:rPr>
          <w:rFonts w:ascii="Times New Roman" w:hAnsi="Times New Roman" w:cs="Times New Roman"/>
          <w:sz w:val="24"/>
          <w:szCs w:val="24"/>
        </w:rPr>
      </w:pPr>
      <w:r w:rsidRPr="003C51FE">
        <w:rPr>
          <w:rFonts w:ascii="Times New Roman" w:hAnsi="Times New Roman" w:cs="Times New Roman"/>
          <w:sz w:val="24"/>
          <w:szCs w:val="24"/>
        </w:rPr>
        <w:t>Направление и направленность (профиль)</w:t>
      </w:r>
    </w:p>
    <w:p w:rsidR="007D5802" w:rsidRDefault="007D5802" w:rsidP="007D5802">
      <w:pPr>
        <w:pStyle w:val="af6"/>
        <w:spacing w:line="276" w:lineRule="auto"/>
        <w:jc w:val="center"/>
      </w:pPr>
      <w:r>
        <w:t>39.03.03 Организация работы с молодежью</w:t>
      </w:r>
    </w:p>
    <w:p w:rsidR="003C51FE" w:rsidRPr="003C51FE" w:rsidRDefault="003C51FE" w:rsidP="003C51FE">
      <w:pPr>
        <w:spacing w:after="0" w:line="240" w:lineRule="auto"/>
        <w:jc w:val="center"/>
        <w:rPr>
          <w:rFonts w:ascii="Times New Roman" w:hAnsi="Times New Roman" w:cs="Times New Roman"/>
          <w:sz w:val="24"/>
          <w:szCs w:val="24"/>
        </w:rPr>
      </w:pPr>
    </w:p>
    <w:p w:rsidR="003C51FE" w:rsidRPr="003C51FE" w:rsidRDefault="003C51FE" w:rsidP="003C51FE">
      <w:pPr>
        <w:spacing w:after="0" w:line="240" w:lineRule="auto"/>
        <w:jc w:val="center"/>
        <w:rPr>
          <w:rFonts w:ascii="Times New Roman" w:hAnsi="Times New Roman" w:cs="Times New Roman"/>
          <w:sz w:val="24"/>
          <w:szCs w:val="24"/>
        </w:rPr>
      </w:pPr>
    </w:p>
    <w:p w:rsidR="003C51FE" w:rsidRPr="003C51FE" w:rsidRDefault="003C51FE" w:rsidP="003C51FE">
      <w:pPr>
        <w:spacing w:after="0" w:line="240" w:lineRule="auto"/>
        <w:jc w:val="center"/>
        <w:rPr>
          <w:rFonts w:ascii="Times New Roman" w:hAnsi="Times New Roman" w:cs="Times New Roman"/>
          <w:sz w:val="24"/>
          <w:szCs w:val="24"/>
        </w:rPr>
      </w:pPr>
    </w:p>
    <w:p w:rsidR="003C51FE" w:rsidRPr="003C51FE" w:rsidRDefault="003C51FE" w:rsidP="003C51FE">
      <w:pPr>
        <w:spacing w:after="0" w:line="240" w:lineRule="auto"/>
        <w:jc w:val="center"/>
        <w:rPr>
          <w:rFonts w:ascii="Times New Roman" w:hAnsi="Times New Roman" w:cs="Times New Roman"/>
          <w:sz w:val="24"/>
          <w:szCs w:val="24"/>
        </w:rPr>
      </w:pPr>
      <w:r w:rsidRPr="003C51FE">
        <w:rPr>
          <w:rFonts w:ascii="Times New Roman" w:hAnsi="Times New Roman" w:cs="Times New Roman"/>
          <w:sz w:val="24"/>
          <w:szCs w:val="24"/>
        </w:rPr>
        <w:t>Форма обучения</w:t>
      </w:r>
    </w:p>
    <w:p w:rsidR="00E67D1B" w:rsidRPr="003C51FE" w:rsidRDefault="003C51FE" w:rsidP="003C51FE">
      <w:pPr>
        <w:spacing w:after="0" w:line="240" w:lineRule="auto"/>
        <w:jc w:val="center"/>
        <w:rPr>
          <w:rFonts w:ascii="Times New Roman" w:hAnsi="Times New Roman" w:cs="Times New Roman"/>
          <w:sz w:val="24"/>
          <w:szCs w:val="24"/>
        </w:rPr>
      </w:pPr>
      <w:r w:rsidRPr="003C51FE">
        <w:rPr>
          <w:rFonts w:ascii="Times New Roman" w:hAnsi="Times New Roman" w:cs="Times New Roman"/>
          <w:sz w:val="24"/>
          <w:szCs w:val="24"/>
        </w:rPr>
        <w:t>заочная</w:t>
      </w:r>
    </w:p>
    <w:p w:rsidR="00E67D1B" w:rsidRDefault="00E67D1B" w:rsidP="00E67D1B">
      <w:pPr>
        <w:spacing w:after="0" w:line="240" w:lineRule="auto"/>
        <w:rPr>
          <w:rFonts w:ascii="Times New Roman" w:hAnsi="Times New Roman" w:cs="Times New Roman"/>
          <w:sz w:val="28"/>
          <w:szCs w:val="24"/>
        </w:rPr>
      </w:pPr>
    </w:p>
    <w:p w:rsidR="00E67D1B" w:rsidRDefault="00E67D1B" w:rsidP="00E67D1B">
      <w:pPr>
        <w:spacing w:after="0" w:line="240" w:lineRule="auto"/>
        <w:rPr>
          <w:rFonts w:ascii="Times New Roman" w:hAnsi="Times New Roman" w:cs="Times New Roman"/>
          <w:sz w:val="28"/>
          <w:szCs w:val="24"/>
        </w:rPr>
      </w:pPr>
    </w:p>
    <w:p w:rsidR="00E67D1B" w:rsidRDefault="00E67D1B" w:rsidP="00E67D1B">
      <w:pPr>
        <w:spacing w:after="0" w:line="240" w:lineRule="auto"/>
        <w:rPr>
          <w:rFonts w:ascii="Times New Roman" w:hAnsi="Times New Roman" w:cs="Times New Roman"/>
          <w:sz w:val="28"/>
          <w:szCs w:val="24"/>
        </w:rPr>
      </w:pPr>
    </w:p>
    <w:p w:rsidR="00E67D1B" w:rsidRDefault="00E67D1B" w:rsidP="00E67D1B">
      <w:pPr>
        <w:spacing w:after="0" w:line="240" w:lineRule="auto"/>
        <w:rPr>
          <w:rFonts w:ascii="Times New Roman" w:hAnsi="Times New Roman" w:cs="Times New Roman"/>
          <w:sz w:val="28"/>
          <w:szCs w:val="24"/>
        </w:rPr>
      </w:pPr>
    </w:p>
    <w:p w:rsidR="00E67D1B" w:rsidRDefault="00E67D1B" w:rsidP="00E67D1B">
      <w:pPr>
        <w:spacing w:after="0" w:line="240" w:lineRule="auto"/>
        <w:rPr>
          <w:rFonts w:ascii="Times New Roman" w:hAnsi="Times New Roman" w:cs="Times New Roman"/>
          <w:sz w:val="28"/>
          <w:szCs w:val="24"/>
        </w:rPr>
      </w:pPr>
    </w:p>
    <w:p w:rsidR="00E67D1B" w:rsidRDefault="00E67D1B" w:rsidP="00E67D1B">
      <w:pPr>
        <w:spacing w:after="0" w:line="240" w:lineRule="auto"/>
        <w:rPr>
          <w:rFonts w:ascii="Times New Roman" w:hAnsi="Times New Roman" w:cs="Times New Roman"/>
          <w:sz w:val="28"/>
          <w:szCs w:val="24"/>
        </w:rPr>
      </w:pPr>
    </w:p>
    <w:p w:rsidR="00E67D1B" w:rsidRDefault="00E67D1B" w:rsidP="00E67D1B">
      <w:pPr>
        <w:spacing w:after="0" w:line="240" w:lineRule="auto"/>
        <w:rPr>
          <w:rFonts w:ascii="Times New Roman" w:hAnsi="Times New Roman" w:cs="Times New Roman"/>
          <w:sz w:val="28"/>
          <w:szCs w:val="24"/>
        </w:rPr>
      </w:pPr>
    </w:p>
    <w:p w:rsidR="00E67D1B" w:rsidRDefault="00E67D1B" w:rsidP="00E67D1B">
      <w:pPr>
        <w:spacing w:after="0" w:line="240" w:lineRule="auto"/>
        <w:rPr>
          <w:rFonts w:ascii="Times New Roman" w:hAnsi="Times New Roman" w:cs="Times New Roman"/>
          <w:sz w:val="28"/>
          <w:szCs w:val="24"/>
        </w:rPr>
      </w:pPr>
    </w:p>
    <w:p w:rsidR="003C51FE" w:rsidRDefault="003C51FE" w:rsidP="00E67D1B">
      <w:pPr>
        <w:spacing w:after="0" w:line="240" w:lineRule="auto"/>
        <w:rPr>
          <w:rFonts w:ascii="Times New Roman" w:hAnsi="Times New Roman" w:cs="Times New Roman"/>
          <w:sz w:val="28"/>
          <w:szCs w:val="24"/>
        </w:rPr>
      </w:pPr>
    </w:p>
    <w:p w:rsidR="003C51FE" w:rsidRDefault="003C51FE" w:rsidP="00E67D1B">
      <w:pPr>
        <w:spacing w:after="0" w:line="240" w:lineRule="auto"/>
        <w:rPr>
          <w:rFonts w:ascii="Times New Roman" w:hAnsi="Times New Roman" w:cs="Times New Roman"/>
          <w:sz w:val="28"/>
          <w:szCs w:val="24"/>
        </w:rPr>
      </w:pPr>
    </w:p>
    <w:p w:rsidR="003C51FE" w:rsidRDefault="003C51FE" w:rsidP="00E67D1B">
      <w:pPr>
        <w:spacing w:after="0" w:line="240" w:lineRule="auto"/>
        <w:rPr>
          <w:rFonts w:ascii="Times New Roman" w:hAnsi="Times New Roman" w:cs="Times New Roman"/>
          <w:sz w:val="28"/>
          <w:szCs w:val="24"/>
        </w:rPr>
      </w:pPr>
    </w:p>
    <w:p w:rsidR="003C51FE" w:rsidRDefault="003C51FE" w:rsidP="00E67D1B">
      <w:pPr>
        <w:spacing w:after="0" w:line="240" w:lineRule="auto"/>
        <w:rPr>
          <w:rFonts w:ascii="Times New Roman" w:hAnsi="Times New Roman" w:cs="Times New Roman"/>
          <w:sz w:val="28"/>
          <w:szCs w:val="24"/>
        </w:rPr>
      </w:pPr>
    </w:p>
    <w:p w:rsidR="00FB6C8F" w:rsidRPr="003C51FE" w:rsidRDefault="00E67D1B" w:rsidP="00E67D1B">
      <w:pPr>
        <w:spacing w:after="0" w:line="240" w:lineRule="auto"/>
        <w:jc w:val="center"/>
        <w:rPr>
          <w:rFonts w:ascii="Times New Roman" w:hAnsi="Times New Roman" w:cs="Times New Roman"/>
          <w:sz w:val="24"/>
          <w:szCs w:val="24"/>
        </w:rPr>
      </w:pPr>
      <w:r w:rsidRPr="003C51FE">
        <w:rPr>
          <w:rFonts w:ascii="Times New Roman" w:hAnsi="Times New Roman" w:cs="Times New Roman"/>
          <w:sz w:val="24"/>
          <w:szCs w:val="24"/>
        </w:rPr>
        <w:t>Владивосток 20</w:t>
      </w:r>
      <w:r w:rsidR="003C51FE" w:rsidRPr="003C51FE">
        <w:rPr>
          <w:rFonts w:ascii="Times New Roman" w:hAnsi="Times New Roman" w:cs="Times New Roman"/>
          <w:sz w:val="24"/>
          <w:szCs w:val="24"/>
        </w:rPr>
        <w:t>20</w:t>
      </w:r>
    </w:p>
    <w:p w:rsidR="00B67479" w:rsidRPr="00810354" w:rsidRDefault="00B67479">
      <w:pPr>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104729" w:rsidRPr="00EA350A" w:rsidRDefault="00104729" w:rsidP="00104729">
      <w:pPr>
        <w:spacing w:after="100" w:line="240" w:lineRule="auto"/>
        <w:jc w:val="both"/>
        <w:rPr>
          <w:rFonts w:ascii="Times New Roman" w:hAnsi="Times New Roman" w:cs="Times New Roman"/>
          <w:b/>
          <w:sz w:val="28"/>
        </w:rPr>
      </w:pPr>
      <w:r w:rsidRPr="00EA350A">
        <w:rPr>
          <w:rFonts w:ascii="Times New Roman" w:hAnsi="Times New Roman" w:cs="Times New Roman"/>
          <w:b/>
          <w:sz w:val="28"/>
        </w:rPr>
        <w:lastRenderedPageBreak/>
        <w:t>1 ПЕРЕЧЕНЬ ФОРМИРУЕМЫХ КОМПЕТЕНЦИЙ*</w:t>
      </w:r>
    </w:p>
    <w:tbl>
      <w:tblPr>
        <w:tblStyle w:val="a3"/>
        <w:tblW w:w="15446" w:type="dxa"/>
        <w:tblLook w:val="04A0" w:firstRow="1" w:lastRow="0" w:firstColumn="1" w:lastColumn="0" w:noHBand="0" w:noVBand="1"/>
      </w:tblPr>
      <w:tblGrid>
        <w:gridCol w:w="593"/>
        <w:gridCol w:w="1565"/>
        <w:gridCol w:w="12012"/>
        <w:gridCol w:w="1276"/>
      </w:tblGrid>
      <w:tr w:rsidR="00104729" w:rsidRPr="00EA350A" w:rsidTr="009A6419">
        <w:tc>
          <w:tcPr>
            <w:tcW w:w="593" w:type="dxa"/>
            <w:vAlign w:val="center"/>
          </w:tcPr>
          <w:p w:rsidR="00104729" w:rsidRPr="00EA350A" w:rsidRDefault="00104729" w:rsidP="009A6419">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9A6419">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104729" w:rsidRPr="00EA350A" w:rsidRDefault="00104729" w:rsidP="009A6419">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12012" w:type="dxa"/>
            <w:vAlign w:val="center"/>
          </w:tcPr>
          <w:p w:rsidR="00104729" w:rsidRPr="00EA350A" w:rsidRDefault="00104729" w:rsidP="009A6419">
            <w:pPr>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276" w:type="dxa"/>
            <w:vAlign w:val="center"/>
          </w:tcPr>
          <w:p w:rsidR="00104729" w:rsidRPr="00EA350A" w:rsidRDefault="00104729" w:rsidP="009A6419">
            <w:pPr>
              <w:jc w:val="center"/>
              <w:rPr>
                <w:rFonts w:ascii="Times New Roman" w:hAnsi="Times New Roman" w:cs="Times New Roman"/>
                <w:sz w:val="24"/>
              </w:rPr>
            </w:pPr>
            <w:r w:rsidRPr="00EA350A">
              <w:rPr>
                <w:rFonts w:ascii="Times New Roman" w:hAnsi="Times New Roman" w:cs="Times New Roman"/>
                <w:sz w:val="24"/>
              </w:rPr>
              <w:t>Номер</w:t>
            </w:r>
          </w:p>
          <w:p w:rsidR="00104729" w:rsidRPr="00EA350A" w:rsidRDefault="00104729" w:rsidP="009A6419">
            <w:pPr>
              <w:jc w:val="center"/>
              <w:rPr>
                <w:rFonts w:ascii="Times New Roman" w:hAnsi="Times New Roman" w:cs="Times New Roman"/>
                <w:sz w:val="24"/>
              </w:rPr>
            </w:pPr>
            <w:r w:rsidRPr="00EA350A">
              <w:rPr>
                <w:rFonts w:ascii="Times New Roman" w:hAnsi="Times New Roman" w:cs="Times New Roman"/>
                <w:sz w:val="24"/>
              </w:rPr>
              <w:t>этапа</w:t>
            </w:r>
          </w:p>
          <w:p w:rsidR="00104729" w:rsidRPr="00EA350A" w:rsidRDefault="00845B84" w:rsidP="009A6419">
            <w:pPr>
              <w:jc w:val="center"/>
              <w:rPr>
                <w:rFonts w:ascii="Times New Roman" w:hAnsi="Times New Roman" w:cs="Times New Roman"/>
                <w:sz w:val="24"/>
              </w:rPr>
            </w:pPr>
            <w:r>
              <w:rPr>
                <w:rFonts w:ascii="Times New Roman" w:hAnsi="Times New Roman" w:cs="Times New Roman"/>
                <w:sz w:val="24"/>
              </w:rPr>
              <w:t>(1–8)</w:t>
            </w:r>
          </w:p>
        </w:tc>
      </w:tr>
      <w:tr w:rsidR="006B506F" w:rsidRPr="00EA350A" w:rsidTr="00391E4E">
        <w:tc>
          <w:tcPr>
            <w:tcW w:w="593" w:type="dxa"/>
          </w:tcPr>
          <w:p w:rsidR="006B506F" w:rsidRPr="00EA350A" w:rsidRDefault="006B506F" w:rsidP="009A6419">
            <w:pPr>
              <w:jc w:val="both"/>
              <w:rPr>
                <w:rFonts w:ascii="Times New Roman" w:hAnsi="Times New Roman" w:cs="Times New Roman"/>
                <w:sz w:val="24"/>
              </w:rPr>
            </w:pPr>
            <w:r>
              <w:rPr>
                <w:rFonts w:ascii="Times New Roman" w:hAnsi="Times New Roman" w:cs="Times New Roman"/>
                <w:sz w:val="24"/>
              </w:rPr>
              <w:t>1.</w:t>
            </w:r>
          </w:p>
        </w:tc>
        <w:tc>
          <w:tcPr>
            <w:tcW w:w="1565" w:type="dxa"/>
            <w:vAlign w:val="center"/>
          </w:tcPr>
          <w:p w:rsidR="006B506F" w:rsidRPr="007D5802" w:rsidRDefault="007D5802" w:rsidP="00391E4E">
            <w:pPr>
              <w:jc w:val="center"/>
              <w:rPr>
                <w:rFonts w:ascii="Times New Roman" w:hAnsi="Times New Roman" w:cs="Times New Roman"/>
                <w:sz w:val="24"/>
                <w:szCs w:val="24"/>
              </w:rPr>
            </w:pPr>
            <w:r w:rsidRPr="007D5802">
              <w:rPr>
                <w:rFonts w:ascii="Times New Roman" w:hAnsi="Times New Roman" w:cs="Times New Roman"/>
                <w:sz w:val="24"/>
                <w:szCs w:val="24"/>
              </w:rPr>
              <w:t>ОПК-1</w:t>
            </w:r>
          </w:p>
        </w:tc>
        <w:tc>
          <w:tcPr>
            <w:tcW w:w="12012" w:type="dxa"/>
            <w:vAlign w:val="center"/>
          </w:tcPr>
          <w:p w:rsidR="006B506F" w:rsidRPr="007D5802" w:rsidRDefault="007D5802" w:rsidP="00391E4E">
            <w:pPr>
              <w:rPr>
                <w:rFonts w:ascii="Times New Roman" w:hAnsi="Times New Roman" w:cs="Times New Roman"/>
                <w:sz w:val="24"/>
                <w:szCs w:val="24"/>
              </w:rPr>
            </w:pPr>
            <w:r w:rsidRPr="007D5802">
              <w:rPr>
                <w:rFonts w:ascii="Times New Roman" w:hAnsi="Times New Roman" w:cs="Times New Roman"/>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276" w:type="dxa"/>
          </w:tcPr>
          <w:p w:rsidR="006B506F" w:rsidRPr="00EA350A" w:rsidRDefault="007D5802" w:rsidP="00D22F44">
            <w:pPr>
              <w:jc w:val="center"/>
              <w:rPr>
                <w:rFonts w:ascii="Times New Roman" w:hAnsi="Times New Roman" w:cs="Times New Roman"/>
                <w:sz w:val="24"/>
              </w:rPr>
            </w:pPr>
            <w:r>
              <w:rPr>
                <w:rFonts w:ascii="Times New Roman" w:hAnsi="Times New Roman" w:cs="Times New Roman"/>
                <w:sz w:val="24"/>
              </w:rPr>
              <w:t>2</w:t>
            </w:r>
          </w:p>
        </w:tc>
      </w:tr>
      <w:tr w:rsidR="00074205" w:rsidRPr="00EA350A" w:rsidTr="00391E4E">
        <w:tc>
          <w:tcPr>
            <w:tcW w:w="593" w:type="dxa"/>
          </w:tcPr>
          <w:p w:rsidR="00074205" w:rsidRDefault="00074205" w:rsidP="009A6419">
            <w:pPr>
              <w:jc w:val="both"/>
              <w:rPr>
                <w:rFonts w:ascii="Times New Roman" w:hAnsi="Times New Roman" w:cs="Times New Roman"/>
                <w:sz w:val="24"/>
              </w:rPr>
            </w:pPr>
            <w:r>
              <w:rPr>
                <w:rFonts w:ascii="Times New Roman" w:hAnsi="Times New Roman" w:cs="Times New Roman"/>
                <w:sz w:val="24"/>
              </w:rPr>
              <w:t>2.</w:t>
            </w:r>
          </w:p>
        </w:tc>
        <w:tc>
          <w:tcPr>
            <w:tcW w:w="1565" w:type="dxa"/>
            <w:vAlign w:val="center"/>
          </w:tcPr>
          <w:p w:rsidR="00074205" w:rsidRPr="007D5802" w:rsidRDefault="00074205" w:rsidP="00391E4E">
            <w:pPr>
              <w:jc w:val="center"/>
              <w:rPr>
                <w:rFonts w:ascii="Times New Roman" w:hAnsi="Times New Roman" w:cs="Times New Roman"/>
                <w:sz w:val="24"/>
                <w:szCs w:val="24"/>
              </w:rPr>
            </w:pPr>
            <w:r w:rsidRPr="007D5802">
              <w:rPr>
                <w:rFonts w:ascii="Times New Roman" w:hAnsi="Times New Roman" w:cs="Times New Roman"/>
                <w:sz w:val="24"/>
                <w:szCs w:val="24"/>
              </w:rPr>
              <w:t>ПК-</w:t>
            </w:r>
            <w:r w:rsidR="007D5802" w:rsidRPr="007D5802">
              <w:rPr>
                <w:rFonts w:ascii="Times New Roman" w:hAnsi="Times New Roman" w:cs="Times New Roman"/>
                <w:sz w:val="24"/>
                <w:szCs w:val="24"/>
              </w:rPr>
              <w:t>5</w:t>
            </w:r>
          </w:p>
        </w:tc>
        <w:tc>
          <w:tcPr>
            <w:tcW w:w="12012" w:type="dxa"/>
            <w:vAlign w:val="center"/>
          </w:tcPr>
          <w:p w:rsidR="00074205" w:rsidRPr="007D5802" w:rsidRDefault="007D5802" w:rsidP="00713EF9">
            <w:pPr>
              <w:rPr>
                <w:rFonts w:ascii="Times New Roman" w:hAnsi="Times New Roman" w:cs="Times New Roman"/>
                <w:sz w:val="24"/>
                <w:szCs w:val="24"/>
              </w:rPr>
            </w:pPr>
            <w:r w:rsidRPr="007D5802">
              <w:rPr>
                <w:rFonts w:ascii="Times New Roman" w:hAnsi="Times New Roman" w:cs="Times New Roman"/>
                <w:sz w:val="24"/>
                <w:szCs w:val="24"/>
              </w:rPr>
              <w:t>Способность выявлять проблемы в молодежной среде и вырабатывать их организационные решения в области занятости, трудоустройства, предпринимательства, быта и досуга и взаимодействовать с объединениями и организациями, представляющими интересы молодежи, умение организовать информационное обеспечение молодежи по реализации молодежной политики, взаимодействие с молодежными средствами массовой информации</w:t>
            </w:r>
          </w:p>
        </w:tc>
        <w:tc>
          <w:tcPr>
            <w:tcW w:w="1276" w:type="dxa"/>
          </w:tcPr>
          <w:p w:rsidR="00074205" w:rsidRDefault="007D5802" w:rsidP="00845B84">
            <w:pPr>
              <w:jc w:val="center"/>
              <w:rPr>
                <w:rFonts w:ascii="Times New Roman" w:hAnsi="Times New Roman" w:cs="Times New Roman"/>
                <w:sz w:val="24"/>
              </w:rPr>
            </w:pPr>
            <w:r>
              <w:rPr>
                <w:rFonts w:ascii="Times New Roman" w:hAnsi="Times New Roman" w:cs="Times New Roman"/>
                <w:sz w:val="24"/>
              </w:rPr>
              <w:t>2</w:t>
            </w:r>
          </w:p>
        </w:tc>
      </w:tr>
    </w:tbl>
    <w:p w:rsidR="00E67D1B" w:rsidRPr="00F17638" w:rsidRDefault="00E67D1B" w:rsidP="00E67D1B">
      <w:pPr>
        <w:spacing w:before="120" w:after="0" w:line="240" w:lineRule="auto"/>
        <w:ind w:firstLine="709"/>
        <w:jc w:val="both"/>
        <w:rPr>
          <w:rFonts w:ascii="Times New Roman" w:hAnsi="Times New Roman"/>
          <w:sz w:val="24"/>
        </w:rPr>
      </w:pPr>
      <w:r>
        <w:rPr>
          <w:rFonts w:ascii="Times New Roman" w:hAnsi="Times New Roman"/>
          <w:sz w:val="24"/>
        </w:rPr>
        <w:t>Компетенция считается сформированной на данном</w:t>
      </w:r>
      <w:r w:rsidRPr="004D224B">
        <w:rPr>
          <w:rFonts w:ascii="Times New Roman" w:hAnsi="Times New Roman"/>
          <w:sz w:val="24"/>
        </w:rPr>
        <w:t xml:space="preserve"> </w:t>
      </w:r>
      <w:r>
        <w:rPr>
          <w:rFonts w:ascii="Times New Roman" w:hAnsi="Times New Roman"/>
          <w:sz w:val="24"/>
        </w:rPr>
        <w:t xml:space="preserve">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104729" w:rsidRPr="007D5802" w:rsidRDefault="00104729" w:rsidP="00104729">
      <w:pPr>
        <w:spacing w:after="0" w:line="240" w:lineRule="auto"/>
        <w:jc w:val="both"/>
        <w:rPr>
          <w:rFonts w:ascii="Times New Roman" w:hAnsi="Times New Roman" w:cs="Times New Roman"/>
          <w:sz w:val="28"/>
        </w:rPr>
      </w:pPr>
    </w:p>
    <w:p w:rsidR="00E67D1B" w:rsidRDefault="00E67D1B" w:rsidP="00104729">
      <w:pPr>
        <w:spacing w:after="0" w:line="240" w:lineRule="auto"/>
        <w:jc w:val="both"/>
        <w:rPr>
          <w:rFonts w:ascii="Times New Roman" w:hAnsi="Times New Roman" w:cs="Times New Roman"/>
          <w:b/>
          <w:sz w:val="28"/>
        </w:rPr>
      </w:pPr>
    </w:p>
    <w:p w:rsidR="00104729" w:rsidRPr="00EA350A" w:rsidRDefault="00104729" w:rsidP="00104729">
      <w:pPr>
        <w:spacing w:after="0" w:line="240" w:lineRule="auto"/>
        <w:jc w:val="both"/>
        <w:rPr>
          <w:rFonts w:ascii="Times New Roman" w:hAnsi="Times New Roman" w:cs="Times New Roman"/>
          <w:b/>
          <w:sz w:val="28"/>
        </w:rPr>
      </w:pPr>
      <w:r w:rsidRPr="00EA350A">
        <w:rPr>
          <w:rFonts w:ascii="Times New Roman" w:hAnsi="Times New Roman" w:cs="Times New Roman"/>
          <w:b/>
          <w:sz w:val="28"/>
        </w:rPr>
        <w:t>2 ОПИСАНИЕ ПОКАЗАТЕЛЕЙ И КРИТЕРИЕВ ОЦЕНИВАНИЯ КОМПЕТЕНЦИЙ</w:t>
      </w:r>
    </w:p>
    <w:p w:rsidR="00104729" w:rsidRPr="00EA350A" w:rsidRDefault="00104729" w:rsidP="00104729">
      <w:pPr>
        <w:spacing w:after="0" w:line="240" w:lineRule="auto"/>
        <w:jc w:val="both"/>
        <w:rPr>
          <w:rFonts w:ascii="Times New Roman" w:hAnsi="Times New Roman" w:cs="Times New Roman"/>
          <w:sz w:val="28"/>
        </w:rPr>
      </w:pPr>
    </w:p>
    <w:p w:rsidR="00104729" w:rsidRPr="0055360E" w:rsidRDefault="00FA31AE" w:rsidP="0010472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w:t>
      </w:r>
      <w:r w:rsidR="00794346" w:rsidRPr="0055360E">
        <w:rPr>
          <w:rFonts w:ascii="Times New Roman" w:hAnsi="Times New Roman" w:cs="Times New Roman"/>
          <w:b/>
          <w:i/>
          <w:sz w:val="28"/>
          <w:szCs w:val="28"/>
        </w:rPr>
        <w:t>ПК-</w:t>
      </w:r>
      <w:r>
        <w:rPr>
          <w:rFonts w:ascii="Times New Roman" w:hAnsi="Times New Roman" w:cs="Times New Roman"/>
          <w:b/>
          <w:i/>
          <w:sz w:val="28"/>
          <w:szCs w:val="28"/>
        </w:rPr>
        <w:t>1</w:t>
      </w:r>
      <w:r w:rsidR="00794346" w:rsidRPr="0055360E">
        <w:rPr>
          <w:rFonts w:ascii="Times New Roman" w:hAnsi="Times New Roman" w:cs="Times New Roman"/>
          <w:b/>
          <w:i/>
          <w:sz w:val="28"/>
          <w:szCs w:val="28"/>
        </w:rPr>
        <w:t xml:space="preserve"> </w:t>
      </w:r>
      <w:r w:rsidRPr="00FA31AE">
        <w:rPr>
          <w:rFonts w:ascii="Times New Roman" w:hAnsi="Times New Roman" w:cs="Times New Roman"/>
          <w:b/>
          <w:i/>
          <w:sz w:val="28"/>
          <w:szCs w:val="28"/>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794346" w:rsidRDefault="00794346" w:rsidP="00104729">
      <w:pPr>
        <w:spacing w:after="0" w:line="24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E67D1B" w:rsidRPr="00D02CC8" w:rsidTr="003F5B3E">
        <w:trPr>
          <w:trHeight w:val="631"/>
        </w:trPr>
        <w:tc>
          <w:tcPr>
            <w:tcW w:w="3417" w:type="pct"/>
            <w:gridSpan w:val="2"/>
          </w:tcPr>
          <w:p w:rsidR="00E67D1B" w:rsidRPr="00D02CC8" w:rsidRDefault="00E67D1B" w:rsidP="003F5B3E">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E67D1B" w:rsidRPr="00D02CC8" w:rsidRDefault="00E67D1B" w:rsidP="003F5B3E">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E67D1B" w:rsidRPr="00D02CC8" w:rsidRDefault="00E67D1B" w:rsidP="003F5B3E">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E67D1B" w:rsidRPr="00D02CC8" w:rsidTr="003F5B3E">
        <w:tc>
          <w:tcPr>
            <w:tcW w:w="835" w:type="pct"/>
          </w:tcPr>
          <w:p w:rsidR="00E67D1B" w:rsidRPr="00D02CC8" w:rsidRDefault="00E67D1B" w:rsidP="003F5B3E">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E67D1B" w:rsidRPr="00C32995" w:rsidRDefault="00FA31AE" w:rsidP="00E67D1B">
            <w:pPr>
              <w:rPr>
                <w:rFonts w:ascii="Times New Roman" w:hAnsi="Times New Roman" w:cs="Times New Roman"/>
                <w:sz w:val="24"/>
                <w:szCs w:val="24"/>
              </w:rPr>
            </w:pPr>
            <w:r w:rsidRPr="00FA31AE">
              <w:rPr>
                <w:rFonts w:ascii="Times New Roman" w:hAnsi="Times New Roman" w:cs="Times New Roman"/>
                <w:sz w:val="24"/>
                <w:szCs w:val="24"/>
              </w:rPr>
              <w:t>метод</w:t>
            </w:r>
            <w:r>
              <w:rPr>
                <w:rFonts w:ascii="Times New Roman" w:hAnsi="Times New Roman" w:cs="Times New Roman"/>
                <w:sz w:val="24"/>
                <w:szCs w:val="24"/>
              </w:rPr>
              <w:t>ы</w:t>
            </w:r>
            <w:r w:rsidRPr="00FA31AE">
              <w:rPr>
                <w:rFonts w:ascii="Times New Roman" w:hAnsi="Times New Roman" w:cs="Times New Roman"/>
                <w:sz w:val="24"/>
                <w:szCs w:val="24"/>
              </w:rPr>
              <w:t xml:space="preserve"> работы с информацией</w:t>
            </w:r>
          </w:p>
        </w:tc>
        <w:tc>
          <w:tcPr>
            <w:tcW w:w="1583" w:type="pct"/>
          </w:tcPr>
          <w:p w:rsidR="00E67D1B" w:rsidRPr="00AF2BA7" w:rsidRDefault="00E67D1B" w:rsidP="003F5B3E">
            <w:pPr>
              <w:spacing w:after="0" w:line="240" w:lineRule="auto"/>
              <w:jc w:val="both"/>
              <w:rPr>
                <w:rFonts w:ascii="Times New Roman" w:hAnsi="Times New Roman"/>
                <w:sz w:val="24"/>
              </w:rPr>
            </w:pPr>
            <w:r w:rsidRPr="00AF2BA7">
              <w:rPr>
                <w:rFonts w:ascii="Times New Roman" w:hAnsi="Times New Roman"/>
                <w:sz w:val="24"/>
              </w:rPr>
              <w:t>полнота освоения материала, правильность ответов на поставленные вопросы;</w:t>
            </w:r>
          </w:p>
        </w:tc>
      </w:tr>
      <w:tr w:rsidR="00E67D1B" w:rsidRPr="00D02CC8" w:rsidTr="003F5B3E">
        <w:tc>
          <w:tcPr>
            <w:tcW w:w="835" w:type="pct"/>
          </w:tcPr>
          <w:p w:rsidR="00E67D1B" w:rsidRPr="00D02CC8" w:rsidRDefault="00E67D1B" w:rsidP="003F5B3E">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rsidR="00E67D1B" w:rsidRPr="00C32995" w:rsidRDefault="00FA31AE" w:rsidP="003F5B3E">
            <w:pPr>
              <w:rPr>
                <w:rFonts w:ascii="Times New Roman" w:hAnsi="Times New Roman" w:cs="Times New Roman"/>
                <w:sz w:val="24"/>
                <w:szCs w:val="24"/>
              </w:rPr>
            </w:pPr>
            <w:r w:rsidRPr="00FA31AE">
              <w:rPr>
                <w:rFonts w:ascii="Times New Roman" w:hAnsi="Times New Roman" w:cs="Times New Roman"/>
                <w:sz w:val="24"/>
                <w:szCs w:val="24"/>
              </w:rPr>
              <w:t>техническими средствами для измерения основных параметров социальных процессов</w:t>
            </w:r>
          </w:p>
        </w:tc>
        <w:tc>
          <w:tcPr>
            <w:tcW w:w="1583" w:type="pct"/>
          </w:tcPr>
          <w:p w:rsidR="00E67D1B" w:rsidRPr="00AF2BA7" w:rsidRDefault="00E67D1B" w:rsidP="003F5B3E">
            <w:pPr>
              <w:spacing w:after="0" w:line="240" w:lineRule="auto"/>
              <w:jc w:val="both"/>
              <w:rPr>
                <w:rFonts w:ascii="Times New Roman" w:hAnsi="Times New Roman"/>
                <w:sz w:val="24"/>
              </w:rPr>
            </w:pPr>
            <w:r w:rsidRPr="00AF2BA7">
              <w:rPr>
                <w:rFonts w:ascii="Times New Roman" w:hAnsi="Times New Roman"/>
                <w:sz w:val="24"/>
              </w:rPr>
              <w:t>самостоятельн</w:t>
            </w:r>
            <w:r>
              <w:rPr>
                <w:rFonts w:ascii="Times New Roman" w:hAnsi="Times New Roman"/>
                <w:sz w:val="24"/>
              </w:rPr>
              <w:t>ость решения поставленных задач.</w:t>
            </w:r>
          </w:p>
        </w:tc>
      </w:tr>
    </w:tbl>
    <w:p w:rsidR="00104729" w:rsidRPr="00EA350A" w:rsidRDefault="00104729" w:rsidP="00104729">
      <w:pPr>
        <w:spacing w:after="0" w:line="240" w:lineRule="auto"/>
        <w:jc w:val="both"/>
        <w:rPr>
          <w:rFonts w:ascii="Times New Roman" w:hAnsi="Times New Roman" w:cs="Times New Roman"/>
          <w:sz w:val="24"/>
        </w:rPr>
      </w:pPr>
    </w:p>
    <w:p w:rsidR="00104729" w:rsidRPr="00713EF9" w:rsidRDefault="00713EF9" w:rsidP="0055360E">
      <w:pPr>
        <w:spacing w:after="0" w:line="240" w:lineRule="auto"/>
        <w:jc w:val="center"/>
        <w:rPr>
          <w:rFonts w:ascii="Times New Roman" w:hAnsi="Times New Roman" w:cs="Times New Roman"/>
          <w:b/>
          <w:i/>
          <w:sz w:val="28"/>
          <w:szCs w:val="28"/>
        </w:rPr>
      </w:pPr>
      <w:r w:rsidRPr="00713EF9">
        <w:rPr>
          <w:rFonts w:ascii="Times New Roman" w:hAnsi="Times New Roman" w:cs="Times New Roman"/>
          <w:b/>
          <w:i/>
          <w:sz w:val="28"/>
          <w:szCs w:val="28"/>
        </w:rPr>
        <w:lastRenderedPageBreak/>
        <w:t>ПК-</w:t>
      </w:r>
      <w:r w:rsidR="00FA31AE">
        <w:rPr>
          <w:rFonts w:ascii="Times New Roman" w:hAnsi="Times New Roman" w:cs="Times New Roman"/>
          <w:b/>
          <w:i/>
          <w:sz w:val="28"/>
          <w:szCs w:val="28"/>
        </w:rPr>
        <w:t>5</w:t>
      </w:r>
      <w:r w:rsidRPr="00713EF9">
        <w:rPr>
          <w:rFonts w:ascii="Times New Roman" w:hAnsi="Times New Roman" w:cs="Times New Roman"/>
          <w:b/>
          <w:i/>
          <w:sz w:val="28"/>
          <w:szCs w:val="28"/>
        </w:rPr>
        <w:t xml:space="preserve"> </w:t>
      </w:r>
      <w:r w:rsidR="00FA31AE" w:rsidRPr="00FA31AE">
        <w:rPr>
          <w:rFonts w:ascii="Times New Roman" w:hAnsi="Times New Roman" w:cs="Times New Roman"/>
          <w:b/>
          <w:i/>
          <w:sz w:val="28"/>
          <w:szCs w:val="28"/>
        </w:rPr>
        <w:t>Способность выявлять проблемы в молодежной среде и вырабатывать их организационные решения в области занятости, трудоустройства, предпринимательства, быта и досуга и взаимодействовать с объединениями и организациями, представляющими интересы молодежи, умение организовать информационное обеспечение молодежи по реализации молодежной политики, взаимодействие с молодежными средствами массовой информации</w:t>
      </w:r>
    </w:p>
    <w:p w:rsidR="0055360E" w:rsidRDefault="0055360E" w:rsidP="0055360E">
      <w:pPr>
        <w:spacing w:after="0" w:line="240" w:lineRule="auto"/>
        <w:jc w:val="center"/>
        <w:rPr>
          <w:rFonts w:ascii="Times New Roman"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44B76" w:rsidRPr="00D02CC8" w:rsidTr="003F5B3E">
        <w:trPr>
          <w:trHeight w:val="631"/>
        </w:trPr>
        <w:tc>
          <w:tcPr>
            <w:tcW w:w="3417" w:type="pct"/>
            <w:gridSpan w:val="2"/>
          </w:tcPr>
          <w:p w:rsidR="00C44B76" w:rsidRPr="00D02CC8" w:rsidRDefault="00C44B76" w:rsidP="003F5B3E">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C44B76" w:rsidRPr="00D02CC8" w:rsidRDefault="00C44B76" w:rsidP="003F5B3E">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C44B76" w:rsidRPr="00D02CC8" w:rsidRDefault="00C44B76" w:rsidP="003F5B3E">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C44B76" w:rsidRPr="00D02CC8" w:rsidTr="003F5B3E">
        <w:tc>
          <w:tcPr>
            <w:tcW w:w="835" w:type="pct"/>
          </w:tcPr>
          <w:p w:rsidR="00C44B76" w:rsidRPr="00D02CC8" w:rsidRDefault="00C44B76" w:rsidP="003F5B3E">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C44B76" w:rsidRPr="00C32995" w:rsidRDefault="00FA31AE" w:rsidP="003F5B3E">
            <w:pPr>
              <w:rPr>
                <w:rFonts w:ascii="Times New Roman" w:hAnsi="Times New Roman" w:cs="Times New Roman"/>
                <w:sz w:val="24"/>
                <w:szCs w:val="24"/>
              </w:rPr>
            </w:pPr>
            <w:r w:rsidRPr="00FA31AE">
              <w:rPr>
                <w:rFonts w:ascii="Times New Roman" w:hAnsi="Times New Roman" w:cs="Times New Roman"/>
                <w:sz w:val="24"/>
                <w:szCs w:val="24"/>
              </w:rPr>
              <w:t>методик оценки социальных процессов в молодежной среде</w:t>
            </w:r>
            <w:r w:rsidRPr="00FA31AE">
              <w:rPr>
                <w:rFonts w:ascii="Times New Roman" w:hAnsi="Times New Roman" w:cs="Times New Roman"/>
                <w:sz w:val="24"/>
                <w:szCs w:val="24"/>
              </w:rPr>
              <w:t xml:space="preserve"> </w:t>
            </w:r>
          </w:p>
        </w:tc>
        <w:tc>
          <w:tcPr>
            <w:tcW w:w="1583" w:type="pct"/>
          </w:tcPr>
          <w:p w:rsidR="00C44B76" w:rsidRPr="00AF2BA7" w:rsidRDefault="00C44B76" w:rsidP="003F5B3E">
            <w:pPr>
              <w:spacing w:after="0" w:line="240" w:lineRule="auto"/>
              <w:jc w:val="both"/>
              <w:rPr>
                <w:rFonts w:ascii="Times New Roman" w:hAnsi="Times New Roman"/>
                <w:sz w:val="24"/>
              </w:rPr>
            </w:pPr>
            <w:r w:rsidRPr="00AF2BA7">
              <w:rPr>
                <w:rFonts w:ascii="Times New Roman" w:hAnsi="Times New Roman"/>
                <w:sz w:val="24"/>
              </w:rPr>
              <w:t>полнота освоения материала, правильность ответов на поставленные вопросы;</w:t>
            </w:r>
          </w:p>
        </w:tc>
      </w:tr>
      <w:tr w:rsidR="00C44B76" w:rsidRPr="00D02CC8" w:rsidTr="003F5B3E">
        <w:tc>
          <w:tcPr>
            <w:tcW w:w="835" w:type="pct"/>
          </w:tcPr>
          <w:p w:rsidR="00C44B76" w:rsidRPr="00D02CC8" w:rsidRDefault="00C44B76" w:rsidP="003F5B3E">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C44B76" w:rsidRPr="00C32995" w:rsidRDefault="00FA31AE" w:rsidP="003F5B3E">
            <w:pPr>
              <w:rPr>
                <w:rFonts w:ascii="Times New Roman" w:hAnsi="Times New Roman" w:cs="Times New Roman"/>
                <w:sz w:val="24"/>
                <w:szCs w:val="24"/>
              </w:rPr>
            </w:pPr>
            <w:r w:rsidRPr="00FA31AE">
              <w:rPr>
                <w:rFonts w:ascii="Times New Roman" w:hAnsi="Times New Roman" w:cs="Times New Roman"/>
                <w:sz w:val="24"/>
                <w:szCs w:val="24"/>
              </w:rPr>
              <w:t>осуществлять сбор и анализ исходных данных для социального прогнозирования и проектирования</w:t>
            </w:r>
          </w:p>
        </w:tc>
        <w:tc>
          <w:tcPr>
            <w:tcW w:w="1583" w:type="pct"/>
          </w:tcPr>
          <w:p w:rsidR="00C44B76" w:rsidRPr="00AF2BA7" w:rsidRDefault="00C44B76" w:rsidP="003F5B3E">
            <w:pPr>
              <w:spacing w:after="0" w:line="240" w:lineRule="auto"/>
              <w:jc w:val="both"/>
              <w:rPr>
                <w:rFonts w:ascii="Times New Roman" w:hAnsi="Times New Roman"/>
                <w:sz w:val="24"/>
              </w:rPr>
            </w:pPr>
            <w:r w:rsidRPr="00AF2BA7">
              <w:rPr>
                <w:rFonts w:ascii="Times New Roman" w:hAnsi="Times New Roman"/>
                <w:sz w:val="24"/>
              </w:rPr>
              <w:t>корректность выбора методов (инструментов) решения задач;</w:t>
            </w:r>
          </w:p>
        </w:tc>
      </w:tr>
    </w:tbl>
    <w:p w:rsidR="0055360E" w:rsidRDefault="0055360E" w:rsidP="003C51FE">
      <w:pPr>
        <w:spacing w:after="0" w:line="240" w:lineRule="auto"/>
        <w:rPr>
          <w:rFonts w:ascii="Times New Roman" w:hAnsi="Times New Roman" w:cs="Times New Roman"/>
          <w:b/>
          <w:i/>
          <w:sz w:val="28"/>
          <w:szCs w:val="28"/>
        </w:rPr>
      </w:pPr>
    </w:p>
    <w:p w:rsidR="0055360E" w:rsidRPr="00C44B76" w:rsidRDefault="0055360E" w:rsidP="0055360E">
      <w:pPr>
        <w:spacing w:after="0" w:line="240" w:lineRule="auto"/>
        <w:jc w:val="center"/>
        <w:rPr>
          <w:rFonts w:ascii="Times New Roman" w:hAnsi="Times New Roman" w:cs="Times New Roman"/>
          <w:b/>
          <w:sz w:val="28"/>
          <w:szCs w:val="28"/>
        </w:rPr>
        <w:sectPr w:rsidR="0055360E" w:rsidRPr="00C44B76" w:rsidSect="009A6419">
          <w:pgSz w:w="16838" w:h="11906" w:orient="landscape"/>
          <w:pgMar w:top="1134" w:right="567" w:bottom="567" w:left="567"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4"/>
        </w:rPr>
      </w:pPr>
      <w:r w:rsidRPr="00EA350A">
        <w:rPr>
          <w:rFonts w:ascii="Times New Roman" w:hAnsi="Times New Roman" w:cs="Times New Roman"/>
          <w:b/>
          <w:sz w:val="24"/>
        </w:rPr>
        <w:lastRenderedPageBreak/>
        <w:t xml:space="preserve">3 </w:t>
      </w:r>
      <w:r>
        <w:rPr>
          <w:rFonts w:ascii="Times New Roman" w:hAnsi="Times New Roman" w:cs="Times New Roman"/>
          <w:b/>
          <w:sz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19"/>
        <w:gridCol w:w="2240"/>
        <w:gridCol w:w="2630"/>
        <w:gridCol w:w="2499"/>
        <w:gridCol w:w="1904"/>
      </w:tblGrid>
      <w:tr w:rsidR="005C68C0" w:rsidRPr="00771A43" w:rsidTr="003F5B3E">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5C68C0" w:rsidRPr="00771A43" w:rsidRDefault="005C68C0" w:rsidP="003F5B3E">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5C68C0" w:rsidRPr="007B6E5D" w:rsidRDefault="005C68C0" w:rsidP="003F5B3E">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rsidR="005C68C0" w:rsidRPr="00771A43" w:rsidRDefault="005C68C0" w:rsidP="003F5B3E">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5C68C0" w:rsidRPr="00771A43" w:rsidTr="003F5B3E">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5C68C0" w:rsidRPr="00771A43" w:rsidRDefault="005C68C0" w:rsidP="003F5B3E">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5C68C0" w:rsidRPr="00C03216" w:rsidRDefault="005C68C0" w:rsidP="003F5B3E">
            <w:pPr>
              <w:suppressAutoHyphens/>
              <w:snapToGrid w:val="0"/>
              <w:spacing w:after="0" w:line="220" w:lineRule="exact"/>
              <w:jc w:val="center"/>
              <w:rPr>
                <w:rFonts w:ascii="Times New Roman" w:hAnsi="Times New Roman"/>
                <w:b/>
                <w:sz w:val="24"/>
                <w:szCs w:val="24"/>
                <w:lang w:eastAsia="ar-SA"/>
              </w:rPr>
            </w:pPr>
          </w:p>
        </w:tc>
        <w:tc>
          <w:tcPr>
            <w:tcW w:w="1226" w:type="pct"/>
            <w:tcBorders>
              <w:top w:val="single" w:sz="4" w:space="0" w:color="000000"/>
              <w:left w:val="single" w:sz="6" w:space="0" w:color="000000"/>
              <w:bottom w:val="single" w:sz="6" w:space="0" w:color="000000"/>
              <w:right w:val="single" w:sz="6" w:space="0" w:color="000000"/>
            </w:tcBorders>
            <w:vAlign w:val="center"/>
            <w:hideMark/>
          </w:tcPr>
          <w:p w:rsidR="005C68C0" w:rsidRPr="00C03216" w:rsidRDefault="005C68C0" w:rsidP="003F5B3E">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p>
        </w:tc>
        <w:tc>
          <w:tcPr>
            <w:tcW w:w="934" w:type="pct"/>
            <w:tcBorders>
              <w:top w:val="single" w:sz="4" w:space="0" w:color="000000"/>
              <w:left w:val="single" w:sz="6" w:space="0" w:color="000000"/>
              <w:bottom w:val="single" w:sz="6" w:space="0" w:color="000000"/>
              <w:right w:val="single" w:sz="4" w:space="0" w:color="000000"/>
            </w:tcBorders>
            <w:vAlign w:val="center"/>
            <w:hideMark/>
          </w:tcPr>
          <w:p w:rsidR="005C68C0" w:rsidRPr="00C03216" w:rsidRDefault="005C68C0" w:rsidP="003F5B3E">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3C51FE" w:rsidRPr="00771A43" w:rsidTr="00FA31AE">
        <w:trPr>
          <w:trHeight w:val="907"/>
          <w:jc w:val="center"/>
        </w:trPr>
        <w:tc>
          <w:tcPr>
            <w:tcW w:w="451" w:type="pct"/>
            <w:vMerge w:val="restart"/>
            <w:tcBorders>
              <w:top w:val="single" w:sz="6" w:space="0" w:color="000000"/>
              <w:left w:val="single" w:sz="6" w:space="0" w:color="000000"/>
              <w:right w:val="single" w:sz="6" w:space="0" w:color="000000"/>
            </w:tcBorders>
            <w:vAlign w:val="center"/>
          </w:tcPr>
          <w:p w:rsidR="003C51FE" w:rsidRPr="003C51FE" w:rsidRDefault="003C51FE" w:rsidP="003C51FE">
            <w:pPr>
              <w:spacing w:after="0" w:line="240" w:lineRule="auto"/>
              <w:rPr>
                <w:rFonts w:ascii="Times New Roman" w:eastAsia="Times New Roman" w:hAnsi="Times New Roman"/>
                <w:lang w:eastAsia="ru-RU"/>
              </w:rPr>
            </w:pPr>
            <w:r w:rsidRPr="003C51FE">
              <w:rPr>
                <w:rFonts w:ascii="Times New Roman" w:eastAsia="Times New Roman" w:hAnsi="Times New Roman"/>
                <w:lang w:eastAsia="ru-RU"/>
              </w:rPr>
              <w:t xml:space="preserve">Знания: </w:t>
            </w:r>
          </w:p>
        </w:tc>
        <w:tc>
          <w:tcPr>
            <w:tcW w:w="1099" w:type="pct"/>
            <w:tcBorders>
              <w:top w:val="single" w:sz="6" w:space="0" w:color="000000"/>
              <w:left w:val="single" w:sz="6" w:space="0" w:color="000000"/>
              <w:right w:val="single" w:sz="6" w:space="0" w:color="000000"/>
            </w:tcBorders>
          </w:tcPr>
          <w:p w:rsidR="003C51FE" w:rsidRPr="003C51FE" w:rsidRDefault="00FA31AE" w:rsidP="003C51FE">
            <w:pPr>
              <w:spacing w:line="240" w:lineRule="auto"/>
              <w:rPr>
                <w:rFonts w:ascii="Times New Roman" w:hAnsi="Times New Roman" w:cs="Times New Roman"/>
              </w:rPr>
            </w:pPr>
            <w:r w:rsidRPr="00FA31AE">
              <w:rPr>
                <w:rFonts w:ascii="Times New Roman" w:hAnsi="Times New Roman" w:cs="Times New Roman"/>
                <w:sz w:val="24"/>
                <w:szCs w:val="24"/>
              </w:rPr>
              <w:t>метод</w:t>
            </w:r>
            <w:r>
              <w:rPr>
                <w:rFonts w:ascii="Times New Roman" w:hAnsi="Times New Roman" w:cs="Times New Roman"/>
                <w:sz w:val="24"/>
                <w:szCs w:val="24"/>
              </w:rPr>
              <w:t>ы</w:t>
            </w:r>
            <w:r w:rsidRPr="00FA31AE">
              <w:rPr>
                <w:rFonts w:ascii="Times New Roman" w:hAnsi="Times New Roman" w:cs="Times New Roman"/>
                <w:sz w:val="24"/>
                <w:szCs w:val="24"/>
              </w:rPr>
              <w:t xml:space="preserve"> работы с информацией</w:t>
            </w:r>
          </w:p>
        </w:tc>
        <w:tc>
          <w:tcPr>
            <w:tcW w:w="1290" w:type="pct"/>
            <w:tcBorders>
              <w:top w:val="single" w:sz="6" w:space="0" w:color="000000"/>
              <w:left w:val="single" w:sz="6" w:space="0" w:color="000000"/>
              <w:right w:val="single" w:sz="6" w:space="0" w:color="000000"/>
            </w:tcBorders>
            <w:vAlign w:val="center"/>
          </w:tcPr>
          <w:p w:rsidR="003C51FE" w:rsidRPr="003C51FE" w:rsidRDefault="003C51FE" w:rsidP="003C51FE">
            <w:pPr>
              <w:suppressAutoHyphens/>
              <w:snapToGrid w:val="0"/>
              <w:spacing w:after="0" w:line="240" w:lineRule="auto"/>
              <w:rPr>
                <w:rFonts w:ascii="Times New Roman" w:hAnsi="Times New Roman" w:cs="Times New Roman"/>
                <w:color w:val="000000"/>
                <w:lang w:eastAsia="ar-SA"/>
              </w:rPr>
            </w:pPr>
            <w:r>
              <w:rPr>
                <w:rFonts w:ascii="Times New Roman" w:hAnsi="Times New Roman" w:cs="Times New Roman"/>
                <w:iCs/>
              </w:rPr>
              <w:t xml:space="preserve">Тема 1 </w:t>
            </w:r>
            <w:r w:rsidRPr="003C51FE">
              <w:rPr>
                <w:rFonts w:ascii="Times New Roman" w:hAnsi="Times New Roman" w:cs="Times New Roman"/>
                <w:iCs/>
              </w:rPr>
              <w:t>Введение в профессиональный практикум</w:t>
            </w:r>
          </w:p>
        </w:tc>
        <w:tc>
          <w:tcPr>
            <w:tcW w:w="1226" w:type="pct"/>
            <w:tcBorders>
              <w:top w:val="single" w:sz="6" w:space="0" w:color="000000"/>
              <w:left w:val="single" w:sz="6" w:space="0" w:color="000000"/>
              <w:right w:val="single" w:sz="6" w:space="0" w:color="000000"/>
            </w:tcBorders>
            <w:vAlign w:val="center"/>
          </w:tcPr>
          <w:p w:rsidR="003C51FE" w:rsidRPr="003C51FE" w:rsidRDefault="003C51FE" w:rsidP="003C51FE">
            <w:pPr>
              <w:spacing w:after="0" w:line="240" w:lineRule="auto"/>
              <w:jc w:val="both"/>
              <w:rPr>
                <w:rFonts w:ascii="Times New Roman" w:hAnsi="Times New Roman"/>
                <w:color w:val="000000"/>
                <w:lang w:eastAsia="ar-SA"/>
              </w:rPr>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top w:val="single" w:sz="6" w:space="0" w:color="000000"/>
              <w:left w:val="single" w:sz="6" w:space="0" w:color="000000"/>
              <w:right w:val="single" w:sz="4" w:space="0" w:color="000000"/>
            </w:tcBorders>
            <w:vAlign w:val="center"/>
          </w:tcPr>
          <w:p w:rsidR="003C51FE" w:rsidRPr="003C51FE" w:rsidRDefault="003C51FE" w:rsidP="003C51F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r w:rsidR="00FA31AE" w:rsidRPr="00771A43" w:rsidTr="00FA31AE">
        <w:trPr>
          <w:trHeight w:val="835"/>
          <w:jc w:val="center"/>
        </w:trPr>
        <w:tc>
          <w:tcPr>
            <w:tcW w:w="451" w:type="pct"/>
            <w:vMerge/>
            <w:tcBorders>
              <w:left w:val="single" w:sz="6" w:space="0" w:color="000000"/>
              <w:right w:val="single" w:sz="6" w:space="0" w:color="000000"/>
            </w:tcBorders>
            <w:vAlign w:val="center"/>
          </w:tcPr>
          <w:p w:rsidR="00FA31AE" w:rsidRPr="003C51FE" w:rsidRDefault="00FA31AE" w:rsidP="00FA31AE">
            <w:pPr>
              <w:spacing w:after="0" w:line="240" w:lineRule="auto"/>
              <w:rPr>
                <w:rFonts w:ascii="Times New Roman" w:eastAsia="Times New Roman" w:hAnsi="Times New Roman"/>
                <w:lang w:eastAsia="ru-RU"/>
              </w:rPr>
            </w:pPr>
          </w:p>
        </w:tc>
        <w:tc>
          <w:tcPr>
            <w:tcW w:w="1099" w:type="pct"/>
            <w:vMerge w:val="restart"/>
            <w:tcBorders>
              <w:top w:val="single" w:sz="6" w:space="0" w:color="000000"/>
              <w:left w:val="single" w:sz="6" w:space="0" w:color="000000"/>
              <w:right w:val="single" w:sz="6" w:space="0" w:color="000000"/>
            </w:tcBorders>
          </w:tcPr>
          <w:p w:rsidR="00FA31AE" w:rsidRPr="00C32995" w:rsidRDefault="00FA31AE" w:rsidP="00FA31AE">
            <w:pPr>
              <w:rPr>
                <w:rFonts w:ascii="Times New Roman" w:hAnsi="Times New Roman" w:cs="Times New Roman"/>
                <w:sz w:val="24"/>
                <w:szCs w:val="24"/>
              </w:rPr>
            </w:pPr>
            <w:r w:rsidRPr="00FA31AE">
              <w:rPr>
                <w:rFonts w:ascii="Times New Roman" w:hAnsi="Times New Roman" w:cs="Times New Roman"/>
                <w:sz w:val="24"/>
                <w:szCs w:val="24"/>
              </w:rPr>
              <w:t xml:space="preserve">методик оценки социальных процессов в молодежной среде </w:t>
            </w:r>
          </w:p>
        </w:tc>
        <w:tc>
          <w:tcPr>
            <w:tcW w:w="1290" w:type="pct"/>
            <w:tcBorders>
              <w:top w:val="single" w:sz="6" w:space="0" w:color="000000"/>
              <w:left w:val="single" w:sz="6" w:space="0" w:color="000000"/>
              <w:right w:val="single" w:sz="6" w:space="0" w:color="000000"/>
            </w:tcBorders>
            <w:vAlign w:val="center"/>
          </w:tcPr>
          <w:p w:rsidR="00FA31AE" w:rsidRPr="003C51FE" w:rsidRDefault="00FA31AE" w:rsidP="00FA31AE">
            <w:pPr>
              <w:suppressAutoHyphens/>
              <w:snapToGrid w:val="0"/>
              <w:spacing w:after="0" w:line="240" w:lineRule="auto"/>
              <w:rPr>
                <w:rFonts w:ascii="Times New Roman" w:hAnsi="Times New Roman" w:cs="Times New Roman"/>
                <w:iCs/>
              </w:rPr>
            </w:pPr>
            <w:r>
              <w:rPr>
                <w:rFonts w:ascii="Times New Roman" w:hAnsi="Times New Roman" w:cs="Times New Roman"/>
                <w:iCs/>
              </w:rPr>
              <w:t xml:space="preserve">Тема 1 </w:t>
            </w:r>
            <w:r w:rsidRPr="003C51FE">
              <w:rPr>
                <w:rFonts w:ascii="Times New Roman" w:hAnsi="Times New Roman" w:cs="Times New Roman"/>
                <w:iCs/>
              </w:rPr>
              <w:t>Введение в профессиональный практикум</w:t>
            </w:r>
          </w:p>
        </w:tc>
        <w:tc>
          <w:tcPr>
            <w:tcW w:w="1226" w:type="pct"/>
            <w:tcBorders>
              <w:top w:val="single" w:sz="6" w:space="0" w:color="000000"/>
              <w:left w:val="single" w:sz="6" w:space="0" w:color="000000"/>
              <w:right w:val="single" w:sz="6" w:space="0" w:color="000000"/>
            </w:tcBorders>
            <w:vAlign w:val="center"/>
          </w:tcPr>
          <w:p w:rsidR="00FA31AE" w:rsidRPr="003C51FE" w:rsidRDefault="00FA31AE" w:rsidP="00FA31AE">
            <w:pPr>
              <w:spacing w:after="0" w:line="240" w:lineRule="auto"/>
              <w:jc w:val="both"/>
              <w:rPr>
                <w:rFonts w:ascii="Times New Roman" w:hAnsi="Times New Roman"/>
                <w:color w:val="000000"/>
                <w:lang w:eastAsia="ar-SA"/>
              </w:rPr>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top w:val="single" w:sz="6" w:space="0" w:color="000000"/>
              <w:left w:val="single" w:sz="6" w:space="0" w:color="000000"/>
              <w:right w:val="single" w:sz="4" w:space="0" w:color="000000"/>
            </w:tcBorders>
            <w:vAlign w:val="center"/>
          </w:tcPr>
          <w:p w:rsidR="00FA31AE" w:rsidRPr="003C51FE" w:rsidRDefault="00FA31AE" w:rsidP="00FA31A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r w:rsidR="00FA31AE" w:rsidRPr="00771A43" w:rsidTr="00FA31AE">
        <w:trPr>
          <w:trHeight w:val="549"/>
          <w:jc w:val="center"/>
        </w:trPr>
        <w:tc>
          <w:tcPr>
            <w:tcW w:w="451" w:type="pct"/>
            <w:vMerge/>
            <w:tcBorders>
              <w:left w:val="single" w:sz="6" w:space="0" w:color="000000"/>
              <w:right w:val="single" w:sz="6" w:space="0" w:color="000000"/>
            </w:tcBorders>
            <w:vAlign w:val="center"/>
          </w:tcPr>
          <w:p w:rsidR="00FA31AE" w:rsidRPr="003C51FE" w:rsidRDefault="00FA31AE" w:rsidP="00FA31AE">
            <w:pPr>
              <w:spacing w:after="0" w:line="240" w:lineRule="auto"/>
              <w:rPr>
                <w:rFonts w:ascii="Times New Roman" w:eastAsia="Times New Roman" w:hAnsi="Times New Roman"/>
                <w:lang w:eastAsia="ru-RU"/>
              </w:rPr>
            </w:pPr>
          </w:p>
        </w:tc>
        <w:tc>
          <w:tcPr>
            <w:tcW w:w="1099" w:type="pct"/>
            <w:vMerge/>
            <w:tcBorders>
              <w:left w:val="single" w:sz="6" w:space="0" w:color="000000"/>
              <w:right w:val="single" w:sz="6" w:space="0" w:color="000000"/>
            </w:tcBorders>
          </w:tcPr>
          <w:p w:rsidR="00FA31AE" w:rsidRPr="003C51FE" w:rsidRDefault="00FA31AE" w:rsidP="00FA31AE">
            <w:pPr>
              <w:spacing w:line="240" w:lineRule="auto"/>
              <w:rPr>
                <w:rFonts w:ascii="Times New Roman" w:hAnsi="Times New Roman" w:cs="Times New Roman"/>
              </w:rPr>
            </w:pPr>
          </w:p>
        </w:tc>
        <w:tc>
          <w:tcPr>
            <w:tcW w:w="1290" w:type="pct"/>
            <w:tcBorders>
              <w:top w:val="single" w:sz="6" w:space="0" w:color="000000"/>
              <w:left w:val="single" w:sz="6" w:space="0" w:color="000000"/>
              <w:right w:val="single" w:sz="6" w:space="0" w:color="000000"/>
            </w:tcBorders>
            <w:vAlign w:val="center"/>
          </w:tcPr>
          <w:p w:rsidR="00FA31AE" w:rsidRPr="003C51FE" w:rsidRDefault="00FA31AE" w:rsidP="00FA31AE">
            <w:pPr>
              <w:suppressAutoHyphens/>
              <w:snapToGrid w:val="0"/>
              <w:spacing w:after="0" w:line="240" w:lineRule="auto"/>
              <w:rPr>
                <w:rFonts w:ascii="Times New Roman" w:hAnsi="Times New Roman" w:cs="Times New Roman"/>
                <w:iCs/>
              </w:rPr>
            </w:pPr>
            <w:r>
              <w:rPr>
                <w:rFonts w:ascii="Times New Roman" w:hAnsi="Times New Roman" w:cs="Times New Roman"/>
                <w:iCs/>
              </w:rPr>
              <w:t xml:space="preserve">Тема 4 </w:t>
            </w:r>
            <w:r w:rsidRPr="003C51FE">
              <w:rPr>
                <w:rFonts w:ascii="Times New Roman" w:hAnsi="Times New Roman" w:cs="Times New Roman"/>
                <w:iCs/>
              </w:rPr>
              <w:t>Психические свойства</w:t>
            </w:r>
          </w:p>
        </w:tc>
        <w:tc>
          <w:tcPr>
            <w:tcW w:w="1226" w:type="pct"/>
            <w:tcBorders>
              <w:top w:val="single" w:sz="6" w:space="0" w:color="000000"/>
              <w:left w:val="single" w:sz="6" w:space="0" w:color="000000"/>
              <w:right w:val="single" w:sz="6" w:space="0" w:color="000000"/>
            </w:tcBorders>
            <w:vAlign w:val="center"/>
          </w:tcPr>
          <w:p w:rsidR="00FA31AE" w:rsidRPr="003C51FE" w:rsidRDefault="00FA31AE" w:rsidP="00FA31AE">
            <w:pPr>
              <w:spacing w:after="0" w:line="240" w:lineRule="auto"/>
              <w:jc w:val="both"/>
              <w:rPr>
                <w:rFonts w:ascii="Times New Roman" w:hAnsi="Times New Roman"/>
                <w:color w:val="000000"/>
                <w:lang w:eastAsia="ar-SA"/>
              </w:rPr>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top w:val="single" w:sz="6" w:space="0" w:color="000000"/>
              <w:left w:val="single" w:sz="6" w:space="0" w:color="000000"/>
              <w:right w:val="single" w:sz="4" w:space="0" w:color="000000"/>
            </w:tcBorders>
            <w:vAlign w:val="center"/>
          </w:tcPr>
          <w:p w:rsidR="00FA31AE" w:rsidRPr="003C51FE" w:rsidRDefault="00FA31AE" w:rsidP="00FA31A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r w:rsidR="00FA31AE" w:rsidRPr="00771A43" w:rsidTr="00FA31AE">
        <w:trPr>
          <w:trHeight w:val="550"/>
          <w:jc w:val="center"/>
        </w:trPr>
        <w:tc>
          <w:tcPr>
            <w:tcW w:w="451" w:type="pct"/>
            <w:vMerge w:val="restart"/>
            <w:tcBorders>
              <w:top w:val="single" w:sz="6" w:space="0" w:color="000000"/>
              <w:left w:val="single" w:sz="6" w:space="0" w:color="000000"/>
              <w:right w:val="single" w:sz="6" w:space="0" w:color="000000"/>
            </w:tcBorders>
            <w:vAlign w:val="center"/>
          </w:tcPr>
          <w:p w:rsidR="00FA31AE" w:rsidRPr="003C51FE" w:rsidRDefault="00FA31AE" w:rsidP="00FA31AE">
            <w:pPr>
              <w:spacing w:after="0" w:line="240" w:lineRule="auto"/>
              <w:rPr>
                <w:rFonts w:ascii="Times New Roman" w:eastAsia="Times New Roman" w:hAnsi="Times New Roman"/>
                <w:color w:val="000000"/>
                <w:lang w:eastAsia="ru-RU"/>
              </w:rPr>
            </w:pPr>
            <w:r w:rsidRPr="003C51FE">
              <w:rPr>
                <w:rFonts w:ascii="Times New Roman" w:eastAsia="Times New Roman" w:hAnsi="Times New Roman"/>
                <w:lang w:eastAsia="ru-RU"/>
              </w:rPr>
              <w:t xml:space="preserve">Умения: </w:t>
            </w:r>
          </w:p>
        </w:tc>
        <w:tc>
          <w:tcPr>
            <w:tcW w:w="1099" w:type="pct"/>
            <w:vMerge w:val="restart"/>
            <w:tcBorders>
              <w:top w:val="single" w:sz="6" w:space="0" w:color="000000"/>
              <w:left w:val="single" w:sz="6" w:space="0" w:color="000000"/>
              <w:right w:val="single" w:sz="6" w:space="0" w:color="000000"/>
            </w:tcBorders>
          </w:tcPr>
          <w:p w:rsidR="00FA31AE" w:rsidRPr="003C51FE" w:rsidRDefault="00FA31AE" w:rsidP="00FA31AE">
            <w:pPr>
              <w:spacing w:line="240" w:lineRule="auto"/>
              <w:rPr>
                <w:rFonts w:ascii="Times New Roman" w:hAnsi="Times New Roman" w:cs="Times New Roman"/>
              </w:rPr>
            </w:pPr>
            <w:r w:rsidRPr="00FA31AE">
              <w:rPr>
                <w:rFonts w:ascii="Times New Roman" w:hAnsi="Times New Roman" w:cs="Times New Roman"/>
                <w:sz w:val="24"/>
                <w:szCs w:val="24"/>
              </w:rPr>
              <w:t>осуществлять сбор и анализ исходных данных для социального прогнозирования и проектирования</w:t>
            </w:r>
          </w:p>
        </w:tc>
        <w:tc>
          <w:tcPr>
            <w:tcW w:w="1290" w:type="pct"/>
            <w:tcBorders>
              <w:top w:val="single" w:sz="6" w:space="0" w:color="000000"/>
              <w:left w:val="single" w:sz="6" w:space="0" w:color="000000"/>
              <w:right w:val="single" w:sz="6" w:space="0" w:color="000000"/>
            </w:tcBorders>
            <w:vAlign w:val="center"/>
          </w:tcPr>
          <w:p w:rsidR="00FA31AE" w:rsidRPr="003C51FE" w:rsidRDefault="00FA31AE" w:rsidP="00FA31AE">
            <w:pPr>
              <w:suppressAutoHyphens/>
              <w:snapToGrid w:val="0"/>
              <w:spacing w:after="0" w:line="240" w:lineRule="auto"/>
              <w:rPr>
                <w:rFonts w:ascii="Times New Roman" w:hAnsi="Times New Roman" w:cs="Times New Roman"/>
              </w:rPr>
            </w:pPr>
            <w:r>
              <w:rPr>
                <w:rFonts w:ascii="Times New Roman" w:hAnsi="Times New Roman" w:cs="Times New Roman"/>
                <w:iCs/>
              </w:rPr>
              <w:t xml:space="preserve">Тема 2 </w:t>
            </w:r>
            <w:r w:rsidRPr="003C51FE">
              <w:rPr>
                <w:rFonts w:ascii="Times New Roman" w:hAnsi="Times New Roman" w:cs="Times New Roman"/>
                <w:iCs/>
              </w:rPr>
              <w:t>Психические процессы</w:t>
            </w:r>
          </w:p>
        </w:tc>
        <w:tc>
          <w:tcPr>
            <w:tcW w:w="1226" w:type="pct"/>
            <w:tcBorders>
              <w:top w:val="single" w:sz="6" w:space="0" w:color="000000"/>
              <w:left w:val="single" w:sz="6" w:space="0" w:color="000000"/>
              <w:right w:val="single" w:sz="6" w:space="0" w:color="000000"/>
            </w:tcBorders>
            <w:vAlign w:val="center"/>
          </w:tcPr>
          <w:p w:rsidR="00FA31AE" w:rsidRPr="003C51FE" w:rsidRDefault="00FA31AE" w:rsidP="00FA31AE">
            <w:pPr>
              <w:spacing w:after="0" w:line="240" w:lineRule="auto"/>
              <w:jc w:val="both"/>
              <w:rPr>
                <w:rFonts w:ascii="Times New Roman" w:hAnsi="Times New Roman"/>
                <w:color w:val="000000"/>
                <w:lang w:eastAsia="ar-SA"/>
              </w:rPr>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top w:val="single" w:sz="6" w:space="0" w:color="000000"/>
              <w:left w:val="single" w:sz="6" w:space="0" w:color="000000"/>
              <w:right w:val="single" w:sz="4" w:space="0" w:color="000000"/>
            </w:tcBorders>
          </w:tcPr>
          <w:p w:rsidR="00FA31AE" w:rsidRPr="003C51FE" w:rsidRDefault="00FA31AE" w:rsidP="00FA31A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r w:rsidR="00FA31AE" w:rsidRPr="00771A43" w:rsidTr="00FA31AE">
        <w:trPr>
          <w:trHeight w:val="773"/>
          <w:jc w:val="center"/>
        </w:trPr>
        <w:tc>
          <w:tcPr>
            <w:tcW w:w="451" w:type="pct"/>
            <w:vMerge/>
            <w:tcBorders>
              <w:left w:val="single" w:sz="6" w:space="0" w:color="000000"/>
              <w:right w:val="single" w:sz="6" w:space="0" w:color="000000"/>
            </w:tcBorders>
            <w:vAlign w:val="center"/>
          </w:tcPr>
          <w:p w:rsidR="00FA31AE" w:rsidRPr="003C51FE" w:rsidRDefault="00FA31AE" w:rsidP="00FA31AE">
            <w:pPr>
              <w:spacing w:after="0" w:line="240" w:lineRule="auto"/>
              <w:rPr>
                <w:rFonts w:ascii="Times New Roman" w:eastAsia="Times New Roman" w:hAnsi="Times New Roman"/>
                <w:lang w:eastAsia="ru-RU"/>
              </w:rPr>
            </w:pPr>
          </w:p>
        </w:tc>
        <w:tc>
          <w:tcPr>
            <w:tcW w:w="1099" w:type="pct"/>
            <w:vMerge/>
            <w:tcBorders>
              <w:left w:val="single" w:sz="6" w:space="0" w:color="000000"/>
              <w:right w:val="single" w:sz="6" w:space="0" w:color="000000"/>
            </w:tcBorders>
          </w:tcPr>
          <w:p w:rsidR="00FA31AE" w:rsidRPr="003C51FE" w:rsidRDefault="00FA31AE" w:rsidP="00FA31AE">
            <w:pPr>
              <w:spacing w:line="240" w:lineRule="auto"/>
              <w:rPr>
                <w:rFonts w:ascii="Times New Roman" w:hAnsi="Times New Roman" w:cs="Times New Roman"/>
              </w:rPr>
            </w:pPr>
          </w:p>
        </w:tc>
        <w:tc>
          <w:tcPr>
            <w:tcW w:w="1290" w:type="pct"/>
            <w:tcBorders>
              <w:top w:val="single" w:sz="6" w:space="0" w:color="000000"/>
              <w:left w:val="single" w:sz="6" w:space="0" w:color="000000"/>
              <w:right w:val="single" w:sz="6" w:space="0" w:color="000000"/>
            </w:tcBorders>
            <w:vAlign w:val="center"/>
          </w:tcPr>
          <w:p w:rsidR="00FA31AE" w:rsidRPr="003C51FE" w:rsidRDefault="00FA31AE" w:rsidP="00FA31AE">
            <w:pPr>
              <w:suppressAutoHyphens/>
              <w:snapToGrid w:val="0"/>
              <w:spacing w:after="0" w:line="240" w:lineRule="auto"/>
              <w:rPr>
                <w:rFonts w:ascii="Times New Roman" w:hAnsi="Times New Roman" w:cs="Times New Roman"/>
                <w:iCs/>
              </w:rPr>
            </w:pPr>
            <w:r>
              <w:rPr>
                <w:rFonts w:ascii="Times New Roman" w:hAnsi="Times New Roman" w:cs="Times New Roman"/>
                <w:iCs/>
              </w:rPr>
              <w:t xml:space="preserve">Тема 4 </w:t>
            </w:r>
            <w:r w:rsidRPr="003C51FE">
              <w:rPr>
                <w:rFonts w:ascii="Times New Roman" w:hAnsi="Times New Roman" w:cs="Times New Roman"/>
                <w:iCs/>
              </w:rPr>
              <w:t>Психические свойства</w:t>
            </w:r>
          </w:p>
        </w:tc>
        <w:tc>
          <w:tcPr>
            <w:tcW w:w="1226" w:type="pct"/>
            <w:tcBorders>
              <w:top w:val="single" w:sz="6" w:space="0" w:color="000000"/>
              <w:left w:val="single" w:sz="6" w:space="0" w:color="000000"/>
              <w:right w:val="single" w:sz="6" w:space="0" w:color="000000"/>
            </w:tcBorders>
            <w:vAlign w:val="center"/>
          </w:tcPr>
          <w:p w:rsidR="00FA31AE" w:rsidRPr="003C51FE" w:rsidRDefault="00FA31AE" w:rsidP="00FA31AE">
            <w:pPr>
              <w:spacing w:after="0" w:line="240" w:lineRule="auto"/>
              <w:jc w:val="both"/>
              <w:rPr>
                <w:rFonts w:ascii="Times New Roman" w:hAnsi="Times New Roman"/>
                <w:color w:val="000000"/>
                <w:lang w:eastAsia="ar-SA"/>
              </w:rPr>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top w:val="single" w:sz="6" w:space="0" w:color="000000"/>
              <w:left w:val="single" w:sz="6" w:space="0" w:color="000000"/>
              <w:right w:val="single" w:sz="4" w:space="0" w:color="000000"/>
            </w:tcBorders>
          </w:tcPr>
          <w:p w:rsidR="00FA31AE" w:rsidRPr="003C51FE" w:rsidRDefault="00FA31AE" w:rsidP="00FA31A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r w:rsidR="00FA31AE" w:rsidRPr="00771A43" w:rsidTr="00FA31AE">
        <w:trPr>
          <w:trHeight w:val="828"/>
          <w:jc w:val="center"/>
        </w:trPr>
        <w:tc>
          <w:tcPr>
            <w:tcW w:w="451" w:type="pct"/>
            <w:vMerge/>
            <w:tcBorders>
              <w:left w:val="single" w:sz="6" w:space="0" w:color="000000"/>
              <w:right w:val="single" w:sz="6" w:space="0" w:color="000000"/>
            </w:tcBorders>
            <w:vAlign w:val="center"/>
          </w:tcPr>
          <w:p w:rsidR="00FA31AE" w:rsidRPr="003C51FE" w:rsidRDefault="00FA31AE" w:rsidP="00FA31AE">
            <w:pPr>
              <w:spacing w:after="0" w:line="240" w:lineRule="auto"/>
              <w:rPr>
                <w:rFonts w:ascii="Times New Roman" w:eastAsia="Times New Roman" w:hAnsi="Times New Roman"/>
                <w:lang w:eastAsia="ru-RU"/>
              </w:rPr>
            </w:pPr>
          </w:p>
        </w:tc>
        <w:tc>
          <w:tcPr>
            <w:tcW w:w="1099" w:type="pct"/>
            <w:vMerge/>
            <w:tcBorders>
              <w:left w:val="single" w:sz="6" w:space="0" w:color="000000"/>
              <w:right w:val="single" w:sz="6" w:space="0" w:color="000000"/>
            </w:tcBorders>
          </w:tcPr>
          <w:p w:rsidR="00FA31AE" w:rsidRPr="003C51FE" w:rsidRDefault="00FA31AE" w:rsidP="00FA31AE">
            <w:pPr>
              <w:spacing w:line="240" w:lineRule="auto"/>
              <w:rPr>
                <w:rFonts w:ascii="Times New Roman" w:hAnsi="Times New Roman" w:cs="Times New Roman"/>
              </w:rPr>
            </w:pPr>
          </w:p>
        </w:tc>
        <w:tc>
          <w:tcPr>
            <w:tcW w:w="1290" w:type="pct"/>
            <w:tcBorders>
              <w:top w:val="single" w:sz="6" w:space="0" w:color="000000"/>
              <w:left w:val="single" w:sz="6" w:space="0" w:color="000000"/>
              <w:right w:val="single" w:sz="6" w:space="0" w:color="000000"/>
            </w:tcBorders>
            <w:vAlign w:val="center"/>
          </w:tcPr>
          <w:p w:rsidR="00FA31AE" w:rsidRPr="003C51FE" w:rsidRDefault="00FA31AE" w:rsidP="00FA31AE">
            <w:pPr>
              <w:suppressAutoHyphens/>
              <w:snapToGrid w:val="0"/>
              <w:spacing w:after="0" w:line="240" w:lineRule="auto"/>
              <w:rPr>
                <w:rFonts w:ascii="Times New Roman" w:hAnsi="Times New Roman" w:cs="Times New Roman"/>
                <w:iCs/>
              </w:rPr>
            </w:pPr>
            <w:r>
              <w:rPr>
                <w:rFonts w:ascii="Times New Roman" w:hAnsi="Times New Roman" w:cs="Times New Roman"/>
                <w:iCs/>
              </w:rPr>
              <w:t xml:space="preserve">Тема 1 </w:t>
            </w:r>
            <w:r w:rsidRPr="003C51FE">
              <w:rPr>
                <w:rFonts w:ascii="Times New Roman" w:hAnsi="Times New Roman" w:cs="Times New Roman"/>
                <w:iCs/>
              </w:rPr>
              <w:t>Введение в профессиональный практикум</w:t>
            </w:r>
          </w:p>
        </w:tc>
        <w:tc>
          <w:tcPr>
            <w:tcW w:w="1226" w:type="pct"/>
            <w:tcBorders>
              <w:top w:val="single" w:sz="6" w:space="0" w:color="000000"/>
              <w:left w:val="single" w:sz="6" w:space="0" w:color="000000"/>
              <w:right w:val="single" w:sz="6" w:space="0" w:color="000000"/>
            </w:tcBorders>
            <w:vAlign w:val="center"/>
          </w:tcPr>
          <w:p w:rsidR="00FA31AE" w:rsidRPr="003C51FE" w:rsidRDefault="00FA31AE" w:rsidP="00FA31AE">
            <w:pPr>
              <w:spacing w:after="0" w:line="240" w:lineRule="auto"/>
              <w:jc w:val="both"/>
              <w:rPr>
                <w:rFonts w:ascii="Times New Roman" w:hAnsi="Times New Roman"/>
                <w:color w:val="000000"/>
                <w:lang w:eastAsia="ar-SA"/>
              </w:rPr>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top w:val="single" w:sz="6" w:space="0" w:color="000000"/>
              <w:left w:val="single" w:sz="6" w:space="0" w:color="000000"/>
              <w:right w:val="single" w:sz="4" w:space="0" w:color="000000"/>
            </w:tcBorders>
          </w:tcPr>
          <w:p w:rsidR="00FA31AE" w:rsidRPr="003C51FE" w:rsidRDefault="00FA31AE" w:rsidP="00FA31A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r w:rsidR="00FA31AE" w:rsidRPr="00771A43" w:rsidTr="003C51FE">
        <w:trPr>
          <w:trHeight w:val="397"/>
          <w:jc w:val="center"/>
        </w:trPr>
        <w:tc>
          <w:tcPr>
            <w:tcW w:w="451" w:type="pct"/>
            <w:vMerge w:val="restart"/>
            <w:tcBorders>
              <w:top w:val="single" w:sz="4" w:space="0" w:color="auto"/>
              <w:left w:val="single" w:sz="6" w:space="0" w:color="000000"/>
              <w:right w:val="single" w:sz="6" w:space="0" w:color="000000"/>
            </w:tcBorders>
            <w:vAlign w:val="center"/>
          </w:tcPr>
          <w:p w:rsidR="00FA31AE" w:rsidRPr="003C51FE" w:rsidRDefault="00FA31AE" w:rsidP="00FA31AE">
            <w:pPr>
              <w:spacing w:after="0" w:line="240" w:lineRule="auto"/>
              <w:rPr>
                <w:rFonts w:ascii="Times New Roman" w:eastAsia="Times New Roman" w:hAnsi="Times New Roman"/>
                <w:color w:val="000000"/>
                <w:lang w:eastAsia="ru-RU"/>
              </w:rPr>
            </w:pPr>
            <w:r w:rsidRPr="003C51FE">
              <w:rPr>
                <w:rFonts w:ascii="Times New Roman" w:eastAsia="Times New Roman" w:hAnsi="Times New Roman"/>
                <w:color w:val="000000"/>
                <w:lang w:eastAsia="ru-RU"/>
              </w:rPr>
              <w:t>Навыки:</w:t>
            </w:r>
          </w:p>
        </w:tc>
        <w:tc>
          <w:tcPr>
            <w:tcW w:w="1099" w:type="pct"/>
            <w:vMerge w:val="restart"/>
            <w:tcBorders>
              <w:top w:val="single" w:sz="6" w:space="0" w:color="000000"/>
              <w:left w:val="single" w:sz="6" w:space="0" w:color="000000"/>
              <w:right w:val="single" w:sz="6" w:space="0" w:color="000000"/>
            </w:tcBorders>
          </w:tcPr>
          <w:p w:rsidR="00FA31AE" w:rsidRPr="003C51FE" w:rsidRDefault="00FA31AE" w:rsidP="00FA31AE">
            <w:pPr>
              <w:spacing w:line="240" w:lineRule="auto"/>
              <w:rPr>
                <w:rFonts w:ascii="Times New Roman" w:hAnsi="Times New Roman" w:cs="Times New Roman"/>
              </w:rPr>
            </w:pPr>
            <w:r w:rsidRPr="00FA31AE">
              <w:rPr>
                <w:rFonts w:ascii="Times New Roman" w:hAnsi="Times New Roman" w:cs="Times New Roman"/>
              </w:rPr>
              <w:t>владения техническими средствами для измерения основных параметров социальных процессов</w:t>
            </w:r>
          </w:p>
        </w:tc>
        <w:tc>
          <w:tcPr>
            <w:tcW w:w="1290" w:type="pct"/>
            <w:tcBorders>
              <w:top w:val="single" w:sz="6" w:space="0" w:color="000000"/>
              <w:left w:val="single" w:sz="6" w:space="0" w:color="000000"/>
              <w:right w:val="single" w:sz="6" w:space="0" w:color="000000"/>
            </w:tcBorders>
            <w:vAlign w:val="center"/>
          </w:tcPr>
          <w:p w:rsidR="00FA31AE" w:rsidRPr="003C51FE" w:rsidRDefault="00FA31AE" w:rsidP="00FA31AE">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 xml:space="preserve">Тема 3 </w:t>
            </w:r>
            <w:r w:rsidRPr="003C51FE">
              <w:rPr>
                <w:rFonts w:ascii="Times New Roman" w:hAnsi="Times New Roman"/>
                <w:color w:val="000000"/>
                <w:lang w:eastAsia="ar-SA"/>
              </w:rPr>
              <w:t>Психические состояния</w:t>
            </w:r>
          </w:p>
        </w:tc>
        <w:tc>
          <w:tcPr>
            <w:tcW w:w="1226" w:type="pct"/>
            <w:tcBorders>
              <w:top w:val="single" w:sz="6" w:space="0" w:color="000000"/>
              <w:left w:val="single" w:sz="6" w:space="0" w:color="000000"/>
              <w:right w:val="single" w:sz="6" w:space="0" w:color="000000"/>
            </w:tcBorders>
          </w:tcPr>
          <w:p w:rsidR="00FA31AE" w:rsidRPr="003C51FE" w:rsidRDefault="00FA31AE" w:rsidP="00FA31AE">
            <w:pPr>
              <w:spacing w:line="240" w:lineRule="auto"/>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top w:val="single" w:sz="6" w:space="0" w:color="000000"/>
              <w:left w:val="single" w:sz="6" w:space="0" w:color="000000"/>
              <w:right w:val="single" w:sz="4" w:space="0" w:color="000000"/>
            </w:tcBorders>
          </w:tcPr>
          <w:p w:rsidR="00FA31AE" w:rsidRPr="003C51FE" w:rsidRDefault="00FA31AE" w:rsidP="00FA31A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r w:rsidR="00FA31AE" w:rsidRPr="00771A43" w:rsidTr="003C51FE">
        <w:trPr>
          <w:trHeight w:val="737"/>
          <w:jc w:val="center"/>
        </w:trPr>
        <w:tc>
          <w:tcPr>
            <w:tcW w:w="451" w:type="pct"/>
            <w:vMerge/>
            <w:tcBorders>
              <w:left w:val="single" w:sz="6" w:space="0" w:color="000000"/>
              <w:right w:val="single" w:sz="6" w:space="0" w:color="000000"/>
            </w:tcBorders>
            <w:vAlign w:val="center"/>
          </w:tcPr>
          <w:p w:rsidR="00FA31AE" w:rsidRPr="003C51FE" w:rsidRDefault="00FA31AE" w:rsidP="00FA31AE">
            <w:pPr>
              <w:spacing w:after="0" w:line="240" w:lineRule="auto"/>
              <w:rPr>
                <w:rFonts w:ascii="Times New Roman" w:eastAsia="Times New Roman" w:hAnsi="Times New Roman"/>
                <w:color w:val="000000"/>
                <w:lang w:eastAsia="ru-RU"/>
              </w:rPr>
            </w:pPr>
          </w:p>
        </w:tc>
        <w:tc>
          <w:tcPr>
            <w:tcW w:w="1099" w:type="pct"/>
            <w:vMerge/>
            <w:tcBorders>
              <w:left w:val="single" w:sz="6" w:space="0" w:color="000000"/>
              <w:right w:val="single" w:sz="6" w:space="0" w:color="000000"/>
            </w:tcBorders>
            <w:vAlign w:val="center"/>
          </w:tcPr>
          <w:p w:rsidR="00FA31AE" w:rsidRPr="003C51FE" w:rsidRDefault="00FA31AE" w:rsidP="00FA31AE">
            <w:pPr>
              <w:spacing w:line="240" w:lineRule="auto"/>
              <w:rPr>
                <w:rFonts w:ascii="Times New Roman" w:hAnsi="Times New Roman" w:cs="Times New Roman"/>
              </w:rPr>
            </w:pPr>
          </w:p>
        </w:tc>
        <w:tc>
          <w:tcPr>
            <w:tcW w:w="1290" w:type="pct"/>
            <w:tcBorders>
              <w:top w:val="single" w:sz="6" w:space="0" w:color="000000"/>
              <w:left w:val="single" w:sz="6" w:space="0" w:color="000000"/>
              <w:bottom w:val="single" w:sz="6" w:space="0" w:color="000000"/>
              <w:right w:val="single" w:sz="6" w:space="0" w:color="000000"/>
            </w:tcBorders>
            <w:vAlign w:val="center"/>
          </w:tcPr>
          <w:p w:rsidR="00FA31AE" w:rsidRPr="003C51FE" w:rsidRDefault="00FA31AE" w:rsidP="00FA31AE">
            <w:pPr>
              <w:suppressAutoHyphens/>
              <w:snapToGrid w:val="0"/>
              <w:spacing w:after="0" w:line="240" w:lineRule="auto"/>
              <w:rPr>
                <w:rFonts w:ascii="Times New Roman" w:hAnsi="Times New Roman" w:cs="Times New Roman"/>
                <w:iCs/>
              </w:rPr>
            </w:pPr>
            <w:r>
              <w:rPr>
                <w:rFonts w:ascii="Times New Roman" w:hAnsi="Times New Roman" w:cs="Times New Roman"/>
                <w:iCs/>
              </w:rPr>
              <w:t xml:space="preserve">Тема 1 </w:t>
            </w:r>
            <w:r w:rsidRPr="003C51FE">
              <w:rPr>
                <w:rFonts w:ascii="Times New Roman" w:hAnsi="Times New Roman" w:cs="Times New Roman"/>
                <w:iCs/>
              </w:rPr>
              <w:t>Введение в профессиональный практикум</w:t>
            </w:r>
          </w:p>
        </w:tc>
        <w:tc>
          <w:tcPr>
            <w:tcW w:w="1226" w:type="pct"/>
            <w:tcBorders>
              <w:left w:val="single" w:sz="6" w:space="0" w:color="000000"/>
              <w:right w:val="single" w:sz="6" w:space="0" w:color="000000"/>
            </w:tcBorders>
          </w:tcPr>
          <w:p w:rsidR="00FA31AE" w:rsidRPr="003C51FE" w:rsidRDefault="00FA31AE" w:rsidP="00FA31AE">
            <w:pPr>
              <w:spacing w:line="240" w:lineRule="auto"/>
              <w:rPr>
                <w:rFonts w:ascii="Times New Roman" w:hAnsi="Times New Roman"/>
                <w:color w:val="000000"/>
                <w:lang w:eastAsia="ar-SA"/>
              </w:rPr>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left w:val="single" w:sz="6" w:space="0" w:color="000000"/>
              <w:right w:val="single" w:sz="4" w:space="0" w:color="000000"/>
            </w:tcBorders>
          </w:tcPr>
          <w:p w:rsidR="00FA31AE" w:rsidRPr="003C51FE" w:rsidRDefault="00FA31AE" w:rsidP="00FA31A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r w:rsidR="00FA31AE" w:rsidRPr="00771A43" w:rsidTr="003C51FE">
        <w:trPr>
          <w:trHeight w:val="454"/>
          <w:jc w:val="center"/>
        </w:trPr>
        <w:tc>
          <w:tcPr>
            <w:tcW w:w="451" w:type="pct"/>
            <w:vMerge/>
            <w:tcBorders>
              <w:left w:val="single" w:sz="6" w:space="0" w:color="000000"/>
              <w:right w:val="single" w:sz="6" w:space="0" w:color="000000"/>
            </w:tcBorders>
            <w:vAlign w:val="center"/>
          </w:tcPr>
          <w:p w:rsidR="00FA31AE" w:rsidRPr="003C51FE" w:rsidRDefault="00FA31AE" w:rsidP="00FA31AE">
            <w:pPr>
              <w:spacing w:after="0" w:line="240" w:lineRule="auto"/>
              <w:rPr>
                <w:rFonts w:ascii="Times New Roman" w:eastAsia="Times New Roman" w:hAnsi="Times New Roman"/>
                <w:color w:val="000000"/>
                <w:lang w:eastAsia="ru-RU"/>
              </w:rPr>
            </w:pPr>
          </w:p>
        </w:tc>
        <w:tc>
          <w:tcPr>
            <w:tcW w:w="1099" w:type="pct"/>
            <w:vMerge/>
            <w:tcBorders>
              <w:left w:val="single" w:sz="6" w:space="0" w:color="000000"/>
              <w:right w:val="single" w:sz="6" w:space="0" w:color="000000"/>
            </w:tcBorders>
            <w:vAlign w:val="center"/>
          </w:tcPr>
          <w:p w:rsidR="00FA31AE" w:rsidRPr="003C51FE" w:rsidRDefault="00FA31AE" w:rsidP="00FA31AE">
            <w:pPr>
              <w:suppressAutoHyphens/>
              <w:snapToGrid w:val="0"/>
              <w:spacing w:after="0" w:line="240" w:lineRule="auto"/>
              <w:rPr>
                <w:rFonts w:ascii="Times New Roman" w:hAnsi="Times New Roman"/>
              </w:rPr>
            </w:pPr>
          </w:p>
        </w:tc>
        <w:tc>
          <w:tcPr>
            <w:tcW w:w="1290" w:type="pct"/>
            <w:tcBorders>
              <w:top w:val="single" w:sz="6" w:space="0" w:color="000000"/>
              <w:left w:val="single" w:sz="6" w:space="0" w:color="000000"/>
              <w:right w:val="single" w:sz="6" w:space="0" w:color="000000"/>
            </w:tcBorders>
            <w:vAlign w:val="center"/>
          </w:tcPr>
          <w:p w:rsidR="00FA31AE" w:rsidRPr="003C51FE" w:rsidRDefault="00FA31AE" w:rsidP="00FA31AE">
            <w:pPr>
              <w:suppressAutoHyphens/>
              <w:snapToGrid w:val="0"/>
              <w:spacing w:after="0" w:line="240" w:lineRule="auto"/>
              <w:rPr>
                <w:rFonts w:ascii="Times New Roman" w:hAnsi="Times New Roman" w:cs="Times New Roman"/>
                <w:iCs/>
              </w:rPr>
            </w:pPr>
            <w:r>
              <w:rPr>
                <w:rFonts w:ascii="Times New Roman" w:hAnsi="Times New Roman" w:cs="Times New Roman"/>
                <w:iCs/>
              </w:rPr>
              <w:t xml:space="preserve">Тема 4 </w:t>
            </w:r>
            <w:r w:rsidRPr="003C51FE">
              <w:rPr>
                <w:rFonts w:ascii="Times New Roman" w:hAnsi="Times New Roman" w:cs="Times New Roman"/>
                <w:iCs/>
              </w:rPr>
              <w:t>Психические свойства</w:t>
            </w:r>
          </w:p>
        </w:tc>
        <w:tc>
          <w:tcPr>
            <w:tcW w:w="1226" w:type="pct"/>
            <w:tcBorders>
              <w:left w:val="single" w:sz="6" w:space="0" w:color="000000"/>
              <w:right w:val="single" w:sz="6" w:space="0" w:color="000000"/>
            </w:tcBorders>
          </w:tcPr>
          <w:p w:rsidR="00FA31AE" w:rsidRPr="003C51FE" w:rsidRDefault="00FA31AE" w:rsidP="00FA31AE">
            <w:pPr>
              <w:spacing w:line="240" w:lineRule="auto"/>
            </w:pPr>
            <w:r w:rsidRPr="003C51FE">
              <w:rPr>
                <w:rFonts w:ascii="Times New Roman" w:hAnsi="Times New Roman"/>
                <w:color w:val="000000"/>
                <w:lang w:eastAsia="ar-SA"/>
              </w:rPr>
              <w:t>Практическая работа</w:t>
            </w:r>
            <w:r>
              <w:rPr>
                <w:rFonts w:ascii="Times New Roman" w:hAnsi="Times New Roman"/>
                <w:color w:val="000000"/>
                <w:lang w:eastAsia="ar-SA"/>
              </w:rPr>
              <w:t xml:space="preserve"> (п. 5.1)</w:t>
            </w:r>
          </w:p>
        </w:tc>
        <w:tc>
          <w:tcPr>
            <w:tcW w:w="934" w:type="pct"/>
            <w:tcBorders>
              <w:left w:val="single" w:sz="6" w:space="0" w:color="000000"/>
              <w:right w:val="single" w:sz="4" w:space="0" w:color="000000"/>
            </w:tcBorders>
          </w:tcPr>
          <w:p w:rsidR="00FA31AE" w:rsidRPr="003C51FE" w:rsidRDefault="00FA31AE" w:rsidP="00FA31AE">
            <w:pPr>
              <w:suppressAutoHyphens/>
              <w:snapToGrid w:val="0"/>
              <w:spacing w:after="0" w:line="240" w:lineRule="auto"/>
              <w:rPr>
                <w:rFonts w:ascii="Times New Roman" w:hAnsi="Times New Roman"/>
                <w:color w:val="000000"/>
                <w:lang w:eastAsia="ar-SA"/>
              </w:rPr>
            </w:pPr>
            <w:r w:rsidRPr="003C51FE">
              <w:rPr>
                <w:rFonts w:ascii="Times New Roman" w:hAnsi="Times New Roman"/>
                <w:color w:val="000000"/>
                <w:lang w:eastAsia="ar-SA"/>
              </w:rPr>
              <w:t>Отчёт по практической работе</w:t>
            </w:r>
            <w:r>
              <w:rPr>
                <w:rFonts w:ascii="Times New Roman" w:hAnsi="Times New Roman"/>
                <w:color w:val="000000"/>
                <w:lang w:eastAsia="ar-SA"/>
              </w:rPr>
              <w:t xml:space="preserve"> (п. 5.2)</w:t>
            </w:r>
          </w:p>
        </w:tc>
      </w:tr>
    </w:tbl>
    <w:p w:rsidR="005C68C0" w:rsidRDefault="005C68C0" w:rsidP="005C68C0">
      <w:pPr>
        <w:spacing w:after="100" w:line="240" w:lineRule="auto"/>
        <w:jc w:val="both"/>
        <w:rPr>
          <w:rFonts w:ascii="Times New Roman" w:hAnsi="Times New Roman" w:cs="Times New Roman"/>
          <w:b/>
          <w:sz w:val="24"/>
        </w:rPr>
      </w:pPr>
    </w:p>
    <w:p w:rsidR="005C68C0" w:rsidRPr="003A17E6" w:rsidRDefault="005C68C0" w:rsidP="005C68C0">
      <w:pPr>
        <w:spacing w:before="240" w:after="120" w:line="240" w:lineRule="auto"/>
        <w:ind w:firstLine="709"/>
        <w:jc w:val="both"/>
        <w:rPr>
          <w:rFonts w:ascii="Arial" w:hAnsi="Arial" w:cs="Arial"/>
          <w:b/>
          <w:sz w:val="24"/>
          <w:szCs w:val="24"/>
        </w:rPr>
      </w:pPr>
      <w:r w:rsidRPr="003A17E6">
        <w:rPr>
          <w:rFonts w:ascii="Arial" w:hAnsi="Arial" w:cs="Arial"/>
          <w:b/>
          <w:sz w:val="24"/>
          <w:szCs w:val="24"/>
        </w:rPr>
        <w:t>4 Описание процедуры оценивания</w:t>
      </w:r>
    </w:p>
    <w:p w:rsidR="005C68C0" w:rsidRDefault="005C68C0" w:rsidP="005C68C0">
      <w:pPr>
        <w:spacing w:after="0" w:line="240" w:lineRule="auto"/>
        <w:ind w:firstLine="709"/>
        <w:jc w:val="both"/>
        <w:rPr>
          <w:rFonts w:ascii="Times New Roman" w:hAnsi="Times New Roman"/>
          <w:sz w:val="24"/>
          <w:szCs w:val="24"/>
        </w:rPr>
      </w:pPr>
      <w:r>
        <w:rPr>
          <w:rFonts w:ascii="Times New Roman" w:hAnsi="Times New Roman"/>
          <w:sz w:val="24"/>
        </w:rPr>
        <w:t xml:space="preserve">Качество </w:t>
      </w:r>
      <w:proofErr w:type="spellStart"/>
      <w:r>
        <w:rPr>
          <w:rFonts w:ascii="Times New Roman" w:hAnsi="Times New Roman"/>
          <w:sz w:val="24"/>
        </w:rPr>
        <w:t>сформированности</w:t>
      </w:r>
      <w:proofErr w:type="spellEnd"/>
      <w:r>
        <w:rPr>
          <w:rFonts w:ascii="Times New Roman" w:hAnsi="Times New Roman"/>
          <w:sz w:val="24"/>
        </w:rPr>
        <w:t xml:space="preserve">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5C68C0" w:rsidRDefault="005C68C0" w:rsidP="005C68C0">
      <w:pPr>
        <w:tabs>
          <w:tab w:val="left" w:pos="1134"/>
        </w:tabs>
        <w:suppressAutoHyphens/>
        <w:spacing w:line="240" w:lineRule="auto"/>
        <w:rPr>
          <w:rFonts w:ascii="Times New Roman" w:hAnsi="Times New Roman"/>
          <w:sz w:val="24"/>
          <w:szCs w:val="24"/>
        </w:rPr>
      </w:pPr>
    </w:p>
    <w:p w:rsidR="005C68C0" w:rsidRDefault="005C68C0" w:rsidP="005C68C0">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695"/>
        <w:gridCol w:w="544"/>
        <w:gridCol w:w="593"/>
        <w:gridCol w:w="646"/>
        <w:gridCol w:w="620"/>
        <w:gridCol w:w="620"/>
        <w:gridCol w:w="620"/>
        <w:gridCol w:w="620"/>
        <w:gridCol w:w="620"/>
        <w:gridCol w:w="620"/>
        <w:gridCol w:w="620"/>
        <w:gridCol w:w="620"/>
        <w:gridCol w:w="622"/>
      </w:tblGrid>
      <w:tr w:rsidR="005C68C0" w:rsidRPr="00614E67" w:rsidTr="003F5B3E">
        <w:trPr>
          <w:cantSplit/>
          <w:trHeight w:val="70"/>
        </w:trPr>
        <w:tc>
          <w:tcPr>
            <w:tcW w:w="1047" w:type="pct"/>
            <w:vMerge w:val="restart"/>
            <w:shd w:val="clear" w:color="auto" w:fill="auto"/>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3" w:type="pct"/>
            <w:gridSpan w:val="13"/>
            <w:shd w:val="clear" w:color="auto" w:fill="auto"/>
            <w:vAlign w:val="center"/>
          </w:tcPr>
          <w:p w:rsidR="005C68C0" w:rsidRPr="00614E67" w:rsidRDefault="005C68C0" w:rsidP="002555F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5C68C0" w:rsidRPr="00614E67" w:rsidTr="002555F8">
        <w:trPr>
          <w:cantSplit/>
          <w:trHeight w:val="1134"/>
        </w:trPr>
        <w:tc>
          <w:tcPr>
            <w:tcW w:w="1047" w:type="pct"/>
            <w:vMerge/>
            <w:shd w:val="clear" w:color="auto" w:fill="auto"/>
            <w:vAlign w:val="center"/>
          </w:tcPr>
          <w:p w:rsidR="005C68C0" w:rsidRPr="00614E67" w:rsidRDefault="005C68C0" w:rsidP="003F5B3E">
            <w:pPr>
              <w:spacing w:after="0" w:line="240" w:lineRule="auto"/>
              <w:rPr>
                <w:rFonts w:ascii="Times New Roman" w:eastAsia="Times New Roman" w:hAnsi="Times New Roman"/>
                <w:color w:val="000000"/>
                <w:sz w:val="24"/>
                <w:szCs w:val="24"/>
                <w:lang w:eastAsia="ru-RU"/>
              </w:rPr>
            </w:pPr>
          </w:p>
        </w:tc>
        <w:tc>
          <w:tcPr>
            <w:tcW w:w="341" w:type="pct"/>
            <w:shd w:val="clear" w:color="auto" w:fill="auto"/>
            <w:textDirection w:val="btLr"/>
            <w:vAlign w:val="center"/>
          </w:tcPr>
          <w:p w:rsidR="005C68C0" w:rsidRPr="002555F8" w:rsidRDefault="002555F8" w:rsidP="003F5B3E">
            <w:pPr>
              <w:spacing w:after="0" w:line="240" w:lineRule="auto"/>
              <w:ind w:left="113" w:right="113"/>
              <w:jc w:val="center"/>
              <w:rPr>
                <w:rFonts w:ascii="Times New Roman" w:eastAsia="Times New Roman" w:hAnsi="Times New Roman"/>
                <w:color w:val="000000"/>
                <w:sz w:val="18"/>
                <w:szCs w:val="18"/>
                <w:lang w:eastAsia="ru-RU"/>
              </w:rPr>
            </w:pPr>
            <w:r w:rsidRPr="002555F8">
              <w:rPr>
                <w:rFonts w:ascii="Times New Roman" w:hAnsi="Times New Roman"/>
                <w:color w:val="000000"/>
                <w:sz w:val="18"/>
                <w:szCs w:val="18"/>
                <w:lang w:eastAsia="ar-SA"/>
              </w:rPr>
              <w:t>Прак</w:t>
            </w:r>
            <w:r>
              <w:rPr>
                <w:rFonts w:ascii="Times New Roman" w:hAnsi="Times New Roman"/>
                <w:color w:val="000000"/>
                <w:sz w:val="18"/>
                <w:szCs w:val="18"/>
                <w:lang w:eastAsia="ar-SA"/>
              </w:rPr>
              <w:t>т</w:t>
            </w:r>
            <w:r w:rsidRPr="002555F8">
              <w:rPr>
                <w:rFonts w:ascii="Times New Roman" w:hAnsi="Times New Roman"/>
                <w:color w:val="000000"/>
                <w:sz w:val="18"/>
                <w:szCs w:val="18"/>
                <w:lang w:eastAsia="ar-SA"/>
              </w:rPr>
              <w:t>ическая работа</w:t>
            </w:r>
          </w:p>
        </w:tc>
        <w:tc>
          <w:tcPr>
            <w:tcW w:w="267"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291" w:type="pct"/>
            <w:textDirection w:val="btLr"/>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17" w:type="pct"/>
            <w:textDirection w:val="btLr"/>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304" w:type="pct"/>
            <w:textDirection w:val="btLr"/>
            <w:vAlign w:val="center"/>
          </w:tcPr>
          <w:p w:rsidR="005C68C0" w:rsidRPr="00614E67" w:rsidRDefault="005C68C0" w:rsidP="003F5B3E">
            <w:pPr>
              <w:spacing w:after="0" w:line="240" w:lineRule="auto"/>
              <w:ind w:left="113" w:right="113"/>
              <w:jc w:val="center"/>
              <w:rPr>
                <w:rFonts w:ascii="Times New Roman" w:eastAsia="Times New Roman" w:hAnsi="Times New Roman"/>
                <w:color w:val="000000"/>
                <w:sz w:val="24"/>
                <w:szCs w:val="24"/>
                <w:lang w:eastAsia="ru-RU"/>
              </w:rPr>
            </w:pPr>
          </w:p>
        </w:tc>
        <w:tc>
          <w:tcPr>
            <w:tcW w:w="305" w:type="pct"/>
            <w:textDirection w:val="btLr"/>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5C68C0" w:rsidRPr="00614E67" w:rsidTr="002555F8">
        <w:trPr>
          <w:trHeight w:val="469"/>
        </w:trPr>
        <w:tc>
          <w:tcPr>
            <w:tcW w:w="1047" w:type="pct"/>
            <w:shd w:val="clear" w:color="auto" w:fill="auto"/>
            <w:vAlign w:val="center"/>
            <w:hideMark/>
          </w:tcPr>
          <w:p w:rsidR="005C68C0" w:rsidRPr="00614E67" w:rsidRDefault="005C68C0" w:rsidP="003F5B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341" w:type="pct"/>
            <w:shd w:val="clear" w:color="auto" w:fill="auto"/>
            <w:vAlign w:val="center"/>
            <w:hideMark/>
          </w:tcPr>
          <w:p w:rsidR="005C68C0" w:rsidRPr="002555F8" w:rsidRDefault="005C68C0" w:rsidP="003F5B3E">
            <w:pPr>
              <w:spacing w:after="0" w:line="240" w:lineRule="auto"/>
              <w:jc w:val="center"/>
              <w:rPr>
                <w:rFonts w:ascii="Times New Roman" w:eastAsia="Times New Roman" w:hAnsi="Times New Roman"/>
                <w:color w:val="000000"/>
                <w:sz w:val="18"/>
                <w:szCs w:val="18"/>
                <w:lang w:eastAsia="ru-RU"/>
              </w:rPr>
            </w:pPr>
            <w:r w:rsidRPr="002555F8">
              <w:rPr>
                <w:rFonts w:ascii="Times New Roman" w:eastAsia="Times New Roman" w:hAnsi="Times New Roman"/>
                <w:color w:val="000000"/>
                <w:sz w:val="18"/>
                <w:szCs w:val="18"/>
                <w:lang w:eastAsia="ru-RU"/>
              </w:rPr>
              <w:t> </w:t>
            </w:r>
          </w:p>
        </w:tc>
        <w:tc>
          <w:tcPr>
            <w:tcW w:w="267"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r>
      <w:tr w:rsidR="005C68C0" w:rsidRPr="00614E67" w:rsidTr="002555F8">
        <w:trPr>
          <w:trHeight w:val="552"/>
        </w:trPr>
        <w:tc>
          <w:tcPr>
            <w:tcW w:w="1047" w:type="pct"/>
            <w:shd w:val="clear" w:color="auto" w:fill="auto"/>
            <w:vAlign w:val="center"/>
            <w:hideMark/>
          </w:tcPr>
          <w:p w:rsidR="005C68C0" w:rsidRPr="00614E67" w:rsidRDefault="005C68C0" w:rsidP="003F5B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Лабораторные занятия</w:t>
            </w:r>
          </w:p>
        </w:tc>
        <w:tc>
          <w:tcPr>
            <w:tcW w:w="341" w:type="pct"/>
            <w:shd w:val="clear" w:color="auto" w:fill="auto"/>
            <w:vAlign w:val="center"/>
            <w:hideMark/>
          </w:tcPr>
          <w:p w:rsidR="005C68C0" w:rsidRPr="002555F8" w:rsidRDefault="005C68C0" w:rsidP="003F5B3E">
            <w:pPr>
              <w:spacing w:after="0" w:line="240" w:lineRule="auto"/>
              <w:jc w:val="center"/>
              <w:rPr>
                <w:rFonts w:ascii="Times New Roman" w:eastAsia="Times New Roman" w:hAnsi="Times New Roman"/>
                <w:color w:val="000000"/>
                <w:sz w:val="18"/>
                <w:szCs w:val="18"/>
                <w:lang w:eastAsia="ru-RU"/>
              </w:rPr>
            </w:pPr>
            <w:r w:rsidRPr="002555F8">
              <w:rPr>
                <w:rFonts w:ascii="Times New Roman" w:eastAsia="Times New Roman" w:hAnsi="Times New Roman"/>
                <w:color w:val="000000"/>
                <w:sz w:val="18"/>
                <w:szCs w:val="18"/>
                <w:lang w:eastAsia="ru-RU"/>
              </w:rPr>
              <w:t> </w:t>
            </w:r>
          </w:p>
        </w:tc>
        <w:tc>
          <w:tcPr>
            <w:tcW w:w="267"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r>
      <w:tr w:rsidR="005C68C0" w:rsidRPr="00614E67" w:rsidTr="002555F8">
        <w:trPr>
          <w:trHeight w:val="552"/>
        </w:trPr>
        <w:tc>
          <w:tcPr>
            <w:tcW w:w="1047" w:type="pct"/>
            <w:shd w:val="clear" w:color="auto" w:fill="auto"/>
            <w:vAlign w:val="center"/>
            <w:hideMark/>
          </w:tcPr>
          <w:p w:rsidR="005C68C0" w:rsidRPr="00614E67" w:rsidRDefault="005C68C0" w:rsidP="003F5B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41" w:type="pct"/>
            <w:shd w:val="clear" w:color="auto" w:fill="auto"/>
            <w:vAlign w:val="center"/>
            <w:hideMark/>
          </w:tcPr>
          <w:p w:rsidR="005C68C0" w:rsidRPr="002555F8" w:rsidRDefault="005C68C0" w:rsidP="003F5B3E">
            <w:pPr>
              <w:spacing w:after="0" w:line="240" w:lineRule="auto"/>
              <w:jc w:val="center"/>
              <w:rPr>
                <w:rFonts w:ascii="Times New Roman" w:eastAsia="Times New Roman" w:hAnsi="Times New Roman"/>
                <w:color w:val="000000"/>
                <w:sz w:val="18"/>
                <w:szCs w:val="18"/>
                <w:lang w:eastAsia="ru-RU"/>
              </w:rPr>
            </w:pPr>
            <w:r w:rsidRPr="002555F8">
              <w:rPr>
                <w:rFonts w:ascii="Times New Roman" w:eastAsia="Times New Roman" w:hAnsi="Times New Roman"/>
                <w:color w:val="000000"/>
                <w:sz w:val="18"/>
                <w:szCs w:val="18"/>
                <w:lang w:eastAsia="ru-RU"/>
              </w:rPr>
              <w:t> </w:t>
            </w:r>
          </w:p>
        </w:tc>
        <w:tc>
          <w:tcPr>
            <w:tcW w:w="267"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rsidR="005C68C0" w:rsidRPr="00614E67" w:rsidRDefault="005C68C0" w:rsidP="003F5B3E">
            <w:pPr>
              <w:spacing w:after="0" w:line="240" w:lineRule="auto"/>
              <w:jc w:val="center"/>
              <w:rPr>
                <w:rFonts w:ascii="Times New Roman" w:eastAsia="Times New Roman" w:hAnsi="Times New Roman"/>
                <w:color w:val="000000"/>
                <w:sz w:val="24"/>
                <w:szCs w:val="24"/>
                <w:lang w:eastAsia="ru-RU"/>
              </w:rPr>
            </w:pPr>
          </w:p>
        </w:tc>
      </w:tr>
      <w:tr w:rsidR="002555F8" w:rsidRPr="00614E67" w:rsidTr="002555F8">
        <w:trPr>
          <w:trHeight w:val="552"/>
        </w:trPr>
        <w:tc>
          <w:tcPr>
            <w:tcW w:w="1047" w:type="pct"/>
            <w:shd w:val="clear" w:color="auto" w:fill="auto"/>
            <w:vAlign w:val="center"/>
            <w:hideMark/>
          </w:tcPr>
          <w:p w:rsidR="002555F8" w:rsidRPr="00614E67" w:rsidRDefault="002555F8" w:rsidP="002555F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341" w:type="pct"/>
            <w:shd w:val="clear" w:color="auto" w:fill="auto"/>
            <w:vAlign w:val="center"/>
            <w:hideMark/>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267"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r>
      <w:tr w:rsidR="002555F8" w:rsidRPr="00614E67" w:rsidTr="002555F8">
        <w:trPr>
          <w:trHeight w:val="301"/>
        </w:trPr>
        <w:tc>
          <w:tcPr>
            <w:tcW w:w="1047" w:type="pct"/>
            <w:shd w:val="clear" w:color="auto" w:fill="auto"/>
            <w:vAlign w:val="center"/>
            <w:hideMark/>
          </w:tcPr>
          <w:p w:rsidR="002555F8" w:rsidRPr="00614E67" w:rsidRDefault="002555F8" w:rsidP="002555F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lastRenderedPageBreak/>
              <w:t>ЭОС</w:t>
            </w:r>
          </w:p>
        </w:tc>
        <w:tc>
          <w:tcPr>
            <w:tcW w:w="341" w:type="pct"/>
            <w:shd w:val="clear" w:color="auto" w:fill="auto"/>
            <w:vAlign w:val="center"/>
            <w:hideMark/>
          </w:tcPr>
          <w:p w:rsidR="002555F8" w:rsidRPr="002555F8" w:rsidRDefault="002555F8" w:rsidP="002555F8">
            <w:pPr>
              <w:spacing w:after="0" w:line="240" w:lineRule="auto"/>
              <w:jc w:val="center"/>
              <w:rPr>
                <w:rFonts w:ascii="Times New Roman" w:eastAsia="Times New Roman" w:hAnsi="Times New Roman"/>
                <w:color w:val="000000"/>
                <w:sz w:val="18"/>
                <w:szCs w:val="18"/>
                <w:lang w:eastAsia="ru-RU"/>
              </w:rPr>
            </w:pPr>
            <w:r w:rsidRPr="002555F8">
              <w:rPr>
                <w:rFonts w:ascii="Times New Roman" w:eastAsia="Times New Roman" w:hAnsi="Times New Roman"/>
                <w:color w:val="000000"/>
                <w:sz w:val="18"/>
                <w:szCs w:val="18"/>
                <w:lang w:eastAsia="ru-RU"/>
              </w:rPr>
              <w:t> </w:t>
            </w:r>
          </w:p>
        </w:tc>
        <w:tc>
          <w:tcPr>
            <w:tcW w:w="267"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r>
      <w:tr w:rsidR="002555F8" w:rsidRPr="00614E67" w:rsidTr="002555F8">
        <w:trPr>
          <w:trHeight w:val="552"/>
        </w:trPr>
        <w:tc>
          <w:tcPr>
            <w:tcW w:w="1047" w:type="pct"/>
            <w:shd w:val="clear" w:color="auto" w:fill="auto"/>
            <w:vAlign w:val="center"/>
            <w:hideMark/>
          </w:tcPr>
          <w:p w:rsidR="002555F8" w:rsidRPr="00614E67" w:rsidRDefault="002555F8" w:rsidP="002555F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41" w:type="pct"/>
            <w:shd w:val="clear" w:color="auto" w:fill="auto"/>
            <w:vAlign w:val="center"/>
            <w:hideMark/>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67"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r>
      <w:tr w:rsidR="002555F8" w:rsidRPr="00614E67" w:rsidTr="002555F8">
        <w:trPr>
          <w:trHeight w:val="415"/>
        </w:trPr>
        <w:tc>
          <w:tcPr>
            <w:tcW w:w="1047" w:type="pct"/>
            <w:shd w:val="clear" w:color="auto" w:fill="auto"/>
            <w:vAlign w:val="center"/>
            <w:hideMark/>
          </w:tcPr>
          <w:p w:rsidR="002555F8" w:rsidRPr="00614E67" w:rsidRDefault="002555F8" w:rsidP="002555F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41" w:type="pct"/>
            <w:shd w:val="clear" w:color="auto" w:fill="auto"/>
            <w:vAlign w:val="center"/>
            <w:hideMark/>
          </w:tcPr>
          <w:p w:rsidR="002555F8" w:rsidRPr="002555F8" w:rsidRDefault="002555F8" w:rsidP="002555F8">
            <w:pPr>
              <w:spacing w:after="0" w:line="240" w:lineRule="auto"/>
              <w:jc w:val="center"/>
              <w:rPr>
                <w:rFonts w:ascii="Times New Roman" w:eastAsia="Times New Roman" w:hAnsi="Times New Roman"/>
                <w:color w:val="000000"/>
                <w:sz w:val="18"/>
                <w:szCs w:val="18"/>
                <w:lang w:eastAsia="ru-RU"/>
              </w:rPr>
            </w:pPr>
          </w:p>
        </w:tc>
        <w:tc>
          <w:tcPr>
            <w:tcW w:w="267"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rsidR="002555F8" w:rsidRPr="00614E67" w:rsidRDefault="002555F8" w:rsidP="002555F8">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5C68C0" w:rsidRDefault="005C68C0" w:rsidP="005C68C0">
      <w:pPr>
        <w:spacing w:after="0" w:line="240" w:lineRule="auto"/>
        <w:jc w:val="both"/>
        <w:rPr>
          <w:rFonts w:ascii="Times New Roman" w:hAnsi="Times New Roman"/>
          <w:i/>
          <w:color w:val="FF0000"/>
          <w:sz w:val="24"/>
        </w:rPr>
      </w:pPr>
    </w:p>
    <w:p w:rsidR="005C68C0" w:rsidRDefault="005C68C0" w:rsidP="005C68C0">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p w:rsidR="005C68C0" w:rsidRDefault="005C68C0" w:rsidP="005C68C0">
      <w:pPr>
        <w:pStyle w:val="40"/>
        <w:widowControl w:val="0"/>
        <w:shd w:val="clear" w:color="auto" w:fill="auto"/>
        <w:spacing w:before="0" w:after="0" w:line="240" w:lineRule="auto"/>
        <w:ind w:left="320" w:hanging="300"/>
        <w:jc w:val="both"/>
        <w:rPr>
          <w:sz w:val="24"/>
          <w:szCs w:val="24"/>
        </w:rPr>
      </w:pPr>
      <w:r>
        <w:rPr>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5C68C0" w:rsidRPr="00D02CC8" w:rsidTr="003F5B3E">
        <w:trPr>
          <w:trHeight w:val="1022"/>
        </w:trPr>
        <w:tc>
          <w:tcPr>
            <w:tcW w:w="1384" w:type="dxa"/>
            <w:vAlign w:val="center"/>
          </w:tcPr>
          <w:p w:rsidR="005C68C0" w:rsidRPr="00D02CC8" w:rsidRDefault="005C68C0" w:rsidP="003F5B3E">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5C68C0" w:rsidRPr="00D02CC8" w:rsidRDefault="005C68C0" w:rsidP="003F5B3E">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 xml:space="preserve">качества </w:t>
            </w:r>
            <w:proofErr w:type="spellStart"/>
            <w:r>
              <w:rPr>
                <w:rFonts w:ascii="Times New Roman" w:hAnsi="Times New Roman"/>
              </w:rPr>
              <w:t>сформированности</w:t>
            </w:r>
            <w:proofErr w:type="spellEnd"/>
            <w:r>
              <w:rPr>
                <w:rFonts w:ascii="Times New Roman" w:hAnsi="Times New Roman"/>
              </w:rPr>
              <w:t xml:space="preserve"> компетенции</w:t>
            </w:r>
          </w:p>
        </w:tc>
      </w:tr>
      <w:tr w:rsidR="005C68C0" w:rsidRPr="00D02CC8" w:rsidTr="003F5B3E">
        <w:tc>
          <w:tcPr>
            <w:tcW w:w="1384"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color w:val="000000"/>
                <w:szCs w:val="24"/>
              </w:rPr>
              <w:t xml:space="preserve"> «отлично»</w:t>
            </w:r>
          </w:p>
        </w:tc>
        <w:tc>
          <w:tcPr>
            <w:tcW w:w="7194" w:type="dxa"/>
            <w:vAlign w:val="center"/>
          </w:tcPr>
          <w:p w:rsidR="005C68C0" w:rsidRPr="00D02CC8" w:rsidRDefault="005C68C0" w:rsidP="003F5B3E">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proofErr w:type="spellStart"/>
            <w:r w:rsidRPr="00D02CC8">
              <w:rPr>
                <w:rFonts w:ascii="Times New Roman" w:hAnsi="Times New Roman"/>
              </w:rPr>
              <w:t>сформированност</w:t>
            </w:r>
            <w:r>
              <w:rPr>
                <w:rFonts w:ascii="Times New Roman" w:hAnsi="Times New Roman"/>
              </w:rPr>
              <w:t>ь</w:t>
            </w:r>
            <w:proofErr w:type="spellEnd"/>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5C68C0" w:rsidRPr="00D02CC8" w:rsidTr="003F5B3E">
        <w:tc>
          <w:tcPr>
            <w:tcW w:w="1384"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color w:val="000000"/>
                <w:szCs w:val="24"/>
              </w:rPr>
              <w:t xml:space="preserve"> «хорошо»</w:t>
            </w:r>
          </w:p>
        </w:tc>
        <w:tc>
          <w:tcPr>
            <w:tcW w:w="7194" w:type="dxa"/>
            <w:vAlign w:val="center"/>
          </w:tcPr>
          <w:p w:rsidR="005C68C0" w:rsidRPr="00D02CC8" w:rsidRDefault="005C68C0" w:rsidP="003F5B3E">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5C68C0" w:rsidRPr="00D02CC8" w:rsidTr="003F5B3E">
        <w:tc>
          <w:tcPr>
            <w:tcW w:w="1384"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color w:val="000000"/>
                <w:szCs w:val="24"/>
              </w:rPr>
              <w:t xml:space="preserve"> «удовлетворительно»</w:t>
            </w:r>
          </w:p>
        </w:tc>
        <w:tc>
          <w:tcPr>
            <w:tcW w:w="7194" w:type="dxa"/>
            <w:vAlign w:val="center"/>
          </w:tcPr>
          <w:p w:rsidR="005C68C0" w:rsidRPr="00D02CC8" w:rsidRDefault="005C68C0" w:rsidP="003F5B3E">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5C68C0" w:rsidRPr="00D02CC8" w:rsidTr="003F5B3E">
        <w:tc>
          <w:tcPr>
            <w:tcW w:w="1384"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5C68C0" w:rsidRPr="00D02CC8" w:rsidRDefault="005C68C0" w:rsidP="003F5B3E">
            <w:pPr>
              <w:spacing w:after="0" w:line="240" w:lineRule="auto"/>
              <w:jc w:val="center"/>
              <w:rPr>
                <w:rFonts w:ascii="Times New Roman" w:hAnsi="Times New Roman"/>
              </w:rPr>
            </w:pPr>
            <w:r w:rsidRPr="00D02CC8">
              <w:rPr>
                <w:rFonts w:ascii="Times New Roman" w:hAnsi="Times New Roman"/>
                <w:color w:val="000000"/>
                <w:szCs w:val="24"/>
              </w:rPr>
              <w:t xml:space="preserve"> «неудовлетворительно»</w:t>
            </w:r>
          </w:p>
        </w:tc>
        <w:tc>
          <w:tcPr>
            <w:tcW w:w="7194" w:type="dxa"/>
            <w:vAlign w:val="center"/>
          </w:tcPr>
          <w:p w:rsidR="005C68C0" w:rsidRPr="00D02CC8" w:rsidRDefault="005C68C0" w:rsidP="003F5B3E">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5C68C0" w:rsidRPr="00D02CC8" w:rsidTr="003F5B3E">
        <w:tc>
          <w:tcPr>
            <w:tcW w:w="1384" w:type="dxa"/>
            <w:vAlign w:val="center"/>
          </w:tcPr>
          <w:p w:rsidR="005C68C0" w:rsidRPr="00D02CC8" w:rsidRDefault="005C68C0" w:rsidP="003F5B3E">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5C68C0" w:rsidRPr="00D02CC8" w:rsidRDefault="005C68C0" w:rsidP="003C51FE">
            <w:pPr>
              <w:spacing w:after="0" w:line="240" w:lineRule="auto"/>
              <w:rPr>
                <w:rFonts w:ascii="Times New Roman" w:hAnsi="Times New Roman"/>
                <w:color w:val="000000"/>
                <w:szCs w:val="24"/>
              </w:rPr>
            </w:pPr>
            <w:r w:rsidRPr="00D02CC8">
              <w:rPr>
                <w:rFonts w:ascii="Times New Roman" w:hAnsi="Times New Roman"/>
                <w:color w:val="000000"/>
                <w:szCs w:val="24"/>
              </w:rPr>
              <w:t xml:space="preserve"> «неудовлетворительно»</w:t>
            </w:r>
          </w:p>
        </w:tc>
        <w:tc>
          <w:tcPr>
            <w:tcW w:w="7194" w:type="dxa"/>
            <w:vAlign w:val="center"/>
          </w:tcPr>
          <w:p w:rsidR="005C68C0" w:rsidRPr="00D02CC8" w:rsidRDefault="005C68C0" w:rsidP="003F5B3E">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5C68C0" w:rsidRDefault="005C68C0" w:rsidP="00104729">
      <w:pPr>
        <w:spacing w:after="100" w:line="240" w:lineRule="auto"/>
        <w:jc w:val="both"/>
        <w:rPr>
          <w:rFonts w:ascii="Times New Roman" w:hAnsi="Times New Roman" w:cs="Times New Roman"/>
          <w:b/>
          <w:sz w:val="24"/>
        </w:rPr>
      </w:pPr>
    </w:p>
    <w:p w:rsidR="00104729" w:rsidRPr="00E60BCD" w:rsidRDefault="00104729" w:rsidP="00104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E60BCD">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101349" w:rsidRDefault="00101349" w:rsidP="00101349">
      <w:pPr>
        <w:pStyle w:val="af"/>
        <w:rPr>
          <w:rFonts w:ascii="Times New Roman" w:hAnsi="Times New Roman" w:cs="Times New Roman"/>
          <w:b/>
          <w:sz w:val="24"/>
          <w:szCs w:val="24"/>
        </w:rPr>
      </w:pPr>
      <w:bookmarkStart w:id="0" w:name="bookmark9"/>
    </w:p>
    <w:p w:rsidR="00753DEC" w:rsidRPr="009854A6" w:rsidRDefault="00101349" w:rsidP="003C51FE">
      <w:pPr>
        <w:spacing w:before="120" w:after="120"/>
        <w:ind w:firstLine="709"/>
        <w:outlineLvl w:val="1"/>
        <w:rPr>
          <w:rFonts w:ascii="Times New Roman" w:hAnsi="Times New Roman" w:cs="Times New Roman"/>
          <w:b/>
          <w:sz w:val="24"/>
          <w:szCs w:val="24"/>
        </w:rPr>
      </w:pPr>
      <w:r w:rsidRPr="009854A6">
        <w:rPr>
          <w:rFonts w:ascii="Times New Roman" w:hAnsi="Times New Roman" w:cs="Times New Roman"/>
          <w:b/>
          <w:sz w:val="24"/>
          <w:szCs w:val="24"/>
        </w:rPr>
        <w:t>5.1</w:t>
      </w:r>
      <w:bookmarkEnd w:id="0"/>
      <w:r w:rsidRPr="009854A6">
        <w:rPr>
          <w:rFonts w:ascii="Times New Roman" w:hAnsi="Times New Roman" w:cs="Times New Roman"/>
          <w:b/>
          <w:sz w:val="24"/>
          <w:szCs w:val="24"/>
        </w:rPr>
        <w:t xml:space="preserve">.  </w:t>
      </w:r>
      <w:r w:rsidR="00753DEC" w:rsidRPr="009854A6">
        <w:rPr>
          <w:rFonts w:ascii="Times New Roman" w:hAnsi="Times New Roman" w:cs="Times New Roman"/>
          <w:b/>
          <w:sz w:val="24"/>
          <w:szCs w:val="24"/>
        </w:rPr>
        <w:t>Перечень тем практических занятий</w:t>
      </w:r>
    </w:p>
    <w:p w:rsidR="00C76DF9" w:rsidRPr="003C51FE" w:rsidRDefault="00C76DF9" w:rsidP="00104729">
      <w:pPr>
        <w:spacing w:after="0" w:line="240" w:lineRule="auto"/>
        <w:jc w:val="both"/>
        <w:rPr>
          <w:rFonts w:ascii="Times New Roman" w:hAnsi="Times New Roman" w:cs="Times New Roman"/>
          <w:sz w:val="24"/>
          <w:szCs w:val="24"/>
        </w:rPr>
      </w:pPr>
    </w:p>
    <w:p w:rsidR="00686871" w:rsidRPr="003C51FE" w:rsidRDefault="00686871" w:rsidP="00686871">
      <w:pPr>
        <w:ind w:firstLine="709"/>
        <w:jc w:val="both"/>
        <w:rPr>
          <w:rFonts w:ascii="Times New Roman" w:hAnsi="Times New Roman" w:cs="Times New Roman"/>
          <w:sz w:val="24"/>
          <w:szCs w:val="24"/>
        </w:rPr>
      </w:pPr>
      <w:bookmarkStart w:id="1" w:name="bookmark43"/>
      <w:r w:rsidRPr="003C51FE">
        <w:rPr>
          <w:rFonts w:ascii="Times New Roman" w:hAnsi="Times New Roman" w:cs="Times New Roman"/>
          <w:sz w:val="24"/>
          <w:szCs w:val="24"/>
        </w:rPr>
        <w:t>В теоретической части должны быть рассмотрены вопросы, относящиеся к курсу «</w:t>
      </w:r>
      <w:r w:rsidR="00FA31AE">
        <w:rPr>
          <w:rFonts w:ascii="Times New Roman" w:hAnsi="Times New Roman" w:cs="Times New Roman"/>
          <w:sz w:val="24"/>
          <w:szCs w:val="24"/>
        </w:rPr>
        <w:t>Психологические основы работы с молодёжью</w:t>
      </w:r>
      <w:r w:rsidRPr="003C51FE">
        <w:rPr>
          <w:rFonts w:ascii="Times New Roman" w:hAnsi="Times New Roman" w:cs="Times New Roman"/>
          <w:sz w:val="24"/>
          <w:szCs w:val="24"/>
        </w:rPr>
        <w:t xml:space="preserve">», т.е. рассматривая, например, психодиагностику объема кратковременной памяти, необходимо указать, что такое кратковременная память, объем кратковременной памяти и т.д. Во второй практической части, студенту необходимо подобрать </w:t>
      </w:r>
      <w:r w:rsidR="001A333A" w:rsidRPr="003C51FE">
        <w:rPr>
          <w:rFonts w:ascii="Times New Roman" w:hAnsi="Times New Roman" w:cs="Times New Roman"/>
          <w:sz w:val="24"/>
          <w:szCs w:val="24"/>
        </w:rPr>
        <w:t>методики,</w:t>
      </w:r>
      <w:r w:rsidRPr="003C51FE">
        <w:rPr>
          <w:rFonts w:ascii="Times New Roman" w:hAnsi="Times New Roman" w:cs="Times New Roman"/>
          <w:sz w:val="24"/>
          <w:szCs w:val="24"/>
        </w:rPr>
        <w:t xml:space="preserve"> соответствующие заданию, записать исследование, оформленное в виде протокол</w:t>
      </w:r>
      <w:r w:rsidR="0093258D" w:rsidRPr="003C51FE">
        <w:rPr>
          <w:rFonts w:ascii="Times New Roman" w:hAnsi="Times New Roman" w:cs="Times New Roman"/>
          <w:sz w:val="24"/>
          <w:szCs w:val="24"/>
        </w:rPr>
        <w:t>ов</w:t>
      </w:r>
      <w:r w:rsidRPr="003C51FE">
        <w:rPr>
          <w:rFonts w:ascii="Times New Roman" w:hAnsi="Times New Roman" w:cs="Times New Roman"/>
          <w:sz w:val="24"/>
          <w:szCs w:val="24"/>
        </w:rPr>
        <w:t xml:space="preserve">. В исследование может быть как одна, так и две методики, при этом каждую методику необходимо провести на двух испытуемых. Результаты по двум методикам на одного испытуемого нужно сравнить. Также необходимо предложить рекомендации по развитию изучаемых аспектов психики. </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Исследование свойств внимания.</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Исследование произвольной и непроизвольной памяти.</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Изучение объема кратковременной памяти.</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Изучение осмысленности запоминания.</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Исследование оперативной памяти.</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lastRenderedPageBreak/>
        <w:t>Изучение ассоциативных реакций.</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Изучение операций мышления</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Исследование творческого воображения.</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Изучение тревожности.</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Исследование стрессоустойчивости.</w:t>
      </w:r>
    </w:p>
    <w:p w:rsidR="00686871" w:rsidRPr="003C51FE"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Изучение типов темперамента.</w:t>
      </w:r>
    </w:p>
    <w:p w:rsidR="00686871" w:rsidRDefault="00686871" w:rsidP="00686871">
      <w:pPr>
        <w:numPr>
          <w:ilvl w:val="0"/>
          <w:numId w:val="23"/>
        </w:numPr>
        <w:spacing w:before="100" w:beforeAutospacing="1" w:after="100" w:afterAutospacing="1" w:line="254" w:lineRule="auto"/>
        <w:rPr>
          <w:rFonts w:ascii="Times New Roman" w:eastAsia="Times New Roman" w:hAnsi="Times New Roman" w:cs="Times New Roman"/>
          <w:sz w:val="24"/>
          <w:szCs w:val="24"/>
        </w:rPr>
      </w:pPr>
      <w:r w:rsidRPr="003C51FE">
        <w:rPr>
          <w:rFonts w:ascii="Times New Roman" w:eastAsia="Times New Roman" w:hAnsi="Times New Roman" w:cs="Times New Roman"/>
          <w:sz w:val="24"/>
          <w:szCs w:val="24"/>
        </w:rPr>
        <w:t>Исследование мотивационной структуры личности.</w:t>
      </w:r>
    </w:p>
    <w:tbl>
      <w:tblPr>
        <w:tblW w:w="10297" w:type="dxa"/>
        <w:tblLayout w:type="fixed"/>
        <w:tblCellMar>
          <w:left w:w="10" w:type="dxa"/>
          <w:right w:w="10" w:type="dxa"/>
        </w:tblCellMar>
        <w:tblLook w:val="0000" w:firstRow="0" w:lastRow="0" w:firstColumn="0" w:lastColumn="0" w:noHBand="0" w:noVBand="0"/>
      </w:tblPr>
      <w:tblGrid>
        <w:gridCol w:w="460"/>
        <w:gridCol w:w="1650"/>
        <w:gridCol w:w="8187"/>
      </w:tblGrid>
      <w:tr w:rsidR="001A333A" w:rsidRPr="009E190F" w:rsidTr="001A333A">
        <w:trPr>
          <w:trHeight w:val="321"/>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1A333A" w:rsidP="001A333A">
            <w:pPr>
              <w:pStyle w:val="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1A333A" w:rsidP="001A333A">
            <w:pPr>
              <w:pStyle w:val="1"/>
              <w:widowControl w:val="0"/>
              <w:shd w:val="clear" w:color="auto" w:fill="auto"/>
              <w:spacing w:line="240" w:lineRule="auto"/>
              <w:ind w:left="360"/>
              <w:jc w:val="left"/>
              <w:rPr>
                <w:color w:val="000000"/>
                <w:sz w:val="24"/>
                <w:szCs w:val="24"/>
                <w:lang w:eastAsia="ru-RU"/>
              </w:rPr>
            </w:pPr>
            <w:r w:rsidRPr="009E190F">
              <w:rPr>
                <w:color w:val="000000"/>
                <w:sz w:val="24"/>
                <w:szCs w:val="24"/>
                <w:lang w:eastAsia="ru-RU"/>
              </w:rPr>
              <w:t>Баллы</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1A333A" w:rsidP="001A333A">
            <w:pPr>
              <w:pStyle w:val="1"/>
              <w:widowControl w:val="0"/>
              <w:shd w:val="clear" w:color="auto" w:fill="auto"/>
              <w:spacing w:line="240" w:lineRule="auto"/>
              <w:ind w:left="3560"/>
              <w:jc w:val="left"/>
              <w:rPr>
                <w:color w:val="000000"/>
                <w:sz w:val="24"/>
                <w:szCs w:val="24"/>
                <w:lang w:eastAsia="ru-RU"/>
              </w:rPr>
            </w:pPr>
            <w:r w:rsidRPr="009E190F">
              <w:rPr>
                <w:color w:val="000000"/>
                <w:sz w:val="24"/>
                <w:szCs w:val="24"/>
                <w:lang w:eastAsia="ru-RU"/>
              </w:rPr>
              <w:t>Описание</w:t>
            </w:r>
          </w:p>
        </w:tc>
      </w:tr>
      <w:tr w:rsidR="001A333A" w:rsidRPr="009E190F" w:rsidTr="001A333A">
        <w:trPr>
          <w:trHeight w:val="1316"/>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1A333A" w:rsidP="001A333A">
            <w:pPr>
              <w:pStyle w:val="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EF7359" w:rsidP="00EF7359">
            <w:pPr>
              <w:pStyle w:val="1"/>
              <w:widowControl w:val="0"/>
              <w:shd w:val="clear" w:color="auto" w:fill="auto"/>
              <w:spacing w:line="240" w:lineRule="auto"/>
              <w:ind w:left="180"/>
              <w:jc w:val="center"/>
              <w:rPr>
                <w:color w:val="000000"/>
                <w:sz w:val="24"/>
                <w:szCs w:val="24"/>
                <w:lang w:eastAsia="ru-RU"/>
              </w:rPr>
            </w:pPr>
            <w:r>
              <w:rPr>
                <w:color w:val="000000"/>
                <w:sz w:val="24"/>
                <w:szCs w:val="24"/>
                <w:lang w:eastAsia="ru-RU"/>
              </w:rPr>
              <w:t>46-60</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EF7359" w:rsidP="001A333A">
            <w:pPr>
              <w:pStyle w:val="1"/>
              <w:widowControl w:val="0"/>
              <w:shd w:val="clear" w:color="auto" w:fill="auto"/>
              <w:spacing w:line="240" w:lineRule="auto"/>
              <w:rPr>
                <w:color w:val="000000"/>
                <w:sz w:val="24"/>
                <w:szCs w:val="24"/>
                <w:lang w:eastAsia="ru-RU"/>
              </w:rPr>
            </w:pPr>
            <w:r>
              <w:rPr>
                <w:color w:val="000000"/>
                <w:sz w:val="24"/>
                <w:szCs w:val="24"/>
                <w:lang w:eastAsia="ru-RU"/>
              </w:rPr>
              <w:t xml:space="preserve">Выставляется студентом в случае выполнения всех практических заданий. Студент показал уверенное владение всеми психодиагностическими методиками, представленными в работе. </w:t>
            </w:r>
          </w:p>
        </w:tc>
      </w:tr>
      <w:tr w:rsidR="001A333A" w:rsidRPr="009E190F" w:rsidTr="001A333A">
        <w:trPr>
          <w:trHeight w:val="1560"/>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1A333A" w:rsidP="001A333A">
            <w:pPr>
              <w:pStyle w:val="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4</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EF7359" w:rsidP="00EF7359">
            <w:pPr>
              <w:pStyle w:val="1"/>
              <w:widowControl w:val="0"/>
              <w:shd w:val="clear" w:color="auto" w:fill="auto"/>
              <w:spacing w:line="240" w:lineRule="auto"/>
              <w:ind w:left="180"/>
              <w:jc w:val="center"/>
              <w:rPr>
                <w:color w:val="000000"/>
                <w:sz w:val="24"/>
                <w:szCs w:val="24"/>
                <w:lang w:eastAsia="ru-RU"/>
              </w:rPr>
            </w:pPr>
            <w:r>
              <w:rPr>
                <w:color w:val="000000"/>
                <w:sz w:val="24"/>
                <w:szCs w:val="24"/>
                <w:lang w:eastAsia="ru-RU"/>
              </w:rPr>
              <w:t>31-45</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1A333A" w:rsidRPr="009E190F" w:rsidRDefault="00EF7359" w:rsidP="001A333A">
            <w:pPr>
              <w:pStyle w:val="1"/>
              <w:widowControl w:val="0"/>
              <w:shd w:val="clear" w:color="auto" w:fill="auto"/>
              <w:spacing w:line="240" w:lineRule="auto"/>
              <w:rPr>
                <w:color w:val="000000"/>
                <w:sz w:val="24"/>
                <w:szCs w:val="24"/>
                <w:lang w:eastAsia="ru-RU"/>
              </w:rPr>
            </w:pPr>
            <w:r>
              <w:rPr>
                <w:color w:val="000000"/>
                <w:sz w:val="24"/>
                <w:szCs w:val="24"/>
                <w:lang w:eastAsia="ru-RU"/>
              </w:rPr>
              <w:t>Выставляется студентом в случае выполнения всех практических заданий. Студент показал уверенное владение всеми психодиагностическими методиками, представленными в работе, однако, имеются некоторые неточности в интерпретации результатов психодиагностических исследований.</w:t>
            </w:r>
          </w:p>
        </w:tc>
      </w:tr>
      <w:tr w:rsidR="00EF7359" w:rsidRPr="009E190F" w:rsidTr="001A333A">
        <w:trPr>
          <w:trHeight w:val="1560"/>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ind w:left="180"/>
              <w:jc w:val="center"/>
              <w:rPr>
                <w:color w:val="000000"/>
                <w:sz w:val="24"/>
                <w:szCs w:val="24"/>
                <w:lang w:eastAsia="ru-RU"/>
              </w:rPr>
            </w:pPr>
            <w:r>
              <w:rPr>
                <w:color w:val="000000"/>
                <w:sz w:val="24"/>
                <w:szCs w:val="24"/>
                <w:lang w:eastAsia="ru-RU"/>
              </w:rPr>
              <w:t>26-30</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rPr>
                <w:color w:val="000000"/>
                <w:sz w:val="24"/>
                <w:szCs w:val="24"/>
                <w:lang w:eastAsia="ru-RU"/>
              </w:rPr>
            </w:pPr>
            <w:r>
              <w:rPr>
                <w:color w:val="000000"/>
                <w:sz w:val="24"/>
                <w:szCs w:val="24"/>
                <w:lang w:eastAsia="ru-RU"/>
              </w:rPr>
              <w:t>Выставляется студентом в случае выполнения не менее 70</w:t>
            </w:r>
            <w:r w:rsidRPr="00EF7359">
              <w:rPr>
                <w:color w:val="000000"/>
                <w:sz w:val="24"/>
                <w:szCs w:val="24"/>
                <w:lang w:eastAsia="ru-RU"/>
              </w:rPr>
              <w:t>%</w:t>
            </w:r>
            <w:r>
              <w:rPr>
                <w:color w:val="000000"/>
                <w:sz w:val="24"/>
                <w:szCs w:val="24"/>
                <w:lang w:eastAsia="ru-RU"/>
              </w:rPr>
              <w:t xml:space="preserve"> практических заданий. Студент показал уверенное владение всеми психодиагностическими методиками, представленными в работе, однако, имеются некоторые неточности в интерпретации результатов психодиагностических исследований.</w:t>
            </w:r>
          </w:p>
        </w:tc>
      </w:tr>
      <w:tr w:rsidR="00EF7359" w:rsidRPr="009E190F" w:rsidTr="001A333A">
        <w:trPr>
          <w:trHeight w:val="1316"/>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2</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ind w:left="180"/>
              <w:jc w:val="center"/>
              <w:rPr>
                <w:color w:val="000000"/>
                <w:sz w:val="24"/>
                <w:szCs w:val="24"/>
                <w:lang w:eastAsia="ru-RU"/>
              </w:rPr>
            </w:pPr>
            <w:r>
              <w:rPr>
                <w:color w:val="000000"/>
                <w:sz w:val="24"/>
                <w:szCs w:val="24"/>
                <w:lang w:eastAsia="ru-RU"/>
              </w:rPr>
              <w:t>11-25</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rPr>
                <w:color w:val="000000"/>
                <w:sz w:val="24"/>
                <w:szCs w:val="24"/>
                <w:lang w:eastAsia="ru-RU"/>
              </w:rPr>
            </w:pPr>
            <w:r>
              <w:rPr>
                <w:color w:val="000000"/>
                <w:sz w:val="24"/>
                <w:szCs w:val="24"/>
                <w:lang w:eastAsia="ru-RU"/>
              </w:rPr>
              <w:t xml:space="preserve">Выставляется студентом в случае выполнения не менее </w:t>
            </w:r>
            <w:r w:rsidRPr="00EF7359">
              <w:rPr>
                <w:color w:val="000000"/>
                <w:sz w:val="24"/>
                <w:szCs w:val="24"/>
                <w:lang w:eastAsia="ru-RU"/>
              </w:rPr>
              <w:t>5</w:t>
            </w:r>
            <w:r>
              <w:rPr>
                <w:color w:val="000000"/>
                <w:sz w:val="24"/>
                <w:szCs w:val="24"/>
                <w:lang w:eastAsia="ru-RU"/>
              </w:rPr>
              <w:t>0</w:t>
            </w:r>
            <w:r w:rsidRPr="00EF7359">
              <w:rPr>
                <w:color w:val="000000"/>
                <w:sz w:val="24"/>
                <w:szCs w:val="24"/>
                <w:lang w:eastAsia="ru-RU"/>
              </w:rPr>
              <w:t>%</w:t>
            </w:r>
            <w:r>
              <w:rPr>
                <w:color w:val="000000"/>
                <w:sz w:val="24"/>
                <w:szCs w:val="24"/>
                <w:lang w:eastAsia="ru-RU"/>
              </w:rPr>
              <w:t xml:space="preserve"> практических заданий. Студент показал уверенное владение всеми психодиагностическими методиками, представленными в работе, однако, имеются некоторые неточности в интерпретации результатов психодиагностических исследований</w:t>
            </w:r>
            <w:r w:rsidRPr="00EF7359">
              <w:rPr>
                <w:color w:val="000000"/>
                <w:sz w:val="24"/>
                <w:szCs w:val="24"/>
                <w:lang w:eastAsia="ru-RU"/>
              </w:rPr>
              <w:t xml:space="preserve"> </w:t>
            </w:r>
            <w:r>
              <w:rPr>
                <w:color w:val="000000"/>
                <w:sz w:val="24"/>
                <w:szCs w:val="24"/>
                <w:lang w:eastAsia="ru-RU"/>
              </w:rPr>
              <w:t>либо 1-2 существенных ошибок.</w:t>
            </w:r>
          </w:p>
        </w:tc>
      </w:tr>
      <w:tr w:rsidR="00EF7359" w:rsidRPr="009E190F" w:rsidTr="001A333A">
        <w:trPr>
          <w:trHeight w:val="1073"/>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1</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ind w:left="180"/>
              <w:jc w:val="center"/>
              <w:rPr>
                <w:color w:val="000000"/>
                <w:sz w:val="24"/>
                <w:szCs w:val="24"/>
                <w:lang w:eastAsia="ru-RU"/>
              </w:rPr>
            </w:pPr>
            <w:r>
              <w:rPr>
                <w:color w:val="000000"/>
                <w:sz w:val="24"/>
                <w:szCs w:val="24"/>
                <w:lang w:eastAsia="ru-RU"/>
              </w:rPr>
              <w:t>0-10</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EF7359" w:rsidRPr="009E190F" w:rsidRDefault="00EF7359" w:rsidP="00EF7359">
            <w:pPr>
              <w:pStyle w:val="1"/>
              <w:widowControl w:val="0"/>
              <w:shd w:val="clear" w:color="auto" w:fill="auto"/>
              <w:spacing w:line="240" w:lineRule="auto"/>
              <w:rPr>
                <w:color w:val="000000"/>
                <w:sz w:val="24"/>
                <w:szCs w:val="24"/>
                <w:lang w:eastAsia="ru-RU"/>
              </w:rPr>
            </w:pPr>
            <w:r>
              <w:rPr>
                <w:color w:val="000000"/>
                <w:sz w:val="24"/>
                <w:szCs w:val="24"/>
                <w:lang w:eastAsia="ru-RU"/>
              </w:rPr>
              <w:t xml:space="preserve">Выставляется студентом в случае выполнения менее </w:t>
            </w:r>
            <w:r w:rsidRPr="00EF7359">
              <w:rPr>
                <w:color w:val="000000"/>
                <w:sz w:val="24"/>
                <w:szCs w:val="24"/>
                <w:lang w:eastAsia="ru-RU"/>
              </w:rPr>
              <w:t>5</w:t>
            </w:r>
            <w:r>
              <w:rPr>
                <w:color w:val="000000"/>
                <w:sz w:val="24"/>
                <w:szCs w:val="24"/>
                <w:lang w:eastAsia="ru-RU"/>
              </w:rPr>
              <w:t>0</w:t>
            </w:r>
            <w:r w:rsidRPr="00EF7359">
              <w:rPr>
                <w:color w:val="000000"/>
                <w:sz w:val="24"/>
                <w:szCs w:val="24"/>
                <w:lang w:eastAsia="ru-RU"/>
              </w:rPr>
              <w:t>%</w:t>
            </w:r>
            <w:r>
              <w:rPr>
                <w:color w:val="000000"/>
                <w:sz w:val="24"/>
                <w:szCs w:val="24"/>
                <w:lang w:eastAsia="ru-RU"/>
              </w:rPr>
              <w:t xml:space="preserve"> практических заданий. Студент показал не уверенное владение всеми психодиагностическими методиками, представленными в работе, имеются неточности и ошибки в интерпретации результатов психодиагностических исследований.</w:t>
            </w:r>
          </w:p>
        </w:tc>
      </w:tr>
    </w:tbl>
    <w:p w:rsidR="001A333A" w:rsidRPr="003C51FE" w:rsidRDefault="001A333A" w:rsidP="00EF7359">
      <w:pPr>
        <w:spacing w:before="100" w:beforeAutospacing="1" w:after="100" w:afterAutospacing="1" w:line="254" w:lineRule="auto"/>
        <w:rPr>
          <w:rFonts w:ascii="Times New Roman" w:eastAsia="Times New Roman" w:hAnsi="Times New Roman" w:cs="Times New Roman"/>
          <w:sz w:val="24"/>
          <w:szCs w:val="24"/>
        </w:rPr>
      </w:pPr>
    </w:p>
    <w:p w:rsidR="003C51FE" w:rsidRPr="003C51FE" w:rsidRDefault="003C51FE" w:rsidP="003C51FE">
      <w:pPr>
        <w:pStyle w:val="af5"/>
        <w:ind w:firstLine="757"/>
        <w:rPr>
          <w:b/>
          <w:bCs/>
          <w:sz w:val="24"/>
          <w:szCs w:val="24"/>
          <w:lang w:val="ru-RU"/>
        </w:rPr>
      </w:pPr>
      <w:r w:rsidRPr="003C51FE">
        <w:rPr>
          <w:b/>
          <w:bCs/>
          <w:sz w:val="24"/>
          <w:szCs w:val="24"/>
          <w:lang w:val="ru-RU"/>
        </w:rPr>
        <w:t>5.2 Методические рекомендации по формированию отчёта о практической работе</w:t>
      </w:r>
    </w:p>
    <w:p w:rsidR="00686871" w:rsidRPr="00686871" w:rsidRDefault="00686871" w:rsidP="003C51FE">
      <w:pPr>
        <w:pStyle w:val="af5"/>
        <w:ind w:firstLine="709"/>
        <w:rPr>
          <w:sz w:val="24"/>
          <w:szCs w:val="24"/>
          <w:lang w:val="ru-RU"/>
        </w:rPr>
      </w:pPr>
      <w:r w:rsidRPr="00686871">
        <w:rPr>
          <w:sz w:val="24"/>
          <w:szCs w:val="24"/>
          <w:lang w:val="ru-RU"/>
        </w:rPr>
        <w:t>Оформление практической работы:</w:t>
      </w:r>
    </w:p>
    <w:p w:rsidR="00686871" w:rsidRPr="00686871" w:rsidRDefault="00686871" w:rsidP="003C51FE">
      <w:pPr>
        <w:pStyle w:val="af5"/>
        <w:ind w:firstLine="709"/>
        <w:rPr>
          <w:sz w:val="24"/>
          <w:szCs w:val="24"/>
          <w:lang w:val="ru-RU"/>
        </w:rPr>
      </w:pPr>
      <w:r w:rsidRPr="00686871">
        <w:rPr>
          <w:sz w:val="24"/>
          <w:szCs w:val="24"/>
          <w:lang w:val="ru-RU"/>
        </w:rPr>
        <w:t>Протокол №</w:t>
      </w:r>
    </w:p>
    <w:p w:rsidR="00686871" w:rsidRPr="00686871" w:rsidRDefault="00686871" w:rsidP="003C51FE">
      <w:pPr>
        <w:pStyle w:val="af5"/>
        <w:ind w:firstLine="709"/>
        <w:rPr>
          <w:sz w:val="24"/>
          <w:szCs w:val="24"/>
          <w:lang w:val="ru-RU"/>
        </w:rPr>
      </w:pPr>
      <w:r w:rsidRPr="00686871">
        <w:rPr>
          <w:sz w:val="24"/>
          <w:szCs w:val="24"/>
          <w:lang w:val="ru-RU"/>
        </w:rPr>
        <w:t>Название (писать данное слово не нужно)</w:t>
      </w:r>
    </w:p>
    <w:p w:rsidR="00686871" w:rsidRPr="00686871" w:rsidRDefault="00686871" w:rsidP="003C51FE">
      <w:pPr>
        <w:pStyle w:val="af5"/>
        <w:ind w:firstLine="709"/>
        <w:rPr>
          <w:sz w:val="24"/>
          <w:szCs w:val="24"/>
          <w:lang w:val="ru-RU"/>
        </w:rPr>
      </w:pPr>
      <w:r w:rsidRPr="00686871">
        <w:rPr>
          <w:sz w:val="24"/>
          <w:szCs w:val="24"/>
          <w:lang w:val="ru-RU"/>
        </w:rPr>
        <w:t>Испытуемый: обозначается инициалами.</w:t>
      </w:r>
    </w:p>
    <w:p w:rsidR="00686871" w:rsidRPr="00686871" w:rsidRDefault="00686871" w:rsidP="003C51FE">
      <w:pPr>
        <w:pStyle w:val="af5"/>
        <w:ind w:firstLine="709"/>
        <w:rPr>
          <w:sz w:val="24"/>
          <w:szCs w:val="24"/>
          <w:lang w:val="ru-RU"/>
        </w:rPr>
      </w:pPr>
      <w:r w:rsidRPr="00686871">
        <w:rPr>
          <w:sz w:val="24"/>
          <w:szCs w:val="24"/>
          <w:lang w:val="ru-RU"/>
        </w:rPr>
        <w:t>Возраст испытуемого.</w:t>
      </w:r>
    </w:p>
    <w:p w:rsidR="00686871" w:rsidRPr="00686871" w:rsidRDefault="00686871" w:rsidP="003C51FE">
      <w:pPr>
        <w:pStyle w:val="af5"/>
        <w:ind w:firstLine="709"/>
        <w:rPr>
          <w:sz w:val="24"/>
          <w:szCs w:val="24"/>
          <w:lang w:val="ru-RU"/>
        </w:rPr>
      </w:pPr>
      <w:r w:rsidRPr="00686871">
        <w:rPr>
          <w:sz w:val="24"/>
          <w:szCs w:val="24"/>
          <w:lang w:val="ru-RU"/>
        </w:rPr>
        <w:t>Дата обследования.</w:t>
      </w:r>
    </w:p>
    <w:p w:rsidR="00686871" w:rsidRPr="00686871" w:rsidRDefault="00686871" w:rsidP="003C51FE">
      <w:pPr>
        <w:pStyle w:val="af5"/>
        <w:ind w:firstLine="709"/>
        <w:rPr>
          <w:sz w:val="24"/>
          <w:szCs w:val="24"/>
          <w:lang w:val="ru-RU"/>
        </w:rPr>
      </w:pPr>
      <w:r w:rsidRPr="00686871">
        <w:rPr>
          <w:sz w:val="24"/>
          <w:szCs w:val="24"/>
          <w:lang w:val="ru-RU"/>
        </w:rPr>
        <w:t>Цель методики.</w:t>
      </w:r>
    </w:p>
    <w:p w:rsidR="00686871" w:rsidRPr="00686871" w:rsidRDefault="00686871" w:rsidP="003C51FE">
      <w:pPr>
        <w:pStyle w:val="af5"/>
        <w:ind w:firstLine="709"/>
        <w:rPr>
          <w:sz w:val="24"/>
          <w:szCs w:val="24"/>
          <w:lang w:val="ru-RU"/>
        </w:rPr>
      </w:pPr>
      <w:r w:rsidRPr="00686871">
        <w:rPr>
          <w:sz w:val="24"/>
          <w:szCs w:val="24"/>
          <w:lang w:val="ru-RU"/>
        </w:rPr>
        <w:t>Результаты:</w:t>
      </w:r>
    </w:p>
    <w:p w:rsidR="003C51FE" w:rsidRPr="003C51FE" w:rsidRDefault="00686871" w:rsidP="003C51FE">
      <w:pPr>
        <w:pStyle w:val="af5"/>
        <w:ind w:firstLine="709"/>
        <w:rPr>
          <w:sz w:val="24"/>
          <w:szCs w:val="24"/>
          <w:lang w:val="ru-RU"/>
        </w:rPr>
      </w:pPr>
      <w:r w:rsidRPr="00686871">
        <w:rPr>
          <w:sz w:val="24"/>
          <w:szCs w:val="24"/>
          <w:lang w:val="ru-RU"/>
        </w:rPr>
        <w:t>Интерпретация: записывается анализ результатов, при этом необходимо не просто записать результат, но и расписать, что он означает, так как в психологической интерпретации ставится психологический диагноз испытуемому.</w:t>
      </w:r>
      <w:bookmarkEnd w:id="1"/>
    </w:p>
    <w:p w:rsidR="009E190F" w:rsidRPr="009E190F" w:rsidRDefault="0093258D" w:rsidP="003C51FE">
      <w:pPr>
        <w:pStyle w:val="40"/>
        <w:widowControl w:val="0"/>
        <w:shd w:val="clear" w:color="auto" w:fill="auto"/>
        <w:spacing w:before="0" w:after="0" w:line="240" w:lineRule="auto"/>
        <w:ind w:firstLine="709"/>
        <w:jc w:val="both"/>
        <w:rPr>
          <w:sz w:val="24"/>
          <w:szCs w:val="24"/>
        </w:rPr>
      </w:pPr>
      <w:r>
        <w:rPr>
          <w:sz w:val="24"/>
          <w:szCs w:val="24"/>
        </w:rPr>
        <w:t>Критерии оценки</w:t>
      </w:r>
    </w:p>
    <w:tbl>
      <w:tblPr>
        <w:tblW w:w="10297" w:type="dxa"/>
        <w:jc w:val="center"/>
        <w:tblLayout w:type="fixed"/>
        <w:tblCellMar>
          <w:left w:w="10" w:type="dxa"/>
          <w:right w:w="10" w:type="dxa"/>
        </w:tblCellMar>
        <w:tblLook w:val="0000" w:firstRow="0" w:lastRow="0" w:firstColumn="0" w:lastColumn="0" w:noHBand="0" w:noVBand="0"/>
      </w:tblPr>
      <w:tblGrid>
        <w:gridCol w:w="460"/>
        <w:gridCol w:w="1650"/>
        <w:gridCol w:w="8187"/>
      </w:tblGrid>
      <w:tr w:rsidR="009E190F" w:rsidRPr="009E190F" w:rsidTr="003C51FE">
        <w:trPr>
          <w:trHeight w:val="321"/>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lastRenderedPageBreak/>
              <w:t>№</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360"/>
              <w:jc w:val="left"/>
              <w:rPr>
                <w:color w:val="000000"/>
                <w:sz w:val="24"/>
                <w:szCs w:val="24"/>
                <w:lang w:eastAsia="ru-RU"/>
              </w:rPr>
            </w:pPr>
            <w:r w:rsidRPr="009E190F">
              <w:rPr>
                <w:color w:val="000000"/>
                <w:sz w:val="24"/>
                <w:szCs w:val="24"/>
                <w:lang w:eastAsia="ru-RU"/>
              </w:rPr>
              <w:t>Баллы</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3560"/>
              <w:jc w:val="left"/>
              <w:rPr>
                <w:color w:val="000000"/>
                <w:sz w:val="24"/>
                <w:szCs w:val="24"/>
                <w:lang w:eastAsia="ru-RU"/>
              </w:rPr>
            </w:pPr>
            <w:r w:rsidRPr="009E190F">
              <w:rPr>
                <w:color w:val="000000"/>
                <w:sz w:val="24"/>
                <w:szCs w:val="24"/>
                <w:lang w:eastAsia="ru-RU"/>
              </w:rPr>
              <w:t>Описание</w:t>
            </w:r>
          </w:p>
        </w:tc>
      </w:tr>
      <w:tr w:rsidR="009E190F" w:rsidRPr="009E190F" w:rsidTr="003C51FE">
        <w:trPr>
          <w:trHeight w:val="1316"/>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w:t>
            </w:r>
            <w:r w:rsidR="003C51FE">
              <w:rPr>
                <w:color w:val="000000"/>
                <w:sz w:val="24"/>
                <w:szCs w:val="24"/>
                <w:lang w:eastAsia="ru-RU"/>
              </w:rPr>
              <w:t>отлично</w:t>
            </w:r>
            <w:r w:rsidRPr="009E190F">
              <w:rPr>
                <w:color w:val="000000"/>
                <w:sz w:val="24"/>
                <w:szCs w:val="24"/>
                <w:lang w:eastAsia="ru-RU"/>
              </w:rPr>
              <w:t>»</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rPr>
                <w:color w:val="000000"/>
                <w:sz w:val="24"/>
                <w:szCs w:val="24"/>
                <w:lang w:eastAsia="ru-RU"/>
              </w:rPr>
            </w:pPr>
            <w:r w:rsidRPr="009E190F">
              <w:rPr>
                <w:color w:val="000000"/>
                <w:sz w:val="24"/>
                <w:szCs w:val="24"/>
                <w:lang w:eastAsia="ru-RU"/>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9E190F">
              <w:rPr>
                <w:color w:val="000000"/>
                <w:sz w:val="24"/>
                <w:szCs w:val="24"/>
                <w:lang w:eastAsia="ru-RU"/>
              </w:rPr>
              <w:softHyphen/>
              <w:t>жения. Оформление работы соответствует требованиям СТО, принятому во ВГУЭС.</w:t>
            </w:r>
          </w:p>
        </w:tc>
      </w:tr>
      <w:tr w:rsidR="009E190F" w:rsidRPr="009E190F" w:rsidTr="003C51FE">
        <w:trPr>
          <w:trHeight w:val="1560"/>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4</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w:t>
            </w:r>
            <w:r w:rsidR="003C51FE">
              <w:rPr>
                <w:color w:val="000000"/>
                <w:sz w:val="24"/>
                <w:szCs w:val="24"/>
                <w:lang w:eastAsia="ru-RU"/>
              </w:rPr>
              <w:t>хорошо</w:t>
            </w:r>
            <w:r w:rsidRPr="009E190F">
              <w:rPr>
                <w:color w:val="000000"/>
                <w:sz w:val="24"/>
                <w:szCs w:val="24"/>
                <w:lang w:eastAsia="ru-RU"/>
              </w:rPr>
              <w:t>»</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rPr>
                <w:color w:val="000000"/>
                <w:sz w:val="24"/>
                <w:szCs w:val="24"/>
                <w:lang w:eastAsia="ru-RU"/>
              </w:rPr>
            </w:pPr>
            <w:r w:rsidRPr="009E190F">
              <w:rPr>
                <w:color w:val="000000"/>
                <w:sz w:val="24"/>
                <w:szCs w:val="24"/>
                <w:lang w:eastAsia="ru-RU"/>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9E190F">
              <w:rPr>
                <w:color w:val="000000"/>
                <w:sz w:val="24"/>
                <w:szCs w:val="24"/>
                <w:lang w:eastAsia="ru-RU"/>
              </w:rPr>
              <w:softHyphen/>
              <w:t>жения. Однако в работе допущены одна-две неточности. Оформление работы соответству</w:t>
            </w:r>
            <w:r w:rsidRPr="009E190F">
              <w:rPr>
                <w:color w:val="000000"/>
                <w:sz w:val="24"/>
                <w:szCs w:val="24"/>
                <w:lang w:eastAsia="ru-RU"/>
              </w:rPr>
              <w:softHyphen/>
              <w:t>ет требованиям СТО, принятому во ВГУЭС.</w:t>
            </w:r>
          </w:p>
        </w:tc>
      </w:tr>
      <w:tr w:rsidR="009E190F" w:rsidRPr="009E190F" w:rsidTr="003C51FE">
        <w:trPr>
          <w:trHeight w:val="1560"/>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w:t>
            </w:r>
            <w:r w:rsidR="003C51FE">
              <w:rPr>
                <w:color w:val="000000"/>
                <w:sz w:val="24"/>
                <w:szCs w:val="24"/>
                <w:lang w:eastAsia="ru-RU"/>
              </w:rPr>
              <w:t>удовлетворительно</w:t>
            </w:r>
            <w:r w:rsidRPr="009E190F">
              <w:rPr>
                <w:color w:val="000000"/>
                <w:sz w:val="24"/>
                <w:szCs w:val="24"/>
                <w:lang w:eastAsia="ru-RU"/>
              </w:rPr>
              <w:t>»</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rPr>
                <w:color w:val="000000"/>
                <w:sz w:val="24"/>
                <w:szCs w:val="24"/>
                <w:lang w:eastAsia="ru-RU"/>
              </w:rPr>
            </w:pPr>
            <w:r w:rsidRPr="009E190F">
              <w:rPr>
                <w:color w:val="000000"/>
                <w:sz w:val="24"/>
                <w:szCs w:val="24"/>
                <w:lang w:eastAsia="ru-RU"/>
              </w:rPr>
              <w:t>Работа свидетельствует в основном о знании студентом содержания темы, отличается не</w:t>
            </w:r>
            <w:r w:rsidRPr="009E190F">
              <w:rPr>
                <w:color w:val="000000"/>
                <w:sz w:val="24"/>
                <w:szCs w:val="24"/>
                <w:lang w:eastAsia="ru-RU"/>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9E190F">
              <w:rPr>
                <w:color w:val="000000"/>
                <w:sz w:val="24"/>
                <w:szCs w:val="24"/>
                <w:lang w:eastAsia="ru-RU"/>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9E190F" w:rsidRPr="009E190F" w:rsidTr="003C51FE">
        <w:trPr>
          <w:trHeight w:val="1316"/>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2</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 xml:space="preserve">«не </w:t>
            </w:r>
            <w:r w:rsidR="003C51FE">
              <w:rPr>
                <w:color w:val="000000"/>
                <w:sz w:val="24"/>
                <w:szCs w:val="24"/>
                <w:lang w:eastAsia="ru-RU"/>
              </w:rPr>
              <w:t>удовлетворительно</w:t>
            </w:r>
            <w:r w:rsidRPr="009E190F">
              <w:rPr>
                <w:color w:val="000000"/>
                <w:sz w:val="24"/>
                <w:szCs w:val="24"/>
                <w:lang w:eastAsia="ru-RU"/>
              </w:rPr>
              <w:t>»</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rPr>
                <w:color w:val="000000"/>
                <w:sz w:val="24"/>
                <w:szCs w:val="24"/>
                <w:lang w:eastAsia="ru-RU"/>
              </w:rPr>
            </w:pPr>
            <w:r w:rsidRPr="009E190F">
              <w:rPr>
                <w:color w:val="000000"/>
                <w:sz w:val="24"/>
                <w:szCs w:val="24"/>
                <w:lang w:eastAsia="ru-RU"/>
              </w:rPr>
              <w:t>Студент продемонстрировал: незнание содержания темы и основных вопросов теории; не</w:t>
            </w:r>
            <w:r w:rsidRPr="009E190F">
              <w:rPr>
                <w:color w:val="000000"/>
                <w:sz w:val="24"/>
                <w:szCs w:val="24"/>
                <w:lang w:eastAsia="ru-RU"/>
              </w:rPr>
              <w:softHyphen/>
              <w:t xml:space="preserve">глубокое раскрытие темы; </w:t>
            </w:r>
            <w:proofErr w:type="spellStart"/>
            <w:r w:rsidRPr="009E190F">
              <w:rPr>
                <w:color w:val="000000"/>
                <w:sz w:val="24"/>
                <w:szCs w:val="24"/>
                <w:lang w:eastAsia="ru-RU"/>
              </w:rPr>
              <w:t>несформированность</w:t>
            </w:r>
            <w:proofErr w:type="spellEnd"/>
            <w:r w:rsidRPr="009E190F">
              <w:rPr>
                <w:color w:val="000000"/>
                <w:sz w:val="24"/>
                <w:szCs w:val="24"/>
                <w:lang w:eastAsia="ru-RU"/>
              </w:rPr>
              <w:t xml:space="preserve"> навыков аргументации, анализа явлений и процессов; отсутствие логичности и последовательности в изложении. Допущены серьёз</w:t>
            </w:r>
            <w:r w:rsidRPr="009E190F">
              <w:rPr>
                <w:color w:val="000000"/>
                <w:sz w:val="24"/>
                <w:szCs w:val="24"/>
                <w:lang w:eastAsia="ru-RU"/>
              </w:rPr>
              <w:softHyphen/>
              <w:t>ные ошибки в работе. Оформление работы не соответствует требованиям СТО, принятому во ВГУЭС.</w:t>
            </w:r>
          </w:p>
        </w:tc>
      </w:tr>
      <w:tr w:rsidR="009E190F" w:rsidRPr="009E190F" w:rsidTr="003C51FE">
        <w:trPr>
          <w:trHeight w:val="1073"/>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1</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ind w:left="180"/>
              <w:jc w:val="left"/>
              <w:rPr>
                <w:color w:val="000000"/>
                <w:sz w:val="24"/>
                <w:szCs w:val="24"/>
                <w:lang w:eastAsia="ru-RU"/>
              </w:rPr>
            </w:pPr>
            <w:r w:rsidRPr="009E190F">
              <w:rPr>
                <w:color w:val="000000"/>
                <w:sz w:val="24"/>
                <w:szCs w:val="24"/>
                <w:lang w:eastAsia="ru-RU"/>
              </w:rPr>
              <w:t xml:space="preserve">«не </w:t>
            </w:r>
            <w:r w:rsidR="003C51FE">
              <w:rPr>
                <w:color w:val="000000"/>
                <w:sz w:val="24"/>
                <w:szCs w:val="24"/>
                <w:lang w:eastAsia="ru-RU"/>
              </w:rPr>
              <w:t>удовлетворительно</w:t>
            </w:r>
            <w:r w:rsidRPr="009E190F">
              <w:rPr>
                <w:color w:val="000000"/>
                <w:sz w:val="24"/>
                <w:szCs w:val="24"/>
                <w:lang w:eastAsia="ru-RU"/>
              </w:rPr>
              <w:t>»</w:t>
            </w:r>
          </w:p>
        </w:tc>
        <w:tc>
          <w:tcPr>
            <w:tcW w:w="8187" w:type="dxa"/>
            <w:tcBorders>
              <w:top w:val="single" w:sz="4" w:space="0" w:color="auto"/>
              <w:left w:val="single" w:sz="4" w:space="0" w:color="auto"/>
              <w:bottom w:val="single" w:sz="4" w:space="0" w:color="auto"/>
              <w:right w:val="single" w:sz="4" w:space="0" w:color="auto"/>
            </w:tcBorders>
            <w:shd w:val="clear" w:color="auto" w:fill="FFFFFF"/>
          </w:tcPr>
          <w:p w:rsidR="009E190F" w:rsidRPr="009E190F" w:rsidRDefault="009E190F" w:rsidP="009E190F">
            <w:pPr>
              <w:pStyle w:val="1"/>
              <w:framePr w:wrap="notBeside" w:vAnchor="text" w:hAnchor="text" w:xAlign="center" w:y="1"/>
              <w:widowControl w:val="0"/>
              <w:shd w:val="clear" w:color="auto" w:fill="auto"/>
              <w:spacing w:line="240" w:lineRule="auto"/>
              <w:rPr>
                <w:color w:val="000000"/>
                <w:sz w:val="24"/>
                <w:szCs w:val="24"/>
                <w:lang w:eastAsia="ru-RU"/>
              </w:rPr>
            </w:pPr>
            <w:r w:rsidRPr="009E190F">
              <w:rPr>
                <w:color w:val="000000"/>
                <w:sz w:val="24"/>
                <w:szCs w:val="24"/>
                <w:lang w:eastAsia="ru-RU"/>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9E190F" w:rsidRPr="009E190F" w:rsidRDefault="009E190F" w:rsidP="009E190F">
      <w:pPr>
        <w:widowControl w:val="0"/>
        <w:spacing w:after="0" w:line="240" w:lineRule="auto"/>
        <w:rPr>
          <w:rFonts w:ascii="Times New Roman" w:hAnsi="Times New Roman" w:cs="Times New Roman"/>
        </w:rPr>
      </w:pPr>
    </w:p>
    <w:p w:rsidR="00A159AC" w:rsidRPr="009E190F" w:rsidRDefault="00A159AC" w:rsidP="009E190F">
      <w:pPr>
        <w:widowControl w:val="0"/>
        <w:spacing w:after="0" w:line="240" w:lineRule="auto"/>
        <w:jc w:val="both"/>
        <w:rPr>
          <w:rFonts w:ascii="Times New Roman" w:hAnsi="Times New Roman" w:cs="Times New Roman"/>
          <w:sz w:val="24"/>
        </w:rPr>
      </w:pPr>
    </w:p>
    <w:sectPr w:rsidR="00A159AC" w:rsidRPr="009E190F" w:rsidSect="009A641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0B73" w:rsidRDefault="00C50B73" w:rsidP="00C8013F">
      <w:pPr>
        <w:spacing w:after="0" w:line="240" w:lineRule="auto"/>
      </w:pPr>
      <w:r>
        <w:separator/>
      </w:r>
    </w:p>
  </w:endnote>
  <w:endnote w:type="continuationSeparator" w:id="0">
    <w:p w:rsidR="00C50B73" w:rsidRDefault="00C50B73"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07B9" w:rsidRDefault="00F307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0B73" w:rsidRDefault="00C50B73" w:rsidP="00C8013F">
      <w:pPr>
        <w:spacing w:after="0" w:line="240" w:lineRule="auto"/>
      </w:pPr>
      <w:r>
        <w:separator/>
      </w:r>
    </w:p>
  </w:footnote>
  <w:footnote w:type="continuationSeparator" w:id="0">
    <w:p w:rsidR="00C50B73" w:rsidRDefault="00C50B73"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6621"/>
    <w:multiLevelType w:val="hybridMultilevel"/>
    <w:tmpl w:val="F88CA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401E34"/>
    <w:multiLevelType w:val="multilevel"/>
    <w:tmpl w:val="D5ACAD04"/>
    <w:styleLink w:val="WW8Num16"/>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cs="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cs="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cs="Courier New"/>
      </w:rPr>
    </w:lvl>
    <w:lvl w:ilvl="8">
      <w:start w:val="1"/>
      <w:numFmt w:val="bullet"/>
      <w:lvlText w:val=""/>
      <w:lvlJc w:val="left"/>
      <w:pPr>
        <w:tabs>
          <w:tab w:val="num" w:pos="7338"/>
        </w:tabs>
        <w:ind w:left="7188" w:hanging="360"/>
      </w:pPr>
      <w:rPr>
        <w:rFonts w:ascii="Wingdings" w:hAnsi="Wingdings"/>
      </w:rPr>
    </w:lvl>
  </w:abstractNum>
  <w:abstractNum w:abstractNumId="2" w15:restartNumberingAfterBreak="0">
    <w:nsid w:val="0D8016A5"/>
    <w:multiLevelType w:val="hybridMultilevel"/>
    <w:tmpl w:val="DC207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00984"/>
    <w:multiLevelType w:val="multilevel"/>
    <w:tmpl w:val="92BE10A6"/>
    <w:styleLink w:val="WW8Num12"/>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cs="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cs="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cs="Courier New"/>
      </w:rPr>
    </w:lvl>
    <w:lvl w:ilvl="8">
      <w:start w:val="1"/>
      <w:numFmt w:val="bullet"/>
      <w:lvlText w:val=""/>
      <w:lvlJc w:val="left"/>
      <w:pPr>
        <w:tabs>
          <w:tab w:val="num" w:pos="7338"/>
        </w:tabs>
        <w:ind w:left="7188" w:hanging="360"/>
      </w:pPr>
      <w:rPr>
        <w:rFonts w:ascii="Wingdings" w:hAnsi="Wingdings"/>
      </w:rPr>
    </w:lvl>
  </w:abstractNum>
  <w:abstractNum w:abstractNumId="4" w15:restartNumberingAfterBreak="0">
    <w:nsid w:val="195218B5"/>
    <w:multiLevelType w:val="hybridMultilevel"/>
    <w:tmpl w:val="059457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1C23AE5"/>
    <w:multiLevelType w:val="hybridMultilevel"/>
    <w:tmpl w:val="3968D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6A5449"/>
    <w:multiLevelType w:val="multilevel"/>
    <w:tmpl w:val="6C7C4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13485A"/>
    <w:multiLevelType w:val="multilevel"/>
    <w:tmpl w:val="F0EC11F6"/>
    <w:styleLink w:val="WW8Num34"/>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cs="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cs="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cs="Courier New"/>
      </w:rPr>
    </w:lvl>
    <w:lvl w:ilvl="8">
      <w:start w:val="1"/>
      <w:numFmt w:val="bullet"/>
      <w:lvlText w:val=""/>
      <w:lvlJc w:val="left"/>
      <w:pPr>
        <w:tabs>
          <w:tab w:val="num" w:pos="7338"/>
        </w:tabs>
        <w:ind w:left="7188" w:hanging="360"/>
      </w:pPr>
      <w:rPr>
        <w:rFonts w:ascii="Wingdings" w:hAnsi="Wingdings"/>
      </w:rPr>
    </w:lvl>
  </w:abstractNum>
  <w:abstractNum w:abstractNumId="8" w15:restartNumberingAfterBreak="0">
    <w:nsid w:val="3FB37A04"/>
    <w:multiLevelType w:val="hybridMultilevel"/>
    <w:tmpl w:val="6BAE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ED16C5"/>
    <w:multiLevelType w:val="hybridMultilevel"/>
    <w:tmpl w:val="588A1C6C"/>
    <w:lvl w:ilvl="0" w:tplc="64DE0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87330A"/>
    <w:multiLevelType w:val="hybridMultilevel"/>
    <w:tmpl w:val="9DCAD6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C23F13"/>
    <w:multiLevelType w:val="multilevel"/>
    <w:tmpl w:val="E7429616"/>
    <w:styleLink w:val="WW8Num35"/>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cs="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cs="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cs="Courier New"/>
      </w:rPr>
    </w:lvl>
    <w:lvl w:ilvl="8">
      <w:start w:val="1"/>
      <w:numFmt w:val="bullet"/>
      <w:lvlText w:val=""/>
      <w:lvlJc w:val="left"/>
      <w:pPr>
        <w:tabs>
          <w:tab w:val="num" w:pos="7338"/>
        </w:tabs>
        <w:ind w:left="7188" w:hanging="360"/>
      </w:pPr>
      <w:rPr>
        <w:rFonts w:ascii="Wingdings" w:hAnsi="Wingdings"/>
      </w:rPr>
    </w:lvl>
  </w:abstractNum>
  <w:abstractNum w:abstractNumId="12" w15:restartNumberingAfterBreak="0">
    <w:nsid w:val="58BE2F8B"/>
    <w:multiLevelType w:val="hybridMultilevel"/>
    <w:tmpl w:val="4E9C4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06177E"/>
    <w:multiLevelType w:val="hybridMultilevel"/>
    <w:tmpl w:val="E06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3E1A8C"/>
    <w:multiLevelType w:val="multilevel"/>
    <w:tmpl w:val="351E1DC8"/>
    <w:styleLink w:val="WW8Num6"/>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cs="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cs="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cs="Courier New"/>
      </w:rPr>
    </w:lvl>
    <w:lvl w:ilvl="8">
      <w:start w:val="1"/>
      <w:numFmt w:val="bullet"/>
      <w:lvlText w:val=""/>
      <w:lvlJc w:val="left"/>
      <w:pPr>
        <w:tabs>
          <w:tab w:val="num" w:pos="7338"/>
        </w:tabs>
        <w:ind w:left="7188" w:hanging="360"/>
      </w:pPr>
      <w:rPr>
        <w:rFonts w:ascii="Wingdings" w:hAnsi="Wingdings"/>
      </w:rPr>
    </w:lvl>
  </w:abstractNum>
  <w:abstractNum w:abstractNumId="15" w15:restartNumberingAfterBreak="0">
    <w:nsid w:val="67700B71"/>
    <w:multiLevelType w:val="hybridMultilevel"/>
    <w:tmpl w:val="3E664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ED2B7F"/>
    <w:multiLevelType w:val="multilevel"/>
    <w:tmpl w:val="B66496AC"/>
    <w:styleLink w:val="WW8Num28"/>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cs="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cs="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cs="Courier New"/>
      </w:rPr>
    </w:lvl>
    <w:lvl w:ilvl="8">
      <w:start w:val="1"/>
      <w:numFmt w:val="bullet"/>
      <w:lvlText w:val=""/>
      <w:lvlJc w:val="left"/>
      <w:pPr>
        <w:tabs>
          <w:tab w:val="num" w:pos="7338"/>
        </w:tabs>
        <w:ind w:left="7188" w:hanging="360"/>
      </w:pPr>
      <w:rPr>
        <w:rFonts w:ascii="Wingdings" w:hAnsi="Wingdings"/>
      </w:rPr>
    </w:lvl>
  </w:abstractNum>
  <w:abstractNum w:abstractNumId="17" w15:restartNumberingAfterBreak="0">
    <w:nsid w:val="6AF470C7"/>
    <w:multiLevelType w:val="hybridMultilevel"/>
    <w:tmpl w:val="C9787C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EBC740A"/>
    <w:multiLevelType w:val="hybridMultilevel"/>
    <w:tmpl w:val="D57C8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09972FD"/>
    <w:multiLevelType w:val="multilevel"/>
    <w:tmpl w:val="2D2C3EFE"/>
    <w:styleLink w:val="WW8Num20"/>
    <w:lvl w:ilvl="0">
      <w:start w:val="1"/>
      <w:numFmt w:val="bullet"/>
      <w:lvlText w:val=""/>
      <w:lvlJc w:val="left"/>
      <w:pPr>
        <w:tabs>
          <w:tab w:val="num" w:pos="1590"/>
        </w:tabs>
        <w:ind w:left="1440" w:hanging="360"/>
      </w:pPr>
      <w:rPr>
        <w:rFonts w:ascii="Symbol" w:hAnsi="Symbol"/>
      </w:rPr>
    </w:lvl>
    <w:lvl w:ilvl="1">
      <w:start w:val="1"/>
      <w:numFmt w:val="bullet"/>
      <w:lvlText w:val="o"/>
      <w:lvlJc w:val="left"/>
      <w:pPr>
        <w:tabs>
          <w:tab w:val="num" w:pos="2310"/>
        </w:tabs>
        <w:ind w:left="2160" w:hanging="360"/>
      </w:pPr>
      <w:rPr>
        <w:rFonts w:ascii="Courier New" w:hAnsi="Courier New" w:cs="Courier New"/>
      </w:rPr>
    </w:lvl>
    <w:lvl w:ilvl="2">
      <w:start w:val="1"/>
      <w:numFmt w:val="bullet"/>
      <w:lvlText w:val=""/>
      <w:lvlJc w:val="left"/>
      <w:pPr>
        <w:tabs>
          <w:tab w:val="num" w:pos="3030"/>
        </w:tabs>
        <w:ind w:left="2880" w:hanging="360"/>
      </w:pPr>
      <w:rPr>
        <w:rFonts w:ascii="Wingdings" w:hAnsi="Wingdings"/>
      </w:rPr>
    </w:lvl>
    <w:lvl w:ilvl="3">
      <w:start w:val="1"/>
      <w:numFmt w:val="bullet"/>
      <w:lvlText w:val=""/>
      <w:lvlJc w:val="left"/>
      <w:pPr>
        <w:tabs>
          <w:tab w:val="num" w:pos="3750"/>
        </w:tabs>
        <w:ind w:left="3600" w:hanging="360"/>
      </w:pPr>
      <w:rPr>
        <w:rFonts w:ascii="Symbol" w:hAnsi="Symbol"/>
      </w:rPr>
    </w:lvl>
    <w:lvl w:ilvl="4">
      <w:start w:val="1"/>
      <w:numFmt w:val="bullet"/>
      <w:lvlText w:val="o"/>
      <w:lvlJc w:val="left"/>
      <w:pPr>
        <w:tabs>
          <w:tab w:val="num" w:pos="4470"/>
        </w:tabs>
        <w:ind w:left="4320" w:hanging="360"/>
      </w:pPr>
      <w:rPr>
        <w:rFonts w:ascii="Courier New" w:hAnsi="Courier New" w:cs="Courier New"/>
      </w:rPr>
    </w:lvl>
    <w:lvl w:ilvl="5">
      <w:start w:val="1"/>
      <w:numFmt w:val="bullet"/>
      <w:lvlText w:val=""/>
      <w:lvlJc w:val="left"/>
      <w:pPr>
        <w:tabs>
          <w:tab w:val="num" w:pos="5190"/>
        </w:tabs>
        <w:ind w:left="5040" w:hanging="360"/>
      </w:pPr>
      <w:rPr>
        <w:rFonts w:ascii="Wingdings" w:hAnsi="Wingdings"/>
      </w:rPr>
    </w:lvl>
    <w:lvl w:ilvl="6">
      <w:start w:val="1"/>
      <w:numFmt w:val="bullet"/>
      <w:lvlText w:val=""/>
      <w:lvlJc w:val="left"/>
      <w:pPr>
        <w:tabs>
          <w:tab w:val="num" w:pos="5910"/>
        </w:tabs>
        <w:ind w:left="5760" w:hanging="360"/>
      </w:pPr>
      <w:rPr>
        <w:rFonts w:ascii="Symbol" w:hAnsi="Symbol"/>
      </w:rPr>
    </w:lvl>
    <w:lvl w:ilvl="7">
      <w:start w:val="1"/>
      <w:numFmt w:val="bullet"/>
      <w:lvlText w:val="o"/>
      <w:lvlJc w:val="left"/>
      <w:pPr>
        <w:tabs>
          <w:tab w:val="num" w:pos="6630"/>
        </w:tabs>
        <w:ind w:left="6480" w:hanging="360"/>
      </w:pPr>
      <w:rPr>
        <w:rFonts w:ascii="Courier New" w:hAnsi="Courier New" w:cs="Courier New"/>
      </w:rPr>
    </w:lvl>
    <w:lvl w:ilvl="8">
      <w:start w:val="1"/>
      <w:numFmt w:val="bullet"/>
      <w:lvlText w:val=""/>
      <w:lvlJc w:val="left"/>
      <w:pPr>
        <w:tabs>
          <w:tab w:val="num" w:pos="7350"/>
        </w:tabs>
        <w:ind w:left="7200" w:hanging="360"/>
      </w:pPr>
      <w:rPr>
        <w:rFonts w:ascii="Wingdings" w:hAnsi="Wingdings"/>
      </w:rPr>
    </w:lvl>
  </w:abstractNum>
  <w:abstractNum w:abstractNumId="20" w15:restartNumberingAfterBreak="0">
    <w:nsid w:val="70B63D61"/>
    <w:multiLevelType w:val="multilevel"/>
    <w:tmpl w:val="073E305E"/>
    <w:styleLink w:val="WW8Num8"/>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cs="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cs="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cs="Courier New"/>
      </w:rPr>
    </w:lvl>
    <w:lvl w:ilvl="8">
      <w:start w:val="1"/>
      <w:numFmt w:val="bullet"/>
      <w:lvlText w:val=""/>
      <w:lvlJc w:val="left"/>
      <w:pPr>
        <w:tabs>
          <w:tab w:val="num" w:pos="7338"/>
        </w:tabs>
        <w:ind w:left="7188" w:hanging="360"/>
      </w:pPr>
      <w:rPr>
        <w:rFonts w:ascii="Wingdings" w:hAnsi="Wingdings"/>
      </w:rPr>
    </w:lvl>
  </w:abstractNum>
  <w:abstractNum w:abstractNumId="21" w15:restartNumberingAfterBreak="0">
    <w:nsid w:val="77123EA7"/>
    <w:multiLevelType w:val="multilevel"/>
    <w:tmpl w:val="776CF1F0"/>
    <w:styleLink w:val="WW8Num31"/>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cs="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cs="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cs="Courier New"/>
      </w:rPr>
    </w:lvl>
    <w:lvl w:ilvl="8">
      <w:start w:val="1"/>
      <w:numFmt w:val="bullet"/>
      <w:lvlText w:val=""/>
      <w:lvlJc w:val="left"/>
      <w:pPr>
        <w:tabs>
          <w:tab w:val="num" w:pos="7338"/>
        </w:tabs>
        <w:ind w:left="7188" w:hanging="360"/>
      </w:pPr>
      <w:rPr>
        <w:rFonts w:ascii="Wingdings" w:hAnsi="Wingdings"/>
      </w:rPr>
    </w:lvl>
  </w:abstractNum>
  <w:abstractNum w:abstractNumId="22" w15:restartNumberingAfterBreak="0">
    <w:nsid w:val="784661ED"/>
    <w:multiLevelType w:val="hybridMultilevel"/>
    <w:tmpl w:val="FBB623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C1D383F"/>
    <w:multiLevelType w:val="hybridMultilevel"/>
    <w:tmpl w:val="27EE5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14"/>
  </w:num>
  <w:num w:numId="4">
    <w:abstractNumId w:val="20"/>
  </w:num>
  <w:num w:numId="5">
    <w:abstractNumId w:val="3"/>
  </w:num>
  <w:num w:numId="6">
    <w:abstractNumId w:val="1"/>
  </w:num>
  <w:num w:numId="7">
    <w:abstractNumId w:val="19"/>
  </w:num>
  <w:num w:numId="8">
    <w:abstractNumId w:val="16"/>
  </w:num>
  <w:num w:numId="9">
    <w:abstractNumId w:val="21"/>
  </w:num>
  <w:num w:numId="10">
    <w:abstractNumId w:val="7"/>
  </w:num>
  <w:num w:numId="11">
    <w:abstractNumId w:val="11"/>
  </w:num>
  <w:num w:numId="12">
    <w:abstractNumId w:val="0"/>
  </w:num>
  <w:num w:numId="13">
    <w:abstractNumId w:val="5"/>
  </w:num>
  <w:num w:numId="14">
    <w:abstractNumId w:val="17"/>
  </w:num>
  <w:num w:numId="15">
    <w:abstractNumId w:val="15"/>
  </w:num>
  <w:num w:numId="16">
    <w:abstractNumId w:val="13"/>
  </w:num>
  <w:num w:numId="17">
    <w:abstractNumId w:val="23"/>
  </w:num>
  <w:num w:numId="18">
    <w:abstractNumId w:val="4"/>
  </w:num>
  <w:num w:numId="19">
    <w:abstractNumId w:val="2"/>
  </w:num>
  <w:num w:numId="20">
    <w:abstractNumId w:val="12"/>
  </w:num>
  <w:num w:numId="21">
    <w:abstractNumId w:val="10"/>
  </w:num>
  <w:num w:numId="22">
    <w:abstractNumId w:val="18"/>
  </w:num>
  <w:num w:numId="23">
    <w:abstractNumId w:val="2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8C5"/>
    <w:rsid w:val="00001C63"/>
    <w:rsid w:val="000108AE"/>
    <w:rsid w:val="0001143B"/>
    <w:rsid w:val="0002138D"/>
    <w:rsid w:val="0002454D"/>
    <w:rsid w:val="0002716A"/>
    <w:rsid w:val="00036155"/>
    <w:rsid w:val="00036EE4"/>
    <w:rsid w:val="0004204B"/>
    <w:rsid w:val="00065453"/>
    <w:rsid w:val="00065661"/>
    <w:rsid w:val="000673DA"/>
    <w:rsid w:val="000708A0"/>
    <w:rsid w:val="000717AD"/>
    <w:rsid w:val="00071DFF"/>
    <w:rsid w:val="00074205"/>
    <w:rsid w:val="000875F9"/>
    <w:rsid w:val="00087AC7"/>
    <w:rsid w:val="00091F17"/>
    <w:rsid w:val="00092B6F"/>
    <w:rsid w:val="000A18A4"/>
    <w:rsid w:val="000A264D"/>
    <w:rsid w:val="000A2AED"/>
    <w:rsid w:val="000A6567"/>
    <w:rsid w:val="000C365E"/>
    <w:rsid w:val="000C4C20"/>
    <w:rsid w:val="000C5304"/>
    <w:rsid w:val="000C58B2"/>
    <w:rsid w:val="000D771C"/>
    <w:rsid w:val="000E74A6"/>
    <w:rsid w:val="000F7535"/>
    <w:rsid w:val="00100133"/>
    <w:rsid w:val="00101349"/>
    <w:rsid w:val="00104729"/>
    <w:rsid w:val="00105D0E"/>
    <w:rsid w:val="001108DC"/>
    <w:rsid w:val="00113D58"/>
    <w:rsid w:val="001156BB"/>
    <w:rsid w:val="00117AA8"/>
    <w:rsid w:val="00117BCC"/>
    <w:rsid w:val="00123724"/>
    <w:rsid w:val="0012606B"/>
    <w:rsid w:val="00126E2F"/>
    <w:rsid w:val="0012736A"/>
    <w:rsid w:val="00127AF8"/>
    <w:rsid w:val="00135AB1"/>
    <w:rsid w:val="001366DB"/>
    <w:rsid w:val="00140759"/>
    <w:rsid w:val="001410CA"/>
    <w:rsid w:val="001458E8"/>
    <w:rsid w:val="001519F7"/>
    <w:rsid w:val="00152088"/>
    <w:rsid w:val="00154975"/>
    <w:rsid w:val="00154F3A"/>
    <w:rsid w:val="0015584C"/>
    <w:rsid w:val="001637E8"/>
    <w:rsid w:val="001700B4"/>
    <w:rsid w:val="00171707"/>
    <w:rsid w:val="00173379"/>
    <w:rsid w:val="00182121"/>
    <w:rsid w:val="00184815"/>
    <w:rsid w:val="0019201A"/>
    <w:rsid w:val="00195D8C"/>
    <w:rsid w:val="001961CF"/>
    <w:rsid w:val="00197C32"/>
    <w:rsid w:val="001A333A"/>
    <w:rsid w:val="001A3D29"/>
    <w:rsid w:val="001A3D4A"/>
    <w:rsid w:val="001A5777"/>
    <w:rsid w:val="001A5C71"/>
    <w:rsid w:val="001A6F48"/>
    <w:rsid w:val="001B4101"/>
    <w:rsid w:val="001B4AB2"/>
    <w:rsid w:val="001B5F9F"/>
    <w:rsid w:val="001C0C0A"/>
    <w:rsid w:val="001C22C7"/>
    <w:rsid w:val="001C38C4"/>
    <w:rsid w:val="001C4C0E"/>
    <w:rsid w:val="001C5396"/>
    <w:rsid w:val="001D01A5"/>
    <w:rsid w:val="001D3A8D"/>
    <w:rsid w:val="001D4B23"/>
    <w:rsid w:val="001D768A"/>
    <w:rsid w:val="001E3764"/>
    <w:rsid w:val="001E4DD8"/>
    <w:rsid w:val="001E7320"/>
    <w:rsid w:val="001F1264"/>
    <w:rsid w:val="001F5A10"/>
    <w:rsid w:val="00200DBB"/>
    <w:rsid w:val="00203DF2"/>
    <w:rsid w:val="00207E08"/>
    <w:rsid w:val="00210431"/>
    <w:rsid w:val="002175E5"/>
    <w:rsid w:val="00221E23"/>
    <w:rsid w:val="002245F8"/>
    <w:rsid w:val="00231355"/>
    <w:rsid w:val="00236F7A"/>
    <w:rsid w:val="00240DF2"/>
    <w:rsid w:val="00247382"/>
    <w:rsid w:val="00255288"/>
    <w:rsid w:val="002555F8"/>
    <w:rsid w:val="0026008A"/>
    <w:rsid w:val="002704ED"/>
    <w:rsid w:val="00273820"/>
    <w:rsid w:val="00277458"/>
    <w:rsid w:val="002909DA"/>
    <w:rsid w:val="002925CC"/>
    <w:rsid w:val="0029448F"/>
    <w:rsid w:val="002A2EF2"/>
    <w:rsid w:val="002A3678"/>
    <w:rsid w:val="002A3D84"/>
    <w:rsid w:val="002A5CF6"/>
    <w:rsid w:val="002B51AC"/>
    <w:rsid w:val="002B5D44"/>
    <w:rsid w:val="002C09E3"/>
    <w:rsid w:val="002C1F47"/>
    <w:rsid w:val="002C35AF"/>
    <w:rsid w:val="002C48C3"/>
    <w:rsid w:val="002C4AE3"/>
    <w:rsid w:val="002C54F8"/>
    <w:rsid w:val="002C5BA0"/>
    <w:rsid w:val="002D34D3"/>
    <w:rsid w:val="002E26A3"/>
    <w:rsid w:val="002E2E88"/>
    <w:rsid w:val="002E361B"/>
    <w:rsid w:val="002E7071"/>
    <w:rsid w:val="002F0C23"/>
    <w:rsid w:val="00301528"/>
    <w:rsid w:val="003103E2"/>
    <w:rsid w:val="00312030"/>
    <w:rsid w:val="00313830"/>
    <w:rsid w:val="00316FD2"/>
    <w:rsid w:val="003176A2"/>
    <w:rsid w:val="00317AE1"/>
    <w:rsid w:val="003273F9"/>
    <w:rsid w:val="00332AB1"/>
    <w:rsid w:val="00333806"/>
    <w:rsid w:val="00333F02"/>
    <w:rsid w:val="003367A4"/>
    <w:rsid w:val="00340ABB"/>
    <w:rsid w:val="00351691"/>
    <w:rsid w:val="003554EF"/>
    <w:rsid w:val="00357427"/>
    <w:rsid w:val="0037241C"/>
    <w:rsid w:val="00380E59"/>
    <w:rsid w:val="00387FF3"/>
    <w:rsid w:val="00391097"/>
    <w:rsid w:val="00391E4E"/>
    <w:rsid w:val="00394755"/>
    <w:rsid w:val="00396D48"/>
    <w:rsid w:val="003A2CC4"/>
    <w:rsid w:val="003A3619"/>
    <w:rsid w:val="003B40B3"/>
    <w:rsid w:val="003B4D4B"/>
    <w:rsid w:val="003B753E"/>
    <w:rsid w:val="003C0E78"/>
    <w:rsid w:val="003C280D"/>
    <w:rsid w:val="003C2B33"/>
    <w:rsid w:val="003C51FE"/>
    <w:rsid w:val="003C6B24"/>
    <w:rsid w:val="003D4727"/>
    <w:rsid w:val="003D526E"/>
    <w:rsid w:val="003D548D"/>
    <w:rsid w:val="003D7620"/>
    <w:rsid w:val="003E1248"/>
    <w:rsid w:val="003E3453"/>
    <w:rsid w:val="003E379E"/>
    <w:rsid w:val="003E53C2"/>
    <w:rsid w:val="003F0AE5"/>
    <w:rsid w:val="003F1C4C"/>
    <w:rsid w:val="003F5D1B"/>
    <w:rsid w:val="003F6171"/>
    <w:rsid w:val="00406049"/>
    <w:rsid w:val="00411E0C"/>
    <w:rsid w:val="00416224"/>
    <w:rsid w:val="00417F0B"/>
    <w:rsid w:val="004209DA"/>
    <w:rsid w:val="004224DD"/>
    <w:rsid w:val="00426567"/>
    <w:rsid w:val="00430E1B"/>
    <w:rsid w:val="004360A2"/>
    <w:rsid w:val="0044636E"/>
    <w:rsid w:val="00452E89"/>
    <w:rsid w:val="00457190"/>
    <w:rsid w:val="004571A3"/>
    <w:rsid w:val="00457ABC"/>
    <w:rsid w:val="00457B66"/>
    <w:rsid w:val="00460694"/>
    <w:rsid w:val="004665E7"/>
    <w:rsid w:val="0046698B"/>
    <w:rsid w:val="00467606"/>
    <w:rsid w:val="00471FEE"/>
    <w:rsid w:val="00484A39"/>
    <w:rsid w:val="00485D1C"/>
    <w:rsid w:val="00490F1B"/>
    <w:rsid w:val="0049553D"/>
    <w:rsid w:val="00497898"/>
    <w:rsid w:val="004A1090"/>
    <w:rsid w:val="004B6071"/>
    <w:rsid w:val="004C6D1B"/>
    <w:rsid w:val="004C7255"/>
    <w:rsid w:val="004C77FB"/>
    <w:rsid w:val="004D173E"/>
    <w:rsid w:val="004E0B91"/>
    <w:rsid w:val="004E1D22"/>
    <w:rsid w:val="004E216C"/>
    <w:rsid w:val="004E2EAA"/>
    <w:rsid w:val="004E50D3"/>
    <w:rsid w:val="004E6B78"/>
    <w:rsid w:val="004F1C1D"/>
    <w:rsid w:val="004F64D5"/>
    <w:rsid w:val="004F79E0"/>
    <w:rsid w:val="00500AB3"/>
    <w:rsid w:val="00502DBE"/>
    <w:rsid w:val="00502F61"/>
    <w:rsid w:val="00512CF0"/>
    <w:rsid w:val="00513515"/>
    <w:rsid w:val="0052134E"/>
    <w:rsid w:val="00526774"/>
    <w:rsid w:val="00526D0C"/>
    <w:rsid w:val="00533A8A"/>
    <w:rsid w:val="00535FEC"/>
    <w:rsid w:val="005360F8"/>
    <w:rsid w:val="0053690D"/>
    <w:rsid w:val="00547663"/>
    <w:rsid w:val="00552F6D"/>
    <w:rsid w:val="00553120"/>
    <w:rsid w:val="0055360E"/>
    <w:rsid w:val="00557C87"/>
    <w:rsid w:val="00561697"/>
    <w:rsid w:val="00562B69"/>
    <w:rsid w:val="00563347"/>
    <w:rsid w:val="00564F87"/>
    <w:rsid w:val="00572DC6"/>
    <w:rsid w:val="0057643F"/>
    <w:rsid w:val="00576DD0"/>
    <w:rsid w:val="00576E0C"/>
    <w:rsid w:val="00584CC8"/>
    <w:rsid w:val="0058507F"/>
    <w:rsid w:val="005854BE"/>
    <w:rsid w:val="0058757D"/>
    <w:rsid w:val="00587EAB"/>
    <w:rsid w:val="00591B00"/>
    <w:rsid w:val="005931E6"/>
    <w:rsid w:val="005932DB"/>
    <w:rsid w:val="00594670"/>
    <w:rsid w:val="00594901"/>
    <w:rsid w:val="00595830"/>
    <w:rsid w:val="00595998"/>
    <w:rsid w:val="00597DD1"/>
    <w:rsid w:val="005A0305"/>
    <w:rsid w:val="005A7ADE"/>
    <w:rsid w:val="005A7AEE"/>
    <w:rsid w:val="005B07FD"/>
    <w:rsid w:val="005B094A"/>
    <w:rsid w:val="005B5ECC"/>
    <w:rsid w:val="005C68C0"/>
    <w:rsid w:val="005C7529"/>
    <w:rsid w:val="005E19A2"/>
    <w:rsid w:val="005F0FE5"/>
    <w:rsid w:val="005F5F16"/>
    <w:rsid w:val="00604146"/>
    <w:rsid w:val="00605D4F"/>
    <w:rsid w:val="0060645D"/>
    <w:rsid w:val="00607507"/>
    <w:rsid w:val="00613F6F"/>
    <w:rsid w:val="00627B28"/>
    <w:rsid w:val="00637744"/>
    <w:rsid w:val="00642184"/>
    <w:rsid w:val="006460EA"/>
    <w:rsid w:val="0064761E"/>
    <w:rsid w:val="006560AD"/>
    <w:rsid w:val="00656FEC"/>
    <w:rsid w:val="006574B8"/>
    <w:rsid w:val="006638B9"/>
    <w:rsid w:val="00666A5A"/>
    <w:rsid w:val="006746E3"/>
    <w:rsid w:val="006801F6"/>
    <w:rsid w:val="0068135D"/>
    <w:rsid w:val="00683891"/>
    <w:rsid w:val="00686871"/>
    <w:rsid w:val="00687A5C"/>
    <w:rsid w:val="00693C3E"/>
    <w:rsid w:val="00694888"/>
    <w:rsid w:val="006953AF"/>
    <w:rsid w:val="00695C73"/>
    <w:rsid w:val="006A2950"/>
    <w:rsid w:val="006A454A"/>
    <w:rsid w:val="006A52F3"/>
    <w:rsid w:val="006A70CE"/>
    <w:rsid w:val="006A734A"/>
    <w:rsid w:val="006B301A"/>
    <w:rsid w:val="006B4A0E"/>
    <w:rsid w:val="006B506F"/>
    <w:rsid w:val="006B5AB5"/>
    <w:rsid w:val="006B62C8"/>
    <w:rsid w:val="006C027A"/>
    <w:rsid w:val="006C4032"/>
    <w:rsid w:val="006C5759"/>
    <w:rsid w:val="006C6B1E"/>
    <w:rsid w:val="006D4251"/>
    <w:rsid w:val="006D5DF8"/>
    <w:rsid w:val="006D6659"/>
    <w:rsid w:val="006E1120"/>
    <w:rsid w:val="006E1513"/>
    <w:rsid w:val="006E3E94"/>
    <w:rsid w:val="006E694D"/>
    <w:rsid w:val="006F0619"/>
    <w:rsid w:val="006F0E67"/>
    <w:rsid w:val="00700F0A"/>
    <w:rsid w:val="00701775"/>
    <w:rsid w:val="00702FE1"/>
    <w:rsid w:val="00707C5B"/>
    <w:rsid w:val="007103F0"/>
    <w:rsid w:val="0071273A"/>
    <w:rsid w:val="00713EF9"/>
    <w:rsid w:val="0071501F"/>
    <w:rsid w:val="007150EF"/>
    <w:rsid w:val="00716682"/>
    <w:rsid w:val="0072029C"/>
    <w:rsid w:val="00721C93"/>
    <w:rsid w:val="007232A8"/>
    <w:rsid w:val="0073174C"/>
    <w:rsid w:val="007330B8"/>
    <w:rsid w:val="00741B2E"/>
    <w:rsid w:val="0074460F"/>
    <w:rsid w:val="00744AB3"/>
    <w:rsid w:val="00745ED0"/>
    <w:rsid w:val="00753DEC"/>
    <w:rsid w:val="00762368"/>
    <w:rsid w:val="00763614"/>
    <w:rsid w:val="00764D5E"/>
    <w:rsid w:val="00765A7D"/>
    <w:rsid w:val="007662CC"/>
    <w:rsid w:val="00766CA0"/>
    <w:rsid w:val="00773066"/>
    <w:rsid w:val="00773E11"/>
    <w:rsid w:val="00783E73"/>
    <w:rsid w:val="007908DE"/>
    <w:rsid w:val="00794346"/>
    <w:rsid w:val="00794F78"/>
    <w:rsid w:val="007963E0"/>
    <w:rsid w:val="00796EE3"/>
    <w:rsid w:val="007A0F19"/>
    <w:rsid w:val="007A2E63"/>
    <w:rsid w:val="007A68BF"/>
    <w:rsid w:val="007B0083"/>
    <w:rsid w:val="007B0C95"/>
    <w:rsid w:val="007B5043"/>
    <w:rsid w:val="007B5DA8"/>
    <w:rsid w:val="007B6CEF"/>
    <w:rsid w:val="007B7235"/>
    <w:rsid w:val="007C409A"/>
    <w:rsid w:val="007C4F74"/>
    <w:rsid w:val="007C5040"/>
    <w:rsid w:val="007C7F81"/>
    <w:rsid w:val="007D26A6"/>
    <w:rsid w:val="007D3DDF"/>
    <w:rsid w:val="007D5802"/>
    <w:rsid w:val="007E7127"/>
    <w:rsid w:val="007E7988"/>
    <w:rsid w:val="007F08C5"/>
    <w:rsid w:val="007F52FC"/>
    <w:rsid w:val="007F74AC"/>
    <w:rsid w:val="00802394"/>
    <w:rsid w:val="00802B6E"/>
    <w:rsid w:val="00805466"/>
    <w:rsid w:val="00810354"/>
    <w:rsid w:val="00812B05"/>
    <w:rsid w:val="008153B3"/>
    <w:rsid w:val="008158FF"/>
    <w:rsid w:val="00821852"/>
    <w:rsid w:val="0082692E"/>
    <w:rsid w:val="00827C28"/>
    <w:rsid w:val="008346C6"/>
    <w:rsid w:val="0084269C"/>
    <w:rsid w:val="00842A3E"/>
    <w:rsid w:val="00845B84"/>
    <w:rsid w:val="00846A06"/>
    <w:rsid w:val="0084785C"/>
    <w:rsid w:val="008501CF"/>
    <w:rsid w:val="00852325"/>
    <w:rsid w:val="00853F35"/>
    <w:rsid w:val="00860008"/>
    <w:rsid w:val="00860D20"/>
    <w:rsid w:val="0086130F"/>
    <w:rsid w:val="008665C9"/>
    <w:rsid w:val="008671BD"/>
    <w:rsid w:val="00870D94"/>
    <w:rsid w:val="00877003"/>
    <w:rsid w:val="00887EE2"/>
    <w:rsid w:val="0089154D"/>
    <w:rsid w:val="008918DF"/>
    <w:rsid w:val="00896985"/>
    <w:rsid w:val="008A1C89"/>
    <w:rsid w:val="008B7010"/>
    <w:rsid w:val="008C2A9A"/>
    <w:rsid w:val="008C4C7A"/>
    <w:rsid w:val="008C59DB"/>
    <w:rsid w:val="008D45CE"/>
    <w:rsid w:val="008D73B8"/>
    <w:rsid w:val="008E5C1D"/>
    <w:rsid w:val="008E5CE2"/>
    <w:rsid w:val="008F3B11"/>
    <w:rsid w:val="008F3F9E"/>
    <w:rsid w:val="008F4D11"/>
    <w:rsid w:val="008F5043"/>
    <w:rsid w:val="008F614F"/>
    <w:rsid w:val="008F63C5"/>
    <w:rsid w:val="00902458"/>
    <w:rsid w:val="00902B6B"/>
    <w:rsid w:val="009076D4"/>
    <w:rsid w:val="009103D0"/>
    <w:rsid w:val="00912E4B"/>
    <w:rsid w:val="009142DD"/>
    <w:rsid w:val="00915E5E"/>
    <w:rsid w:val="009169AA"/>
    <w:rsid w:val="00925072"/>
    <w:rsid w:val="00930DAE"/>
    <w:rsid w:val="0093258D"/>
    <w:rsid w:val="00934861"/>
    <w:rsid w:val="00943C57"/>
    <w:rsid w:val="00960790"/>
    <w:rsid w:val="00963375"/>
    <w:rsid w:val="00981BEB"/>
    <w:rsid w:val="00983248"/>
    <w:rsid w:val="009854A6"/>
    <w:rsid w:val="009916D5"/>
    <w:rsid w:val="00995D35"/>
    <w:rsid w:val="009A5828"/>
    <w:rsid w:val="009A6419"/>
    <w:rsid w:val="009B14A3"/>
    <w:rsid w:val="009B2BD2"/>
    <w:rsid w:val="009C5C7B"/>
    <w:rsid w:val="009D3963"/>
    <w:rsid w:val="009E0836"/>
    <w:rsid w:val="009E190F"/>
    <w:rsid w:val="009E4A5C"/>
    <w:rsid w:val="009E7039"/>
    <w:rsid w:val="009F0AAB"/>
    <w:rsid w:val="00A0028F"/>
    <w:rsid w:val="00A00543"/>
    <w:rsid w:val="00A10ACC"/>
    <w:rsid w:val="00A12C27"/>
    <w:rsid w:val="00A13B28"/>
    <w:rsid w:val="00A159AC"/>
    <w:rsid w:val="00A1667C"/>
    <w:rsid w:val="00A209C2"/>
    <w:rsid w:val="00A266E1"/>
    <w:rsid w:val="00A31F35"/>
    <w:rsid w:val="00A36923"/>
    <w:rsid w:val="00A37B43"/>
    <w:rsid w:val="00A41EFB"/>
    <w:rsid w:val="00A44A28"/>
    <w:rsid w:val="00A51BD0"/>
    <w:rsid w:val="00A558A6"/>
    <w:rsid w:val="00A5630D"/>
    <w:rsid w:val="00A56B37"/>
    <w:rsid w:val="00A56C08"/>
    <w:rsid w:val="00A57C71"/>
    <w:rsid w:val="00A65526"/>
    <w:rsid w:val="00A675A2"/>
    <w:rsid w:val="00A74FF2"/>
    <w:rsid w:val="00A77C98"/>
    <w:rsid w:val="00A809A8"/>
    <w:rsid w:val="00A81E11"/>
    <w:rsid w:val="00A913C6"/>
    <w:rsid w:val="00A92DE8"/>
    <w:rsid w:val="00A932C5"/>
    <w:rsid w:val="00A96B40"/>
    <w:rsid w:val="00AA0623"/>
    <w:rsid w:val="00AA4702"/>
    <w:rsid w:val="00AB2FE6"/>
    <w:rsid w:val="00AB3378"/>
    <w:rsid w:val="00AB69A9"/>
    <w:rsid w:val="00AB6BCC"/>
    <w:rsid w:val="00AC1DBE"/>
    <w:rsid w:val="00AC7088"/>
    <w:rsid w:val="00AD1288"/>
    <w:rsid w:val="00AD19E0"/>
    <w:rsid w:val="00AD6807"/>
    <w:rsid w:val="00AE1A78"/>
    <w:rsid w:val="00AE4027"/>
    <w:rsid w:val="00AE70DF"/>
    <w:rsid w:val="00AE7BEE"/>
    <w:rsid w:val="00AF2683"/>
    <w:rsid w:val="00B00A66"/>
    <w:rsid w:val="00B01246"/>
    <w:rsid w:val="00B14E93"/>
    <w:rsid w:val="00B30CFF"/>
    <w:rsid w:val="00B311BE"/>
    <w:rsid w:val="00B3166F"/>
    <w:rsid w:val="00B32D17"/>
    <w:rsid w:val="00B33B6B"/>
    <w:rsid w:val="00B34097"/>
    <w:rsid w:val="00B34E6A"/>
    <w:rsid w:val="00B36759"/>
    <w:rsid w:val="00B405CF"/>
    <w:rsid w:val="00B413A7"/>
    <w:rsid w:val="00B4261F"/>
    <w:rsid w:val="00B46AAC"/>
    <w:rsid w:val="00B61051"/>
    <w:rsid w:val="00B6209B"/>
    <w:rsid w:val="00B6503A"/>
    <w:rsid w:val="00B65F66"/>
    <w:rsid w:val="00B66085"/>
    <w:rsid w:val="00B66173"/>
    <w:rsid w:val="00B67479"/>
    <w:rsid w:val="00B75700"/>
    <w:rsid w:val="00B82CA6"/>
    <w:rsid w:val="00B90D80"/>
    <w:rsid w:val="00B91098"/>
    <w:rsid w:val="00B9115F"/>
    <w:rsid w:val="00B91763"/>
    <w:rsid w:val="00B91DFC"/>
    <w:rsid w:val="00BA154F"/>
    <w:rsid w:val="00BA31EA"/>
    <w:rsid w:val="00BA34D0"/>
    <w:rsid w:val="00BA35D8"/>
    <w:rsid w:val="00BA50F4"/>
    <w:rsid w:val="00BA7D7F"/>
    <w:rsid w:val="00BA7E15"/>
    <w:rsid w:val="00BB00E3"/>
    <w:rsid w:val="00BB66F3"/>
    <w:rsid w:val="00BB69FA"/>
    <w:rsid w:val="00BB7F1D"/>
    <w:rsid w:val="00BC1669"/>
    <w:rsid w:val="00BC1E19"/>
    <w:rsid w:val="00BC1E81"/>
    <w:rsid w:val="00BC3CFE"/>
    <w:rsid w:val="00BC65E2"/>
    <w:rsid w:val="00BD2BA1"/>
    <w:rsid w:val="00BD4419"/>
    <w:rsid w:val="00BD4884"/>
    <w:rsid w:val="00BD64E1"/>
    <w:rsid w:val="00BE032C"/>
    <w:rsid w:val="00BE0B73"/>
    <w:rsid w:val="00BE3ACB"/>
    <w:rsid w:val="00BE66A8"/>
    <w:rsid w:val="00BF2B17"/>
    <w:rsid w:val="00C0169A"/>
    <w:rsid w:val="00C056D6"/>
    <w:rsid w:val="00C05E7B"/>
    <w:rsid w:val="00C11094"/>
    <w:rsid w:val="00C12F69"/>
    <w:rsid w:val="00C1467A"/>
    <w:rsid w:val="00C22F01"/>
    <w:rsid w:val="00C25567"/>
    <w:rsid w:val="00C3047B"/>
    <w:rsid w:val="00C32995"/>
    <w:rsid w:val="00C36A86"/>
    <w:rsid w:val="00C36E1B"/>
    <w:rsid w:val="00C405DA"/>
    <w:rsid w:val="00C432EB"/>
    <w:rsid w:val="00C44B76"/>
    <w:rsid w:val="00C46C44"/>
    <w:rsid w:val="00C47641"/>
    <w:rsid w:val="00C50B73"/>
    <w:rsid w:val="00C5107D"/>
    <w:rsid w:val="00C55FB0"/>
    <w:rsid w:val="00C730C5"/>
    <w:rsid w:val="00C74081"/>
    <w:rsid w:val="00C765D2"/>
    <w:rsid w:val="00C76852"/>
    <w:rsid w:val="00C76DF9"/>
    <w:rsid w:val="00C8013F"/>
    <w:rsid w:val="00C836C6"/>
    <w:rsid w:val="00C84767"/>
    <w:rsid w:val="00C948BD"/>
    <w:rsid w:val="00C949A4"/>
    <w:rsid w:val="00CA2B6B"/>
    <w:rsid w:val="00CA3D69"/>
    <w:rsid w:val="00CA61A8"/>
    <w:rsid w:val="00CB361A"/>
    <w:rsid w:val="00CC2639"/>
    <w:rsid w:val="00CC3A67"/>
    <w:rsid w:val="00CC57C9"/>
    <w:rsid w:val="00CD1061"/>
    <w:rsid w:val="00CD1F85"/>
    <w:rsid w:val="00CD2F85"/>
    <w:rsid w:val="00CD7411"/>
    <w:rsid w:val="00CE054C"/>
    <w:rsid w:val="00CE1365"/>
    <w:rsid w:val="00CE2232"/>
    <w:rsid w:val="00CE5125"/>
    <w:rsid w:val="00CF29C7"/>
    <w:rsid w:val="00CF5138"/>
    <w:rsid w:val="00D04E18"/>
    <w:rsid w:val="00D06068"/>
    <w:rsid w:val="00D06866"/>
    <w:rsid w:val="00D104DF"/>
    <w:rsid w:val="00D14B40"/>
    <w:rsid w:val="00D158DA"/>
    <w:rsid w:val="00D215D3"/>
    <w:rsid w:val="00D22F44"/>
    <w:rsid w:val="00D27FC3"/>
    <w:rsid w:val="00D30521"/>
    <w:rsid w:val="00D32D73"/>
    <w:rsid w:val="00D40654"/>
    <w:rsid w:val="00D41E1E"/>
    <w:rsid w:val="00D47F8B"/>
    <w:rsid w:val="00D53DE6"/>
    <w:rsid w:val="00D54CB9"/>
    <w:rsid w:val="00D60A12"/>
    <w:rsid w:val="00D617F3"/>
    <w:rsid w:val="00D61EEA"/>
    <w:rsid w:val="00D66069"/>
    <w:rsid w:val="00D67A0F"/>
    <w:rsid w:val="00D70AC3"/>
    <w:rsid w:val="00D713E0"/>
    <w:rsid w:val="00D717E1"/>
    <w:rsid w:val="00D727B0"/>
    <w:rsid w:val="00D74D4F"/>
    <w:rsid w:val="00D770A6"/>
    <w:rsid w:val="00D80F78"/>
    <w:rsid w:val="00D8555F"/>
    <w:rsid w:val="00D85C6A"/>
    <w:rsid w:val="00D91043"/>
    <w:rsid w:val="00D95386"/>
    <w:rsid w:val="00D95E8F"/>
    <w:rsid w:val="00D969CD"/>
    <w:rsid w:val="00D9712C"/>
    <w:rsid w:val="00DA0882"/>
    <w:rsid w:val="00DA4B06"/>
    <w:rsid w:val="00DA67EC"/>
    <w:rsid w:val="00DA6A2F"/>
    <w:rsid w:val="00DA7A2E"/>
    <w:rsid w:val="00DA7CC0"/>
    <w:rsid w:val="00DB0D39"/>
    <w:rsid w:val="00DB3860"/>
    <w:rsid w:val="00DB3A89"/>
    <w:rsid w:val="00DB4633"/>
    <w:rsid w:val="00DB4C61"/>
    <w:rsid w:val="00DB5F3B"/>
    <w:rsid w:val="00DB7770"/>
    <w:rsid w:val="00DB7A12"/>
    <w:rsid w:val="00DC08C8"/>
    <w:rsid w:val="00DC15FC"/>
    <w:rsid w:val="00DC4D62"/>
    <w:rsid w:val="00DD77A1"/>
    <w:rsid w:val="00DE1447"/>
    <w:rsid w:val="00DE54F1"/>
    <w:rsid w:val="00DE7493"/>
    <w:rsid w:val="00DF6DDA"/>
    <w:rsid w:val="00E02153"/>
    <w:rsid w:val="00E10E3C"/>
    <w:rsid w:val="00E1137E"/>
    <w:rsid w:val="00E129F7"/>
    <w:rsid w:val="00E13CC7"/>
    <w:rsid w:val="00E17540"/>
    <w:rsid w:val="00E17D02"/>
    <w:rsid w:val="00E21C5E"/>
    <w:rsid w:val="00E231C9"/>
    <w:rsid w:val="00E2665D"/>
    <w:rsid w:val="00E27485"/>
    <w:rsid w:val="00E27BB5"/>
    <w:rsid w:val="00E3374A"/>
    <w:rsid w:val="00E36E45"/>
    <w:rsid w:val="00E46F41"/>
    <w:rsid w:val="00E51F6F"/>
    <w:rsid w:val="00E51FDD"/>
    <w:rsid w:val="00E520EF"/>
    <w:rsid w:val="00E522C5"/>
    <w:rsid w:val="00E538FD"/>
    <w:rsid w:val="00E54EB1"/>
    <w:rsid w:val="00E55412"/>
    <w:rsid w:val="00E61905"/>
    <w:rsid w:val="00E624A5"/>
    <w:rsid w:val="00E62EDC"/>
    <w:rsid w:val="00E67D1B"/>
    <w:rsid w:val="00E70FBD"/>
    <w:rsid w:val="00E77E50"/>
    <w:rsid w:val="00E80F12"/>
    <w:rsid w:val="00E83403"/>
    <w:rsid w:val="00E9001A"/>
    <w:rsid w:val="00E9056A"/>
    <w:rsid w:val="00E9560E"/>
    <w:rsid w:val="00E958FC"/>
    <w:rsid w:val="00EA233A"/>
    <w:rsid w:val="00EA2D70"/>
    <w:rsid w:val="00EA60EE"/>
    <w:rsid w:val="00EA7FCF"/>
    <w:rsid w:val="00EB155E"/>
    <w:rsid w:val="00EB1895"/>
    <w:rsid w:val="00EB3D9B"/>
    <w:rsid w:val="00EB5C25"/>
    <w:rsid w:val="00EB62C8"/>
    <w:rsid w:val="00ED5FD3"/>
    <w:rsid w:val="00ED6F52"/>
    <w:rsid w:val="00ED744C"/>
    <w:rsid w:val="00ED75E7"/>
    <w:rsid w:val="00EE167D"/>
    <w:rsid w:val="00EE2833"/>
    <w:rsid w:val="00EE2CE8"/>
    <w:rsid w:val="00EE3228"/>
    <w:rsid w:val="00EE3F23"/>
    <w:rsid w:val="00EF13B5"/>
    <w:rsid w:val="00EF18BE"/>
    <w:rsid w:val="00EF1E1F"/>
    <w:rsid w:val="00EF28E1"/>
    <w:rsid w:val="00EF412A"/>
    <w:rsid w:val="00EF7359"/>
    <w:rsid w:val="00F0048C"/>
    <w:rsid w:val="00F025BD"/>
    <w:rsid w:val="00F125B8"/>
    <w:rsid w:val="00F13F9F"/>
    <w:rsid w:val="00F15297"/>
    <w:rsid w:val="00F17A7B"/>
    <w:rsid w:val="00F22536"/>
    <w:rsid w:val="00F23C7D"/>
    <w:rsid w:val="00F25CE5"/>
    <w:rsid w:val="00F26B0E"/>
    <w:rsid w:val="00F30020"/>
    <w:rsid w:val="00F307B9"/>
    <w:rsid w:val="00F32552"/>
    <w:rsid w:val="00F3490A"/>
    <w:rsid w:val="00F34E82"/>
    <w:rsid w:val="00F353DB"/>
    <w:rsid w:val="00F36D4A"/>
    <w:rsid w:val="00F40752"/>
    <w:rsid w:val="00F424CB"/>
    <w:rsid w:val="00F54583"/>
    <w:rsid w:val="00F65EAD"/>
    <w:rsid w:val="00F77102"/>
    <w:rsid w:val="00F82BC6"/>
    <w:rsid w:val="00FA0AF2"/>
    <w:rsid w:val="00FA0B8F"/>
    <w:rsid w:val="00FA0B98"/>
    <w:rsid w:val="00FA22A9"/>
    <w:rsid w:val="00FA31AE"/>
    <w:rsid w:val="00FA5A28"/>
    <w:rsid w:val="00FA729B"/>
    <w:rsid w:val="00FB02DA"/>
    <w:rsid w:val="00FB0C35"/>
    <w:rsid w:val="00FB354F"/>
    <w:rsid w:val="00FB6C8F"/>
    <w:rsid w:val="00FC190B"/>
    <w:rsid w:val="00FC5456"/>
    <w:rsid w:val="00FD3F00"/>
    <w:rsid w:val="00FE2739"/>
    <w:rsid w:val="00FE392F"/>
    <w:rsid w:val="00FE5B98"/>
    <w:rsid w:val="00FE6C11"/>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5B47"/>
  <w15:docId w15:val="{9F97F827-3C0B-4620-A6B2-DC991A97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customStyle="1" w:styleId="2">
    <w:name w:val="Основной текст (2)_"/>
    <w:link w:val="20"/>
    <w:rsid w:val="003A3619"/>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3A3619"/>
    <w:pPr>
      <w:shd w:val="clear" w:color="auto" w:fill="FFFFFF"/>
      <w:spacing w:after="0" w:line="274" w:lineRule="exact"/>
      <w:ind w:hanging="1220"/>
      <w:jc w:val="right"/>
    </w:pPr>
    <w:rPr>
      <w:rFonts w:ascii="Times New Roman" w:eastAsia="Times New Roman" w:hAnsi="Times New Roman" w:cs="Times New Roman"/>
      <w:sz w:val="23"/>
      <w:szCs w:val="23"/>
    </w:rPr>
  </w:style>
  <w:style w:type="character" w:customStyle="1" w:styleId="32">
    <w:name w:val="Заголовок №3 (2)_"/>
    <w:link w:val="320"/>
    <w:rsid w:val="00B9115F"/>
    <w:rPr>
      <w:rFonts w:ascii="Times New Roman" w:eastAsia="Times New Roman" w:hAnsi="Times New Roman" w:cs="Times New Roman"/>
      <w:sz w:val="27"/>
      <w:szCs w:val="27"/>
      <w:shd w:val="clear" w:color="auto" w:fill="FFFFFF"/>
    </w:rPr>
  </w:style>
  <w:style w:type="paragraph" w:customStyle="1" w:styleId="320">
    <w:name w:val="Заголовок №3 (2)"/>
    <w:basedOn w:val="a"/>
    <w:link w:val="32"/>
    <w:rsid w:val="00B9115F"/>
    <w:pPr>
      <w:shd w:val="clear" w:color="auto" w:fill="FFFFFF"/>
      <w:spacing w:before="300" w:after="120" w:line="0" w:lineRule="atLeast"/>
      <w:outlineLvl w:val="2"/>
    </w:pPr>
    <w:rPr>
      <w:rFonts w:ascii="Times New Roman" w:eastAsia="Times New Roman" w:hAnsi="Times New Roman" w:cs="Times New Roman"/>
      <w:sz w:val="27"/>
      <w:szCs w:val="27"/>
    </w:rPr>
  </w:style>
  <w:style w:type="character" w:customStyle="1" w:styleId="ae">
    <w:name w:val="Основной текст_"/>
    <w:link w:val="1"/>
    <w:uiPriority w:val="99"/>
    <w:rsid w:val="00B9115F"/>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e"/>
    <w:uiPriority w:val="99"/>
    <w:rsid w:val="00B9115F"/>
    <w:pPr>
      <w:shd w:val="clear" w:color="auto" w:fill="FFFFFF"/>
      <w:spacing w:after="0" w:line="0" w:lineRule="atLeast"/>
      <w:jc w:val="both"/>
    </w:pPr>
    <w:rPr>
      <w:rFonts w:ascii="Times New Roman" w:eastAsia="Times New Roman" w:hAnsi="Times New Roman" w:cs="Times New Roman"/>
      <w:sz w:val="19"/>
      <w:szCs w:val="19"/>
    </w:rPr>
  </w:style>
  <w:style w:type="paragraph" w:styleId="af">
    <w:name w:val="No Spacing"/>
    <w:uiPriority w:val="1"/>
    <w:qFormat/>
    <w:rsid w:val="00101349"/>
    <w:pPr>
      <w:spacing w:after="0" w:line="240" w:lineRule="auto"/>
    </w:pPr>
  </w:style>
  <w:style w:type="character" w:customStyle="1" w:styleId="3">
    <w:name w:val="Заголовок №3_"/>
    <w:link w:val="30"/>
    <w:rsid w:val="00417F0B"/>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417F0B"/>
    <w:pPr>
      <w:shd w:val="clear" w:color="auto" w:fill="FFFFFF"/>
      <w:spacing w:after="300" w:line="0" w:lineRule="atLeast"/>
      <w:ind w:hanging="360"/>
      <w:outlineLvl w:val="2"/>
    </w:pPr>
    <w:rPr>
      <w:rFonts w:ascii="Times New Roman" w:eastAsia="Times New Roman" w:hAnsi="Times New Roman" w:cs="Times New Roman"/>
      <w:sz w:val="27"/>
      <w:szCs w:val="27"/>
    </w:rPr>
  </w:style>
  <w:style w:type="character" w:customStyle="1" w:styleId="4">
    <w:name w:val="Заголовок №4_"/>
    <w:link w:val="40"/>
    <w:uiPriority w:val="99"/>
    <w:rsid w:val="009E190F"/>
    <w:rPr>
      <w:rFonts w:ascii="Times New Roman" w:eastAsia="Times New Roman" w:hAnsi="Times New Roman" w:cs="Times New Roman"/>
      <w:sz w:val="23"/>
      <w:szCs w:val="23"/>
      <w:shd w:val="clear" w:color="auto" w:fill="FFFFFF"/>
    </w:rPr>
  </w:style>
  <w:style w:type="paragraph" w:customStyle="1" w:styleId="40">
    <w:name w:val="Заголовок №4"/>
    <w:basedOn w:val="a"/>
    <w:link w:val="4"/>
    <w:uiPriority w:val="99"/>
    <w:rsid w:val="009E190F"/>
    <w:pPr>
      <w:shd w:val="clear" w:color="auto" w:fill="FFFFFF"/>
      <w:spacing w:before="180" w:after="180" w:line="0" w:lineRule="atLeast"/>
      <w:ind w:hanging="360"/>
      <w:outlineLvl w:val="3"/>
    </w:pPr>
    <w:rPr>
      <w:rFonts w:ascii="Times New Roman" w:eastAsia="Times New Roman" w:hAnsi="Times New Roman" w:cs="Times New Roman"/>
      <w:sz w:val="23"/>
      <w:szCs w:val="23"/>
    </w:rPr>
  </w:style>
  <w:style w:type="paragraph" w:styleId="af0">
    <w:name w:val="Body Text Indent"/>
    <w:basedOn w:val="a"/>
    <w:link w:val="af1"/>
    <w:rsid w:val="00E36E45"/>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rsid w:val="00E36E45"/>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E36E45"/>
    <w:pPr>
      <w:spacing w:after="120" w:line="480" w:lineRule="auto"/>
    </w:pPr>
    <w:rPr>
      <w:rFonts w:asciiTheme="majorHAnsi" w:hAnsiTheme="majorHAnsi" w:cstheme="majorBidi"/>
      <w:lang w:val="en-US" w:bidi="en-US"/>
    </w:rPr>
  </w:style>
  <w:style w:type="character" w:customStyle="1" w:styleId="22">
    <w:name w:val="Основной текст 2 Знак"/>
    <w:basedOn w:val="a0"/>
    <w:link w:val="21"/>
    <w:semiHidden/>
    <w:rsid w:val="00E36E45"/>
    <w:rPr>
      <w:rFonts w:asciiTheme="majorHAnsi" w:hAnsiTheme="majorHAnsi" w:cstheme="majorBidi"/>
      <w:lang w:val="en-US" w:bidi="en-US"/>
    </w:rPr>
  </w:style>
  <w:style w:type="paragraph" w:styleId="af2">
    <w:name w:val="Normal (Web)"/>
    <w:basedOn w:val="a"/>
    <w:semiHidden/>
    <w:rsid w:val="002245F8"/>
    <w:pPr>
      <w:spacing w:before="150" w:after="30" w:line="240" w:lineRule="auto"/>
      <w:ind w:left="450" w:right="150" w:firstLine="300"/>
    </w:pPr>
    <w:rPr>
      <w:rFonts w:ascii="Times New Roman" w:eastAsia="Times New Roman" w:hAnsi="Times New Roman" w:cs="Times New Roman"/>
      <w:sz w:val="24"/>
      <w:szCs w:val="24"/>
      <w:lang w:eastAsia="ru-RU"/>
    </w:rPr>
  </w:style>
  <w:style w:type="paragraph" w:customStyle="1" w:styleId="P12">
    <w:name w:val="P12"/>
    <w:basedOn w:val="a"/>
    <w:hidden/>
    <w:rsid w:val="00E3374A"/>
    <w:pPr>
      <w:widowControl w:val="0"/>
      <w:adjustRightInd w:val="0"/>
      <w:spacing w:after="0" w:line="240" w:lineRule="auto"/>
      <w:jc w:val="distribute"/>
    </w:pPr>
    <w:rPr>
      <w:rFonts w:ascii="Times New Roman" w:eastAsia="Times New Roman" w:hAnsi="Times New Roman" w:cs="Times New Roman"/>
      <w:b/>
      <w:sz w:val="20"/>
      <w:szCs w:val="20"/>
      <w:lang w:eastAsia="ru-RU"/>
    </w:rPr>
  </w:style>
  <w:style w:type="paragraph" w:customStyle="1" w:styleId="P30">
    <w:name w:val="P30"/>
    <w:basedOn w:val="a"/>
    <w:hidden/>
    <w:rsid w:val="00E3374A"/>
    <w:pPr>
      <w:widowControl w:val="0"/>
      <w:adjustRightInd w:val="0"/>
      <w:spacing w:after="0" w:line="240" w:lineRule="auto"/>
      <w:ind w:left="720"/>
      <w:jc w:val="distribute"/>
    </w:pPr>
    <w:rPr>
      <w:rFonts w:ascii="Times New Roman" w:eastAsia="Times New Roman" w:hAnsi="Times New Roman" w:cs="Times New Roman"/>
      <w:b/>
      <w:sz w:val="20"/>
      <w:szCs w:val="20"/>
      <w:lang w:eastAsia="ru-RU"/>
    </w:rPr>
  </w:style>
  <w:style w:type="paragraph" w:customStyle="1" w:styleId="P33">
    <w:name w:val="P33"/>
    <w:basedOn w:val="a"/>
    <w:hidden/>
    <w:rsid w:val="00E3374A"/>
    <w:pPr>
      <w:widowControl w:val="0"/>
      <w:adjustRightInd w:val="0"/>
      <w:spacing w:after="0" w:line="240" w:lineRule="auto"/>
      <w:ind w:left="708"/>
      <w:jc w:val="distribute"/>
    </w:pPr>
    <w:rPr>
      <w:rFonts w:ascii="Times New Roman" w:eastAsia="Times New Roman" w:hAnsi="Times New Roman" w:cs="Times New Roman"/>
      <w:b/>
      <w:sz w:val="20"/>
      <w:szCs w:val="20"/>
      <w:lang w:eastAsia="ru-RU"/>
    </w:rPr>
  </w:style>
  <w:style w:type="paragraph" w:customStyle="1" w:styleId="P34">
    <w:name w:val="P34"/>
    <w:basedOn w:val="a"/>
    <w:hidden/>
    <w:rsid w:val="00E3374A"/>
    <w:pPr>
      <w:widowControl w:val="0"/>
      <w:adjustRightInd w:val="0"/>
      <w:spacing w:after="0" w:line="240" w:lineRule="auto"/>
      <w:ind w:left="708"/>
      <w:jc w:val="distribute"/>
    </w:pPr>
    <w:rPr>
      <w:rFonts w:ascii="Times New Roman" w:eastAsia="Times New Roman" w:hAnsi="Times New Roman" w:cs="Times New Roman"/>
      <w:b/>
      <w:sz w:val="20"/>
      <w:szCs w:val="20"/>
      <w:lang w:eastAsia="ru-RU"/>
    </w:rPr>
  </w:style>
  <w:style w:type="paragraph" w:customStyle="1" w:styleId="P107">
    <w:name w:val="P107"/>
    <w:basedOn w:val="a"/>
    <w:hidden/>
    <w:rsid w:val="00E3374A"/>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111">
    <w:name w:val="P111"/>
    <w:basedOn w:val="a"/>
    <w:hidden/>
    <w:rsid w:val="00E3374A"/>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112">
    <w:name w:val="P112"/>
    <w:basedOn w:val="a"/>
    <w:hidden/>
    <w:rsid w:val="00E3374A"/>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113">
    <w:name w:val="P113"/>
    <w:basedOn w:val="a"/>
    <w:hidden/>
    <w:rsid w:val="00E3374A"/>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114">
    <w:name w:val="P114"/>
    <w:basedOn w:val="a"/>
    <w:hidden/>
    <w:rsid w:val="00E3374A"/>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115">
    <w:name w:val="P115"/>
    <w:basedOn w:val="a"/>
    <w:hidden/>
    <w:rsid w:val="00E3374A"/>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116">
    <w:name w:val="P116"/>
    <w:basedOn w:val="a"/>
    <w:hidden/>
    <w:rsid w:val="00E3374A"/>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117">
    <w:name w:val="P117"/>
    <w:basedOn w:val="a"/>
    <w:hidden/>
    <w:rsid w:val="00E3374A"/>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numbering" w:customStyle="1" w:styleId="WW8Num6">
    <w:name w:val="WW8Num6"/>
    <w:rsid w:val="00E3374A"/>
    <w:pPr>
      <w:numPr>
        <w:numId w:val="3"/>
      </w:numPr>
    </w:pPr>
  </w:style>
  <w:style w:type="numbering" w:customStyle="1" w:styleId="WW8Num8">
    <w:name w:val="WW8Num8"/>
    <w:rsid w:val="00E3374A"/>
    <w:pPr>
      <w:numPr>
        <w:numId w:val="4"/>
      </w:numPr>
    </w:pPr>
  </w:style>
  <w:style w:type="numbering" w:customStyle="1" w:styleId="WW8Num12">
    <w:name w:val="WW8Num12"/>
    <w:rsid w:val="00E3374A"/>
    <w:pPr>
      <w:numPr>
        <w:numId w:val="5"/>
      </w:numPr>
    </w:pPr>
  </w:style>
  <w:style w:type="numbering" w:customStyle="1" w:styleId="WW8Num16">
    <w:name w:val="WW8Num16"/>
    <w:rsid w:val="00E3374A"/>
    <w:pPr>
      <w:numPr>
        <w:numId w:val="6"/>
      </w:numPr>
    </w:pPr>
  </w:style>
  <w:style w:type="numbering" w:customStyle="1" w:styleId="WW8Num20">
    <w:name w:val="WW8Num20"/>
    <w:rsid w:val="00E3374A"/>
    <w:pPr>
      <w:numPr>
        <w:numId w:val="7"/>
      </w:numPr>
    </w:pPr>
  </w:style>
  <w:style w:type="numbering" w:customStyle="1" w:styleId="WW8Num28">
    <w:name w:val="WW8Num28"/>
    <w:rsid w:val="00E3374A"/>
    <w:pPr>
      <w:numPr>
        <w:numId w:val="8"/>
      </w:numPr>
    </w:pPr>
  </w:style>
  <w:style w:type="numbering" w:customStyle="1" w:styleId="WW8Num31">
    <w:name w:val="WW8Num31"/>
    <w:rsid w:val="00E3374A"/>
    <w:pPr>
      <w:numPr>
        <w:numId w:val="9"/>
      </w:numPr>
    </w:pPr>
  </w:style>
  <w:style w:type="numbering" w:customStyle="1" w:styleId="WW8Num34">
    <w:name w:val="WW8Num34"/>
    <w:rsid w:val="00E3374A"/>
    <w:pPr>
      <w:numPr>
        <w:numId w:val="10"/>
      </w:numPr>
    </w:pPr>
  </w:style>
  <w:style w:type="numbering" w:customStyle="1" w:styleId="WW8Num35">
    <w:name w:val="WW8Num35"/>
    <w:rsid w:val="00E3374A"/>
    <w:pPr>
      <w:numPr>
        <w:numId w:val="11"/>
      </w:numPr>
    </w:pPr>
  </w:style>
  <w:style w:type="paragraph" w:customStyle="1" w:styleId="P80">
    <w:name w:val="P80"/>
    <w:basedOn w:val="a"/>
    <w:hidden/>
    <w:rsid w:val="00CD1F85"/>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Default">
    <w:name w:val="Default"/>
    <w:rsid w:val="001D3A8D"/>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Plain Text"/>
    <w:basedOn w:val="a"/>
    <w:link w:val="af4"/>
    <w:rsid w:val="007B5043"/>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7B5043"/>
    <w:rPr>
      <w:rFonts w:ascii="Courier New" w:eastAsia="Times New Roman" w:hAnsi="Courier New" w:cs="Times New Roman"/>
      <w:sz w:val="20"/>
      <w:szCs w:val="20"/>
      <w:lang w:eastAsia="ru-RU"/>
    </w:rPr>
  </w:style>
  <w:style w:type="paragraph" w:customStyle="1" w:styleId="af5">
    <w:name w:val="Нормальный"/>
    <w:rsid w:val="003A2CC4"/>
    <w:pPr>
      <w:spacing w:after="0" w:line="240" w:lineRule="auto"/>
      <w:ind w:firstLine="397"/>
      <w:jc w:val="both"/>
    </w:pPr>
    <w:rPr>
      <w:rFonts w:ascii="Times New Roman" w:eastAsia="Times New Roman" w:hAnsi="Times New Roman" w:cs="Times New Roman"/>
      <w:sz w:val="20"/>
      <w:szCs w:val="20"/>
      <w:lang w:val="en-US" w:eastAsia="ru-RU"/>
    </w:rPr>
  </w:style>
  <w:style w:type="paragraph" w:customStyle="1" w:styleId="af6">
    <w:name w:val="Для таблиц"/>
    <w:basedOn w:val="a"/>
    <w:rsid w:val="007D5802"/>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7916">
      <w:bodyDiv w:val="1"/>
      <w:marLeft w:val="0"/>
      <w:marRight w:val="0"/>
      <w:marTop w:val="0"/>
      <w:marBottom w:val="0"/>
      <w:divBdr>
        <w:top w:val="none" w:sz="0" w:space="0" w:color="auto"/>
        <w:left w:val="none" w:sz="0" w:space="0" w:color="auto"/>
        <w:bottom w:val="none" w:sz="0" w:space="0" w:color="auto"/>
        <w:right w:val="none" w:sz="0" w:space="0" w:color="auto"/>
      </w:divBdr>
    </w:div>
    <w:div w:id="240024532">
      <w:bodyDiv w:val="1"/>
      <w:marLeft w:val="0"/>
      <w:marRight w:val="0"/>
      <w:marTop w:val="0"/>
      <w:marBottom w:val="0"/>
      <w:divBdr>
        <w:top w:val="none" w:sz="0" w:space="0" w:color="auto"/>
        <w:left w:val="none" w:sz="0" w:space="0" w:color="auto"/>
        <w:bottom w:val="none" w:sz="0" w:space="0" w:color="auto"/>
        <w:right w:val="none" w:sz="0" w:space="0" w:color="auto"/>
      </w:divBdr>
    </w:div>
    <w:div w:id="242883012">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9181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E4047-75C3-4369-97FF-7F454E89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1802</Words>
  <Characters>10273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Яровая Вероника</dc:creator>
  <cp:lastModifiedBy>Microsoft Office User</cp:lastModifiedBy>
  <cp:revision>12</cp:revision>
  <cp:lastPrinted>2015-09-11T07:13:00Z</cp:lastPrinted>
  <dcterms:created xsi:type="dcterms:W3CDTF">2020-02-12T00:48:00Z</dcterms:created>
  <dcterms:modified xsi:type="dcterms:W3CDTF">2020-10-06T14:33:00Z</dcterms:modified>
</cp:coreProperties>
</file>