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2220" w:rsidRPr="002521F0" w:rsidRDefault="00142220" w:rsidP="00EF70B8">
      <w:pPr>
        <w:jc w:val="both"/>
      </w:pPr>
      <w:r w:rsidRPr="00D9151B">
        <w:t xml:space="preserve">        </w:t>
      </w: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pPr>
    </w:p>
    <w:p w:rsidR="00142220" w:rsidRPr="002521F0" w:rsidRDefault="00142220" w:rsidP="00EF70B8">
      <w:pPr>
        <w:jc w:val="both"/>
        <w:rPr>
          <w:sz w:val="24"/>
          <w:szCs w:val="24"/>
        </w:rPr>
      </w:pPr>
    </w:p>
    <w:p w:rsidR="003E78BB" w:rsidRPr="003E78BB" w:rsidRDefault="003E78BB" w:rsidP="003E78BB">
      <w:pPr>
        <w:pStyle w:val="11"/>
        <w:spacing w:before="60"/>
        <w:rPr>
          <w:rFonts w:ascii="Times New Roman" w:hAnsi="Times New Roman"/>
          <w:szCs w:val="24"/>
        </w:rPr>
      </w:pPr>
      <w:r w:rsidRPr="00D9151B">
        <w:rPr>
          <w:rFonts w:ascii="Times New Roman" w:hAnsi="Times New Roman"/>
          <w:sz w:val="20"/>
        </w:rPr>
        <w:t>«</w:t>
      </w:r>
      <w:r w:rsidRPr="003E78BB">
        <w:rPr>
          <w:rFonts w:ascii="Times New Roman" w:hAnsi="Times New Roman"/>
          <w:szCs w:val="24"/>
        </w:rPr>
        <w:t>Телекоммуникационные технологии и  системы »</w:t>
      </w:r>
    </w:p>
    <w:p w:rsidR="00142220" w:rsidRPr="00073CF4" w:rsidRDefault="00142220" w:rsidP="00EF70B8">
      <w:pPr>
        <w:jc w:val="both"/>
      </w:pPr>
    </w:p>
    <w:p w:rsidR="00142220" w:rsidRDefault="00142220" w:rsidP="00A41DD7">
      <w:pPr>
        <w:pStyle w:val="2"/>
        <w:keepNext/>
        <w:rPr>
          <w:sz w:val="26"/>
          <w:szCs w:val="26"/>
        </w:rPr>
      </w:pPr>
    </w:p>
    <w:p w:rsidR="00142220" w:rsidRPr="008D7723" w:rsidRDefault="00811783" w:rsidP="00DF43F5">
      <w:pPr>
        <w:pStyle w:val="2"/>
        <w:keepNext/>
        <w:jc w:val="left"/>
        <w:rPr>
          <w:sz w:val="24"/>
          <w:szCs w:val="24"/>
        </w:rPr>
      </w:pPr>
      <w:r>
        <w:rPr>
          <w:sz w:val="24"/>
          <w:szCs w:val="24"/>
        </w:rPr>
        <w:t xml:space="preserve">                              </w:t>
      </w:r>
      <w:r w:rsidR="00142220" w:rsidRPr="008D7723">
        <w:rPr>
          <w:sz w:val="24"/>
          <w:szCs w:val="24"/>
        </w:rPr>
        <w:t xml:space="preserve">  </w:t>
      </w:r>
      <w:r>
        <w:rPr>
          <w:sz w:val="24"/>
          <w:szCs w:val="24"/>
        </w:rPr>
        <w:t xml:space="preserve">Рабочая  </w:t>
      </w:r>
      <w:r w:rsidR="00142220" w:rsidRPr="008D7723">
        <w:rPr>
          <w:sz w:val="24"/>
          <w:szCs w:val="24"/>
        </w:rPr>
        <w:t xml:space="preserve">программа </w:t>
      </w:r>
      <w:r>
        <w:rPr>
          <w:sz w:val="24"/>
          <w:szCs w:val="24"/>
        </w:rPr>
        <w:t xml:space="preserve">учебной </w:t>
      </w:r>
      <w:r w:rsidR="00142220" w:rsidRPr="008D7723">
        <w:rPr>
          <w:sz w:val="24"/>
          <w:szCs w:val="24"/>
        </w:rPr>
        <w:t>дисциплины</w:t>
      </w:r>
    </w:p>
    <w:p w:rsidR="00142220" w:rsidRPr="008D7723" w:rsidRDefault="00142220" w:rsidP="00A41DD7">
      <w:pPr>
        <w:rPr>
          <w:sz w:val="24"/>
          <w:szCs w:val="24"/>
        </w:rPr>
      </w:pPr>
    </w:p>
    <w:p w:rsidR="00142220" w:rsidRPr="008D7723" w:rsidRDefault="00142220" w:rsidP="00A41DD7">
      <w:pPr>
        <w:rPr>
          <w:sz w:val="24"/>
          <w:szCs w:val="24"/>
        </w:rPr>
      </w:pPr>
    </w:p>
    <w:p w:rsidR="00142220" w:rsidRPr="008D7723" w:rsidRDefault="00142220" w:rsidP="00A41DD7">
      <w:pPr>
        <w:rPr>
          <w:sz w:val="24"/>
          <w:szCs w:val="24"/>
        </w:rPr>
      </w:pPr>
    </w:p>
    <w:p w:rsidR="00142220" w:rsidRDefault="00142220" w:rsidP="00A41DD7"/>
    <w:p w:rsidR="00142220" w:rsidRDefault="00142220" w:rsidP="00A41DD7"/>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142220" w:rsidRPr="00A41DD7" w:rsidRDefault="00142220" w:rsidP="00EF70B8">
      <w:pPr>
        <w:jc w:val="both"/>
      </w:pPr>
    </w:p>
    <w:p w:rsidR="00222425" w:rsidRPr="00A41DD7" w:rsidRDefault="00222425" w:rsidP="00222425">
      <w:pPr>
        <w:jc w:val="both"/>
      </w:pPr>
    </w:p>
    <w:p w:rsidR="00222425" w:rsidRPr="00A41DD7" w:rsidRDefault="00222425" w:rsidP="00222425">
      <w:pPr>
        <w:jc w:val="both"/>
      </w:pPr>
    </w:p>
    <w:p w:rsidR="00222425" w:rsidRPr="00A41DD7" w:rsidRDefault="00222425" w:rsidP="00222425">
      <w:pPr>
        <w:jc w:val="both"/>
      </w:pPr>
    </w:p>
    <w:p w:rsidR="00222425" w:rsidRPr="00A41DD7" w:rsidRDefault="00222425" w:rsidP="00222425">
      <w:pPr>
        <w:jc w:val="both"/>
      </w:pPr>
    </w:p>
    <w:p w:rsidR="00222425" w:rsidRPr="00D9151B" w:rsidRDefault="00222425" w:rsidP="00222425">
      <w:pPr>
        <w:jc w:val="both"/>
      </w:pPr>
    </w:p>
    <w:p w:rsidR="00222425" w:rsidRPr="00FD6C6F" w:rsidRDefault="00222425" w:rsidP="00222425">
      <w:pPr>
        <w:pStyle w:val="3"/>
        <w:spacing w:before="240" w:after="60"/>
        <w:rPr>
          <w:rFonts w:ascii="Arial" w:hAnsi="Arial" w:cs="Arial"/>
          <w:bCs/>
          <w:szCs w:val="22"/>
          <w:lang w:eastAsia="ko-KR"/>
        </w:rPr>
      </w:pPr>
    </w:p>
    <w:p w:rsidR="00222425" w:rsidRPr="00FD6C6F" w:rsidRDefault="00222425" w:rsidP="00222425">
      <w:pPr>
        <w:pStyle w:val="3"/>
        <w:spacing w:before="240" w:after="60"/>
        <w:rPr>
          <w:rFonts w:ascii="Arial" w:hAnsi="Arial" w:cs="Arial"/>
          <w:bCs/>
          <w:szCs w:val="22"/>
          <w:lang w:eastAsia="ko-KR"/>
        </w:rPr>
      </w:pPr>
      <w:r>
        <w:rPr>
          <w:rFonts w:ascii="Arial" w:hAnsi="Arial" w:cs="Arial"/>
          <w:bCs/>
          <w:szCs w:val="22"/>
          <w:lang w:eastAsia="ko-KR"/>
        </w:rPr>
        <w:t>Министерство  образования и науки российской федерации</w:t>
      </w:r>
    </w:p>
    <w:p w:rsidR="00222425" w:rsidRPr="00FD6C6F" w:rsidRDefault="00222425" w:rsidP="00222425">
      <w:pPr>
        <w:pStyle w:val="3"/>
        <w:spacing w:before="240" w:after="60"/>
        <w:rPr>
          <w:rFonts w:ascii="Arial" w:hAnsi="Arial" w:cs="Arial"/>
          <w:bCs/>
          <w:szCs w:val="22"/>
          <w:lang w:eastAsia="ko-KR"/>
        </w:rPr>
      </w:pPr>
      <w:r>
        <w:rPr>
          <w:rFonts w:ascii="Arial" w:hAnsi="Arial" w:cs="Arial"/>
          <w:bCs/>
          <w:szCs w:val="22"/>
          <w:lang w:eastAsia="ko-KR"/>
        </w:rPr>
        <w:t xml:space="preserve"> </w:t>
      </w:r>
      <w:r w:rsidRPr="00FD6C6F">
        <w:rPr>
          <w:rFonts w:ascii="Arial" w:hAnsi="Arial" w:cs="Arial"/>
          <w:bCs/>
          <w:szCs w:val="22"/>
          <w:lang w:eastAsia="ko-KR"/>
        </w:rPr>
        <w:t>Владивостокский государственный университет экономики и сервиса</w:t>
      </w:r>
    </w:p>
    <w:p w:rsidR="00222425" w:rsidRPr="00FD6C6F" w:rsidRDefault="00222425" w:rsidP="00222425">
      <w:pPr>
        <w:jc w:val="center"/>
        <w:rPr>
          <w:rFonts w:ascii="Arial" w:hAnsi="Arial" w:cs="Arial"/>
          <w:sz w:val="22"/>
          <w:szCs w:val="22"/>
        </w:rPr>
      </w:pPr>
    </w:p>
    <w:p w:rsidR="00222425" w:rsidRPr="00FD6C6F" w:rsidRDefault="00222425" w:rsidP="00222425">
      <w:pPr>
        <w:jc w:val="center"/>
        <w:rPr>
          <w:rFonts w:ascii="Arial" w:hAnsi="Arial" w:cs="Arial"/>
          <w:sz w:val="22"/>
          <w:szCs w:val="22"/>
        </w:rPr>
      </w:pPr>
    </w:p>
    <w:p w:rsidR="00222425" w:rsidRPr="00FD6C6F" w:rsidRDefault="00222425" w:rsidP="00222425">
      <w:pPr>
        <w:jc w:val="center"/>
        <w:rPr>
          <w:rFonts w:ascii="Arial" w:hAnsi="Arial" w:cs="Arial"/>
          <w:sz w:val="22"/>
          <w:szCs w:val="22"/>
        </w:rPr>
      </w:pPr>
    </w:p>
    <w:p w:rsidR="00222425" w:rsidRPr="00FD6C6F" w:rsidRDefault="00222425" w:rsidP="00222425">
      <w:pPr>
        <w:jc w:val="center"/>
        <w:rPr>
          <w:rFonts w:ascii="Arial" w:hAnsi="Arial" w:cs="Arial"/>
          <w:sz w:val="22"/>
          <w:szCs w:val="22"/>
        </w:rPr>
      </w:pPr>
    </w:p>
    <w:p w:rsidR="00222425" w:rsidRPr="00FD6C6F" w:rsidRDefault="00222425" w:rsidP="00222425">
      <w:pPr>
        <w:jc w:val="center"/>
        <w:rPr>
          <w:rFonts w:ascii="Arial" w:hAnsi="Arial" w:cs="Arial"/>
          <w:sz w:val="22"/>
          <w:szCs w:val="22"/>
        </w:rPr>
      </w:pPr>
    </w:p>
    <w:p w:rsidR="00222425" w:rsidRPr="00FD6C6F" w:rsidRDefault="00222425" w:rsidP="00222425">
      <w:pPr>
        <w:pStyle w:val="Normal1"/>
        <w:jc w:val="center"/>
        <w:rPr>
          <w:rFonts w:ascii="Arial" w:hAnsi="Arial" w:cs="Arial"/>
          <w:sz w:val="22"/>
          <w:szCs w:val="22"/>
        </w:rPr>
      </w:pPr>
    </w:p>
    <w:p w:rsidR="00222425" w:rsidRPr="00FD6C6F" w:rsidRDefault="00222425" w:rsidP="00222425">
      <w:pPr>
        <w:pStyle w:val="Normal1"/>
        <w:jc w:val="center"/>
        <w:rPr>
          <w:rFonts w:ascii="Arial" w:hAnsi="Arial" w:cs="Arial"/>
          <w:sz w:val="22"/>
          <w:szCs w:val="22"/>
        </w:rPr>
      </w:pPr>
    </w:p>
    <w:p w:rsidR="00222425" w:rsidRPr="00D9151B" w:rsidRDefault="00222425" w:rsidP="00222425">
      <w:pPr>
        <w:pStyle w:val="Normal1"/>
        <w:jc w:val="center"/>
      </w:pPr>
    </w:p>
    <w:p w:rsidR="00222425" w:rsidRPr="00D9151B" w:rsidRDefault="00222425" w:rsidP="00222425">
      <w:pPr>
        <w:pStyle w:val="Normal1"/>
        <w:jc w:val="center"/>
      </w:pPr>
    </w:p>
    <w:p w:rsidR="00222425" w:rsidRPr="00D9151B" w:rsidRDefault="00222425" w:rsidP="00222425">
      <w:pPr>
        <w:pStyle w:val="1"/>
        <w:spacing w:before="60"/>
        <w:rPr>
          <w:rFonts w:ascii="Times New Roman" w:hAnsi="Times New Roman"/>
          <w:sz w:val="20"/>
        </w:rPr>
      </w:pPr>
    </w:p>
    <w:p w:rsidR="00222425" w:rsidRPr="00D9151B" w:rsidRDefault="00222425" w:rsidP="00222425">
      <w:pPr>
        <w:pStyle w:val="1"/>
        <w:spacing w:before="60"/>
        <w:rPr>
          <w:rFonts w:ascii="Times New Roman" w:hAnsi="Times New Roman"/>
          <w:sz w:val="20"/>
        </w:rPr>
      </w:pPr>
    </w:p>
    <w:p w:rsidR="00222425" w:rsidRPr="00D9151B" w:rsidRDefault="00222425" w:rsidP="00222425">
      <w:pPr>
        <w:pStyle w:val="1"/>
        <w:spacing w:before="60"/>
        <w:rPr>
          <w:rFonts w:ascii="Times New Roman" w:hAnsi="Times New Roman"/>
          <w:sz w:val="20"/>
        </w:rPr>
      </w:pPr>
    </w:p>
    <w:p w:rsidR="00222425" w:rsidRPr="00AB5E97" w:rsidRDefault="00222425" w:rsidP="00222425">
      <w:pPr>
        <w:pStyle w:val="1"/>
        <w:spacing w:before="60"/>
        <w:rPr>
          <w:rFonts w:ascii="Times New Roman" w:hAnsi="Times New Roman"/>
          <w:szCs w:val="24"/>
        </w:rPr>
      </w:pPr>
    </w:p>
    <w:p w:rsidR="0088429D" w:rsidRPr="003E78BB" w:rsidRDefault="00222425" w:rsidP="0088429D">
      <w:pPr>
        <w:pStyle w:val="11"/>
        <w:spacing w:before="60"/>
        <w:rPr>
          <w:rFonts w:ascii="Times New Roman" w:hAnsi="Times New Roman"/>
          <w:szCs w:val="24"/>
        </w:rPr>
      </w:pPr>
      <w:r>
        <w:rPr>
          <w:sz w:val="26"/>
        </w:rPr>
        <w:t>«</w:t>
      </w:r>
      <w:r w:rsidR="00EE643E">
        <w:rPr>
          <w:sz w:val="26"/>
        </w:rPr>
        <w:t xml:space="preserve"> </w:t>
      </w:r>
      <w:r w:rsidR="00460DF5">
        <w:rPr>
          <w:sz w:val="26"/>
        </w:rPr>
        <w:t>т</w:t>
      </w:r>
      <w:r w:rsidR="0088429D" w:rsidRPr="003E78BB">
        <w:rPr>
          <w:rFonts w:ascii="Times New Roman" w:hAnsi="Times New Roman"/>
          <w:szCs w:val="24"/>
        </w:rPr>
        <w:t>елекоммуникационные технологии и  системы »</w:t>
      </w:r>
    </w:p>
    <w:p w:rsidR="0088429D" w:rsidRPr="00073CF4" w:rsidRDefault="0088429D" w:rsidP="0088429D">
      <w:pPr>
        <w:jc w:val="both"/>
      </w:pPr>
    </w:p>
    <w:p w:rsidR="0088429D" w:rsidRDefault="0088429D" w:rsidP="0088429D">
      <w:pPr>
        <w:pStyle w:val="2"/>
        <w:keepNext/>
        <w:rPr>
          <w:sz w:val="26"/>
          <w:szCs w:val="26"/>
        </w:rPr>
      </w:pPr>
    </w:p>
    <w:p w:rsidR="00222425" w:rsidRDefault="00222425" w:rsidP="00222425">
      <w:pPr>
        <w:pStyle w:val="120"/>
        <w:spacing w:before="60"/>
        <w:jc w:val="left"/>
        <w:rPr>
          <w:sz w:val="26"/>
        </w:rPr>
      </w:pPr>
    </w:p>
    <w:p w:rsidR="00222425" w:rsidRDefault="00222425" w:rsidP="00222425">
      <w:pPr>
        <w:pStyle w:val="22"/>
      </w:pPr>
    </w:p>
    <w:p w:rsidR="00222425" w:rsidRPr="00222425" w:rsidRDefault="00222425" w:rsidP="00222425">
      <w:pPr>
        <w:pStyle w:val="11"/>
        <w:spacing w:before="60"/>
        <w:rPr>
          <w:rFonts w:ascii="Times New Roman" w:hAnsi="Times New Roman"/>
          <w:szCs w:val="24"/>
        </w:rPr>
      </w:pPr>
    </w:p>
    <w:p w:rsidR="00222425" w:rsidRPr="00AB5E97" w:rsidRDefault="00222425" w:rsidP="00222425">
      <w:pPr>
        <w:pStyle w:val="2"/>
        <w:keepNext/>
        <w:rPr>
          <w:rFonts w:ascii="Times New Roman" w:hAnsi="Times New Roman"/>
          <w:b/>
          <w:sz w:val="24"/>
          <w:szCs w:val="24"/>
        </w:rPr>
      </w:pPr>
    </w:p>
    <w:p w:rsidR="00222425" w:rsidRPr="00AB5E97" w:rsidRDefault="00222425" w:rsidP="00222425">
      <w:pPr>
        <w:pStyle w:val="2"/>
        <w:keepNext/>
        <w:rPr>
          <w:rFonts w:ascii="Times New Roman" w:hAnsi="Times New Roman"/>
          <w:b/>
          <w:sz w:val="24"/>
          <w:szCs w:val="24"/>
        </w:rPr>
      </w:pPr>
    </w:p>
    <w:p w:rsidR="00222425" w:rsidRPr="00AB5E97" w:rsidRDefault="00222425" w:rsidP="00222425">
      <w:pPr>
        <w:pStyle w:val="2"/>
        <w:keepNext/>
        <w:rPr>
          <w:rFonts w:ascii="Times New Roman" w:hAnsi="Times New Roman"/>
          <w:b/>
          <w:sz w:val="24"/>
          <w:szCs w:val="24"/>
        </w:rPr>
      </w:pPr>
      <w:r>
        <w:rPr>
          <w:rFonts w:ascii="Times New Roman" w:hAnsi="Times New Roman"/>
          <w:b/>
          <w:sz w:val="24"/>
          <w:szCs w:val="24"/>
        </w:rPr>
        <w:t>Рабочая</w:t>
      </w:r>
      <w:r w:rsidRPr="00AB5E97">
        <w:rPr>
          <w:rFonts w:ascii="Times New Roman" w:hAnsi="Times New Roman"/>
          <w:b/>
          <w:sz w:val="24"/>
          <w:szCs w:val="24"/>
        </w:rPr>
        <w:t xml:space="preserve"> программа </w:t>
      </w:r>
      <w:r>
        <w:rPr>
          <w:rFonts w:ascii="Times New Roman" w:hAnsi="Times New Roman"/>
          <w:b/>
          <w:sz w:val="24"/>
          <w:szCs w:val="24"/>
        </w:rPr>
        <w:t xml:space="preserve">учебной </w:t>
      </w:r>
      <w:r w:rsidRPr="00AB5E97">
        <w:rPr>
          <w:rFonts w:ascii="Times New Roman" w:hAnsi="Times New Roman"/>
          <w:b/>
          <w:sz w:val="24"/>
          <w:szCs w:val="24"/>
        </w:rPr>
        <w:t>дисциплины</w:t>
      </w:r>
    </w:p>
    <w:p w:rsidR="00222425" w:rsidRPr="002923DB" w:rsidRDefault="00222425" w:rsidP="00222425">
      <w:pPr>
        <w:pStyle w:val="Normal1"/>
        <w:jc w:val="center"/>
        <w:rPr>
          <w:sz w:val="24"/>
          <w:szCs w:val="24"/>
        </w:rPr>
      </w:pPr>
    </w:p>
    <w:p w:rsidR="00222425" w:rsidRPr="002923DB" w:rsidRDefault="00222425" w:rsidP="00222425">
      <w:pPr>
        <w:pStyle w:val="2"/>
        <w:rPr>
          <w:rFonts w:ascii="Times New Roman" w:hAnsi="Times New Roman"/>
          <w:sz w:val="24"/>
          <w:szCs w:val="24"/>
        </w:rPr>
      </w:pPr>
      <w:r w:rsidRPr="002923DB">
        <w:rPr>
          <w:rFonts w:ascii="Times New Roman" w:hAnsi="Times New Roman"/>
          <w:sz w:val="24"/>
          <w:szCs w:val="24"/>
        </w:rPr>
        <w:t xml:space="preserve">по направлению подготовки </w:t>
      </w:r>
    </w:p>
    <w:p w:rsidR="008D2A93" w:rsidRPr="002923DB" w:rsidRDefault="008D2A93" w:rsidP="008D2A93">
      <w:pPr>
        <w:pStyle w:val="2"/>
        <w:rPr>
          <w:rFonts w:ascii="Times New Roman" w:hAnsi="Times New Roman"/>
          <w:sz w:val="24"/>
          <w:szCs w:val="24"/>
        </w:rPr>
      </w:pPr>
      <w:r>
        <w:rPr>
          <w:rFonts w:ascii="Times New Roman" w:hAnsi="Times New Roman"/>
          <w:sz w:val="24"/>
          <w:szCs w:val="24"/>
        </w:rPr>
        <w:t xml:space="preserve">11.03.01  </w:t>
      </w:r>
      <w:r w:rsidRPr="002923DB">
        <w:rPr>
          <w:rFonts w:ascii="Times New Roman" w:hAnsi="Times New Roman"/>
          <w:sz w:val="24"/>
          <w:szCs w:val="24"/>
        </w:rPr>
        <w:t xml:space="preserve"> Радиотехника. Средства радиоэлектронной борьбы</w:t>
      </w:r>
    </w:p>
    <w:p w:rsidR="008D2A93" w:rsidRPr="002923DB" w:rsidRDefault="008D2A93" w:rsidP="008D2A93">
      <w:pPr>
        <w:pStyle w:val="2"/>
        <w:jc w:val="left"/>
        <w:rPr>
          <w:rFonts w:ascii="Times New Roman" w:hAnsi="Times New Roman"/>
          <w:sz w:val="24"/>
          <w:szCs w:val="24"/>
        </w:rPr>
      </w:pPr>
      <w:r w:rsidRPr="002923DB">
        <w:rPr>
          <w:rFonts w:ascii="Times New Roman" w:hAnsi="Times New Roman"/>
          <w:sz w:val="24"/>
          <w:szCs w:val="24"/>
        </w:rPr>
        <w:t xml:space="preserve">                           </w:t>
      </w:r>
      <w:r w:rsidRPr="00B370D4">
        <w:rPr>
          <w:rFonts w:ascii="Times New Roman" w:hAnsi="Times New Roman"/>
          <w:sz w:val="24"/>
          <w:szCs w:val="24"/>
        </w:rPr>
        <w:t>11</w:t>
      </w:r>
      <w:r>
        <w:rPr>
          <w:rFonts w:ascii="Times New Roman" w:hAnsi="Times New Roman"/>
          <w:sz w:val="24"/>
          <w:szCs w:val="24"/>
        </w:rPr>
        <w:t xml:space="preserve">.03.02 </w:t>
      </w:r>
      <w:r w:rsidRPr="002923DB">
        <w:rPr>
          <w:rFonts w:ascii="Times New Roman" w:hAnsi="Times New Roman"/>
          <w:sz w:val="24"/>
          <w:szCs w:val="24"/>
        </w:rPr>
        <w:t>Инфокоммуникационные технологии и системы связи.</w:t>
      </w:r>
    </w:p>
    <w:p w:rsidR="008D2A93" w:rsidRPr="002923DB" w:rsidRDefault="008D2A93" w:rsidP="008D2A93">
      <w:pPr>
        <w:rPr>
          <w:sz w:val="24"/>
          <w:szCs w:val="24"/>
          <w:lang w:eastAsia="ru-RU"/>
        </w:rPr>
      </w:pPr>
      <w:r w:rsidRPr="002923DB">
        <w:rPr>
          <w:sz w:val="24"/>
          <w:szCs w:val="24"/>
          <w:lang w:eastAsia="ru-RU"/>
        </w:rPr>
        <w:t xml:space="preserve">                                                     Защищенные</w:t>
      </w:r>
      <w:r>
        <w:rPr>
          <w:sz w:val="24"/>
          <w:szCs w:val="24"/>
          <w:lang w:eastAsia="ru-RU"/>
        </w:rPr>
        <w:t xml:space="preserve"> системы и сети связи</w:t>
      </w:r>
    </w:p>
    <w:p w:rsidR="008D2A93" w:rsidRPr="002923DB" w:rsidRDefault="008D2A93" w:rsidP="008D2A93">
      <w:pPr>
        <w:pStyle w:val="Normal1"/>
        <w:jc w:val="center"/>
        <w:rPr>
          <w:sz w:val="24"/>
          <w:szCs w:val="24"/>
        </w:rPr>
      </w:pPr>
    </w:p>
    <w:p w:rsidR="00222425" w:rsidRPr="002923DB" w:rsidRDefault="00222425" w:rsidP="00222425">
      <w:pPr>
        <w:pStyle w:val="Normal1"/>
        <w:jc w:val="center"/>
        <w:rPr>
          <w:sz w:val="24"/>
          <w:szCs w:val="24"/>
        </w:rPr>
      </w:pPr>
    </w:p>
    <w:p w:rsidR="008D2A93" w:rsidRPr="002923DB" w:rsidRDefault="008D2A93" w:rsidP="008D2A93">
      <w:pPr>
        <w:pStyle w:val="2"/>
        <w:jc w:val="left"/>
        <w:rPr>
          <w:rFonts w:ascii="Times New Roman" w:hAnsi="Times New Roman"/>
          <w:sz w:val="24"/>
          <w:szCs w:val="24"/>
        </w:rPr>
      </w:pPr>
      <w:r w:rsidRPr="002923DB">
        <w:rPr>
          <w:rFonts w:ascii="Times New Roman" w:hAnsi="Times New Roman"/>
          <w:sz w:val="24"/>
          <w:szCs w:val="24"/>
        </w:rPr>
        <w:t>.</w:t>
      </w:r>
    </w:p>
    <w:p w:rsidR="008D2A93" w:rsidRPr="002923DB" w:rsidRDefault="008D2A93" w:rsidP="008D2A93">
      <w:pPr>
        <w:rPr>
          <w:sz w:val="24"/>
          <w:szCs w:val="24"/>
        </w:rPr>
      </w:pPr>
      <w:r w:rsidRPr="002923DB">
        <w:rPr>
          <w:sz w:val="24"/>
          <w:szCs w:val="24"/>
          <w:lang w:eastAsia="ru-RU"/>
        </w:rPr>
        <w:t xml:space="preserve">                                                     </w:t>
      </w:r>
    </w:p>
    <w:p w:rsidR="00222425" w:rsidRPr="00D9151B" w:rsidRDefault="00222425" w:rsidP="00222425">
      <w:pPr>
        <w:pStyle w:val="Normal1"/>
        <w:jc w:val="center"/>
      </w:pPr>
    </w:p>
    <w:p w:rsidR="00222425" w:rsidRPr="00D9151B" w:rsidRDefault="00222425" w:rsidP="00222425">
      <w:pPr>
        <w:pStyle w:val="Normal1"/>
        <w:jc w:val="center"/>
      </w:pPr>
    </w:p>
    <w:p w:rsidR="00222425" w:rsidRPr="00D9151B" w:rsidRDefault="00222425" w:rsidP="00222425">
      <w:pPr>
        <w:pStyle w:val="Normal1"/>
        <w:jc w:val="center"/>
      </w:pPr>
    </w:p>
    <w:p w:rsidR="00222425" w:rsidRPr="00D9151B" w:rsidRDefault="00222425" w:rsidP="00222425">
      <w:pPr>
        <w:pStyle w:val="Normal1"/>
        <w:jc w:val="center"/>
      </w:pPr>
    </w:p>
    <w:p w:rsidR="00222425" w:rsidRPr="00D9151B" w:rsidRDefault="00222425" w:rsidP="00222425">
      <w:pPr>
        <w:pStyle w:val="Normal1"/>
        <w:jc w:val="center"/>
      </w:pPr>
    </w:p>
    <w:p w:rsidR="00222425" w:rsidRPr="00D9151B" w:rsidRDefault="00222425" w:rsidP="00222425">
      <w:pPr>
        <w:pStyle w:val="4"/>
        <w:jc w:val="center"/>
        <w:rPr>
          <w:sz w:val="20"/>
          <w:szCs w:val="20"/>
        </w:rPr>
      </w:pPr>
      <w:r w:rsidRPr="00D9151B">
        <w:rPr>
          <w:sz w:val="20"/>
          <w:szCs w:val="20"/>
        </w:rPr>
        <w:t>Владивосток</w:t>
      </w:r>
    </w:p>
    <w:p w:rsidR="00222425" w:rsidRPr="00D9151B" w:rsidRDefault="00222425" w:rsidP="00222425">
      <w:pPr>
        <w:pStyle w:val="4"/>
        <w:jc w:val="center"/>
        <w:rPr>
          <w:sz w:val="20"/>
          <w:szCs w:val="20"/>
        </w:rPr>
      </w:pPr>
      <w:r w:rsidRPr="00D9151B">
        <w:rPr>
          <w:sz w:val="20"/>
          <w:szCs w:val="20"/>
        </w:rPr>
        <w:t>Издательство ВГУЭС</w:t>
      </w:r>
    </w:p>
    <w:p w:rsidR="00222425" w:rsidRPr="00CF4263" w:rsidRDefault="00222425" w:rsidP="00222425">
      <w:pPr>
        <w:pStyle w:val="4"/>
        <w:jc w:val="center"/>
        <w:rPr>
          <w:sz w:val="20"/>
          <w:szCs w:val="20"/>
        </w:rPr>
      </w:pPr>
      <w:r w:rsidRPr="00D9151B">
        <w:rPr>
          <w:sz w:val="20"/>
          <w:szCs w:val="20"/>
        </w:rPr>
        <w:t>20</w:t>
      </w:r>
      <w:r w:rsidRPr="0047483C">
        <w:rPr>
          <w:sz w:val="20"/>
          <w:szCs w:val="20"/>
        </w:rPr>
        <w:t>1</w:t>
      </w:r>
      <w:r w:rsidR="00A22443" w:rsidRPr="00CF4263">
        <w:rPr>
          <w:sz w:val="20"/>
          <w:szCs w:val="20"/>
        </w:rPr>
        <w:t>5</w:t>
      </w:r>
    </w:p>
    <w:p w:rsidR="00222425" w:rsidRPr="00D9151B" w:rsidRDefault="00222425" w:rsidP="00222425">
      <w:pPr>
        <w:pStyle w:val="Normal1"/>
        <w:jc w:val="center"/>
      </w:pPr>
    </w:p>
    <w:p w:rsidR="00222425" w:rsidRPr="0042573E" w:rsidRDefault="00222425" w:rsidP="00222425">
      <w:pPr>
        <w:jc w:val="both"/>
        <w:rPr>
          <w:sz w:val="24"/>
          <w:szCs w:val="24"/>
        </w:rPr>
      </w:pPr>
    </w:p>
    <w:p w:rsidR="00222425" w:rsidRPr="0042573E" w:rsidRDefault="00222425" w:rsidP="00222425">
      <w:pPr>
        <w:jc w:val="both"/>
        <w:rPr>
          <w:sz w:val="24"/>
          <w:szCs w:val="24"/>
        </w:rPr>
      </w:pPr>
    </w:p>
    <w:p w:rsidR="00F332FB" w:rsidRPr="00A22443" w:rsidRDefault="00F332FB" w:rsidP="00460DF5">
      <w:pPr>
        <w:pStyle w:val="a4"/>
        <w:rPr>
          <w:sz w:val="24"/>
          <w:szCs w:val="24"/>
        </w:rPr>
      </w:pPr>
    </w:p>
    <w:p w:rsidR="00F332FB" w:rsidRPr="00A22443" w:rsidRDefault="00F332FB" w:rsidP="00460DF5">
      <w:pPr>
        <w:pStyle w:val="a4"/>
        <w:rPr>
          <w:sz w:val="24"/>
          <w:szCs w:val="24"/>
        </w:rPr>
      </w:pPr>
    </w:p>
    <w:p w:rsidR="00F332FB" w:rsidRPr="00A22443" w:rsidRDefault="00F332FB" w:rsidP="00460DF5">
      <w:pPr>
        <w:pStyle w:val="a4"/>
        <w:rPr>
          <w:sz w:val="24"/>
          <w:szCs w:val="24"/>
        </w:rPr>
      </w:pPr>
    </w:p>
    <w:p w:rsidR="00F332FB" w:rsidRPr="00A22443" w:rsidRDefault="00F332FB" w:rsidP="00460DF5">
      <w:pPr>
        <w:pStyle w:val="a4"/>
        <w:rPr>
          <w:sz w:val="24"/>
          <w:szCs w:val="24"/>
        </w:rPr>
      </w:pPr>
    </w:p>
    <w:p w:rsidR="00460DF5" w:rsidRPr="00710EF2" w:rsidRDefault="00460DF5" w:rsidP="00460DF5">
      <w:pPr>
        <w:pStyle w:val="a4"/>
        <w:rPr>
          <w:sz w:val="24"/>
          <w:szCs w:val="24"/>
        </w:rPr>
      </w:pPr>
      <w:r w:rsidRPr="00710EF2">
        <w:rPr>
          <w:sz w:val="24"/>
          <w:szCs w:val="24"/>
        </w:rPr>
        <w:t>ББК 32.8</w:t>
      </w:r>
      <w:r>
        <w:rPr>
          <w:sz w:val="24"/>
          <w:szCs w:val="24"/>
        </w:rPr>
        <w:t>84</w:t>
      </w:r>
    </w:p>
    <w:p w:rsidR="00460DF5" w:rsidRPr="00710EF2" w:rsidRDefault="00460DF5" w:rsidP="00460DF5">
      <w:pPr>
        <w:jc w:val="both"/>
        <w:rPr>
          <w:sz w:val="24"/>
          <w:szCs w:val="24"/>
        </w:rPr>
      </w:pPr>
    </w:p>
    <w:p w:rsidR="00460DF5" w:rsidRDefault="00B77A12" w:rsidP="00460DF5">
      <w:pPr>
        <w:jc w:val="both"/>
      </w:pPr>
      <w:r>
        <w:t>УМКД  23775</w:t>
      </w:r>
      <w:r w:rsidR="00B206C5">
        <w:t>, 20073</w:t>
      </w:r>
    </w:p>
    <w:p w:rsidR="00460DF5" w:rsidRPr="004E042E" w:rsidRDefault="00460DF5" w:rsidP="00460DF5">
      <w:pPr>
        <w:jc w:val="both"/>
        <w:rPr>
          <w:sz w:val="24"/>
          <w:szCs w:val="24"/>
        </w:rPr>
      </w:pPr>
    </w:p>
    <w:p w:rsidR="00460DF5" w:rsidRPr="004E042E" w:rsidRDefault="00460DF5" w:rsidP="00460DF5">
      <w:pPr>
        <w:jc w:val="both"/>
        <w:rPr>
          <w:sz w:val="24"/>
          <w:szCs w:val="24"/>
        </w:rPr>
      </w:pPr>
    </w:p>
    <w:p w:rsidR="00460DF5" w:rsidRPr="004E042E" w:rsidRDefault="00460DF5" w:rsidP="00460DF5">
      <w:pPr>
        <w:jc w:val="both"/>
        <w:rPr>
          <w:sz w:val="24"/>
          <w:szCs w:val="24"/>
        </w:rPr>
      </w:pPr>
    </w:p>
    <w:p w:rsidR="00460DF5" w:rsidRPr="00CF4263" w:rsidRDefault="00460DF5" w:rsidP="00460DF5">
      <w:pPr>
        <w:jc w:val="both"/>
        <w:rPr>
          <w:sz w:val="24"/>
          <w:szCs w:val="24"/>
        </w:rPr>
      </w:pPr>
    </w:p>
    <w:p w:rsidR="00926216" w:rsidRPr="00CF4263" w:rsidRDefault="00460DF5" w:rsidP="00926216">
      <w:pPr>
        <w:spacing w:line="360" w:lineRule="auto"/>
        <w:ind w:firstLine="708"/>
        <w:rPr>
          <w:sz w:val="24"/>
          <w:szCs w:val="24"/>
          <w:lang w:eastAsia="ar-SA"/>
        </w:rPr>
      </w:pPr>
      <w:r w:rsidRPr="00CF4263">
        <w:rPr>
          <w:sz w:val="24"/>
          <w:szCs w:val="24"/>
        </w:rPr>
        <w:t xml:space="preserve">Рабочая программа учебной  дисциплины «Телекоммуникационные технологии и системы» составлена в соответствии с требованиями ООП: 210400.62. </w:t>
      </w:r>
      <w:r w:rsidR="00926216" w:rsidRPr="00CF4263">
        <w:rPr>
          <w:sz w:val="24"/>
          <w:szCs w:val="24"/>
          <w:lang w:eastAsia="ar-SA"/>
        </w:rPr>
        <w:t>программам бакалавриата, программам специалитета, программам магистратуры (утв. приказом Минобрнауки России от 19 декабря 2013 г. N 1367).</w:t>
      </w:r>
    </w:p>
    <w:p w:rsidR="00460DF5" w:rsidRPr="00CF4263" w:rsidRDefault="00460DF5" w:rsidP="00460DF5">
      <w:pPr>
        <w:rPr>
          <w:sz w:val="24"/>
          <w:szCs w:val="24"/>
        </w:rPr>
      </w:pPr>
      <w:r w:rsidRPr="00CF4263">
        <w:rPr>
          <w:sz w:val="24"/>
          <w:szCs w:val="24"/>
        </w:rPr>
        <w:t xml:space="preserve">Предназначена для студентов направления подготовки </w:t>
      </w:r>
      <w:r w:rsidR="00B206C5">
        <w:rPr>
          <w:sz w:val="24"/>
          <w:szCs w:val="24"/>
        </w:rPr>
        <w:t xml:space="preserve">11.03.01 </w:t>
      </w:r>
      <w:r w:rsidRPr="00CF4263">
        <w:rPr>
          <w:sz w:val="24"/>
          <w:szCs w:val="24"/>
        </w:rPr>
        <w:t xml:space="preserve">Радиотехника  и </w:t>
      </w:r>
      <w:r w:rsidR="00B206C5" w:rsidRPr="00B370D4">
        <w:rPr>
          <w:sz w:val="24"/>
          <w:szCs w:val="24"/>
        </w:rPr>
        <w:t>11</w:t>
      </w:r>
      <w:r w:rsidR="00B206C5">
        <w:rPr>
          <w:sz w:val="24"/>
          <w:szCs w:val="24"/>
        </w:rPr>
        <w:t xml:space="preserve">.03.02 </w:t>
      </w:r>
      <w:r w:rsidRPr="00CF4263">
        <w:rPr>
          <w:sz w:val="24"/>
          <w:szCs w:val="24"/>
        </w:rPr>
        <w:t>Инфокоммуникационные технологии и системы связи на базе ФГОС ВПО.</w:t>
      </w:r>
    </w:p>
    <w:p w:rsidR="00460DF5" w:rsidRPr="00CF4263" w:rsidRDefault="00460DF5" w:rsidP="00460DF5">
      <w:pPr>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r w:rsidRPr="00CF4263">
        <w:rPr>
          <w:sz w:val="24"/>
          <w:szCs w:val="24"/>
        </w:rPr>
        <w:t xml:space="preserve">   Составитель:  Игнатюк В.А., д-р.ф.-м.н.</w:t>
      </w:r>
      <w:r w:rsidR="00A22443" w:rsidRPr="00CF4263">
        <w:rPr>
          <w:sz w:val="24"/>
          <w:szCs w:val="24"/>
        </w:rPr>
        <w:t xml:space="preserve">, профессор кафедры  </w:t>
      </w:r>
      <w:r w:rsidRPr="00CF4263">
        <w:rPr>
          <w:sz w:val="24"/>
          <w:szCs w:val="24"/>
        </w:rPr>
        <w:t>И</w:t>
      </w:r>
      <w:r w:rsidR="00A22443" w:rsidRPr="00CF4263">
        <w:rPr>
          <w:sz w:val="24"/>
          <w:szCs w:val="24"/>
        </w:rPr>
        <w:t>Т</w:t>
      </w:r>
      <w:r w:rsidRPr="00CF4263">
        <w:rPr>
          <w:sz w:val="24"/>
          <w:szCs w:val="24"/>
        </w:rPr>
        <w:t>С.</w:t>
      </w:r>
    </w:p>
    <w:p w:rsidR="00460DF5" w:rsidRPr="00CF4263" w:rsidRDefault="00460DF5" w:rsidP="00460DF5">
      <w:pPr>
        <w:jc w:val="both"/>
        <w:rPr>
          <w:sz w:val="24"/>
          <w:szCs w:val="24"/>
        </w:rPr>
      </w:pPr>
    </w:p>
    <w:p w:rsidR="00D3255E" w:rsidRPr="00CF4263" w:rsidRDefault="00D3255E" w:rsidP="00D3255E">
      <w:pPr>
        <w:spacing w:line="360" w:lineRule="auto"/>
        <w:rPr>
          <w:sz w:val="24"/>
          <w:szCs w:val="24"/>
        </w:rPr>
      </w:pPr>
      <w:r w:rsidRPr="00CF4263">
        <w:rPr>
          <w:sz w:val="24"/>
          <w:szCs w:val="24"/>
        </w:rPr>
        <w:t xml:space="preserve">   </w:t>
      </w:r>
    </w:p>
    <w:p w:rsidR="00D3255E" w:rsidRPr="00CF4263" w:rsidRDefault="00D3255E" w:rsidP="00D3255E">
      <w:pPr>
        <w:spacing w:line="360" w:lineRule="auto"/>
        <w:rPr>
          <w:sz w:val="24"/>
          <w:szCs w:val="24"/>
        </w:rPr>
      </w:pPr>
    </w:p>
    <w:p w:rsidR="00D3255E" w:rsidRPr="00CF4263" w:rsidRDefault="00D3255E" w:rsidP="00D3255E">
      <w:pPr>
        <w:spacing w:line="360" w:lineRule="auto"/>
        <w:rPr>
          <w:sz w:val="24"/>
          <w:szCs w:val="24"/>
        </w:rPr>
      </w:pPr>
      <w:r w:rsidRPr="00CF4263">
        <w:rPr>
          <w:sz w:val="24"/>
          <w:szCs w:val="24"/>
        </w:rPr>
        <w:t xml:space="preserve">   Заведующий кафедрой (разработчика) _____________________   __________________</w:t>
      </w:r>
    </w:p>
    <w:p w:rsidR="00D3255E" w:rsidRPr="00CF4263" w:rsidRDefault="00D3255E" w:rsidP="00D3255E">
      <w:pPr>
        <w:spacing w:line="360" w:lineRule="auto"/>
        <w:ind w:firstLine="708"/>
        <w:rPr>
          <w:sz w:val="24"/>
          <w:szCs w:val="24"/>
        </w:rPr>
      </w:pPr>
      <w:r w:rsidRPr="00CF4263">
        <w:rPr>
          <w:sz w:val="24"/>
          <w:szCs w:val="24"/>
          <w:vertAlign w:val="superscript"/>
        </w:rPr>
        <w:t xml:space="preserve">                                               </w:t>
      </w:r>
      <w:r w:rsidRPr="00CF4263">
        <w:rPr>
          <w:sz w:val="24"/>
          <w:szCs w:val="24"/>
          <w:vertAlign w:val="superscript"/>
        </w:rPr>
        <w:tab/>
      </w:r>
      <w:r w:rsidRPr="00CF4263">
        <w:rPr>
          <w:sz w:val="24"/>
          <w:szCs w:val="24"/>
          <w:vertAlign w:val="superscript"/>
        </w:rPr>
        <w:tab/>
      </w:r>
      <w:r w:rsidRPr="00CF4263">
        <w:rPr>
          <w:sz w:val="24"/>
          <w:szCs w:val="24"/>
          <w:vertAlign w:val="superscript"/>
        </w:rPr>
        <w:tab/>
      </w:r>
      <w:r w:rsidRPr="00CF4263">
        <w:rPr>
          <w:sz w:val="24"/>
          <w:szCs w:val="24"/>
          <w:vertAlign w:val="superscript"/>
        </w:rPr>
        <w:tab/>
      </w:r>
      <w:r w:rsidRPr="00CF4263">
        <w:rPr>
          <w:sz w:val="24"/>
          <w:szCs w:val="24"/>
          <w:vertAlign w:val="superscript"/>
        </w:rPr>
        <w:tab/>
        <w:t xml:space="preserve"> </w:t>
      </w:r>
      <w:r w:rsidRPr="00CF4263">
        <w:rPr>
          <w:i/>
          <w:color w:val="808080"/>
          <w:sz w:val="24"/>
          <w:szCs w:val="24"/>
        </w:rPr>
        <w:t xml:space="preserve">подпись          </w:t>
      </w:r>
      <w:r w:rsidRPr="00CF4263">
        <w:rPr>
          <w:i/>
          <w:color w:val="808080"/>
          <w:sz w:val="24"/>
          <w:szCs w:val="24"/>
        </w:rPr>
        <w:tab/>
      </w:r>
      <w:r w:rsidRPr="00CF4263">
        <w:rPr>
          <w:i/>
          <w:color w:val="808080"/>
          <w:sz w:val="24"/>
          <w:szCs w:val="24"/>
        </w:rPr>
        <w:tab/>
        <w:t>фамилия, инициалы</w:t>
      </w:r>
    </w:p>
    <w:p w:rsidR="00D3255E" w:rsidRPr="00CF4263" w:rsidRDefault="00D3255E" w:rsidP="00D3255E">
      <w:pPr>
        <w:spacing w:line="360" w:lineRule="auto"/>
        <w:ind w:firstLine="708"/>
        <w:rPr>
          <w:sz w:val="24"/>
          <w:szCs w:val="24"/>
        </w:rPr>
      </w:pPr>
      <w:r w:rsidRPr="00CF4263">
        <w:rPr>
          <w:sz w:val="24"/>
          <w:szCs w:val="24"/>
        </w:rPr>
        <w:t>«____»_______________20__г.</w:t>
      </w:r>
    </w:p>
    <w:p w:rsidR="00D3255E" w:rsidRPr="00CF4263" w:rsidRDefault="00D3255E" w:rsidP="00D3255E">
      <w:pPr>
        <w:ind w:firstLine="708"/>
        <w:rPr>
          <w:sz w:val="24"/>
          <w:szCs w:val="24"/>
        </w:rPr>
      </w:pPr>
    </w:p>
    <w:p w:rsidR="00D3255E" w:rsidRPr="00CF4263" w:rsidRDefault="00D3255E" w:rsidP="00D3255E">
      <w:pPr>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p>
    <w:p w:rsidR="00460DF5" w:rsidRPr="00CF4263" w:rsidRDefault="00460DF5" w:rsidP="00460DF5">
      <w:pPr>
        <w:jc w:val="both"/>
        <w:rPr>
          <w:sz w:val="24"/>
          <w:szCs w:val="24"/>
        </w:rPr>
      </w:pPr>
    </w:p>
    <w:p w:rsidR="00CF4263" w:rsidRPr="00CF4263" w:rsidRDefault="00460DF5" w:rsidP="00CF4263">
      <w:pPr>
        <w:rPr>
          <w:sz w:val="24"/>
          <w:szCs w:val="24"/>
        </w:rPr>
      </w:pPr>
      <w:r w:rsidRPr="00CF4263">
        <w:rPr>
          <w:sz w:val="24"/>
          <w:szCs w:val="24"/>
        </w:rPr>
        <w:t xml:space="preserve">      Утверждена на заседании кафедры </w:t>
      </w:r>
      <w:r w:rsidR="00926216" w:rsidRPr="00CF4263">
        <w:rPr>
          <w:sz w:val="24"/>
          <w:szCs w:val="24"/>
        </w:rPr>
        <w:t>ИТС</w:t>
      </w:r>
      <w:r w:rsidRPr="00CF4263">
        <w:rPr>
          <w:sz w:val="24"/>
          <w:szCs w:val="24"/>
        </w:rPr>
        <w:t xml:space="preserve"> </w:t>
      </w:r>
      <w:r w:rsidR="00CF4263" w:rsidRPr="00CF4263">
        <w:rPr>
          <w:sz w:val="24"/>
          <w:szCs w:val="24"/>
        </w:rPr>
        <w:t>.</w:t>
      </w:r>
      <w:r w:rsidRPr="00CF4263">
        <w:rPr>
          <w:sz w:val="24"/>
          <w:szCs w:val="24"/>
        </w:rPr>
        <w:t xml:space="preserve">  </w:t>
      </w:r>
      <w:r w:rsidR="00CF4263" w:rsidRPr="00CF4263">
        <w:rPr>
          <w:sz w:val="24"/>
          <w:szCs w:val="24"/>
        </w:rPr>
        <w:t>Протокол заседания кафедры №9 от 28.05.15.</w:t>
      </w:r>
    </w:p>
    <w:p w:rsidR="00460DF5" w:rsidRPr="00CF4263" w:rsidRDefault="00460DF5" w:rsidP="00460DF5">
      <w:pPr>
        <w:jc w:val="both"/>
        <w:rPr>
          <w:sz w:val="24"/>
          <w:szCs w:val="24"/>
          <w:lang w:eastAsia="ru-RU"/>
        </w:rPr>
      </w:pPr>
    </w:p>
    <w:p w:rsidR="00460DF5" w:rsidRPr="00CF4263" w:rsidRDefault="00460DF5" w:rsidP="00460DF5">
      <w:pPr>
        <w:jc w:val="both"/>
        <w:rPr>
          <w:b/>
          <w:sz w:val="24"/>
          <w:szCs w:val="24"/>
          <w:lang w:eastAsia="ru-RU"/>
        </w:rPr>
      </w:pPr>
      <w:r w:rsidRPr="00CF4263">
        <w:rPr>
          <w:b/>
          <w:sz w:val="24"/>
          <w:szCs w:val="24"/>
          <w:lang w:eastAsia="ru-RU"/>
        </w:rPr>
        <w:t xml:space="preserve">                                         </w:t>
      </w:r>
    </w:p>
    <w:p w:rsidR="00460DF5" w:rsidRPr="00CF4263" w:rsidRDefault="00460DF5" w:rsidP="00460DF5">
      <w:pPr>
        <w:jc w:val="both"/>
        <w:rPr>
          <w:b/>
          <w:sz w:val="24"/>
          <w:szCs w:val="24"/>
          <w:lang w:eastAsia="ru-RU"/>
        </w:rPr>
      </w:pPr>
      <w:r w:rsidRPr="00CF4263">
        <w:rPr>
          <w:b/>
          <w:sz w:val="24"/>
          <w:szCs w:val="24"/>
          <w:lang w:eastAsia="ru-RU"/>
        </w:rPr>
        <w:t xml:space="preserve">                                                          </w:t>
      </w:r>
    </w:p>
    <w:p w:rsidR="00460DF5" w:rsidRPr="00CF4263" w:rsidRDefault="00460DF5" w:rsidP="00460DF5">
      <w:pPr>
        <w:jc w:val="both"/>
        <w:rPr>
          <w:b/>
          <w:sz w:val="24"/>
          <w:szCs w:val="24"/>
          <w:lang w:eastAsia="ru-RU"/>
        </w:rPr>
      </w:pPr>
      <w:r w:rsidRPr="00CF4263">
        <w:rPr>
          <w:b/>
          <w:sz w:val="24"/>
          <w:szCs w:val="24"/>
          <w:lang w:eastAsia="ru-RU"/>
        </w:rPr>
        <w:t xml:space="preserve">                                               </w:t>
      </w:r>
    </w:p>
    <w:p w:rsidR="00460DF5" w:rsidRPr="00CF4263" w:rsidRDefault="00460DF5" w:rsidP="00460DF5">
      <w:pPr>
        <w:jc w:val="both"/>
        <w:rPr>
          <w:b/>
          <w:sz w:val="24"/>
          <w:szCs w:val="24"/>
          <w:lang w:eastAsia="ru-RU"/>
        </w:rPr>
      </w:pPr>
    </w:p>
    <w:p w:rsidR="00460DF5" w:rsidRPr="00CF4263" w:rsidRDefault="00460DF5" w:rsidP="00460DF5">
      <w:pPr>
        <w:rPr>
          <w:sz w:val="24"/>
          <w:szCs w:val="24"/>
        </w:rPr>
      </w:pPr>
      <w:r w:rsidRPr="00CF4263">
        <w:rPr>
          <w:b/>
          <w:sz w:val="24"/>
          <w:szCs w:val="24"/>
          <w:lang w:eastAsia="ru-RU"/>
        </w:rPr>
        <w:t xml:space="preserve">                                             </w:t>
      </w:r>
    </w:p>
    <w:p w:rsidR="00460DF5" w:rsidRPr="00CF4263" w:rsidRDefault="00460DF5" w:rsidP="00460DF5">
      <w:pPr>
        <w:jc w:val="both"/>
        <w:rPr>
          <w:b/>
          <w:sz w:val="24"/>
          <w:szCs w:val="24"/>
          <w:lang w:eastAsia="ru-RU"/>
        </w:rPr>
      </w:pPr>
      <w:r w:rsidRPr="00CF4263">
        <w:rPr>
          <w:sz w:val="24"/>
          <w:szCs w:val="24"/>
        </w:rPr>
        <w:t xml:space="preserve">                        </w:t>
      </w:r>
      <w:r w:rsidRPr="00CF4263">
        <w:rPr>
          <w:b/>
          <w:sz w:val="24"/>
          <w:szCs w:val="24"/>
          <w:lang w:eastAsia="ru-RU"/>
        </w:rPr>
        <w:t xml:space="preserve">                                          </w:t>
      </w:r>
    </w:p>
    <w:p w:rsidR="00460DF5" w:rsidRPr="00CF4263" w:rsidRDefault="00460DF5" w:rsidP="00460DF5">
      <w:pPr>
        <w:jc w:val="both"/>
        <w:rPr>
          <w:b/>
          <w:sz w:val="24"/>
          <w:szCs w:val="24"/>
          <w:lang w:eastAsia="ru-RU"/>
        </w:rPr>
      </w:pPr>
      <w:r w:rsidRPr="00CF4263">
        <w:rPr>
          <w:b/>
          <w:sz w:val="24"/>
          <w:szCs w:val="24"/>
          <w:lang w:eastAsia="ru-RU"/>
        </w:rPr>
        <w:t xml:space="preserve">                                                                    </w:t>
      </w:r>
    </w:p>
    <w:p w:rsidR="00460DF5" w:rsidRPr="00CF4263" w:rsidRDefault="00460DF5" w:rsidP="00460DF5">
      <w:pPr>
        <w:jc w:val="both"/>
        <w:rPr>
          <w:b/>
          <w:sz w:val="24"/>
          <w:szCs w:val="24"/>
          <w:lang w:eastAsia="ru-RU"/>
        </w:rPr>
      </w:pPr>
    </w:p>
    <w:p w:rsidR="00460DF5" w:rsidRPr="00CF4263" w:rsidRDefault="00460DF5" w:rsidP="00460DF5">
      <w:pPr>
        <w:jc w:val="both"/>
        <w:rPr>
          <w:b/>
          <w:sz w:val="24"/>
          <w:szCs w:val="24"/>
          <w:lang w:eastAsia="ru-RU"/>
        </w:rPr>
      </w:pPr>
    </w:p>
    <w:p w:rsidR="00460DF5" w:rsidRPr="00CF4263" w:rsidRDefault="00460DF5" w:rsidP="00460DF5">
      <w:pPr>
        <w:jc w:val="both"/>
        <w:rPr>
          <w:b/>
          <w:sz w:val="24"/>
          <w:szCs w:val="24"/>
          <w:lang w:eastAsia="ru-RU"/>
        </w:rPr>
      </w:pPr>
    </w:p>
    <w:p w:rsidR="00460DF5" w:rsidRPr="00CF4263" w:rsidRDefault="00460DF5" w:rsidP="00460DF5">
      <w:pPr>
        <w:jc w:val="both"/>
        <w:rPr>
          <w:b/>
          <w:sz w:val="24"/>
          <w:szCs w:val="24"/>
          <w:lang w:eastAsia="ru-RU"/>
        </w:rPr>
      </w:pPr>
    </w:p>
    <w:p w:rsidR="00460DF5" w:rsidRPr="00CF4263" w:rsidRDefault="00460DF5" w:rsidP="00460DF5">
      <w:pPr>
        <w:jc w:val="both"/>
        <w:rPr>
          <w:b/>
          <w:sz w:val="24"/>
          <w:szCs w:val="24"/>
          <w:lang w:eastAsia="ru-RU"/>
        </w:rPr>
      </w:pPr>
    </w:p>
    <w:p w:rsidR="00142220" w:rsidRPr="00CF4263" w:rsidRDefault="00142220" w:rsidP="00EF70B8">
      <w:pPr>
        <w:jc w:val="both"/>
        <w:rPr>
          <w:b/>
          <w:sz w:val="24"/>
          <w:szCs w:val="24"/>
          <w:lang w:eastAsia="ru-RU"/>
        </w:rPr>
      </w:pPr>
      <w:r w:rsidRPr="00CF4263">
        <w:rPr>
          <w:b/>
          <w:sz w:val="24"/>
          <w:szCs w:val="24"/>
          <w:lang w:eastAsia="ru-RU"/>
        </w:rPr>
        <w:lastRenderedPageBreak/>
        <w:t xml:space="preserve">                                           </w:t>
      </w:r>
    </w:p>
    <w:p w:rsidR="00142220" w:rsidRPr="00CF4263" w:rsidRDefault="00142220" w:rsidP="00EF70B8">
      <w:pPr>
        <w:jc w:val="both"/>
        <w:rPr>
          <w:b/>
          <w:sz w:val="24"/>
          <w:szCs w:val="24"/>
          <w:lang w:eastAsia="ru-RU"/>
        </w:rPr>
      </w:pPr>
      <w:r w:rsidRPr="00CF4263">
        <w:rPr>
          <w:b/>
          <w:sz w:val="24"/>
          <w:szCs w:val="24"/>
          <w:lang w:eastAsia="ru-RU"/>
        </w:rPr>
        <w:t xml:space="preserve">                                               </w:t>
      </w:r>
    </w:p>
    <w:p w:rsidR="00142220" w:rsidRPr="00CF4263" w:rsidRDefault="00142220" w:rsidP="00EF70B8">
      <w:pPr>
        <w:jc w:val="both"/>
        <w:rPr>
          <w:b/>
          <w:sz w:val="24"/>
          <w:szCs w:val="24"/>
          <w:lang w:eastAsia="ru-RU"/>
        </w:rPr>
      </w:pPr>
    </w:p>
    <w:p w:rsidR="00E175B9" w:rsidRPr="00CF4263" w:rsidRDefault="00142220" w:rsidP="00E175B9">
      <w:pPr>
        <w:rPr>
          <w:sz w:val="24"/>
          <w:szCs w:val="24"/>
        </w:rPr>
      </w:pPr>
      <w:r w:rsidRPr="00CF4263">
        <w:rPr>
          <w:b/>
          <w:sz w:val="24"/>
          <w:szCs w:val="24"/>
          <w:lang w:eastAsia="ru-RU"/>
        </w:rPr>
        <w:t xml:space="preserve">                                            </w:t>
      </w:r>
    </w:p>
    <w:p w:rsidR="008C3972" w:rsidRPr="00CF4263" w:rsidRDefault="004E123D" w:rsidP="004E123D">
      <w:pPr>
        <w:jc w:val="both"/>
        <w:rPr>
          <w:b/>
          <w:sz w:val="24"/>
          <w:szCs w:val="24"/>
          <w:lang w:eastAsia="ru-RU"/>
        </w:rPr>
      </w:pPr>
      <w:r w:rsidRPr="00CF4263">
        <w:rPr>
          <w:sz w:val="24"/>
          <w:szCs w:val="24"/>
        </w:rPr>
        <w:t xml:space="preserve">                        </w:t>
      </w:r>
      <w:r w:rsidRPr="00CF4263">
        <w:rPr>
          <w:b/>
          <w:sz w:val="24"/>
          <w:szCs w:val="24"/>
          <w:lang w:eastAsia="ru-RU"/>
        </w:rPr>
        <w:t xml:space="preserve">          </w:t>
      </w:r>
    </w:p>
    <w:p w:rsidR="008C3972" w:rsidRPr="00B02824" w:rsidRDefault="008C3972" w:rsidP="004E123D">
      <w:pPr>
        <w:jc w:val="both"/>
        <w:rPr>
          <w:b/>
          <w:lang w:eastAsia="ru-RU"/>
        </w:rPr>
      </w:pPr>
    </w:p>
    <w:p w:rsidR="008C3972" w:rsidRPr="00B02824" w:rsidRDefault="008C3972" w:rsidP="004E123D">
      <w:pPr>
        <w:jc w:val="both"/>
        <w:rPr>
          <w:b/>
          <w:lang w:eastAsia="ru-RU"/>
        </w:rPr>
      </w:pPr>
    </w:p>
    <w:p w:rsidR="008C3972" w:rsidRPr="00B02824" w:rsidRDefault="008C3972" w:rsidP="004E123D">
      <w:pPr>
        <w:jc w:val="both"/>
        <w:rPr>
          <w:b/>
          <w:lang w:eastAsia="ru-RU"/>
        </w:rPr>
      </w:pPr>
    </w:p>
    <w:p w:rsidR="004E123D" w:rsidRPr="00A00AD3" w:rsidRDefault="008C3972" w:rsidP="004E123D">
      <w:pPr>
        <w:jc w:val="both"/>
        <w:rPr>
          <w:b/>
          <w:lang w:eastAsia="ru-RU"/>
        </w:rPr>
      </w:pPr>
      <w:r w:rsidRPr="005B2875">
        <w:rPr>
          <w:b/>
          <w:lang w:eastAsia="ru-RU"/>
        </w:rPr>
        <w:t xml:space="preserve">                                                    </w:t>
      </w:r>
      <w:r w:rsidR="004E123D" w:rsidRPr="00A00AD3">
        <w:rPr>
          <w:b/>
          <w:lang w:eastAsia="ru-RU"/>
        </w:rPr>
        <w:t xml:space="preserve">       ВВЕДЕНИЕ</w:t>
      </w:r>
    </w:p>
    <w:p w:rsidR="004E123D" w:rsidRPr="00A00AD3" w:rsidRDefault="004E123D" w:rsidP="004E123D">
      <w:pPr>
        <w:jc w:val="both"/>
        <w:rPr>
          <w:b/>
          <w:lang w:eastAsia="ru-RU"/>
        </w:rPr>
      </w:pPr>
    </w:p>
    <w:p w:rsidR="004E123D" w:rsidRPr="00A00AD3" w:rsidRDefault="004E123D" w:rsidP="000E1E90">
      <w:pPr>
        <w:pStyle w:val="Normal1"/>
      </w:pPr>
    </w:p>
    <w:p w:rsidR="00E175B9" w:rsidRPr="00A00AD3" w:rsidRDefault="005B2875" w:rsidP="005B2875">
      <w:r w:rsidRPr="005B2875">
        <w:t xml:space="preserve">      </w:t>
      </w:r>
      <w:r w:rsidR="002849DF" w:rsidRPr="00A00AD3">
        <w:t xml:space="preserve">  </w:t>
      </w:r>
      <w:r w:rsidR="00E175B9" w:rsidRPr="00A00AD3">
        <w:t>Дисциплина «</w:t>
      </w:r>
      <w:r w:rsidRPr="00D9151B">
        <w:t>Телекоммуникационные технологии и  системы</w:t>
      </w:r>
      <w:r w:rsidR="00E175B9" w:rsidRPr="00A00AD3">
        <w:t xml:space="preserve">» является базовой для подготовки специалистов по направлению </w:t>
      </w:r>
      <w:r w:rsidRPr="00286D4B">
        <w:t>21030</w:t>
      </w:r>
      <w:r>
        <w:t>0</w:t>
      </w:r>
      <w:r w:rsidRPr="00286D4B">
        <w:t>.62</w:t>
      </w:r>
      <w:r w:rsidRPr="00A918E2">
        <w:t xml:space="preserve"> </w:t>
      </w:r>
      <w:r>
        <w:t>Радио</w:t>
      </w:r>
      <w:r w:rsidR="00A918E2">
        <w:t>т</w:t>
      </w:r>
      <w:r>
        <w:t>ехника</w:t>
      </w:r>
      <w:r w:rsidR="00E175B9" w:rsidRPr="00A00AD3">
        <w:t xml:space="preserve">. Ее актуальность обусловлена тем, что на ее основе изучаются  общепрофессиональные </w:t>
      </w:r>
      <w:r w:rsidR="00A918E2">
        <w:t xml:space="preserve"> </w:t>
      </w:r>
      <w:r w:rsidR="00E175B9" w:rsidRPr="00A00AD3">
        <w:t xml:space="preserve">и специальные дисциплины </w:t>
      </w:r>
      <w:r w:rsidR="00574FAE" w:rsidRPr="00A00AD3">
        <w:t xml:space="preserve">этого </w:t>
      </w:r>
      <w:r w:rsidR="00E175B9" w:rsidRPr="00A00AD3">
        <w:t>направления</w:t>
      </w:r>
      <w:r w:rsidR="00574FAE" w:rsidRPr="00A00AD3">
        <w:t>.</w:t>
      </w:r>
      <w:r w:rsidR="00E175B9" w:rsidRPr="00A00AD3">
        <w:t xml:space="preserve"> Изучение дисциплины «</w:t>
      </w:r>
      <w:r w:rsidRPr="00D9151B">
        <w:t>Телекоммуникационные технологии и  системы</w:t>
      </w:r>
      <w:r w:rsidR="00E175B9" w:rsidRPr="00A00AD3">
        <w:t xml:space="preserve">» опирается на </w:t>
      </w:r>
      <w:r w:rsidR="00574FAE" w:rsidRPr="00A00AD3">
        <w:t xml:space="preserve">основные </w:t>
      </w:r>
      <w:r w:rsidR="00E175B9" w:rsidRPr="00A00AD3">
        <w:t>понятия , которые студенты осваивают в процессе изучения естественно-научных дисциплин «Высшая математика», «Физика», «Физические основы электроники» и общепрофессиональных дисциплин «</w:t>
      </w:r>
      <w:r w:rsidR="000E1E90" w:rsidRPr="00A00AD3">
        <w:t>Теоретическая механика</w:t>
      </w:r>
      <w:r w:rsidR="00E175B9" w:rsidRPr="00A00AD3">
        <w:t>»,  «Электроника».</w:t>
      </w:r>
      <w:r w:rsidR="000E1E90" w:rsidRPr="00A00AD3">
        <w:t xml:space="preserve"> </w:t>
      </w:r>
      <w:r w:rsidR="00E175B9" w:rsidRPr="00A00AD3">
        <w:t>Роль и место дисциплины «</w:t>
      </w:r>
      <w:r w:rsidRPr="00D9151B">
        <w:t>Телекоммуникационные технологии и  системы</w:t>
      </w:r>
      <w:r w:rsidR="00E175B9" w:rsidRPr="00A00AD3">
        <w:t xml:space="preserve">» в структуре учебных планов направления </w:t>
      </w:r>
      <w:r w:rsidR="000E1E90" w:rsidRPr="00A00AD3">
        <w:t xml:space="preserve"> состоят в том, что в ней рассматриваются </w:t>
      </w:r>
      <w:r w:rsidR="00E175B9" w:rsidRPr="00A00AD3">
        <w:t xml:space="preserve">проблемы, </w:t>
      </w:r>
      <w:r w:rsidR="000E1E90" w:rsidRPr="00A00AD3">
        <w:t>формирующие новые понятия цифровой информативной идеологии</w:t>
      </w:r>
      <w:r w:rsidR="00E175B9" w:rsidRPr="00A00AD3">
        <w:t xml:space="preserve">. Особенность изучаемой дисциплины состоит в том, что, </w:t>
      </w:r>
      <w:r w:rsidR="000E1E90" w:rsidRPr="00A00AD3">
        <w:t>у студентов формируются новые представления, основанные</w:t>
      </w:r>
      <w:r w:rsidR="00D07188" w:rsidRPr="00A00AD3">
        <w:t xml:space="preserve"> </w:t>
      </w:r>
      <w:r w:rsidR="000E1E90" w:rsidRPr="00A00AD3">
        <w:t xml:space="preserve"> на </w:t>
      </w:r>
      <w:r w:rsidR="00D07188" w:rsidRPr="00A00AD3">
        <w:t>современных технических решениях в рамках цифровой электроники</w:t>
      </w:r>
      <w:r w:rsidR="000E1E90" w:rsidRPr="00A00AD3">
        <w:t xml:space="preserve"> </w:t>
      </w:r>
      <w:r w:rsidR="00E175B9" w:rsidRPr="00A00AD3">
        <w:t>. Таким образом, компетенции, приобретаемые студентами в результате изучения дисциплины</w:t>
      </w:r>
      <w:r w:rsidR="00D07188" w:rsidRPr="00A00AD3">
        <w:t>,</w:t>
      </w:r>
      <w:r w:rsidR="00E175B9" w:rsidRPr="00A00AD3">
        <w:t xml:space="preserve"> являются инструментом для  моделирования и последующего проектирования реальных радиоэлектронных устройств</w:t>
      </w:r>
      <w:r w:rsidR="00B25FFD" w:rsidRPr="00A00AD3">
        <w:t xml:space="preserve">  информационного обеспечения организации дорожного движения</w:t>
      </w:r>
      <w:r w:rsidR="00E175B9" w:rsidRPr="00A00AD3">
        <w:t>.</w:t>
      </w:r>
      <w:r w:rsidR="007327D4" w:rsidRPr="00A00AD3">
        <w:t xml:space="preserve"> Актуальность дисциплины определена применением в традиционных курсах новой цифровой схемотехники, использованием принципиально новых решений, базирующихся на новых технологических основах.  Особенности изучения дисциплины связаны с необходимостью познания  студентами основ вычислительной техники, цифровой схемотехники, новых сетевых технологий, языков программирования.</w:t>
      </w:r>
    </w:p>
    <w:p w:rsidR="00E175B9" w:rsidRPr="00A00AD3" w:rsidRDefault="00E175B9" w:rsidP="00E175B9">
      <w:r w:rsidRPr="00A00AD3">
        <w:t xml:space="preserve">Данная учебная программа составлена в соответствии с требованиями Государственных образовательных </w:t>
      </w:r>
      <w:r w:rsidR="004E123D" w:rsidRPr="00A00AD3">
        <w:t xml:space="preserve"> </w:t>
      </w:r>
      <w:r w:rsidR="002849DF" w:rsidRPr="00A00AD3">
        <w:t xml:space="preserve">стандартов </w:t>
      </w:r>
      <w:r w:rsidR="004E123D" w:rsidRPr="00A00AD3">
        <w:t>высшего профессионального образования.</w:t>
      </w:r>
    </w:p>
    <w:p w:rsidR="00142220" w:rsidRPr="00A00AD3" w:rsidRDefault="00142220" w:rsidP="00EF70B8">
      <w:pPr>
        <w:jc w:val="both"/>
        <w:rPr>
          <w:b/>
          <w:lang w:eastAsia="ru-RU"/>
        </w:rPr>
      </w:pPr>
    </w:p>
    <w:p w:rsidR="00142220" w:rsidRPr="00A00AD3" w:rsidRDefault="00142220" w:rsidP="00EF70B8">
      <w:pPr>
        <w:jc w:val="both"/>
        <w:rPr>
          <w:b/>
          <w:lang w:eastAsia="ru-RU"/>
        </w:rPr>
      </w:pPr>
    </w:p>
    <w:p w:rsidR="00142220" w:rsidRPr="00A00AD3" w:rsidRDefault="00142220" w:rsidP="005B786A">
      <w:pPr>
        <w:pStyle w:val="1"/>
        <w:rPr>
          <w:rFonts w:ascii="Times New Roman" w:hAnsi="Times New Roman"/>
          <w:sz w:val="20"/>
        </w:rPr>
      </w:pPr>
      <w:r w:rsidRPr="00A00AD3">
        <w:rPr>
          <w:rFonts w:ascii="Times New Roman" w:hAnsi="Times New Roman"/>
          <w:sz w:val="20"/>
        </w:rPr>
        <w:t>1. Организационно-методические указания</w:t>
      </w:r>
    </w:p>
    <w:p w:rsidR="00142220" w:rsidRPr="00A00AD3" w:rsidRDefault="00142220" w:rsidP="00EF70B8">
      <w:pPr>
        <w:pStyle w:val="BodyText21"/>
        <w:ind w:left="360" w:firstLine="0"/>
      </w:pPr>
    </w:p>
    <w:p w:rsidR="00142220" w:rsidRPr="00A00AD3" w:rsidRDefault="00B5011F" w:rsidP="00B5011F">
      <w:pPr>
        <w:pStyle w:val="2"/>
        <w:rPr>
          <w:rFonts w:ascii="Times New Roman" w:hAnsi="Times New Roman"/>
          <w:b/>
          <w:sz w:val="20"/>
        </w:rPr>
      </w:pPr>
      <w:r w:rsidRPr="00B5011F">
        <w:rPr>
          <w:rFonts w:ascii="Times New Roman" w:hAnsi="Times New Roman"/>
          <w:b/>
          <w:sz w:val="20"/>
        </w:rPr>
        <w:t>1</w:t>
      </w:r>
      <w:r>
        <w:rPr>
          <w:rFonts w:ascii="Times New Roman" w:hAnsi="Times New Roman"/>
          <w:b/>
          <w:sz w:val="20"/>
        </w:rPr>
        <w:t xml:space="preserve">. </w:t>
      </w:r>
      <w:r w:rsidR="00142220" w:rsidRPr="00A00AD3">
        <w:rPr>
          <w:rFonts w:ascii="Times New Roman" w:hAnsi="Times New Roman"/>
          <w:b/>
          <w:sz w:val="20"/>
        </w:rPr>
        <w:t>Цели и задачи учебной  дисциплины</w:t>
      </w:r>
    </w:p>
    <w:p w:rsidR="00142220" w:rsidRPr="00A00AD3" w:rsidRDefault="00142220" w:rsidP="00EF70B8">
      <w:pPr>
        <w:pStyle w:val="Normal1"/>
      </w:pPr>
    </w:p>
    <w:p w:rsidR="00EF4283" w:rsidRPr="00A00AD3" w:rsidRDefault="00BE76CD" w:rsidP="00BE76CD">
      <w:pPr>
        <w:jc w:val="both"/>
      </w:pPr>
      <w:r w:rsidRPr="00A00AD3">
        <w:t xml:space="preserve">    </w:t>
      </w:r>
      <w:r w:rsidR="00EF4283" w:rsidRPr="00A00AD3">
        <w:t>Целью изучения дисциплины является формирование у студентов компетенций для изучения последующих  дисциплин, формирования современных представлений в данной области  и практической работы инженера.</w:t>
      </w:r>
    </w:p>
    <w:p w:rsidR="00EF4283" w:rsidRPr="00A00AD3" w:rsidRDefault="00EF4283" w:rsidP="00BE76CD">
      <w:pPr>
        <w:jc w:val="both"/>
      </w:pPr>
      <w:r w:rsidRPr="00A00AD3">
        <w:t xml:space="preserve">Основные задачи изучения дисциплины: 1) сообщить студентам основной комплекс знаний, необходимых для понимания принципов функционирования </w:t>
      </w:r>
      <w:r w:rsidR="00064FCB" w:rsidRPr="00A00AD3">
        <w:t xml:space="preserve">средств информационного обеспечения </w:t>
      </w:r>
      <w:r w:rsidRPr="00A00AD3">
        <w:t xml:space="preserve">; 2) привить навыки инженерного анализа и синтеза </w:t>
      </w:r>
      <w:r w:rsidR="00064FCB" w:rsidRPr="00A00AD3">
        <w:t>в решении задач обеспечения связи и информационного обеспечения</w:t>
      </w:r>
      <w:r w:rsidRPr="00A00AD3">
        <w:t xml:space="preserve">; </w:t>
      </w:r>
      <w:r w:rsidR="00165C47" w:rsidRPr="00A00AD3">
        <w:t xml:space="preserve">  </w:t>
      </w:r>
      <w:r w:rsidRPr="00A00AD3">
        <w:t xml:space="preserve">3) продемонстрировать в общей постановке и на конкретных примерах </w:t>
      </w:r>
      <w:r w:rsidR="00064FCB" w:rsidRPr="00A00AD3">
        <w:t xml:space="preserve">методы решения задач информационного обеспечения </w:t>
      </w:r>
      <w:r w:rsidR="007E0184">
        <w:t>средств телекоммуникаций</w:t>
      </w:r>
      <w:r w:rsidRPr="00A00AD3">
        <w:t>.</w:t>
      </w:r>
    </w:p>
    <w:p w:rsidR="00142220" w:rsidRPr="00A00AD3" w:rsidRDefault="00142220" w:rsidP="00BE76CD">
      <w:pPr>
        <w:pStyle w:val="Normal1"/>
      </w:pPr>
      <w:r w:rsidRPr="00A00AD3">
        <w:t xml:space="preserve">  Программа дисциплины направлена  на формирование у студентов системы профессиональных знаний в областях , связанных с применением средств информационных технологий </w:t>
      </w:r>
      <w:r w:rsidR="007E0184">
        <w:t>.</w:t>
      </w:r>
      <w:r w:rsidRPr="00A00AD3">
        <w:t xml:space="preserve"> Предполагается  интенсивное изучение  принципов  построения, функционирования и использования телекоммуникационных технологий,  изучению и созданию программных продуктов и систем.</w:t>
      </w:r>
    </w:p>
    <w:p w:rsidR="00142220" w:rsidRPr="00A00AD3" w:rsidRDefault="00142220" w:rsidP="00BE76CD">
      <w:pPr>
        <w:pStyle w:val="Normal1"/>
      </w:pPr>
      <w:r w:rsidRPr="00A00AD3">
        <w:t xml:space="preserve">  Цементирующим элементом при изучении дисциплины являются практические занятия, проводимые с использованием компьютерных технологий, что обеспечивает изучение и моделирование современных телекоммуникационных</w:t>
      </w:r>
      <w:r w:rsidR="005A172B" w:rsidRPr="00A00AD3">
        <w:t xml:space="preserve"> </w:t>
      </w:r>
      <w:r w:rsidRPr="00A00AD3">
        <w:t>технологий.</w:t>
      </w:r>
      <w:r w:rsidR="005A172B" w:rsidRPr="00A00AD3">
        <w:t xml:space="preserve"> </w:t>
      </w:r>
      <w:r w:rsidRPr="00A00AD3">
        <w:t xml:space="preserve">Рассматриваются общие концепции проектирования телекоммуникационных систем и технологий, принципы их использования в решении </w:t>
      </w:r>
      <w:r w:rsidR="007E0184">
        <w:t xml:space="preserve">профессиональных </w:t>
      </w:r>
      <w:r w:rsidRPr="00A00AD3">
        <w:t xml:space="preserve"> задач..</w:t>
      </w:r>
    </w:p>
    <w:p w:rsidR="00142220" w:rsidRPr="00A00AD3" w:rsidRDefault="00142220" w:rsidP="00BE76CD">
      <w:pPr>
        <w:pStyle w:val="Normal1"/>
      </w:pPr>
      <w:r w:rsidRPr="00A00AD3">
        <w:t xml:space="preserve">  Основное внимание на занятиях уделяется методам, принципам и средствам построения систем различного уровня сложности. Рассматриваются возможности   программного обеспечения применительно к различного рода и направления  специализированным телекоммуникационным системам.</w:t>
      </w:r>
      <w:r w:rsidRPr="00A00AD3">
        <w:rPr>
          <w:b/>
          <w:bCs/>
          <w:color w:val="000000"/>
        </w:rPr>
        <w:tab/>
      </w:r>
    </w:p>
    <w:p w:rsidR="00142220" w:rsidRPr="00A00AD3" w:rsidRDefault="00697D15" w:rsidP="00BE76CD">
      <w:pPr>
        <w:shd w:val="clear" w:color="auto" w:fill="FFFFFF"/>
        <w:spacing w:line="274" w:lineRule="exact"/>
        <w:ind w:left="91"/>
        <w:jc w:val="both"/>
      </w:pPr>
      <w:r w:rsidRPr="00A00AD3">
        <w:rPr>
          <w:color w:val="000000"/>
          <w:spacing w:val="6"/>
        </w:rPr>
        <w:t xml:space="preserve">   </w:t>
      </w:r>
      <w:r w:rsidR="00142220" w:rsidRPr="00A00AD3">
        <w:rPr>
          <w:color w:val="000000"/>
          <w:spacing w:val="6"/>
        </w:rPr>
        <w:t xml:space="preserve">Перечень дисциплин, усвоение содержания которых необходимо студентам для </w:t>
      </w:r>
      <w:r w:rsidR="00142220" w:rsidRPr="00A00AD3">
        <w:rPr>
          <w:color w:val="000000"/>
          <w:spacing w:val="-1"/>
        </w:rPr>
        <w:t>изучения</w:t>
      </w:r>
      <w:r w:rsidRPr="00A00AD3">
        <w:rPr>
          <w:color w:val="000000"/>
          <w:spacing w:val="-1"/>
        </w:rPr>
        <w:t xml:space="preserve"> </w:t>
      </w:r>
      <w:r w:rsidR="00142220" w:rsidRPr="00A00AD3">
        <w:rPr>
          <w:color w:val="000000"/>
          <w:spacing w:val="-1"/>
        </w:rPr>
        <w:t xml:space="preserve">дисциплины: физика, информатика, высшая математика. </w:t>
      </w:r>
      <w:r w:rsidR="00142220" w:rsidRPr="00A00AD3">
        <w:rPr>
          <w:color w:val="000000"/>
        </w:rPr>
        <w:t>В результате изучения дисциплины студент должен:</w:t>
      </w:r>
    </w:p>
    <w:p w:rsidR="00142220" w:rsidRPr="00A00AD3" w:rsidRDefault="00142220" w:rsidP="00BE76CD">
      <w:pPr>
        <w:widowControl w:val="0"/>
        <w:numPr>
          <w:ilvl w:val="0"/>
          <w:numId w:val="18"/>
        </w:numPr>
        <w:shd w:val="clear" w:color="auto" w:fill="FFFFFF"/>
        <w:tabs>
          <w:tab w:val="left" w:pos="1085"/>
        </w:tabs>
        <w:autoSpaceDE w:val="0"/>
        <w:autoSpaceDN w:val="0"/>
        <w:adjustRightInd w:val="0"/>
        <w:spacing w:line="274" w:lineRule="exact"/>
        <w:ind w:left="10" w:firstLine="749"/>
        <w:jc w:val="both"/>
        <w:rPr>
          <w:color w:val="000000"/>
        </w:rPr>
      </w:pPr>
      <w:r w:rsidRPr="00A00AD3">
        <w:rPr>
          <w:color w:val="000000"/>
          <w:spacing w:val="4"/>
        </w:rPr>
        <w:t xml:space="preserve">усвоить  понятия  </w:t>
      </w:r>
      <w:r w:rsidRPr="00A00AD3">
        <w:rPr>
          <w:iCs/>
          <w:color w:val="000000"/>
          <w:spacing w:val="4"/>
        </w:rPr>
        <w:t xml:space="preserve">об </w:t>
      </w:r>
      <w:r w:rsidRPr="00A00AD3">
        <w:rPr>
          <w:i/>
          <w:iCs/>
          <w:color w:val="000000"/>
          <w:spacing w:val="4"/>
        </w:rPr>
        <w:t xml:space="preserve"> </w:t>
      </w:r>
      <w:r w:rsidRPr="00A00AD3">
        <w:rPr>
          <w:color w:val="000000"/>
          <w:spacing w:val="4"/>
        </w:rPr>
        <w:t>общих  характеристиках  процессов  сбора,  передачи,  и</w:t>
      </w:r>
      <w:r w:rsidR="005A172B" w:rsidRPr="00A00AD3">
        <w:rPr>
          <w:color w:val="000000"/>
          <w:spacing w:val="4"/>
        </w:rPr>
        <w:t xml:space="preserve"> </w:t>
      </w:r>
      <w:r w:rsidRPr="00A00AD3">
        <w:rPr>
          <w:color w:val="000000"/>
          <w:spacing w:val="2"/>
        </w:rPr>
        <w:t>накопления     информации,     технических     и     программных     средствах     обработки</w:t>
      </w:r>
      <w:r w:rsidR="005A172B" w:rsidRPr="00A00AD3">
        <w:rPr>
          <w:color w:val="000000"/>
          <w:spacing w:val="2"/>
        </w:rPr>
        <w:t xml:space="preserve"> </w:t>
      </w:r>
      <w:r w:rsidRPr="00A00AD3">
        <w:rPr>
          <w:color w:val="000000"/>
          <w:spacing w:val="1"/>
        </w:rPr>
        <w:t>информационных массивов данных;</w:t>
      </w:r>
    </w:p>
    <w:p w:rsidR="00142220" w:rsidRPr="00A00AD3" w:rsidRDefault="00142220" w:rsidP="00DD28A9">
      <w:pPr>
        <w:widowControl w:val="0"/>
        <w:numPr>
          <w:ilvl w:val="0"/>
          <w:numId w:val="18"/>
        </w:numPr>
        <w:shd w:val="clear" w:color="auto" w:fill="FFFFFF"/>
        <w:tabs>
          <w:tab w:val="left" w:pos="1085"/>
        </w:tabs>
        <w:autoSpaceDE w:val="0"/>
        <w:autoSpaceDN w:val="0"/>
        <w:adjustRightInd w:val="0"/>
        <w:spacing w:line="274" w:lineRule="exact"/>
        <w:ind w:left="10" w:firstLine="749"/>
        <w:rPr>
          <w:color w:val="000000"/>
        </w:rPr>
      </w:pPr>
      <w:r w:rsidRPr="00A00AD3">
        <w:rPr>
          <w:color w:val="000000"/>
          <w:spacing w:val="1"/>
        </w:rPr>
        <w:t>иметь представление о методах информационного сопровождения различных по</w:t>
      </w:r>
      <w:r w:rsidR="005A172B" w:rsidRPr="00A00AD3">
        <w:rPr>
          <w:color w:val="000000"/>
          <w:spacing w:val="1"/>
        </w:rPr>
        <w:t xml:space="preserve"> </w:t>
      </w:r>
      <w:r w:rsidRPr="00A00AD3">
        <w:rPr>
          <w:color w:val="000000"/>
          <w:spacing w:val="3"/>
        </w:rPr>
        <w:t>степени иерархичности и разных по уровню организации и функциональной асимметрии</w:t>
      </w:r>
      <w:r w:rsidR="005A172B" w:rsidRPr="00A00AD3">
        <w:rPr>
          <w:color w:val="000000"/>
          <w:spacing w:val="3"/>
        </w:rPr>
        <w:t xml:space="preserve"> </w:t>
      </w:r>
      <w:r w:rsidRPr="00A00AD3">
        <w:rPr>
          <w:color w:val="000000"/>
        </w:rPr>
        <w:t xml:space="preserve"> систем;</w:t>
      </w:r>
    </w:p>
    <w:p w:rsidR="00142220" w:rsidRPr="00A00AD3" w:rsidRDefault="00142220" w:rsidP="00DD28A9">
      <w:pPr>
        <w:widowControl w:val="0"/>
        <w:numPr>
          <w:ilvl w:val="0"/>
          <w:numId w:val="18"/>
        </w:numPr>
        <w:shd w:val="clear" w:color="auto" w:fill="FFFFFF"/>
        <w:tabs>
          <w:tab w:val="left" w:pos="1085"/>
        </w:tabs>
        <w:autoSpaceDE w:val="0"/>
        <w:autoSpaceDN w:val="0"/>
        <w:adjustRightInd w:val="0"/>
        <w:spacing w:line="274" w:lineRule="exact"/>
        <w:ind w:left="10" w:firstLine="749"/>
        <w:rPr>
          <w:color w:val="000000"/>
        </w:rPr>
      </w:pPr>
      <w:r w:rsidRPr="00A00AD3">
        <w:rPr>
          <w:color w:val="000000"/>
          <w:spacing w:val="2"/>
        </w:rPr>
        <w:t>изучить   основы  протокольного   обеспечения  передачи  данных  в   пакетном</w:t>
      </w:r>
      <w:r w:rsidRPr="00A00AD3">
        <w:rPr>
          <w:color w:val="000000"/>
          <w:spacing w:val="2"/>
        </w:rPr>
        <w:br/>
      </w:r>
      <w:r w:rsidRPr="00A00AD3">
        <w:rPr>
          <w:color w:val="000000"/>
        </w:rPr>
        <w:lastRenderedPageBreak/>
        <w:t>режиме, а также методы определения местонахождения ;</w:t>
      </w:r>
    </w:p>
    <w:p w:rsidR="00142220" w:rsidRPr="000C4B5D" w:rsidRDefault="00142220" w:rsidP="00DD28A9">
      <w:pPr>
        <w:widowControl w:val="0"/>
        <w:numPr>
          <w:ilvl w:val="0"/>
          <w:numId w:val="18"/>
        </w:numPr>
        <w:shd w:val="clear" w:color="auto" w:fill="FFFFFF"/>
        <w:tabs>
          <w:tab w:val="left" w:pos="1085"/>
        </w:tabs>
        <w:autoSpaceDE w:val="0"/>
        <w:autoSpaceDN w:val="0"/>
        <w:adjustRightInd w:val="0"/>
        <w:spacing w:line="274" w:lineRule="exact"/>
        <w:ind w:left="10" w:firstLine="749"/>
        <w:rPr>
          <w:color w:val="000000"/>
        </w:rPr>
      </w:pPr>
      <w:r w:rsidRPr="00A00AD3">
        <w:rPr>
          <w:color w:val="000000"/>
          <w:spacing w:val="2"/>
        </w:rPr>
        <w:t>уметь    использовать   прикладные    программные    комплексы   для   решения</w:t>
      </w:r>
      <w:r w:rsidRPr="00A00AD3">
        <w:rPr>
          <w:color w:val="000000"/>
          <w:spacing w:val="2"/>
        </w:rPr>
        <w:br/>
      </w:r>
      <w:r w:rsidRPr="00A00AD3">
        <w:rPr>
          <w:color w:val="000000"/>
          <w:spacing w:val="3"/>
        </w:rPr>
        <w:t xml:space="preserve">отдельных   задач   организации   и   управления  </w:t>
      </w:r>
      <w:r w:rsidRPr="00A00AD3">
        <w:rPr>
          <w:color w:val="000000"/>
        </w:rPr>
        <w:t xml:space="preserve"> сети.</w:t>
      </w:r>
    </w:p>
    <w:p w:rsidR="000C4B5D" w:rsidRPr="005156D9" w:rsidRDefault="000C4B5D" w:rsidP="000C4B5D">
      <w:pPr>
        <w:pStyle w:val="af0"/>
        <w:numPr>
          <w:ilvl w:val="0"/>
          <w:numId w:val="18"/>
        </w:numPr>
        <w:rPr>
          <w:rFonts w:cs="Calibri"/>
          <w:b/>
          <w:i/>
        </w:rPr>
      </w:pPr>
      <w:r w:rsidRPr="005156D9">
        <w:rPr>
          <w:rFonts w:cs="Calibri"/>
          <w:b/>
          <w:bCs/>
          <w:lang w:eastAsia="ru-RU"/>
        </w:rPr>
        <w:t xml:space="preserve">  </w:t>
      </w:r>
      <w:r w:rsidRPr="005156D9">
        <w:rPr>
          <w:rFonts w:cs="Calibri"/>
          <w:b/>
        </w:rPr>
        <w:t xml:space="preserve">2 </w:t>
      </w:r>
      <w:r w:rsidRPr="005156D9">
        <w:rPr>
          <w:rFonts w:cs="Calibri"/>
          <w:b/>
          <w:bCs/>
        </w:rPr>
        <w:t>Место учебной дисциплины в структуре ООП (связь с другими дисциплинами)</w:t>
      </w:r>
    </w:p>
    <w:p w:rsidR="000C4B5D" w:rsidRPr="005156D9" w:rsidRDefault="000C4B5D" w:rsidP="000C4B5D">
      <w:pPr>
        <w:pStyle w:val="af0"/>
        <w:numPr>
          <w:ilvl w:val="0"/>
          <w:numId w:val="18"/>
        </w:numPr>
        <w:jc w:val="both"/>
        <w:rPr>
          <w:rFonts w:cs="Calibri"/>
        </w:rPr>
      </w:pPr>
      <w:r w:rsidRPr="005156D9">
        <w:rPr>
          <w:rFonts w:cs="Calibri"/>
          <w:b/>
          <w:bCs/>
          <w:lang w:eastAsia="ru-RU"/>
        </w:rPr>
        <w:t xml:space="preserve">  </w:t>
      </w:r>
    </w:p>
    <w:tbl>
      <w:tblPr>
        <w:tblW w:w="9386" w:type="dxa"/>
        <w:jc w:val="center"/>
        <w:tblInd w:w="1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90"/>
        <w:gridCol w:w="1173"/>
        <w:gridCol w:w="1751"/>
        <w:gridCol w:w="1049"/>
        <w:gridCol w:w="1661"/>
        <w:gridCol w:w="1062"/>
      </w:tblGrid>
      <w:tr w:rsidR="000C4B5D" w:rsidRPr="00674E44" w:rsidTr="00803DB1">
        <w:trPr>
          <w:jc w:val="center"/>
        </w:trPr>
        <w:tc>
          <w:tcPr>
            <w:tcW w:w="2690" w:type="dxa"/>
            <w:tcBorders>
              <w:top w:val="single" w:sz="4" w:space="0" w:color="auto"/>
              <w:left w:val="single" w:sz="4" w:space="0" w:color="auto"/>
              <w:bottom w:val="single" w:sz="4" w:space="0" w:color="auto"/>
              <w:right w:val="single" w:sz="4" w:space="0" w:color="auto"/>
            </w:tcBorders>
            <w:hideMark/>
          </w:tcPr>
          <w:p w:rsidR="000C4B5D" w:rsidRPr="00674E44" w:rsidRDefault="000C4B5D" w:rsidP="00803DB1">
            <w:pPr>
              <w:spacing w:before="100" w:beforeAutospacing="1" w:after="100" w:afterAutospacing="1"/>
              <w:jc w:val="center"/>
              <w:rPr>
                <w:sz w:val="24"/>
                <w:szCs w:val="24"/>
                <w:lang w:eastAsia="ru-RU"/>
              </w:rPr>
            </w:pPr>
            <w:r w:rsidRPr="00674E44">
              <w:rPr>
                <w:sz w:val="24"/>
                <w:szCs w:val="24"/>
                <w:lang w:val="en-US" w:eastAsia="ar-SA"/>
              </w:rPr>
              <w:t>ООП</w:t>
            </w:r>
          </w:p>
        </w:tc>
        <w:tc>
          <w:tcPr>
            <w:tcW w:w="1173" w:type="dxa"/>
            <w:tcBorders>
              <w:top w:val="single" w:sz="4" w:space="0" w:color="auto"/>
              <w:left w:val="single" w:sz="4" w:space="0" w:color="auto"/>
              <w:bottom w:val="single" w:sz="4" w:space="0" w:color="auto"/>
              <w:right w:val="single" w:sz="4" w:space="0" w:color="auto"/>
            </w:tcBorders>
            <w:hideMark/>
          </w:tcPr>
          <w:p w:rsidR="000C4B5D" w:rsidRPr="00674E44" w:rsidRDefault="000C4B5D" w:rsidP="00803DB1">
            <w:pPr>
              <w:spacing w:before="100" w:beforeAutospacing="1" w:after="100" w:afterAutospacing="1"/>
              <w:jc w:val="center"/>
              <w:rPr>
                <w:sz w:val="24"/>
                <w:szCs w:val="24"/>
                <w:lang w:eastAsia="ru-RU"/>
              </w:rPr>
            </w:pPr>
            <w:r w:rsidRPr="00674E44">
              <w:rPr>
                <w:sz w:val="24"/>
                <w:szCs w:val="24"/>
                <w:lang w:val="en-US" w:eastAsia="ar-SA"/>
              </w:rPr>
              <w:t>Форма обучения</w:t>
            </w:r>
          </w:p>
        </w:tc>
        <w:tc>
          <w:tcPr>
            <w:tcW w:w="1751" w:type="dxa"/>
            <w:tcBorders>
              <w:top w:val="single" w:sz="4" w:space="0" w:color="auto"/>
              <w:left w:val="single" w:sz="4" w:space="0" w:color="auto"/>
              <w:bottom w:val="single" w:sz="4" w:space="0" w:color="auto"/>
              <w:right w:val="single" w:sz="4" w:space="0" w:color="auto"/>
            </w:tcBorders>
            <w:hideMark/>
          </w:tcPr>
          <w:p w:rsidR="000C4B5D" w:rsidRPr="00674E44" w:rsidRDefault="000C4B5D" w:rsidP="00803DB1">
            <w:pPr>
              <w:spacing w:before="100" w:beforeAutospacing="1" w:after="100" w:afterAutospacing="1"/>
              <w:jc w:val="center"/>
              <w:rPr>
                <w:sz w:val="24"/>
                <w:szCs w:val="24"/>
                <w:lang w:eastAsia="ru-RU"/>
              </w:rPr>
            </w:pPr>
            <w:r w:rsidRPr="00674E44">
              <w:rPr>
                <w:sz w:val="24"/>
                <w:szCs w:val="24"/>
                <w:lang w:eastAsia="ar-SA"/>
              </w:rPr>
              <w:t>Блок</w:t>
            </w:r>
          </w:p>
        </w:tc>
        <w:tc>
          <w:tcPr>
            <w:tcW w:w="1049" w:type="dxa"/>
            <w:tcBorders>
              <w:top w:val="single" w:sz="4" w:space="0" w:color="auto"/>
              <w:left w:val="single" w:sz="4" w:space="0" w:color="auto"/>
              <w:bottom w:val="single" w:sz="4" w:space="0" w:color="auto"/>
              <w:right w:val="single" w:sz="4" w:space="0" w:color="auto"/>
            </w:tcBorders>
            <w:hideMark/>
          </w:tcPr>
          <w:p w:rsidR="000C4B5D" w:rsidRPr="00674E44" w:rsidRDefault="000C4B5D" w:rsidP="00803DB1">
            <w:pPr>
              <w:spacing w:before="100" w:beforeAutospacing="1" w:after="100" w:afterAutospacing="1"/>
              <w:jc w:val="center"/>
              <w:rPr>
                <w:sz w:val="24"/>
                <w:szCs w:val="24"/>
                <w:lang w:eastAsia="ru-RU"/>
              </w:rPr>
            </w:pPr>
            <w:r w:rsidRPr="00674E44">
              <w:rPr>
                <w:sz w:val="24"/>
                <w:szCs w:val="24"/>
                <w:lang w:val="en-US" w:eastAsia="ar-SA"/>
              </w:rPr>
              <w:t>Модуль</w:t>
            </w:r>
          </w:p>
        </w:tc>
        <w:tc>
          <w:tcPr>
            <w:tcW w:w="1661" w:type="dxa"/>
            <w:tcBorders>
              <w:top w:val="single" w:sz="4" w:space="0" w:color="auto"/>
              <w:left w:val="single" w:sz="4" w:space="0" w:color="auto"/>
              <w:bottom w:val="single" w:sz="4" w:space="0" w:color="auto"/>
              <w:right w:val="single" w:sz="4" w:space="0" w:color="auto"/>
            </w:tcBorders>
            <w:hideMark/>
          </w:tcPr>
          <w:p w:rsidR="000C4B5D" w:rsidRPr="00674E44" w:rsidRDefault="000C4B5D" w:rsidP="00803DB1">
            <w:pPr>
              <w:spacing w:before="100" w:beforeAutospacing="1" w:after="100" w:afterAutospacing="1"/>
              <w:jc w:val="center"/>
              <w:rPr>
                <w:sz w:val="24"/>
                <w:szCs w:val="24"/>
                <w:lang w:eastAsia="ru-RU"/>
              </w:rPr>
            </w:pPr>
            <w:r w:rsidRPr="00674E44">
              <w:rPr>
                <w:sz w:val="24"/>
                <w:szCs w:val="24"/>
                <w:lang w:val="en-US" w:eastAsia="ar-SA"/>
              </w:rPr>
              <w:t>Трудоемкость (З.Е.)</w:t>
            </w:r>
          </w:p>
        </w:tc>
        <w:tc>
          <w:tcPr>
            <w:tcW w:w="1062" w:type="dxa"/>
            <w:tcBorders>
              <w:top w:val="single" w:sz="4" w:space="0" w:color="auto"/>
              <w:left w:val="single" w:sz="4" w:space="0" w:color="auto"/>
              <w:bottom w:val="single" w:sz="4" w:space="0" w:color="auto"/>
              <w:right w:val="single" w:sz="4" w:space="0" w:color="auto"/>
            </w:tcBorders>
            <w:hideMark/>
          </w:tcPr>
          <w:p w:rsidR="000C4B5D" w:rsidRPr="00674E44" w:rsidRDefault="000C4B5D" w:rsidP="00803DB1">
            <w:pPr>
              <w:spacing w:before="100" w:beforeAutospacing="1" w:after="100" w:afterAutospacing="1"/>
              <w:jc w:val="center"/>
              <w:rPr>
                <w:sz w:val="24"/>
                <w:szCs w:val="24"/>
                <w:lang w:eastAsia="ru-RU"/>
              </w:rPr>
            </w:pPr>
            <w:r w:rsidRPr="00674E44">
              <w:rPr>
                <w:sz w:val="24"/>
                <w:szCs w:val="24"/>
                <w:lang w:val="en-US" w:eastAsia="ar-SA"/>
              </w:rPr>
              <w:t>Форма промежуточного контроля</w:t>
            </w:r>
          </w:p>
        </w:tc>
      </w:tr>
      <w:tr w:rsidR="000C4B5D" w:rsidRPr="00674E44" w:rsidTr="00803DB1">
        <w:trPr>
          <w:jc w:val="center"/>
        </w:trPr>
        <w:tc>
          <w:tcPr>
            <w:tcW w:w="2690" w:type="dxa"/>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0C4B5D" w:rsidRPr="007E4643" w:rsidRDefault="000C4B5D" w:rsidP="007E4643">
            <w:pPr>
              <w:ind w:hanging="91"/>
              <w:rPr>
                <w:sz w:val="24"/>
                <w:szCs w:val="24"/>
                <w:lang w:eastAsia="ru-RU"/>
              </w:rPr>
            </w:pPr>
            <w:r w:rsidRPr="007E4643">
              <w:rPr>
                <w:sz w:val="24"/>
                <w:szCs w:val="24"/>
                <w:lang w:eastAsia="ru-RU"/>
              </w:rPr>
              <w:t>210400.62,</w:t>
            </w:r>
            <w:r w:rsidR="007E4643" w:rsidRPr="007E4643">
              <w:rPr>
                <w:sz w:val="24"/>
                <w:szCs w:val="24"/>
                <w:lang w:val="en-US" w:eastAsia="ru-RU"/>
              </w:rPr>
              <w:t xml:space="preserve"> </w:t>
            </w:r>
            <w:r w:rsidR="007E4643" w:rsidRPr="007E4643">
              <w:rPr>
                <w:sz w:val="24"/>
                <w:szCs w:val="24"/>
              </w:rPr>
              <w:t xml:space="preserve">11.03.01   </w:t>
            </w:r>
            <w:r w:rsidRPr="007E4643">
              <w:rPr>
                <w:sz w:val="24"/>
                <w:szCs w:val="24"/>
                <w:lang w:eastAsia="ru-RU"/>
              </w:rPr>
              <w:t xml:space="preserve"> Радиотехника. Методы, системы и комплексы радиоэлектронной борьбы</w:t>
            </w:r>
          </w:p>
          <w:p w:rsidR="000C4B5D" w:rsidRPr="007E4643" w:rsidRDefault="007E4643" w:rsidP="007E4643">
            <w:pPr>
              <w:ind w:hanging="91"/>
              <w:jc w:val="both"/>
              <w:rPr>
                <w:sz w:val="24"/>
                <w:szCs w:val="24"/>
                <w:lang w:eastAsia="ru-RU"/>
              </w:rPr>
            </w:pPr>
            <w:r w:rsidRPr="007E4643">
              <w:rPr>
                <w:sz w:val="24"/>
                <w:szCs w:val="24"/>
                <w:lang w:eastAsia="ru-RU"/>
              </w:rPr>
              <w:t xml:space="preserve">210700.62, </w:t>
            </w:r>
            <w:r w:rsidRPr="007E4643">
              <w:rPr>
                <w:sz w:val="24"/>
                <w:szCs w:val="24"/>
              </w:rPr>
              <w:t xml:space="preserve">11.03.01   </w:t>
            </w:r>
            <w:r w:rsidRPr="007E4643">
              <w:rPr>
                <w:sz w:val="24"/>
                <w:szCs w:val="24"/>
                <w:lang w:eastAsia="ru-RU"/>
              </w:rPr>
              <w:t xml:space="preserve"> </w:t>
            </w:r>
            <w:r w:rsidR="000C4B5D" w:rsidRPr="007E4643">
              <w:rPr>
                <w:sz w:val="24"/>
                <w:szCs w:val="24"/>
                <w:lang w:eastAsia="ru-RU"/>
              </w:rPr>
              <w:t>Инфокоммуникационные  технологии и системы связи</w:t>
            </w:r>
          </w:p>
          <w:p w:rsidR="000C4B5D" w:rsidRPr="007E4643" w:rsidRDefault="000C4B5D" w:rsidP="007E4643">
            <w:pPr>
              <w:ind w:hanging="91"/>
              <w:jc w:val="both"/>
              <w:rPr>
                <w:iCs/>
                <w:sz w:val="24"/>
                <w:szCs w:val="24"/>
                <w:lang w:eastAsia="ar-SA"/>
              </w:rPr>
            </w:pPr>
            <w:r w:rsidRPr="007E4643">
              <w:rPr>
                <w:iCs/>
                <w:sz w:val="24"/>
                <w:szCs w:val="24"/>
                <w:lang w:eastAsia="ar-SA"/>
              </w:rPr>
              <w:t>Защищенные системы связи</w:t>
            </w:r>
          </w:p>
          <w:p w:rsidR="000C4B5D" w:rsidRPr="007E4643" w:rsidRDefault="000C4B5D" w:rsidP="007E4643">
            <w:pPr>
              <w:ind w:hanging="91"/>
              <w:rPr>
                <w:rFonts w:ascii="Tahoma" w:hAnsi="Tahoma" w:cs="Tahoma"/>
                <w:sz w:val="22"/>
                <w:szCs w:val="22"/>
                <w:lang w:eastAsia="ru-RU"/>
              </w:rPr>
            </w:pPr>
          </w:p>
        </w:tc>
        <w:tc>
          <w:tcPr>
            <w:tcW w:w="1173" w:type="dxa"/>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0C4B5D" w:rsidRPr="00674E44" w:rsidRDefault="000C4B5D" w:rsidP="00803DB1">
            <w:pPr>
              <w:rPr>
                <w:rFonts w:ascii="Tahoma" w:hAnsi="Tahoma" w:cs="Tahoma"/>
                <w:sz w:val="17"/>
                <w:szCs w:val="17"/>
                <w:lang w:eastAsia="ru-RU"/>
              </w:rPr>
            </w:pPr>
            <w:r w:rsidRPr="00674E44">
              <w:rPr>
                <w:rFonts w:ascii="Tahoma" w:hAnsi="Tahoma" w:cs="Tahoma"/>
                <w:sz w:val="17"/>
                <w:szCs w:val="17"/>
                <w:lang w:eastAsia="ru-RU"/>
              </w:rPr>
              <w:t>ОФО</w:t>
            </w:r>
          </w:p>
        </w:tc>
        <w:tc>
          <w:tcPr>
            <w:tcW w:w="1751" w:type="dxa"/>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0C4B5D" w:rsidRPr="00674E44" w:rsidRDefault="000C4B5D" w:rsidP="00803DB1">
            <w:pPr>
              <w:rPr>
                <w:rFonts w:ascii="Tahoma" w:hAnsi="Tahoma" w:cs="Tahoma"/>
                <w:sz w:val="17"/>
                <w:szCs w:val="17"/>
                <w:lang w:eastAsia="ru-RU"/>
              </w:rPr>
            </w:pPr>
            <w:r w:rsidRPr="00674E44">
              <w:rPr>
                <w:rFonts w:ascii="Tahoma" w:hAnsi="Tahoma" w:cs="Tahoma"/>
                <w:sz w:val="17"/>
                <w:szCs w:val="17"/>
                <w:lang w:eastAsia="ru-RU"/>
              </w:rPr>
              <w:t>М.2/Вариативная часть</w:t>
            </w:r>
          </w:p>
        </w:tc>
        <w:tc>
          <w:tcPr>
            <w:tcW w:w="1049" w:type="dxa"/>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0C4B5D" w:rsidRPr="00674E44" w:rsidRDefault="000C4B5D" w:rsidP="00803DB1">
            <w:pPr>
              <w:rPr>
                <w:rFonts w:ascii="Tahoma" w:hAnsi="Tahoma" w:cs="Tahoma"/>
                <w:sz w:val="17"/>
                <w:szCs w:val="17"/>
                <w:lang w:eastAsia="ru-RU"/>
              </w:rPr>
            </w:pPr>
          </w:p>
        </w:tc>
        <w:tc>
          <w:tcPr>
            <w:tcW w:w="1661" w:type="dxa"/>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0C4B5D" w:rsidRPr="00674E44" w:rsidRDefault="000C4B5D" w:rsidP="00803DB1">
            <w:pPr>
              <w:rPr>
                <w:rFonts w:ascii="Tahoma" w:hAnsi="Tahoma" w:cs="Tahoma"/>
                <w:sz w:val="17"/>
                <w:szCs w:val="17"/>
                <w:lang w:eastAsia="ru-RU"/>
              </w:rPr>
            </w:pPr>
            <w:r w:rsidRPr="00674E44">
              <w:rPr>
                <w:rFonts w:ascii="Tahoma" w:hAnsi="Tahoma" w:cs="Tahoma"/>
                <w:sz w:val="17"/>
                <w:szCs w:val="17"/>
                <w:lang w:eastAsia="ru-RU"/>
              </w:rPr>
              <w:t>3</w:t>
            </w:r>
          </w:p>
        </w:tc>
        <w:tc>
          <w:tcPr>
            <w:tcW w:w="1062" w:type="dxa"/>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0C4B5D" w:rsidRPr="00674E44" w:rsidRDefault="000C4B5D" w:rsidP="00803DB1">
            <w:pPr>
              <w:rPr>
                <w:rFonts w:ascii="Tahoma" w:hAnsi="Tahoma" w:cs="Tahoma"/>
                <w:sz w:val="17"/>
                <w:szCs w:val="17"/>
                <w:lang w:eastAsia="ru-RU"/>
              </w:rPr>
            </w:pPr>
            <w:r w:rsidRPr="00674E44">
              <w:rPr>
                <w:rFonts w:ascii="Tahoma" w:hAnsi="Tahoma" w:cs="Tahoma"/>
                <w:sz w:val="17"/>
                <w:szCs w:val="17"/>
                <w:lang w:eastAsia="ru-RU"/>
              </w:rPr>
              <w:t>З</w:t>
            </w:r>
          </w:p>
        </w:tc>
      </w:tr>
    </w:tbl>
    <w:p w:rsidR="000C4B5D" w:rsidRPr="005156D9" w:rsidRDefault="000C4B5D" w:rsidP="00514622">
      <w:pPr>
        <w:pStyle w:val="af0"/>
        <w:jc w:val="both"/>
        <w:rPr>
          <w:rFonts w:cs="Calibri"/>
        </w:rPr>
      </w:pPr>
      <w:r w:rsidRPr="005156D9">
        <w:rPr>
          <w:rFonts w:cs="Calibri"/>
        </w:rPr>
        <w:t xml:space="preserve"> </w:t>
      </w:r>
    </w:p>
    <w:p w:rsidR="000C4B5D" w:rsidRPr="00D73DF2" w:rsidRDefault="000C4B5D" w:rsidP="00514622">
      <w:pPr>
        <w:widowControl w:val="0"/>
        <w:shd w:val="clear" w:color="auto" w:fill="FFFFFF"/>
        <w:tabs>
          <w:tab w:val="left" w:pos="1085"/>
        </w:tabs>
        <w:autoSpaceDE w:val="0"/>
        <w:autoSpaceDN w:val="0"/>
        <w:adjustRightInd w:val="0"/>
        <w:spacing w:line="274" w:lineRule="exact"/>
        <w:ind w:left="759"/>
        <w:rPr>
          <w:color w:val="000000"/>
        </w:rPr>
      </w:pPr>
    </w:p>
    <w:p w:rsidR="00D73DF2" w:rsidRPr="00D73DF2" w:rsidRDefault="00D73DF2" w:rsidP="00514622">
      <w:pPr>
        <w:pStyle w:val="af0"/>
        <w:rPr>
          <w:i/>
          <w:color w:val="808080"/>
        </w:rPr>
      </w:pPr>
    </w:p>
    <w:p w:rsidR="00D73DF2" w:rsidRPr="00D73DF2" w:rsidRDefault="009B48A9" w:rsidP="00514622">
      <w:pPr>
        <w:pStyle w:val="af0"/>
        <w:spacing w:after="120"/>
        <w:rPr>
          <w:rFonts w:ascii="Arial" w:hAnsi="Arial" w:cs="Arial"/>
          <w:b/>
        </w:rPr>
      </w:pPr>
      <w:r>
        <w:rPr>
          <w:rFonts w:ascii="Arial" w:hAnsi="Arial" w:cs="Arial"/>
          <w:b/>
        </w:rPr>
        <w:t xml:space="preserve">3. </w:t>
      </w:r>
      <w:r w:rsidR="00D73DF2" w:rsidRPr="00D73DF2">
        <w:rPr>
          <w:rFonts w:ascii="Arial" w:hAnsi="Arial" w:cs="Arial"/>
          <w:b/>
        </w:rPr>
        <w:t xml:space="preserve"> Перечень планируемых результатов обучения по дисциплине (модулю), соотнесенных с планируемыми результатами освоения образовательной программы</w:t>
      </w:r>
    </w:p>
    <w:p w:rsidR="00D73DF2" w:rsidRPr="00A83A8B" w:rsidRDefault="00D73DF2" w:rsidP="00D73DF2">
      <w:pPr>
        <w:pStyle w:val="Default"/>
        <w:numPr>
          <w:ilvl w:val="0"/>
          <w:numId w:val="18"/>
        </w:numPr>
        <w:ind w:firstLine="709"/>
        <w:jc w:val="both"/>
      </w:pPr>
      <w:r w:rsidRPr="00A83A8B">
        <w:t>Планируемыми результатами обучения по дисциплине (модулю), являются знания, умения, владения и/или опыт деятельности, характеризующие этапы/уровни формирования компетенций и обеспечивающие достижение планируемых результатов освоения образовательной программы в целом. Перечень компетенций, формируемых в результате изучения дисциплины, приведен в таблице 1.</w:t>
      </w:r>
    </w:p>
    <w:p w:rsidR="00D73DF2" w:rsidRPr="00A00AD3" w:rsidRDefault="00D73DF2" w:rsidP="00014C0F">
      <w:pPr>
        <w:widowControl w:val="0"/>
        <w:shd w:val="clear" w:color="auto" w:fill="FFFFFF"/>
        <w:tabs>
          <w:tab w:val="left" w:pos="1085"/>
        </w:tabs>
        <w:autoSpaceDE w:val="0"/>
        <w:autoSpaceDN w:val="0"/>
        <w:adjustRightInd w:val="0"/>
        <w:spacing w:line="274" w:lineRule="exact"/>
        <w:ind w:left="759"/>
        <w:rPr>
          <w:color w:val="000000"/>
        </w:rPr>
      </w:pPr>
    </w:p>
    <w:p w:rsidR="00142220" w:rsidRPr="00A00AD3" w:rsidRDefault="00142220" w:rsidP="00DD28A9">
      <w:pPr>
        <w:pStyle w:val="Normal1"/>
      </w:pPr>
    </w:p>
    <w:p w:rsidR="006C7D97" w:rsidRPr="00A00AD3" w:rsidRDefault="00D73DF2" w:rsidP="006C7D97">
      <w:pPr>
        <w:pStyle w:val="2"/>
        <w:rPr>
          <w:rFonts w:ascii="Times New Roman" w:hAnsi="Times New Roman"/>
          <w:b/>
          <w:sz w:val="20"/>
        </w:rPr>
      </w:pPr>
      <w:r>
        <w:rPr>
          <w:rFonts w:ascii="Times New Roman" w:hAnsi="Times New Roman"/>
          <w:b/>
          <w:sz w:val="20"/>
        </w:rPr>
        <w:t xml:space="preserve">    </w:t>
      </w:r>
      <w:r w:rsidR="006C7D97" w:rsidRPr="00A00AD3">
        <w:rPr>
          <w:rFonts w:ascii="Times New Roman" w:hAnsi="Times New Roman"/>
          <w:b/>
          <w:sz w:val="20"/>
        </w:rPr>
        <w:t xml:space="preserve"> Перечень компетенций, приобретенных при изучении дисциплины</w:t>
      </w:r>
    </w:p>
    <w:p w:rsidR="006C7D97" w:rsidRPr="00A00AD3" w:rsidRDefault="00B24324" w:rsidP="006C7D97">
      <w:pPr>
        <w:autoSpaceDE w:val="0"/>
        <w:autoSpaceDN w:val="0"/>
      </w:pPr>
      <w:r w:rsidRPr="00A00AD3">
        <w:t xml:space="preserve">         </w:t>
      </w:r>
      <w:r w:rsidR="006C7D97" w:rsidRPr="00A00AD3">
        <w:t>Дисциплина направлена на формирование следующих профессиональных качеств:</w:t>
      </w:r>
    </w:p>
    <w:p w:rsidR="00B24324" w:rsidRPr="00A00AD3" w:rsidRDefault="006C7D97" w:rsidP="006C7D97">
      <w:r w:rsidRPr="00A00AD3">
        <w:t>-</w:t>
      </w:r>
      <w:r w:rsidR="00B24324" w:rsidRPr="00A00AD3">
        <w:t xml:space="preserve"> </w:t>
      </w:r>
      <w:r w:rsidR="00B7458C" w:rsidRPr="00A00AD3">
        <w:t xml:space="preserve">умение применять </w:t>
      </w:r>
      <w:r w:rsidR="00B24324" w:rsidRPr="00A00AD3">
        <w:t>общие методы проектирования телекоммуникационных систем в зависимости от тех задач, которые стоят перед системой и исполнителем</w:t>
      </w:r>
      <w:r w:rsidR="00263E35" w:rsidRPr="00A00AD3">
        <w:t>;</w:t>
      </w:r>
    </w:p>
    <w:p w:rsidR="00CC548A" w:rsidRPr="00A00AD3" w:rsidRDefault="00CC548A" w:rsidP="00CC548A">
      <w:pPr>
        <w:pStyle w:val="2"/>
        <w:jc w:val="both"/>
        <w:rPr>
          <w:rFonts w:ascii="Times New Roman" w:hAnsi="Times New Roman"/>
          <w:sz w:val="20"/>
        </w:rPr>
      </w:pPr>
      <w:r w:rsidRPr="00A00AD3">
        <w:rPr>
          <w:rFonts w:ascii="Times New Roman" w:hAnsi="Times New Roman"/>
          <w:sz w:val="20"/>
        </w:rPr>
        <w:t>- уметь   работ</w:t>
      </w:r>
      <w:r w:rsidR="00392087" w:rsidRPr="00A00AD3">
        <w:rPr>
          <w:rFonts w:ascii="Times New Roman" w:hAnsi="Times New Roman"/>
          <w:sz w:val="20"/>
        </w:rPr>
        <w:t>ать</w:t>
      </w:r>
      <w:r w:rsidRPr="00A00AD3">
        <w:rPr>
          <w:rFonts w:ascii="Times New Roman" w:hAnsi="Times New Roman"/>
          <w:sz w:val="20"/>
        </w:rPr>
        <w:t xml:space="preserve"> с </w:t>
      </w:r>
      <w:r w:rsidR="00392087" w:rsidRPr="00A00AD3">
        <w:rPr>
          <w:rFonts w:ascii="Times New Roman" w:hAnsi="Times New Roman"/>
          <w:sz w:val="20"/>
        </w:rPr>
        <w:t xml:space="preserve">различными </w:t>
      </w:r>
      <w:r w:rsidRPr="00A00AD3">
        <w:rPr>
          <w:rFonts w:ascii="Times New Roman" w:hAnsi="Times New Roman"/>
          <w:sz w:val="20"/>
        </w:rPr>
        <w:t xml:space="preserve">цифровыми устройствами, </w:t>
      </w:r>
      <w:r w:rsidR="00263E35" w:rsidRPr="00A00AD3">
        <w:rPr>
          <w:rFonts w:ascii="Times New Roman" w:hAnsi="Times New Roman"/>
          <w:sz w:val="20"/>
        </w:rPr>
        <w:t xml:space="preserve">применяемых </w:t>
      </w:r>
      <w:r w:rsidR="00EB60C8">
        <w:rPr>
          <w:rFonts w:ascii="Times New Roman" w:hAnsi="Times New Roman"/>
          <w:sz w:val="20"/>
        </w:rPr>
        <w:t>в технике</w:t>
      </w:r>
      <w:r w:rsidR="0050152A" w:rsidRPr="00A00AD3">
        <w:rPr>
          <w:rFonts w:ascii="Times New Roman" w:hAnsi="Times New Roman"/>
          <w:sz w:val="20"/>
        </w:rPr>
        <w:t>;</w:t>
      </w:r>
    </w:p>
    <w:p w:rsidR="00697D15" w:rsidRPr="00A00AD3" w:rsidRDefault="00415F10" w:rsidP="00697D15">
      <w:r w:rsidRPr="00A00AD3">
        <w:t xml:space="preserve">- сформировать практические навыки использования существующих </w:t>
      </w:r>
      <w:r w:rsidR="006C7D97" w:rsidRPr="00A00AD3">
        <w:t xml:space="preserve">сигналов и цепей, установления взаимосвязей между их частотными и временными характеристиками, анализа преобразований </w:t>
      </w:r>
      <w:r w:rsidR="00697D15" w:rsidRPr="00A00AD3">
        <w:t>программных средств и разработки новых, обеспечивающих работу</w:t>
      </w:r>
      <w:r w:rsidR="00EB60C8">
        <w:t xml:space="preserve"> </w:t>
      </w:r>
      <w:r w:rsidR="00697D15" w:rsidRPr="00A00AD3">
        <w:t>устройств</w:t>
      </w:r>
      <w:r w:rsidR="00EB60C8">
        <w:t xml:space="preserve"> и систем</w:t>
      </w:r>
      <w:r w:rsidR="00697D15" w:rsidRPr="00A00AD3">
        <w:t>;</w:t>
      </w:r>
    </w:p>
    <w:p w:rsidR="00697D15" w:rsidRPr="00A00AD3" w:rsidRDefault="00697D15" w:rsidP="00697D15">
      <w:pPr>
        <w:pStyle w:val="2"/>
        <w:jc w:val="both"/>
        <w:rPr>
          <w:rFonts w:ascii="Times New Roman" w:hAnsi="Times New Roman"/>
          <w:sz w:val="20"/>
        </w:rPr>
      </w:pPr>
      <w:r w:rsidRPr="00A00AD3">
        <w:rPr>
          <w:rFonts w:ascii="Times New Roman" w:hAnsi="Times New Roman"/>
          <w:sz w:val="20"/>
        </w:rPr>
        <w:t>- программировать микропроцессорные устройства</w:t>
      </w:r>
      <w:r w:rsidR="0050152A" w:rsidRPr="00A00AD3">
        <w:rPr>
          <w:rFonts w:ascii="Times New Roman" w:hAnsi="Times New Roman"/>
          <w:sz w:val="20"/>
        </w:rPr>
        <w:t>;</w:t>
      </w:r>
    </w:p>
    <w:p w:rsidR="00697D15" w:rsidRPr="00A00AD3" w:rsidRDefault="0050152A" w:rsidP="00697D15">
      <w:pPr>
        <w:pStyle w:val="2"/>
        <w:jc w:val="both"/>
        <w:rPr>
          <w:rFonts w:ascii="Times New Roman" w:hAnsi="Times New Roman"/>
          <w:sz w:val="20"/>
        </w:rPr>
      </w:pPr>
      <w:r w:rsidRPr="00A00AD3">
        <w:rPr>
          <w:rFonts w:ascii="Times New Roman" w:hAnsi="Times New Roman"/>
          <w:sz w:val="20"/>
        </w:rPr>
        <w:t>- работать в сетевых системах;</w:t>
      </w:r>
    </w:p>
    <w:p w:rsidR="00697D15" w:rsidRPr="00A00AD3" w:rsidRDefault="00697D15" w:rsidP="00697D15">
      <w:pPr>
        <w:pStyle w:val="Normal1"/>
        <w:ind w:firstLine="0"/>
      </w:pPr>
      <w:r w:rsidRPr="00A00AD3">
        <w:t>- применять и настраивать радиоприемные и передающие системы</w:t>
      </w:r>
      <w:r w:rsidR="0050152A" w:rsidRPr="00A00AD3">
        <w:t>;</w:t>
      </w:r>
    </w:p>
    <w:p w:rsidR="00697D15" w:rsidRPr="00A00AD3" w:rsidRDefault="00697D15" w:rsidP="00697D15">
      <w:pPr>
        <w:pStyle w:val="2"/>
        <w:jc w:val="both"/>
        <w:rPr>
          <w:rFonts w:ascii="Times New Roman" w:hAnsi="Times New Roman"/>
          <w:sz w:val="20"/>
        </w:rPr>
      </w:pPr>
      <w:r w:rsidRPr="00A00AD3">
        <w:rPr>
          <w:rFonts w:ascii="Times New Roman" w:hAnsi="Times New Roman"/>
          <w:sz w:val="20"/>
        </w:rPr>
        <w:t>-создавать базу</w:t>
      </w:r>
      <w:r w:rsidR="0050152A" w:rsidRPr="00A00AD3">
        <w:rPr>
          <w:rFonts w:ascii="Times New Roman" w:hAnsi="Times New Roman"/>
          <w:sz w:val="20"/>
        </w:rPr>
        <w:t xml:space="preserve"> данных  систем;</w:t>
      </w:r>
    </w:p>
    <w:p w:rsidR="00697D15" w:rsidRPr="00A00AD3" w:rsidRDefault="00697D15" w:rsidP="00697D15">
      <w:r w:rsidRPr="00A00AD3">
        <w:t>-разрабатывать системы управления  предприятий</w:t>
      </w:r>
      <w:r w:rsidR="0050152A" w:rsidRPr="00A00AD3">
        <w:t>;</w:t>
      </w:r>
    </w:p>
    <w:p w:rsidR="0050152A" w:rsidRPr="00A00AD3" w:rsidRDefault="0050152A" w:rsidP="0050152A">
      <w:r w:rsidRPr="00A00AD3">
        <w:t>-уметь работать со спутниковыми телекоммуникационными системами.</w:t>
      </w:r>
    </w:p>
    <w:p w:rsidR="006C7D97" w:rsidRPr="00B5011F" w:rsidRDefault="00697D15" w:rsidP="00AC07BC">
      <w:r w:rsidRPr="00A00AD3">
        <w:t xml:space="preserve">В </w:t>
      </w:r>
      <w:r w:rsidR="00EB60C8">
        <w:t xml:space="preserve"> </w:t>
      </w:r>
      <w:r w:rsidRPr="00A00AD3">
        <w:t>процессе</w:t>
      </w:r>
      <w:r w:rsidR="0036456C">
        <w:t xml:space="preserve"> </w:t>
      </w:r>
      <w:r w:rsidRPr="00A00AD3">
        <w:t xml:space="preserve"> изучения </w:t>
      </w:r>
      <w:r w:rsidR="00A918E2">
        <w:t xml:space="preserve"> </w:t>
      </w:r>
      <w:r w:rsidRPr="00A00AD3">
        <w:t xml:space="preserve">дисциплины формируются навыки </w:t>
      </w:r>
      <w:r w:rsidR="0050152A" w:rsidRPr="00A00AD3">
        <w:t xml:space="preserve">работы </w:t>
      </w:r>
      <w:r w:rsidR="005B4B1C" w:rsidRPr="00A00AD3">
        <w:t>с цифровыми устройствами различного назначения</w:t>
      </w:r>
      <w:r w:rsidR="006C7D97" w:rsidRPr="00A00AD3">
        <w:t xml:space="preserve"> с заданными</w:t>
      </w:r>
      <w:r w:rsidR="00EB60C8">
        <w:t xml:space="preserve"> </w:t>
      </w:r>
      <w:r w:rsidR="006C7D97" w:rsidRPr="00A00AD3">
        <w:t xml:space="preserve"> частотными и временными характеристиками, </w:t>
      </w:r>
      <w:r w:rsidR="0067062A" w:rsidRPr="00A00AD3">
        <w:t>применяемых в современных системах обеспечения</w:t>
      </w:r>
      <w:r w:rsidR="00EB60C8">
        <w:t xml:space="preserve">. </w:t>
      </w:r>
      <w:r w:rsidR="00AC07BC" w:rsidRPr="00A00AD3">
        <w:t xml:space="preserve"> </w:t>
      </w:r>
      <w:r w:rsidR="006C7D97" w:rsidRPr="00A00AD3">
        <w:t>Знания,</w:t>
      </w:r>
      <w:r w:rsidR="00EB60C8">
        <w:t xml:space="preserve"> </w:t>
      </w:r>
      <w:r w:rsidR="006C7D97" w:rsidRPr="00A00AD3">
        <w:t xml:space="preserve"> полученные в процессе изучения дисциплины, применяются при изучении специальных дисциплин, выполнении курсовых проектов, выпускной квалификационной работы и в практической деятельности инженера.</w:t>
      </w:r>
    </w:p>
    <w:p w:rsidR="00B00B41" w:rsidRPr="00B00B41" w:rsidRDefault="00B00B41" w:rsidP="00AC07BC">
      <w:r w:rsidRPr="00B00B41">
        <w:t xml:space="preserve">    </w:t>
      </w:r>
    </w:p>
    <w:p w:rsidR="00B00B41" w:rsidRPr="005408C4" w:rsidRDefault="00B00B41" w:rsidP="00B00B41">
      <w:pPr>
        <w:jc w:val="center"/>
        <w:rPr>
          <w:rFonts w:cs="Calibri"/>
          <w:b/>
        </w:rPr>
      </w:pPr>
      <w:r>
        <w:rPr>
          <w:rFonts w:cs="Calibri"/>
          <w:b/>
        </w:rPr>
        <w:t xml:space="preserve">    </w:t>
      </w:r>
      <w:r w:rsidRPr="005408C4">
        <w:rPr>
          <w:rFonts w:cs="Calibri"/>
          <w:b/>
        </w:rPr>
        <w:t xml:space="preserve"> Компетенции обучающегося, формируемые в результате освоения учебной дисциплины</w:t>
      </w:r>
    </w:p>
    <w:p w:rsidR="00B00B41" w:rsidRPr="002C4AF0" w:rsidRDefault="00B00B41" w:rsidP="00B00B41">
      <w:pPr>
        <w:spacing w:after="120"/>
        <w:ind w:firstLine="403"/>
        <w:rPr>
          <w:b/>
          <w:sz w:val="24"/>
          <w:szCs w:val="24"/>
        </w:rPr>
      </w:pPr>
      <w:r w:rsidRPr="001B26E0">
        <w:t>В результате изучения дисциплины будут сформированы следующие компетенции:</w:t>
      </w:r>
    </w:p>
    <w:p w:rsidR="00B00B41" w:rsidRPr="007B6F7B" w:rsidRDefault="00B00B41" w:rsidP="00B00B41">
      <w:pPr>
        <w:spacing w:after="120"/>
        <w:ind w:firstLine="403"/>
        <w:rPr>
          <w:sz w:val="24"/>
          <w:szCs w:val="24"/>
        </w:rPr>
      </w:pPr>
      <w:r w:rsidRPr="007B6F7B">
        <w:rPr>
          <w:sz w:val="24"/>
          <w:szCs w:val="24"/>
        </w:rPr>
        <w:t>Таблица 1. Формируемые компетенции</w:t>
      </w:r>
    </w:p>
    <w:tbl>
      <w:tblPr>
        <w:tblW w:w="9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19"/>
        <w:gridCol w:w="1565"/>
        <w:gridCol w:w="1026"/>
        <w:gridCol w:w="1891"/>
      </w:tblGrid>
      <w:tr w:rsidR="00B00B41" w:rsidRPr="00674E44" w:rsidTr="00803DB1">
        <w:trPr>
          <w:jc w:val="center"/>
        </w:trPr>
        <w:tc>
          <w:tcPr>
            <w:tcW w:w="4719" w:type="dxa"/>
            <w:tcBorders>
              <w:top w:val="single" w:sz="4" w:space="0" w:color="auto"/>
              <w:left w:val="single" w:sz="4" w:space="0" w:color="auto"/>
              <w:bottom w:val="single" w:sz="4" w:space="0" w:color="auto"/>
              <w:right w:val="single" w:sz="4" w:space="0" w:color="auto"/>
            </w:tcBorders>
            <w:hideMark/>
          </w:tcPr>
          <w:p w:rsidR="00B00B41" w:rsidRPr="00674E44" w:rsidRDefault="00B00B41" w:rsidP="00803DB1">
            <w:pPr>
              <w:spacing w:before="100" w:beforeAutospacing="1" w:after="100" w:afterAutospacing="1"/>
              <w:jc w:val="center"/>
              <w:rPr>
                <w:sz w:val="24"/>
                <w:szCs w:val="24"/>
                <w:lang w:eastAsia="ru-RU"/>
              </w:rPr>
            </w:pPr>
            <w:r w:rsidRPr="00674E44">
              <w:rPr>
                <w:sz w:val="24"/>
                <w:szCs w:val="24"/>
                <w:lang w:eastAsia="ar-SA"/>
              </w:rPr>
              <w:lastRenderedPageBreak/>
              <w:t>ООП</w:t>
            </w:r>
          </w:p>
        </w:tc>
        <w:tc>
          <w:tcPr>
            <w:tcW w:w="1565" w:type="dxa"/>
            <w:tcBorders>
              <w:top w:val="single" w:sz="4" w:space="0" w:color="auto"/>
              <w:left w:val="single" w:sz="4" w:space="0" w:color="auto"/>
              <w:bottom w:val="single" w:sz="4" w:space="0" w:color="auto"/>
              <w:right w:val="single" w:sz="4" w:space="0" w:color="auto"/>
            </w:tcBorders>
            <w:hideMark/>
          </w:tcPr>
          <w:p w:rsidR="00B00B41" w:rsidRPr="00674E44" w:rsidRDefault="00B00B41" w:rsidP="00803DB1">
            <w:pPr>
              <w:spacing w:before="100" w:beforeAutospacing="1" w:after="100" w:afterAutospacing="1"/>
              <w:jc w:val="center"/>
              <w:rPr>
                <w:sz w:val="24"/>
                <w:szCs w:val="24"/>
                <w:lang w:eastAsia="ru-RU"/>
              </w:rPr>
            </w:pPr>
            <w:r w:rsidRPr="00674E44">
              <w:rPr>
                <w:sz w:val="24"/>
                <w:szCs w:val="24"/>
                <w:lang w:eastAsia="ar-SA"/>
              </w:rPr>
              <w:t>Коды компетенций</w:t>
            </w:r>
          </w:p>
        </w:tc>
        <w:tc>
          <w:tcPr>
            <w:tcW w:w="2917" w:type="dxa"/>
            <w:gridSpan w:val="2"/>
            <w:tcBorders>
              <w:top w:val="single" w:sz="4" w:space="0" w:color="auto"/>
              <w:left w:val="single" w:sz="4" w:space="0" w:color="auto"/>
              <w:bottom w:val="single" w:sz="4" w:space="0" w:color="auto"/>
              <w:right w:val="single" w:sz="4" w:space="0" w:color="auto"/>
            </w:tcBorders>
            <w:hideMark/>
          </w:tcPr>
          <w:p w:rsidR="00B00B41" w:rsidRPr="00674E44" w:rsidRDefault="00B00B41" w:rsidP="00803DB1">
            <w:pPr>
              <w:spacing w:before="100" w:beforeAutospacing="1" w:after="100" w:afterAutospacing="1"/>
              <w:jc w:val="center"/>
              <w:rPr>
                <w:rFonts w:ascii="Verdana" w:hAnsi="Verdana" w:cs="Tahoma"/>
                <w:sz w:val="17"/>
                <w:szCs w:val="17"/>
                <w:lang w:eastAsia="ru-RU"/>
              </w:rPr>
            </w:pPr>
            <w:r w:rsidRPr="00674E44">
              <w:rPr>
                <w:rFonts w:ascii="Verdana" w:hAnsi="Verdana" w:cs="Tahoma"/>
                <w:sz w:val="17"/>
                <w:szCs w:val="17"/>
                <w:lang w:eastAsia="ru-RU"/>
              </w:rPr>
              <w:t>Знания, Умения, Владения</w:t>
            </w:r>
          </w:p>
        </w:tc>
      </w:tr>
      <w:tr w:rsidR="00B00B41" w:rsidRPr="00674E44" w:rsidTr="00803DB1">
        <w:trPr>
          <w:jc w:val="center"/>
        </w:trPr>
        <w:tc>
          <w:tcPr>
            <w:tcW w:w="4719" w:type="dxa"/>
            <w:vMerge w:val="restart"/>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7E4643" w:rsidRDefault="00B00B41" w:rsidP="00803DB1">
            <w:pPr>
              <w:rPr>
                <w:lang w:eastAsia="ru-RU"/>
              </w:rPr>
            </w:pPr>
            <w:r w:rsidRPr="007E4643">
              <w:rPr>
                <w:lang w:eastAsia="ru-RU"/>
              </w:rPr>
              <w:t>210400.62,</w:t>
            </w:r>
            <w:r w:rsidR="007E4643" w:rsidRPr="007E4643">
              <w:t xml:space="preserve"> 11.03.01   </w:t>
            </w:r>
            <w:r w:rsidRPr="007E4643">
              <w:rPr>
                <w:lang w:eastAsia="ru-RU"/>
              </w:rPr>
              <w:t xml:space="preserve"> Радиотехника. Методы, системы и комплексы радиоэлектронной борьбы</w:t>
            </w:r>
          </w:p>
          <w:p w:rsidR="00B00B41" w:rsidRPr="007E4643" w:rsidRDefault="00B00B41" w:rsidP="00803DB1">
            <w:pPr>
              <w:rPr>
                <w:lang w:eastAsia="ru-RU"/>
              </w:rPr>
            </w:pPr>
          </w:p>
          <w:p w:rsidR="00B00B41" w:rsidRPr="007E4643" w:rsidRDefault="00B00B41" w:rsidP="00803DB1">
            <w:pPr>
              <w:jc w:val="both"/>
              <w:rPr>
                <w:lang w:eastAsia="ru-RU"/>
              </w:rPr>
            </w:pPr>
            <w:r w:rsidRPr="007E4643">
              <w:rPr>
                <w:lang w:eastAsia="ru-RU"/>
              </w:rPr>
              <w:t xml:space="preserve">210700.62 </w:t>
            </w:r>
            <w:r w:rsidR="007E4643" w:rsidRPr="007E4643">
              <w:rPr>
                <w:lang w:eastAsia="ru-RU"/>
              </w:rPr>
              <w:t>,</w:t>
            </w:r>
            <w:r w:rsidR="007E4643" w:rsidRPr="007E4643">
              <w:t xml:space="preserve"> 11.03.02   </w:t>
            </w:r>
            <w:r w:rsidRPr="007E4643">
              <w:rPr>
                <w:lang w:eastAsia="ru-RU"/>
              </w:rPr>
              <w:t xml:space="preserve"> Инфокоммуникационные  технологии и системы связи</w:t>
            </w:r>
          </w:p>
          <w:p w:rsidR="00B00B41" w:rsidRPr="007E4643" w:rsidRDefault="00B00B41" w:rsidP="00803DB1">
            <w:pPr>
              <w:jc w:val="both"/>
              <w:rPr>
                <w:iCs/>
                <w:lang w:eastAsia="ar-SA"/>
              </w:rPr>
            </w:pPr>
          </w:p>
          <w:p w:rsidR="00B00B41" w:rsidRPr="007E4643" w:rsidRDefault="00B00B41" w:rsidP="00803DB1">
            <w:pPr>
              <w:jc w:val="both"/>
              <w:rPr>
                <w:iCs/>
                <w:lang w:eastAsia="ar-SA"/>
              </w:rPr>
            </w:pPr>
            <w:r w:rsidRPr="007E4643">
              <w:rPr>
                <w:iCs/>
                <w:lang w:eastAsia="ar-SA"/>
              </w:rPr>
              <w:t>Защищенные системы связи</w:t>
            </w:r>
          </w:p>
          <w:p w:rsidR="00B00B41" w:rsidRPr="00674E44"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ОК-2</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Умения: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самостоятельно обучаться новым методам исследования</w:t>
            </w:r>
          </w:p>
        </w:tc>
      </w:tr>
      <w:tr w:rsidR="00B00B41" w:rsidRPr="00674E44" w:rsidTr="00803DB1">
        <w:trPr>
          <w:jc w:val="center"/>
        </w:trPr>
        <w:tc>
          <w:tcPr>
            <w:tcW w:w="4719" w:type="dxa"/>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ПК-4</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Владения: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методами поиска решения научно-технической проблемы на основе достижений отечественной и зарубежной науки, техники и технологии</w:t>
            </w:r>
          </w:p>
        </w:tc>
      </w:tr>
      <w:tr w:rsidR="00B00B41" w:rsidRPr="00674E44" w:rsidTr="00803DB1">
        <w:trPr>
          <w:jc w:val="center"/>
        </w:trPr>
        <w:tc>
          <w:tcPr>
            <w:tcW w:w="4719" w:type="dxa"/>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ПК-5</w:t>
            </w:r>
          </w:p>
        </w:tc>
        <w:tc>
          <w:tcPr>
            <w:tcW w:w="0" w:type="auto"/>
            <w:vMerge w:val="restart"/>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Знания: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основные методы обеспечения основных характеристик радиоприемных устройств, принципы построения усилительно-преобразовательных трактов</w:t>
            </w:r>
          </w:p>
        </w:tc>
      </w:tr>
      <w:tr w:rsidR="00B00B41" w:rsidRPr="00674E44" w:rsidTr="00803DB1">
        <w:trPr>
          <w:jc w:val="center"/>
        </w:trPr>
        <w:tc>
          <w:tcPr>
            <w:tcW w:w="4719" w:type="dxa"/>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принципы построения радиолокационных систем, методы измерения дальности, скорости и угловых координат</w:t>
            </w:r>
          </w:p>
        </w:tc>
      </w:tr>
      <w:tr w:rsidR="00B00B41" w:rsidRPr="00674E44" w:rsidTr="00803DB1">
        <w:trPr>
          <w:jc w:val="center"/>
        </w:trPr>
        <w:tc>
          <w:tcPr>
            <w:tcW w:w="4719" w:type="dxa"/>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принципы работы систем автоматического регулирования в устройствах приема и обработки радиосигналов</w:t>
            </w:r>
          </w:p>
        </w:tc>
      </w:tr>
      <w:tr w:rsidR="00B00B41" w:rsidRPr="00674E44" w:rsidTr="00803DB1">
        <w:trPr>
          <w:jc w:val="center"/>
        </w:trPr>
        <w:tc>
          <w:tcPr>
            <w:tcW w:w="4719" w:type="dxa"/>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Default="00B00B41" w:rsidP="00803DB1">
            <w:pPr>
              <w:rPr>
                <w:rFonts w:ascii="Tahoma" w:hAnsi="Tahoma" w:cs="Tahoma"/>
                <w:sz w:val="17"/>
                <w:szCs w:val="17"/>
                <w:lang w:val="en-US" w:eastAsia="ru-RU"/>
              </w:rPr>
            </w:pPr>
            <w:r w:rsidRPr="00674E44">
              <w:rPr>
                <w:rFonts w:ascii="Tahoma" w:hAnsi="Tahoma" w:cs="Tahoma"/>
                <w:sz w:val="17"/>
                <w:szCs w:val="17"/>
                <w:lang w:eastAsia="ru-RU"/>
              </w:rPr>
              <w:t>ПК-9</w:t>
            </w:r>
          </w:p>
          <w:p w:rsidR="00B00B41" w:rsidRPr="00E67C01" w:rsidRDefault="00B00B41" w:rsidP="00803DB1">
            <w:pPr>
              <w:rPr>
                <w:rFonts w:ascii="Tahoma" w:hAnsi="Tahoma" w:cs="Tahoma"/>
                <w:sz w:val="17"/>
                <w:szCs w:val="17"/>
                <w:lang w:val="en-US" w:eastAsia="ru-RU"/>
              </w:rPr>
            </w:pPr>
            <w:r>
              <w:t>ПК-17</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Знания: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принципы построения и основные характеристики радионавигационных систем, методы определения местоположения</w:t>
            </w:r>
          </w:p>
        </w:tc>
      </w:tr>
      <w:tr w:rsidR="00B00B41" w:rsidRPr="00674E44" w:rsidTr="00803DB1">
        <w:trPr>
          <w:jc w:val="center"/>
        </w:trPr>
        <w:tc>
          <w:tcPr>
            <w:tcW w:w="4719" w:type="dxa"/>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Умения: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применять методы теории оптимальных решений при проектировании радиосистем передачи информации, радиолокационных и радионавигационных систем</w:t>
            </w:r>
          </w:p>
        </w:tc>
      </w:tr>
      <w:tr w:rsidR="00B00B41" w:rsidRPr="00674E44" w:rsidTr="00803DB1">
        <w:trPr>
          <w:jc w:val="center"/>
        </w:trPr>
        <w:tc>
          <w:tcPr>
            <w:tcW w:w="4719" w:type="dxa"/>
            <w:vMerge/>
            <w:tcBorders>
              <w:top w:val="single" w:sz="6" w:space="0" w:color="000000"/>
              <w:left w:val="single" w:sz="6" w:space="0" w:color="000000"/>
              <w:bottom w:val="single" w:sz="6" w:space="0" w:color="000000"/>
              <w:right w:val="single" w:sz="6" w:space="0" w:color="000000"/>
            </w:tcBorders>
            <w:vAlign w:val="center"/>
            <w:hideMark/>
          </w:tcPr>
          <w:p w:rsidR="00B00B41" w:rsidRPr="00674E44"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ПК-18</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Умения: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674E44" w:rsidRDefault="00B00B41" w:rsidP="00803DB1">
            <w:pPr>
              <w:rPr>
                <w:rFonts w:ascii="Tahoma" w:hAnsi="Tahoma" w:cs="Tahoma"/>
                <w:sz w:val="17"/>
                <w:szCs w:val="17"/>
                <w:lang w:eastAsia="ru-RU"/>
              </w:rPr>
            </w:pPr>
            <w:r w:rsidRPr="00674E44">
              <w:rPr>
                <w:rFonts w:ascii="Tahoma" w:hAnsi="Tahoma" w:cs="Tahoma"/>
                <w:sz w:val="17"/>
                <w:szCs w:val="17"/>
                <w:lang w:eastAsia="ru-RU"/>
              </w:rPr>
              <w:t>применять методы теории оптимальных решений при проектировании радиосистем передачи информации, радиолокационных и радионавигационных систем</w:t>
            </w:r>
          </w:p>
        </w:tc>
      </w:tr>
    </w:tbl>
    <w:p w:rsidR="00B00B41" w:rsidRDefault="00B00B41" w:rsidP="00B00B41">
      <w:pPr>
        <w:spacing w:before="120"/>
        <w:rPr>
          <w:sz w:val="24"/>
          <w:szCs w:val="24"/>
        </w:rPr>
      </w:pPr>
    </w:p>
    <w:p w:rsidR="00B00B41" w:rsidRPr="00A00AD3" w:rsidRDefault="00B00B41" w:rsidP="00B00B41">
      <w:pPr>
        <w:pStyle w:val="Normal1"/>
      </w:pPr>
    </w:p>
    <w:tbl>
      <w:tblPr>
        <w:tblW w:w="9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76"/>
        <w:gridCol w:w="1565"/>
        <w:gridCol w:w="1026"/>
        <w:gridCol w:w="2038"/>
      </w:tblGrid>
      <w:tr w:rsidR="00B00B41" w:rsidRPr="00437741" w:rsidTr="00803DB1">
        <w:trPr>
          <w:jc w:val="center"/>
        </w:trPr>
        <w:tc>
          <w:tcPr>
            <w:tcW w:w="4876" w:type="dxa"/>
            <w:tcBorders>
              <w:top w:val="single" w:sz="4" w:space="0" w:color="auto"/>
              <w:left w:val="single" w:sz="4" w:space="0" w:color="auto"/>
              <w:bottom w:val="single" w:sz="4" w:space="0" w:color="auto"/>
              <w:right w:val="single" w:sz="4" w:space="0" w:color="auto"/>
            </w:tcBorders>
            <w:hideMark/>
          </w:tcPr>
          <w:p w:rsidR="00B00B41" w:rsidRPr="00F5183B" w:rsidRDefault="00B00B41" w:rsidP="00803DB1">
            <w:pPr>
              <w:spacing w:before="100" w:beforeAutospacing="1" w:after="100" w:afterAutospacing="1"/>
              <w:jc w:val="center"/>
              <w:rPr>
                <w:lang w:eastAsia="ru-RU"/>
              </w:rPr>
            </w:pPr>
            <w:r w:rsidRPr="00F5183B">
              <w:rPr>
                <w:lang w:eastAsia="ar-SA"/>
              </w:rPr>
              <w:t>ООП</w:t>
            </w:r>
          </w:p>
        </w:tc>
        <w:tc>
          <w:tcPr>
            <w:tcW w:w="1565" w:type="dxa"/>
            <w:tcBorders>
              <w:top w:val="single" w:sz="4" w:space="0" w:color="auto"/>
              <w:left w:val="single" w:sz="4" w:space="0" w:color="auto"/>
              <w:bottom w:val="single" w:sz="4" w:space="0" w:color="auto"/>
              <w:right w:val="single" w:sz="4" w:space="0" w:color="auto"/>
            </w:tcBorders>
            <w:hideMark/>
          </w:tcPr>
          <w:p w:rsidR="00B00B41" w:rsidRPr="00F5183B" w:rsidRDefault="00B00B41" w:rsidP="00803DB1">
            <w:pPr>
              <w:spacing w:before="100" w:beforeAutospacing="1" w:after="100" w:afterAutospacing="1"/>
              <w:jc w:val="center"/>
              <w:rPr>
                <w:lang w:eastAsia="ru-RU"/>
              </w:rPr>
            </w:pPr>
            <w:r w:rsidRPr="00F5183B">
              <w:rPr>
                <w:lang w:eastAsia="ar-SA"/>
              </w:rPr>
              <w:t>Коды компетенций</w:t>
            </w:r>
          </w:p>
        </w:tc>
        <w:tc>
          <w:tcPr>
            <w:tcW w:w="3064" w:type="dxa"/>
            <w:gridSpan w:val="2"/>
            <w:tcBorders>
              <w:top w:val="single" w:sz="4" w:space="0" w:color="auto"/>
              <w:left w:val="single" w:sz="4" w:space="0" w:color="auto"/>
              <w:bottom w:val="single" w:sz="4" w:space="0" w:color="auto"/>
              <w:right w:val="single" w:sz="4" w:space="0" w:color="auto"/>
            </w:tcBorders>
            <w:hideMark/>
          </w:tcPr>
          <w:p w:rsidR="00B00B41" w:rsidRPr="00F5183B" w:rsidRDefault="00B00B41" w:rsidP="00803DB1">
            <w:pPr>
              <w:spacing w:before="100" w:beforeAutospacing="1" w:after="100" w:afterAutospacing="1"/>
              <w:jc w:val="center"/>
              <w:rPr>
                <w:rFonts w:cs="Tahoma"/>
                <w:lang w:eastAsia="ru-RU"/>
              </w:rPr>
            </w:pPr>
            <w:r w:rsidRPr="00F5183B">
              <w:rPr>
                <w:rFonts w:cs="Tahoma"/>
                <w:lang w:eastAsia="ru-RU"/>
              </w:rPr>
              <w:t>Знания, Умения, Владения</w:t>
            </w:r>
          </w:p>
        </w:tc>
      </w:tr>
      <w:tr w:rsidR="00B00B41" w:rsidRPr="00437741" w:rsidTr="00803DB1">
        <w:trPr>
          <w:jc w:val="center"/>
        </w:trPr>
        <w:tc>
          <w:tcPr>
            <w:tcW w:w="4876" w:type="dxa"/>
            <w:vMerge w:val="restart"/>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230400.62, Информационные системы и технологии. Информационные системы и технологии</w:t>
            </w:r>
          </w:p>
        </w:tc>
        <w:tc>
          <w:tcPr>
            <w:tcW w:w="0" w:type="auto"/>
            <w:vMerge w:val="restart"/>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ПК-33</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Знания: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общие проблемы информационной безопасности информационных систем;</w:t>
            </w:r>
          </w:p>
        </w:tc>
      </w:tr>
      <w:tr w:rsidR="00B00B41" w:rsidRPr="00437741" w:rsidTr="00803DB1">
        <w:trPr>
          <w:jc w:val="center"/>
        </w:trPr>
        <w:tc>
          <w:tcPr>
            <w:tcW w:w="4876" w:type="dxa"/>
            <w:vMerge/>
            <w:tcBorders>
              <w:top w:val="single" w:sz="6" w:space="0" w:color="000000"/>
              <w:left w:val="single" w:sz="6" w:space="0" w:color="000000"/>
              <w:bottom w:val="single" w:sz="6" w:space="0" w:color="000000"/>
              <w:right w:val="single" w:sz="6" w:space="0" w:color="000000"/>
            </w:tcBorders>
            <w:vAlign w:val="center"/>
            <w:hideMark/>
          </w:tcPr>
          <w:p w:rsidR="00B00B41" w:rsidRPr="00437741"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437741"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Умения: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защитить информацию при реализации информационных процессов (ввод, вывод, передача, обработка, накопление, хранение);</w:t>
            </w:r>
          </w:p>
        </w:tc>
      </w:tr>
      <w:tr w:rsidR="00B00B41" w:rsidRPr="00437741" w:rsidTr="00803DB1">
        <w:trPr>
          <w:jc w:val="center"/>
        </w:trPr>
        <w:tc>
          <w:tcPr>
            <w:tcW w:w="4876" w:type="dxa"/>
            <w:vMerge/>
            <w:tcBorders>
              <w:top w:val="single" w:sz="6" w:space="0" w:color="000000"/>
              <w:left w:val="single" w:sz="6" w:space="0" w:color="000000"/>
              <w:bottom w:val="single" w:sz="6" w:space="0" w:color="000000"/>
              <w:right w:val="single" w:sz="6" w:space="0" w:color="000000"/>
            </w:tcBorders>
            <w:vAlign w:val="center"/>
            <w:hideMark/>
          </w:tcPr>
          <w:p w:rsidR="00B00B41" w:rsidRPr="00437741"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437741"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Владения: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навыками защиты информации от несанкционированного доступа;</w:t>
            </w:r>
          </w:p>
        </w:tc>
      </w:tr>
      <w:tr w:rsidR="00B00B41" w:rsidRPr="00437741" w:rsidTr="00803DB1">
        <w:trPr>
          <w:jc w:val="center"/>
        </w:trPr>
        <w:tc>
          <w:tcPr>
            <w:tcW w:w="4876" w:type="dxa"/>
            <w:vMerge w:val="restart"/>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B65F98">
              <w:rPr>
                <w:rFonts w:ascii="Tahoma" w:hAnsi="Tahoma" w:cs="Tahoma"/>
                <w:sz w:val="17"/>
                <w:szCs w:val="17"/>
                <w:lang w:eastAsia="ru-RU"/>
              </w:rPr>
              <w:t>210400.62, Радиотехника. Средства радиоэлектронной борьбы</w:t>
            </w:r>
          </w:p>
        </w:tc>
        <w:tc>
          <w:tcPr>
            <w:tcW w:w="0" w:type="auto"/>
            <w:vMerge w:val="restart"/>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Pr>
                <w:rFonts w:ascii="Tahoma" w:hAnsi="Tahoma" w:cs="Tahoma"/>
                <w:sz w:val="17"/>
                <w:szCs w:val="17"/>
                <w:lang w:eastAsia="ru-RU"/>
              </w:rPr>
              <w:t>О</w:t>
            </w:r>
            <w:r w:rsidRPr="00437741">
              <w:rPr>
                <w:rFonts w:ascii="Tahoma" w:hAnsi="Tahoma" w:cs="Tahoma"/>
                <w:sz w:val="17"/>
                <w:szCs w:val="17"/>
                <w:lang w:eastAsia="ru-RU"/>
              </w:rPr>
              <w:t>К-</w:t>
            </w:r>
            <w:r>
              <w:rPr>
                <w:rFonts w:ascii="Tahoma" w:hAnsi="Tahoma" w:cs="Tahoma"/>
                <w:sz w:val="17"/>
                <w:szCs w:val="17"/>
                <w:lang w:eastAsia="ru-RU"/>
              </w:rPr>
              <w:t>11</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Знания: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tcPr>
          <w:p w:rsidR="00B00B41" w:rsidRPr="00437741" w:rsidRDefault="00B00B41" w:rsidP="00803DB1">
            <w:pPr>
              <w:rPr>
                <w:rFonts w:ascii="Tahoma" w:hAnsi="Tahoma" w:cs="Tahoma"/>
                <w:sz w:val="17"/>
                <w:szCs w:val="17"/>
                <w:lang w:eastAsia="ru-RU"/>
              </w:rPr>
            </w:pPr>
            <w:r w:rsidRPr="006E1FE6">
              <w:rPr>
                <w:rFonts w:ascii="Tahoma" w:hAnsi="Tahoma" w:cs="Tahoma"/>
                <w:sz w:val="17"/>
                <w:szCs w:val="17"/>
                <w:lang w:eastAsia="ru-RU"/>
              </w:rPr>
              <w:t>основные способы обеспечения защиты информации и методы оценки эффективности</w:t>
            </w:r>
            <w:r>
              <w:rPr>
                <w:rFonts w:ascii="Tahoma" w:hAnsi="Tahoma" w:cs="Tahoma"/>
                <w:sz w:val="17"/>
                <w:szCs w:val="17"/>
                <w:lang w:eastAsia="ru-RU"/>
              </w:rPr>
              <w:t xml:space="preserve"> </w:t>
            </w:r>
            <w:r w:rsidRPr="006E1FE6">
              <w:rPr>
                <w:rFonts w:ascii="Tahoma" w:hAnsi="Tahoma" w:cs="Tahoma"/>
                <w:sz w:val="17"/>
                <w:szCs w:val="17"/>
                <w:lang w:eastAsia="ru-RU"/>
              </w:rPr>
              <w:t>защиты</w:t>
            </w:r>
          </w:p>
        </w:tc>
      </w:tr>
      <w:tr w:rsidR="00B00B41" w:rsidRPr="00437741" w:rsidTr="00803DB1">
        <w:trPr>
          <w:jc w:val="center"/>
        </w:trPr>
        <w:tc>
          <w:tcPr>
            <w:tcW w:w="4876" w:type="dxa"/>
            <w:vMerge/>
            <w:tcBorders>
              <w:top w:val="single" w:sz="6" w:space="0" w:color="000000"/>
              <w:left w:val="single" w:sz="6" w:space="0" w:color="000000"/>
              <w:bottom w:val="single" w:sz="6" w:space="0" w:color="000000"/>
              <w:right w:val="single" w:sz="6" w:space="0" w:color="000000"/>
            </w:tcBorders>
            <w:vAlign w:val="center"/>
            <w:hideMark/>
          </w:tcPr>
          <w:p w:rsidR="00B00B41" w:rsidRPr="00437741"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437741"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Умения: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tcPr>
          <w:p w:rsidR="00B00B41" w:rsidRPr="00437741" w:rsidRDefault="00B00B41" w:rsidP="00803DB1">
            <w:pPr>
              <w:rPr>
                <w:rFonts w:ascii="Tahoma" w:hAnsi="Tahoma" w:cs="Tahoma"/>
                <w:sz w:val="17"/>
                <w:szCs w:val="17"/>
                <w:lang w:eastAsia="ru-RU"/>
              </w:rPr>
            </w:pPr>
            <w:r w:rsidRPr="006E1FE6">
              <w:rPr>
                <w:rFonts w:ascii="Tahoma" w:hAnsi="Tahoma" w:cs="Tahoma"/>
                <w:sz w:val="17"/>
                <w:szCs w:val="17"/>
                <w:lang w:eastAsia="ru-RU"/>
              </w:rPr>
              <w:t>соблюдать основные требования информационной безопасности, в том числе защиты государственной тайны</w:t>
            </w:r>
          </w:p>
        </w:tc>
      </w:tr>
      <w:tr w:rsidR="00B00B41" w:rsidRPr="00437741" w:rsidTr="00803DB1">
        <w:trPr>
          <w:jc w:val="center"/>
        </w:trPr>
        <w:tc>
          <w:tcPr>
            <w:tcW w:w="4876" w:type="dxa"/>
            <w:vMerge/>
            <w:tcBorders>
              <w:top w:val="single" w:sz="6" w:space="0" w:color="000000"/>
              <w:left w:val="single" w:sz="6" w:space="0" w:color="000000"/>
              <w:bottom w:val="single" w:sz="6" w:space="0" w:color="000000"/>
              <w:right w:val="single" w:sz="6" w:space="0" w:color="000000"/>
            </w:tcBorders>
            <w:vAlign w:val="center"/>
            <w:hideMark/>
          </w:tcPr>
          <w:p w:rsidR="00B00B41" w:rsidRPr="00437741" w:rsidRDefault="00B00B41" w:rsidP="00803DB1">
            <w:pPr>
              <w:rPr>
                <w:rFonts w:ascii="Tahoma" w:hAnsi="Tahoma" w:cs="Tahoma"/>
                <w:sz w:val="17"/>
                <w:szCs w:val="17"/>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00B41" w:rsidRPr="00437741" w:rsidRDefault="00B00B41" w:rsidP="00803DB1">
            <w:pPr>
              <w:rPr>
                <w:rFonts w:ascii="Tahoma" w:hAnsi="Tahoma" w:cs="Tahoma"/>
                <w:sz w:val="17"/>
                <w:szCs w:val="17"/>
                <w:lang w:eastAsia="ru-RU"/>
              </w:rPr>
            </w:pP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hideMark/>
          </w:tcPr>
          <w:p w:rsidR="00B00B41" w:rsidRPr="00437741" w:rsidRDefault="00B00B41" w:rsidP="00803DB1">
            <w:pPr>
              <w:rPr>
                <w:rFonts w:ascii="Tahoma" w:hAnsi="Tahoma" w:cs="Tahoma"/>
                <w:sz w:val="17"/>
                <w:szCs w:val="17"/>
                <w:lang w:eastAsia="ru-RU"/>
              </w:rPr>
            </w:pPr>
            <w:r w:rsidRPr="00437741">
              <w:rPr>
                <w:rFonts w:ascii="Tahoma" w:hAnsi="Tahoma" w:cs="Tahoma"/>
                <w:sz w:val="17"/>
                <w:szCs w:val="17"/>
                <w:lang w:eastAsia="ru-RU"/>
              </w:rPr>
              <w:t>Владения:</w:t>
            </w:r>
          </w:p>
        </w:tc>
        <w:tc>
          <w:tcPr>
            <w:tcW w:w="0" w:type="auto"/>
            <w:tcBorders>
              <w:top w:val="single" w:sz="6" w:space="0" w:color="000000"/>
              <w:left w:val="single" w:sz="6" w:space="0" w:color="000000"/>
              <w:bottom w:val="single" w:sz="6" w:space="0" w:color="000000"/>
              <w:right w:val="single" w:sz="6" w:space="0" w:color="000000"/>
            </w:tcBorders>
            <w:tcMar>
              <w:top w:w="30" w:type="dxa"/>
              <w:left w:w="108" w:type="dxa"/>
              <w:bottom w:w="30" w:type="dxa"/>
              <w:right w:w="108" w:type="dxa"/>
            </w:tcMar>
            <w:vAlign w:val="center"/>
          </w:tcPr>
          <w:p w:rsidR="00B00B41" w:rsidRPr="00437741" w:rsidRDefault="00B00B41" w:rsidP="00803DB1">
            <w:pPr>
              <w:rPr>
                <w:rFonts w:ascii="Tahoma" w:hAnsi="Tahoma" w:cs="Tahoma"/>
                <w:sz w:val="17"/>
                <w:szCs w:val="17"/>
                <w:lang w:eastAsia="ru-RU"/>
              </w:rPr>
            </w:pPr>
            <w:r w:rsidRPr="006E1FE6">
              <w:rPr>
                <w:rFonts w:ascii="Tahoma" w:hAnsi="Tahoma" w:cs="Tahoma"/>
                <w:sz w:val="17"/>
                <w:szCs w:val="17"/>
                <w:lang w:eastAsia="ru-RU"/>
              </w:rPr>
              <w:t>методами обеспечения секретности</w:t>
            </w:r>
            <w:r>
              <w:rPr>
                <w:rFonts w:ascii="Tahoma" w:hAnsi="Tahoma" w:cs="Tahoma"/>
                <w:sz w:val="17"/>
                <w:szCs w:val="17"/>
                <w:lang w:eastAsia="ru-RU"/>
              </w:rPr>
              <w:t xml:space="preserve"> </w:t>
            </w:r>
            <w:r w:rsidRPr="006E1FE6">
              <w:rPr>
                <w:rFonts w:ascii="Tahoma" w:hAnsi="Tahoma" w:cs="Tahoma"/>
                <w:sz w:val="17"/>
                <w:szCs w:val="17"/>
                <w:lang w:eastAsia="ru-RU"/>
              </w:rPr>
              <w:t>при передачи информации</w:t>
            </w:r>
          </w:p>
        </w:tc>
      </w:tr>
    </w:tbl>
    <w:p w:rsidR="00B00B41" w:rsidRDefault="00B00B41" w:rsidP="00B00B41">
      <w:pPr>
        <w:spacing w:after="120"/>
        <w:ind w:firstLine="403"/>
        <w:rPr>
          <w:i/>
          <w:color w:val="FF6600"/>
        </w:rPr>
      </w:pPr>
    </w:p>
    <w:p w:rsidR="00B5011F" w:rsidRPr="00E57B74" w:rsidRDefault="009B48A9" w:rsidP="00B5011F">
      <w:pPr>
        <w:spacing w:before="120" w:line="360" w:lineRule="auto"/>
        <w:ind w:firstLine="709"/>
        <w:rPr>
          <w:rFonts w:ascii="Arial" w:hAnsi="Arial" w:cs="Arial"/>
          <w:b/>
        </w:rPr>
      </w:pPr>
      <w:r>
        <w:rPr>
          <w:rFonts w:ascii="Arial" w:hAnsi="Arial" w:cs="Arial"/>
          <w:b/>
        </w:rPr>
        <w:t xml:space="preserve">4.  </w:t>
      </w:r>
      <w:r w:rsidR="00B5011F" w:rsidRPr="00E57B74">
        <w:rPr>
          <w:rFonts w:ascii="Arial" w:hAnsi="Arial" w:cs="Arial"/>
          <w:b/>
        </w:rPr>
        <w:t xml:space="preserve"> Структура и содержание дисциплины</w:t>
      </w:r>
      <w:r w:rsidR="00B5011F">
        <w:rPr>
          <w:rFonts w:ascii="Arial" w:hAnsi="Arial" w:cs="Arial"/>
          <w:b/>
        </w:rPr>
        <w:t xml:space="preserve"> (модуля)</w:t>
      </w:r>
    </w:p>
    <w:p w:rsidR="00B00B41" w:rsidRPr="004D76CA" w:rsidRDefault="00B00B41" w:rsidP="00B00B41">
      <w:pPr>
        <w:spacing w:after="120"/>
        <w:ind w:firstLine="403"/>
        <w:rPr>
          <w:i/>
          <w:color w:val="FF6600"/>
        </w:rPr>
      </w:pPr>
    </w:p>
    <w:p w:rsidR="00B00B41" w:rsidRPr="00B00B41" w:rsidRDefault="00B00B41" w:rsidP="00AC07BC"/>
    <w:p w:rsidR="006C7D97" w:rsidRPr="00A00AD3" w:rsidRDefault="006C7D97" w:rsidP="006C7D97">
      <w:pPr>
        <w:pStyle w:val="2"/>
        <w:rPr>
          <w:rFonts w:ascii="Times New Roman" w:hAnsi="Times New Roman"/>
          <w:sz w:val="20"/>
        </w:rPr>
      </w:pPr>
    </w:p>
    <w:p w:rsidR="006C7D97" w:rsidRPr="00A00AD3" w:rsidRDefault="006C7D97" w:rsidP="006C7D97">
      <w:pPr>
        <w:pStyle w:val="2"/>
        <w:rPr>
          <w:rFonts w:ascii="Times New Roman" w:hAnsi="Times New Roman"/>
          <w:b/>
          <w:sz w:val="20"/>
        </w:rPr>
      </w:pPr>
      <w:r w:rsidRPr="00A00AD3">
        <w:rPr>
          <w:rFonts w:ascii="Times New Roman" w:hAnsi="Times New Roman"/>
          <w:b/>
          <w:sz w:val="20"/>
        </w:rPr>
        <w:t xml:space="preserve"> Основные виды занятий и особенности их проведения </w:t>
      </w:r>
    </w:p>
    <w:p w:rsidR="00152811" w:rsidRPr="00A00AD3" w:rsidRDefault="00152811" w:rsidP="00152811">
      <w:pPr>
        <w:rPr>
          <w:lang w:eastAsia="ru-RU"/>
        </w:rPr>
      </w:pPr>
    </w:p>
    <w:p w:rsidR="00A558CF" w:rsidRPr="00A00AD3" w:rsidRDefault="005421C7" w:rsidP="00EF70B8">
      <w:pPr>
        <w:pStyle w:val="2"/>
        <w:jc w:val="both"/>
        <w:rPr>
          <w:rFonts w:ascii="Times New Roman" w:hAnsi="Times New Roman"/>
          <w:b/>
          <w:sz w:val="20"/>
        </w:rPr>
      </w:pPr>
      <w:r w:rsidRPr="00A00AD3">
        <w:rPr>
          <w:rFonts w:ascii="Times New Roman" w:hAnsi="Times New Roman"/>
          <w:sz w:val="20"/>
        </w:rPr>
        <w:t xml:space="preserve">        </w:t>
      </w:r>
      <w:r w:rsidR="006C7D97" w:rsidRPr="00A00AD3">
        <w:rPr>
          <w:rFonts w:ascii="Times New Roman" w:hAnsi="Times New Roman"/>
          <w:sz w:val="20"/>
        </w:rPr>
        <w:t>Программой дисциплины предусмотрено чтение лекций,</w:t>
      </w:r>
      <w:r w:rsidR="00DB6D04" w:rsidRPr="00A00AD3">
        <w:rPr>
          <w:rFonts w:ascii="Times New Roman" w:hAnsi="Times New Roman"/>
          <w:sz w:val="20"/>
        </w:rPr>
        <w:t xml:space="preserve"> проведение лабораторных , выполнение контрольных работ и </w:t>
      </w:r>
      <w:r w:rsidR="008C24C4" w:rsidRPr="00A00AD3">
        <w:rPr>
          <w:rFonts w:ascii="Times New Roman" w:hAnsi="Times New Roman"/>
          <w:sz w:val="20"/>
        </w:rPr>
        <w:t xml:space="preserve">самостоятельная </w:t>
      </w:r>
      <w:r w:rsidR="00DB6D04" w:rsidRPr="00A00AD3">
        <w:rPr>
          <w:rFonts w:ascii="Times New Roman" w:hAnsi="Times New Roman"/>
          <w:sz w:val="20"/>
        </w:rPr>
        <w:t xml:space="preserve"> работ</w:t>
      </w:r>
      <w:r w:rsidR="008C24C4" w:rsidRPr="00A00AD3">
        <w:rPr>
          <w:rFonts w:ascii="Times New Roman" w:hAnsi="Times New Roman"/>
          <w:sz w:val="20"/>
        </w:rPr>
        <w:t>а</w:t>
      </w:r>
      <w:r w:rsidR="00DB6D04" w:rsidRPr="00A00AD3">
        <w:rPr>
          <w:rFonts w:ascii="Times New Roman" w:hAnsi="Times New Roman"/>
          <w:sz w:val="20"/>
        </w:rPr>
        <w:t>.</w:t>
      </w:r>
      <w:r w:rsidR="00142220" w:rsidRPr="00A00AD3">
        <w:rPr>
          <w:rFonts w:ascii="Times New Roman" w:hAnsi="Times New Roman"/>
          <w:b/>
          <w:sz w:val="20"/>
        </w:rPr>
        <w:t xml:space="preserve"> </w:t>
      </w:r>
      <w:r w:rsidR="00230693" w:rsidRPr="00A00AD3">
        <w:rPr>
          <w:rFonts w:ascii="Times New Roman" w:hAnsi="Times New Roman"/>
          <w:b/>
          <w:sz w:val="20"/>
        </w:rPr>
        <w:t xml:space="preserve">    </w:t>
      </w:r>
    </w:p>
    <w:p w:rsidR="00142220" w:rsidRPr="00A00AD3" w:rsidRDefault="00142220" w:rsidP="0060179F">
      <w:pPr>
        <w:jc w:val="both"/>
      </w:pPr>
      <w:r w:rsidRPr="00A00AD3">
        <w:t xml:space="preserve">         Дисциплина «</w:t>
      </w:r>
      <w:r w:rsidR="00A918E2" w:rsidRPr="00D9151B">
        <w:t>Телекоммуникационные технологии и  системы</w:t>
      </w:r>
      <w:r w:rsidRPr="00A00AD3">
        <w:t xml:space="preserve">)» изучается в четвертом семестре. Общее количество часов, которое отводится на изучение дисциплины – 136. Количество аудиторных часов – </w:t>
      </w:r>
      <w:r w:rsidR="008C24C4" w:rsidRPr="00A00AD3">
        <w:t>72</w:t>
      </w:r>
      <w:r w:rsidRPr="00A00AD3">
        <w:t>, из них: лекций – 3</w:t>
      </w:r>
      <w:r w:rsidR="008C24C4" w:rsidRPr="00A00AD3">
        <w:t>2</w:t>
      </w:r>
      <w:r w:rsidRPr="00A00AD3">
        <w:t xml:space="preserve">час, </w:t>
      </w:r>
      <w:r w:rsidR="008C24C4" w:rsidRPr="00A00AD3">
        <w:t>лабораторных</w:t>
      </w:r>
      <w:r w:rsidRPr="00A00AD3">
        <w:t xml:space="preserve"> занятий – </w:t>
      </w:r>
      <w:r w:rsidR="008C24C4" w:rsidRPr="00A00AD3">
        <w:t>16</w:t>
      </w:r>
      <w:r w:rsidRPr="00A00AD3">
        <w:t>. На самостоятельную работу студентов отводится</w:t>
      </w:r>
      <w:r w:rsidR="008C24C4" w:rsidRPr="00A00AD3">
        <w:t xml:space="preserve"> </w:t>
      </w:r>
      <w:r w:rsidR="00C20DF3" w:rsidRPr="00A00AD3">
        <w:t>64 часов, из них 24</w:t>
      </w:r>
      <w:r w:rsidRPr="00A00AD3">
        <w:t xml:space="preserve"> часов на подготовку к экзамену, 18 часов на оформление отчетов по лабораторным работам и подготовку их к защите и 2</w:t>
      </w:r>
      <w:r w:rsidR="00C20DF3" w:rsidRPr="00A00AD3">
        <w:t>2</w:t>
      </w:r>
      <w:r w:rsidRPr="00A00AD3">
        <w:t xml:space="preserve"> часов на выполнение индивидуальных домашних заданий, самостоятельное изучение материала и консультации.</w:t>
      </w:r>
    </w:p>
    <w:p w:rsidR="00142220" w:rsidRPr="00A00AD3" w:rsidRDefault="00142220" w:rsidP="0060179F">
      <w:pPr>
        <w:jc w:val="both"/>
      </w:pPr>
    </w:p>
    <w:p w:rsidR="00142220" w:rsidRPr="00A00AD3" w:rsidRDefault="00D15AC8" w:rsidP="008402C4">
      <w:pPr>
        <w:pStyle w:val="3"/>
        <w:rPr>
          <w:sz w:val="20"/>
        </w:rPr>
      </w:pPr>
      <w:r>
        <w:rPr>
          <w:sz w:val="20"/>
        </w:rPr>
        <w:t>4.</w:t>
      </w:r>
      <w:r w:rsidR="00142220" w:rsidRPr="00A00AD3">
        <w:rPr>
          <w:sz w:val="20"/>
        </w:rPr>
        <w:t>.</w:t>
      </w:r>
      <w:r w:rsidR="005421C7" w:rsidRPr="00A00AD3">
        <w:rPr>
          <w:sz w:val="20"/>
        </w:rPr>
        <w:t>1</w:t>
      </w:r>
      <w:r w:rsidR="00142220" w:rsidRPr="00A00AD3">
        <w:rPr>
          <w:sz w:val="20"/>
        </w:rPr>
        <w:t>. Лекционные занятия</w:t>
      </w:r>
    </w:p>
    <w:p w:rsidR="00142220" w:rsidRPr="00A00AD3" w:rsidRDefault="00142220" w:rsidP="008402C4">
      <w:pPr>
        <w:pStyle w:val="Normal1"/>
        <w:jc w:val="center"/>
        <w:rPr>
          <w:color w:val="FF0000"/>
        </w:rPr>
      </w:pPr>
    </w:p>
    <w:p w:rsidR="00142220" w:rsidRPr="00A00AD3" w:rsidRDefault="00142220" w:rsidP="008402C4">
      <w:pPr>
        <w:pStyle w:val="3"/>
        <w:jc w:val="both"/>
        <w:rPr>
          <w:b w:val="0"/>
          <w:sz w:val="20"/>
        </w:rPr>
      </w:pPr>
      <w:r w:rsidRPr="00A00AD3">
        <w:rPr>
          <w:b w:val="0"/>
          <w:sz w:val="20"/>
        </w:rPr>
        <w:t xml:space="preserve">        Лекционные занятия служат основой теоретических знаний студентов, и при использовании ими дополнительной справочной и технической литературы, а также кафедральных методических разработок позволят им самостоятельно изучать сколь угодно сложные вопросы данно</w:t>
      </w:r>
      <w:r w:rsidR="00A36CB3" w:rsidRPr="00A00AD3">
        <w:rPr>
          <w:b w:val="0"/>
          <w:sz w:val="20"/>
        </w:rPr>
        <w:t>й дисциплины</w:t>
      </w:r>
      <w:r w:rsidRPr="00A00AD3">
        <w:rPr>
          <w:b w:val="0"/>
          <w:sz w:val="20"/>
        </w:rPr>
        <w:t xml:space="preserve">. Основная задача лекционного курса – </w:t>
      </w:r>
      <w:r w:rsidR="00E357BE" w:rsidRPr="00A00AD3">
        <w:rPr>
          <w:b w:val="0"/>
          <w:sz w:val="20"/>
        </w:rPr>
        <w:t xml:space="preserve">заложить базовые знания, </w:t>
      </w:r>
      <w:r w:rsidRPr="00A00AD3">
        <w:rPr>
          <w:b w:val="0"/>
          <w:sz w:val="20"/>
        </w:rPr>
        <w:t>сформировать напр</w:t>
      </w:r>
      <w:r w:rsidR="00DD4E41" w:rsidRPr="00A00AD3">
        <w:rPr>
          <w:b w:val="0"/>
          <w:sz w:val="20"/>
        </w:rPr>
        <w:t>а</w:t>
      </w:r>
      <w:r w:rsidRPr="00A00AD3">
        <w:rPr>
          <w:b w:val="0"/>
          <w:sz w:val="20"/>
        </w:rPr>
        <w:t xml:space="preserve">вленное мировоззрение </w:t>
      </w:r>
      <w:r w:rsidR="00417E3D">
        <w:rPr>
          <w:b w:val="0"/>
          <w:sz w:val="20"/>
        </w:rPr>
        <w:t>.</w:t>
      </w:r>
    </w:p>
    <w:p w:rsidR="00142220" w:rsidRPr="00A00AD3" w:rsidRDefault="00142220" w:rsidP="008402C4">
      <w:pPr>
        <w:pStyle w:val="Normal1"/>
      </w:pPr>
    </w:p>
    <w:p w:rsidR="00142220" w:rsidRPr="00A00AD3" w:rsidRDefault="00142220" w:rsidP="00EF70B8">
      <w:pPr>
        <w:pStyle w:val="3"/>
        <w:jc w:val="both"/>
        <w:rPr>
          <w:sz w:val="20"/>
        </w:rPr>
      </w:pPr>
    </w:p>
    <w:p w:rsidR="00142220" w:rsidRPr="00A00AD3" w:rsidRDefault="00D15AC8" w:rsidP="005B786A">
      <w:pPr>
        <w:pStyle w:val="3"/>
        <w:rPr>
          <w:sz w:val="20"/>
        </w:rPr>
      </w:pPr>
      <w:r>
        <w:rPr>
          <w:sz w:val="20"/>
        </w:rPr>
        <w:t>4</w:t>
      </w:r>
      <w:r w:rsidR="00142220" w:rsidRPr="00A00AD3">
        <w:rPr>
          <w:sz w:val="20"/>
        </w:rPr>
        <w:t>.</w:t>
      </w:r>
      <w:r w:rsidR="005421C7" w:rsidRPr="00A00AD3">
        <w:rPr>
          <w:sz w:val="20"/>
        </w:rPr>
        <w:t>2</w:t>
      </w:r>
      <w:r w:rsidR="00142220" w:rsidRPr="00A00AD3">
        <w:rPr>
          <w:sz w:val="20"/>
        </w:rPr>
        <w:t>. Лабораторные занятия</w:t>
      </w:r>
    </w:p>
    <w:p w:rsidR="00142220" w:rsidRPr="00A00AD3" w:rsidRDefault="00142220" w:rsidP="00EF70B8">
      <w:pPr>
        <w:pStyle w:val="Normal1"/>
      </w:pPr>
    </w:p>
    <w:p w:rsidR="00142220" w:rsidRPr="00A00AD3" w:rsidRDefault="00142220" w:rsidP="00EF70B8">
      <w:pPr>
        <w:pStyle w:val="Normal1"/>
      </w:pPr>
      <w:r w:rsidRPr="00A00AD3">
        <w:t xml:space="preserve">Лабораторные занятия проводятся в компьютерном классе и предназначены для изучения и создания программных продуктов и использования возможностей современных компьютерных систем для реализации телекоммуникационных решений. В результате выполнения лабораторного практикуа студент получит </w:t>
      </w:r>
      <w:r w:rsidRPr="00A00AD3">
        <w:lastRenderedPageBreak/>
        <w:t>определенные и необходимые навыки. К таковым по данной дисциплине относится :  умение пользоваться лабораторной схемотехнической базой, перечнем учебных справочных материалов, набором микросхем,  оценкой возможности определенных микросхем.  Научится решать определенные микросхемотехнические задачи с использованием набора микросхем широкого круга.  Кроме того, в результате выполнения лаб. Практикума он сможет программировать выполнение конкретных задач на микроконтроллерах. Он получит навыки прграммирования на  языках Ассемблере и Си. Это позволит пользователю самостоятельно решать задачи по созданию баз данных для транспортных систем,  учитывать распределение потоков транспорта и пассажиров, оптимизировать маршруты.</w:t>
      </w:r>
    </w:p>
    <w:p w:rsidR="00152811" w:rsidRPr="00A00AD3" w:rsidRDefault="00152811" w:rsidP="00EF70B8">
      <w:pPr>
        <w:pStyle w:val="Normal1"/>
      </w:pPr>
    </w:p>
    <w:p w:rsidR="00142220" w:rsidRPr="00A00AD3" w:rsidRDefault="00142220" w:rsidP="00EF70B8">
      <w:pPr>
        <w:pStyle w:val="Normal1"/>
      </w:pPr>
    </w:p>
    <w:p w:rsidR="00142220" w:rsidRPr="00A00AD3" w:rsidRDefault="00C07070" w:rsidP="005B786A">
      <w:pPr>
        <w:pStyle w:val="2"/>
        <w:rPr>
          <w:rFonts w:ascii="Times New Roman" w:hAnsi="Times New Roman"/>
          <w:b/>
          <w:sz w:val="20"/>
        </w:rPr>
      </w:pPr>
      <w:r>
        <w:rPr>
          <w:rFonts w:ascii="Times New Roman" w:hAnsi="Times New Roman"/>
          <w:b/>
          <w:sz w:val="20"/>
        </w:rPr>
        <w:t xml:space="preserve">5. </w:t>
      </w:r>
      <w:r w:rsidR="00142220" w:rsidRPr="00A00AD3">
        <w:rPr>
          <w:rFonts w:ascii="Times New Roman" w:hAnsi="Times New Roman"/>
          <w:b/>
          <w:sz w:val="20"/>
        </w:rPr>
        <w:t xml:space="preserve"> Виды контроля и отчетности  по дисциплине</w:t>
      </w:r>
    </w:p>
    <w:p w:rsidR="00152811" w:rsidRPr="00A00AD3" w:rsidRDefault="00152811" w:rsidP="00152811">
      <w:pPr>
        <w:rPr>
          <w:lang w:eastAsia="ru-RU"/>
        </w:rPr>
      </w:pPr>
    </w:p>
    <w:p w:rsidR="00152811" w:rsidRPr="00A00AD3" w:rsidRDefault="00152811" w:rsidP="00152811">
      <w:pPr>
        <w:rPr>
          <w:lang w:eastAsia="ru-RU"/>
        </w:rPr>
      </w:pPr>
    </w:p>
    <w:p w:rsidR="00152811" w:rsidRPr="00A00AD3" w:rsidRDefault="00152811" w:rsidP="00152811">
      <w:r w:rsidRPr="00A00AD3">
        <w:t xml:space="preserve">       Освоение дисциплины предполагает</w:t>
      </w:r>
      <w:r w:rsidR="00297796" w:rsidRPr="00A00AD3">
        <w:t xml:space="preserve"> </w:t>
      </w:r>
      <w:r w:rsidRPr="00A00AD3">
        <w:t xml:space="preserve"> посещения лекций</w:t>
      </w:r>
      <w:r w:rsidR="00297796" w:rsidRPr="00A00AD3">
        <w:t xml:space="preserve"> </w:t>
      </w:r>
      <w:r w:rsidRPr="00A00AD3">
        <w:t>и</w:t>
      </w:r>
      <w:r w:rsidR="00297796" w:rsidRPr="00A00AD3">
        <w:t xml:space="preserve"> выполнение </w:t>
      </w:r>
      <w:r w:rsidRPr="00A00AD3">
        <w:t xml:space="preserve"> лабораторных </w:t>
      </w:r>
      <w:r w:rsidR="00297796" w:rsidRPr="00A00AD3">
        <w:t>работ</w:t>
      </w:r>
      <w:r w:rsidRPr="00A00AD3">
        <w:t>. Особое место в овладении данной дисциплиной отводится самостоятельной работе студента.</w:t>
      </w:r>
    </w:p>
    <w:p w:rsidR="00152811" w:rsidRPr="00A00AD3" w:rsidRDefault="00152811" w:rsidP="00152811">
      <w:r w:rsidRPr="00A00AD3">
        <w:t>В связи с ограниченным объемом лекционных занятий ряд теоретических вопросов выносится на самостоятельное изучение. Для этого ведущий преподаватель на лекции рекомендует соответствующие литературные и электронные источники и выдает контрольные вопросы для проверки усвоения материала. Для помощи студенту в освоении теоретического материала, выносимого на самостоятельное изучение, предусматриваются консультации ведущего преподавателя.</w:t>
      </w:r>
    </w:p>
    <w:p w:rsidR="00152811" w:rsidRPr="00A00AD3" w:rsidRDefault="00152811" w:rsidP="00152811">
      <w:r w:rsidRPr="00A00AD3">
        <w:t>Самостоятельная работа при проведении практических занятий включает в себя выполнение индивидуальных домашних заданий для закрепления теоретического материала. После проверки индивидуального домашнего задания преподавателем студент защищает свою работу и получает соответствующее количество баллов.</w:t>
      </w:r>
    </w:p>
    <w:p w:rsidR="00152811" w:rsidRPr="00A00AD3" w:rsidRDefault="00152811" w:rsidP="00152811">
      <w:r w:rsidRPr="00A00AD3">
        <w:t>Самостоятельная работа при выполнении лабораторного практикума включает в себя изучение теоретического материала перед выполнением лабораторной работы, анализ результатов, полученных в ходе выполнения работы, формулирование выводов и оформление отчета. Преподаватель проверяет подготовку студента и допускает его к выполнению лабораторной работы. После выполнения работы и оформления отчета студент защищает работу. Преподаватель оценивает качество оформления отчета и глубину усвоения материала.</w:t>
      </w:r>
    </w:p>
    <w:p w:rsidR="00152811" w:rsidRPr="00A00AD3" w:rsidRDefault="00152811" w:rsidP="00152811">
      <w:r w:rsidRPr="00A00AD3">
        <w:t>В соответствии с Положением о рейтинговой системе оценки успеваемости студентов во Владивостокском государственном университете экономики и сервиса в ходе изучения дисциплины предусматриваются следующие виды контроля знаний студентов: текущая и промежуточная (семестровая) аттестации.</w:t>
      </w:r>
    </w:p>
    <w:p w:rsidR="00152811" w:rsidRPr="00A00AD3" w:rsidRDefault="00581711" w:rsidP="00152811">
      <w:r w:rsidRPr="00A00AD3">
        <w:t xml:space="preserve">   </w:t>
      </w:r>
      <w:r w:rsidR="00152811" w:rsidRPr="00A00AD3">
        <w:t xml:space="preserve">Текущая аттестация студентов осуществляется по результатам оценки уровня компетенций в ходе проведения экспресс-контрольных работ на лекционных занятиях, оценки качества выполнения индивидуальных домашних заданий и активности студента на </w:t>
      </w:r>
      <w:r w:rsidR="00E1076D" w:rsidRPr="00A00AD3">
        <w:t xml:space="preserve">всех видах </w:t>
      </w:r>
      <w:r w:rsidR="00152811" w:rsidRPr="00A00AD3">
        <w:t xml:space="preserve"> заняти</w:t>
      </w:r>
      <w:r w:rsidR="00E1076D" w:rsidRPr="00A00AD3">
        <w:t>й</w:t>
      </w:r>
      <w:r w:rsidR="00152811" w:rsidRPr="00A00AD3">
        <w:t>, а также по результатам выполнения и качества защиты отчетов по лабораторным работам.</w:t>
      </w:r>
    </w:p>
    <w:p w:rsidR="00152811" w:rsidRPr="00A00AD3" w:rsidRDefault="00152811" w:rsidP="00152811">
      <w:r w:rsidRPr="00A00AD3">
        <w:t xml:space="preserve">Дисциплина завершается  экзаменом в </w:t>
      </w:r>
      <w:r w:rsidR="005E7E4F" w:rsidRPr="00A00AD3">
        <w:t>этом же</w:t>
      </w:r>
      <w:r w:rsidRPr="00A00AD3">
        <w:t xml:space="preserve"> семестре. Для допуска к экзамену студент должен  выполнить и защитить все лабораторные работы. Остальной минимум баллов для допуска к экзамену набирается за счет качества выполнения экспресс-контрольных работ, индивидуальных заданий и активности студентов на  занятиях.</w:t>
      </w:r>
    </w:p>
    <w:p w:rsidR="00152811" w:rsidRPr="00A00AD3" w:rsidRDefault="00152811" w:rsidP="00152811">
      <w:pPr>
        <w:rPr>
          <w:lang w:eastAsia="ru-RU"/>
        </w:rPr>
      </w:pPr>
      <w:r w:rsidRPr="00A00AD3">
        <w:t xml:space="preserve">Экзамен по дисциплине проводится в форме электронного теста.  </w:t>
      </w:r>
    </w:p>
    <w:p w:rsidR="00142220" w:rsidRPr="00A00AD3" w:rsidRDefault="00142220" w:rsidP="00EF70B8">
      <w:pPr>
        <w:pStyle w:val="BodyText21"/>
        <w:ind w:firstLine="0"/>
      </w:pPr>
      <w:r w:rsidRPr="00A00AD3">
        <w:t xml:space="preserve">     Текущий контроль – рефераты, доклады, контрольные работы.</w:t>
      </w:r>
    </w:p>
    <w:p w:rsidR="00142220" w:rsidRPr="00A00AD3" w:rsidRDefault="00286D7F" w:rsidP="00EF70B8">
      <w:pPr>
        <w:pStyle w:val="BodyText21"/>
        <w:ind w:firstLine="0"/>
      </w:pPr>
      <w:r w:rsidRPr="00A00AD3">
        <w:t xml:space="preserve">Итоговая оценка складывается </w:t>
      </w:r>
      <w:r w:rsidR="00142220" w:rsidRPr="00A00AD3">
        <w:t xml:space="preserve"> из текуще</w:t>
      </w:r>
      <w:r w:rsidRPr="00A00AD3">
        <w:t xml:space="preserve">й </w:t>
      </w:r>
      <w:r w:rsidR="00142220" w:rsidRPr="00A00AD3">
        <w:t xml:space="preserve"> и оценки на экзамене.</w:t>
      </w:r>
    </w:p>
    <w:p w:rsidR="00142220" w:rsidRPr="00A00AD3" w:rsidRDefault="00142220" w:rsidP="00EF70B8">
      <w:pPr>
        <w:jc w:val="both"/>
      </w:pPr>
      <w:r w:rsidRPr="00A00AD3">
        <w:t>Текущий контроль знаний и умений студентов включает:</w:t>
      </w:r>
    </w:p>
    <w:p w:rsidR="00142220" w:rsidRPr="00A00AD3" w:rsidRDefault="00142220" w:rsidP="00EF70B8">
      <w:pPr>
        <w:jc w:val="both"/>
      </w:pPr>
      <w:r w:rsidRPr="00A00AD3">
        <w:t>- оценку усвоения студентами теоретического материала лекционных занятий и вопросов, выносимых на самостоятельное изучение, в ходе текущих консультаций в течение семестра;</w:t>
      </w:r>
    </w:p>
    <w:p w:rsidR="00142220" w:rsidRPr="00A00AD3" w:rsidRDefault="00142220" w:rsidP="00EF70B8">
      <w:pPr>
        <w:jc w:val="both"/>
      </w:pPr>
      <w:r w:rsidRPr="00A00AD3">
        <w:t>- экспресс-контрольны</w:t>
      </w:r>
      <w:r w:rsidR="007D4B8E" w:rsidRPr="00A00AD3">
        <w:t>х</w:t>
      </w:r>
      <w:r w:rsidRPr="00A00AD3">
        <w:t xml:space="preserve"> работ на лекционных занятиях;</w:t>
      </w:r>
    </w:p>
    <w:p w:rsidR="00142220" w:rsidRPr="00A00AD3" w:rsidRDefault="00142220" w:rsidP="00EF70B8">
      <w:pPr>
        <w:jc w:val="both"/>
      </w:pPr>
      <w:r w:rsidRPr="00A00AD3">
        <w:t>- оценку подготовки студентов к выполнению лабораторных работ;</w:t>
      </w:r>
    </w:p>
    <w:p w:rsidR="00142220" w:rsidRPr="00A00AD3" w:rsidRDefault="00142220" w:rsidP="00EF70B8">
      <w:pPr>
        <w:jc w:val="both"/>
      </w:pPr>
      <w:r w:rsidRPr="00A00AD3">
        <w:t>- защиту отчетов по выполненным лабораторным работам.</w:t>
      </w:r>
      <w:r w:rsidR="00581711" w:rsidRPr="00A00AD3">
        <w:t xml:space="preserve">  </w:t>
      </w:r>
    </w:p>
    <w:p w:rsidR="00581711" w:rsidRPr="00A00AD3" w:rsidRDefault="00581711" w:rsidP="00EF70B8">
      <w:pPr>
        <w:jc w:val="both"/>
      </w:pPr>
    </w:p>
    <w:p w:rsidR="00142220" w:rsidRPr="00A00AD3" w:rsidRDefault="00142220" w:rsidP="00130E16">
      <w:pPr>
        <w:pStyle w:val="2"/>
        <w:keepNext/>
        <w:jc w:val="both"/>
        <w:rPr>
          <w:rFonts w:ascii="Times New Roman" w:hAnsi="Times New Roman"/>
          <w:sz w:val="20"/>
        </w:rPr>
      </w:pPr>
      <w:r w:rsidRPr="00A00AD3">
        <w:rPr>
          <w:rFonts w:ascii="Times New Roman" w:hAnsi="Times New Roman"/>
          <w:sz w:val="20"/>
        </w:rPr>
        <w:t xml:space="preserve">           </w:t>
      </w:r>
    </w:p>
    <w:p w:rsidR="00142220" w:rsidRPr="00A00AD3" w:rsidRDefault="00C07070" w:rsidP="00130E16">
      <w:pPr>
        <w:pStyle w:val="2"/>
        <w:keepNext/>
        <w:jc w:val="both"/>
        <w:rPr>
          <w:rFonts w:ascii="Times New Roman" w:hAnsi="Times New Roman"/>
          <w:b/>
          <w:sz w:val="20"/>
        </w:rPr>
      </w:pPr>
      <w:r>
        <w:rPr>
          <w:rFonts w:ascii="Times New Roman" w:hAnsi="Times New Roman"/>
          <w:b/>
          <w:sz w:val="20"/>
        </w:rPr>
        <w:t xml:space="preserve">                          6</w:t>
      </w:r>
      <w:r w:rsidR="00142220" w:rsidRPr="00A00AD3">
        <w:rPr>
          <w:rFonts w:ascii="Times New Roman" w:hAnsi="Times New Roman"/>
          <w:b/>
          <w:sz w:val="20"/>
        </w:rPr>
        <w:t>.  Техническое и программное обеспечение дисциплины.</w:t>
      </w:r>
      <w:r w:rsidR="00581711" w:rsidRPr="00A00AD3">
        <w:rPr>
          <w:rFonts w:ascii="Times New Roman" w:hAnsi="Times New Roman"/>
          <w:b/>
          <w:sz w:val="20"/>
        </w:rPr>
        <w:t xml:space="preserve">  </w:t>
      </w:r>
    </w:p>
    <w:p w:rsidR="00581711" w:rsidRPr="00A00AD3" w:rsidRDefault="00581711" w:rsidP="00581711">
      <w:pPr>
        <w:rPr>
          <w:lang w:eastAsia="ru-RU"/>
        </w:rPr>
      </w:pPr>
    </w:p>
    <w:p w:rsidR="00142220" w:rsidRPr="00A00AD3" w:rsidRDefault="00142220" w:rsidP="00130E16">
      <w:pPr>
        <w:jc w:val="both"/>
        <w:rPr>
          <w:b/>
        </w:rPr>
      </w:pPr>
    </w:p>
    <w:p w:rsidR="00142220" w:rsidRPr="00A00AD3" w:rsidRDefault="00142220" w:rsidP="00130E16">
      <w:pPr>
        <w:jc w:val="both"/>
      </w:pPr>
      <w:r w:rsidRPr="00A00AD3">
        <w:t xml:space="preserve">        Для проведения лабораторных работ с использованием пакетов Моторола, Протеус</w:t>
      </w:r>
      <w:r w:rsidR="006300DF">
        <w:t xml:space="preserve"> и др.</w:t>
      </w:r>
      <w:r w:rsidRPr="00A00AD3">
        <w:t xml:space="preserve"> программ</w:t>
      </w:r>
      <w:r w:rsidR="006300DF">
        <w:t>,</w:t>
      </w:r>
      <w:r w:rsidRPr="00A00AD3">
        <w:t xml:space="preserve"> решения задач   необходим компьютерный класс, оснащенный компьютерами типа </w:t>
      </w:r>
      <w:r w:rsidRPr="00A00AD3">
        <w:rPr>
          <w:lang w:val="en-US"/>
        </w:rPr>
        <w:t>IBM</w:t>
      </w:r>
      <w:r w:rsidRPr="00A00AD3">
        <w:t xml:space="preserve"> </w:t>
      </w:r>
      <w:r w:rsidRPr="00A00AD3">
        <w:rPr>
          <w:lang w:val="en-US"/>
        </w:rPr>
        <w:t>PC</w:t>
      </w:r>
      <w:r w:rsidRPr="00A00AD3">
        <w:t xml:space="preserve">, работающими под управлением русскоязычной (локализованной) либо корректно русифицированной версии операционных систем </w:t>
      </w:r>
      <w:r w:rsidRPr="00A00AD3">
        <w:rPr>
          <w:lang w:val="en-US"/>
        </w:rPr>
        <w:t>MS</w:t>
      </w:r>
      <w:r w:rsidRPr="00A00AD3">
        <w:t xml:space="preserve"> </w:t>
      </w:r>
      <w:r w:rsidRPr="00A00AD3">
        <w:rPr>
          <w:lang w:val="en-US"/>
        </w:rPr>
        <w:t>Windows</w:t>
      </w:r>
      <w:r w:rsidRPr="00A00AD3">
        <w:t xml:space="preserve"> 98/</w:t>
      </w:r>
      <w:r w:rsidRPr="00A00AD3">
        <w:rPr>
          <w:lang w:val="en-US"/>
        </w:rPr>
        <w:t>ME</w:t>
      </w:r>
      <w:r w:rsidRPr="00A00AD3">
        <w:t>/</w:t>
      </w:r>
      <w:r w:rsidRPr="00A00AD3">
        <w:rPr>
          <w:lang w:val="en-US"/>
        </w:rPr>
        <w:t>NT</w:t>
      </w:r>
      <w:r w:rsidRPr="00A00AD3">
        <w:t>/2000/</w:t>
      </w:r>
      <w:r w:rsidRPr="00A00AD3">
        <w:rPr>
          <w:lang w:val="en-US"/>
        </w:rPr>
        <w:t>XP</w:t>
      </w:r>
      <w:r w:rsidRPr="00A00AD3">
        <w:t>.</w:t>
      </w:r>
    </w:p>
    <w:p w:rsidR="00142220" w:rsidRPr="00A00AD3" w:rsidRDefault="00142220" w:rsidP="00130E16">
      <w:pPr>
        <w:jc w:val="both"/>
      </w:pPr>
      <w:r w:rsidRPr="00A00AD3">
        <w:t xml:space="preserve">Минимально допустимые уровни ОС: </w:t>
      </w:r>
      <w:r w:rsidRPr="00A00AD3">
        <w:rPr>
          <w:lang w:val="en-US"/>
        </w:rPr>
        <w:t>Win</w:t>
      </w:r>
      <w:r w:rsidRPr="00A00AD3">
        <w:t xml:space="preserve">98 </w:t>
      </w:r>
      <w:r w:rsidRPr="00A00AD3">
        <w:rPr>
          <w:lang w:val="en-US"/>
        </w:rPr>
        <w:t>SE</w:t>
      </w:r>
      <w:r w:rsidRPr="00A00AD3">
        <w:t xml:space="preserve">, </w:t>
      </w:r>
      <w:r w:rsidRPr="00A00AD3">
        <w:rPr>
          <w:lang w:val="en-US"/>
        </w:rPr>
        <w:t>WinNT</w:t>
      </w:r>
      <w:r w:rsidRPr="00A00AD3">
        <w:t xml:space="preserve">4 </w:t>
      </w:r>
      <w:r w:rsidRPr="00A00AD3">
        <w:rPr>
          <w:lang w:val="en-US"/>
        </w:rPr>
        <w:t>SP</w:t>
      </w:r>
      <w:r w:rsidRPr="00A00AD3">
        <w:t xml:space="preserve">6, </w:t>
      </w:r>
      <w:r w:rsidRPr="00A00AD3">
        <w:rPr>
          <w:lang w:val="en-US"/>
        </w:rPr>
        <w:t>Win</w:t>
      </w:r>
      <w:r w:rsidRPr="00A00AD3">
        <w:t xml:space="preserve">2000 </w:t>
      </w:r>
      <w:r w:rsidRPr="00A00AD3">
        <w:rPr>
          <w:lang w:val="en-US"/>
        </w:rPr>
        <w:t>SP</w:t>
      </w:r>
      <w:r w:rsidRPr="00A00AD3">
        <w:t xml:space="preserve">2, </w:t>
      </w:r>
      <w:r w:rsidRPr="00A00AD3">
        <w:rPr>
          <w:lang w:val="en-US"/>
        </w:rPr>
        <w:t>WinXP</w:t>
      </w:r>
      <w:r w:rsidRPr="00A00AD3">
        <w:t xml:space="preserve"> </w:t>
      </w:r>
      <w:r w:rsidRPr="00A00AD3">
        <w:rPr>
          <w:lang w:val="en-US"/>
        </w:rPr>
        <w:t>SP</w:t>
      </w:r>
      <w:r w:rsidRPr="00A00AD3">
        <w:t>1.</w:t>
      </w:r>
    </w:p>
    <w:p w:rsidR="00581711" w:rsidRPr="00A00AD3" w:rsidRDefault="00142220" w:rsidP="00581711">
      <w:pPr>
        <w:jc w:val="both"/>
      </w:pPr>
      <w:r w:rsidRPr="00A00AD3">
        <w:t>Минимально возможная конфигурация компьютера для установки и запуска системы «</w:t>
      </w:r>
      <w:r w:rsidRPr="00A00AD3">
        <w:rPr>
          <w:lang w:val="en-US"/>
        </w:rPr>
        <w:t>MathCAD</w:t>
      </w:r>
      <w:r w:rsidRPr="00A00AD3">
        <w:t xml:space="preserve"> </w:t>
      </w:r>
      <w:r w:rsidRPr="00A00AD3">
        <w:rPr>
          <w:lang w:val="en-US"/>
        </w:rPr>
        <w:t>V</w:t>
      </w:r>
      <w:r w:rsidRPr="00A00AD3">
        <w:t>6», «</w:t>
      </w:r>
      <w:r w:rsidRPr="00A00AD3">
        <w:rPr>
          <w:lang w:val="en-US"/>
        </w:rPr>
        <w:t>Math</w:t>
      </w:r>
      <w:r w:rsidRPr="00A00AD3">
        <w:t xml:space="preserve"> </w:t>
      </w:r>
      <w:r w:rsidRPr="00A00AD3">
        <w:rPr>
          <w:lang w:val="en-US"/>
        </w:rPr>
        <w:t>Lab</w:t>
      </w:r>
      <w:r w:rsidRPr="00A00AD3">
        <w:t xml:space="preserve"> »</w:t>
      </w:r>
      <w:r w:rsidR="00581711" w:rsidRPr="00A00AD3">
        <w:t>, «</w:t>
      </w:r>
      <w:r w:rsidR="00581711" w:rsidRPr="00A00AD3">
        <w:rPr>
          <w:lang w:val="en-US"/>
        </w:rPr>
        <w:t>Proteus</w:t>
      </w:r>
      <w:r w:rsidR="00581711" w:rsidRPr="00A00AD3">
        <w:t xml:space="preserve"> », «</w:t>
      </w:r>
      <w:r w:rsidR="00581711" w:rsidRPr="00A00AD3">
        <w:rPr>
          <w:lang w:val="en-US"/>
        </w:rPr>
        <w:t>Assembler</w:t>
      </w:r>
      <w:r w:rsidR="00581711" w:rsidRPr="00A00AD3">
        <w:t xml:space="preserve"> » :</w:t>
      </w:r>
    </w:p>
    <w:p w:rsidR="00142220" w:rsidRPr="00A00AD3" w:rsidRDefault="00142220" w:rsidP="00130E16">
      <w:pPr>
        <w:jc w:val="both"/>
      </w:pPr>
      <w:r w:rsidRPr="00A00AD3">
        <w:t xml:space="preserve">- процессор </w:t>
      </w:r>
      <w:r w:rsidRPr="00A00AD3">
        <w:rPr>
          <w:lang w:val="en-US"/>
        </w:rPr>
        <w:t>Pentium</w:t>
      </w:r>
      <w:r w:rsidRPr="00A00AD3">
        <w:t xml:space="preserve"> с тактовой частотой</w:t>
      </w:r>
      <w:r w:rsidR="00581711" w:rsidRPr="00A00AD3">
        <w:t xml:space="preserve"> не менее </w:t>
      </w:r>
      <w:r w:rsidRPr="00A00AD3">
        <w:t xml:space="preserve"> </w:t>
      </w:r>
      <w:r w:rsidR="0078118A" w:rsidRPr="0078118A">
        <w:t>10</w:t>
      </w:r>
      <w:r w:rsidRPr="00A00AD3">
        <w:t>00 МГц;</w:t>
      </w:r>
    </w:p>
    <w:p w:rsidR="00142220" w:rsidRPr="00A00AD3" w:rsidRDefault="00142220" w:rsidP="00130E16">
      <w:pPr>
        <w:jc w:val="both"/>
      </w:pPr>
      <w:r w:rsidRPr="00A00AD3">
        <w:t xml:space="preserve">- оперативная память </w:t>
      </w:r>
      <w:r w:rsidR="00581711" w:rsidRPr="00A00AD3">
        <w:t>не менее 512</w:t>
      </w:r>
      <w:r w:rsidRPr="00A00AD3">
        <w:t xml:space="preserve"> Мб;</w:t>
      </w:r>
    </w:p>
    <w:p w:rsidR="00142220" w:rsidRPr="00A00AD3" w:rsidRDefault="00142220" w:rsidP="00130E16">
      <w:pPr>
        <w:jc w:val="both"/>
      </w:pPr>
      <w:r w:rsidRPr="00A00AD3">
        <w:t xml:space="preserve">- графический адаптер </w:t>
      </w:r>
      <w:r w:rsidRPr="00A00AD3">
        <w:rPr>
          <w:lang w:val="en-US"/>
        </w:rPr>
        <w:t>VGA</w:t>
      </w:r>
      <w:r w:rsidRPr="00A00AD3">
        <w:t xml:space="preserve"> с видеопамятью </w:t>
      </w:r>
      <w:r w:rsidR="00581711" w:rsidRPr="00A00AD3">
        <w:t xml:space="preserve">не менее </w:t>
      </w:r>
      <w:r w:rsidR="0078118A" w:rsidRPr="009A555F">
        <w:t>32</w:t>
      </w:r>
      <w:r w:rsidRPr="00A00AD3">
        <w:t xml:space="preserve"> Мб;</w:t>
      </w:r>
    </w:p>
    <w:p w:rsidR="00142220" w:rsidRPr="00A00AD3" w:rsidRDefault="00142220" w:rsidP="00130E16">
      <w:pPr>
        <w:jc w:val="both"/>
      </w:pPr>
      <w:r w:rsidRPr="00A00AD3">
        <w:t xml:space="preserve">- привод </w:t>
      </w:r>
      <w:r w:rsidRPr="00A00AD3">
        <w:rPr>
          <w:lang w:val="en-US"/>
        </w:rPr>
        <w:t>CD</w:t>
      </w:r>
      <w:r w:rsidRPr="00A00AD3">
        <w:t>-</w:t>
      </w:r>
      <w:r w:rsidRPr="00A00AD3">
        <w:rPr>
          <w:lang w:val="en-US"/>
        </w:rPr>
        <w:t>ROM</w:t>
      </w:r>
      <w:r w:rsidRPr="00A00AD3">
        <w:t>;</w:t>
      </w:r>
    </w:p>
    <w:p w:rsidR="00142220" w:rsidRPr="00A00AD3" w:rsidRDefault="00142220" w:rsidP="00EF70B8">
      <w:pPr>
        <w:jc w:val="both"/>
      </w:pPr>
    </w:p>
    <w:p w:rsidR="00142220" w:rsidRPr="00A00AD3" w:rsidRDefault="00142220" w:rsidP="00EF70B8">
      <w:pPr>
        <w:ind w:firstLine="360"/>
        <w:jc w:val="both"/>
      </w:pPr>
    </w:p>
    <w:p w:rsidR="00142220" w:rsidRPr="00A00AD3" w:rsidRDefault="00142220" w:rsidP="00EF70B8">
      <w:pPr>
        <w:pStyle w:val="BodyText21"/>
        <w:ind w:firstLine="0"/>
      </w:pPr>
    </w:p>
    <w:p w:rsidR="00142220" w:rsidRPr="00A00AD3" w:rsidRDefault="00C07070" w:rsidP="00EF70B8">
      <w:pPr>
        <w:pStyle w:val="1"/>
        <w:rPr>
          <w:rFonts w:ascii="Times New Roman" w:hAnsi="Times New Roman"/>
          <w:sz w:val="20"/>
        </w:rPr>
      </w:pPr>
      <w:r>
        <w:rPr>
          <w:rFonts w:ascii="Times New Roman" w:hAnsi="Times New Roman"/>
          <w:sz w:val="20"/>
        </w:rPr>
        <w:t xml:space="preserve">7. </w:t>
      </w:r>
      <w:r w:rsidR="00142220" w:rsidRPr="00A00AD3">
        <w:rPr>
          <w:rFonts w:ascii="Times New Roman" w:hAnsi="Times New Roman"/>
          <w:sz w:val="20"/>
        </w:rPr>
        <w:t xml:space="preserve"> Содержание дисциплины</w:t>
      </w:r>
    </w:p>
    <w:p w:rsidR="00142220" w:rsidRPr="00A00AD3" w:rsidRDefault="00142220" w:rsidP="00EF70B8">
      <w:pPr>
        <w:pStyle w:val="Normal1"/>
        <w:jc w:val="center"/>
      </w:pPr>
    </w:p>
    <w:p w:rsidR="00142220" w:rsidRPr="00A00AD3" w:rsidRDefault="00142220" w:rsidP="00EF70B8">
      <w:pPr>
        <w:pStyle w:val="2"/>
        <w:keepNext/>
        <w:rPr>
          <w:rFonts w:ascii="Times New Roman" w:hAnsi="Times New Roman"/>
          <w:b/>
          <w:sz w:val="20"/>
        </w:rPr>
      </w:pPr>
      <w:r w:rsidRPr="00A00AD3">
        <w:rPr>
          <w:rFonts w:ascii="Times New Roman" w:hAnsi="Times New Roman"/>
          <w:b/>
          <w:sz w:val="20"/>
        </w:rPr>
        <w:t>2.1. Перечень тем для лекционных занятий и самостоятельного изучения дисциплины</w:t>
      </w:r>
    </w:p>
    <w:p w:rsidR="00846E80" w:rsidRPr="000575D6" w:rsidRDefault="00846E80" w:rsidP="00846E80">
      <w:pPr>
        <w:pStyle w:val="12"/>
        <w:rPr>
          <w:b/>
          <w:sz w:val="24"/>
          <w:szCs w:val="24"/>
        </w:rPr>
      </w:pPr>
      <w:r w:rsidRPr="000575D6">
        <w:rPr>
          <w:b/>
          <w:sz w:val="24"/>
          <w:szCs w:val="24"/>
        </w:rPr>
        <w:t xml:space="preserve">                                                           </w:t>
      </w:r>
    </w:p>
    <w:p w:rsidR="00846E80" w:rsidRPr="00B02824" w:rsidRDefault="00846E80" w:rsidP="00846E80">
      <w:pPr>
        <w:pStyle w:val="12"/>
        <w:rPr>
          <w:b/>
        </w:rPr>
      </w:pPr>
      <w:r w:rsidRPr="000575D6">
        <w:rPr>
          <w:b/>
          <w:sz w:val="24"/>
          <w:szCs w:val="24"/>
        </w:rPr>
        <w:t xml:space="preserve">                                                        </w:t>
      </w:r>
      <w:r w:rsidRPr="00B02824">
        <w:rPr>
          <w:b/>
        </w:rPr>
        <w:t xml:space="preserve">  Тема 1. Введение.</w:t>
      </w:r>
    </w:p>
    <w:p w:rsidR="00846E80" w:rsidRPr="007D2E37" w:rsidRDefault="00846E80" w:rsidP="00846E80">
      <w:pPr>
        <w:pStyle w:val="12"/>
      </w:pPr>
      <w:r w:rsidRPr="007D2E37">
        <w:t>Назначение дисциплины. Ее содержание. Перспективы развития. Цели, задачи и структура курса. Краткий обзор истории развития средств телекоммуникаций. Основные органы по разработке международных и национальных стандартов и директивных документов в области телекоммуникаций.Общие принципы построения  телекоммуникационных  сетей</w:t>
      </w:r>
    </w:p>
    <w:p w:rsidR="00846E80" w:rsidRPr="007D2E37" w:rsidRDefault="00846E80" w:rsidP="00846E80">
      <w:pPr>
        <w:pStyle w:val="12"/>
      </w:pPr>
      <w:r w:rsidRPr="007D2E37">
        <w:t>Общие понятия  о телекоммуникационных сетях и системах, основные термины и определения. Понятие об эталонной модели взаимодействия открытых систем (</w:t>
      </w:r>
      <w:r w:rsidRPr="007D2E37">
        <w:rPr>
          <w:lang w:val="en-US"/>
        </w:rPr>
        <w:t>OSI</w:t>
      </w:r>
      <w:r w:rsidRPr="007D2E37">
        <w:t>). Принципы построения и структура взаимоувязанной сети связи (ВСС) РФ, понятие о первичной и вторичных сетях связи, транспортной сети связи и абонентской сети доступа. Понятие о коммутации каналов, сообщений и пакетов, топология сетей связи. Краткая характеристика основных элементов телекоммуникационных сетей. Особенности построения цифровых сетей интегрального обслуживания, интеллектуальных, локальных и корпоративных сетей связи.</w:t>
      </w:r>
    </w:p>
    <w:p w:rsidR="00846E80" w:rsidRPr="007D2E37" w:rsidRDefault="00846E80" w:rsidP="00846E80">
      <w:pPr>
        <w:pStyle w:val="12"/>
      </w:pPr>
      <w:r w:rsidRPr="007D2E37">
        <w:t xml:space="preserve"> Основные характеристики первичных сигналов связи</w:t>
      </w:r>
    </w:p>
    <w:p w:rsidR="00846E80" w:rsidRPr="007D2E37" w:rsidRDefault="00846E80" w:rsidP="00846E80">
      <w:pPr>
        <w:pStyle w:val="12"/>
      </w:pPr>
      <w:r w:rsidRPr="007D2E37">
        <w:t>Виды и особенности формирования первичных сигналов связи (телефонного, телеграфного, передачи данных, факсимильного, звукового и телевизионного вещания и т.п.). Основные характеристики первичных сигналов. Уровни передачи. Понятие об оценке качества передачи сигналов связи. Виды оконечных устройств (терминалов) на вторичных сетях. Устройство, принцип действия и основные характеристики оконечных устройств сетей связи</w:t>
      </w:r>
    </w:p>
    <w:p w:rsidR="00846E80" w:rsidRPr="007D2E37" w:rsidRDefault="00846E80" w:rsidP="00846E80">
      <w:pPr>
        <w:pStyle w:val="12"/>
      </w:pPr>
      <w:r w:rsidRPr="007D2E37">
        <w:t>Основные характеристики и особенности организации каналов связи</w:t>
      </w:r>
    </w:p>
    <w:p w:rsidR="00846E80" w:rsidRPr="007D2E37" w:rsidRDefault="00846E80" w:rsidP="00846E80">
      <w:pPr>
        <w:pStyle w:val="12"/>
      </w:pPr>
      <w:r w:rsidRPr="007D2E37">
        <w:t>Принципы организации односторонних и двухсторонних каналов. Устойчивость  телефонного канала. Дифференциальная система. Явление электрического эха и методы борьбы с ним. Основные характеристики канала тональной частоты (ТЧ) и основного цифрового канала (ОЦК). Понятие о широкополосных каналах и трактах, принципы образования сетевых трактов.</w:t>
      </w:r>
    </w:p>
    <w:p w:rsidR="00846E80" w:rsidRPr="007D2E37" w:rsidRDefault="00846E80" w:rsidP="00846E80">
      <w:pPr>
        <w:pStyle w:val="12"/>
      </w:pPr>
      <w:r w:rsidRPr="007D2E37">
        <w:t xml:space="preserve"> Принципы построения систем передачи (СП) с частотным разделением каналов (ЧРК)</w:t>
      </w:r>
    </w:p>
    <w:p w:rsidR="00846E80" w:rsidRPr="007D2E37" w:rsidRDefault="00846E80" w:rsidP="00846E80">
      <w:pPr>
        <w:pStyle w:val="12"/>
      </w:pPr>
      <w:r w:rsidRPr="007D2E37">
        <w:t>Структурная схема СП с ЧРК. Понятие о каналообразующей аппаратуре, аппаратуре сопряжения и линейного тракта. Особенности формирования, передачи и приема канальных сигналов с применением аналоговых методов передачи (АМ, ЧМ и ФМ). Способы формирования одной боковой полосы при АМ. Принципы многократного группового преобразования частоты в СП с ЧРК. Принципы организации систем двусторонней связи. Основные виды помех в каналах и трактах проводных МСП с ЧРК.</w:t>
      </w:r>
    </w:p>
    <w:p w:rsidR="00846E80" w:rsidRPr="007D2E37" w:rsidRDefault="00846E80" w:rsidP="00846E80">
      <w:pPr>
        <w:pStyle w:val="12"/>
      </w:pPr>
      <w:r w:rsidRPr="007D2E37">
        <w:t>Принципы построения систем передачи (СП) с временным разделением каналов (ВРК)</w:t>
      </w:r>
    </w:p>
    <w:p w:rsidR="00846E80" w:rsidRPr="007D2E37" w:rsidRDefault="00846E80" w:rsidP="00846E80">
      <w:pPr>
        <w:pStyle w:val="12"/>
      </w:pPr>
      <w:r w:rsidRPr="007D2E37">
        <w:t>Основные этапы преобразования аналоговых сигналов в цифровые (дискретизация по времени, квантование по уровню, кодирование). Равномерное и неравномерное квантование, защищенность от шумов квантования. Кодирование сигналов, простейшие двоичные коды. Принципы формирования цикла передачи в цифровых системах передачи (ЦСП). Понятие о видах синхронизации в ЦСП. Проблемы обеспечения тактовой синхронизации на цифровой сети. Принципы регенерации цифровых сигналов. Основные виды помех и искажений в каналах и трактах проводных ЦСП. Базовые принципы построения плезиохронных (ПЦИ) и синхронной (СЦИ) цифровых иерархий. Особенности построения и основные элементы волоконно-оптических цифровых систем передачи.</w:t>
      </w:r>
    </w:p>
    <w:p w:rsidR="000575D6" w:rsidRPr="00B02824" w:rsidRDefault="00846E80" w:rsidP="000575D6">
      <w:pPr>
        <w:pStyle w:val="12"/>
        <w:spacing w:before="120"/>
        <w:jc w:val="center"/>
        <w:rPr>
          <w:b/>
        </w:rPr>
      </w:pPr>
      <w:r w:rsidRPr="00B02824">
        <w:t xml:space="preserve"> </w:t>
      </w:r>
      <w:r w:rsidR="000575D6" w:rsidRPr="00B02824">
        <w:rPr>
          <w:b/>
        </w:rPr>
        <w:t>Тема 2.  Цифровая обработка сигналов.</w:t>
      </w:r>
    </w:p>
    <w:p w:rsidR="000575D6" w:rsidRPr="000575D6" w:rsidRDefault="000575D6" w:rsidP="000575D6">
      <w:pPr>
        <w:pStyle w:val="12"/>
        <w:spacing w:before="120"/>
        <w:jc w:val="center"/>
        <w:rPr>
          <w:b/>
          <w:sz w:val="24"/>
          <w:szCs w:val="24"/>
        </w:rPr>
      </w:pPr>
    </w:p>
    <w:p w:rsidR="00846E80" w:rsidRPr="007D2E37" w:rsidRDefault="000575D6" w:rsidP="000575D6">
      <w:pPr>
        <w:pStyle w:val="12"/>
        <w:ind w:firstLine="0"/>
      </w:pPr>
      <w:r w:rsidRPr="002C769D">
        <w:rPr>
          <w:b/>
        </w:rPr>
        <w:t>Ц</w:t>
      </w:r>
      <w:r w:rsidRPr="002C769D">
        <w:t>ифровые процессоры обработки сигналов. Математическое и программное обеспечение</w:t>
      </w:r>
    </w:p>
    <w:p w:rsidR="009A555F" w:rsidRPr="002C769D" w:rsidRDefault="00846E80" w:rsidP="009A555F">
      <w:pPr>
        <w:pStyle w:val="a4"/>
        <w:rPr>
          <w:spacing w:val="-3"/>
          <w:sz w:val="20"/>
        </w:rPr>
      </w:pPr>
      <w:r w:rsidRPr="002C769D">
        <w:rPr>
          <w:sz w:val="20"/>
        </w:rPr>
        <w:t>ЦОС. Аппаратная реализация.</w:t>
      </w:r>
      <w:r w:rsidRPr="002C769D">
        <w:rPr>
          <w:spacing w:val="-4"/>
          <w:sz w:val="20"/>
        </w:rPr>
        <w:t xml:space="preserve"> Цифровая обработка сигналов как направление развития науки и техники</w:t>
      </w:r>
      <w:r w:rsidR="009A555F">
        <w:rPr>
          <w:spacing w:val="-4"/>
          <w:sz w:val="20"/>
        </w:rPr>
        <w:t>.</w:t>
      </w:r>
    </w:p>
    <w:p w:rsidR="00846E80" w:rsidRPr="002C769D" w:rsidRDefault="00846E80" w:rsidP="00846E80">
      <w:pPr>
        <w:pStyle w:val="a4"/>
        <w:rPr>
          <w:sz w:val="20"/>
        </w:rPr>
      </w:pPr>
      <w:r w:rsidRPr="002C769D">
        <w:rPr>
          <w:spacing w:val="-3"/>
          <w:sz w:val="20"/>
        </w:rPr>
        <w:t>.</w:t>
      </w:r>
      <w:r w:rsidRPr="002C769D">
        <w:rPr>
          <w:spacing w:val="-4"/>
          <w:sz w:val="20"/>
        </w:rPr>
        <w:t xml:space="preserve"> Основн</w:t>
      </w:r>
      <w:r w:rsidR="009A555F">
        <w:rPr>
          <w:spacing w:val="-4"/>
          <w:sz w:val="20"/>
        </w:rPr>
        <w:t>ые цели и задачи цифрового</w:t>
      </w:r>
      <w:r w:rsidRPr="002C769D">
        <w:rPr>
          <w:spacing w:val="-4"/>
          <w:sz w:val="20"/>
        </w:rPr>
        <w:t xml:space="preserve"> анализа</w:t>
      </w:r>
      <w:r w:rsidR="009A555F">
        <w:rPr>
          <w:spacing w:val="-4"/>
          <w:sz w:val="20"/>
        </w:rPr>
        <w:t>.С</w:t>
      </w:r>
      <w:r w:rsidRPr="002C769D">
        <w:rPr>
          <w:spacing w:val="-4"/>
          <w:sz w:val="20"/>
        </w:rPr>
        <w:t>равнение сигналов друг с другом для выяв</w:t>
      </w:r>
      <w:r w:rsidRPr="002C769D">
        <w:rPr>
          <w:spacing w:val="-5"/>
          <w:sz w:val="20"/>
        </w:rPr>
        <w:t xml:space="preserve">ления их сходства и различия. </w:t>
      </w:r>
      <w:r w:rsidR="002C06DF">
        <w:rPr>
          <w:spacing w:val="-5"/>
          <w:sz w:val="20"/>
        </w:rPr>
        <w:t>О</w:t>
      </w:r>
      <w:r w:rsidRPr="002C769D">
        <w:rPr>
          <w:spacing w:val="-5"/>
          <w:sz w:val="20"/>
        </w:rPr>
        <w:t>сновны</w:t>
      </w:r>
      <w:r w:rsidR="002C06DF">
        <w:rPr>
          <w:spacing w:val="-5"/>
          <w:sz w:val="20"/>
        </w:rPr>
        <w:t>е</w:t>
      </w:r>
      <w:r w:rsidRPr="002C769D">
        <w:rPr>
          <w:spacing w:val="-5"/>
          <w:sz w:val="20"/>
        </w:rPr>
        <w:t xml:space="preserve"> составляющи</w:t>
      </w:r>
      <w:r w:rsidR="002C06DF">
        <w:rPr>
          <w:spacing w:val="-5"/>
          <w:sz w:val="20"/>
        </w:rPr>
        <w:t>е</w:t>
      </w:r>
      <w:r w:rsidR="009A555F">
        <w:rPr>
          <w:spacing w:val="-5"/>
          <w:sz w:val="20"/>
        </w:rPr>
        <w:t xml:space="preserve"> метода</w:t>
      </w:r>
      <w:r w:rsidRPr="002C769D">
        <w:rPr>
          <w:spacing w:val="-5"/>
          <w:sz w:val="20"/>
        </w:rPr>
        <w:t xml:space="preserve"> </w:t>
      </w:r>
      <w:r w:rsidRPr="002C769D">
        <w:rPr>
          <w:spacing w:val="-6"/>
          <w:sz w:val="20"/>
        </w:rPr>
        <w:t>анализа сигналов:</w:t>
      </w:r>
    </w:p>
    <w:p w:rsidR="00846E80" w:rsidRPr="002C769D" w:rsidRDefault="00846E80" w:rsidP="00846E80">
      <w:pPr>
        <w:pStyle w:val="a"/>
        <w:rPr>
          <w:sz w:val="20"/>
          <w:szCs w:val="20"/>
        </w:rPr>
      </w:pPr>
      <w:r w:rsidRPr="002C769D">
        <w:rPr>
          <w:spacing w:val="-5"/>
          <w:sz w:val="20"/>
          <w:szCs w:val="20"/>
        </w:rPr>
        <w:t xml:space="preserve">измерение числовых параметров сигналов. К таким параметрам прежде всего </w:t>
      </w:r>
      <w:r w:rsidRPr="002C769D">
        <w:rPr>
          <w:sz w:val="20"/>
          <w:szCs w:val="20"/>
        </w:rPr>
        <w:t>относятся энергия, средняя мощность и среднеквадратическое значение</w:t>
      </w:r>
      <w:r w:rsidR="009A555F">
        <w:rPr>
          <w:sz w:val="20"/>
          <w:szCs w:val="20"/>
        </w:rPr>
        <w:t>.</w:t>
      </w:r>
    </w:p>
    <w:p w:rsidR="00846E80" w:rsidRPr="002C769D" w:rsidRDefault="00846E80" w:rsidP="00846E80">
      <w:pPr>
        <w:pStyle w:val="a"/>
        <w:rPr>
          <w:sz w:val="20"/>
          <w:szCs w:val="20"/>
        </w:rPr>
      </w:pPr>
      <w:r w:rsidRPr="002C769D">
        <w:rPr>
          <w:spacing w:val="-4"/>
          <w:sz w:val="20"/>
          <w:szCs w:val="20"/>
        </w:rPr>
        <w:t xml:space="preserve">разложение сигнала на элементарные составляющие для их рассмотрения по </w:t>
      </w:r>
      <w:r w:rsidRPr="002C769D">
        <w:rPr>
          <w:sz w:val="20"/>
          <w:szCs w:val="20"/>
        </w:rPr>
        <w:t>отдельности либо для сравнения свойств различных сигналов. Такое разложение производится с использованием рядов и интегральных преобразова</w:t>
      </w:r>
      <w:r w:rsidRPr="002C769D">
        <w:rPr>
          <w:spacing w:val="-4"/>
          <w:sz w:val="20"/>
          <w:szCs w:val="20"/>
        </w:rPr>
        <w:t xml:space="preserve">ний, важнейшими среди которых являются ряд Фурье и преобразование Фурье. </w:t>
      </w:r>
    </w:p>
    <w:p w:rsidR="00846E80" w:rsidRPr="002C769D" w:rsidRDefault="00846E80" w:rsidP="00846E80">
      <w:pPr>
        <w:pStyle w:val="a"/>
        <w:rPr>
          <w:sz w:val="20"/>
          <w:szCs w:val="20"/>
        </w:rPr>
      </w:pPr>
      <w:r w:rsidRPr="002C769D">
        <w:rPr>
          <w:spacing w:val="-4"/>
          <w:sz w:val="20"/>
          <w:szCs w:val="20"/>
        </w:rPr>
        <w:t xml:space="preserve">количественное измерение степени «похожести» различных сигналов. </w:t>
      </w:r>
      <w:r w:rsidR="002C06DF">
        <w:rPr>
          <w:spacing w:val="-4"/>
          <w:sz w:val="20"/>
          <w:szCs w:val="20"/>
        </w:rPr>
        <w:t>П</w:t>
      </w:r>
      <w:r w:rsidRPr="002C769D">
        <w:rPr>
          <w:spacing w:val="-4"/>
          <w:sz w:val="20"/>
          <w:szCs w:val="20"/>
        </w:rPr>
        <w:t>рименением аппарата корреляционного анализа</w:t>
      </w:r>
      <w:r w:rsidR="002C06DF">
        <w:rPr>
          <w:spacing w:val="-4"/>
          <w:sz w:val="20"/>
          <w:szCs w:val="20"/>
        </w:rPr>
        <w:t>.</w:t>
      </w:r>
      <w:r w:rsidR="009A555F" w:rsidRPr="009A555F">
        <w:t xml:space="preserve"> </w:t>
      </w:r>
      <w:r w:rsidR="009A555F">
        <w:t xml:space="preserve">Корреляционный анализ наряду со спектральным играет большую роль в теории сигналов. </w:t>
      </w:r>
      <w:r w:rsidR="006300DF">
        <w:t>Е</w:t>
      </w:r>
      <w:r w:rsidR="009A555F">
        <w:t xml:space="preserve">го смысл состоит в количественном измерении </w:t>
      </w:r>
      <w:r w:rsidR="009A555F">
        <w:rPr>
          <w:i/>
          <w:iCs/>
        </w:rPr>
        <w:t xml:space="preserve">степени сходства </w:t>
      </w:r>
      <w:r w:rsidR="009A555F">
        <w:t>различных сигналов. Для этого служат корреляционные функции</w:t>
      </w:r>
      <w:r w:rsidR="006300DF">
        <w:t xml:space="preserve"> и их представления.</w:t>
      </w:r>
    </w:p>
    <w:p w:rsidR="00846E80" w:rsidRPr="00B02824" w:rsidRDefault="00846E80" w:rsidP="00846E80">
      <w:pPr>
        <w:pStyle w:val="a4"/>
        <w:rPr>
          <w:sz w:val="20"/>
        </w:rPr>
      </w:pPr>
    </w:p>
    <w:p w:rsidR="00276B72" w:rsidRPr="00B02824" w:rsidRDefault="00276B72" w:rsidP="00276B72">
      <w:pPr>
        <w:pStyle w:val="Normal1"/>
        <w:ind w:firstLine="0"/>
        <w:jc w:val="center"/>
        <w:rPr>
          <w:b/>
        </w:rPr>
      </w:pPr>
      <w:r w:rsidRPr="00B02824">
        <w:rPr>
          <w:b/>
        </w:rPr>
        <w:t xml:space="preserve">Тема 3. Структура и применение микропроцессорных устройств            </w:t>
      </w:r>
    </w:p>
    <w:p w:rsidR="00276B72" w:rsidRPr="000575D6" w:rsidRDefault="00276B72" w:rsidP="00276B72">
      <w:pPr>
        <w:pStyle w:val="Normal1"/>
        <w:jc w:val="center"/>
      </w:pPr>
    </w:p>
    <w:p w:rsidR="00276B72" w:rsidRPr="00A00AD3" w:rsidRDefault="00276B72" w:rsidP="00276B72">
      <w:pPr>
        <w:pStyle w:val="Normal1"/>
      </w:pPr>
      <w:r w:rsidRPr="000575D6">
        <w:t xml:space="preserve"> </w:t>
      </w:r>
      <w:r w:rsidR="000575D6" w:rsidRPr="000575D6">
        <w:t>Классификация</w:t>
      </w:r>
      <w:r w:rsidR="000575D6">
        <w:rPr>
          <w:b/>
        </w:rPr>
        <w:t xml:space="preserve"> </w:t>
      </w:r>
      <w:r w:rsidRPr="00A00AD3">
        <w:t xml:space="preserve"> микропроцессорных систем. </w:t>
      </w:r>
      <w:r w:rsidR="000575D6" w:rsidRPr="00A00AD3">
        <w:rPr>
          <w:b/>
        </w:rPr>
        <w:t>Ст</w:t>
      </w:r>
      <w:r w:rsidR="000575D6" w:rsidRPr="00A00AD3">
        <w:t xml:space="preserve">руктура микропроцессорных систем </w:t>
      </w:r>
      <w:r w:rsidR="000575D6">
        <w:t xml:space="preserve"> Процессоры общего назначения. Типы и структура. ЦОС-процессоры. Структура. Язык. Решаемые задачи. Фурье-анализ. Задачи </w:t>
      </w:r>
      <w:r w:rsidR="000575D6">
        <w:lastRenderedPageBreak/>
        <w:t>фильтрации. Прикладные задачи.</w:t>
      </w:r>
      <w:r w:rsidR="005379EB">
        <w:t xml:space="preserve"> </w:t>
      </w:r>
      <w:r w:rsidRPr="00A00AD3">
        <w:t xml:space="preserve">Микроконтроллеры. Структура микроконтроллеров. Язык. Программирование. Решение простейших задач. </w:t>
      </w:r>
    </w:p>
    <w:p w:rsidR="00276B72" w:rsidRPr="00A00AD3" w:rsidRDefault="00276B72" w:rsidP="00276B72">
      <w:pPr>
        <w:pStyle w:val="HTML"/>
        <w:rPr>
          <w:rFonts w:ascii="Times New Roman" w:hAnsi="Times New Roman" w:cs="Times New Roman"/>
        </w:rPr>
      </w:pPr>
      <w:r w:rsidRPr="00A00AD3">
        <w:rPr>
          <w:rFonts w:ascii="Times New Roman" w:hAnsi="Times New Roman" w:cs="Times New Roman"/>
        </w:rPr>
        <w:t xml:space="preserve"> AT90S2323 и AT90S2343 - экономичные 8 битовые КМОП  микроконтроллеры, построенные с  использованием расширенной RISC  архитектуры AVR.Исполняя  по  одной  команде  за  период тактовой частоты, AT90S2323.  Системы оптимальные по скорости и потребляемой</w:t>
      </w:r>
    </w:p>
    <w:p w:rsidR="00276B72" w:rsidRPr="00A00AD3" w:rsidRDefault="00276B72" w:rsidP="00276B72">
      <w:pPr>
        <w:pStyle w:val="HTML"/>
        <w:rPr>
          <w:rFonts w:ascii="Times New Roman" w:hAnsi="Times New Roman" w:cs="Times New Roman"/>
        </w:rPr>
      </w:pPr>
      <w:r w:rsidRPr="00A00AD3">
        <w:rPr>
          <w:rFonts w:ascii="Times New Roman" w:hAnsi="Times New Roman" w:cs="Times New Roman"/>
        </w:rPr>
        <w:t>мощности. Архитектура,  объединяющая развитый набор команд и 32 регистра общего назначения. Функционирование всех встроенных устройств до внешнего прерывания или  аппаратного сброса.</w:t>
      </w:r>
    </w:p>
    <w:p w:rsidR="00276B72" w:rsidRPr="00A00AD3" w:rsidRDefault="00276B72" w:rsidP="00276B72">
      <w:pPr>
        <w:pStyle w:val="HTML"/>
        <w:rPr>
          <w:rFonts w:ascii="Times New Roman" w:hAnsi="Times New Roman" w:cs="Times New Roman"/>
        </w:rPr>
      </w:pPr>
      <w:r w:rsidRPr="00A00AD3">
        <w:rPr>
          <w:rFonts w:ascii="Times New Roman" w:hAnsi="Times New Roman" w:cs="Times New Roman"/>
        </w:rPr>
        <w:t xml:space="preserve">          Микросхемы производятся с использованием технологии энергонезави</w:t>
      </w:r>
    </w:p>
    <w:p w:rsidR="00276B72" w:rsidRPr="00A00AD3" w:rsidRDefault="00276B72" w:rsidP="00276B72">
      <w:pPr>
        <w:pStyle w:val="HTML"/>
        <w:rPr>
          <w:rFonts w:ascii="Times New Roman" w:hAnsi="Times New Roman" w:cs="Times New Roman"/>
        </w:rPr>
      </w:pPr>
      <w:r w:rsidRPr="00A00AD3">
        <w:rPr>
          <w:rFonts w:ascii="Times New Roman" w:hAnsi="Times New Roman" w:cs="Times New Roman"/>
        </w:rPr>
        <w:t>симой памяти высокой плотности фирмы Atmel. Загружаемая флэш память накристалле может быть перепрограммирована прямо в системе через  последовательный интерфейс SPI или доступным программатором энергонезависимой памяти. Объединяя  на одном кристалле усовершенствованный  8-битовый RISC процессор с  загружаемой флэш памятью, AT90S2323  и AT90S2343</w:t>
      </w:r>
    </w:p>
    <w:p w:rsidR="00276B72" w:rsidRPr="00A00AD3" w:rsidRDefault="00276B72" w:rsidP="00276B72">
      <w:pPr>
        <w:pStyle w:val="HTML"/>
        <w:rPr>
          <w:rFonts w:ascii="Times New Roman" w:hAnsi="Times New Roman" w:cs="Times New Roman"/>
        </w:rPr>
      </w:pPr>
      <w:r w:rsidRPr="00A00AD3">
        <w:rPr>
          <w:rFonts w:ascii="Times New Roman" w:hAnsi="Times New Roman" w:cs="Times New Roman"/>
        </w:rPr>
        <w:t>являются мощными микроконтроллерами,  которые позволяют создавать  до</w:t>
      </w:r>
    </w:p>
    <w:p w:rsidR="00276B72" w:rsidRPr="00A00AD3" w:rsidRDefault="00276B72" w:rsidP="00276B72">
      <w:pPr>
        <w:pStyle w:val="HTML"/>
        <w:rPr>
          <w:rFonts w:ascii="Times New Roman" w:hAnsi="Times New Roman" w:cs="Times New Roman"/>
        </w:rPr>
      </w:pPr>
      <w:r w:rsidRPr="00A00AD3">
        <w:rPr>
          <w:rFonts w:ascii="Times New Roman" w:hAnsi="Times New Roman" w:cs="Times New Roman"/>
        </w:rPr>
        <w:t xml:space="preserve">статочно гибкие и эффективные по стоимости устройства. AT90S2323 и AT90S2343  поддерживаются полной системой  разработки включающей в  себя компилятор  Си, макроассемблер,  программный отладчик/симулятор, внутрисхемный эмулятор и отладочный комплект. </w:t>
      </w:r>
      <w:r w:rsidR="006300DF">
        <w:rPr>
          <w:rFonts w:ascii="Times New Roman" w:hAnsi="Times New Roman" w:cs="Times New Roman"/>
        </w:rPr>
        <w:t xml:space="preserve">Решение комплекса задач по управлению  периферийными устройствами . </w:t>
      </w:r>
      <w:r w:rsidRPr="00A00AD3">
        <w:rPr>
          <w:rFonts w:ascii="Times New Roman" w:hAnsi="Times New Roman" w:cs="Times New Roman"/>
        </w:rPr>
        <w:t xml:space="preserve"> Написание программ. Прошивка микроконтроллеров. Отладка на стендах.</w:t>
      </w:r>
    </w:p>
    <w:p w:rsidR="00276B72" w:rsidRPr="00A00AD3" w:rsidRDefault="00276B72" w:rsidP="00276B72">
      <w:pPr>
        <w:pStyle w:val="HTML"/>
        <w:rPr>
          <w:rFonts w:ascii="Times New Roman" w:hAnsi="Times New Roman" w:cs="Times New Roman"/>
        </w:rPr>
      </w:pPr>
    </w:p>
    <w:p w:rsidR="00846E80" w:rsidRPr="00B02824" w:rsidRDefault="00276B72" w:rsidP="00846E80">
      <w:pPr>
        <w:pStyle w:val="12"/>
        <w:spacing w:before="120"/>
        <w:ind w:left="397" w:firstLine="0"/>
        <w:jc w:val="center"/>
        <w:rPr>
          <w:b/>
        </w:rPr>
      </w:pPr>
      <w:r w:rsidRPr="00B02824">
        <w:rPr>
          <w:b/>
        </w:rPr>
        <w:t>Тема 4</w:t>
      </w:r>
      <w:r w:rsidR="00846E80" w:rsidRPr="00B02824">
        <w:rPr>
          <w:b/>
        </w:rPr>
        <w:t>. Общие принципы построения  телекоммуникационных  сетей</w:t>
      </w:r>
    </w:p>
    <w:p w:rsidR="00846E80" w:rsidRPr="002C769D" w:rsidRDefault="00846E80" w:rsidP="00846E80">
      <w:pPr>
        <w:pStyle w:val="12"/>
        <w:spacing w:before="120"/>
        <w:ind w:left="397" w:firstLine="0"/>
        <w:jc w:val="center"/>
        <w:rPr>
          <w:b/>
          <w:sz w:val="24"/>
          <w:szCs w:val="24"/>
        </w:rPr>
      </w:pPr>
    </w:p>
    <w:p w:rsidR="00210CB2" w:rsidRPr="00CC204B" w:rsidRDefault="00846E80" w:rsidP="00210CB2">
      <w:pPr>
        <w:tabs>
          <w:tab w:val="left" w:pos="900"/>
        </w:tabs>
        <w:ind w:firstLine="709"/>
        <w:jc w:val="both"/>
      </w:pPr>
      <w:r w:rsidRPr="002C769D">
        <w:t>Общие понятия  о телекоммуникационных сетях и системах, основные термины и</w:t>
      </w:r>
      <w:r w:rsidRPr="00D9151B">
        <w:t xml:space="preserve"> определения. Понятие об эталонной модели взаимодействия открытых систем (</w:t>
      </w:r>
      <w:r w:rsidRPr="00D9151B">
        <w:rPr>
          <w:lang w:val="en-US"/>
        </w:rPr>
        <w:t>OSI</w:t>
      </w:r>
      <w:r w:rsidRPr="00D9151B">
        <w:t xml:space="preserve">). Принципы построения и структура взаимоувязанной сети связи (ВСС) РФ, </w:t>
      </w:r>
      <w:r w:rsidR="001419CD">
        <w:t>П</w:t>
      </w:r>
      <w:r w:rsidRPr="00D9151B">
        <w:t xml:space="preserve">онятие о первичной и вторичных сетях связи, транспортной сети связи и абонентской сети доступа. Понятие о коммутации каналов, сообщений и пакетов, топология сетей связи. Краткая характеристика </w:t>
      </w:r>
      <w:r w:rsidRPr="008440DF">
        <w:t>основных элементов телекоммуникационных сетей. Особенности построения цифровых сетей интегрального обслуживания, интеллектуальных, локальных и корпоративных сетей связи.</w:t>
      </w:r>
      <w:r w:rsidR="00210CB2" w:rsidRPr="00210CB2">
        <w:t xml:space="preserve"> </w:t>
      </w:r>
      <w:r w:rsidR="00210CB2" w:rsidRPr="00CC204B">
        <w:t xml:space="preserve"> Обеспечение пользователям потенциальной возможности доступа к разделяемым ресурсам всех компьютеров, объединенных в сеть.</w:t>
      </w:r>
    </w:p>
    <w:p w:rsidR="00210CB2" w:rsidRPr="00CC204B" w:rsidRDefault="00210CB2" w:rsidP="00210CB2">
      <w:pPr>
        <w:tabs>
          <w:tab w:val="left" w:pos="900"/>
        </w:tabs>
        <w:ind w:firstLine="709"/>
        <w:jc w:val="both"/>
      </w:pPr>
      <w:r w:rsidRPr="00CC204B">
        <w:t xml:space="preserve">2. Производительность. </w:t>
      </w:r>
    </w:p>
    <w:p w:rsidR="00210CB2" w:rsidRPr="00CC204B" w:rsidRDefault="00210CB2" w:rsidP="00210CB2">
      <w:pPr>
        <w:tabs>
          <w:tab w:val="left" w:pos="900"/>
        </w:tabs>
        <w:ind w:firstLine="709"/>
        <w:jc w:val="both"/>
      </w:pPr>
      <w:r w:rsidRPr="00CC204B">
        <w:t>Существует несколько основных характеристик производительности:</w:t>
      </w:r>
    </w:p>
    <w:p w:rsidR="00210CB2" w:rsidRPr="00CC204B" w:rsidRDefault="00210CB2" w:rsidP="00210CB2">
      <w:pPr>
        <w:numPr>
          <w:ilvl w:val="0"/>
          <w:numId w:val="22"/>
        </w:numPr>
        <w:tabs>
          <w:tab w:val="left" w:pos="900"/>
        </w:tabs>
        <w:ind w:left="0" w:firstLine="709"/>
        <w:jc w:val="both"/>
      </w:pPr>
      <w:r w:rsidRPr="00CC204B">
        <w:t>время реакции;</w:t>
      </w:r>
    </w:p>
    <w:p w:rsidR="00210CB2" w:rsidRPr="00CC204B" w:rsidRDefault="00210CB2" w:rsidP="00210CB2">
      <w:pPr>
        <w:numPr>
          <w:ilvl w:val="0"/>
          <w:numId w:val="22"/>
        </w:numPr>
        <w:tabs>
          <w:tab w:val="left" w:pos="900"/>
        </w:tabs>
        <w:ind w:left="0" w:firstLine="709"/>
        <w:jc w:val="both"/>
      </w:pPr>
      <w:r w:rsidRPr="00CC204B">
        <w:t>пропускная способность.</w:t>
      </w:r>
    </w:p>
    <w:p w:rsidR="00210CB2" w:rsidRPr="00CC204B" w:rsidRDefault="00210CB2" w:rsidP="00210CB2">
      <w:pPr>
        <w:tabs>
          <w:tab w:val="left" w:pos="900"/>
        </w:tabs>
        <w:ind w:firstLine="709"/>
        <w:jc w:val="both"/>
      </w:pPr>
      <w:r w:rsidRPr="00CC204B">
        <w:t>Время реакции сети определяется как интервал времени между возникновением запроса пользователя к какой-либо сетевой службе и получением ответа на этот запрос. Время реакции сети обычно складывается из нескольких составляющих. В общем случае в него входит время подготовки запросов на клиентском компьютере, время передачи запросов между клиентом и сервером через сегменты сети и промежуточное коммутационное оборудование, время обработки запросов на сервере, время передачи ответа от сервера к клиенту и время обработки получаемых от сервера ответов на клиентском компьютере.</w:t>
      </w:r>
    </w:p>
    <w:p w:rsidR="00210CB2" w:rsidRPr="00CC204B" w:rsidRDefault="00210CB2" w:rsidP="00210CB2">
      <w:pPr>
        <w:tabs>
          <w:tab w:val="left" w:pos="900"/>
        </w:tabs>
        <w:ind w:firstLine="709"/>
        <w:jc w:val="both"/>
      </w:pPr>
      <w:r w:rsidRPr="00CC204B">
        <w:t>3. Надежность и безопасность</w:t>
      </w:r>
    </w:p>
    <w:p w:rsidR="00210CB2" w:rsidRPr="00CC204B" w:rsidRDefault="00210CB2" w:rsidP="00210CB2">
      <w:pPr>
        <w:tabs>
          <w:tab w:val="left" w:pos="900"/>
        </w:tabs>
        <w:ind w:firstLine="709"/>
        <w:jc w:val="both"/>
      </w:pPr>
      <w:r w:rsidRPr="00CC204B">
        <w:t>Для оценки надежности сложных систем применяется следующий набор характеристик:</w:t>
      </w:r>
    </w:p>
    <w:p w:rsidR="00210CB2" w:rsidRPr="00CC204B" w:rsidRDefault="00210CB2" w:rsidP="00210CB2">
      <w:pPr>
        <w:numPr>
          <w:ilvl w:val="0"/>
          <w:numId w:val="23"/>
        </w:numPr>
        <w:tabs>
          <w:tab w:val="left" w:pos="900"/>
        </w:tabs>
        <w:ind w:left="0" w:firstLine="709"/>
        <w:jc w:val="both"/>
      </w:pPr>
      <w:r w:rsidRPr="00CC204B">
        <w:t>готовность или коэффициент готовности (availability). Означает долю времени, в течение которого система может быть использована. Готовность может быть улучшена путем внесения избыточности в структуру системы: ключевые элементы системы должны существовать в нескольких экземплярах, чтобы при отказе одного из них функционирование системы обеспечивали другие;</w:t>
      </w:r>
    </w:p>
    <w:p w:rsidR="00210CB2" w:rsidRPr="00CC204B" w:rsidRDefault="00210CB2" w:rsidP="00210CB2">
      <w:pPr>
        <w:numPr>
          <w:ilvl w:val="0"/>
          <w:numId w:val="23"/>
        </w:numPr>
        <w:tabs>
          <w:tab w:val="left" w:pos="900"/>
        </w:tabs>
        <w:ind w:left="0" w:firstLine="709"/>
        <w:jc w:val="both"/>
      </w:pPr>
      <w:r w:rsidRPr="00CC204B">
        <w:t>сохранность данных и защита от искажений;</w:t>
      </w:r>
    </w:p>
    <w:p w:rsidR="00210CB2" w:rsidRPr="00CC204B" w:rsidRDefault="00210CB2" w:rsidP="00210CB2">
      <w:pPr>
        <w:numPr>
          <w:ilvl w:val="0"/>
          <w:numId w:val="23"/>
        </w:numPr>
        <w:tabs>
          <w:tab w:val="left" w:pos="900"/>
        </w:tabs>
        <w:ind w:left="0" w:firstLine="709"/>
        <w:jc w:val="both"/>
      </w:pPr>
      <w:r w:rsidRPr="00CC204B">
        <w:t>согласованность (непротиворечивость) данных. Например, если для повышения надежности на нескольких файловых серверах хранится несколько копий данных, то нужно постоянно обеспечивать их идентичность;</w:t>
      </w:r>
    </w:p>
    <w:p w:rsidR="00210CB2" w:rsidRPr="00CC204B" w:rsidRDefault="00210CB2" w:rsidP="00210CB2">
      <w:pPr>
        <w:numPr>
          <w:ilvl w:val="0"/>
          <w:numId w:val="23"/>
        </w:numPr>
        <w:tabs>
          <w:tab w:val="left" w:pos="900"/>
        </w:tabs>
        <w:ind w:left="0" w:firstLine="709"/>
        <w:jc w:val="both"/>
      </w:pPr>
      <w:r w:rsidRPr="00CC204B">
        <w:t>вероятность доставки пакета узлу назначения без искажений;</w:t>
      </w:r>
    </w:p>
    <w:p w:rsidR="00210CB2" w:rsidRPr="00CC204B" w:rsidRDefault="00210CB2" w:rsidP="00210CB2">
      <w:pPr>
        <w:numPr>
          <w:ilvl w:val="0"/>
          <w:numId w:val="23"/>
        </w:numPr>
        <w:tabs>
          <w:tab w:val="left" w:pos="900"/>
        </w:tabs>
        <w:ind w:left="0" w:firstLine="709"/>
        <w:jc w:val="both"/>
      </w:pPr>
      <w:r w:rsidRPr="00CC204B">
        <w:t>безопасность (security) – способность системы защитить данные от несанкционированного доступа;</w:t>
      </w:r>
    </w:p>
    <w:p w:rsidR="00210CB2" w:rsidRPr="00CC204B" w:rsidRDefault="00210CB2" w:rsidP="00210CB2">
      <w:pPr>
        <w:numPr>
          <w:ilvl w:val="0"/>
          <w:numId w:val="23"/>
        </w:numPr>
        <w:tabs>
          <w:tab w:val="left" w:pos="900"/>
        </w:tabs>
        <w:ind w:left="0" w:firstLine="709"/>
        <w:jc w:val="both"/>
      </w:pPr>
      <w:r w:rsidRPr="00CC204B">
        <w:t>отказоустойчивость (fault tolerance) – способность системы скрыть от пользователя отказ отдельных ее элементов.</w:t>
      </w:r>
    </w:p>
    <w:p w:rsidR="00210CB2" w:rsidRPr="00CC204B" w:rsidRDefault="00210CB2" w:rsidP="00210CB2">
      <w:pPr>
        <w:tabs>
          <w:tab w:val="left" w:pos="900"/>
        </w:tabs>
        <w:ind w:firstLine="709"/>
        <w:jc w:val="both"/>
      </w:pPr>
      <w:r w:rsidRPr="00CC204B">
        <w:t>4. Расширяемость и масштабируемость</w:t>
      </w:r>
    </w:p>
    <w:p w:rsidR="00210CB2" w:rsidRPr="00CC204B" w:rsidRDefault="00210CB2" w:rsidP="00210CB2">
      <w:pPr>
        <w:tabs>
          <w:tab w:val="left" w:pos="900"/>
        </w:tabs>
        <w:ind w:firstLine="709"/>
        <w:jc w:val="both"/>
      </w:pPr>
      <w:r w:rsidRPr="00CC204B">
        <w:t>Расширяемость (extensibity) означает возможность сравнительно легкого добавления отдельных элементов сети (пользователей, компьютеров, приложений, служб), наращивания длины сегментов сети и замены существующей аппаратуры более мощной.</w:t>
      </w:r>
    </w:p>
    <w:p w:rsidR="00210CB2" w:rsidRPr="00CC204B" w:rsidRDefault="00210CB2" w:rsidP="00210CB2">
      <w:pPr>
        <w:tabs>
          <w:tab w:val="left" w:pos="900"/>
        </w:tabs>
        <w:ind w:firstLine="709"/>
        <w:jc w:val="both"/>
      </w:pPr>
      <w:r w:rsidRPr="00CC204B">
        <w:t>Масштабируемость (scalability) означает, что сеть позволяет наращивать количество узлов и протяженность связей в очень широких пределах, при этом производительность сети не ухудшается. Для обеспечения масштабируемости сети приходится применять дополнительные коммутационное оборудование и специальным образом структурировать сеть (коммутаторы, маршрутизаторы).</w:t>
      </w:r>
    </w:p>
    <w:p w:rsidR="00210CB2" w:rsidRPr="00CC204B" w:rsidRDefault="00210CB2" w:rsidP="00210CB2">
      <w:pPr>
        <w:tabs>
          <w:tab w:val="left" w:pos="900"/>
        </w:tabs>
        <w:ind w:firstLine="709"/>
        <w:jc w:val="both"/>
      </w:pPr>
      <w:r w:rsidRPr="00CC204B">
        <w:t>5. Прозрачность</w:t>
      </w:r>
    </w:p>
    <w:p w:rsidR="00210CB2" w:rsidRPr="00CC204B" w:rsidRDefault="00210CB2" w:rsidP="00210CB2">
      <w:pPr>
        <w:tabs>
          <w:tab w:val="left" w:pos="900"/>
        </w:tabs>
        <w:ind w:firstLine="709"/>
        <w:jc w:val="both"/>
      </w:pPr>
      <w:r w:rsidRPr="00CC204B">
        <w:lastRenderedPageBreak/>
        <w:t>Прозрачность (transparency) сети достигается в том случае, когда сеть представляется пользователем не как множество отдельных компьютеров, связанных между собой сложной системой кабелей, а как единая традиционная вычислительная машина с системой разделения времени.</w:t>
      </w:r>
    </w:p>
    <w:p w:rsidR="00210CB2" w:rsidRPr="00CC204B" w:rsidRDefault="00210CB2" w:rsidP="00210CB2">
      <w:pPr>
        <w:tabs>
          <w:tab w:val="left" w:pos="900"/>
        </w:tabs>
        <w:ind w:firstLine="709"/>
        <w:jc w:val="both"/>
      </w:pPr>
      <w:r w:rsidRPr="00CC204B">
        <w:t>6. Управляемость</w:t>
      </w:r>
    </w:p>
    <w:p w:rsidR="00210CB2" w:rsidRPr="00CC204B" w:rsidRDefault="00210CB2" w:rsidP="00210CB2">
      <w:pPr>
        <w:tabs>
          <w:tab w:val="left" w:pos="900"/>
        </w:tabs>
        <w:ind w:firstLine="709"/>
        <w:jc w:val="both"/>
      </w:pPr>
      <w:r w:rsidRPr="00CC204B">
        <w:t>Управляемость сети подразумевает возможность централизованно контролировать состояние основных элементов сети, выявлять и разрешать проблемы, возникающие при работе сети, выполнять анализ производительности и планировать развитие сети. Необходимость централизованного управления особенно проявляется в больших корпоративных сетях.</w:t>
      </w:r>
    </w:p>
    <w:p w:rsidR="00210CB2" w:rsidRPr="00CC204B" w:rsidRDefault="00210CB2" w:rsidP="00210CB2">
      <w:pPr>
        <w:tabs>
          <w:tab w:val="left" w:pos="900"/>
        </w:tabs>
        <w:ind w:firstLine="709"/>
        <w:jc w:val="both"/>
      </w:pPr>
      <w:r w:rsidRPr="00CC204B">
        <w:t>7. Совместимость</w:t>
      </w:r>
    </w:p>
    <w:p w:rsidR="00210CB2" w:rsidRPr="00CC204B" w:rsidRDefault="00210CB2" w:rsidP="00210CB2">
      <w:pPr>
        <w:tabs>
          <w:tab w:val="left" w:pos="900"/>
        </w:tabs>
        <w:ind w:firstLine="709"/>
        <w:jc w:val="both"/>
      </w:pPr>
      <w:r w:rsidRPr="00CC204B">
        <w:t xml:space="preserve">Совместимость или интегрируемость означает, что сеть способна включать в себе самой разнообразное программное и аппаратное обеспечение, то есть в ней могут существовать различные ОС, поддерживающие разные стеки коммуникационных протоколов и работать аппаратные средства и приложения от разных производителей. Сеть, состоящая из разнотипных элементов, называется неоднородной или гетерогенной. </w:t>
      </w:r>
    </w:p>
    <w:p w:rsidR="00210CB2" w:rsidRPr="00CC204B" w:rsidRDefault="003D12BF" w:rsidP="00210CB2">
      <w:pPr>
        <w:tabs>
          <w:tab w:val="left" w:pos="900"/>
        </w:tabs>
        <w:ind w:firstLine="709"/>
        <w:jc w:val="both"/>
      </w:pPr>
      <w:hyperlink r:id="rId8" w:history="1"/>
    </w:p>
    <w:p w:rsidR="00210CB2" w:rsidRPr="00CC204B" w:rsidRDefault="00210CB2" w:rsidP="00210CB2">
      <w:pPr>
        <w:tabs>
          <w:tab w:val="left" w:pos="900"/>
        </w:tabs>
        <w:ind w:firstLine="709"/>
        <w:jc w:val="both"/>
      </w:pPr>
    </w:p>
    <w:p w:rsidR="00846E80" w:rsidRPr="008440DF" w:rsidRDefault="00846E80" w:rsidP="00846E80">
      <w:pPr>
        <w:ind w:firstLine="567"/>
        <w:jc w:val="both"/>
      </w:pPr>
    </w:p>
    <w:p w:rsidR="00846E80" w:rsidRPr="00B02824" w:rsidRDefault="00276B72" w:rsidP="00846E80">
      <w:pPr>
        <w:pStyle w:val="12"/>
        <w:spacing w:before="120"/>
        <w:jc w:val="center"/>
        <w:rPr>
          <w:b/>
        </w:rPr>
      </w:pPr>
      <w:r w:rsidRPr="00B02824">
        <w:rPr>
          <w:b/>
        </w:rPr>
        <w:t>Тема 5</w:t>
      </w:r>
      <w:r w:rsidR="00846E80" w:rsidRPr="00B02824">
        <w:rPr>
          <w:b/>
        </w:rPr>
        <w:t>. Сетевые технологии.</w:t>
      </w:r>
    </w:p>
    <w:p w:rsidR="00846E80" w:rsidRPr="00846E80" w:rsidRDefault="00846E80" w:rsidP="00846E80">
      <w:pPr>
        <w:pStyle w:val="FR1"/>
        <w:jc w:val="center"/>
        <w:rPr>
          <w:rFonts w:ascii="Times New Roman" w:hAnsi="Times New Roman"/>
          <w:sz w:val="20"/>
        </w:rPr>
      </w:pPr>
    </w:p>
    <w:p w:rsidR="00846E80" w:rsidRPr="00B857B9" w:rsidRDefault="00846E80" w:rsidP="00846E80">
      <w:pPr>
        <w:pStyle w:val="12"/>
      </w:pPr>
      <w:r w:rsidRPr="00B857B9">
        <w:t>Лока</w:t>
      </w:r>
      <w:r w:rsidRPr="00B857B9">
        <w:rPr>
          <w:color w:val="008000"/>
        </w:rPr>
        <w:t>л</w:t>
      </w:r>
      <w:r w:rsidRPr="00B857B9">
        <w:t xml:space="preserve">ьная сеть </w:t>
      </w:r>
      <w:r w:rsidRPr="00B857B9">
        <w:rPr>
          <w:color w:val="008000"/>
        </w:rPr>
        <w:t>(</w:t>
      </w:r>
      <w:r w:rsidRPr="00B857B9">
        <w:rPr>
          <w:color w:val="008000"/>
          <w:lang w:val="en-US"/>
        </w:rPr>
        <w:t>Lo</w:t>
      </w:r>
      <w:r w:rsidRPr="00B857B9">
        <w:rPr>
          <w:lang w:val="en-US"/>
        </w:rPr>
        <w:t>cal</w:t>
      </w:r>
      <w:r w:rsidRPr="00B857B9">
        <w:t xml:space="preserve"> </w:t>
      </w:r>
      <w:r w:rsidRPr="00B857B9">
        <w:rPr>
          <w:lang w:val="en-US"/>
        </w:rPr>
        <w:t>Area</w:t>
      </w:r>
      <w:r w:rsidRPr="00B857B9">
        <w:t xml:space="preserve"> </w:t>
      </w:r>
      <w:r w:rsidRPr="00B857B9">
        <w:rPr>
          <w:lang w:val="en-US"/>
        </w:rPr>
        <w:t>Ne</w:t>
      </w:r>
      <w:r w:rsidRPr="00B857B9">
        <w:rPr>
          <w:color w:val="008000"/>
          <w:lang w:val="en-US"/>
        </w:rPr>
        <w:t>tw</w:t>
      </w:r>
      <w:r w:rsidRPr="00B857B9">
        <w:rPr>
          <w:lang w:val="en-US"/>
        </w:rPr>
        <w:t>ork</w:t>
      </w:r>
      <w:r w:rsidRPr="00B857B9">
        <w:t xml:space="preserve">, </w:t>
      </w:r>
      <w:r w:rsidRPr="00B857B9">
        <w:rPr>
          <w:lang w:val="en-US"/>
        </w:rPr>
        <w:t>LA</w:t>
      </w:r>
      <w:r w:rsidRPr="00B857B9">
        <w:rPr>
          <w:color w:val="008000"/>
          <w:lang w:val="en-US"/>
        </w:rPr>
        <w:t>N</w:t>
      </w:r>
      <w:r w:rsidRPr="00B857B9">
        <w:rPr>
          <w:color w:val="008000"/>
        </w:rPr>
        <w:t>)</w:t>
      </w:r>
      <w:r w:rsidRPr="00B857B9">
        <w:t xml:space="preserve"> представ</w:t>
      </w:r>
      <w:r w:rsidRPr="00B857B9">
        <w:rPr>
          <w:color w:val="008000"/>
        </w:rPr>
        <w:t>л</w:t>
      </w:r>
      <w:r w:rsidRPr="00B857B9">
        <w:t>яет собой соединение нес</w:t>
      </w:r>
      <w:r w:rsidRPr="00B857B9">
        <w:rPr>
          <w:color w:val="008000"/>
        </w:rPr>
        <w:t>к</w:t>
      </w:r>
      <w:r w:rsidRPr="00B857B9">
        <w:t xml:space="preserve">ольких </w:t>
      </w:r>
      <w:r w:rsidRPr="00B857B9">
        <w:rPr>
          <w:lang w:val="en-US"/>
        </w:rPr>
        <w:t>PC</w:t>
      </w:r>
      <w:r w:rsidRPr="00B857B9">
        <w:t xml:space="preserve"> с помощью соответствующего аппаратного и программного обеспечения. Слово </w:t>
      </w:r>
      <w:r w:rsidRPr="00B857B9">
        <w:rPr>
          <w:color w:val="008000"/>
        </w:rPr>
        <w:t>"</w:t>
      </w:r>
      <w:r w:rsidRPr="00B857B9">
        <w:t>лока</w:t>
      </w:r>
      <w:r w:rsidRPr="00B857B9">
        <w:rPr>
          <w:color w:val="008000"/>
        </w:rPr>
        <w:t>л</w:t>
      </w:r>
      <w:r w:rsidRPr="00B857B9">
        <w:t>ьная</w:t>
      </w:r>
      <w:r w:rsidRPr="00B857B9">
        <w:rPr>
          <w:color w:val="008000"/>
        </w:rPr>
        <w:t>"</w:t>
      </w:r>
      <w:r w:rsidRPr="00B857B9">
        <w:t xml:space="preserve"> в этом названии означает, что все соедине</w:t>
      </w:r>
      <w:r w:rsidRPr="00B857B9">
        <w:rPr>
          <w:color w:val="008000"/>
        </w:rPr>
        <w:t>н</w:t>
      </w:r>
      <w:r w:rsidRPr="00B857B9">
        <w:t>н</w:t>
      </w:r>
      <w:r w:rsidRPr="00B857B9">
        <w:rPr>
          <w:color w:val="008000"/>
        </w:rPr>
        <w:t>ы</w:t>
      </w:r>
      <w:r w:rsidRPr="00B857B9">
        <w:t xml:space="preserve">е </w:t>
      </w:r>
      <w:r w:rsidRPr="00B857B9">
        <w:rPr>
          <w:lang w:val="en-US"/>
        </w:rPr>
        <w:t>PC</w:t>
      </w:r>
      <w:r w:rsidRPr="00B857B9">
        <w:t xml:space="preserve"> нахо</w:t>
      </w:r>
      <w:r w:rsidRPr="00B857B9">
        <w:rPr>
          <w:color w:val="008000"/>
        </w:rPr>
        <w:t>д</w:t>
      </w:r>
      <w:r w:rsidRPr="00B857B9">
        <w:t xml:space="preserve">ятся, как правило, в одном здании или соседних зданиях. </w:t>
      </w:r>
      <w:r w:rsidRPr="00B857B9">
        <w:rPr>
          <w:color w:val="008000"/>
        </w:rPr>
        <w:t>К</w:t>
      </w:r>
      <w:r w:rsidRPr="00B857B9">
        <w:t xml:space="preserve">роме </w:t>
      </w:r>
      <w:r w:rsidRPr="00B857B9">
        <w:rPr>
          <w:color w:val="008000"/>
          <w:lang w:val="en-US"/>
        </w:rPr>
        <w:t>L</w:t>
      </w:r>
      <w:r w:rsidRPr="00B857B9">
        <w:rPr>
          <w:lang w:val="en-US"/>
        </w:rPr>
        <w:t>AN</w:t>
      </w:r>
      <w:r w:rsidRPr="00B857B9">
        <w:t>, существуют и другие сети:</w:t>
      </w:r>
    </w:p>
    <w:p w:rsidR="00846E80" w:rsidRPr="00B857B9" w:rsidRDefault="00846E80" w:rsidP="00E134B5">
      <w:pPr>
        <w:pStyle w:val="12"/>
        <w:widowControl w:val="0"/>
        <w:spacing w:before="20"/>
        <w:ind w:left="426" w:firstLine="0"/>
      </w:pPr>
      <w:r w:rsidRPr="00B857B9">
        <w:t xml:space="preserve"> </w:t>
      </w:r>
      <w:r w:rsidRPr="00B857B9">
        <w:rPr>
          <w:lang w:val="en-US"/>
        </w:rPr>
        <w:t>MAN</w:t>
      </w:r>
      <w:r w:rsidRPr="00B857B9">
        <w:t xml:space="preserve"> (</w:t>
      </w:r>
      <w:r w:rsidRPr="00B857B9">
        <w:rPr>
          <w:lang w:val="en-US"/>
        </w:rPr>
        <w:t>Met</w:t>
      </w:r>
      <w:r w:rsidRPr="00B857B9">
        <w:rPr>
          <w:color w:val="008000"/>
          <w:lang w:val="en-US"/>
        </w:rPr>
        <w:t>r</w:t>
      </w:r>
      <w:r w:rsidRPr="00B857B9">
        <w:rPr>
          <w:lang w:val="en-US"/>
        </w:rPr>
        <w:t>opol</w:t>
      </w:r>
      <w:r w:rsidRPr="00B857B9">
        <w:rPr>
          <w:color w:val="008000"/>
          <w:lang w:val="en-US"/>
        </w:rPr>
        <w:t>i</w:t>
      </w:r>
      <w:r w:rsidRPr="00B857B9">
        <w:rPr>
          <w:lang w:val="en-US"/>
        </w:rPr>
        <w:t>ta</w:t>
      </w:r>
      <w:r w:rsidRPr="00B857B9">
        <w:rPr>
          <w:color w:val="008000"/>
          <w:lang w:val="en-US"/>
        </w:rPr>
        <w:t>n</w:t>
      </w:r>
      <w:r w:rsidRPr="00B857B9">
        <w:t xml:space="preserve"> </w:t>
      </w:r>
      <w:r w:rsidRPr="00B857B9">
        <w:rPr>
          <w:lang w:val="en-US"/>
        </w:rPr>
        <w:t>A</w:t>
      </w:r>
      <w:r w:rsidRPr="00B857B9">
        <w:rPr>
          <w:color w:val="008000"/>
          <w:lang w:val="en-US"/>
        </w:rPr>
        <w:t>r</w:t>
      </w:r>
      <w:r w:rsidRPr="00B857B9">
        <w:rPr>
          <w:lang w:val="en-US"/>
        </w:rPr>
        <w:t>ea</w:t>
      </w:r>
      <w:r w:rsidRPr="00B857B9">
        <w:t xml:space="preserve"> </w:t>
      </w:r>
      <w:r w:rsidRPr="00B857B9">
        <w:rPr>
          <w:lang w:val="en-US"/>
        </w:rPr>
        <w:t>Ne</w:t>
      </w:r>
      <w:r w:rsidRPr="00B857B9">
        <w:rPr>
          <w:color w:val="008000"/>
          <w:lang w:val="en-US"/>
        </w:rPr>
        <w:t>tw</w:t>
      </w:r>
      <w:r w:rsidRPr="00B857B9">
        <w:rPr>
          <w:lang w:val="en-US"/>
        </w:rPr>
        <w:t>ork</w:t>
      </w:r>
      <w:r w:rsidRPr="00B857B9">
        <w:t>). В этой сети основой яв</w:t>
      </w:r>
      <w:r w:rsidRPr="00B857B9">
        <w:rPr>
          <w:color w:val="008000"/>
        </w:rPr>
        <w:t>л</w:t>
      </w:r>
      <w:r w:rsidRPr="00B857B9">
        <w:t>яется соединение систем в пределах города. В качестве области ее применения можно представить компьютеризированную главную управ</w:t>
      </w:r>
      <w:r w:rsidRPr="00B857B9">
        <w:rPr>
          <w:color w:val="008000"/>
        </w:rPr>
        <w:t>л</w:t>
      </w:r>
      <w:r w:rsidRPr="00B857B9">
        <w:t>яющую систему или управ</w:t>
      </w:r>
      <w:r w:rsidRPr="00B857B9">
        <w:rPr>
          <w:color w:val="008000"/>
        </w:rPr>
        <w:t>л</w:t>
      </w:r>
      <w:r w:rsidRPr="00B857B9">
        <w:t>ение информацией о жителях большого города.</w:t>
      </w:r>
    </w:p>
    <w:p w:rsidR="00846E80" w:rsidRPr="00B857B9" w:rsidRDefault="00846E80" w:rsidP="00E134B5">
      <w:pPr>
        <w:pStyle w:val="12"/>
        <w:widowControl w:val="0"/>
        <w:spacing w:before="20"/>
        <w:ind w:left="426" w:firstLine="0"/>
      </w:pPr>
      <w:r w:rsidRPr="00B857B9">
        <w:t xml:space="preserve"> </w:t>
      </w:r>
      <w:r w:rsidRPr="00B857B9">
        <w:rPr>
          <w:lang w:val="en-US"/>
        </w:rPr>
        <w:t>WAN</w:t>
      </w:r>
      <w:r w:rsidRPr="00B857B9">
        <w:t xml:space="preserve"> (</w:t>
      </w:r>
      <w:r w:rsidRPr="00B857B9">
        <w:rPr>
          <w:color w:val="008000"/>
          <w:lang w:val="en-US"/>
        </w:rPr>
        <w:t>Wid</w:t>
      </w:r>
      <w:r w:rsidRPr="00B857B9">
        <w:rPr>
          <w:lang w:val="en-US"/>
        </w:rPr>
        <w:t>e</w:t>
      </w:r>
      <w:r w:rsidRPr="00B857B9">
        <w:t xml:space="preserve"> </w:t>
      </w:r>
      <w:r w:rsidRPr="00B857B9">
        <w:rPr>
          <w:lang w:val="en-US"/>
        </w:rPr>
        <w:t>Area</w:t>
      </w:r>
      <w:r w:rsidRPr="00B857B9">
        <w:t xml:space="preserve"> </w:t>
      </w:r>
      <w:r w:rsidRPr="00B857B9">
        <w:rPr>
          <w:lang w:val="en-US"/>
        </w:rPr>
        <w:t>Ne</w:t>
      </w:r>
      <w:r w:rsidRPr="00B857B9">
        <w:rPr>
          <w:color w:val="008000"/>
          <w:lang w:val="en-US"/>
        </w:rPr>
        <w:t>tw</w:t>
      </w:r>
      <w:r w:rsidRPr="00B857B9">
        <w:rPr>
          <w:lang w:val="en-US"/>
        </w:rPr>
        <w:t>ork</w:t>
      </w:r>
      <w:r w:rsidRPr="00B857B9">
        <w:rPr>
          <w:color w:val="008000"/>
        </w:rPr>
        <w:t>)</w:t>
      </w:r>
      <w:r w:rsidRPr="00B857B9">
        <w:t>. В данном сл</w:t>
      </w:r>
      <w:r w:rsidRPr="00B857B9">
        <w:rPr>
          <w:color w:val="008000"/>
        </w:rPr>
        <w:t>у</w:t>
      </w:r>
      <w:r w:rsidRPr="00B857B9">
        <w:t>чае речь идет о сети, которая может соединять несколько стран.</w:t>
      </w:r>
    </w:p>
    <w:p w:rsidR="00846E80" w:rsidRPr="00B857B9" w:rsidRDefault="00846E80" w:rsidP="00E134B5">
      <w:pPr>
        <w:pStyle w:val="12"/>
        <w:widowControl w:val="0"/>
        <w:ind w:left="426" w:firstLine="0"/>
      </w:pPr>
      <w:r w:rsidRPr="00B857B9">
        <w:t xml:space="preserve"> </w:t>
      </w:r>
      <w:r w:rsidRPr="00B857B9">
        <w:rPr>
          <w:lang w:val="en-US"/>
        </w:rPr>
        <w:t>GAN</w:t>
      </w:r>
      <w:r w:rsidRPr="00B857B9">
        <w:t xml:space="preserve"> обозначает сеть, которая соединяет континент</w:t>
      </w:r>
      <w:r w:rsidRPr="00B857B9">
        <w:rPr>
          <w:color w:val="008000"/>
        </w:rPr>
        <w:t>ы</w:t>
      </w:r>
      <w:r w:rsidRPr="00B857B9">
        <w:t xml:space="preserve">, и происходит от английского термина </w:t>
      </w:r>
      <w:r w:rsidRPr="00B857B9">
        <w:rPr>
          <w:lang w:val="en-US"/>
        </w:rPr>
        <w:t>Global</w:t>
      </w:r>
      <w:r w:rsidRPr="00B857B9">
        <w:t xml:space="preserve"> </w:t>
      </w:r>
      <w:r w:rsidRPr="00B857B9">
        <w:rPr>
          <w:lang w:val="en-US"/>
        </w:rPr>
        <w:t>Area</w:t>
      </w:r>
      <w:r w:rsidRPr="00B857B9">
        <w:t xml:space="preserve"> </w:t>
      </w:r>
      <w:r w:rsidRPr="00B857B9">
        <w:rPr>
          <w:lang w:val="en-US"/>
        </w:rPr>
        <w:t>Ne</w:t>
      </w:r>
      <w:r w:rsidRPr="00B857B9">
        <w:rPr>
          <w:color w:val="008000"/>
          <w:lang w:val="en-US"/>
        </w:rPr>
        <w:t>t</w:t>
      </w:r>
      <w:r w:rsidRPr="00B857B9">
        <w:rPr>
          <w:lang w:val="en-US"/>
        </w:rPr>
        <w:t>work</w:t>
      </w:r>
      <w:r w:rsidRPr="00B857B9">
        <w:t>.</w:t>
      </w:r>
    </w:p>
    <w:p w:rsidR="00846E80" w:rsidRPr="00B857B9" w:rsidRDefault="00846E80" w:rsidP="00B857B9">
      <w:pPr>
        <w:pStyle w:val="12"/>
      </w:pPr>
      <w:r w:rsidRPr="00B857B9">
        <w:t xml:space="preserve">Естественно, </w:t>
      </w:r>
      <w:r w:rsidRPr="00B857B9">
        <w:rPr>
          <w:lang w:val="en-US"/>
        </w:rPr>
        <w:t>PC</w:t>
      </w:r>
      <w:r w:rsidRPr="00B857B9">
        <w:t xml:space="preserve"> может работать в любой из этих сетей. Однако типичной областью его применения яв</w:t>
      </w:r>
      <w:r w:rsidRPr="00B857B9">
        <w:rPr>
          <w:color w:val="008000"/>
        </w:rPr>
        <w:t>л</w:t>
      </w:r>
      <w:r w:rsidRPr="00B857B9">
        <w:t>яется именно лока</w:t>
      </w:r>
      <w:r w:rsidRPr="00B857B9">
        <w:rPr>
          <w:color w:val="008000"/>
        </w:rPr>
        <w:t>л</w:t>
      </w:r>
      <w:r w:rsidRPr="00B857B9">
        <w:t>ьная сеть Благодаря от</w:t>
      </w:r>
      <w:r w:rsidRPr="00B857B9">
        <w:rPr>
          <w:color w:val="008000"/>
        </w:rPr>
        <w:t>к</w:t>
      </w:r>
      <w:r w:rsidRPr="00B857B9">
        <w:t>р</w:t>
      </w:r>
      <w:r w:rsidRPr="00B857B9">
        <w:rPr>
          <w:color w:val="008000"/>
        </w:rPr>
        <w:t>ыто</w:t>
      </w:r>
      <w:r w:rsidRPr="00B857B9">
        <w:t>й архитек</w:t>
      </w:r>
      <w:r w:rsidRPr="00B857B9">
        <w:rPr>
          <w:color w:val="008000"/>
        </w:rPr>
        <w:t>ту</w:t>
      </w:r>
      <w:r w:rsidRPr="00B857B9">
        <w:t xml:space="preserve">ре сети компьютер имеет возможности </w:t>
      </w:r>
      <w:r w:rsidRPr="00B857B9">
        <w:rPr>
          <w:color w:val="008000"/>
        </w:rPr>
        <w:t>дл</w:t>
      </w:r>
      <w:r w:rsidRPr="00B857B9">
        <w:t>я под</w:t>
      </w:r>
      <w:r w:rsidRPr="00B857B9">
        <w:rPr>
          <w:color w:val="008000"/>
        </w:rPr>
        <w:t>кл</w:t>
      </w:r>
      <w:r w:rsidRPr="00B857B9">
        <w:t>ючения в</w:t>
      </w:r>
      <w:r w:rsidR="00B857B9" w:rsidRPr="00B857B9">
        <w:t xml:space="preserve"> </w:t>
      </w:r>
      <w:r w:rsidRPr="00B857B9">
        <w:t>сеть</w:t>
      </w:r>
      <w:r w:rsidR="00B857B9" w:rsidRPr="00B857B9">
        <w:t xml:space="preserve">. </w:t>
      </w:r>
      <w:r w:rsidRPr="00B857B9">
        <w:rPr>
          <w:color w:val="008000"/>
        </w:rPr>
        <w:t>П</w:t>
      </w:r>
      <w:r w:rsidRPr="00B857B9">
        <w:t>ре</w:t>
      </w:r>
      <w:r w:rsidRPr="00B857B9">
        <w:rPr>
          <w:color w:val="008000"/>
        </w:rPr>
        <w:t>жд</w:t>
      </w:r>
      <w:r w:rsidRPr="00B857B9">
        <w:t>е чем решить, в каком виде будет существовать сеть, необходимо точно представ</w:t>
      </w:r>
      <w:r w:rsidRPr="00B857B9">
        <w:rPr>
          <w:color w:val="008000"/>
        </w:rPr>
        <w:t>л</w:t>
      </w:r>
      <w:r w:rsidRPr="00B857B9">
        <w:t>ять ее возможности и понимать, какие форм</w:t>
      </w:r>
      <w:r w:rsidRPr="00B857B9">
        <w:rPr>
          <w:color w:val="008000"/>
        </w:rPr>
        <w:t>ы</w:t>
      </w:r>
      <w:r w:rsidRPr="00B857B9">
        <w:t xml:space="preserve"> сетей вас удов</w:t>
      </w:r>
      <w:r w:rsidRPr="00B857B9">
        <w:rPr>
          <w:color w:val="008000"/>
        </w:rPr>
        <w:t>л</w:t>
      </w:r>
      <w:r w:rsidRPr="00B857B9">
        <w:t xml:space="preserve">етворяют. Установка </w:t>
      </w:r>
      <w:r w:rsidRPr="00B857B9">
        <w:rPr>
          <w:color w:val="008000"/>
          <w:lang w:val="en-US"/>
        </w:rPr>
        <w:t>L</w:t>
      </w:r>
      <w:r w:rsidRPr="00B857B9">
        <w:rPr>
          <w:lang w:val="en-US"/>
        </w:rPr>
        <w:t>AN</w:t>
      </w:r>
      <w:r w:rsidRPr="00B857B9">
        <w:t xml:space="preserve"> об</w:t>
      </w:r>
      <w:r w:rsidRPr="00B857B9">
        <w:rPr>
          <w:color w:val="008000"/>
        </w:rPr>
        <w:t>ы</w:t>
      </w:r>
      <w:r w:rsidRPr="00B857B9">
        <w:t>чно яв</w:t>
      </w:r>
      <w:r w:rsidRPr="00B857B9">
        <w:rPr>
          <w:color w:val="008000"/>
        </w:rPr>
        <w:t>л</w:t>
      </w:r>
      <w:r w:rsidRPr="00B857B9">
        <w:t xml:space="preserve">яется достаточно дорогостоящим </w:t>
      </w:r>
      <w:r w:rsidRPr="00B857B9">
        <w:rPr>
          <w:color w:val="008000"/>
        </w:rPr>
        <w:t>меро</w:t>
      </w:r>
      <w:r w:rsidRPr="00B857B9">
        <w:t>приятием, поэтому вы должны планировать его более тщательно, чем установку или за</w:t>
      </w:r>
      <w:r w:rsidRPr="00B857B9">
        <w:rPr>
          <w:color w:val="008000"/>
        </w:rPr>
        <w:t>м</w:t>
      </w:r>
      <w:r w:rsidRPr="00B857B9">
        <w:t>ену отдель</w:t>
      </w:r>
      <w:r w:rsidRPr="00B857B9">
        <w:rPr>
          <w:color w:val="008000"/>
        </w:rPr>
        <w:t>ны</w:t>
      </w:r>
      <w:r w:rsidRPr="00B857B9">
        <w:t xml:space="preserve">х плат </w:t>
      </w:r>
      <w:r w:rsidRPr="00B857B9">
        <w:rPr>
          <w:lang w:val="en-US"/>
        </w:rPr>
        <w:t>PC</w:t>
      </w:r>
      <w:r w:rsidRPr="00B857B9">
        <w:t xml:space="preserve">. </w:t>
      </w:r>
      <w:r w:rsidRPr="00B857B9">
        <w:rPr>
          <w:color w:val="008000"/>
        </w:rPr>
        <w:t>П</w:t>
      </w:r>
      <w:r w:rsidRPr="00B857B9">
        <w:t xml:space="preserve">реимущества, </w:t>
      </w:r>
      <w:r w:rsidRPr="00B857B9">
        <w:rPr>
          <w:color w:val="008000"/>
        </w:rPr>
        <w:t>к</w:t>
      </w:r>
      <w:r w:rsidRPr="00B857B9">
        <w:t>отор</w:t>
      </w:r>
      <w:r w:rsidRPr="00B857B9">
        <w:rPr>
          <w:color w:val="008000"/>
        </w:rPr>
        <w:t>ы</w:t>
      </w:r>
      <w:r w:rsidRPr="00B857B9">
        <w:t>е получит ва</w:t>
      </w:r>
      <w:r w:rsidRPr="00B857B9">
        <w:rPr>
          <w:color w:val="008000"/>
        </w:rPr>
        <w:t>ш</w:t>
      </w:r>
      <w:r w:rsidRPr="00B857B9">
        <w:t xml:space="preserve"> </w:t>
      </w:r>
      <w:r w:rsidRPr="00B857B9">
        <w:rPr>
          <w:color w:val="008000"/>
        </w:rPr>
        <w:t>' к</w:t>
      </w:r>
      <w:r w:rsidRPr="00B857B9">
        <w:t>олле</w:t>
      </w:r>
      <w:r w:rsidRPr="00B857B9">
        <w:rPr>
          <w:color w:val="008000"/>
        </w:rPr>
        <w:t>к</w:t>
      </w:r>
      <w:r w:rsidRPr="00B857B9">
        <w:t>тив (предприятие) от объединения в сеть нескольких ко</w:t>
      </w:r>
      <w:r w:rsidRPr="00B857B9">
        <w:rPr>
          <w:color w:val="008000"/>
        </w:rPr>
        <w:t>м</w:t>
      </w:r>
      <w:r w:rsidRPr="00B857B9">
        <w:t>пьютеров</w:t>
      </w:r>
    </w:p>
    <w:p w:rsidR="00846E80" w:rsidRPr="00B857B9" w:rsidRDefault="00846E80" w:rsidP="00B857B9">
      <w:pPr>
        <w:pStyle w:val="12"/>
        <w:widowControl w:val="0"/>
        <w:spacing w:before="20"/>
        <w:ind w:left="284" w:firstLine="0"/>
      </w:pPr>
      <w:r w:rsidRPr="00B857B9">
        <w:t xml:space="preserve"> Распределение данн</w:t>
      </w:r>
      <w:r w:rsidRPr="00B857B9">
        <w:rPr>
          <w:color w:val="008000"/>
        </w:rPr>
        <w:t>ы</w:t>
      </w:r>
      <w:r w:rsidRPr="00B857B9">
        <w:t xml:space="preserve">х </w:t>
      </w:r>
      <w:r w:rsidRPr="00B857B9">
        <w:rPr>
          <w:color w:val="008000"/>
        </w:rPr>
        <w:t>(</w:t>
      </w:r>
      <w:r w:rsidRPr="00B857B9">
        <w:rPr>
          <w:lang w:val="en-US"/>
        </w:rPr>
        <w:t>Dat</w:t>
      </w:r>
      <w:r w:rsidRPr="00B857B9">
        <w:rPr>
          <w:color w:val="008000"/>
          <w:lang w:val="en-US"/>
        </w:rPr>
        <w:t>a</w:t>
      </w:r>
      <w:r w:rsidRPr="00B857B9">
        <w:t xml:space="preserve"> </w:t>
      </w:r>
      <w:r w:rsidRPr="00B857B9">
        <w:rPr>
          <w:lang w:val="en-US"/>
        </w:rPr>
        <w:t>Shari</w:t>
      </w:r>
      <w:r w:rsidRPr="00B857B9">
        <w:rPr>
          <w:color w:val="008000"/>
          <w:lang w:val="en-US"/>
        </w:rPr>
        <w:t>n</w:t>
      </w:r>
      <w:r w:rsidRPr="00B857B9">
        <w:rPr>
          <w:lang w:val="en-US"/>
        </w:rPr>
        <w:t>g</w:t>
      </w:r>
      <w:r w:rsidRPr="00B857B9">
        <w:t>) Данн</w:t>
      </w:r>
      <w:r w:rsidRPr="00B857B9">
        <w:rPr>
          <w:color w:val="008000"/>
        </w:rPr>
        <w:t>ы</w:t>
      </w:r>
      <w:r w:rsidRPr="00B857B9">
        <w:t xml:space="preserve">е в сети хранятся на </w:t>
      </w:r>
      <w:r w:rsidRPr="00B857B9">
        <w:rPr>
          <w:color w:val="008000"/>
        </w:rPr>
        <w:t>ц</w:t>
      </w:r>
      <w:r w:rsidRPr="00B857B9">
        <w:t>е</w:t>
      </w:r>
      <w:r w:rsidRPr="00B857B9">
        <w:rPr>
          <w:color w:val="008000"/>
        </w:rPr>
        <w:t>н</w:t>
      </w:r>
      <w:r w:rsidRPr="00B857B9">
        <w:t>тра</w:t>
      </w:r>
      <w:r w:rsidRPr="00B857B9">
        <w:rPr>
          <w:color w:val="008000"/>
        </w:rPr>
        <w:t>л</w:t>
      </w:r>
      <w:r w:rsidRPr="00B857B9">
        <w:t xml:space="preserve">ьном </w:t>
      </w:r>
      <w:r w:rsidRPr="00B857B9">
        <w:rPr>
          <w:lang w:val="en-US"/>
        </w:rPr>
        <w:t>PC</w:t>
      </w:r>
      <w:r w:rsidRPr="00B857B9">
        <w:t xml:space="preserve"> и мо</w:t>
      </w:r>
      <w:r w:rsidRPr="00B857B9">
        <w:rPr>
          <w:color w:val="008000"/>
        </w:rPr>
        <w:t>гу</w:t>
      </w:r>
      <w:r w:rsidRPr="00B857B9">
        <w:t>т б</w:t>
      </w:r>
      <w:r w:rsidRPr="00B857B9">
        <w:rPr>
          <w:color w:val="008000"/>
        </w:rPr>
        <w:t>ы</w:t>
      </w:r>
      <w:r w:rsidRPr="00B857B9">
        <w:t>ть доступн</w:t>
      </w:r>
      <w:r w:rsidRPr="00B857B9">
        <w:rPr>
          <w:color w:val="008000"/>
        </w:rPr>
        <w:t>ы</w:t>
      </w:r>
      <w:r w:rsidRPr="00B857B9">
        <w:t xml:space="preserve"> </w:t>
      </w:r>
      <w:r w:rsidRPr="00B857B9">
        <w:rPr>
          <w:color w:val="008000"/>
        </w:rPr>
        <w:t>дл</w:t>
      </w:r>
      <w:r w:rsidRPr="00B857B9">
        <w:t>я любо</w:t>
      </w:r>
      <w:r w:rsidRPr="00B857B9">
        <w:rPr>
          <w:color w:val="008000"/>
        </w:rPr>
        <w:t>го</w:t>
      </w:r>
      <w:r w:rsidRPr="00B857B9">
        <w:rPr>
          <w:b/>
        </w:rPr>
        <w:t xml:space="preserve"> </w:t>
      </w:r>
      <w:r w:rsidRPr="00B857B9">
        <w:rPr>
          <w:b/>
          <w:lang w:val="en-US"/>
        </w:rPr>
        <w:t>PC</w:t>
      </w:r>
      <w:r w:rsidRPr="00B857B9">
        <w:rPr>
          <w:b/>
        </w:rPr>
        <w:t>,</w:t>
      </w:r>
      <w:r w:rsidRPr="00B857B9">
        <w:t xml:space="preserve"> под</w:t>
      </w:r>
      <w:r w:rsidRPr="00B857B9">
        <w:rPr>
          <w:color w:val="008000"/>
        </w:rPr>
        <w:t>кл</w:t>
      </w:r>
      <w:r w:rsidRPr="00B857B9">
        <w:t xml:space="preserve">юченного </w:t>
      </w:r>
      <w:r w:rsidRPr="00B857B9">
        <w:rPr>
          <w:color w:val="008000"/>
        </w:rPr>
        <w:t xml:space="preserve">к </w:t>
      </w:r>
      <w:r w:rsidRPr="00B857B9">
        <w:t>сети, поэ</w:t>
      </w:r>
      <w:r w:rsidRPr="00B857B9">
        <w:rPr>
          <w:color w:val="008000"/>
        </w:rPr>
        <w:t>то</w:t>
      </w:r>
      <w:r w:rsidRPr="00B857B9">
        <w:t>му не на</w:t>
      </w:r>
      <w:r w:rsidRPr="00B857B9">
        <w:rPr>
          <w:color w:val="008000"/>
        </w:rPr>
        <w:t>д</w:t>
      </w:r>
      <w:r w:rsidRPr="00B857B9">
        <w:t>о на ка</w:t>
      </w:r>
      <w:r w:rsidRPr="00B857B9">
        <w:rPr>
          <w:color w:val="008000"/>
        </w:rPr>
        <w:t>жд</w:t>
      </w:r>
      <w:r w:rsidRPr="00B857B9">
        <w:t>ом рабочем месте иметь накопите</w:t>
      </w:r>
      <w:r w:rsidRPr="00B857B9">
        <w:rPr>
          <w:color w:val="008000"/>
        </w:rPr>
        <w:t>ли</w:t>
      </w:r>
      <w:r w:rsidRPr="00B857B9">
        <w:t xml:space="preserve"> </w:t>
      </w:r>
      <w:r w:rsidRPr="00B857B9">
        <w:rPr>
          <w:color w:val="008000"/>
        </w:rPr>
        <w:t xml:space="preserve">для </w:t>
      </w:r>
      <w:r w:rsidRPr="00B857B9">
        <w:t>хранения одной и той же информации.</w:t>
      </w:r>
    </w:p>
    <w:p w:rsidR="00846E80" w:rsidRPr="00B857B9" w:rsidRDefault="00846E80" w:rsidP="00B857B9">
      <w:pPr>
        <w:pStyle w:val="12"/>
        <w:widowControl w:val="0"/>
        <w:spacing w:before="20"/>
        <w:ind w:left="284" w:firstLine="0"/>
      </w:pPr>
      <w:r w:rsidRPr="00B857B9">
        <w:t xml:space="preserve"> Распределение ресурсов </w:t>
      </w:r>
      <w:r w:rsidRPr="00B857B9">
        <w:rPr>
          <w:color w:val="008000"/>
        </w:rPr>
        <w:t>(</w:t>
      </w:r>
      <w:r w:rsidRPr="00B857B9">
        <w:rPr>
          <w:lang w:val="en-US"/>
        </w:rPr>
        <w:t>Reso</w:t>
      </w:r>
      <w:r w:rsidRPr="00B857B9">
        <w:rPr>
          <w:color w:val="008000"/>
          <w:lang w:val="en-US"/>
        </w:rPr>
        <w:t>u</w:t>
      </w:r>
      <w:r w:rsidRPr="00B857B9">
        <w:rPr>
          <w:lang w:val="en-US"/>
        </w:rPr>
        <w:t>rce</w:t>
      </w:r>
      <w:r w:rsidRPr="00B857B9">
        <w:t xml:space="preserve"> </w:t>
      </w:r>
      <w:r w:rsidRPr="00B857B9">
        <w:rPr>
          <w:lang w:val="en-US"/>
        </w:rPr>
        <w:t>Shar</w:t>
      </w:r>
      <w:r w:rsidRPr="00B857B9">
        <w:rPr>
          <w:color w:val="008000"/>
          <w:lang w:val="en-US"/>
        </w:rPr>
        <w:t>ing</w:t>
      </w:r>
      <w:r w:rsidRPr="00B857B9">
        <w:rPr>
          <w:color w:val="008000"/>
        </w:rPr>
        <w:t>)</w:t>
      </w:r>
      <w:r w:rsidRPr="00B857B9">
        <w:t xml:space="preserve"> Периферийн</w:t>
      </w:r>
      <w:r w:rsidRPr="00B857B9">
        <w:rPr>
          <w:color w:val="008000"/>
        </w:rPr>
        <w:t>ы</w:t>
      </w:r>
      <w:r w:rsidRPr="00B857B9">
        <w:t>е (ча</w:t>
      </w:r>
      <w:r w:rsidRPr="00B857B9">
        <w:rPr>
          <w:color w:val="008000"/>
        </w:rPr>
        <w:t>щ</w:t>
      </w:r>
      <w:r w:rsidRPr="00B857B9">
        <w:t>е всего дорогие) ус</w:t>
      </w:r>
      <w:r w:rsidRPr="00B857B9">
        <w:rPr>
          <w:color w:val="008000"/>
        </w:rPr>
        <w:t>т</w:t>
      </w:r>
      <w:r w:rsidRPr="00B857B9">
        <w:t>ройства мо</w:t>
      </w:r>
      <w:r w:rsidRPr="00B857B9">
        <w:rPr>
          <w:color w:val="008000"/>
        </w:rPr>
        <w:t>гу</w:t>
      </w:r>
      <w:r w:rsidRPr="00B857B9">
        <w:t>т б</w:t>
      </w:r>
      <w:r w:rsidRPr="00B857B9">
        <w:rPr>
          <w:color w:val="008000"/>
        </w:rPr>
        <w:t>ы</w:t>
      </w:r>
      <w:r w:rsidRPr="00B857B9">
        <w:t>ть доступн</w:t>
      </w:r>
      <w:r w:rsidRPr="00B857B9">
        <w:rPr>
          <w:color w:val="008000"/>
        </w:rPr>
        <w:t>ы</w:t>
      </w:r>
      <w:r w:rsidRPr="00B857B9">
        <w:t xml:space="preserve"> </w:t>
      </w:r>
      <w:r w:rsidRPr="00B857B9">
        <w:rPr>
          <w:color w:val="008000"/>
        </w:rPr>
        <w:t>дл</w:t>
      </w:r>
      <w:r w:rsidRPr="00B857B9">
        <w:t>я всех пользователей сети например, факс или лазерн</w:t>
      </w:r>
      <w:r w:rsidRPr="00B857B9">
        <w:rPr>
          <w:color w:val="008000"/>
        </w:rPr>
        <w:t>ы</w:t>
      </w:r>
      <w:r w:rsidRPr="00B857B9">
        <w:t>й принтер.</w:t>
      </w:r>
    </w:p>
    <w:p w:rsidR="00846E80" w:rsidRPr="00B857B9" w:rsidRDefault="00846E80" w:rsidP="00B857B9">
      <w:pPr>
        <w:pStyle w:val="12"/>
        <w:widowControl w:val="0"/>
        <w:spacing w:before="20"/>
        <w:ind w:left="284" w:firstLine="0"/>
      </w:pPr>
      <w:r w:rsidRPr="00B857B9">
        <w:t xml:space="preserve"> Распределение про</w:t>
      </w:r>
      <w:r w:rsidRPr="00B857B9">
        <w:rPr>
          <w:color w:val="008000"/>
        </w:rPr>
        <w:t>г</w:t>
      </w:r>
      <w:r w:rsidRPr="00B857B9">
        <w:t>рамм (</w:t>
      </w:r>
      <w:r w:rsidRPr="00B857B9">
        <w:rPr>
          <w:lang w:val="en-US"/>
        </w:rPr>
        <w:t>Sof</w:t>
      </w:r>
      <w:r w:rsidRPr="00B857B9">
        <w:rPr>
          <w:color w:val="008000"/>
          <w:lang w:val="en-US"/>
        </w:rPr>
        <w:t>tw</w:t>
      </w:r>
      <w:r w:rsidRPr="00B857B9">
        <w:rPr>
          <w:lang w:val="en-US"/>
        </w:rPr>
        <w:t>are</w:t>
      </w:r>
      <w:r w:rsidRPr="00B857B9">
        <w:t xml:space="preserve"> </w:t>
      </w:r>
      <w:r w:rsidRPr="00B857B9">
        <w:rPr>
          <w:lang w:val="en-US"/>
        </w:rPr>
        <w:t>Shar</w:t>
      </w:r>
      <w:r w:rsidRPr="00B857B9">
        <w:rPr>
          <w:color w:val="008000"/>
          <w:lang w:val="en-US"/>
        </w:rPr>
        <w:t>in</w:t>
      </w:r>
      <w:r w:rsidRPr="00B857B9">
        <w:rPr>
          <w:lang w:val="en-US"/>
        </w:rPr>
        <w:t>g</w:t>
      </w:r>
      <w:r w:rsidRPr="00B857B9">
        <w:t>). Все пользователи сет</w:t>
      </w:r>
      <w:r w:rsidRPr="00B857B9">
        <w:rPr>
          <w:color w:val="008000"/>
        </w:rPr>
        <w:t>и</w:t>
      </w:r>
      <w:r w:rsidRPr="00B857B9">
        <w:t xml:space="preserve"> могут иметь доступ к про</w:t>
      </w:r>
      <w:r w:rsidRPr="00B857B9">
        <w:rPr>
          <w:color w:val="008000"/>
        </w:rPr>
        <w:t>г</w:t>
      </w:r>
      <w:r w:rsidRPr="00B857B9">
        <w:t>раммам, котор</w:t>
      </w:r>
      <w:r w:rsidRPr="00B857B9">
        <w:rPr>
          <w:color w:val="008000"/>
        </w:rPr>
        <w:t>ы</w:t>
      </w:r>
      <w:r w:rsidRPr="00B857B9">
        <w:t>е б</w:t>
      </w:r>
      <w:r w:rsidRPr="00B857B9">
        <w:rPr>
          <w:color w:val="008000"/>
        </w:rPr>
        <w:t>ы</w:t>
      </w:r>
      <w:r w:rsidRPr="00B857B9">
        <w:t>ли один раз цен</w:t>
      </w:r>
      <w:r w:rsidRPr="00B857B9">
        <w:rPr>
          <w:color w:val="008000"/>
        </w:rPr>
        <w:t>т</w:t>
      </w:r>
      <w:r w:rsidRPr="00B857B9">
        <w:t>ра</w:t>
      </w:r>
      <w:r w:rsidRPr="00B857B9">
        <w:rPr>
          <w:color w:val="008000"/>
        </w:rPr>
        <w:t>л</w:t>
      </w:r>
      <w:r w:rsidRPr="00B857B9">
        <w:t>изован</w:t>
      </w:r>
      <w:r w:rsidRPr="00B857B9">
        <w:rPr>
          <w:color w:val="008000"/>
        </w:rPr>
        <w:t>н</w:t>
      </w:r>
      <w:r w:rsidRPr="00B857B9">
        <w:t>о установ</w:t>
      </w:r>
      <w:r w:rsidRPr="00B857B9">
        <w:rPr>
          <w:color w:val="008000"/>
        </w:rPr>
        <w:t>л</w:t>
      </w:r>
      <w:r w:rsidRPr="00B857B9">
        <w:t>ен</w:t>
      </w:r>
      <w:r w:rsidRPr="00B857B9">
        <w:rPr>
          <w:color w:val="008000"/>
        </w:rPr>
        <w:t>ы</w:t>
      </w:r>
      <w:r w:rsidRPr="00B857B9">
        <w:t xml:space="preserve">. </w:t>
      </w:r>
      <w:r w:rsidRPr="00B857B9">
        <w:rPr>
          <w:color w:val="008000"/>
        </w:rPr>
        <w:t>К</w:t>
      </w:r>
      <w:r w:rsidRPr="00B857B9">
        <w:t>онечно, при этом должна работать сетевая версия соответству</w:t>
      </w:r>
      <w:r w:rsidRPr="00B857B9">
        <w:rPr>
          <w:color w:val="008000"/>
        </w:rPr>
        <w:t>ю</w:t>
      </w:r>
      <w:r w:rsidRPr="00B857B9">
        <w:t>щих про</w:t>
      </w:r>
      <w:r w:rsidRPr="00B857B9">
        <w:rPr>
          <w:color w:val="008000"/>
        </w:rPr>
        <w:t>г</w:t>
      </w:r>
      <w:r w:rsidRPr="00B857B9">
        <w:t>рамм.</w:t>
      </w:r>
    </w:p>
    <w:p w:rsidR="00846E80" w:rsidRPr="00B857B9" w:rsidRDefault="00846E80" w:rsidP="00B857B9">
      <w:pPr>
        <w:pStyle w:val="12"/>
        <w:widowControl w:val="0"/>
        <w:spacing w:before="20"/>
        <w:ind w:left="284" w:firstLine="0"/>
      </w:pPr>
      <w:r w:rsidRPr="00B857B9">
        <w:t xml:space="preserve"> Эле</w:t>
      </w:r>
      <w:r w:rsidRPr="00B857B9">
        <w:rPr>
          <w:color w:val="008000"/>
        </w:rPr>
        <w:t>кт</w:t>
      </w:r>
      <w:r w:rsidRPr="00B857B9">
        <w:t>ронная почта (</w:t>
      </w:r>
      <w:r w:rsidRPr="00B857B9">
        <w:rPr>
          <w:lang w:val="en-US"/>
        </w:rPr>
        <w:t>Electronic</w:t>
      </w:r>
      <w:r w:rsidRPr="00B857B9">
        <w:t xml:space="preserve"> </w:t>
      </w:r>
      <w:r w:rsidRPr="00B857B9">
        <w:rPr>
          <w:color w:val="008000"/>
          <w:lang w:val="en-US"/>
        </w:rPr>
        <w:t>M</w:t>
      </w:r>
      <w:r w:rsidRPr="00B857B9">
        <w:rPr>
          <w:lang w:val="en-US"/>
        </w:rPr>
        <w:t>ai</w:t>
      </w:r>
      <w:r w:rsidRPr="00B857B9">
        <w:rPr>
          <w:color w:val="008000"/>
          <w:lang w:val="en-US"/>
        </w:rPr>
        <w:t>l</w:t>
      </w:r>
      <w:r w:rsidRPr="00B857B9">
        <w:rPr>
          <w:color w:val="008000"/>
        </w:rPr>
        <w:t>)</w:t>
      </w:r>
      <w:r w:rsidRPr="00B857B9">
        <w:t>. Все пользователи сети могут перед</w:t>
      </w:r>
      <w:r w:rsidRPr="00B857B9">
        <w:rPr>
          <w:color w:val="008000"/>
        </w:rPr>
        <w:t>а</w:t>
      </w:r>
      <w:r w:rsidRPr="00B857B9">
        <w:t>вать или принимать сообщения.</w:t>
      </w:r>
    </w:p>
    <w:p w:rsidR="00846E80" w:rsidRPr="00B857B9" w:rsidRDefault="00B857B9" w:rsidP="00B857B9">
      <w:pPr>
        <w:pStyle w:val="12"/>
        <w:ind w:firstLine="0"/>
      </w:pPr>
      <w:r w:rsidRPr="00B857B9">
        <w:t xml:space="preserve">      Т</w:t>
      </w:r>
      <w:r w:rsidR="00846E80" w:rsidRPr="00B857B9">
        <w:t>о</w:t>
      </w:r>
      <w:r w:rsidR="00846E80" w:rsidRPr="00B857B9">
        <w:rPr>
          <w:color w:val="008000"/>
        </w:rPr>
        <w:t>п</w:t>
      </w:r>
      <w:r w:rsidRPr="00B857B9">
        <w:t>ология сетей.</w:t>
      </w:r>
      <w:r w:rsidR="00846E80" w:rsidRPr="00B857B9">
        <w:t xml:space="preserve"> </w:t>
      </w:r>
      <w:r w:rsidRPr="00B857B9">
        <w:t xml:space="preserve"> В</w:t>
      </w:r>
      <w:r w:rsidR="00846E80" w:rsidRPr="00B857B9">
        <w:t>а</w:t>
      </w:r>
      <w:r w:rsidR="00846E80" w:rsidRPr="00B857B9">
        <w:rPr>
          <w:color w:val="008000"/>
        </w:rPr>
        <w:t>ж</w:t>
      </w:r>
      <w:r w:rsidR="00846E80" w:rsidRPr="00B857B9">
        <w:t>нейшие топологии сетей</w:t>
      </w:r>
      <w:r w:rsidRPr="00B857B9">
        <w:t>.</w:t>
      </w:r>
    </w:p>
    <w:p w:rsidR="00846E80" w:rsidRPr="00B857B9" w:rsidRDefault="00846E80" w:rsidP="00786755">
      <w:pPr>
        <w:pStyle w:val="12"/>
      </w:pPr>
      <w:r w:rsidRPr="00B857B9">
        <w:t xml:space="preserve"> </w:t>
      </w:r>
      <w:r w:rsidR="00B857B9">
        <w:t>Ф</w:t>
      </w:r>
      <w:r w:rsidRPr="00B857B9">
        <w:rPr>
          <w:color w:val="008000"/>
        </w:rPr>
        <w:t>айл</w:t>
      </w:r>
      <w:r w:rsidRPr="00B857B9">
        <w:t>овый сервер (или просто сервер) — это центра</w:t>
      </w:r>
      <w:r w:rsidRPr="00B857B9">
        <w:rPr>
          <w:color w:val="008000"/>
        </w:rPr>
        <w:t>л</w:t>
      </w:r>
      <w:r w:rsidRPr="00B857B9">
        <w:t>ьн</w:t>
      </w:r>
      <w:r w:rsidRPr="00B857B9">
        <w:rPr>
          <w:color w:val="008000"/>
        </w:rPr>
        <w:t>ы</w:t>
      </w:r>
      <w:r w:rsidRPr="00B857B9">
        <w:t>й компьютер всей лока</w:t>
      </w:r>
      <w:r w:rsidRPr="00B857B9">
        <w:rPr>
          <w:color w:val="008000"/>
        </w:rPr>
        <w:t>л</w:t>
      </w:r>
      <w:r w:rsidRPr="00B857B9">
        <w:t>ьной сети</w:t>
      </w:r>
      <w:r w:rsidRPr="00B857B9">
        <w:rPr>
          <w:color w:val="008000"/>
        </w:rPr>
        <w:t>.</w:t>
      </w:r>
      <w:r w:rsidRPr="00B857B9">
        <w:t xml:space="preserve"> с котор</w:t>
      </w:r>
      <w:r w:rsidRPr="00B857B9">
        <w:rPr>
          <w:color w:val="008000"/>
        </w:rPr>
        <w:t>ы</w:t>
      </w:r>
      <w:r w:rsidRPr="00B857B9">
        <w:t>м тем или ин</w:t>
      </w:r>
      <w:r w:rsidRPr="00B857B9">
        <w:rPr>
          <w:color w:val="008000"/>
        </w:rPr>
        <w:t>ы</w:t>
      </w:r>
      <w:r w:rsidRPr="00B857B9">
        <w:t>м способом связан</w:t>
      </w:r>
      <w:r w:rsidRPr="00B857B9">
        <w:rPr>
          <w:color w:val="008000"/>
        </w:rPr>
        <w:t>ы</w:t>
      </w:r>
      <w:r w:rsidRPr="00B857B9">
        <w:t xml:space="preserve"> рабочие стан</w:t>
      </w:r>
      <w:r w:rsidRPr="00B857B9">
        <w:rPr>
          <w:color w:val="008000"/>
        </w:rPr>
        <w:t>ц</w:t>
      </w:r>
      <w:r w:rsidRPr="00B857B9">
        <w:t xml:space="preserve">ии </w:t>
      </w:r>
      <w:r w:rsidRPr="00B857B9">
        <w:rPr>
          <w:color w:val="008000"/>
        </w:rPr>
        <w:t>(</w:t>
      </w:r>
      <w:r w:rsidRPr="00B857B9">
        <w:rPr>
          <w:color w:val="008000"/>
          <w:lang w:val="en-US"/>
        </w:rPr>
        <w:t>W</w:t>
      </w:r>
      <w:r w:rsidRPr="00B857B9">
        <w:rPr>
          <w:lang w:val="en-US"/>
        </w:rPr>
        <w:t>orkstat</w:t>
      </w:r>
      <w:r w:rsidRPr="00B857B9">
        <w:rPr>
          <w:color w:val="008000"/>
          <w:lang w:val="en-US"/>
        </w:rPr>
        <w:t>i</w:t>
      </w:r>
      <w:r w:rsidRPr="00B857B9">
        <w:rPr>
          <w:lang w:val="en-US"/>
        </w:rPr>
        <w:t>o</w:t>
      </w:r>
      <w:r w:rsidRPr="00B857B9">
        <w:rPr>
          <w:color w:val="008000"/>
          <w:lang w:val="en-US"/>
        </w:rPr>
        <w:t>ns</w:t>
      </w:r>
      <w:r w:rsidRPr="00B857B9">
        <w:rPr>
          <w:color w:val="008000"/>
        </w:rPr>
        <w:t>)</w:t>
      </w:r>
      <w:r w:rsidRPr="00B857B9">
        <w:t xml:space="preserve"> — </w:t>
      </w:r>
      <w:r w:rsidRPr="00B857B9">
        <w:rPr>
          <w:color w:val="008000"/>
        </w:rPr>
        <w:t>кл</w:t>
      </w:r>
      <w:r w:rsidRPr="00B857B9">
        <w:t>иент</w:t>
      </w:r>
      <w:r w:rsidRPr="00B857B9">
        <w:rPr>
          <w:color w:val="008000"/>
        </w:rPr>
        <w:t>ы. О</w:t>
      </w:r>
      <w:r w:rsidRPr="00B857B9">
        <w:t xml:space="preserve"> связи меж</w:t>
      </w:r>
      <w:r w:rsidRPr="00B857B9">
        <w:rPr>
          <w:color w:val="008000"/>
        </w:rPr>
        <w:t>д</w:t>
      </w:r>
      <w:r w:rsidRPr="00B857B9">
        <w:t xml:space="preserve">у двумя </w:t>
      </w:r>
      <w:r w:rsidRPr="00B857B9">
        <w:rPr>
          <w:lang w:val="en-US"/>
        </w:rPr>
        <w:t>PC</w:t>
      </w:r>
      <w:r w:rsidRPr="00B857B9">
        <w:t xml:space="preserve"> .Однако и в этом случае имеется возможность обмена данн</w:t>
      </w:r>
      <w:r w:rsidRPr="00B857B9">
        <w:rPr>
          <w:color w:val="008000"/>
        </w:rPr>
        <w:t>ы</w:t>
      </w:r>
      <w:r w:rsidRPr="00B857B9">
        <w:t>ми. Обмен информацией осуществ</w:t>
      </w:r>
      <w:r w:rsidRPr="00B857B9">
        <w:rPr>
          <w:color w:val="008000"/>
        </w:rPr>
        <w:t>л</w:t>
      </w:r>
      <w:r w:rsidRPr="00B857B9">
        <w:t>яется через разъем</w:t>
      </w:r>
      <w:r w:rsidRPr="00B857B9">
        <w:rPr>
          <w:color w:val="008000"/>
        </w:rPr>
        <w:t>ы</w:t>
      </w:r>
      <w:r w:rsidRPr="00B857B9">
        <w:t xml:space="preserve"> последовательного интерфейса обоих компьютеров с помо</w:t>
      </w:r>
      <w:r w:rsidRPr="00B857B9">
        <w:rPr>
          <w:color w:val="008000"/>
        </w:rPr>
        <w:t>щ</w:t>
      </w:r>
      <w:r w:rsidRPr="00B857B9">
        <w:t>ью специа</w:t>
      </w:r>
      <w:r w:rsidRPr="00B857B9">
        <w:rPr>
          <w:color w:val="008000"/>
        </w:rPr>
        <w:t>л</w:t>
      </w:r>
      <w:r w:rsidRPr="00B857B9">
        <w:t xml:space="preserve">ьного кабеля нуль-модема. В этом случае </w:t>
      </w:r>
      <w:r w:rsidRPr="00B857B9">
        <w:rPr>
          <w:color w:val="008000"/>
        </w:rPr>
        <w:t>дл</w:t>
      </w:r>
      <w:r w:rsidRPr="00B857B9">
        <w:t>я осуществ</w:t>
      </w:r>
      <w:r w:rsidRPr="00B857B9">
        <w:rPr>
          <w:color w:val="008000"/>
        </w:rPr>
        <w:t>л</w:t>
      </w:r>
      <w:r w:rsidRPr="00B857B9">
        <w:t>ения передачи данн</w:t>
      </w:r>
      <w:r w:rsidRPr="00B857B9">
        <w:rPr>
          <w:color w:val="008000"/>
        </w:rPr>
        <w:t>ы</w:t>
      </w:r>
      <w:r w:rsidRPr="00B857B9">
        <w:t>х необходимо лишь соответствующее термина</w:t>
      </w:r>
      <w:r w:rsidRPr="00B857B9">
        <w:rPr>
          <w:color w:val="008000"/>
        </w:rPr>
        <w:t>л</w:t>
      </w:r>
      <w:r w:rsidRPr="00B857B9">
        <w:t>ьное про</w:t>
      </w:r>
      <w:r w:rsidRPr="00B857B9">
        <w:rPr>
          <w:color w:val="008000"/>
        </w:rPr>
        <w:t>г</w:t>
      </w:r>
      <w:r w:rsidRPr="00B857B9">
        <w:t>раммное обеспечение. Так как подобн</w:t>
      </w:r>
      <w:r w:rsidRPr="00B857B9">
        <w:rPr>
          <w:color w:val="008000"/>
        </w:rPr>
        <w:t>ы</w:t>
      </w:r>
      <w:r w:rsidRPr="00B857B9">
        <w:t>й принцип соединения дв</w:t>
      </w:r>
      <w:r w:rsidRPr="00B857B9">
        <w:rPr>
          <w:color w:val="008000"/>
        </w:rPr>
        <w:t>у</w:t>
      </w:r>
      <w:r w:rsidRPr="00B857B9">
        <w:t xml:space="preserve">х </w:t>
      </w:r>
      <w:r w:rsidRPr="00B857B9">
        <w:rPr>
          <w:lang w:val="en-US"/>
        </w:rPr>
        <w:t>PC</w:t>
      </w:r>
      <w:r w:rsidRPr="00B857B9">
        <w:t xml:space="preserve"> хара</w:t>
      </w:r>
      <w:r w:rsidRPr="00B857B9">
        <w:rPr>
          <w:color w:val="008000"/>
        </w:rPr>
        <w:t>кт</w:t>
      </w:r>
      <w:r w:rsidRPr="00B857B9">
        <w:t xml:space="preserve">ерен, в первую очередь, </w:t>
      </w:r>
      <w:r w:rsidRPr="00B857B9">
        <w:rPr>
          <w:color w:val="008000"/>
        </w:rPr>
        <w:t>дл</w:t>
      </w:r>
      <w:r w:rsidRPr="00B857B9">
        <w:t xml:space="preserve">я компьютеров типа </w:t>
      </w:r>
      <w:r w:rsidRPr="00B857B9">
        <w:rPr>
          <w:lang w:val="en-US"/>
        </w:rPr>
        <w:t>laptop</w:t>
      </w:r>
      <w:r w:rsidRPr="00B857B9">
        <w:t xml:space="preserve"> и </w:t>
      </w:r>
      <w:r w:rsidRPr="00B857B9">
        <w:rPr>
          <w:color w:val="008000"/>
          <w:lang w:val="en-US"/>
        </w:rPr>
        <w:t>n</w:t>
      </w:r>
      <w:r w:rsidRPr="00B857B9">
        <w:rPr>
          <w:lang w:val="en-US"/>
        </w:rPr>
        <w:t>otebook</w:t>
      </w:r>
      <w:r w:rsidRPr="00B857B9">
        <w:t>, то наиболее известной про</w:t>
      </w:r>
      <w:r w:rsidRPr="00B857B9">
        <w:rPr>
          <w:color w:val="008000"/>
        </w:rPr>
        <w:t>г</w:t>
      </w:r>
      <w:r w:rsidRPr="00B857B9">
        <w:t xml:space="preserve">раммой </w:t>
      </w:r>
      <w:r w:rsidRPr="00B857B9">
        <w:rPr>
          <w:color w:val="008000"/>
        </w:rPr>
        <w:t>дл</w:t>
      </w:r>
      <w:r w:rsidRPr="00B857B9">
        <w:t xml:space="preserve">я таких целей является </w:t>
      </w:r>
      <w:r w:rsidRPr="00B857B9">
        <w:rPr>
          <w:color w:val="008000"/>
          <w:lang w:val="en-US"/>
        </w:rPr>
        <w:t>LapLink</w:t>
      </w:r>
      <w:r w:rsidRPr="00B857B9">
        <w:rPr>
          <w:color w:val="008000"/>
        </w:rPr>
        <w:t>.</w:t>
      </w:r>
      <w:r w:rsidRPr="00B857B9">
        <w:t xml:space="preserve"> В этой про</w:t>
      </w:r>
      <w:r w:rsidRPr="00B857B9">
        <w:rPr>
          <w:color w:val="008000"/>
        </w:rPr>
        <w:t>г</w:t>
      </w:r>
      <w:r w:rsidRPr="00B857B9">
        <w:t>рамме та</w:t>
      </w:r>
      <w:r w:rsidRPr="00B857B9">
        <w:rPr>
          <w:color w:val="008000"/>
        </w:rPr>
        <w:t>к</w:t>
      </w:r>
      <w:r w:rsidRPr="00B857B9">
        <w:t>же существует опция передачи данн</w:t>
      </w:r>
      <w:r w:rsidRPr="00B857B9">
        <w:rPr>
          <w:color w:val="008000"/>
        </w:rPr>
        <w:t>ы</w:t>
      </w:r>
      <w:r w:rsidRPr="00B857B9">
        <w:t>х не только через последовательн</w:t>
      </w:r>
      <w:r w:rsidRPr="00B857B9">
        <w:rPr>
          <w:color w:val="008000"/>
        </w:rPr>
        <w:t>ы</w:t>
      </w:r>
      <w:r w:rsidRPr="00B857B9">
        <w:t>й, но и через пара</w:t>
      </w:r>
      <w:r w:rsidRPr="00B857B9">
        <w:rPr>
          <w:color w:val="008000"/>
        </w:rPr>
        <w:t>л</w:t>
      </w:r>
      <w:r w:rsidRPr="00B857B9">
        <w:t>лельн</w:t>
      </w:r>
      <w:r w:rsidRPr="00B857B9">
        <w:rPr>
          <w:color w:val="008000"/>
        </w:rPr>
        <w:t>ы</w:t>
      </w:r>
      <w:r w:rsidRPr="00B857B9">
        <w:t>й порт ввода/в</w:t>
      </w:r>
      <w:r w:rsidRPr="00B857B9">
        <w:rPr>
          <w:color w:val="008000"/>
        </w:rPr>
        <w:t>ы</w:t>
      </w:r>
      <w:r w:rsidRPr="00B857B9">
        <w:t>вода (естественно, через соответствующий разъем).</w:t>
      </w:r>
      <w:r w:rsidR="007312DC">
        <w:t xml:space="preserve"> </w:t>
      </w:r>
      <w:r w:rsidRPr="00B857B9">
        <w:t>Однора</w:t>
      </w:r>
      <w:r w:rsidRPr="00B857B9">
        <w:rPr>
          <w:color w:val="008000"/>
        </w:rPr>
        <w:t>н</w:t>
      </w:r>
      <w:r w:rsidRPr="00B857B9">
        <w:t>гов</w:t>
      </w:r>
      <w:r w:rsidRPr="00B857B9">
        <w:rPr>
          <w:color w:val="008000"/>
        </w:rPr>
        <w:t>ая</w:t>
      </w:r>
      <w:r w:rsidRPr="00B857B9">
        <w:t xml:space="preserve"> сеть, называемая еще </w:t>
      </w:r>
      <w:r w:rsidRPr="00B857B9">
        <w:rPr>
          <w:lang w:val="en-US"/>
        </w:rPr>
        <w:t>peer</w:t>
      </w:r>
      <w:r w:rsidRPr="00B857B9">
        <w:t>-</w:t>
      </w:r>
      <w:r w:rsidRPr="00B857B9">
        <w:rPr>
          <w:lang w:val="en-US"/>
        </w:rPr>
        <w:t>to</w:t>
      </w:r>
      <w:r w:rsidRPr="00B857B9">
        <w:t>-</w:t>
      </w:r>
      <w:r w:rsidRPr="00B857B9">
        <w:rPr>
          <w:lang w:val="en-US"/>
        </w:rPr>
        <w:t>peer</w:t>
      </w:r>
      <w:r w:rsidRPr="00B857B9">
        <w:t xml:space="preserve"> не имеет цен</w:t>
      </w:r>
      <w:r w:rsidRPr="00B857B9">
        <w:rPr>
          <w:color w:val="008000"/>
        </w:rPr>
        <w:t>т</w:t>
      </w:r>
      <w:r w:rsidRPr="00B857B9">
        <w:t>ра</w:t>
      </w:r>
      <w:r w:rsidRPr="00B857B9">
        <w:rPr>
          <w:color w:val="008000"/>
        </w:rPr>
        <w:t>л</w:t>
      </w:r>
      <w:r w:rsidRPr="00B857B9">
        <w:t>ьного ко</w:t>
      </w:r>
      <w:r w:rsidRPr="00B857B9">
        <w:rPr>
          <w:color w:val="008000"/>
        </w:rPr>
        <w:t>м</w:t>
      </w:r>
      <w:r w:rsidRPr="00B857B9">
        <w:t>пьютера и работает без резервирования файлов. Некотор</w:t>
      </w:r>
      <w:r w:rsidRPr="00B857B9">
        <w:rPr>
          <w:color w:val="008000"/>
        </w:rPr>
        <w:t>ы</w:t>
      </w:r>
      <w:r w:rsidRPr="00B857B9">
        <w:t>е аппаратн</w:t>
      </w:r>
      <w:r w:rsidRPr="00B857B9">
        <w:rPr>
          <w:color w:val="008000"/>
        </w:rPr>
        <w:t>ы</w:t>
      </w:r>
      <w:r w:rsidRPr="00B857B9">
        <w:t>е средства (винчестер</w:t>
      </w:r>
      <w:r w:rsidRPr="00B857B9">
        <w:rPr>
          <w:color w:val="008000"/>
        </w:rPr>
        <w:t>ы</w:t>
      </w:r>
      <w:r w:rsidRPr="00B857B9">
        <w:t>, привод</w:t>
      </w:r>
      <w:r w:rsidRPr="00B857B9">
        <w:rPr>
          <w:color w:val="008000"/>
        </w:rPr>
        <w:t>ы</w:t>
      </w:r>
      <w:r w:rsidRPr="00B857B9">
        <w:t xml:space="preserve"> </w:t>
      </w:r>
      <w:r w:rsidRPr="00B857B9">
        <w:rPr>
          <w:lang w:val="en-US"/>
        </w:rPr>
        <w:t>CD</w:t>
      </w:r>
      <w:r w:rsidRPr="00B857B9">
        <w:t>-</w:t>
      </w:r>
      <w:r w:rsidRPr="00B857B9">
        <w:rPr>
          <w:lang w:val="en-US"/>
        </w:rPr>
        <w:t>ROM</w:t>
      </w:r>
      <w:r w:rsidRPr="00B857B9">
        <w:t>) и, пре</w:t>
      </w:r>
      <w:r w:rsidRPr="00B857B9">
        <w:rPr>
          <w:color w:val="008000"/>
        </w:rPr>
        <w:t>жд</w:t>
      </w:r>
      <w:r w:rsidRPr="00B857B9">
        <w:t>е всего, дорогие периферийн</w:t>
      </w:r>
      <w:r w:rsidRPr="00B857B9">
        <w:rPr>
          <w:color w:val="008000"/>
        </w:rPr>
        <w:t>ы</w:t>
      </w:r>
      <w:r w:rsidRPr="00B857B9">
        <w:t>е ус</w:t>
      </w:r>
      <w:r w:rsidRPr="00B857B9">
        <w:rPr>
          <w:color w:val="008000"/>
        </w:rPr>
        <w:t>т</w:t>
      </w:r>
      <w:r w:rsidRPr="00B857B9">
        <w:t>ройства (сканер</w:t>
      </w:r>
      <w:r w:rsidRPr="00B857B9">
        <w:rPr>
          <w:color w:val="008000"/>
        </w:rPr>
        <w:t>ы</w:t>
      </w:r>
      <w:r w:rsidRPr="00B857B9">
        <w:t>, принтер</w:t>
      </w:r>
      <w:r w:rsidRPr="00B857B9">
        <w:rPr>
          <w:color w:val="008000"/>
        </w:rPr>
        <w:t>ы</w:t>
      </w:r>
      <w:r w:rsidRPr="00B857B9">
        <w:t xml:space="preserve"> и др.), под</w:t>
      </w:r>
      <w:r w:rsidRPr="00B857B9">
        <w:rPr>
          <w:color w:val="008000"/>
        </w:rPr>
        <w:t>кл</w:t>
      </w:r>
      <w:r w:rsidRPr="00B857B9">
        <w:t>юченн</w:t>
      </w:r>
      <w:r w:rsidRPr="00B857B9">
        <w:rPr>
          <w:color w:val="008000"/>
        </w:rPr>
        <w:t>ы</w:t>
      </w:r>
      <w:r w:rsidRPr="00B857B9">
        <w:t>е к отдельн</w:t>
      </w:r>
      <w:r w:rsidRPr="00B857B9">
        <w:rPr>
          <w:color w:val="008000"/>
        </w:rPr>
        <w:t>ы</w:t>
      </w:r>
      <w:r w:rsidRPr="00B857B9">
        <w:t xml:space="preserve">м </w:t>
      </w:r>
      <w:r w:rsidRPr="00B857B9">
        <w:rPr>
          <w:lang w:val="en-US"/>
        </w:rPr>
        <w:t>PC</w:t>
      </w:r>
      <w:r w:rsidRPr="00B857B9">
        <w:t>, использу</w:t>
      </w:r>
      <w:r w:rsidRPr="00B857B9">
        <w:rPr>
          <w:color w:val="008000"/>
        </w:rPr>
        <w:t>ют</w:t>
      </w:r>
      <w:r w:rsidRPr="00B857B9">
        <w:t>ся совместно на всех рабочих местах.</w:t>
      </w:r>
      <w:r w:rsidR="007312DC">
        <w:t xml:space="preserve"> </w:t>
      </w:r>
      <w:r w:rsidRPr="00B857B9">
        <w:rPr>
          <w:color w:val="008000"/>
        </w:rPr>
        <w:t>К</w:t>
      </w:r>
      <w:r w:rsidRPr="00B857B9">
        <w:t>а</w:t>
      </w:r>
      <w:r w:rsidRPr="00B857B9">
        <w:rPr>
          <w:color w:val="008000"/>
        </w:rPr>
        <w:t>жды</w:t>
      </w:r>
      <w:r w:rsidRPr="00B857B9">
        <w:t xml:space="preserve">й пользователь одноранговой сети может определить права доступа другим пользователям к информации на своем </w:t>
      </w:r>
      <w:r w:rsidRPr="00B857B9">
        <w:rPr>
          <w:lang w:val="en-US"/>
        </w:rPr>
        <w:t>PC</w:t>
      </w:r>
      <w:r w:rsidRPr="00B857B9">
        <w:t>. Механизмом о</w:t>
      </w:r>
      <w:r w:rsidRPr="00B857B9">
        <w:rPr>
          <w:color w:val="008000"/>
        </w:rPr>
        <w:t>г</w:t>
      </w:r>
      <w:r w:rsidRPr="00B857B9">
        <w:t>раничения прав пользователей яв</w:t>
      </w:r>
      <w:r w:rsidRPr="00B857B9">
        <w:rPr>
          <w:color w:val="008000"/>
        </w:rPr>
        <w:t>л</w:t>
      </w:r>
      <w:r w:rsidRPr="00B857B9">
        <w:t>яется возможность блокировки доступа к дискам и другим периферийн</w:t>
      </w:r>
      <w:r w:rsidRPr="00B857B9">
        <w:rPr>
          <w:color w:val="008000"/>
        </w:rPr>
        <w:t>ы</w:t>
      </w:r>
      <w:r w:rsidRPr="00B857B9">
        <w:t>м ус</w:t>
      </w:r>
      <w:r w:rsidRPr="00B857B9">
        <w:rPr>
          <w:color w:val="008000"/>
        </w:rPr>
        <w:t>т</w:t>
      </w:r>
      <w:r w:rsidRPr="00B857B9">
        <w:t>ройствам, под</w:t>
      </w:r>
      <w:r w:rsidRPr="00B857B9">
        <w:rPr>
          <w:color w:val="008000"/>
        </w:rPr>
        <w:t>кл</w:t>
      </w:r>
      <w:r w:rsidRPr="00B857B9">
        <w:t>юченн</w:t>
      </w:r>
      <w:r w:rsidRPr="00B857B9">
        <w:rPr>
          <w:color w:val="008000"/>
        </w:rPr>
        <w:t>ы</w:t>
      </w:r>
      <w:r w:rsidRPr="00B857B9">
        <w:t>м к его компьютеру.</w:t>
      </w:r>
    </w:p>
    <w:p w:rsidR="00846E80" w:rsidRPr="00B857B9" w:rsidRDefault="00846E80" w:rsidP="00786755">
      <w:pPr>
        <w:pStyle w:val="12"/>
      </w:pPr>
      <w:r w:rsidRPr="00B857B9">
        <w:t>Чтоб</w:t>
      </w:r>
      <w:r w:rsidRPr="00B857B9">
        <w:rPr>
          <w:color w:val="008000"/>
        </w:rPr>
        <w:t>ы</w:t>
      </w:r>
      <w:r w:rsidRPr="00B857B9">
        <w:t xml:space="preserve"> установить та</w:t>
      </w:r>
      <w:r w:rsidRPr="00B857B9">
        <w:rPr>
          <w:color w:val="008000"/>
        </w:rPr>
        <w:t>ку</w:t>
      </w:r>
      <w:r w:rsidRPr="00B857B9">
        <w:t>ю сеть, необходимо несколько больше а</w:t>
      </w:r>
      <w:r w:rsidRPr="00B857B9">
        <w:rPr>
          <w:color w:val="008000"/>
        </w:rPr>
        <w:t>п</w:t>
      </w:r>
      <w:r w:rsidRPr="00B857B9">
        <w:t>паратн</w:t>
      </w:r>
      <w:r w:rsidRPr="00B857B9">
        <w:rPr>
          <w:color w:val="008000"/>
        </w:rPr>
        <w:t>ы</w:t>
      </w:r>
      <w:r w:rsidRPr="00B857B9">
        <w:t>х средств, чем в сл</w:t>
      </w:r>
      <w:r w:rsidRPr="00B857B9">
        <w:rPr>
          <w:color w:val="008000"/>
        </w:rPr>
        <w:t>у</w:t>
      </w:r>
      <w:r w:rsidRPr="00B857B9">
        <w:t xml:space="preserve">чае с псевдосетью. </w:t>
      </w:r>
      <w:r w:rsidRPr="00B857B9">
        <w:rPr>
          <w:color w:val="008000"/>
        </w:rPr>
        <w:t>К</w:t>
      </w:r>
      <w:r w:rsidRPr="00B857B9">
        <w:t>аж</w:t>
      </w:r>
      <w:r w:rsidRPr="00B857B9">
        <w:rPr>
          <w:color w:val="008000"/>
        </w:rPr>
        <w:t>ды</w:t>
      </w:r>
      <w:r w:rsidRPr="00B857B9">
        <w:t xml:space="preserve">й </w:t>
      </w:r>
      <w:r w:rsidRPr="00B857B9">
        <w:rPr>
          <w:lang w:val="en-US"/>
        </w:rPr>
        <w:t>PC</w:t>
      </w:r>
      <w:r w:rsidRPr="00B857B9">
        <w:t xml:space="preserve"> сети должен б</w:t>
      </w:r>
      <w:r w:rsidRPr="00B857B9">
        <w:rPr>
          <w:color w:val="008000"/>
        </w:rPr>
        <w:t>ы</w:t>
      </w:r>
      <w:r w:rsidRPr="00B857B9">
        <w:t>ть оснащен сетевой картой, а все рабочие места должн</w:t>
      </w:r>
      <w:r w:rsidRPr="00B857B9">
        <w:rPr>
          <w:color w:val="008000"/>
        </w:rPr>
        <w:t>ы</w:t>
      </w:r>
      <w:r w:rsidRPr="00B857B9">
        <w:t xml:space="preserve"> соеди</w:t>
      </w:r>
      <w:r w:rsidRPr="00B857B9">
        <w:rPr>
          <w:color w:val="008000"/>
        </w:rPr>
        <w:t>н</w:t>
      </w:r>
      <w:r w:rsidRPr="00B857B9">
        <w:t>яться др</w:t>
      </w:r>
      <w:r w:rsidRPr="00B857B9">
        <w:rPr>
          <w:color w:val="008000"/>
        </w:rPr>
        <w:t>уг</w:t>
      </w:r>
      <w:r w:rsidRPr="00B857B9">
        <w:t xml:space="preserve"> с другом кабелями</w:t>
      </w:r>
      <w:r w:rsidR="007312DC">
        <w:t xml:space="preserve">. </w:t>
      </w:r>
      <w:r w:rsidRPr="00B857B9">
        <w:t>Если количество пользователей одноранговой сети прев</w:t>
      </w:r>
      <w:r w:rsidRPr="00B857B9">
        <w:rPr>
          <w:color w:val="008000"/>
        </w:rPr>
        <w:t>ы</w:t>
      </w:r>
      <w:r w:rsidRPr="00B857B9">
        <w:t>шает 10, ее работа заме</w:t>
      </w:r>
      <w:r w:rsidRPr="00B857B9">
        <w:rPr>
          <w:color w:val="008000"/>
        </w:rPr>
        <w:t>дл</w:t>
      </w:r>
      <w:r w:rsidRPr="00B857B9">
        <w:t>яется. В этом сл</w:t>
      </w:r>
      <w:r w:rsidRPr="00B857B9">
        <w:rPr>
          <w:color w:val="008000"/>
        </w:rPr>
        <w:t>у</w:t>
      </w:r>
      <w:r w:rsidRPr="00B857B9">
        <w:t>чае н</w:t>
      </w:r>
      <w:r w:rsidRPr="00B857B9">
        <w:rPr>
          <w:color w:val="008000"/>
        </w:rPr>
        <w:t>у</w:t>
      </w:r>
      <w:r w:rsidRPr="00B857B9">
        <w:t>жно использовать более мощн</w:t>
      </w:r>
      <w:r w:rsidRPr="00B857B9">
        <w:rPr>
          <w:color w:val="008000"/>
        </w:rPr>
        <w:t>ы</w:t>
      </w:r>
      <w:r w:rsidRPr="00B857B9">
        <w:t xml:space="preserve">е </w:t>
      </w:r>
      <w:r w:rsidRPr="00B857B9">
        <w:rPr>
          <w:lang w:val="en-US"/>
        </w:rPr>
        <w:t>PC</w:t>
      </w:r>
      <w:r w:rsidRPr="00B857B9">
        <w:t>.</w:t>
      </w:r>
    </w:p>
    <w:p w:rsidR="00846E80" w:rsidRPr="008440DF" w:rsidRDefault="00846E80" w:rsidP="00417E3D">
      <w:pPr>
        <w:pStyle w:val="12"/>
        <w:spacing w:before="60"/>
      </w:pPr>
      <w:r w:rsidRPr="00B857B9">
        <w:lastRenderedPageBreak/>
        <w:t xml:space="preserve">Под сетью типа </w:t>
      </w:r>
      <w:r w:rsidRPr="00B857B9">
        <w:rPr>
          <w:color w:val="008000"/>
        </w:rPr>
        <w:t>кл</w:t>
      </w:r>
      <w:r w:rsidRPr="00B857B9">
        <w:t>иент-сервер понимают сеть, в цен</w:t>
      </w:r>
      <w:r w:rsidRPr="00B857B9">
        <w:rPr>
          <w:color w:val="008000"/>
        </w:rPr>
        <w:t>т</w:t>
      </w:r>
      <w:r w:rsidRPr="00B857B9">
        <w:t>ре которой находится мощн</w:t>
      </w:r>
      <w:r w:rsidRPr="00B857B9">
        <w:rPr>
          <w:color w:val="008000"/>
        </w:rPr>
        <w:t>ы</w:t>
      </w:r>
      <w:r w:rsidRPr="00B857B9">
        <w:t xml:space="preserve">й </w:t>
      </w:r>
      <w:r w:rsidRPr="00B857B9">
        <w:rPr>
          <w:lang w:val="en-US"/>
        </w:rPr>
        <w:t>PC</w:t>
      </w:r>
      <w:r w:rsidRPr="00B857B9">
        <w:t xml:space="preserve"> (наз</w:t>
      </w:r>
      <w:r w:rsidRPr="00B857B9">
        <w:rPr>
          <w:color w:val="008000"/>
        </w:rPr>
        <w:t>ы</w:t>
      </w:r>
      <w:r w:rsidRPr="00B857B9">
        <w:t>ваем</w:t>
      </w:r>
      <w:r w:rsidRPr="00B857B9">
        <w:rPr>
          <w:color w:val="008000"/>
        </w:rPr>
        <w:t>ы</w:t>
      </w:r>
      <w:r w:rsidRPr="00B857B9">
        <w:t>й сервером или файлов</w:t>
      </w:r>
      <w:r w:rsidRPr="00B857B9">
        <w:rPr>
          <w:color w:val="008000"/>
        </w:rPr>
        <w:t>ы</w:t>
      </w:r>
      <w:r w:rsidRPr="00B857B9">
        <w:t>м сервером), соединенн</w:t>
      </w:r>
      <w:r w:rsidRPr="00B857B9">
        <w:rPr>
          <w:color w:val="008000"/>
        </w:rPr>
        <w:t>ы</w:t>
      </w:r>
      <w:r w:rsidRPr="00B857B9">
        <w:t>й с отдельн</w:t>
      </w:r>
      <w:r w:rsidRPr="00B857B9">
        <w:rPr>
          <w:color w:val="008000"/>
        </w:rPr>
        <w:t>ы</w:t>
      </w:r>
      <w:r w:rsidRPr="00B857B9">
        <w:t>ми рабочими станциями (</w:t>
      </w:r>
      <w:r w:rsidRPr="00B857B9">
        <w:rPr>
          <w:color w:val="008000"/>
        </w:rPr>
        <w:t>кл</w:t>
      </w:r>
      <w:r w:rsidRPr="00B857B9">
        <w:t>иентами). Такое соединение компьютеров наз</w:t>
      </w:r>
      <w:r w:rsidRPr="00B857B9">
        <w:rPr>
          <w:color w:val="008000"/>
        </w:rPr>
        <w:t>ы</w:t>
      </w:r>
      <w:r w:rsidRPr="00B857B9">
        <w:t xml:space="preserve">вают сетью типа </w:t>
      </w:r>
      <w:r w:rsidRPr="00B857B9">
        <w:rPr>
          <w:color w:val="008000"/>
        </w:rPr>
        <w:t>кл</w:t>
      </w:r>
      <w:r w:rsidRPr="00B857B9">
        <w:t>ие</w:t>
      </w:r>
      <w:r w:rsidRPr="00B857B9">
        <w:rPr>
          <w:color w:val="008000"/>
        </w:rPr>
        <w:t>н</w:t>
      </w:r>
      <w:r w:rsidRPr="00B857B9">
        <w:t>т-сервер.</w:t>
      </w:r>
      <w:r w:rsidR="00417E3D">
        <w:t xml:space="preserve"> </w:t>
      </w:r>
      <w:r w:rsidRPr="00B857B9">
        <w:rPr>
          <w:color w:val="008000"/>
        </w:rPr>
        <w:t>О</w:t>
      </w:r>
      <w:r w:rsidRPr="00B857B9">
        <w:t>тдельн</w:t>
      </w:r>
      <w:r w:rsidRPr="00B857B9">
        <w:rPr>
          <w:color w:val="008000"/>
        </w:rPr>
        <w:t>ы</w:t>
      </w:r>
      <w:r w:rsidRPr="00B857B9">
        <w:t xml:space="preserve">е </w:t>
      </w:r>
      <w:r w:rsidRPr="00B857B9">
        <w:rPr>
          <w:color w:val="008000"/>
        </w:rPr>
        <w:t>рабочие</w:t>
      </w:r>
      <w:r w:rsidRPr="00B857B9">
        <w:t xml:space="preserve"> с</w:t>
      </w:r>
      <w:r w:rsidRPr="00B857B9">
        <w:rPr>
          <w:color w:val="008000"/>
        </w:rPr>
        <w:t>т</w:t>
      </w:r>
      <w:r w:rsidRPr="00B857B9">
        <w:t>анци</w:t>
      </w:r>
      <w:r w:rsidRPr="00B857B9">
        <w:rPr>
          <w:color w:val="008000"/>
        </w:rPr>
        <w:t>и</w:t>
      </w:r>
      <w:r w:rsidRPr="00B857B9">
        <w:t xml:space="preserve"> испо</w:t>
      </w:r>
      <w:r w:rsidRPr="00B857B9">
        <w:rPr>
          <w:color w:val="008000"/>
        </w:rPr>
        <w:t>льзуют</w:t>
      </w:r>
      <w:r w:rsidRPr="00B857B9">
        <w:t xml:space="preserve"> р</w:t>
      </w:r>
      <w:r w:rsidRPr="00B857B9">
        <w:rPr>
          <w:color w:val="008000"/>
        </w:rPr>
        <w:t>ес</w:t>
      </w:r>
      <w:r w:rsidRPr="00B857B9">
        <w:t>ур</w:t>
      </w:r>
      <w:r w:rsidRPr="00B857B9">
        <w:rPr>
          <w:color w:val="008000"/>
        </w:rPr>
        <w:t>сы</w:t>
      </w:r>
      <w:r w:rsidRPr="00B857B9">
        <w:t xml:space="preserve"> с</w:t>
      </w:r>
      <w:r w:rsidRPr="00B857B9">
        <w:rPr>
          <w:color w:val="008000"/>
        </w:rPr>
        <w:t>е</w:t>
      </w:r>
      <w:r w:rsidRPr="00B857B9">
        <w:t>рв</w:t>
      </w:r>
      <w:r w:rsidRPr="00B857B9">
        <w:rPr>
          <w:color w:val="008000"/>
        </w:rPr>
        <w:t>е</w:t>
      </w:r>
      <w:r w:rsidRPr="00B857B9">
        <w:t xml:space="preserve">ра, </w:t>
      </w:r>
      <w:r w:rsidRPr="00B857B9">
        <w:rPr>
          <w:color w:val="008000"/>
        </w:rPr>
        <w:t>п</w:t>
      </w:r>
      <w:r w:rsidRPr="00B857B9">
        <w:t>о</w:t>
      </w:r>
      <w:r w:rsidRPr="00B857B9">
        <w:rPr>
          <w:color w:val="008000"/>
        </w:rPr>
        <w:t>э</w:t>
      </w:r>
      <w:r w:rsidRPr="00B857B9">
        <w:t>тому могут б</w:t>
      </w:r>
      <w:r w:rsidRPr="00B857B9">
        <w:rPr>
          <w:color w:val="008000"/>
        </w:rPr>
        <w:t>ы</w:t>
      </w:r>
      <w:r w:rsidRPr="00B857B9">
        <w:t>ть оснащен</w:t>
      </w:r>
      <w:r w:rsidRPr="00B857B9">
        <w:rPr>
          <w:color w:val="008000"/>
        </w:rPr>
        <w:t>ы</w:t>
      </w:r>
      <w:r w:rsidRPr="00B857B9">
        <w:t xml:space="preserve"> более скромно. Управ</w:t>
      </w:r>
      <w:r w:rsidRPr="00B857B9">
        <w:rPr>
          <w:color w:val="008000"/>
        </w:rPr>
        <w:t>л</w:t>
      </w:r>
      <w:r w:rsidRPr="00B857B9">
        <w:t>ение сетью, в см</w:t>
      </w:r>
      <w:r w:rsidRPr="00B857B9">
        <w:rPr>
          <w:color w:val="008000"/>
        </w:rPr>
        <w:t>ы</w:t>
      </w:r>
      <w:r w:rsidRPr="00B857B9">
        <w:t>сле управления отдельн</w:t>
      </w:r>
      <w:r w:rsidRPr="00B857B9">
        <w:rPr>
          <w:color w:val="008000"/>
        </w:rPr>
        <w:t>ы</w:t>
      </w:r>
      <w:r w:rsidRPr="00B857B9">
        <w:t>ми рабочими станциями, а та</w:t>
      </w:r>
      <w:r w:rsidRPr="00B857B9">
        <w:rPr>
          <w:color w:val="008000"/>
        </w:rPr>
        <w:t>к</w:t>
      </w:r>
      <w:r w:rsidRPr="00B857B9">
        <w:t>же кон</w:t>
      </w:r>
      <w:r w:rsidRPr="00B857B9">
        <w:rPr>
          <w:color w:val="008000"/>
        </w:rPr>
        <w:t>т</w:t>
      </w:r>
      <w:r w:rsidRPr="00B857B9">
        <w:t>роль за периферийн</w:t>
      </w:r>
      <w:r w:rsidRPr="00B857B9">
        <w:rPr>
          <w:color w:val="008000"/>
        </w:rPr>
        <w:t>ы</w:t>
      </w:r>
      <w:r w:rsidRPr="00B857B9">
        <w:t>ми устройствами сети, такими как модем</w:t>
      </w:r>
      <w:r w:rsidRPr="00B857B9">
        <w:rPr>
          <w:color w:val="008000"/>
        </w:rPr>
        <w:t>ы</w:t>
      </w:r>
      <w:r w:rsidRPr="00B857B9">
        <w:t>, факс</w:t>
      </w:r>
      <w:r w:rsidRPr="00B857B9">
        <w:rPr>
          <w:color w:val="008000"/>
        </w:rPr>
        <w:t>ы</w:t>
      </w:r>
      <w:r w:rsidRPr="00B857B9">
        <w:t xml:space="preserve"> и т. </w:t>
      </w:r>
      <w:r w:rsidRPr="00B857B9">
        <w:rPr>
          <w:color w:val="008000"/>
        </w:rPr>
        <w:t>д.,</w:t>
      </w:r>
      <w:r w:rsidRPr="00B857B9">
        <w:t xml:space="preserve"> осуществляется специа</w:t>
      </w:r>
      <w:r w:rsidRPr="00B857B9">
        <w:rPr>
          <w:color w:val="008000"/>
        </w:rPr>
        <w:t>л</w:t>
      </w:r>
      <w:r w:rsidRPr="00B857B9">
        <w:t>ьн</w:t>
      </w:r>
      <w:r w:rsidRPr="00B857B9">
        <w:rPr>
          <w:color w:val="008000"/>
        </w:rPr>
        <w:t>ы</w:t>
      </w:r>
      <w:r w:rsidRPr="00B857B9">
        <w:t>м мощн</w:t>
      </w:r>
      <w:r w:rsidRPr="00B857B9">
        <w:rPr>
          <w:color w:val="008000"/>
        </w:rPr>
        <w:t>ы</w:t>
      </w:r>
      <w:r w:rsidRPr="00B857B9">
        <w:t>м сетев</w:t>
      </w:r>
      <w:r w:rsidRPr="00B857B9">
        <w:rPr>
          <w:color w:val="008000"/>
        </w:rPr>
        <w:t>ы</w:t>
      </w:r>
      <w:r w:rsidRPr="00B857B9">
        <w:t>м про</w:t>
      </w:r>
      <w:r w:rsidRPr="00B857B9">
        <w:rPr>
          <w:color w:val="008000"/>
        </w:rPr>
        <w:t>г</w:t>
      </w:r>
      <w:r w:rsidRPr="00B857B9">
        <w:t>раммн</w:t>
      </w:r>
      <w:r w:rsidRPr="00B857B9">
        <w:rPr>
          <w:color w:val="008000"/>
        </w:rPr>
        <w:t>ы</w:t>
      </w:r>
      <w:r w:rsidRPr="00B857B9">
        <w:t>м обеспечением Топология таких сетей может б</w:t>
      </w:r>
      <w:r w:rsidRPr="00B857B9">
        <w:rPr>
          <w:color w:val="008000"/>
        </w:rPr>
        <w:t>ы</w:t>
      </w:r>
      <w:r w:rsidRPr="00B857B9">
        <w:t>ть различной.</w:t>
      </w:r>
      <w:r w:rsidR="00B857B9">
        <w:t xml:space="preserve"> </w:t>
      </w:r>
      <w:r w:rsidRPr="008440DF">
        <w:t>Сеть</w:t>
      </w:r>
      <w:r>
        <w:t xml:space="preserve"> Звезда,</w:t>
      </w:r>
      <w:r w:rsidRPr="008440DF">
        <w:t xml:space="preserve"> достоинства</w:t>
      </w:r>
      <w:r w:rsidR="00B857B9">
        <w:t>.</w:t>
      </w:r>
      <w:r w:rsidRPr="008440DF">
        <w:t>Кольцевая топология</w:t>
      </w:r>
      <w:r w:rsidR="00B857B9">
        <w:t>.</w:t>
      </w:r>
    </w:p>
    <w:p w:rsidR="00786755" w:rsidRDefault="00786755" w:rsidP="00786755">
      <w:pPr>
        <w:pStyle w:val="12"/>
        <w:spacing w:before="120"/>
        <w:jc w:val="center"/>
        <w:rPr>
          <w:b/>
        </w:rPr>
      </w:pPr>
    </w:p>
    <w:p w:rsidR="00846E80" w:rsidRDefault="00276B72" w:rsidP="00786755">
      <w:pPr>
        <w:pStyle w:val="12"/>
        <w:spacing w:before="120"/>
        <w:jc w:val="center"/>
        <w:rPr>
          <w:b/>
        </w:rPr>
      </w:pPr>
      <w:r w:rsidRPr="00B02824">
        <w:rPr>
          <w:b/>
        </w:rPr>
        <w:t>Тема 6</w:t>
      </w:r>
      <w:r w:rsidR="00846E80" w:rsidRPr="00B02824">
        <w:rPr>
          <w:b/>
        </w:rPr>
        <w:t>. Сетевые протоколы.</w:t>
      </w:r>
    </w:p>
    <w:p w:rsidR="00786755" w:rsidRPr="00B85DBD" w:rsidRDefault="00786755" w:rsidP="00786755">
      <w:pPr>
        <w:pStyle w:val="12"/>
        <w:spacing w:before="120"/>
        <w:jc w:val="center"/>
        <w:rPr>
          <w:b/>
        </w:rPr>
      </w:pPr>
    </w:p>
    <w:p w:rsidR="00846E80" w:rsidRPr="008440DF" w:rsidRDefault="00846E80" w:rsidP="00786755">
      <w:r w:rsidRPr="008440DF">
        <w:t xml:space="preserve">Организация сетевых протоколов. Структура протоколов.Стандарты и протоколы </w:t>
      </w:r>
      <w:r w:rsidRPr="008440DF">
        <w:rPr>
          <w:lang w:val="en-US"/>
        </w:rPr>
        <w:t>ISO</w:t>
      </w:r>
      <w:r w:rsidRPr="008440DF">
        <w:t xml:space="preserve"> и </w:t>
      </w:r>
      <w:r w:rsidRPr="008440DF">
        <w:rPr>
          <w:lang w:val="en-US"/>
        </w:rPr>
        <w:t>OSI</w:t>
      </w:r>
      <w:r w:rsidRPr="008440DF">
        <w:t>. Дискретизация непрерывных сообщений.Коммутация и разделение каналов. При рассмотрении процедур межсетевого взаимодействия всегда опираются на стандарты, разработанные International Standard Organization (ISO). Эти стандарты получили название "Семиуровневой модели сетевого обмена" или в английском варианте "Open System Interconnection Reference Model" (OSI Ref.Model). В данной модели обмен информацией может быть представлен в виде стека. Как видно , в этой модели определяется все - от стандарта физического соединения сетей до протоколов обмена прикладного программного обеспечения.</w:t>
      </w:r>
    </w:p>
    <w:p w:rsidR="00846E80" w:rsidRPr="008440DF" w:rsidRDefault="00846E80" w:rsidP="00786755">
      <w:r w:rsidRPr="008440DF">
        <w:t xml:space="preserve">Физический уровень данной модели определяет характеристики физической сети передачи данных, которая используется для межсетевого обмена. Это такие параметры, как: напряжение в сети, сила тока, число контактов на разъемах и т.п. Типичными стандартами этого уровня являются, например RS232C, V35, IEEE 802.3 и т.п. </w:t>
      </w:r>
    </w:p>
    <w:p w:rsidR="00846E80" w:rsidRPr="008440DF" w:rsidRDefault="00846E80" w:rsidP="00786755">
      <w:r w:rsidRPr="008440DF">
        <w:t xml:space="preserve">К канальному уровню отнесены протоколы, определяющие соединение, например, SLIP (Strial Line Internet Protocol), PPP (Point to Point Protocol), NDIS, пакетный протокол, ODI и т.п. В данном случае речь идет о протоколе взаимодействия между драйверами устройств и устройствами, с одной стороны, а с другой стороны, между операционной системой и драйверами устройства. Такое определение основывается на том, что драйвер - это, фактически, конвертор данных из оного формата в другой, но при этом он может иметь и свой внутренний формат данных. </w:t>
      </w:r>
    </w:p>
    <w:p w:rsidR="00846E80" w:rsidRPr="008440DF" w:rsidRDefault="00846E80" w:rsidP="00786755">
      <w:r w:rsidRPr="008440DF">
        <w:t xml:space="preserve">К сетевому (межсетевому) уровню относятся протоколы, которые отвечают за отправку и получение данных, или, другими словами, за соединение отправителя и получателя. Вообще говоря, эта терминология пошла от сетей коммутации каналов, когда отправитель и получатель действительно соединяются на время работы каналом связи. Применительно к сетям TCP/IP, такая терминология не очень приемлема. К этому уровню в TCP/IP относят протокол IP (Internet Protocol). Именно здесь определяется отправитель и получатель, именно здесь находится необходимая информация для доставки пакета по сети. </w:t>
      </w:r>
    </w:p>
    <w:p w:rsidR="00846E80" w:rsidRPr="008440DF" w:rsidRDefault="00846E80" w:rsidP="00786755">
      <w:r w:rsidRPr="008440DF">
        <w:t xml:space="preserve">Транспортный уровень отвечает за надежность доставки данных, и здесь, проверяя контрольные суммы, принимается решение о сборке сообщения в одно целое. </w:t>
      </w:r>
    </w:p>
    <w:p w:rsidR="00846E80" w:rsidRDefault="00846E80" w:rsidP="00786755">
      <w:pPr>
        <w:pStyle w:val="12"/>
        <w:spacing w:before="120"/>
        <w:jc w:val="center"/>
        <w:rPr>
          <w:b/>
        </w:rPr>
      </w:pPr>
      <w:r w:rsidRPr="00B02824">
        <w:rPr>
          <w:b/>
        </w:rPr>
        <w:t xml:space="preserve">Тема </w:t>
      </w:r>
      <w:r w:rsidR="00276B72" w:rsidRPr="00B02824">
        <w:rPr>
          <w:b/>
        </w:rPr>
        <w:t>7</w:t>
      </w:r>
      <w:r w:rsidRPr="00B02824">
        <w:rPr>
          <w:b/>
        </w:rPr>
        <w:t>.  Беспроводные сетевые технологии.</w:t>
      </w:r>
    </w:p>
    <w:p w:rsidR="00786755" w:rsidRPr="00B02824" w:rsidRDefault="00786755" w:rsidP="00786755">
      <w:pPr>
        <w:pStyle w:val="12"/>
        <w:spacing w:before="120"/>
        <w:jc w:val="center"/>
        <w:rPr>
          <w:b/>
        </w:rPr>
      </w:pPr>
    </w:p>
    <w:p w:rsidR="00846E80" w:rsidRPr="008440DF" w:rsidRDefault="00846E80" w:rsidP="00786755">
      <w:pPr>
        <w:pStyle w:val="aa"/>
        <w:spacing w:line="240" w:lineRule="auto"/>
        <w:ind w:firstLine="709"/>
        <w:jc w:val="both"/>
        <w:rPr>
          <w:sz w:val="20"/>
          <w:szCs w:val="20"/>
        </w:rPr>
      </w:pPr>
      <w:r w:rsidRPr="008440DF">
        <w:rPr>
          <w:sz w:val="20"/>
          <w:szCs w:val="20"/>
        </w:rPr>
        <w:t xml:space="preserve">Организация беспроводной связи. </w:t>
      </w:r>
      <w:r w:rsidRPr="008440DF">
        <w:rPr>
          <w:sz w:val="20"/>
          <w:szCs w:val="20"/>
          <w:lang w:val="en-US"/>
        </w:rPr>
        <w:t>Bletooth</w:t>
      </w:r>
      <w:r w:rsidRPr="008440DF">
        <w:rPr>
          <w:sz w:val="20"/>
          <w:szCs w:val="20"/>
        </w:rPr>
        <w:t xml:space="preserve">. </w:t>
      </w:r>
      <w:r w:rsidRPr="008440DF">
        <w:rPr>
          <w:sz w:val="20"/>
          <w:szCs w:val="20"/>
          <w:lang w:val="en-US"/>
        </w:rPr>
        <w:t>W</w:t>
      </w:r>
      <w:r w:rsidRPr="008440DF">
        <w:rPr>
          <w:sz w:val="20"/>
          <w:szCs w:val="20"/>
        </w:rPr>
        <w:t>-</w:t>
      </w:r>
      <w:r w:rsidRPr="008440DF">
        <w:rPr>
          <w:sz w:val="20"/>
          <w:szCs w:val="20"/>
          <w:lang w:val="en-US"/>
        </w:rPr>
        <w:t>F</w:t>
      </w:r>
      <w:r w:rsidRPr="008440DF">
        <w:rPr>
          <w:sz w:val="20"/>
          <w:szCs w:val="20"/>
        </w:rPr>
        <w:t xml:space="preserve">. Точки доступа   Построение беспроводных сетей. Протоколы. Решение прикладных задач. Широкополосный интернет. Стандарт RadioEthernet IEEE 802.11 - это стандарт организации беспроводных коммуникаций на ограниченной территории в режиме локальной сети, т.е. когда несколько абонентов имеют равноправный доступ к общему каналу передач.                   802.11 - первый промышленный стандарт для беспроводных локальных сетей (Wireless Local Area Networks ), или WLAN. Стандарт был разработан Institute of Electrical and Electronics Engineers (IEEE), 802.11 может быть сравнен со стандартом 802.3 для обычных проводных Ethernet сетей. </w:t>
      </w:r>
    </w:p>
    <w:p w:rsidR="00846E80" w:rsidRPr="008440DF" w:rsidRDefault="00846E80" w:rsidP="00786755">
      <w:pPr>
        <w:pStyle w:val="aa"/>
        <w:spacing w:line="240" w:lineRule="auto"/>
        <w:ind w:firstLine="709"/>
        <w:jc w:val="both"/>
        <w:rPr>
          <w:sz w:val="20"/>
          <w:szCs w:val="20"/>
        </w:rPr>
      </w:pPr>
      <w:r w:rsidRPr="008440DF">
        <w:rPr>
          <w:sz w:val="20"/>
          <w:szCs w:val="20"/>
        </w:rPr>
        <w:t xml:space="preserve">Стандарт RadioEthernet IEEE 802.11 определяет порядок организации беспроводных сетей на уровне управления доступом к среде (MAC-уровне) и физическом (PHY) уровне. В стандарте определен один вариант MAC (Medium Access Control) уровня и три типа физических каналов. </w:t>
      </w:r>
    </w:p>
    <w:p w:rsidR="00846E80" w:rsidRPr="00672906" w:rsidRDefault="00846E80" w:rsidP="003B045A">
      <w:pPr>
        <w:pStyle w:val="aa"/>
        <w:spacing w:line="240" w:lineRule="auto"/>
        <w:ind w:firstLine="709"/>
        <w:jc w:val="both"/>
        <w:rPr>
          <w:sz w:val="20"/>
          <w:szCs w:val="20"/>
        </w:rPr>
      </w:pPr>
      <w:r w:rsidRPr="008440DF">
        <w:rPr>
          <w:sz w:val="20"/>
          <w:szCs w:val="20"/>
        </w:rPr>
        <w:t xml:space="preserve">Подобно проводному Ethernet, IEEE 802.11 определяет протокол использования единой среды передачи, получивший название carrier sense multiple access collision avoidance (CSMA/CA). Вероятность коллизий беспроводных узлов минимизируется путем предварительной посылки короткого сообщения, называемого ready to send (RTS), оно </w:t>
      </w:r>
      <w:r w:rsidRPr="00672906">
        <w:rPr>
          <w:sz w:val="20"/>
          <w:szCs w:val="20"/>
        </w:rPr>
        <w:t xml:space="preserve">информирует другие узлы о продолжительности предстоящей передачи и адресате. Это позволяет другим узлам задержать передачу на время, равное объявленной длительности сообщения. Приемная станция должна ответить на RTS посылкой clear to send (CTS). Это позволяет передающему узлу узнать, свободна ли среда и готов ли приемный узел к приему. После получения пакета данных приемный узел должен передать подтверждение (ACK) факта безошибочного приема. Если ACK не получено, попытка передачи пакета данных будет повторена. </w:t>
      </w:r>
    </w:p>
    <w:p w:rsidR="00846E80" w:rsidRPr="00672906" w:rsidRDefault="00846E80" w:rsidP="003B045A">
      <w:pPr>
        <w:pStyle w:val="aa"/>
        <w:spacing w:line="240" w:lineRule="auto"/>
        <w:ind w:firstLine="708"/>
        <w:jc w:val="both"/>
        <w:rPr>
          <w:sz w:val="20"/>
          <w:szCs w:val="20"/>
        </w:rPr>
      </w:pPr>
      <w:r w:rsidRPr="00672906">
        <w:rPr>
          <w:sz w:val="20"/>
          <w:szCs w:val="20"/>
        </w:rPr>
        <w:t xml:space="preserve">В стандарте предусмотрено обеспечение безопасности данных, которое включает аутентификацию для проверки того, что узел, входящий в сеть, авторизован в ней, а также шифрование для защиты от подслушивания. На физическом уровне стандарт предусматривает два типа радиоканалов и один инфракрасного диапазона. </w:t>
      </w:r>
    </w:p>
    <w:p w:rsidR="00846E80" w:rsidRPr="00672906" w:rsidRDefault="00846E80" w:rsidP="003B045A">
      <w:pPr>
        <w:pStyle w:val="a9"/>
        <w:spacing w:before="0" w:beforeAutospacing="0" w:after="0" w:afterAutospacing="0"/>
        <w:ind w:firstLine="708"/>
        <w:jc w:val="both"/>
        <w:rPr>
          <w:color w:val="000000"/>
          <w:sz w:val="20"/>
          <w:szCs w:val="20"/>
        </w:rPr>
      </w:pPr>
      <w:r w:rsidRPr="00672906">
        <w:rPr>
          <w:color w:val="000000"/>
          <w:sz w:val="20"/>
          <w:szCs w:val="20"/>
        </w:rPr>
        <w:t xml:space="preserve">В основу стандарта 802.11 положена сотовая архитектура. Сеть может состоять из одной или нескольких ячеек (сот). Каждая </w:t>
      </w:r>
      <w:r w:rsidRPr="00672906">
        <w:rPr>
          <w:rStyle w:val="spelle"/>
          <w:color w:val="000000"/>
          <w:sz w:val="20"/>
          <w:szCs w:val="20"/>
        </w:rPr>
        <w:t>сота</w:t>
      </w:r>
      <w:r w:rsidRPr="00672906">
        <w:rPr>
          <w:color w:val="000000"/>
          <w:sz w:val="20"/>
          <w:szCs w:val="20"/>
        </w:rPr>
        <w:t xml:space="preserve"> управляется базовой станцией, называемой точкой доступа (</w:t>
      </w:r>
      <w:r w:rsidRPr="00672906">
        <w:rPr>
          <w:rStyle w:val="spelle"/>
          <w:color w:val="000000"/>
          <w:sz w:val="20"/>
          <w:szCs w:val="20"/>
        </w:rPr>
        <w:t>Access</w:t>
      </w:r>
      <w:r w:rsidRPr="00672906">
        <w:rPr>
          <w:color w:val="000000"/>
          <w:sz w:val="20"/>
          <w:szCs w:val="20"/>
        </w:rPr>
        <w:t xml:space="preserve"> </w:t>
      </w:r>
      <w:r w:rsidRPr="00672906">
        <w:rPr>
          <w:rStyle w:val="spelle"/>
          <w:color w:val="000000"/>
          <w:sz w:val="20"/>
          <w:szCs w:val="20"/>
        </w:rPr>
        <w:t>Point</w:t>
      </w:r>
      <w:r w:rsidRPr="00672906">
        <w:rPr>
          <w:color w:val="000000"/>
          <w:sz w:val="20"/>
          <w:szCs w:val="20"/>
        </w:rPr>
        <w:t xml:space="preserve">, AP). Точка доступа и находящиеся в пределах радиуса ее действия рабочие станции образуют базовую зону </w:t>
      </w:r>
      <w:r w:rsidRPr="00672906">
        <w:rPr>
          <w:color w:val="000000"/>
          <w:sz w:val="20"/>
          <w:szCs w:val="20"/>
        </w:rPr>
        <w:lastRenderedPageBreak/>
        <w:t>обслуживания (</w:t>
      </w:r>
      <w:r w:rsidRPr="00672906">
        <w:rPr>
          <w:rStyle w:val="spelle"/>
          <w:color w:val="000000"/>
          <w:sz w:val="20"/>
          <w:szCs w:val="20"/>
        </w:rPr>
        <w:t>Basic</w:t>
      </w:r>
      <w:r w:rsidRPr="00672906">
        <w:rPr>
          <w:color w:val="000000"/>
          <w:sz w:val="20"/>
          <w:szCs w:val="20"/>
        </w:rPr>
        <w:t xml:space="preserve"> </w:t>
      </w:r>
      <w:r w:rsidRPr="00672906">
        <w:rPr>
          <w:rStyle w:val="spelle"/>
          <w:color w:val="000000"/>
          <w:sz w:val="20"/>
          <w:szCs w:val="20"/>
        </w:rPr>
        <w:t>Service</w:t>
      </w:r>
      <w:r w:rsidRPr="00672906">
        <w:rPr>
          <w:color w:val="000000"/>
          <w:sz w:val="20"/>
          <w:szCs w:val="20"/>
        </w:rPr>
        <w:t xml:space="preserve"> </w:t>
      </w:r>
      <w:r w:rsidRPr="00672906">
        <w:rPr>
          <w:rStyle w:val="spelle"/>
          <w:color w:val="000000"/>
          <w:sz w:val="20"/>
          <w:szCs w:val="20"/>
        </w:rPr>
        <w:t>Set</w:t>
      </w:r>
      <w:r w:rsidRPr="00672906">
        <w:rPr>
          <w:color w:val="000000"/>
          <w:sz w:val="20"/>
          <w:szCs w:val="20"/>
        </w:rPr>
        <w:t xml:space="preserve">, BSS). Точки доступа </w:t>
      </w:r>
      <w:r w:rsidRPr="00672906">
        <w:rPr>
          <w:rStyle w:val="spelle"/>
          <w:color w:val="000000"/>
          <w:sz w:val="20"/>
          <w:szCs w:val="20"/>
        </w:rPr>
        <w:t>многосотовой</w:t>
      </w:r>
      <w:r w:rsidRPr="00672906">
        <w:rPr>
          <w:color w:val="000000"/>
          <w:sz w:val="20"/>
          <w:szCs w:val="20"/>
        </w:rPr>
        <w:t xml:space="preserve"> сети взаимодействуют между собой через распределительную систему (</w:t>
      </w:r>
      <w:r w:rsidRPr="00672906">
        <w:rPr>
          <w:rStyle w:val="spelle"/>
          <w:color w:val="000000"/>
          <w:sz w:val="20"/>
          <w:szCs w:val="20"/>
        </w:rPr>
        <w:t>Distribution</w:t>
      </w:r>
      <w:r w:rsidRPr="00672906">
        <w:rPr>
          <w:color w:val="000000"/>
          <w:sz w:val="20"/>
          <w:szCs w:val="20"/>
        </w:rPr>
        <w:t xml:space="preserve"> </w:t>
      </w:r>
      <w:r w:rsidRPr="00672906">
        <w:rPr>
          <w:rStyle w:val="spelle"/>
          <w:color w:val="000000"/>
          <w:sz w:val="20"/>
          <w:szCs w:val="20"/>
        </w:rPr>
        <w:t>System</w:t>
      </w:r>
      <w:r w:rsidRPr="00672906">
        <w:rPr>
          <w:color w:val="000000"/>
          <w:sz w:val="20"/>
          <w:szCs w:val="20"/>
        </w:rPr>
        <w:t xml:space="preserve">, DS), представляющую собой эквивалент магистрального сегмента </w:t>
      </w:r>
      <w:r w:rsidRPr="00672906">
        <w:rPr>
          <w:rStyle w:val="grame"/>
          <w:color w:val="000000"/>
          <w:sz w:val="20"/>
          <w:szCs w:val="20"/>
        </w:rPr>
        <w:t>кабельных</w:t>
      </w:r>
      <w:r w:rsidRPr="00672906">
        <w:rPr>
          <w:color w:val="000000"/>
          <w:sz w:val="20"/>
          <w:szCs w:val="20"/>
        </w:rPr>
        <w:t xml:space="preserve"> ЛС. Вся инфраструктура, включающая точки доступа и распределительную систему, образует расширенную зону обслуживания (</w:t>
      </w:r>
      <w:r w:rsidRPr="00672906">
        <w:rPr>
          <w:rStyle w:val="spelle"/>
          <w:color w:val="000000"/>
          <w:sz w:val="20"/>
          <w:szCs w:val="20"/>
        </w:rPr>
        <w:t>Extended</w:t>
      </w:r>
      <w:r w:rsidRPr="00672906">
        <w:rPr>
          <w:color w:val="000000"/>
          <w:sz w:val="20"/>
          <w:szCs w:val="20"/>
        </w:rPr>
        <w:t xml:space="preserve"> </w:t>
      </w:r>
      <w:r w:rsidRPr="00672906">
        <w:rPr>
          <w:rStyle w:val="spelle"/>
          <w:color w:val="000000"/>
          <w:sz w:val="20"/>
          <w:szCs w:val="20"/>
        </w:rPr>
        <w:t>Service</w:t>
      </w:r>
      <w:r w:rsidRPr="00672906">
        <w:rPr>
          <w:color w:val="000000"/>
          <w:sz w:val="20"/>
          <w:szCs w:val="20"/>
        </w:rPr>
        <w:t xml:space="preserve"> </w:t>
      </w:r>
      <w:r w:rsidRPr="00672906">
        <w:rPr>
          <w:rStyle w:val="spelle"/>
          <w:color w:val="000000"/>
          <w:sz w:val="20"/>
          <w:szCs w:val="20"/>
        </w:rPr>
        <w:t>Set</w:t>
      </w:r>
      <w:r w:rsidRPr="00672906">
        <w:rPr>
          <w:color w:val="000000"/>
          <w:sz w:val="20"/>
          <w:szCs w:val="20"/>
        </w:rPr>
        <w:t xml:space="preserve">). Стандартом предусмотрен также </w:t>
      </w:r>
      <w:r w:rsidRPr="00672906">
        <w:rPr>
          <w:rStyle w:val="spelle"/>
          <w:color w:val="000000"/>
          <w:sz w:val="20"/>
          <w:szCs w:val="20"/>
        </w:rPr>
        <w:t>односотовый</w:t>
      </w:r>
      <w:r w:rsidRPr="00672906">
        <w:rPr>
          <w:color w:val="000000"/>
          <w:sz w:val="20"/>
          <w:szCs w:val="20"/>
        </w:rPr>
        <w:t xml:space="preserve"> вариант беспроводной сети, который может быть реализован и без точки доступа, при этом часть ее функций выполняется непосредственно рабочими станциями.</w:t>
      </w:r>
    </w:p>
    <w:p w:rsidR="00846E80" w:rsidRPr="00672906" w:rsidRDefault="000200C4" w:rsidP="003B045A">
      <w:pPr>
        <w:pStyle w:val="aa"/>
        <w:spacing w:line="240" w:lineRule="auto"/>
        <w:ind w:firstLine="360"/>
        <w:jc w:val="both"/>
        <w:rPr>
          <w:sz w:val="20"/>
          <w:szCs w:val="20"/>
        </w:rPr>
      </w:pPr>
      <w:r>
        <w:rPr>
          <w:sz w:val="20"/>
          <w:szCs w:val="20"/>
        </w:rPr>
        <w:t>С</w:t>
      </w:r>
      <w:r w:rsidR="00846E80" w:rsidRPr="00672906">
        <w:rPr>
          <w:sz w:val="20"/>
          <w:szCs w:val="20"/>
        </w:rPr>
        <w:t>уществу</w:t>
      </w:r>
      <w:r>
        <w:rPr>
          <w:sz w:val="20"/>
          <w:szCs w:val="20"/>
        </w:rPr>
        <w:t xml:space="preserve">ющие </w:t>
      </w:r>
      <w:r w:rsidR="00846E80" w:rsidRPr="00672906">
        <w:rPr>
          <w:sz w:val="20"/>
          <w:szCs w:val="20"/>
        </w:rPr>
        <w:t xml:space="preserve"> стандарт</w:t>
      </w:r>
      <w:r>
        <w:rPr>
          <w:sz w:val="20"/>
          <w:szCs w:val="20"/>
        </w:rPr>
        <w:t>ы</w:t>
      </w:r>
      <w:r w:rsidR="00846E80" w:rsidRPr="00672906">
        <w:rPr>
          <w:sz w:val="20"/>
          <w:szCs w:val="20"/>
        </w:rPr>
        <w:t xml:space="preserve"> семейства IEEE 802.11:</w:t>
      </w:r>
    </w:p>
    <w:p w:rsidR="00846E80" w:rsidRPr="00672906" w:rsidRDefault="00846E80" w:rsidP="003B045A">
      <w:pPr>
        <w:pStyle w:val="aa"/>
        <w:numPr>
          <w:ilvl w:val="0"/>
          <w:numId w:val="6"/>
        </w:numPr>
        <w:spacing w:line="240" w:lineRule="auto"/>
        <w:jc w:val="both"/>
        <w:rPr>
          <w:sz w:val="20"/>
          <w:szCs w:val="20"/>
        </w:rPr>
      </w:pPr>
      <w:r w:rsidRPr="00672906">
        <w:rPr>
          <w:sz w:val="20"/>
          <w:szCs w:val="20"/>
        </w:rPr>
        <w:t>802.11 - первоначальный основополагающий стандарт. Поддерживает передачу данных по радиоканалу со скоростями 1 и 2 (опционально) Мбит/с.</w:t>
      </w:r>
    </w:p>
    <w:p w:rsidR="00846E80" w:rsidRPr="00672906" w:rsidRDefault="00846E80" w:rsidP="003B045A">
      <w:pPr>
        <w:pStyle w:val="aa"/>
        <w:numPr>
          <w:ilvl w:val="0"/>
          <w:numId w:val="6"/>
        </w:numPr>
        <w:spacing w:line="240" w:lineRule="auto"/>
        <w:jc w:val="both"/>
        <w:rPr>
          <w:sz w:val="20"/>
          <w:szCs w:val="20"/>
        </w:rPr>
      </w:pPr>
      <w:r w:rsidRPr="00672906">
        <w:rPr>
          <w:sz w:val="20"/>
          <w:szCs w:val="20"/>
        </w:rPr>
        <w:t xml:space="preserve">802.11a - высокоскоростной стандарт WLAN. Поддерживает передачу данных со скоростями до 54 Мбит/с по радиоканалу в диапазоне около 5 ГГц. </w:t>
      </w:r>
    </w:p>
    <w:p w:rsidR="00846E80" w:rsidRPr="00672906" w:rsidRDefault="00846E80" w:rsidP="003B045A">
      <w:pPr>
        <w:pStyle w:val="aa"/>
        <w:numPr>
          <w:ilvl w:val="0"/>
          <w:numId w:val="6"/>
        </w:numPr>
        <w:spacing w:line="240" w:lineRule="auto"/>
        <w:jc w:val="both"/>
        <w:rPr>
          <w:sz w:val="20"/>
          <w:szCs w:val="20"/>
        </w:rPr>
      </w:pPr>
      <w:r w:rsidRPr="00672906">
        <w:rPr>
          <w:sz w:val="20"/>
          <w:szCs w:val="20"/>
        </w:rPr>
        <w:t xml:space="preserve">802.11b - самый распространенный стандарт. Поддерживает передачу данных со скоростями до 11 Мбит/с по радиоканалу в диапазоне около 2,4 ГГц. </w:t>
      </w:r>
    </w:p>
    <w:p w:rsidR="00846E80" w:rsidRPr="00672906" w:rsidRDefault="00846E80" w:rsidP="003B045A">
      <w:pPr>
        <w:pStyle w:val="aa"/>
        <w:numPr>
          <w:ilvl w:val="0"/>
          <w:numId w:val="6"/>
        </w:numPr>
        <w:spacing w:line="240" w:lineRule="auto"/>
        <w:jc w:val="both"/>
        <w:rPr>
          <w:sz w:val="20"/>
          <w:szCs w:val="20"/>
        </w:rPr>
      </w:pPr>
      <w:r w:rsidRPr="00672906">
        <w:rPr>
          <w:sz w:val="20"/>
          <w:szCs w:val="20"/>
        </w:rPr>
        <w:t>802.11</w:t>
      </w:r>
      <w:r w:rsidRPr="00672906">
        <w:rPr>
          <w:sz w:val="20"/>
          <w:szCs w:val="20"/>
          <w:lang w:val="en-US"/>
        </w:rPr>
        <w:t>c</w:t>
      </w:r>
      <w:r w:rsidRPr="00672906">
        <w:rPr>
          <w:sz w:val="20"/>
          <w:szCs w:val="20"/>
        </w:rPr>
        <w:t xml:space="preserve"> - Стандарт, регламентирующий работу беспроводных мостов. Данная спецификация используется производителями беспроводных устройств при разработке точек доступа.</w:t>
      </w:r>
    </w:p>
    <w:p w:rsidR="00846E80" w:rsidRPr="00672906" w:rsidRDefault="00846E80" w:rsidP="003B045A">
      <w:pPr>
        <w:pStyle w:val="aa"/>
        <w:numPr>
          <w:ilvl w:val="0"/>
          <w:numId w:val="6"/>
        </w:numPr>
        <w:spacing w:line="240" w:lineRule="auto"/>
        <w:jc w:val="both"/>
        <w:rPr>
          <w:sz w:val="20"/>
          <w:szCs w:val="20"/>
        </w:rPr>
      </w:pPr>
      <w:r w:rsidRPr="00672906">
        <w:rPr>
          <w:sz w:val="20"/>
          <w:szCs w:val="20"/>
        </w:rPr>
        <w:t>802.11</w:t>
      </w:r>
      <w:r w:rsidRPr="00672906">
        <w:rPr>
          <w:sz w:val="20"/>
          <w:szCs w:val="20"/>
          <w:lang w:val="en-US"/>
        </w:rPr>
        <w:t>d</w:t>
      </w:r>
      <w:r w:rsidRPr="00672906">
        <w:rPr>
          <w:sz w:val="20"/>
          <w:szCs w:val="20"/>
        </w:rPr>
        <w:t xml:space="preserve"> - Стандарт определял требования к физическим параметрам каналов (мощность излучения и диапазоны частот) и устройств беспроводных сетей с целью обеспечения их соответствия законодательным нормам различных стран.</w:t>
      </w:r>
    </w:p>
    <w:p w:rsidR="00846E80" w:rsidRPr="00672906" w:rsidRDefault="00846E80" w:rsidP="003B045A">
      <w:pPr>
        <w:pStyle w:val="aa"/>
        <w:numPr>
          <w:ilvl w:val="0"/>
          <w:numId w:val="6"/>
        </w:numPr>
        <w:spacing w:line="240" w:lineRule="auto"/>
        <w:jc w:val="both"/>
        <w:rPr>
          <w:sz w:val="20"/>
          <w:szCs w:val="20"/>
        </w:rPr>
      </w:pPr>
      <w:r w:rsidRPr="00672906">
        <w:rPr>
          <w:sz w:val="20"/>
          <w:szCs w:val="20"/>
        </w:rPr>
        <w:t xml:space="preserve">802.11e - Создание данного стандарта связано с использованием средств мультимедиа. Он определяет механизм назначения приоритетов разным видам трафика - таким, как аудио- и видеоприложения. Требование качества запроса, необходимое для всех радио интерфейсов IEEE WLAN. </w:t>
      </w:r>
    </w:p>
    <w:p w:rsidR="00846E80" w:rsidRPr="00672906" w:rsidRDefault="00846E80" w:rsidP="003B045A">
      <w:pPr>
        <w:pStyle w:val="aa"/>
        <w:numPr>
          <w:ilvl w:val="0"/>
          <w:numId w:val="6"/>
        </w:numPr>
        <w:spacing w:line="240" w:lineRule="auto"/>
        <w:jc w:val="both"/>
        <w:rPr>
          <w:sz w:val="20"/>
          <w:szCs w:val="20"/>
        </w:rPr>
      </w:pPr>
      <w:smartTag w:uri="urn:schemas-microsoft-com:office:smarttags" w:element="metricconverter">
        <w:smartTagPr>
          <w:attr w:name="ProductID" w:val="802.11f"/>
        </w:smartTagPr>
        <w:r w:rsidRPr="00672906">
          <w:rPr>
            <w:sz w:val="20"/>
            <w:szCs w:val="20"/>
          </w:rPr>
          <w:t>802.11f</w:t>
        </w:r>
      </w:smartTag>
      <w:r w:rsidRPr="00672906">
        <w:rPr>
          <w:sz w:val="20"/>
          <w:szCs w:val="20"/>
        </w:rPr>
        <w:t xml:space="preserve"> - Данный стандарт, связанный с аутентификацией, определяет механизм взаимодействия точек связи между собой при перемещении клиента между сегментами сети. Другое название стандарта - Inter Access Point Protocol. Стандарт, описывающий порядок связи между равнозначными точками доступа.</w:t>
      </w:r>
    </w:p>
    <w:p w:rsidR="00846E80" w:rsidRPr="00672906" w:rsidRDefault="00846E80" w:rsidP="003B045A">
      <w:pPr>
        <w:pStyle w:val="aa"/>
        <w:numPr>
          <w:ilvl w:val="0"/>
          <w:numId w:val="6"/>
        </w:numPr>
        <w:spacing w:line="240" w:lineRule="auto"/>
        <w:jc w:val="both"/>
        <w:rPr>
          <w:sz w:val="20"/>
          <w:szCs w:val="20"/>
        </w:rPr>
      </w:pPr>
      <w:r w:rsidRPr="00672906">
        <w:rPr>
          <w:sz w:val="20"/>
          <w:szCs w:val="20"/>
        </w:rPr>
        <w:t xml:space="preserve">802.11g - устанавливает дополнительную технику модуляции для частоты 2,4 ГГц. Предназначен, для обеспечения скоростей передачи данных до 54 Мбит/с по радиоканалу в диапазоне около 2,4 ГГц. </w:t>
      </w:r>
    </w:p>
    <w:p w:rsidR="00B02824" w:rsidRPr="00B85DBD" w:rsidRDefault="00B02824" w:rsidP="003B045A">
      <w:pPr>
        <w:pStyle w:val="12"/>
        <w:spacing w:before="120"/>
        <w:jc w:val="center"/>
        <w:rPr>
          <w:b/>
        </w:rPr>
      </w:pPr>
    </w:p>
    <w:p w:rsidR="00DB55BC" w:rsidRDefault="00DB55BC" w:rsidP="003B045A">
      <w:pPr>
        <w:pStyle w:val="12"/>
        <w:spacing w:before="120"/>
        <w:jc w:val="center"/>
        <w:rPr>
          <w:b/>
        </w:rPr>
      </w:pPr>
    </w:p>
    <w:p w:rsidR="00846E80" w:rsidRPr="00B02824" w:rsidRDefault="00276B72" w:rsidP="00846E80">
      <w:pPr>
        <w:pStyle w:val="12"/>
        <w:spacing w:before="120"/>
        <w:jc w:val="center"/>
        <w:rPr>
          <w:b/>
        </w:rPr>
      </w:pPr>
      <w:r w:rsidRPr="00B02824">
        <w:rPr>
          <w:b/>
        </w:rPr>
        <w:t>Тема 8</w:t>
      </w:r>
      <w:r w:rsidR="00846E80" w:rsidRPr="00B02824">
        <w:rPr>
          <w:b/>
        </w:rPr>
        <w:t>.  Спутниковые системы.</w:t>
      </w:r>
    </w:p>
    <w:p w:rsidR="00142220" w:rsidRPr="00A00AD3" w:rsidRDefault="00142220" w:rsidP="00201B99">
      <w:pPr>
        <w:pStyle w:val="Normal1"/>
        <w:jc w:val="center"/>
        <w:rPr>
          <w:b/>
        </w:rPr>
      </w:pPr>
    </w:p>
    <w:p w:rsidR="00142220" w:rsidRPr="00A00AD3" w:rsidRDefault="00DA43E5" w:rsidP="00EF70B8">
      <w:pPr>
        <w:pStyle w:val="Normal1"/>
        <w:spacing w:before="120"/>
      </w:pPr>
      <w:r>
        <w:t xml:space="preserve">Спутниковые системы. Задачи , решаемые спутниковыми системами. Низкоорбитальные, средне и высокоорбитальные системы. Виды информации, передаваемые со спутников и с их использованием. </w:t>
      </w:r>
      <w:r w:rsidR="00142220" w:rsidRPr="00A00AD3">
        <w:t>Системы спутниковой связи. Аппаратное обеспечение. Спутниковые системы навигации. Структура ,классификация спутниковых навигационных систем. Спутниковые мониторинговые системы. Принцип действия.</w:t>
      </w:r>
      <w:r w:rsidR="008F1900" w:rsidRPr="00A00AD3">
        <w:t xml:space="preserve"> Структура спутникового сигнала. Протоколы.  Чтение протоколов.  Система </w:t>
      </w:r>
      <w:r w:rsidR="008F1900" w:rsidRPr="00A00AD3">
        <w:rPr>
          <w:lang w:val="en-US"/>
        </w:rPr>
        <w:t>GPS</w:t>
      </w:r>
      <w:r w:rsidR="008F1900" w:rsidRPr="00A00AD3">
        <w:t xml:space="preserve">.  Ее параметры, построение.  Система Глонасс. Структура, особенности Характеристики. Комбинированные приемники.  Время. </w:t>
      </w:r>
      <w:r w:rsidR="00E44668" w:rsidRPr="00A00AD3">
        <w:t>Стандарты времени. Координаты.  Привязка. Маршруты. Маршрутизация.</w:t>
      </w:r>
    </w:p>
    <w:p w:rsidR="00142220" w:rsidRPr="00A00AD3" w:rsidRDefault="00142220" w:rsidP="00EF70B8">
      <w:pPr>
        <w:pStyle w:val="2"/>
        <w:jc w:val="both"/>
        <w:rPr>
          <w:rFonts w:ascii="Times New Roman" w:hAnsi="Times New Roman"/>
          <w:sz w:val="20"/>
        </w:rPr>
      </w:pPr>
    </w:p>
    <w:p w:rsidR="00142220" w:rsidRPr="00A00AD3" w:rsidRDefault="00142220" w:rsidP="00EF70B8">
      <w:pPr>
        <w:pStyle w:val="2"/>
        <w:jc w:val="both"/>
        <w:rPr>
          <w:rFonts w:ascii="Times New Roman" w:hAnsi="Times New Roman"/>
          <w:sz w:val="20"/>
        </w:rPr>
      </w:pPr>
      <w:r w:rsidRPr="00A00AD3">
        <w:rPr>
          <w:rFonts w:ascii="Times New Roman" w:hAnsi="Times New Roman"/>
          <w:b/>
          <w:sz w:val="20"/>
        </w:rPr>
        <w:t>2.2. Перечень лабораторных работ</w:t>
      </w:r>
      <w:r w:rsidRPr="00A00AD3">
        <w:rPr>
          <w:rFonts w:ascii="Times New Roman" w:hAnsi="Times New Roman"/>
          <w:sz w:val="20"/>
        </w:rPr>
        <w:t>.</w:t>
      </w:r>
    </w:p>
    <w:p w:rsidR="00142220" w:rsidRPr="00A00AD3" w:rsidRDefault="00A00AD3" w:rsidP="00946660">
      <w:pPr>
        <w:pStyle w:val="Normal1"/>
      </w:pPr>
      <w:r w:rsidRPr="00A00AD3">
        <w:t>Все работы 2 часовые.</w:t>
      </w:r>
    </w:p>
    <w:p w:rsidR="00142220" w:rsidRPr="00A00AD3" w:rsidRDefault="00142220" w:rsidP="00EF70B8">
      <w:pPr>
        <w:numPr>
          <w:ilvl w:val="0"/>
          <w:numId w:val="2"/>
        </w:numPr>
        <w:jc w:val="both"/>
      </w:pPr>
      <w:r w:rsidRPr="00A00AD3">
        <w:t>Программирование процессоро</w:t>
      </w:r>
      <w:r w:rsidR="003C6587">
        <w:t>в</w:t>
      </w:r>
      <w:r w:rsidRPr="00A00AD3">
        <w:t xml:space="preserve"> ЦОС.</w:t>
      </w:r>
    </w:p>
    <w:p w:rsidR="00142220" w:rsidRPr="00A00AD3" w:rsidRDefault="00142220" w:rsidP="00EF70B8">
      <w:pPr>
        <w:numPr>
          <w:ilvl w:val="0"/>
          <w:numId w:val="2"/>
        </w:numPr>
        <w:jc w:val="both"/>
      </w:pPr>
      <w:r w:rsidRPr="00A00AD3">
        <w:t>Арифметические процедуры процессоров ЦОС..</w:t>
      </w:r>
    </w:p>
    <w:p w:rsidR="00142220" w:rsidRPr="00A00AD3" w:rsidRDefault="00142220" w:rsidP="00EF70B8">
      <w:pPr>
        <w:numPr>
          <w:ilvl w:val="0"/>
          <w:numId w:val="2"/>
        </w:numPr>
        <w:jc w:val="both"/>
      </w:pPr>
      <w:r w:rsidRPr="00A00AD3">
        <w:t>Фильтрация сигналов.</w:t>
      </w:r>
    </w:p>
    <w:p w:rsidR="00142220" w:rsidRPr="00A00AD3" w:rsidRDefault="00142220" w:rsidP="00EF70B8">
      <w:pPr>
        <w:numPr>
          <w:ilvl w:val="0"/>
          <w:numId w:val="2"/>
        </w:numPr>
        <w:jc w:val="both"/>
        <w:rPr>
          <w:lang w:val="en-US"/>
        </w:rPr>
      </w:pPr>
      <w:r w:rsidRPr="00A00AD3">
        <w:t>Программирование контроллеров.</w:t>
      </w:r>
    </w:p>
    <w:p w:rsidR="00142220" w:rsidRPr="00A00AD3" w:rsidRDefault="00142220" w:rsidP="00EF70B8">
      <w:pPr>
        <w:numPr>
          <w:ilvl w:val="0"/>
          <w:numId w:val="2"/>
        </w:numPr>
        <w:jc w:val="both"/>
      </w:pPr>
      <w:r w:rsidRPr="00A00AD3">
        <w:t>Решение простейших задач на контроллерах .</w:t>
      </w:r>
    </w:p>
    <w:p w:rsidR="00142220" w:rsidRPr="00A00AD3" w:rsidRDefault="00142220" w:rsidP="00EF70B8">
      <w:pPr>
        <w:numPr>
          <w:ilvl w:val="0"/>
          <w:numId w:val="2"/>
        </w:numPr>
        <w:jc w:val="both"/>
      </w:pPr>
      <w:r w:rsidRPr="00A00AD3">
        <w:t>Организация систем беспроводной связи.</w:t>
      </w:r>
    </w:p>
    <w:p w:rsidR="00142220" w:rsidRDefault="00142220" w:rsidP="00EF70B8">
      <w:pPr>
        <w:numPr>
          <w:ilvl w:val="0"/>
          <w:numId w:val="2"/>
        </w:numPr>
        <w:jc w:val="both"/>
      </w:pPr>
      <w:r w:rsidRPr="00A00AD3">
        <w:t>Построение беспроводных локальных сетей.</w:t>
      </w:r>
    </w:p>
    <w:p w:rsidR="00A375B4" w:rsidRPr="00A00AD3" w:rsidRDefault="00A375B4" w:rsidP="00EF70B8">
      <w:pPr>
        <w:numPr>
          <w:ilvl w:val="0"/>
          <w:numId w:val="2"/>
        </w:numPr>
        <w:jc w:val="both"/>
      </w:pPr>
      <w:r>
        <w:t>Аудио и видио конференции.</w:t>
      </w:r>
    </w:p>
    <w:p w:rsidR="00142220" w:rsidRPr="00A375B4" w:rsidRDefault="00A375B4" w:rsidP="00EF70B8">
      <w:pPr>
        <w:numPr>
          <w:ilvl w:val="0"/>
          <w:numId w:val="2"/>
        </w:numPr>
        <w:jc w:val="both"/>
        <w:rPr>
          <w:lang w:val="en-US"/>
        </w:rPr>
      </w:pPr>
      <w:r>
        <w:t>Системы спутниковой навигации.</w:t>
      </w:r>
    </w:p>
    <w:p w:rsidR="00A375B4" w:rsidRPr="00A00AD3" w:rsidRDefault="00A375B4" w:rsidP="00EF70B8">
      <w:pPr>
        <w:numPr>
          <w:ilvl w:val="0"/>
          <w:numId w:val="2"/>
        </w:numPr>
        <w:jc w:val="both"/>
        <w:rPr>
          <w:lang w:val="en-US"/>
        </w:rPr>
      </w:pPr>
      <w:r>
        <w:t>Системы спутникового мониторинга.</w:t>
      </w:r>
    </w:p>
    <w:p w:rsidR="00142220" w:rsidRPr="00A00AD3" w:rsidRDefault="00142220" w:rsidP="00946660">
      <w:pPr>
        <w:jc w:val="both"/>
        <w:rPr>
          <w:lang w:val="en-US"/>
        </w:rPr>
      </w:pPr>
    </w:p>
    <w:p w:rsidR="00142220" w:rsidRPr="00A00AD3" w:rsidRDefault="00142220" w:rsidP="00EF70B8">
      <w:pPr>
        <w:pStyle w:val="2"/>
        <w:jc w:val="both"/>
        <w:rPr>
          <w:rFonts w:ascii="Times New Roman" w:hAnsi="Times New Roman"/>
          <w:sz w:val="20"/>
        </w:rPr>
      </w:pPr>
      <w:r w:rsidRPr="00A00AD3">
        <w:rPr>
          <w:rFonts w:ascii="Times New Roman" w:hAnsi="Times New Roman"/>
          <w:b/>
          <w:sz w:val="20"/>
        </w:rPr>
        <w:t>2.3. Перечень вопросов к домашним заданиям</w:t>
      </w:r>
      <w:r w:rsidRPr="00A00AD3">
        <w:rPr>
          <w:rFonts w:ascii="Times New Roman" w:hAnsi="Times New Roman"/>
          <w:sz w:val="20"/>
        </w:rPr>
        <w:t>.</w:t>
      </w:r>
    </w:p>
    <w:p w:rsidR="00142220" w:rsidRPr="00A00AD3" w:rsidRDefault="00142220" w:rsidP="00EF70B8">
      <w:pPr>
        <w:pStyle w:val="Normal1"/>
      </w:pPr>
    </w:p>
    <w:p w:rsidR="00142220" w:rsidRPr="00A00AD3" w:rsidRDefault="00142220" w:rsidP="00EF70B8">
      <w:pPr>
        <w:jc w:val="both"/>
      </w:pPr>
      <w:r w:rsidRPr="00A00AD3">
        <w:t>Тема1.</w:t>
      </w:r>
    </w:p>
    <w:p w:rsidR="00142220" w:rsidRPr="00A00AD3" w:rsidRDefault="00142220" w:rsidP="00EF70B8">
      <w:pPr>
        <w:jc w:val="both"/>
      </w:pPr>
      <w:r w:rsidRPr="00A00AD3">
        <w:t>1 .Дать классификацию телекоммуникационных систем.</w:t>
      </w:r>
    </w:p>
    <w:p w:rsidR="00142220" w:rsidRPr="00A00AD3" w:rsidRDefault="00142220" w:rsidP="00EF70B8">
      <w:pPr>
        <w:jc w:val="both"/>
      </w:pPr>
      <w:r w:rsidRPr="00A00AD3">
        <w:t>2. Дать классификацию спутниковых телекоммуникационных систем.</w:t>
      </w:r>
    </w:p>
    <w:p w:rsidR="00142220" w:rsidRPr="00A00AD3" w:rsidRDefault="00142220" w:rsidP="00EF70B8">
      <w:pPr>
        <w:jc w:val="both"/>
      </w:pPr>
      <w:r w:rsidRPr="00A00AD3">
        <w:t>3. Дать классификацию беспроводных телекоммуникационных систем.</w:t>
      </w:r>
    </w:p>
    <w:p w:rsidR="00142220" w:rsidRPr="00A00AD3" w:rsidRDefault="00142220" w:rsidP="006C3870">
      <w:pPr>
        <w:jc w:val="both"/>
      </w:pPr>
    </w:p>
    <w:p w:rsidR="00142220" w:rsidRPr="00A00AD3" w:rsidRDefault="00142220" w:rsidP="006C3870">
      <w:pPr>
        <w:jc w:val="both"/>
      </w:pPr>
      <w:r w:rsidRPr="00A00AD3">
        <w:t>Тема2.</w:t>
      </w:r>
    </w:p>
    <w:p w:rsidR="00142220" w:rsidRPr="00A00AD3" w:rsidRDefault="00142220" w:rsidP="006C3870">
      <w:pPr>
        <w:jc w:val="both"/>
      </w:pPr>
      <w:r w:rsidRPr="00A00AD3">
        <w:t>1</w:t>
      </w:r>
      <w:r w:rsidR="00FA4C07">
        <w:t xml:space="preserve"> </w:t>
      </w:r>
      <w:r w:rsidRPr="00A00AD3">
        <w:t>.</w:t>
      </w:r>
      <w:r w:rsidR="00FA4C07">
        <w:t>Назовите т</w:t>
      </w:r>
      <w:r w:rsidRPr="00A00AD3">
        <w:t>ипы микроконтроллеров.</w:t>
      </w:r>
    </w:p>
    <w:p w:rsidR="00142220" w:rsidRPr="00A00AD3" w:rsidRDefault="00142220" w:rsidP="006C3870">
      <w:pPr>
        <w:jc w:val="both"/>
      </w:pPr>
      <w:r w:rsidRPr="00A00AD3">
        <w:t xml:space="preserve">2. Написать программу управления одним светодиодом  в контроллере </w:t>
      </w:r>
      <w:r w:rsidRPr="00A00AD3">
        <w:rPr>
          <w:lang w:val="en-US"/>
        </w:rPr>
        <w:t>AT</w:t>
      </w:r>
      <w:r w:rsidRPr="00A00AD3">
        <w:t>90</w:t>
      </w:r>
      <w:r w:rsidRPr="00A00AD3">
        <w:rPr>
          <w:lang w:val="en-US"/>
        </w:rPr>
        <w:t>S</w:t>
      </w:r>
      <w:r w:rsidRPr="00A00AD3">
        <w:t>1200.</w:t>
      </w:r>
    </w:p>
    <w:p w:rsidR="00142220" w:rsidRPr="00A00AD3" w:rsidRDefault="00142220" w:rsidP="006C3870">
      <w:pPr>
        <w:jc w:val="both"/>
      </w:pPr>
      <w:r w:rsidRPr="00A00AD3">
        <w:t xml:space="preserve">3. Написать программу управления несколькими светодиодами в контроллере </w:t>
      </w:r>
      <w:r w:rsidRPr="00A00AD3">
        <w:rPr>
          <w:lang w:val="en-US"/>
        </w:rPr>
        <w:t>AT</w:t>
      </w:r>
      <w:r w:rsidRPr="00A00AD3">
        <w:t>90</w:t>
      </w:r>
      <w:r w:rsidRPr="00A00AD3">
        <w:rPr>
          <w:lang w:val="en-US"/>
        </w:rPr>
        <w:t>S</w:t>
      </w:r>
      <w:r w:rsidRPr="00A00AD3">
        <w:t>1200.</w:t>
      </w:r>
    </w:p>
    <w:p w:rsidR="00142220" w:rsidRPr="00A00AD3" w:rsidRDefault="00142220" w:rsidP="006C3870">
      <w:pPr>
        <w:jc w:val="both"/>
      </w:pPr>
      <w:r w:rsidRPr="00A00AD3">
        <w:lastRenderedPageBreak/>
        <w:t xml:space="preserve">4. Написать программу вывода двух чисел в порт контроллера </w:t>
      </w:r>
      <w:r w:rsidRPr="00A00AD3">
        <w:rPr>
          <w:lang w:val="en-US"/>
        </w:rPr>
        <w:t>AT</w:t>
      </w:r>
      <w:r w:rsidRPr="00A00AD3">
        <w:t>90</w:t>
      </w:r>
      <w:r w:rsidRPr="00A00AD3">
        <w:rPr>
          <w:lang w:val="en-US"/>
        </w:rPr>
        <w:t>S</w:t>
      </w:r>
      <w:r w:rsidRPr="00A00AD3">
        <w:t>1200.</w:t>
      </w:r>
    </w:p>
    <w:p w:rsidR="00142220" w:rsidRPr="00A00AD3" w:rsidRDefault="00142220" w:rsidP="006C3870">
      <w:pPr>
        <w:jc w:val="both"/>
      </w:pPr>
      <w:r w:rsidRPr="00A00AD3">
        <w:t xml:space="preserve">5. Написать программу последовательного вывода чисел в порт контроллера </w:t>
      </w:r>
      <w:r w:rsidRPr="00A00AD3">
        <w:rPr>
          <w:lang w:val="en-US"/>
        </w:rPr>
        <w:t>AT</w:t>
      </w:r>
      <w:r w:rsidRPr="00A00AD3">
        <w:t>90</w:t>
      </w:r>
      <w:r w:rsidRPr="00A00AD3">
        <w:rPr>
          <w:lang w:val="en-US"/>
        </w:rPr>
        <w:t>S</w:t>
      </w:r>
      <w:r w:rsidRPr="00A00AD3">
        <w:t>1200..</w:t>
      </w:r>
    </w:p>
    <w:p w:rsidR="00142220" w:rsidRPr="00A00AD3" w:rsidRDefault="00142220" w:rsidP="006C3870">
      <w:pPr>
        <w:jc w:val="both"/>
      </w:pPr>
      <w:r w:rsidRPr="00A00AD3">
        <w:t xml:space="preserve">6. Написать программу отсчета минут в контроллере </w:t>
      </w:r>
      <w:r w:rsidRPr="00A00AD3">
        <w:rPr>
          <w:lang w:val="en-US"/>
        </w:rPr>
        <w:t>AT</w:t>
      </w:r>
      <w:r w:rsidRPr="00A00AD3">
        <w:t>90</w:t>
      </w:r>
      <w:r w:rsidRPr="00A00AD3">
        <w:rPr>
          <w:lang w:val="en-US"/>
        </w:rPr>
        <w:t>S</w:t>
      </w:r>
      <w:r w:rsidRPr="00A00AD3">
        <w:t>1200.</w:t>
      </w:r>
    </w:p>
    <w:p w:rsidR="00142220" w:rsidRPr="00A00AD3" w:rsidRDefault="00142220" w:rsidP="006C3870">
      <w:pPr>
        <w:jc w:val="both"/>
      </w:pPr>
      <w:r w:rsidRPr="00A00AD3">
        <w:t xml:space="preserve">7. Написать программу отсчета секунд в контроллере </w:t>
      </w:r>
      <w:r w:rsidRPr="00A00AD3">
        <w:rPr>
          <w:lang w:val="en-US"/>
        </w:rPr>
        <w:t>AT</w:t>
      </w:r>
      <w:r w:rsidRPr="00A00AD3">
        <w:t>90</w:t>
      </w:r>
      <w:r w:rsidRPr="00A00AD3">
        <w:rPr>
          <w:lang w:val="en-US"/>
        </w:rPr>
        <w:t>S</w:t>
      </w:r>
      <w:r w:rsidRPr="00A00AD3">
        <w:t>1200.</w:t>
      </w:r>
    </w:p>
    <w:p w:rsidR="00142220" w:rsidRPr="00A00AD3" w:rsidRDefault="00142220" w:rsidP="006C3870">
      <w:pPr>
        <w:jc w:val="both"/>
      </w:pPr>
      <w:r w:rsidRPr="00A00AD3">
        <w:t xml:space="preserve">8. Написать программу последовательного прохождения сигнала в контроллере </w:t>
      </w:r>
      <w:r w:rsidRPr="00A00AD3">
        <w:rPr>
          <w:lang w:val="en-US"/>
        </w:rPr>
        <w:t>AT</w:t>
      </w:r>
      <w:r w:rsidRPr="00A00AD3">
        <w:t>90</w:t>
      </w:r>
      <w:r w:rsidRPr="00A00AD3">
        <w:rPr>
          <w:lang w:val="en-US"/>
        </w:rPr>
        <w:t>S</w:t>
      </w:r>
      <w:r w:rsidRPr="00A00AD3">
        <w:t>1200.</w:t>
      </w:r>
    </w:p>
    <w:p w:rsidR="00142220" w:rsidRPr="00A00AD3" w:rsidRDefault="00142220" w:rsidP="006C3870">
      <w:pPr>
        <w:jc w:val="both"/>
      </w:pPr>
    </w:p>
    <w:p w:rsidR="00142220" w:rsidRPr="00A00AD3" w:rsidRDefault="00142220" w:rsidP="00EF70B8">
      <w:pPr>
        <w:jc w:val="both"/>
      </w:pPr>
    </w:p>
    <w:p w:rsidR="00142220" w:rsidRPr="00A00AD3" w:rsidRDefault="00142220" w:rsidP="00EF70B8">
      <w:pPr>
        <w:jc w:val="both"/>
      </w:pPr>
      <w:r w:rsidRPr="00A00AD3">
        <w:t>Тема3.</w:t>
      </w:r>
    </w:p>
    <w:p w:rsidR="00142220" w:rsidRPr="00A00AD3" w:rsidRDefault="00142220" w:rsidP="00EF70B8">
      <w:pPr>
        <w:jc w:val="both"/>
      </w:pPr>
      <w:r w:rsidRPr="00A00AD3">
        <w:t>1.</w:t>
      </w:r>
      <w:r w:rsidR="00F04AD0">
        <w:t xml:space="preserve"> Перечислите т</w:t>
      </w:r>
      <w:r w:rsidRPr="00A00AD3">
        <w:t>ипы процессоров ЦОС.</w:t>
      </w:r>
    </w:p>
    <w:p w:rsidR="00142220" w:rsidRPr="00A00AD3" w:rsidRDefault="00142220" w:rsidP="00EF70B8">
      <w:pPr>
        <w:jc w:val="both"/>
      </w:pPr>
      <w:r w:rsidRPr="00A00AD3">
        <w:t xml:space="preserve">2. </w:t>
      </w:r>
      <w:r w:rsidR="00F04AD0">
        <w:t>Назовите н</w:t>
      </w:r>
      <w:r w:rsidRPr="00A00AD3">
        <w:t>оменклатур</w:t>
      </w:r>
      <w:r w:rsidR="00F04AD0">
        <w:t>у</w:t>
      </w:r>
      <w:r w:rsidRPr="00A00AD3">
        <w:t xml:space="preserve"> процессоров Моторола</w:t>
      </w:r>
    </w:p>
    <w:p w:rsidR="00142220" w:rsidRPr="00A00AD3" w:rsidRDefault="00142220" w:rsidP="00EF70B8">
      <w:pPr>
        <w:jc w:val="both"/>
      </w:pPr>
      <w:r w:rsidRPr="00A00AD3">
        <w:t xml:space="preserve">3. </w:t>
      </w:r>
      <w:r w:rsidR="00F04AD0">
        <w:t>Назовите</w:t>
      </w:r>
      <w:r w:rsidR="00F04AD0" w:rsidRPr="00A00AD3">
        <w:t xml:space="preserve"> </w:t>
      </w:r>
      <w:r w:rsidR="00F04AD0">
        <w:t>н</w:t>
      </w:r>
      <w:r w:rsidRPr="00A00AD3">
        <w:t>оменклатур</w:t>
      </w:r>
      <w:r w:rsidR="00F04AD0">
        <w:t>у</w:t>
      </w:r>
      <w:r w:rsidRPr="00A00AD3">
        <w:t xml:space="preserve"> процессоров Техас-инструмент.</w:t>
      </w:r>
    </w:p>
    <w:p w:rsidR="00142220" w:rsidRPr="00A00AD3" w:rsidRDefault="00142220" w:rsidP="00EF70B8">
      <w:pPr>
        <w:jc w:val="both"/>
      </w:pPr>
      <w:r w:rsidRPr="00A00AD3">
        <w:t>4.Написать программу сложения трех чисел в процессоре Моторола.</w:t>
      </w:r>
    </w:p>
    <w:p w:rsidR="00142220" w:rsidRPr="00A00AD3" w:rsidRDefault="00142220" w:rsidP="00EF70B8">
      <w:pPr>
        <w:jc w:val="both"/>
      </w:pPr>
      <w:r w:rsidRPr="00A00AD3">
        <w:t>5.Написать программу вычитания двух чисел в процессоре Моторола.</w:t>
      </w:r>
    </w:p>
    <w:p w:rsidR="00142220" w:rsidRPr="00A00AD3" w:rsidRDefault="00142220" w:rsidP="00EF70B8">
      <w:pPr>
        <w:jc w:val="both"/>
      </w:pPr>
      <w:r w:rsidRPr="00A00AD3">
        <w:t>6.Написать программу сложения трех чисел в процессоре Моторола.</w:t>
      </w:r>
    </w:p>
    <w:p w:rsidR="00142220" w:rsidRPr="00A00AD3" w:rsidRDefault="00142220" w:rsidP="00EF70B8">
      <w:pPr>
        <w:jc w:val="both"/>
      </w:pPr>
      <w:r w:rsidRPr="00A00AD3">
        <w:t>7.Написать программу фильтрации на КИХ фильтре в процессоре Моторола.</w:t>
      </w:r>
    </w:p>
    <w:p w:rsidR="00142220" w:rsidRPr="00A00AD3" w:rsidRDefault="00142220" w:rsidP="00EF70B8">
      <w:pPr>
        <w:jc w:val="both"/>
      </w:pPr>
      <w:r w:rsidRPr="00A00AD3">
        <w:t>8..Написать программу фильтрации на БИХ фильтре в процессоре Моторола.</w:t>
      </w:r>
    </w:p>
    <w:p w:rsidR="00142220" w:rsidRPr="00A00AD3" w:rsidRDefault="00142220" w:rsidP="00EF70B8">
      <w:pPr>
        <w:jc w:val="both"/>
      </w:pPr>
      <w:r w:rsidRPr="00A00AD3">
        <w:t>Тема4.</w:t>
      </w:r>
    </w:p>
    <w:p w:rsidR="00142220" w:rsidRPr="00A00AD3" w:rsidRDefault="00142220" w:rsidP="00EF70B8">
      <w:pPr>
        <w:jc w:val="both"/>
      </w:pPr>
      <w:r w:rsidRPr="00A00AD3">
        <w:t>1. Построить локальную сеть из 4 компьютеров с сервером.</w:t>
      </w:r>
    </w:p>
    <w:p w:rsidR="00142220" w:rsidRPr="00A00AD3" w:rsidRDefault="00142220" w:rsidP="00EF70B8">
      <w:pPr>
        <w:jc w:val="both"/>
      </w:pPr>
      <w:r w:rsidRPr="00A00AD3">
        <w:t>2. Построить локальную сеть из 2 подсистем с сервером.</w:t>
      </w:r>
    </w:p>
    <w:p w:rsidR="00142220" w:rsidRPr="00A00AD3" w:rsidRDefault="00142220" w:rsidP="00EF70B8">
      <w:pPr>
        <w:jc w:val="both"/>
      </w:pPr>
      <w:r w:rsidRPr="00A00AD3">
        <w:t xml:space="preserve">3. Построить локальную сеть из 4 компьютеров типа </w:t>
      </w:r>
      <w:r w:rsidRPr="00A00AD3">
        <w:rPr>
          <w:lang w:val="en-US"/>
        </w:rPr>
        <w:t>Token</w:t>
      </w:r>
      <w:r w:rsidRPr="00A00AD3">
        <w:t xml:space="preserve"> </w:t>
      </w:r>
      <w:r w:rsidRPr="00A00AD3">
        <w:rPr>
          <w:lang w:val="en-US"/>
        </w:rPr>
        <w:t>Ring</w:t>
      </w:r>
      <w:r w:rsidRPr="00A00AD3">
        <w:t>.</w:t>
      </w:r>
    </w:p>
    <w:p w:rsidR="00142220" w:rsidRPr="00A00AD3" w:rsidRDefault="00142220" w:rsidP="00EF70B8">
      <w:pPr>
        <w:jc w:val="both"/>
      </w:pPr>
      <w:r w:rsidRPr="00A00AD3">
        <w:t xml:space="preserve">4. Построить локальную сеть из 2 подсистем  типа </w:t>
      </w:r>
      <w:r w:rsidRPr="00A00AD3">
        <w:rPr>
          <w:lang w:val="en-US"/>
        </w:rPr>
        <w:t>Token</w:t>
      </w:r>
      <w:r w:rsidRPr="00A00AD3">
        <w:t xml:space="preserve"> </w:t>
      </w:r>
      <w:r w:rsidRPr="00A00AD3">
        <w:rPr>
          <w:lang w:val="en-US"/>
        </w:rPr>
        <w:t>Ring</w:t>
      </w:r>
      <w:r w:rsidRPr="00A00AD3">
        <w:t>.</w:t>
      </w:r>
    </w:p>
    <w:p w:rsidR="00142220" w:rsidRPr="00A00AD3" w:rsidRDefault="00142220" w:rsidP="00EF70B8">
      <w:pPr>
        <w:jc w:val="both"/>
      </w:pPr>
      <w:r w:rsidRPr="00A00AD3">
        <w:t xml:space="preserve">5. Построить локальную сеть из 2 подсистем  типа </w:t>
      </w:r>
      <w:r w:rsidRPr="00A00AD3">
        <w:rPr>
          <w:lang w:val="en-US"/>
        </w:rPr>
        <w:t>Ethernet</w:t>
      </w:r>
      <w:r w:rsidRPr="00A00AD3">
        <w:t>.</w:t>
      </w:r>
    </w:p>
    <w:p w:rsidR="00142220" w:rsidRPr="00A00AD3" w:rsidRDefault="00142220" w:rsidP="00EF70B8">
      <w:pPr>
        <w:jc w:val="both"/>
      </w:pPr>
      <w:r w:rsidRPr="00A00AD3">
        <w:t>Тема5.</w:t>
      </w:r>
    </w:p>
    <w:p w:rsidR="00142220" w:rsidRPr="00A00AD3" w:rsidRDefault="00142220" w:rsidP="00EF70B8">
      <w:pPr>
        <w:jc w:val="both"/>
      </w:pPr>
      <w:r w:rsidRPr="00A00AD3">
        <w:t>1.Написать протокол четырехканальной связи двух локальных сетей.</w:t>
      </w:r>
    </w:p>
    <w:p w:rsidR="00142220" w:rsidRPr="00A00AD3" w:rsidRDefault="00A00AD3" w:rsidP="00EF70B8">
      <w:pPr>
        <w:jc w:val="both"/>
      </w:pPr>
      <w:r w:rsidRPr="00A00AD3">
        <w:t>2.</w:t>
      </w:r>
      <w:r w:rsidR="00142220" w:rsidRPr="00A00AD3">
        <w:t>Написать протокол четырехканальной связи двух локальных сетей с сервером.</w:t>
      </w:r>
    </w:p>
    <w:p w:rsidR="00142220" w:rsidRPr="00A00AD3" w:rsidRDefault="00142220" w:rsidP="00EF70B8">
      <w:pPr>
        <w:jc w:val="both"/>
      </w:pPr>
      <w:r w:rsidRPr="00A00AD3">
        <w:t>3.Написать сетевой протокол связи двух локальных сетей.</w:t>
      </w:r>
    </w:p>
    <w:p w:rsidR="00142220" w:rsidRPr="00A00AD3" w:rsidRDefault="00A00AD3" w:rsidP="00EF70B8">
      <w:pPr>
        <w:jc w:val="both"/>
      </w:pPr>
      <w:r w:rsidRPr="00A00AD3">
        <w:t>4.</w:t>
      </w:r>
      <w:r w:rsidR="00142220" w:rsidRPr="00A00AD3">
        <w:t>Написать сетевой протокол  связи с сервером.</w:t>
      </w:r>
    </w:p>
    <w:p w:rsidR="00142220" w:rsidRPr="00A00AD3" w:rsidRDefault="00142220" w:rsidP="00EF70B8">
      <w:pPr>
        <w:jc w:val="both"/>
      </w:pPr>
      <w:r w:rsidRPr="00A00AD3">
        <w:t xml:space="preserve"> Тема 6.</w:t>
      </w:r>
    </w:p>
    <w:p w:rsidR="00142220" w:rsidRPr="00A00AD3" w:rsidRDefault="00142220" w:rsidP="00EF70B8">
      <w:pPr>
        <w:jc w:val="both"/>
      </w:pPr>
      <w:r w:rsidRPr="00A00AD3">
        <w:t>1. Построить локальную беспроводную сеть из 4 компьютеров с сервером класса .</w:t>
      </w:r>
    </w:p>
    <w:p w:rsidR="00142220" w:rsidRPr="00A00AD3" w:rsidRDefault="00142220" w:rsidP="00EF70B8">
      <w:pPr>
        <w:jc w:val="both"/>
      </w:pPr>
      <w:r w:rsidRPr="00A00AD3">
        <w:t>2. Построить локальную беспроводную  сеть из 2 подсистем с сервером.</w:t>
      </w:r>
    </w:p>
    <w:p w:rsidR="00142220" w:rsidRPr="00A00AD3" w:rsidRDefault="00142220" w:rsidP="00EF70B8">
      <w:pPr>
        <w:jc w:val="both"/>
      </w:pPr>
      <w:r w:rsidRPr="00A00AD3">
        <w:t xml:space="preserve">3. Построить локальную беспроводную сеть из 4 компьютеров типа </w:t>
      </w:r>
      <w:r w:rsidRPr="00A00AD3">
        <w:rPr>
          <w:lang w:val="en-US"/>
        </w:rPr>
        <w:t>Token</w:t>
      </w:r>
      <w:r w:rsidRPr="00A00AD3">
        <w:t xml:space="preserve"> </w:t>
      </w:r>
      <w:r w:rsidRPr="00A00AD3">
        <w:rPr>
          <w:lang w:val="en-US"/>
        </w:rPr>
        <w:t>Ring</w:t>
      </w:r>
      <w:r w:rsidRPr="00A00AD3">
        <w:t>.</w:t>
      </w:r>
    </w:p>
    <w:p w:rsidR="00142220" w:rsidRPr="00A00AD3" w:rsidRDefault="00142220" w:rsidP="00EF70B8">
      <w:pPr>
        <w:jc w:val="both"/>
      </w:pPr>
      <w:r w:rsidRPr="00A00AD3">
        <w:t xml:space="preserve">4. Построить локальную беспроводную сеть из 2 подсистем  типа </w:t>
      </w:r>
      <w:r w:rsidRPr="00A00AD3">
        <w:rPr>
          <w:lang w:val="en-US"/>
        </w:rPr>
        <w:t>Token</w:t>
      </w:r>
      <w:r w:rsidRPr="00A00AD3">
        <w:t xml:space="preserve"> </w:t>
      </w:r>
      <w:r w:rsidRPr="00A00AD3">
        <w:rPr>
          <w:lang w:val="en-US"/>
        </w:rPr>
        <w:t>Ring</w:t>
      </w:r>
      <w:r w:rsidRPr="00A00AD3">
        <w:t>.</w:t>
      </w:r>
    </w:p>
    <w:p w:rsidR="00142220" w:rsidRPr="00A00AD3" w:rsidRDefault="00142220" w:rsidP="00EF70B8">
      <w:pPr>
        <w:jc w:val="both"/>
      </w:pPr>
      <w:r w:rsidRPr="00A00AD3">
        <w:t xml:space="preserve">5. Построить локальную беспроводную сеть из 2 подсистем  типа </w:t>
      </w:r>
      <w:r w:rsidRPr="00A00AD3">
        <w:rPr>
          <w:lang w:val="en-US"/>
        </w:rPr>
        <w:t>Ethernet</w:t>
      </w:r>
      <w:r w:rsidRPr="00A00AD3">
        <w:t>.</w:t>
      </w:r>
    </w:p>
    <w:p w:rsidR="00142220" w:rsidRPr="00A00AD3" w:rsidRDefault="00D57FB1" w:rsidP="00036F78">
      <w:pPr>
        <w:pStyle w:val="1"/>
        <w:spacing w:before="240" w:after="60"/>
        <w:ind w:left="397"/>
        <w:jc w:val="left"/>
        <w:rPr>
          <w:rFonts w:ascii="Times New Roman" w:hAnsi="Times New Roman"/>
          <w:bCs/>
          <w:caps w:val="0"/>
          <w:kern w:val="32"/>
          <w:sz w:val="20"/>
          <w:lang w:eastAsia="ko-KR"/>
        </w:rPr>
      </w:pPr>
      <w:r>
        <w:rPr>
          <w:rFonts w:ascii="Times New Roman" w:hAnsi="Times New Roman"/>
          <w:bCs/>
          <w:caps w:val="0"/>
          <w:kern w:val="32"/>
          <w:sz w:val="20"/>
          <w:lang w:eastAsia="ko-KR"/>
        </w:rPr>
        <w:t xml:space="preserve">8. </w:t>
      </w:r>
      <w:r w:rsidR="00142220" w:rsidRPr="00A00AD3">
        <w:rPr>
          <w:rFonts w:ascii="Times New Roman" w:hAnsi="Times New Roman"/>
          <w:bCs/>
          <w:caps w:val="0"/>
          <w:kern w:val="32"/>
          <w:sz w:val="20"/>
          <w:lang w:eastAsia="ko-KR"/>
        </w:rPr>
        <w:t xml:space="preserve"> МЕТОДИЧЕСКИЕ РЕКОМЕНДАЦИИ ПО ИЗУЧЕНИЮ   ДИСЦИПЛИНЫ</w:t>
      </w:r>
    </w:p>
    <w:p w:rsidR="00142220" w:rsidRPr="00A00AD3" w:rsidRDefault="00D57FB1" w:rsidP="00EF70B8">
      <w:pPr>
        <w:pStyle w:val="2"/>
        <w:keepNext/>
        <w:jc w:val="both"/>
        <w:rPr>
          <w:rFonts w:ascii="Times New Roman" w:hAnsi="Times New Roman"/>
          <w:b/>
          <w:sz w:val="20"/>
        </w:rPr>
      </w:pPr>
      <w:r>
        <w:rPr>
          <w:rFonts w:ascii="Times New Roman" w:hAnsi="Times New Roman"/>
          <w:b/>
          <w:sz w:val="20"/>
        </w:rPr>
        <w:t>8</w:t>
      </w:r>
      <w:r w:rsidR="00142220" w:rsidRPr="00A00AD3">
        <w:rPr>
          <w:rFonts w:ascii="Times New Roman" w:hAnsi="Times New Roman"/>
          <w:b/>
          <w:sz w:val="20"/>
        </w:rPr>
        <w:t>.1. Перечень и тематика самостоятельных работ студентов по дисциплине</w:t>
      </w:r>
    </w:p>
    <w:p w:rsidR="00142220" w:rsidRPr="00A00AD3" w:rsidRDefault="00142220" w:rsidP="00EF70B8">
      <w:pPr>
        <w:jc w:val="both"/>
        <w:rPr>
          <w:b/>
        </w:rPr>
      </w:pPr>
    </w:p>
    <w:p w:rsidR="00142220" w:rsidRPr="00A00AD3" w:rsidRDefault="00142220" w:rsidP="00EF70B8">
      <w:pPr>
        <w:jc w:val="both"/>
      </w:pPr>
      <w:r w:rsidRPr="00A00AD3">
        <w:t>В рамках общего объема часов самостоятельной работы студентов (СРС), отведенных для изучения дисциплины, предусматриваются следующие виды работ: выполнение  индивидуальных домашних заданий, изучение теоретического материала с самоконтролем по приведенным ниже вопросам, оформление и защита отчетов по  лабораторным работам, посещение консультаций и подготовка к экзамену.</w:t>
      </w:r>
    </w:p>
    <w:p w:rsidR="00142220" w:rsidRPr="00A00AD3" w:rsidRDefault="00142220" w:rsidP="00EF70B8">
      <w:pPr>
        <w:jc w:val="both"/>
      </w:pPr>
      <w:r w:rsidRPr="00A00AD3">
        <w:t>При изучении дисциплины предусматривается выполнение двух индивидуальных домашних заданий.</w:t>
      </w:r>
    </w:p>
    <w:p w:rsidR="00142220" w:rsidRPr="00A00AD3" w:rsidRDefault="00142220" w:rsidP="00EF70B8">
      <w:pPr>
        <w:jc w:val="both"/>
      </w:pPr>
    </w:p>
    <w:p w:rsidR="00142220" w:rsidRPr="00A00AD3" w:rsidRDefault="00D57FB1" w:rsidP="00C7750A">
      <w:pPr>
        <w:jc w:val="both"/>
        <w:rPr>
          <w:b/>
        </w:rPr>
      </w:pPr>
      <w:r>
        <w:rPr>
          <w:b/>
        </w:rPr>
        <w:t>8</w:t>
      </w:r>
      <w:r w:rsidR="00142220" w:rsidRPr="00A00AD3">
        <w:rPr>
          <w:b/>
        </w:rPr>
        <w:t>.2. Методические рекомендации по организации СРС</w:t>
      </w:r>
    </w:p>
    <w:p w:rsidR="00142220" w:rsidRPr="00A00AD3" w:rsidRDefault="00142220" w:rsidP="00EF70B8">
      <w:pPr>
        <w:jc w:val="both"/>
      </w:pPr>
      <w:r w:rsidRPr="00A00AD3">
        <w:t>Для самостоятельного изучения дисциплины и закрепления теоретического материала в программу включены контрольные вопросы для самостоятельной оценки студентом качества изучения дисциплины и возможность консультаций у ведущего преподавателя.</w:t>
      </w:r>
    </w:p>
    <w:p w:rsidR="00142220" w:rsidRPr="00A00AD3" w:rsidRDefault="00142220" w:rsidP="00EF70B8">
      <w:pPr>
        <w:jc w:val="both"/>
      </w:pPr>
      <w:r w:rsidRPr="00A00AD3">
        <w:t>Кроме того, для контроля этоаго вида СРС на лекционных занятиях предусматриваются следующие экспресс-контрольные работы:</w:t>
      </w:r>
    </w:p>
    <w:p w:rsidR="00142220" w:rsidRPr="00A00AD3" w:rsidRDefault="00142220" w:rsidP="00EF70B8">
      <w:pPr>
        <w:jc w:val="both"/>
      </w:pPr>
      <w:r w:rsidRPr="00A00AD3">
        <w:t>1. Решение задач по программированию процессора и контроллеров.</w:t>
      </w:r>
    </w:p>
    <w:p w:rsidR="00142220" w:rsidRPr="00A00AD3" w:rsidRDefault="00142220" w:rsidP="00EF70B8">
      <w:pPr>
        <w:jc w:val="both"/>
      </w:pPr>
      <w:r w:rsidRPr="00A00AD3">
        <w:t>2. Составление простей ших арифметических задач в отладчике..</w:t>
      </w:r>
    </w:p>
    <w:p w:rsidR="00142220" w:rsidRPr="00A00AD3" w:rsidRDefault="00142220" w:rsidP="00EF70B8">
      <w:pPr>
        <w:jc w:val="both"/>
      </w:pPr>
      <w:r w:rsidRPr="00A00AD3">
        <w:t>3. Построение простейшей беспроводной сети..</w:t>
      </w:r>
    </w:p>
    <w:p w:rsidR="00142220" w:rsidRPr="00A00AD3" w:rsidRDefault="00142220" w:rsidP="00EF70B8">
      <w:pPr>
        <w:jc w:val="both"/>
      </w:pPr>
      <w:r w:rsidRPr="00A00AD3">
        <w:t>Для выполнения лабораторных работ в соответствии с разделом 2.2 настоящей учебной программы студент должен предварительно самостоятельно освоить теоретический материал соответствующих тем.</w:t>
      </w:r>
    </w:p>
    <w:p w:rsidR="00142220" w:rsidRPr="00A00AD3" w:rsidRDefault="00142220" w:rsidP="00EF70B8">
      <w:pPr>
        <w:jc w:val="both"/>
      </w:pPr>
      <w:r w:rsidRPr="00A00AD3">
        <w:t>Для защиты работы он должен знать теоретический материал и продемонстрировать навыки компьютерного моделирования .</w:t>
      </w:r>
    </w:p>
    <w:p w:rsidR="00142220" w:rsidRPr="00A00AD3" w:rsidRDefault="00142220" w:rsidP="00EF70B8">
      <w:pPr>
        <w:jc w:val="both"/>
      </w:pPr>
      <w:r w:rsidRPr="00A00AD3">
        <w:t>Объем СРС, отведенный на эту работу, составляет 16 часов.</w:t>
      </w:r>
    </w:p>
    <w:p w:rsidR="00142220" w:rsidRPr="00A00AD3" w:rsidRDefault="00142220" w:rsidP="00EF70B8">
      <w:pPr>
        <w:jc w:val="both"/>
      </w:pPr>
      <w:r w:rsidRPr="00A00AD3">
        <w:t>На подготовку к экзамену отводится 20 часов СРС.</w:t>
      </w:r>
    </w:p>
    <w:p w:rsidR="00142220" w:rsidRPr="00A00AD3" w:rsidRDefault="00142220" w:rsidP="00EF70B8">
      <w:pPr>
        <w:jc w:val="both"/>
      </w:pPr>
    </w:p>
    <w:p w:rsidR="00142220" w:rsidRPr="00A00AD3" w:rsidRDefault="00D57FB1" w:rsidP="00EF70B8">
      <w:pPr>
        <w:pStyle w:val="2"/>
        <w:spacing w:after="120"/>
        <w:jc w:val="both"/>
        <w:rPr>
          <w:rFonts w:ascii="Times New Roman" w:hAnsi="Times New Roman"/>
          <w:b/>
          <w:sz w:val="20"/>
        </w:rPr>
      </w:pPr>
      <w:r>
        <w:rPr>
          <w:rFonts w:ascii="Times New Roman" w:hAnsi="Times New Roman"/>
          <w:b/>
          <w:sz w:val="20"/>
        </w:rPr>
        <w:t>8</w:t>
      </w:r>
      <w:r w:rsidR="00142220" w:rsidRPr="00A00AD3">
        <w:rPr>
          <w:rFonts w:ascii="Times New Roman" w:hAnsi="Times New Roman"/>
          <w:b/>
          <w:sz w:val="20"/>
        </w:rPr>
        <w:t>.3. Рекомендации по работе с литературой.</w:t>
      </w:r>
    </w:p>
    <w:p w:rsidR="00142220" w:rsidRPr="00A00AD3" w:rsidRDefault="00142220" w:rsidP="00BE588E">
      <w:pPr>
        <w:pStyle w:val="2"/>
        <w:spacing w:after="120"/>
        <w:jc w:val="both"/>
        <w:rPr>
          <w:rFonts w:ascii="Times New Roman" w:hAnsi="Times New Roman"/>
          <w:sz w:val="20"/>
        </w:rPr>
      </w:pPr>
      <w:r w:rsidRPr="00A00AD3">
        <w:rPr>
          <w:rFonts w:ascii="Times New Roman" w:hAnsi="Times New Roman"/>
          <w:sz w:val="20"/>
        </w:rPr>
        <w:t xml:space="preserve"> При работе с литературой использовать разделы , указанные в данной программе. Указанные источники есть в библиотеке ВГУЭС. Для дополнения или расширения материала следует использовать указанные электронные варианты. Минимально необходимым условием является использование источников, указанных в первых трех основной литературы. При написание рефератов с последующим докладом на занятиях и конференциях по всем </w:t>
      </w:r>
      <w:r w:rsidRPr="00A00AD3">
        <w:rPr>
          <w:rFonts w:ascii="Times New Roman" w:hAnsi="Times New Roman"/>
          <w:sz w:val="20"/>
        </w:rPr>
        <w:lastRenderedPageBreak/>
        <w:t>вопросам дисциплины с заданными конкретными техническими параметрами следует использовать литературу, приведенную в дополнительных источниках . Темы 1-2 изложены впервых двух источниках основной литературы. Остальные вопросы тем во 2-6.</w:t>
      </w:r>
    </w:p>
    <w:p w:rsidR="00142220" w:rsidRPr="00A00AD3" w:rsidRDefault="00D57FB1" w:rsidP="00BE588E">
      <w:pPr>
        <w:pStyle w:val="2"/>
        <w:spacing w:after="120"/>
        <w:jc w:val="both"/>
        <w:rPr>
          <w:rFonts w:ascii="Times New Roman" w:hAnsi="Times New Roman"/>
          <w:b/>
          <w:sz w:val="20"/>
        </w:rPr>
      </w:pPr>
      <w:r>
        <w:rPr>
          <w:rFonts w:ascii="Times New Roman" w:hAnsi="Times New Roman"/>
          <w:b/>
          <w:sz w:val="20"/>
        </w:rPr>
        <w:t xml:space="preserve"> 8</w:t>
      </w:r>
      <w:r w:rsidR="00142220" w:rsidRPr="00A00AD3">
        <w:rPr>
          <w:rFonts w:ascii="Times New Roman" w:hAnsi="Times New Roman"/>
          <w:b/>
          <w:sz w:val="20"/>
        </w:rPr>
        <w:t>.4. Рекомендации по работе с техническими средствами и ПО.</w:t>
      </w:r>
    </w:p>
    <w:p w:rsidR="00142220" w:rsidRPr="00A00AD3" w:rsidRDefault="00142220" w:rsidP="00BE588E">
      <w:pPr>
        <w:pStyle w:val="Normal1"/>
      </w:pPr>
      <w:r w:rsidRPr="00A00AD3">
        <w:t xml:space="preserve">При работе с техническими средствами необходимо ознакомиться с инструкциями по их использованию.При монтаже и демонтаже следите, чтобы напряжение было выключено а порты отсоеденены. Все программное обеспечение рассчитано на работу в среде </w:t>
      </w:r>
      <w:r w:rsidRPr="00A00AD3">
        <w:rPr>
          <w:lang w:val="en-US"/>
        </w:rPr>
        <w:t>Windows</w:t>
      </w:r>
      <w:r w:rsidRPr="00A00AD3">
        <w:t xml:space="preserve"> </w:t>
      </w:r>
      <w:r w:rsidRPr="00A00AD3">
        <w:rPr>
          <w:lang w:val="en-US"/>
        </w:rPr>
        <w:t>Xp</w:t>
      </w:r>
      <w:r w:rsidRPr="00A00AD3">
        <w:t>. При работе со специальными программами используйте только имеющиеся библиотеки.</w:t>
      </w:r>
    </w:p>
    <w:p w:rsidR="00142220" w:rsidRPr="00A00AD3" w:rsidRDefault="00142220" w:rsidP="00EF70B8">
      <w:pPr>
        <w:pStyle w:val="Normal1"/>
        <w:rPr>
          <w:b/>
        </w:rPr>
      </w:pPr>
    </w:p>
    <w:p w:rsidR="00142220" w:rsidRPr="00A00AD3" w:rsidRDefault="00142220" w:rsidP="00B33417">
      <w:pPr>
        <w:pStyle w:val="1"/>
        <w:rPr>
          <w:rFonts w:ascii="Times New Roman" w:hAnsi="Times New Roman"/>
          <w:sz w:val="20"/>
        </w:rPr>
      </w:pPr>
      <w:r w:rsidRPr="00A00AD3">
        <w:rPr>
          <w:rFonts w:ascii="Times New Roman" w:hAnsi="Times New Roman"/>
          <w:sz w:val="20"/>
        </w:rPr>
        <w:t xml:space="preserve"> Контрольные вопросы</w:t>
      </w:r>
    </w:p>
    <w:p w:rsidR="00142220" w:rsidRPr="00A00AD3" w:rsidRDefault="00142220" w:rsidP="00B33417">
      <w:pPr>
        <w:pStyle w:val="1"/>
        <w:rPr>
          <w:rFonts w:ascii="Times New Roman" w:hAnsi="Times New Roman"/>
          <w:sz w:val="20"/>
        </w:rPr>
      </w:pPr>
      <w:r w:rsidRPr="00A00AD3">
        <w:rPr>
          <w:rFonts w:ascii="Times New Roman" w:hAnsi="Times New Roman"/>
          <w:sz w:val="20"/>
        </w:rPr>
        <w:t>для самостоятельной оценки</w:t>
      </w:r>
    </w:p>
    <w:p w:rsidR="00142220" w:rsidRPr="00A00AD3" w:rsidRDefault="00142220" w:rsidP="00B33417">
      <w:pPr>
        <w:pStyle w:val="1"/>
        <w:rPr>
          <w:rFonts w:ascii="Times New Roman" w:hAnsi="Times New Roman"/>
          <w:sz w:val="20"/>
        </w:rPr>
      </w:pPr>
      <w:r w:rsidRPr="00A00AD3">
        <w:rPr>
          <w:rFonts w:ascii="Times New Roman" w:hAnsi="Times New Roman"/>
          <w:sz w:val="20"/>
        </w:rPr>
        <w:t>качества освоения дисциплины</w:t>
      </w:r>
    </w:p>
    <w:p w:rsidR="00142220" w:rsidRPr="00A00AD3" w:rsidRDefault="00142220" w:rsidP="00B33417">
      <w:pPr>
        <w:pStyle w:val="Normal1"/>
      </w:pPr>
    </w:p>
    <w:p w:rsidR="00142220" w:rsidRPr="00A00AD3" w:rsidRDefault="00142220" w:rsidP="00B33417">
      <w:pPr>
        <w:pStyle w:val="Normal1"/>
        <w:numPr>
          <w:ilvl w:val="0"/>
          <w:numId w:val="4"/>
        </w:numPr>
      </w:pPr>
      <w:r w:rsidRPr="00A00AD3">
        <w:rPr>
          <w:lang w:val="en-US"/>
        </w:rPr>
        <w:t>C</w:t>
      </w:r>
      <w:r w:rsidRPr="00A00AD3">
        <w:t>труктура базы данных транспортной системы.</w:t>
      </w:r>
    </w:p>
    <w:p w:rsidR="00142220" w:rsidRPr="00A00AD3" w:rsidRDefault="00142220" w:rsidP="00B33417">
      <w:pPr>
        <w:pStyle w:val="Normal1"/>
        <w:numPr>
          <w:ilvl w:val="0"/>
          <w:numId w:val="4"/>
        </w:numPr>
      </w:pPr>
      <w:r w:rsidRPr="00A00AD3">
        <w:t>Структура и типы сетевых систем.</w:t>
      </w:r>
    </w:p>
    <w:p w:rsidR="00142220" w:rsidRPr="00A00AD3" w:rsidRDefault="00142220" w:rsidP="00B33417">
      <w:pPr>
        <w:pStyle w:val="Normal1"/>
        <w:numPr>
          <w:ilvl w:val="0"/>
          <w:numId w:val="4"/>
        </w:numPr>
      </w:pPr>
      <w:r w:rsidRPr="00A00AD3">
        <w:t>Классификация микропроцессорных систем.</w:t>
      </w:r>
    </w:p>
    <w:p w:rsidR="00142220" w:rsidRPr="00A00AD3" w:rsidRDefault="00142220" w:rsidP="00B33417">
      <w:pPr>
        <w:pStyle w:val="Normal1"/>
        <w:numPr>
          <w:ilvl w:val="0"/>
          <w:numId w:val="4"/>
        </w:numPr>
      </w:pPr>
      <w:r w:rsidRPr="00A00AD3">
        <w:t>Типы микропроцессоров  ЦОС.</w:t>
      </w:r>
    </w:p>
    <w:p w:rsidR="00142220" w:rsidRPr="00A00AD3" w:rsidRDefault="00142220" w:rsidP="00B33417">
      <w:pPr>
        <w:pStyle w:val="Normal1"/>
        <w:numPr>
          <w:ilvl w:val="0"/>
          <w:numId w:val="4"/>
        </w:numPr>
      </w:pPr>
      <w:r w:rsidRPr="00A00AD3">
        <w:t>Организация задержки в системах.</w:t>
      </w:r>
    </w:p>
    <w:p w:rsidR="00142220" w:rsidRPr="00A00AD3" w:rsidRDefault="00142220" w:rsidP="00B33417">
      <w:pPr>
        <w:pStyle w:val="Normal1"/>
        <w:numPr>
          <w:ilvl w:val="0"/>
          <w:numId w:val="4"/>
        </w:numPr>
      </w:pPr>
      <w:r w:rsidRPr="00A00AD3">
        <w:t>Управление прерываниями.</w:t>
      </w:r>
    </w:p>
    <w:p w:rsidR="00142220" w:rsidRPr="00A00AD3" w:rsidRDefault="00142220" w:rsidP="00B33417">
      <w:pPr>
        <w:pStyle w:val="Normal1"/>
        <w:numPr>
          <w:ilvl w:val="0"/>
          <w:numId w:val="4"/>
        </w:numPr>
      </w:pPr>
      <w:r w:rsidRPr="00A00AD3">
        <w:t>Использование ОЗУ.</w:t>
      </w:r>
    </w:p>
    <w:p w:rsidR="00142220" w:rsidRPr="00A00AD3" w:rsidRDefault="00142220" w:rsidP="00B33417">
      <w:pPr>
        <w:pStyle w:val="Normal1"/>
        <w:numPr>
          <w:ilvl w:val="0"/>
          <w:numId w:val="4"/>
        </w:numPr>
      </w:pPr>
      <w:r w:rsidRPr="00A00AD3">
        <w:t>АЦП в системах микропроцессорных устройств.</w:t>
      </w:r>
    </w:p>
    <w:p w:rsidR="00142220" w:rsidRPr="00A00AD3" w:rsidRDefault="00142220" w:rsidP="00B33417">
      <w:pPr>
        <w:pStyle w:val="Normal1"/>
        <w:numPr>
          <w:ilvl w:val="0"/>
          <w:numId w:val="4"/>
        </w:numPr>
      </w:pPr>
      <w:r w:rsidRPr="00A00AD3">
        <w:t>Какие вы знаете информационные системы?.</w:t>
      </w:r>
    </w:p>
    <w:p w:rsidR="00142220" w:rsidRPr="00A00AD3" w:rsidRDefault="00142220" w:rsidP="00B33417">
      <w:pPr>
        <w:pStyle w:val="Normal1"/>
        <w:numPr>
          <w:ilvl w:val="0"/>
          <w:numId w:val="4"/>
        </w:numPr>
      </w:pPr>
      <w:r w:rsidRPr="00A00AD3">
        <w:t>Типы серверов.</w:t>
      </w:r>
    </w:p>
    <w:p w:rsidR="00142220" w:rsidRPr="00A00AD3" w:rsidRDefault="00142220" w:rsidP="00B33417">
      <w:pPr>
        <w:pStyle w:val="Normal1"/>
        <w:numPr>
          <w:ilvl w:val="0"/>
          <w:numId w:val="4"/>
        </w:numPr>
      </w:pPr>
      <w:r w:rsidRPr="00A00AD3">
        <w:t>Почтовые сервера.</w:t>
      </w:r>
    </w:p>
    <w:p w:rsidR="00142220" w:rsidRPr="00A00AD3" w:rsidRDefault="00142220" w:rsidP="00B33417">
      <w:pPr>
        <w:pStyle w:val="Normal1"/>
        <w:numPr>
          <w:ilvl w:val="0"/>
          <w:numId w:val="4"/>
        </w:numPr>
      </w:pPr>
      <w:r w:rsidRPr="00A00AD3">
        <w:t>Структура суперкомпьютера.</w:t>
      </w:r>
    </w:p>
    <w:p w:rsidR="00142220" w:rsidRPr="00A00AD3" w:rsidRDefault="00142220" w:rsidP="00B33417">
      <w:pPr>
        <w:pStyle w:val="Normal1"/>
        <w:numPr>
          <w:ilvl w:val="0"/>
          <w:numId w:val="4"/>
        </w:numPr>
      </w:pPr>
      <w:r w:rsidRPr="00A00AD3">
        <w:t>Типы протоколов.</w:t>
      </w:r>
    </w:p>
    <w:p w:rsidR="00142220" w:rsidRPr="00A00AD3" w:rsidRDefault="00142220" w:rsidP="00B33417">
      <w:pPr>
        <w:pStyle w:val="Normal1"/>
      </w:pPr>
      <w:r w:rsidRPr="00A00AD3">
        <w:t>13.  Классификация локальных сетей.</w:t>
      </w:r>
    </w:p>
    <w:p w:rsidR="00142220" w:rsidRPr="00A00AD3" w:rsidRDefault="00142220" w:rsidP="00B33417">
      <w:pPr>
        <w:pStyle w:val="Normal1"/>
      </w:pPr>
      <w:r w:rsidRPr="00A00AD3">
        <w:t>14. Основные классы микропроцессорных устройств.</w:t>
      </w:r>
    </w:p>
    <w:p w:rsidR="00142220" w:rsidRPr="00A00AD3" w:rsidRDefault="00142220" w:rsidP="00B33417">
      <w:pPr>
        <w:pStyle w:val="Normal1"/>
      </w:pPr>
      <w:r w:rsidRPr="00A00AD3">
        <w:t>15. Объясните работу электронной почты.</w:t>
      </w:r>
    </w:p>
    <w:p w:rsidR="00142220" w:rsidRPr="00A00AD3" w:rsidRDefault="00142220" w:rsidP="00B33417">
      <w:pPr>
        <w:pStyle w:val="Normal1"/>
      </w:pPr>
      <w:r w:rsidRPr="00A00AD3">
        <w:t>16. Арифметические команды ассемблера.</w:t>
      </w:r>
    </w:p>
    <w:p w:rsidR="00142220" w:rsidRPr="00A00AD3" w:rsidRDefault="00142220" w:rsidP="00B33417">
      <w:pPr>
        <w:pStyle w:val="Normal1"/>
      </w:pPr>
      <w:r w:rsidRPr="00A00AD3">
        <w:t>17. Что такое сегмент памяти?</w:t>
      </w:r>
    </w:p>
    <w:p w:rsidR="00142220" w:rsidRPr="00A00AD3" w:rsidRDefault="00142220" w:rsidP="00470654">
      <w:pPr>
        <w:pStyle w:val="Normal1"/>
        <w:ind w:firstLine="426"/>
      </w:pPr>
      <w:r w:rsidRPr="00A00AD3">
        <w:t>18. Принципы страничной организации памяти.</w:t>
      </w:r>
    </w:p>
    <w:p w:rsidR="00142220" w:rsidRPr="00A00AD3" w:rsidRDefault="00142220" w:rsidP="00B33417">
      <w:pPr>
        <w:pStyle w:val="Normal1"/>
      </w:pPr>
      <w:r w:rsidRPr="00A00AD3">
        <w:t>19. Типы беспроводных адаптеров.</w:t>
      </w:r>
    </w:p>
    <w:p w:rsidR="00142220" w:rsidRPr="00A00AD3" w:rsidRDefault="00142220" w:rsidP="00B33417">
      <w:pPr>
        <w:pStyle w:val="Normal1"/>
      </w:pPr>
      <w:r w:rsidRPr="00A00AD3">
        <w:t>20.Привести примеры сетевых протоколов.</w:t>
      </w:r>
    </w:p>
    <w:p w:rsidR="00142220" w:rsidRPr="00A00AD3" w:rsidRDefault="00142220" w:rsidP="00EF70B8">
      <w:pPr>
        <w:pStyle w:val="Normal1"/>
        <w:rPr>
          <w:b/>
          <w:lang w:val="en-US"/>
        </w:rPr>
      </w:pPr>
    </w:p>
    <w:p w:rsidR="00142220" w:rsidRPr="00A00AD3" w:rsidRDefault="00142220" w:rsidP="00EF70B8">
      <w:pPr>
        <w:pStyle w:val="1"/>
        <w:jc w:val="both"/>
        <w:rPr>
          <w:rFonts w:ascii="Times New Roman" w:hAnsi="Times New Roman"/>
          <w:sz w:val="20"/>
          <w:lang w:val="en-US"/>
        </w:rPr>
      </w:pPr>
      <w:r w:rsidRPr="00A00AD3">
        <w:rPr>
          <w:rFonts w:ascii="Times New Roman" w:hAnsi="Times New Roman"/>
          <w:sz w:val="20"/>
          <w:lang w:val="en-US"/>
        </w:rPr>
        <w:t xml:space="preserve">                  </w:t>
      </w:r>
    </w:p>
    <w:p w:rsidR="00142220" w:rsidRPr="00A00AD3" w:rsidRDefault="00142220" w:rsidP="00EF70B8">
      <w:pPr>
        <w:pStyle w:val="1"/>
        <w:jc w:val="both"/>
        <w:rPr>
          <w:rFonts w:ascii="Times New Roman" w:hAnsi="Times New Roman"/>
          <w:sz w:val="20"/>
        </w:rPr>
      </w:pPr>
      <w:r w:rsidRPr="00A00AD3">
        <w:rPr>
          <w:rFonts w:ascii="Times New Roman" w:hAnsi="Times New Roman"/>
          <w:sz w:val="20"/>
          <w:lang w:val="en-US"/>
        </w:rPr>
        <w:t xml:space="preserve">                   </w:t>
      </w:r>
      <w:r w:rsidRPr="00A00AD3">
        <w:rPr>
          <w:rFonts w:ascii="Times New Roman" w:hAnsi="Times New Roman"/>
          <w:sz w:val="20"/>
        </w:rPr>
        <w:t xml:space="preserve"> Список рекомендуемой литературы</w:t>
      </w:r>
    </w:p>
    <w:p w:rsidR="00C84D8E" w:rsidRDefault="00142220" w:rsidP="00EF70B8">
      <w:pPr>
        <w:pStyle w:val="Normal1"/>
      </w:pPr>
      <w:r w:rsidRPr="00A00AD3">
        <w:t xml:space="preserve">                </w:t>
      </w:r>
    </w:p>
    <w:p w:rsidR="00142220" w:rsidRDefault="00C84D8E" w:rsidP="00EF70B8">
      <w:pPr>
        <w:pStyle w:val="Normal1"/>
        <w:rPr>
          <w:b/>
        </w:rPr>
      </w:pPr>
      <w:r>
        <w:t xml:space="preserve">                                  </w:t>
      </w:r>
      <w:r w:rsidR="00142220" w:rsidRPr="00A00AD3">
        <w:t xml:space="preserve">     </w:t>
      </w:r>
      <w:r w:rsidR="00142220" w:rsidRPr="00A00AD3">
        <w:rPr>
          <w:b/>
        </w:rPr>
        <w:t>Основная литература</w:t>
      </w:r>
    </w:p>
    <w:p w:rsidR="00BC4442" w:rsidRDefault="00BC4442" w:rsidP="00BC4442">
      <w:pPr>
        <w:pStyle w:val="12"/>
        <w:spacing w:before="120"/>
      </w:pPr>
      <w:r w:rsidRPr="00D9151B">
        <w:t>1. Телекоммуникационные системы. СПб,Питер, 200</w:t>
      </w:r>
      <w:r w:rsidR="00C436E4">
        <w:t>8</w:t>
      </w:r>
      <w:r w:rsidRPr="00D9151B">
        <w:t xml:space="preserve"> (электронная версия</w:t>
      </w:r>
      <w:r w:rsidR="00373D81">
        <w:t>)</w:t>
      </w:r>
    </w:p>
    <w:p w:rsidR="00BC4442" w:rsidRPr="00BC4442" w:rsidRDefault="00BC4442" w:rsidP="00BC4442">
      <w:pPr>
        <w:pStyle w:val="12"/>
        <w:spacing w:before="120"/>
      </w:pPr>
      <w:r w:rsidRPr="00D9151B">
        <w:t xml:space="preserve">2. В.Юров </w:t>
      </w:r>
      <w:r w:rsidRPr="00D9151B">
        <w:rPr>
          <w:lang w:val="en-US"/>
        </w:rPr>
        <w:t>ASSEMBLER</w:t>
      </w:r>
      <w:r w:rsidRPr="00D9151B">
        <w:t>, СПб, Питер, 20</w:t>
      </w:r>
      <w:r w:rsidR="001B0BEB">
        <w:t>10</w:t>
      </w:r>
      <w:r w:rsidRPr="00D9151B">
        <w:t>.</w:t>
      </w:r>
    </w:p>
    <w:p w:rsidR="00373D81" w:rsidRPr="00A66067" w:rsidRDefault="00BC4442" w:rsidP="00373D81">
      <w:pPr>
        <w:pStyle w:val="21"/>
        <w:jc w:val="left"/>
        <w:rPr>
          <w:rFonts w:ascii="Times New Roman" w:hAnsi="Times New Roman"/>
          <w:sz w:val="24"/>
          <w:szCs w:val="24"/>
        </w:rPr>
      </w:pPr>
      <w:r>
        <w:rPr>
          <w:rFonts w:ascii="Times New Roman" w:hAnsi="Times New Roman"/>
          <w:sz w:val="20"/>
        </w:rPr>
        <w:t xml:space="preserve">        </w:t>
      </w:r>
      <w:r w:rsidRPr="00D9151B">
        <w:rPr>
          <w:rFonts w:ascii="Times New Roman" w:hAnsi="Times New Roman"/>
          <w:sz w:val="20"/>
        </w:rPr>
        <w:t>3.</w:t>
      </w:r>
      <w:r w:rsidR="00373D81">
        <w:rPr>
          <w:rFonts w:ascii="Times New Roman" w:hAnsi="Times New Roman"/>
          <w:sz w:val="24"/>
          <w:szCs w:val="24"/>
        </w:rPr>
        <w:t xml:space="preserve"> </w:t>
      </w:r>
      <w:r w:rsidR="00373D81" w:rsidRPr="00A66067">
        <w:rPr>
          <w:rFonts w:ascii="Times New Roman" w:hAnsi="Times New Roman"/>
          <w:sz w:val="24"/>
          <w:szCs w:val="24"/>
        </w:rPr>
        <w:t xml:space="preserve"> В.Л.Бройдо   Вычислительные системы, сети и телекоммуникации, Питер , 20</w:t>
      </w:r>
      <w:r w:rsidR="00373D81" w:rsidRPr="001D66A6">
        <w:rPr>
          <w:rFonts w:ascii="Times New Roman" w:hAnsi="Times New Roman"/>
          <w:sz w:val="24"/>
          <w:szCs w:val="24"/>
        </w:rPr>
        <w:t>1</w:t>
      </w:r>
      <w:r w:rsidR="00373D81">
        <w:rPr>
          <w:rFonts w:ascii="Times New Roman" w:hAnsi="Times New Roman"/>
          <w:sz w:val="24"/>
          <w:szCs w:val="24"/>
        </w:rPr>
        <w:t>1</w:t>
      </w:r>
      <w:r w:rsidR="00373D81" w:rsidRPr="00A66067">
        <w:rPr>
          <w:rFonts w:ascii="Times New Roman" w:hAnsi="Times New Roman"/>
          <w:sz w:val="24"/>
          <w:szCs w:val="24"/>
        </w:rPr>
        <w:t xml:space="preserve">. </w:t>
      </w:r>
    </w:p>
    <w:p w:rsidR="00BC4442" w:rsidRPr="00D9151B" w:rsidRDefault="00BC4442" w:rsidP="00BC4442">
      <w:pPr>
        <w:pStyle w:val="12"/>
      </w:pPr>
      <w:r w:rsidRPr="00D9151B">
        <w:t xml:space="preserve">4. </w:t>
      </w:r>
      <w:r w:rsidR="00C436E4">
        <w:t>Андрианов В.И., Соколов А.В., Сотовые и спутниковые средства связи, БХВ,Петербург, 2005г.</w:t>
      </w:r>
    </w:p>
    <w:p w:rsidR="00BC4442" w:rsidRPr="00D9151B" w:rsidRDefault="00BC4442" w:rsidP="000711BC">
      <w:pPr>
        <w:pStyle w:val="12"/>
        <w:ind w:left="567" w:hanging="170"/>
      </w:pPr>
      <w:r w:rsidRPr="00D9151B">
        <w:t xml:space="preserve">5.Ульрих В.А. Микроконтроллеры </w:t>
      </w:r>
      <w:r w:rsidRPr="00D9151B">
        <w:rPr>
          <w:lang w:val="en-US"/>
        </w:rPr>
        <w:t>PICI</w:t>
      </w:r>
      <w:r w:rsidRPr="00D9151B">
        <w:t xml:space="preserve">67х: Семейство восьмиразрядных КМОП микроконтроллеров с </w:t>
      </w:r>
      <w:r w:rsidR="000711BC">
        <w:t xml:space="preserve">  </w:t>
      </w:r>
      <w:r w:rsidRPr="00D9151B">
        <w:t>аналого-цифровым преобразователем / Под ред. С.Л. Корякина-Черняка. – СПб.: Наука и техника,200</w:t>
      </w:r>
      <w:r w:rsidR="00C436E4">
        <w:t>8</w:t>
      </w:r>
    </w:p>
    <w:p w:rsidR="00BC4442" w:rsidRPr="00D9151B" w:rsidRDefault="00BC4442" w:rsidP="00BC4442">
      <w:pPr>
        <w:pStyle w:val="12"/>
      </w:pPr>
      <w:r w:rsidRPr="00D9151B">
        <w:t>6. А.В.Белов, Создаем устройства на микроконртоллерах, СПб,2007.</w:t>
      </w:r>
    </w:p>
    <w:p w:rsidR="00BC4442" w:rsidRPr="00D9151B" w:rsidRDefault="00BC4442" w:rsidP="00BC4442">
      <w:pPr>
        <w:pStyle w:val="12"/>
      </w:pPr>
      <w:r w:rsidRPr="00D9151B">
        <w:t>7. А.В.Ватаманюк, Беспроводная сеть, Питер, 2006.</w:t>
      </w:r>
    </w:p>
    <w:p w:rsidR="00132335" w:rsidRDefault="00132335" w:rsidP="00132335">
      <w:pPr>
        <w:pStyle w:val="41"/>
        <w:ind w:left="567" w:hanging="141"/>
        <w:jc w:val="left"/>
        <w:rPr>
          <w:sz w:val="24"/>
          <w:szCs w:val="24"/>
        </w:rPr>
      </w:pPr>
      <w:r>
        <w:t>8.</w:t>
      </w:r>
      <w:r w:rsidRPr="00132335">
        <w:rPr>
          <w:sz w:val="24"/>
          <w:szCs w:val="24"/>
        </w:rPr>
        <w:t xml:space="preserve"> </w:t>
      </w:r>
      <w:r w:rsidRPr="008E1976">
        <w:rPr>
          <w:bCs/>
        </w:rPr>
        <w:t xml:space="preserve"> </w:t>
      </w:r>
      <w:r w:rsidRPr="008E1976">
        <w:rPr>
          <w:bCs/>
          <w:sz w:val="24"/>
          <w:szCs w:val="24"/>
        </w:rPr>
        <w:t>Белов А.В.Самоучитель разработчика устройств на микроконтроллерах AVR,</w:t>
      </w:r>
      <w:r w:rsidRPr="008E1976">
        <w:rPr>
          <w:sz w:val="24"/>
          <w:szCs w:val="24"/>
        </w:rPr>
        <w:t xml:space="preserve">СПб. : Наука и техника, </w:t>
      </w:r>
      <w:r w:rsidRPr="008E1976">
        <w:rPr>
          <w:bCs/>
          <w:sz w:val="24"/>
          <w:szCs w:val="24"/>
        </w:rPr>
        <w:t>2010</w:t>
      </w:r>
      <w:r w:rsidRPr="008E1976">
        <w:rPr>
          <w:sz w:val="24"/>
          <w:szCs w:val="24"/>
        </w:rPr>
        <w:t xml:space="preserve">. - 528 с. : ил. + CD-ROM. </w:t>
      </w:r>
    </w:p>
    <w:p w:rsidR="00BC4442" w:rsidRPr="00443A1E" w:rsidRDefault="00F2506A" w:rsidP="00F2506A">
      <w:pPr>
        <w:pStyle w:val="Normal1"/>
        <w:jc w:val="left"/>
      </w:pPr>
      <w:r w:rsidRPr="00443A1E">
        <w:t xml:space="preserve">9. </w:t>
      </w:r>
      <w:r w:rsidRPr="00443A1E">
        <w:rPr>
          <w:bCs/>
        </w:rPr>
        <w:t xml:space="preserve">Машбиц Л.  М., Компьютерная картография и зоны спутниковой связи , </w:t>
      </w:r>
      <w:r w:rsidRPr="00443A1E">
        <w:t xml:space="preserve">Телеком, </w:t>
      </w:r>
      <w:r w:rsidRPr="00443A1E">
        <w:rPr>
          <w:bCs/>
        </w:rPr>
        <w:t>2009</w:t>
      </w:r>
      <w:r w:rsidRPr="00443A1E">
        <w:t xml:space="preserve">. - 236 с. </w:t>
      </w:r>
    </w:p>
    <w:p w:rsidR="00142220" w:rsidRPr="00443A1E" w:rsidRDefault="00142220" w:rsidP="00BC4442">
      <w:pPr>
        <w:pStyle w:val="Normal1"/>
        <w:jc w:val="center"/>
      </w:pPr>
    </w:p>
    <w:p w:rsidR="00612F04" w:rsidRPr="00443A1E" w:rsidRDefault="00142220" w:rsidP="00612F04">
      <w:pPr>
        <w:pStyle w:val="Normal1"/>
      </w:pPr>
      <w:r w:rsidRPr="00443A1E">
        <w:t xml:space="preserve">                         </w:t>
      </w:r>
      <w:r w:rsidR="00612F04" w:rsidRPr="00443A1E">
        <w:t xml:space="preserve">         </w:t>
      </w:r>
      <w:r w:rsidRPr="00443A1E">
        <w:t>Дополнительная литература.</w:t>
      </w:r>
    </w:p>
    <w:p w:rsidR="00612F04" w:rsidRPr="00443A1E" w:rsidRDefault="00612F04" w:rsidP="00612F04">
      <w:pPr>
        <w:pStyle w:val="Normal1"/>
      </w:pPr>
    </w:p>
    <w:p w:rsidR="00142220" w:rsidRPr="00443A1E" w:rsidRDefault="00142220" w:rsidP="00443A1E">
      <w:pPr>
        <w:pStyle w:val="Normal1"/>
        <w:ind w:left="426" w:hanging="29"/>
        <w:jc w:val="left"/>
        <w:rPr>
          <w:color w:val="000000"/>
          <w:spacing w:val="-23"/>
        </w:rPr>
      </w:pPr>
      <w:r w:rsidRPr="00443A1E">
        <w:t xml:space="preserve"> 1.</w:t>
      </w:r>
      <w:r w:rsidR="00443A1E" w:rsidRPr="00443A1E">
        <w:rPr>
          <w:bCs/>
        </w:rPr>
        <w:t xml:space="preserve"> Поваляев А.А.Спутниковые радонавигационные системы: время, показания часов, формирование </w:t>
      </w:r>
      <w:r w:rsidR="00443A1E">
        <w:rPr>
          <w:bCs/>
        </w:rPr>
        <w:t xml:space="preserve">     </w:t>
      </w:r>
      <w:r w:rsidR="00443A1E" w:rsidRPr="00443A1E">
        <w:rPr>
          <w:bCs/>
        </w:rPr>
        <w:t>измерений и определение относительных координат</w:t>
      </w:r>
      <w:r w:rsidR="00443A1E" w:rsidRPr="00443A1E">
        <w:t xml:space="preserve"> , М. : Радиотехника, </w:t>
      </w:r>
      <w:r w:rsidR="00443A1E" w:rsidRPr="00443A1E">
        <w:rPr>
          <w:bCs/>
        </w:rPr>
        <w:t>2008</w:t>
      </w:r>
      <w:r w:rsidR="00443A1E" w:rsidRPr="00443A1E">
        <w:t xml:space="preserve">. - 328 с. </w:t>
      </w:r>
      <w:r w:rsidRPr="00443A1E">
        <w:rPr>
          <w:color w:val="000000"/>
          <w:spacing w:val="1"/>
        </w:rPr>
        <w:t>.</w:t>
      </w:r>
    </w:p>
    <w:p w:rsidR="00142220" w:rsidRPr="00A00AD3" w:rsidRDefault="00142220" w:rsidP="00470654">
      <w:pPr>
        <w:widowControl w:val="0"/>
        <w:shd w:val="clear" w:color="auto" w:fill="FFFFFF"/>
        <w:tabs>
          <w:tab w:val="left" w:pos="1454"/>
        </w:tabs>
        <w:autoSpaceDE w:val="0"/>
        <w:autoSpaceDN w:val="0"/>
        <w:adjustRightInd w:val="0"/>
        <w:spacing w:line="274" w:lineRule="exact"/>
        <w:ind w:left="426"/>
        <w:rPr>
          <w:color w:val="000000"/>
          <w:spacing w:val="-20"/>
        </w:rPr>
      </w:pPr>
      <w:r w:rsidRPr="00A00AD3">
        <w:rPr>
          <w:color w:val="000000"/>
          <w:spacing w:val="1"/>
        </w:rPr>
        <w:t>2.</w:t>
      </w:r>
      <w:r w:rsidR="00132335">
        <w:rPr>
          <w:color w:val="000000"/>
          <w:spacing w:val="1"/>
        </w:rPr>
        <w:t xml:space="preserve"> </w:t>
      </w:r>
      <w:r w:rsidR="00132335" w:rsidRPr="00D475DD">
        <w:rPr>
          <w:color w:val="000000"/>
          <w:spacing w:val="3"/>
          <w:sz w:val="24"/>
          <w:szCs w:val="24"/>
        </w:rPr>
        <w:t>Симонович С.В.,</w:t>
      </w:r>
      <w:r w:rsidR="00132335">
        <w:rPr>
          <w:color w:val="000000"/>
          <w:spacing w:val="3"/>
          <w:sz w:val="24"/>
          <w:szCs w:val="24"/>
          <w:lang w:val="en-US"/>
        </w:rPr>
        <w:t>MsWord</w:t>
      </w:r>
      <w:r w:rsidR="00132335" w:rsidRPr="007A00B4">
        <w:rPr>
          <w:color w:val="000000"/>
          <w:spacing w:val="3"/>
          <w:sz w:val="24"/>
          <w:szCs w:val="24"/>
        </w:rPr>
        <w:t>2007</w:t>
      </w:r>
      <w:r w:rsidR="00132335">
        <w:rPr>
          <w:color w:val="000000"/>
          <w:spacing w:val="3"/>
          <w:sz w:val="24"/>
          <w:szCs w:val="24"/>
        </w:rPr>
        <w:t>,СПб,Питер, 2008,</w:t>
      </w:r>
      <w:r w:rsidR="00132335" w:rsidRPr="00D475DD">
        <w:rPr>
          <w:color w:val="000000"/>
          <w:spacing w:val="3"/>
          <w:sz w:val="24"/>
          <w:szCs w:val="24"/>
        </w:rPr>
        <w:t xml:space="preserve"> Информатика, Питер, 200</w:t>
      </w:r>
      <w:r w:rsidR="00132335" w:rsidRPr="001D66A6">
        <w:rPr>
          <w:color w:val="000000"/>
          <w:spacing w:val="3"/>
          <w:sz w:val="24"/>
          <w:szCs w:val="24"/>
        </w:rPr>
        <w:t>5</w:t>
      </w:r>
      <w:r w:rsidR="00132335" w:rsidRPr="00D475DD">
        <w:rPr>
          <w:color w:val="000000"/>
          <w:spacing w:val="3"/>
          <w:sz w:val="24"/>
          <w:szCs w:val="24"/>
        </w:rPr>
        <w:t>.</w:t>
      </w:r>
    </w:p>
    <w:p w:rsidR="00142220" w:rsidRPr="00A00AD3" w:rsidRDefault="00142220" w:rsidP="00470654">
      <w:pPr>
        <w:widowControl w:val="0"/>
        <w:shd w:val="clear" w:color="auto" w:fill="FFFFFF"/>
        <w:tabs>
          <w:tab w:val="left" w:pos="1454"/>
        </w:tabs>
        <w:autoSpaceDE w:val="0"/>
        <w:autoSpaceDN w:val="0"/>
        <w:adjustRightInd w:val="0"/>
        <w:spacing w:before="5" w:line="274" w:lineRule="exact"/>
        <w:ind w:left="426"/>
        <w:rPr>
          <w:color w:val="000000"/>
          <w:spacing w:val="-13"/>
        </w:rPr>
      </w:pPr>
      <w:r w:rsidRPr="00A00AD3">
        <w:rPr>
          <w:color w:val="000000"/>
          <w:spacing w:val="1"/>
        </w:rPr>
        <w:t>3.Хансен Г., Хансен Д. База данных: разработка и управление/Пер, с англ. - М:</w:t>
      </w:r>
      <w:r w:rsidRPr="00A00AD3">
        <w:rPr>
          <w:color w:val="000000"/>
          <w:spacing w:val="1"/>
        </w:rPr>
        <w:br/>
      </w:r>
      <w:r w:rsidRPr="00A00AD3">
        <w:rPr>
          <w:color w:val="000000"/>
          <w:spacing w:val="9"/>
        </w:rPr>
        <w:t>БИНОМ, 1999.-699 с.</w:t>
      </w:r>
    </w:p>
    <w:p w:rsidR="00142220" w:rsidRPr="00A00AD3" w:rsidRDefault="00142220" w:rsidP="00470654">
      <w:pPr>
        <w:widowControl w:val="0"/>
        <w:shd w:val="clear" w:color="auto" w:fill="FFFFFF"/>
        <w:tabs>
          <w:tab w:val="left" w:pos="1454"/>
        </w:tabs>
        <w:autoSpaceDE w:val="0"/>
        <w:autoSpaceDN w:val="0"/>
        <w:adjustRightInd w:val="0"/>
        <w:spacing w:before="5" w:line="274" w:lineRule="exact"/>
        <w:ind w:left="426"/>
        <w:rPr>
          <w:color w:val="000000"/>
          <w:spacing w:val="-11"/>
        </w:rPr>
      </w:pPr>
      <w:r w:rsidRPr="00A00AD3">
        <w:rPr>
          <w:color w:val="000000"/>
          <w:spacing w:val="3"/>
        </w:rPr>
        <w:t>4.Олифер  В.Г.,  Олифер  Н.А.  Компьютерные  сети.  Принципы технологии,</w:t>
      </w:r>
      <w:r w:rsidRPr="00A00AD3">
        <w:rPr>
          <w:color w:val="000000"/>
          <w:spacing w:val="3"/>
        </w:rPr>
        <w:br/>
      </w:r>
      <w:r w:rsidRPr="00A00AD3">
        <w:rPr>
          <w:color w:val="000000"/>
          <w:spacing w:val="2"/>
        </w:rPr>
        <w:t>протоколы. - СПб, ИД «Питер», 200</w:t>
      </w:r>
      <w:r w:rsidR="00C436E4">
        <w:rPr>
          <w:color w:val="000000"/>
          <w:spacing w:val="2"/>
        </w:rPr>
        <w:t xml:space="preserve">5, </w:t>
      </w:r>
      <w:r w:rsidRPr="00A00AD3">
        <w:rPr>
          <w:color w:val="000000"/>
          <w:spacing w:val="2"/>
        </w:rPr>
        <w:t xml:space="preserve"> 672 с.</w:t>
      </w:r>
    </w:p>
    <w:p w:rsidR="00142220" w:rsidRPr="00A00AD3" w:rsidRDefault="00142220" w:rsidP="00470654">
      <w:pPr>
        <w:widowControl w:val="0"/>
        <w:shd w:val="clear" w:color="auto" w:fill="FFFFFF"/>
        <w:tabs>
          <w:tab w:val="left" w:pos="1454"/>
        </w:tabs>
        <w:autoSpaceDE w:val="0"/>
        <w:autoSpaceDN w:val="0"/>
        <w:adjustRightInd w:val="0"/>
        <w:spacing w:line="274" w:lineRule="exact"/>
        <w:ind w:left="426"/>
        <w:rPr>
          <w:color w:val="000000"/>
          <w:spacing w:val="-16"/>
        </w:rPr>
      </w:pPr>
      <w:r w:rsidRPr="00A00AD3">
        <w:rPr>
          <w:color w:val="000000"/>
          <w:spacing w:val="2"/>
        </w:rPr>
        <w:t>5.Доровских А.В., Сикарев А.А. Сети связи с подвижными объектами. - Киев:</w:t>
      </w:r>
      <w:r w:rsidRPr="00A00AD3">
        <w:rPr>
          <w:color w:val="000000"/>
          <w:spacing w:val="2"/>
        </w:rPr>
        <w:br/>
      </w:r>
      <w:r w:rsidRPr="00A00AD3">
        <w:rPr>
          <w:color w:val="000000"/>
          <w:spacing w:val="3"/>
        </w:rPr>
        <w:lastRenderedPageBreak/>
        <w:t>Техника, 1989,- 158 с.</w:t>
      </w:r>
    </w:p>
    <w:p w:rsidR="00142220" w:rsidRDefault="00142220" w:rsidP="00470654">
      <w:pPr>
        <w:widowControl w:val="0"/>
        <w:shd w:val="clear" w:color="auto" w:fill="FFFFFF"/>
        <w:tabs>
          <w:tab w:val="left" w:pos="1454"/>
        </w:tabs>
        <w:autoSpaceDE w:val="0"/>
        <w:autoSpaceDN w:val="0"/>
        <w:adjustRightInd w:val="0"/>
        <w:spacing w:before="5" w:line="274" w:lineRule="exact"/>
        <w:ind w:left="426"/>
        <w:rPr>
          <w:color w:val="000000"/>
        </w:rPr>
      </w:pPr>
      <w:r w:rsidRPr="00A00AD3">
        <w:rPr>
          <w:color w:val="000000"/>
          <w:spacing w:val="1"/>
        </w:rPr>
        <w:t>6.ГОСТ   Р   ИСО/МЭК   12207-99   Информационная   технология.   Процессы</w:t>
      </w:r>
      <w:r w:rsidRPr="00A00AD3">
        <w:rPr>
          <w:color w:val="000000"/>
          <w:spacing w:val="1"/>
        </w:rPr>
        <w:br/>
      </w:r>
      <w:r w:rsidRPr="00A00AD3">
        <w:rPr>
          <w:color w:val="000000"/>
        </w:rPr>
        <w:t>жизненного цикла программных средств.</w:t>
      </w:r>
    </w:p>
    <w:p w:rsidR="00C84D8E" w:rsidRDefault="00684679" w:rsidP="00C84D8E">
      <w:pPr>
        <w:pStyle w:val="Normal1"/>
        <w:spacing w:before="120"/>
      </w:pPr>
      <w:r>
        <w:t>7</w:t>
      </w:r>
      <w:r w:rsidR="00C84D8E">
        <w:t>. Культин Н.Б., С/С++ в задачах и примерах,СПб, 2008.</w:t>
      </w:r>
    </w:p>
    <w:p w:rsidR="006043C1" w:rsidRDefault="006043C1" w:rsidP="00C84D8E">
      <w:pPr>
        <w:pStyle w:val="Normal1"/>
        <w:spacing w:before="120"/>
      </w:pPr>
    </w:p>
    <w:p w:rsidR="006043C1" w:rsidRPr="003E6A0E" w:rsidRDefault="006043C1" w:rsidP="006043C1">
      <w:pPr>
        <w:widowControl w:val="0"/>
        <w:tabs>
          <w:tab w:val="left" w:pos="0"/>
        </w:tabs>
        <w:suppressAutoHyphens/>
        <w:jc w:val="both"/>
        <w:rPr>
          <w:sz w:val="24"/>
          <w:szCs w:val="24"/>
        </w:rPr>
      </w:pPr>
      <w:r>
        <w:rPr>
          <w:b/>
        </w:rPr>
        <w:t xml:space="preserve">  </w:t>
      </w:r>
      <w:r w:rsidRPr="00CF780A">
        <w:rPr>
          <w:b/>
        </w:rPr>
        <w:t>Полнотекстовые базы данных</w:t>
      </w:r>
    </w:p>
    <w:p w:rsidR="006043C1" w:rsidRDefault="006043C1" w:rsidP="006043C1">
      <w:pPr>
        <w:jc w:val="both"/>
      </w:pPr>
      <w:r>
        <w:t xml:space="preserve">1 </w:t>
      </w:r>
      <w:hyperlink r:id="rId9" w:history="1">
        <w:r>
          <w:rPr>
            <w:rStyle w:val="af1"/>
          </w:rPr>
          <w:t>http://www.book.ru</w:t>
        </w:r>
      </w:hyperlink>
      <w:r>
        <w:t xml:space="preserve"> - Электронно-библиотечная система BOOK.ru</w:t>
      </w:r>
    </w:p>
    <w:p w:rsidR="006043C1" w:rsidRDefault="006043C1" w:rsidP="006043C1">
      <w:pPr>
        <w:jc w:val="both"/>
      </w:pPr>
      <w:r>
        <w:t xml:space="preserve">2 </w:t>
      </w:r>
      <w:hyperlink r:id="rId10" w:history="1">
        <w:r>
          <w:rPr>
            <w:rStyle w:val="af1"/>
          </w:rPr>
          <w:t>http://www.biblioclub.ru</w:t>
        </w:r>
      </w:hyperlink>
      <w:r>
        <w:t xml:space="preserve"> - Университетская библиотека online</w:t>
      </w:r>
    </w:p>
    <w:p w:rsidR="006043C1" w:rsidRDefault="006043C1" w:rsidP="006043C1">
      <w:pPr>
        <w:jc w:val="both"/>
      </w:pPr>
      <w:r>
        <w:t>3 http://diss.rsl.ru/ - Электронная библиотека диссертаций</w:t>
      </w:r>
    </w:p>
    <w:p w:rsidR="006043C1" w:rsidRDefault="006043C1" w:rsidP="006043C1">
      <w:pPr>
        <w:jc w:val="both"/>
      </w:pPr>
      <w:r>
        <w:t>4 http://elibrary.ru/ - Научная электронная библиотека</w:t>
      </w:r>
    </w:p>
    <w:p w:rsidR="006043C1" w:rsidRPr="00CF780A" w:rsidRDefault="006043C1" w:rsidP="006043C1">
      <w:pPr>
        <w:widowControl w:val="0"/>
        <w:tabs>
          <w:tab w:val="left" w:pos="0"/>
        </w:tabs>
        <w:suppressAutoHyphens/>
        <w:jc w:val="both"/>
        <w:rPr>
          <w:sz w:val="24"/>
          <w:szCs w:val="24"/>
        </w:rPr>
      </w:pPr>
    </w:p>
    <w:p w:rsidR="006043C1" w:rsidRDefault="006043C1" w:rsidP="006043C1">
      <w:pPr>
        <w:keepNext/>
      </w:pPr>
      <w:r>
        <w:rPr>
          <w:b/>
        </w:rPr>
        <w:t xml:space="preserve"> </w:t>
      </w:r>
      <w:r w:rsidRPr="00143796">
        <w:rPr>
          <w:b/>
        </w:rPr>
        <w:t>Интернет-ресурсы</w:t>
      </w:r>
      <w:r w:rsidRPr="00143796">
        <w:t xml:space="preserve"> </w:t>
      </w:r>
    </w:p>
    <w:p w:rsidR="006043C1" w:rsidRDefault="003D12BF" w:rsidP="006043C1">
      <w:pPr>
        <w:jc w:val="both"/>
      </w:pPr>
      <w:hyperlink r:id="rId11" w:history="1">
        <w:r w:rsidR="006043C1">
          <w:rPr>
            <w:rStyle w:val="af1"/>
          </w:rPr>
          <w:t>http://www.vvsu.ru/ddm</w:t>
        </w:r>
      </w:hyperlink>
      <w:r w:rsidR="006043C1">
        <w:t xml:space="preserve"> - хранилище полнотекстовых материалов ВГУЭС</w:t>
      </w:r>
    </w:p>
    <w:p w:rsidR="006043C1" w:rsidRPr="00F246F0" w:rsidRDefault="006043C1" w:rsidP="006043C1">
      <w:pPr>
        <w:pStyle w:val="Default"/>
        <w:spacing w:after="41"/>
      </w:pPr>
      <w:r w:rsidRPr="00F5183B">
        <w:rPr>
          <w:rFonts w:ascii="Calibri" w:hAnsi="Calibri"/>
        </w:rPr>
        <w:t xml:space="preserve"> </w:t>
      </w:r>
    </w:p>
    <w:p w:rsidR="006043C1" w:rsidRPr="00143796" w:rsidRDefault="006903CB" w:rsidP="006043C1">
      <w:pPr>
        <w:keepNext/>
        <w:widowControl w:val="0"/>
        <w:spacing w:before="240" w:after="60"/>
        <w:outlineLvl w:val="0"/>
        <w:rPr>
          <w:rFonts w:ascii="Cambria" w:hAnsi="Cambria"/>
          <w:b/>
          <w:bCs/>
          <w:kern w:val="32"/>
          <w:sz w:val="32"/>
          <w:szCs w:val="32"/>
          <w:lang w:eastAsia="ru-RU"/>
        </w:rPr>
      </w:pPr>
      <w:r>
        <w:rPr>
          <w:rFonts w:ascii="Cambria" w:hAnsi="Cambria"/>
          <w:b/>
          <w:bCs/>
          <w:kern w:val="32"/>
          <w:sz w:val="32"/>
          <w:szCs w:val="32"/>
          <w:lang w:eastAsia="ru-RU"/>
        </w:rPr>
        <w:t>9.</w:t>
      </w:r>
      <w:r w:rsidR="006043C1">
        <w:rPr>
          <w:rFonts w:ascii="Cambria" w:hAnsi="Cambria"/>
          <w:b/>
          <w:bCs/>
          <w:kern w:val="32"/>
          <w:sz w:val="32"/>
          <w:szCs w:val="32"/>
          <w:lang w:eastAsia="ru-RU"/>
        </w:rPr>
        <w:t xml:space="preserve">   </w:t>
      </w:r>
      <w:r w:rsidR="006043C1" w:rsidRPr="00143796">
        <w:rPr>
          <w:rFonts w:ascii="Cambria" w:hAnsi="Cambria"/>
          <w:b/>
          <w:bCs/>
          <w:kern w:val="32"/>
          <w:sz w:val="32"/>
          <w:szCs w:val="32"/>
          <w:lang w:eastAsia="ru-RU"/>
        </w:rPr>
        <w:t>МАТЕРИАЛЬНО-ТЕХНИЧЕСКОЕ ОБЕСПЕЧЕНИЕ ДИСЦИПЛИНЫ</w:t>
      </w:r>
    </w:p>
    <w:p w:rsidR="006043C1" w:rsidRPr="00F5183B" w:rsidRDefault="006043C1" w:rsidP="006043C1">
      <w:pPr>
        <w:jc w:val="both"/>
      </w:pPr>
      <w:r>
        <w:rPr>
          <w:sz w:val="24"/>
          <w:szCs w:val="24"/>
        </w:rPr>
        <w:t xml:space="preserve">       </w:t>
      </w:r>
      <w:r w:rsidRPr="00F5183B">
        <w:t>При проведении лабораторных работ используются С</w:t>
      </w:r>
      <w:r w:rsidRPr="00F5183B">
        <w:rPr>
          <w:lang w:val="en-US"/>
        </w:rPr>
        <w:t>D</w:t>
      </w:r>
      <w:r w:rsidRPr="00F5183B">
        <w:t xml:space="preserve">-диски со специальными программными продуктами . </w:t>
      </w:r>
    </w:p>
    <w:p w:rsidR="006043C1" w:rsidRDefault="006043C1" w:rsidP="006043C1">
      <w:pPr>
        <w:rPr>
          <w:sz w:val="24"/>
          <w:szCs w:val="24"/>
        </w:rPr>
      </w:pPr>
    </w:p>
    <w:p w:rsidR="006043C1" w:rsidRDefault="006903CB" w:rsidP="006043C1">
      <w:pPr>
        <w:keepNext/>
        <w:widowControl w:val="0"/>
        <w:spacing w:before="240" w:after="60"/>
        <w:ind w:left="360"/>
        <w:jc w:val="both"/>
        <w:outlineLvl w:val="0"/>
        <w:rPr>
          <w:rFonts w:ascii="Cambria" w:hAnsi="Cambria"/>
          <w:b/>
          <w:bCs/>
          <w:kern w:val="32"/>
          <w:sz w:val="32"/>
          <w:szCs w:val="32"/>
          <w:lang w:eastAsia="ru-RU"/>
        </w:rPr>
      </w:pPr>
      <w:r>
        <w:rPr>
          <w:rFonts w:ascii="Cambria" w:hAnsi="Cambria"/>
          <w:b/>
          <w:bCs/>
          <w:kern w:val="32"/>
          <w:sz w:val="32"/>
          <w:szCs w:val="32"/>
          <w:lang w:eastAsia="ru-RU"/>
        </w:rPr>
        <w:t>10</w:t>
      </w:r>
      <w:r w:rsidR="006043C1">
        <w:rPr>
          <w:rFonts w:ascii="Cambria" w:hAnsi="Cambria"/>
          <w:b/>
          <w:bCs/>
          <w:kern w:val="32"/>
          <w:sz w:val="32"/>
          <w:szCs w:val="32"/>
          <w:lang w:eastAsia="ru-RU"/>
        </w:rPr>
        <w:t xml:space="preserve">.  </w:t>
      </w:r>
      <w:r w:rsidR="006043C1" w:rsidRPr="00143796">
        <w:rPr>
          <w:rFonts w:ascii="Cambria" w:hAnsi="Cambria"/>
          <w:b/>
          <w:bCs/>
          <w:kern w:val="32"/>
          <w:sz w:val="32"/>
          <w:szCs w:val="32"/>
          <w:lang w:eastAsia="ru-RU"/>
        </w:rPr>
        <w:t>СЛОВАРЬ ОСНОВНЫХ ТЕРМИН</w:t>
      </w:r>
      <w:r w:rsidR="006043C1">
        <w:rPr>
          <w:rFonts w:ascii="Cambria" w:hAnsi="Cambria"/>
          <w:b/>
          <w:bCs/>
          <w:kern w:val="32"/>
          <w:sz w:val="32"/>
          <w:szCs w:val="32"/>
          <w:lang w:eastAsia="ru-RU"/>
        </w:rPr>
        <w:t>ОВ</w:t>
      </w:r>
    </w:p>
    <w:p w:rsidR="006043C1" w:rsidRDefault="006043C1" w:rsidP="006043C1">
      <w:pPr>
        <w:spacing w:before="100" w:beforeAutospacing="1" w:after="100" w:afterAutospacing="1"/>
        <w:rPr>
          <w:sz w:val="24"/>
          <w:szCs w:val="24"/>
          <w:lang w:eastAsia="ru-RU"/>
        </w:rPr>
      </w:pPr>
      <w:r w:rsidRPr="00DD5126">
        <w:rPr>
          <w:b/>
          <w:sz w:val="24"/>
          <w:szCs w:val="24"/>
          <w:lang w:eastAsia="ru-RU"/>
        </w:rPr>
        <w:t>Радиочастотная часть</w:t>
      </w:r>
      <w:r>
        <w:rPr>
          <w:sz w:val="24"/>
          <w:szCs w:val="24"/>
          <w:lang w:eastAsia="ru-RU"/>
        </w:rPr>
        <w:t>: П</w:t>
      </w:r>
      <w:r w:rsidRPr="00D05CF3">
        <w:rPr>
          <w:sz w:val="24"/>
          <w:szCs w:val="24"/>
          <w:lang w:eastAsia="ru-RU"/>
        </w:rPr>
        <w:t>од радиочастотной частью понимают совокупность входных усилителей и фильтров (Pre filter, Pre amplifier), систему 2- или 3-кратного гетеродинирования (Down converter) и АЦП (A/D converter). При использовании многоуровневых АЦП возникает необходимость в автоматической регулировке усиления (Automatic Gain Control - AGC). В радиочастотной части сигналы, принятые антенной, предварительно усиливаются и фильтруются во всей полосе (от 1570 до 1620 МГц для совмещённых приёмников) несущих частот с помощью предварительного усилителя и полосового фильтра.</w:t>
      </w:r>
    </w:p>
    <w:p w:rsidR="006043C1" w:rsidRDefault="006043C1" w:rsidP="006043C1">
      <w:pPr>
        <w:spacing w:before="100" w:beforeAutospacing="1" w:after="100" w:afterAutospacing="1"/>
        <w:rPr>
          <w:sz w:val="24"/>
          <w:szCs w:val="24"/>
          <w:lang w:eastAsia="ru-RU"/>
        </w:rPr>
      </w:pPr>
      <w:r w:rsidRPr="00BA4035">
        <w:rPr>
          <w:b/>
          <w:sz w:val="24"/>
          <w:szCs w:val="24"/>
          <w:lang w:eastAsia="ru-RU"/>
        </w:rPr>
        <w:t>Высокочастотный сигнал</w:t>
      </w:r>
      <w:r w:rsidRPr="00D05CF3">
        <w:rPr>
          <w:sz w:val="24"/>
          <w:szCs w:val="24"/>
          <w:lang w:eastAsia="ru-RU"/>
        </w:rPr>
        <w:t xml:space="preserve"> </w:t>
      </w:r>
      <w:r>
        <w:rPr>
          <w:sz w:val="24"/>
          <w:szCs w:val="24"/>
          <w:lang w:eastAsia="ru-RU"/>
        </w:rPr>
        <w:t xml:space="preserve">: </w:t>
      </w:r>
      <w:r w:rsidRPr="00D05CF3">
        <w:rPr>
          <w:sz w:val="24"/>
          <w:szCs w:val="24"/>
          <w:lang w:eastAsia="ru-RU"/>
        </w:rPr>
        <w:t>Принятый высокочастотный сигнал в радиочастотной части гетеродинируют - переносят на промежуточную частоту, дискретизируют, и в цифровом виде сигнал поступает в коррелятор. В корреляторе в цифровой форме формируются отсчёты синфазных I(k) и квадратурных Q(k) компонент сигнала, которые являются основой для работы алгоритмов поиска сигнала по частоте и задержке, слежения за фазой сигнала и выделения навигационного сообщения.</w:t>
      </w:r>
    </w:p>
    <w:p w:rsidR="006043C1" w:rsidRDefault="006043C1" w:rsidP="006043C1">
      <w:pPr>
        <w:spacing w:before="100" w:beforeAutospacing="1" w:after="100" w:afterAutospacing="1"/>
        <w:rPr>
          <w:sz w:val="24"/>
          <w:szCs w:val="24"/>
          <w:lang w:eastAsia="ru-RU"/>
        </w:rPr>
      </w:pPr>
      <w:r w:rsidRPr="008624E5">
        <w:rPr>
          <w:b/>
          <w:sz w:val="24"/>
          <w:szCs w:val="24"/>
          <w:lang w:eastAsia="ru-RU"/>
        </w:rPr>
        <w:t>Частота дискретизации</w:t>
      </w:r>
      <w:r w:rsidRPr="00D05CF3">
        <w:rPr>
          <w:sz w:val="24"/>
          <w:szCs w:val="24"/>
          <w:lang w:eastAsia="ru-RU"/>
        </w:rPr>
        <w:t xml:space="preserve"> </w:t>
      </w:r>
      <w:r>
        <w:rPr>
          <w:sz w:val="24"/>
          <w:szCs w:val="24"/>
          <w:lang w:eastAsia="ru-RU"/>
        </w:rPr>
        <w:t xml:space="preserve">:  </w:t>
      </w:r>
      <w:r w:rsidRPr="00D05CF3">
        <w:rPr>
          <w:sz w:val="24"/>
          <w:szCs w:val="24"/>
          <w:lang w:eastAsia="ru-RU"/>
        </w:rPr>
        <w:t xml:space="preserve"> Выходной АЦП работает в режиме преобразователя частоты, частота входного сигнала АЦП ~ 4,3 МГц, поэтому на выходе получается сигнал разностной частоты ~ 1,4 МГц. Микросхема предназначена для гетеродинирования сигнала GPS, однако её можно использовать и для ГЛОНАСС. Для этого необходимо разбить широкий спектр GLONASS на несколько полос, используя разные частоты гетеродинирования для каждой полосы общего спектра таким образом, чтобы в спектрах сигнала, прошедших через выходной фильтр, присутствовали все литеры.</w:t>
      </w:r>
    </w:p>
    <w:p w:rsidR="006043C1" w:rsidRDefault="006043C1" w:rsidP="006043C1">
      <w:pPr>
        <w:spacing w:before="100" w:beforeAutospacing="1" w:after="100" w:afterAutospacing="1"/>
        <w:rPr>
          <w:sz w:val="24"/>
          <w:szCs w:val="24"/>
          <w:lang w:eastAsia="ru-RU"/>
        </w:rPr>
      </w:pPr>
      <w:r w:rsidRPr="0020172B">
        <w:rPr>
          <w:b/>
          <w:sz w:val="24"/>
          <w:szCs w:val="24"/>
          <w:lang w:eastAsia="ru-RU"/>
        </w:rPr>
        <w:t xml:space="preserve"> Частотный план :</w:t>
      </w:r>
      <w:r>
        <w:rPr>
          <w:sz w:val="24"/>
          <w:szCs w:val="24"/>
          <w:lang w:eastAsia="ru-RU"/>
        </w:rPr>
        <w:t xml:space="preserve"> </w:t>
      </w:r>
      <w:r w:rsidRPr="00D05CF3">
        <w:rPr>
          <w:sz w:val="24"/>
          <w:szCs w:val="24"/>
          <w:lang w:eastAsia="ru-RU"/>
        </w:rPr>
        <w:t xml:space="preserve"> Одним из принципиальных моментов разработки навигационного приёмника является выбор частотного плана. Под частотным планом подразумевается выбор задающего генератора, частот гетеродинирования и дискретизации для того, чтобы минимизировать уровень паразитных гармоник, возникающих в схеме из-за различных нелинейностей, шумов и влияния цифровой части приёмника.</w:t>
      </w:r>
    </w:p>
    <w:p w:rsidR="006043C1" w:rsidRDefault="006043C1" w:rsidP="006043C1">
      <w:pPr>
        <w:pStyle w:val="Annotation"/>
        <w:ind w:firstLine="0"/>
        <w:rPr>
          <w:i w:val="0"/>
        </w:rPr>
      </w:pPr>
      <w:r w:rsidRPr="00F8178B">
        <w:rPr>
          <w:b/>
        </w:rPr>
        <w:t>«</w:t>
      </w:r>
      <w:r w:rsidRPr="00F8178B">
        <w:rPr>
          <w:b/>
          <w:i w:val="0"/>
        </w:rPr>
        <w:t>GPS»</w:t>
      </w:r>
      <w:r>
        <w:rPr>
          <w:i w:val="0"/>
        </w:rPr>
        <w:t xml:space="preserve"> :  Э</w:t>
      </w:r>
      <w:r w:rsidRPr="00F8178B">
        <w:rPr>
          <w:i w:val="0"/>
        </w:rPr>
        <w:t xml:space="preserve">то первые буквы английских слов «Global Positioning System» — глобальная </w:t>
      </w:r>
      <w:r w:rsidRPr="00F8178B">
        <w:rPr>
          <w:i w:val="0"/>
        </w:rPr>
        <w:lastRenderedPageBreak/>
        <w:t>система местоопределения. GPS состоит из 24 искуственных спутников Земли, сети наземных станций слежения за ними и неограниченного количества пользовательских приемников</w:t>
      </w:r>
      <w:r w:rsidRPr="00F8178B">
        <w:rPr>
          <w:i w:val="0"/>
        </w:rPr>
        <w:noBreakHyphen/>
        <w:t>вычислителей. «GPS» предзначенна для определения текущих координат пользователя на поверхности Земли или в околоземном пространстве.</w:t>
      </w:r>
    </w:p>
    <w:p w:rsidR="006043C1" w:rsidRDefault="006043C1" w:rsidP="006043C1"/>
    <w:p w:rsidR="006043C1" w:rsidRDefault="006043C1" w:rsidP="006043C1">
      <w:r w:rsidRPr="00FE5150">
        <w:rPr>
          <w:b/>
        </w:rPr>
        <w:t>Доплеровский эффект</w:t>
      </w:r>
      <w:r>
        <w:t xml:space="preserve"> :  Современные GPS</w:t>
      </w:r>
      <w:r>
        <w:noBreakHyphen/>
        <w:t>приемники способны учитывать доплеровский эффект в случае, если измерения проводятся в движении. При перемещении приемника в сторону распространения волны ее длина становится больше, а при встречном ходе — меньше. Каждый спутник напоминает скоростной поезд. Если он движется на вас, то его гудок по мере приближения становится громче, а если удаляется, то сигнал теряет мощность. Учитывая данный эффект, можно получить скорость движения GPS</w:t>
      </w:r>
      <w:r>
        <w:noBreakHyphen/>
        <w:t>приемника. Такой метод измерения скорости очень точен.</w:t>
      </w:r>
    </w:p>
    <w:p w:rsidR="006043C1" w:rsidRDefault="006043C1" w:rsidP="006043C1">
      <w:r w:rsidRPr="004F2704">
        <w:rPr>
          <w:b/>
        </w:rPr>
        <w:t>Дифференцированный D</w:t>
      </w:r>
      <w:r w:rsidRPr="004F2704">
        <w:rPr>
          <w:b/>
        </w:rPr>
        <w:noBreakHyphen/>
        <w:t>GPS  режим</w:t>
      </w:r>
      <w:r>
        <w:t xml:space="preserve"> :  Для того чтобы минимизировать влияние ионосферы, используют дифференцированный D</w:t>
      </w:r>
      <w:r>
        <w:noBreakHyphen/>
        <w:t>GPS. В такой схеме используются два приемника: один мобильный, а второй находится в точке с известными координатами. Данные, поступающие с этих GPS, сравниваются и обрабатываются, после чего происходит корректировка показаний мобильного приемника. Чем ближе они находятся, тем точнее определяются координаты.</w:t>
      </w:r>
    </w:p>
    <w:p w:rsidR="006043C1" w:rsidRDefault="006043C1" w:rsidP="006043C1">
      <w:r w:rsidRPr="009E530E">
        <w:rPr>
          <w:b/>
        </w:rPr>
        <w:t>Сигналы L</w:t>
      </w:r>
      <w:r w:rsidRPr="009E530E">
        <w:rPr>
          <w:b/>
        </w:rPr>
        <w:noBreakHyphen/>
        <w:t>1 и L</w:t>
      </w:r>
      <w:r w:rsidRPr="009E530E">
        <w:rPr>
          <w:b/>
        </w:rPr>
        <w:noBreakHyphen/>
        <w:t>2 :</w:t>
      </w:r>
      <w:r>
        <w:t xml:space="preserve">  Начиная с 2005 г. спутники будут передавать дополнительные сигналы, которые помогут исключить помехи от ионосферы. По два сигнала добавятся к военным L</w:t>
      </w:r>
      <w:r>
        <w:noBreakHyphen/>
        <w:t>1 и L</w:t>
      </w:r>
      <w:r>
        <w:noBreakHyphen/>
        <w:t>2 и один — к гражданскому L</w:t>
      </w:r>
      <w:r>
        <w:noBreakHyphen/>
        <w:t>1, а существующие ныне сигналы не претерпят каких</w:t>
      </w:r>
      <w:r>
        <w:noBreakHyphen/>
        <w:t>либо изменений. Следующий этап совершенствования системы начнется в 2008 г. Спутники будут передавать еще один гражданский сигнал L</w:t>
      </w:r>
      <w:r>
        <w:noBreakHyphen/>
        <w:t>5, который будет в 5 раз более мощным, чем сейчас. Сдвоенный сигнал позволит минимизировать влияние ионосферы. GPS</w:t>
      </w:r>
      <w:r>
        <w:noBreakHyphen/>
        <w:t>приемники будущего смогут сравнивать искажения двух сигналов, внося необходимые коррективы в расчеты.</w:t>
      </w:r>
    </w:p>
    <w:p w:rsidR="006043C1" w:rsidRDefault="006043C1" w:rsidP="006043C1"/>
    <w:p w:rsidR="006043C1" w:rsidRPr="00DD5126" w:rsidRDefault="006043C1" w:rsidP="006043C1">
      <w:pPr>
        <w:keepNext/>
        <w:widowControl w:val="0"/>
        <w:jc w:val="both"/>
        <w:outlineLvl w:val="0"/>
        <w:rPr>
          <w:b/>
          <w:bCs/>
          <w:kern w:val="32"/>
          <w:lang w:eastAsia="ru-RU"/>
        </w:rPr>
      </w:pPr>
    </w:p>
    <w:p w:rsidR="007C1FC5" w:rsidRPr="001C3748" w:rsidRDefault="007C1FC5" w:rsidP="007C1FC5">
      <w:pPr>
        <w:jc w:val="right"/>
        <w:rPr>
          <w:sz w:val="28"/>
          <w:szCs w:val="28"/>
        </w:rPr>
      </w:pPr>
    </w:p>
    <w:tbl>
      <w:tblPr>
        <w:tblW w:w="9781" w:type="dxa"/>
        <w:tblInd w:w="29" w:type="dxa"/>
        <w:tblBorders>
          <w:top w:val="single" w:sz="12" w:space="0" w:color="auto"/>
          <w:left w:val="single" w:sz="12" w:space="0" w:color="auto"/>
          <w:bottom w:val="single" w:sz="12" w:space="0" w:color="auto"/>
          <w:right w:val="single" w:sz="12" w:space="0" w:color="auto"/>
        </w:tblBorders>
        <w:tblLayout w:type="fixed"/>
        <w:tblLook w:val="01E0"/>
      </w:tblPr>
      <w:tblGrid>
        <w:gridCol w:w="851"/>
        <w:gridCol w:w="8930"/>
      </w:tblGrid>
      <w:tr w:rsidR="007C1FC5" w:rsidRPr="009E2798" w:rsidTr="00782B6A">
        <w:trPr>
          <w:trHeight w:val="241"/>
        </w:trPr>
        <w:tc>
          <w:tcPr>
            <w:tcW w:w="851" w:type="dxa"/>
            <w:vMerge w:val="restart"/>
            <w:tcBorders>
              <w:top w:val="single" w:sz="4" w:space="0" w:color="auto"/>
              <w:left w:val="single" w:sz="4" w:space="0" w:color="auto"/>
              <w:right w:val="single" w:sz="4" w:space="0" w:color="auto"/>
            </w:tcBorders>
            <w:shd w:val="clear" w:color="auto" w:fill="auto"/>
            <w:tcMar>
              <w:left w:w="29" w:type="dxa"/>
              <w:right w:w="29" w:type="dxa"/>
            </w:tcMar>
            <w:vAlign w:val="center"/>
          </w:tcPr>
          <w:p w:rsidR="007C1FC5" w:rsidRPr="009E2798" w:rsidRDefault="007C1FC5" w:rsidP="00782B6A">
            <w:pPr>
              <w:pStyle w:val="ConsPlusTitle"/>
              <w:jc w:val="center"/>
              <w:rPr>
                <w:i/>
              </w:rPr>
            </w:pPr>
            <w:r>
              <w:rPr>
                <w:noProof/>
              </w:rPr>
              <w:drawing>
                <wp:inline distT="0" distB="0" distL="0" distR="0">
                  <wp:extent cx="393700" cy="703580"/>
                  <wp:effectExtent l="57150" t="0" r="6350" b="39370"/>
                  <wp:docPr id="1" name="Рисунок 1" desc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
                          <pic:cNvPicPr>
                            <a:picLocks noChangeAspect="1" noChangeArrowheads="1"/>
                          </pic:cNvPicPr>
                        </pic:nvPicPr>
                        <pic:blipFill>
                          <a:blip r:embed="rId12" cstate="print"/>
                          <a:srcRect/>
                          <a:stretch>
                            <a:fillRect/>
                          </a:stretch>
                        </pic:blipFill>
                        <pic:spPr bwMode="auto">
                          <a:xfrm>
                            <a:off x="0" y="0"/>
                            <a:ext cx="393700" cy="703580"/>
                          </a:xfrm>
                          <a:prstGeom prst="rect">
                            <a:avLst/>
                          </a:prstGeom>
                          <a:noFill/>
                          <a:ln w="9525">
                            <a:noFill/>
                            <a:miter lim="800000"/>
                            <a:headEnd/>
                            <a:tailEnd/>
                          </a:ln>
                          <a:effectLst>
                            <a:outerShdw dist="63500" dir="7612194" algn="ctr" rotWithShape="0">
                              <a:srgbClr val="003399"/>
                            </a:outerShdw>
                          </a:effectLst>
                        </pic:spPr>
                      </pic:pic>
                    </a:graphicData>
                  </a:graphic>
                </wp:inline>
              </w:drawing>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b w:val="0"/>
                <w:caps/>
                <w:sz w:val="20"/>
                <w:szCs w:val="20"/>
              </w:rPr>
            </w:pPr>
            <w:r w:rsidRPr="009E2798">
              <w:rPr>
                <w:b w:val="0"/>
                <w:caps/>
                <w:sz w:val="20"/>
                <w:szCs w:val="20"/>
              </w:rPr>
              <w:t>Минобрнауки России</w:t>
            </w:r>
          </w:p>
        </w:tc>
      </w:tr>
      <w:tr w:rsidR="007C1FC5" w:rsidRPr="009E2798" w:rsidTr="00782B6A">
        <w:trPr>
          <w:trHeight w:val="264"/>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1C3748" w:rsidRDefault="007C1FC5" w:rsidP="00782B6A">
            <w:pPr>
              <w:pStyle w:val="ConsPlusTitle"/>
              <w:ind w:left="113"/>
              <w:jc w:val="center"/>
              <w:rPr>
                <w:b w:val="0"/>
                <w:bCs w:val="0"/>
                <w:sz w:val="22"/>
                <w:szCs w:val="22"/>
              </w:rPr>
            </w:pPr>
            <w:r w:rsidRPr="001C3748">
              <w:rPr>
                <w:b w:val="0"/>
                <w:bCs w:val="0"/>
                <w:sz w:val="22"/>
                <w:szCs w:val="22"/>
              </w:rPr>
              <w:t xml:space="preserve">Федеральное государственное бюджетное образовательное учреждение высшего </w:t>
            </w:r>
          </w:p>
          <w:p w:rsidR="007C1FC5" w:rsidRPr="009E2798" w:rsidRDefault="007C1FC5" w:rsidP="00782B6A">
            <w:pPr>
              <w:pStyle w:val="ConsPlusTitle"/>
              <w:ind w:left="113"/>
              <w:jc w:val="center"/>
              <w:rPr>
                <w:b w:val="0"/>
                <w:sz w:val="20"/>
                <w:szCs w:val="20"/>
              </w:rPr>
            </w:pPr>
            <w:r w:rsidRPr="001C3748">
              <w:rPr>
                <w:b w:val="0"/>
                <w:bCs w:val="0"/>
                <w:sz w:val="22"/>
                <w:szCs w:val="22"/>
              </w:rPr>
              <w:t>профессионального образования</w:t>
            </w:r>
            <w:r w:rsidRPr="001C3748">
              <w:rPr>
                <w:b w:val="0"/>
                <w:bCs w:val="0"/>
                <w:sz w:val="22"/>
                <w:szCs w:val="22"/>
              </w:rPr>
              <w:br/>
              <w:t>«Владивостокский государственный университет экономики и сервиса»</w:t>
            </w:r>
          </w:p>
        </w:tc>
      </w:tr>
      <w:tr w:rsidR="007C1FC5" w:rsidRPr="009E2798" w:rsidTr="00782B6A">
        <w:trPr>
          <w:trHeight w:val="180"/>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5723EF" w:rsidRDefault="007C1FC5" w:rsidP="00782B6A">
            <w:pPr>
              <w:pStyle w:val="ConsPlusTitle"/>
              <w:rPr>
                <w:b w:val="0"/>
                <w:bCs w:val="0"/>
                <w:i/>
                <w:sz w:val="22"/>
                <w:szCs w:val="22"/>
              </w:rPr>
            </w:pPr>
            <w:r w:rsidRPr="008D5D16">
              <w:rPr>
                <w:b w:val="0"/>
                <w:bCs w:val="0"/>
                <w:i/>
                <w:sz w:val="22"/>
                <w:szCs w:val="22"/>
              </w:rPr>
              <w:t xml:space="preserve">                                     </w:t>
            </w:r>
            <w:r>
              <w:rPr>
                <w:b w:val="0"/>
                <w:bCs w:val="0"/>
                <w:i/>
                <w:sz w:val="22"/>
                <w:szCs w:val="22"/>
              </w:rPr>
              <w:t xml:space="preserve">                  </w:t>
            </w:r>
            <w:r w:rsidRPr="008D5D16">
              <w:rPr>
                <w:b w:val="0"/>
                <w:bCs w:val="0"/>
                <w:i/>
                <w:sz w:val="22"/>
                <w:szCs w:val="22"/>
              </w:rPr>
              <w:t xml:space="preserve">    </w:t>
            </w:r>
            <w:r>
              <w:rPr>
                <w:b w:val="0"/>
                <w:bCs w:val="0"/>
                <w:i/>
                <w:sz w:val="22"/>
                <w:szCs w:val="22"/>
              </w:rPr>
              <w:t>ИИБС</w:t>
            </w:r>
          </w:p>
        </w:tc>
      </w:tr>
      <w:tr w:rsidR="007C1FC5" w:rsidRPr="009E2798" w:rsidTr="00782B6A">
        <w:trPr>
          <w:trHeight w:val="180"/>
        </w:trPr>
        <w:tc>
          <w:tcPr>
            <w:tcW w:w="851" w:type="dxa"/>
            <w:vMerge/>
            <w:tcBorders>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487E05" w:rsidRDefault="007C1FC5" w:rsidP="00782B6A">
            <w:pPr>
              <w:pStyle w:val="ConsPlusTitle"/>
              <w:ind w:left="113"/>
              <w:jc w:val="center"/>
              <w:rPr>
                <w:b w:val="0"/>
                <w:bCs w:val="0"/>
                <w:i/>
                <w:sz w:val="22"/>
                <w:szCs w:val="22"/>
              </w:rPr>
            </w:pPr>
            <w:r>
              <w:rPr>
                <w:b w:val="0"/>
                <w:bCs w:val="0"/>
                <w:i/>
                <w:sz w:val="22"/>
                <w:szCs w:val="22"/>
              </w:rPr>
              <w:t>Эл</w:t>
            </w:r>
          </w:p>
        </w:tc>
      </w:tr>
    </w:tbl>
    <w:p w:rsidR="007C1FC5" w:rsidRDefault="007C1FC5" w:rsidP="007C1FC5">
      <w:pPr>
        <w:spacing w:line="312" w:lineRule="auto"/>
        <w:ind w:firstLine="709"/>
        <w:jc w:val="both"/>
        <w:rPr>
          <w:sz w:val="12"/>
          <w:szCs w:val="12"/>
        </w:rPr>
      </w:pPr>
    </w:p>
    <w:p w:rsidR="007C1FC5" w:rsidRDefault="007C1FC5" w:rsidP="007C1FC5">
      <w:pPr>
        <w:spacing w:line="312" w:lineRule="auto"/>
        <w:ind w:firstLine="709"/>
        <w:jc w:val="both"/>
        <w:rPr>
          <w:sz w:val="12"/>
          <w:szCs w:val="12"/>
        </w:rPr>
      </w:pPr>
    </w:p>
    <w:p w:rsidR="007C1FC5" w:rsidRDefault="007C1FC5" w:rsidP="007C1FC5">
      <w:pPr>
        <w:spacing w:line="312" w:lineRule="auto"/>
        <w:ind w:firstLine="709"/>
        <w:jc w:val="both"/>
        <w:rPr>
          <w:sz w:val="12"/>
          <w:szCs w:val="12"/>
        </w:rPr>
      </w:pPr>
    </w:p>
    <w:p w:rsidR="007C1FC5" w:rsidRPr="00B82B1B" w:rsidRDefault="007C1FC5" w:rsidP="007C1FC5">
      <w:pPr>
        <w:spacing w:line="312" w:lineRule="auto"/>
        <w:ind w:firstLine="709"/>
        <w:jc w:val="both"/>
        <w:rPr>
          <w:sz w:val="12"/>
          <w:szCs w:val="12"/>
        </w:rPr>
      </w:pPr>
    </w:p>
    <w:p w:rsidR="007C1FC5" w:rsidRDefault="007C1FC5" w:rsidP="007C1FC5">
      <w:pPr>
        <w:jc w:val="both"/>
        <w:rPr>
          <w:sz w:val="28"/>
          <w:szCs w:val="28"/>
        </w:rPr>
      </w:pPr>
    </w:p>
    <w:p w:rsidR="007C1FC5" w:rsidRDefault="007C1FC5" w:rsidP="007C1FC5">
      <w:pPr>
        <w:jc w:val="both"/>
        <w:rPr>
          <w:sz w:val="28"/>
          <w:szCs w:val="28"/>
        </w:rPr>
      </w:pPr>
    </w:p>
    <w:p w:rsidR="007C1FC5" w:rsidRDefault="007C1FC5" w:rsidP="007C1FC5">
      <w:pPr>
        <w:jc w:val="both"/>
        <w:rPr>
          <w:sz w:val="28"/>
          <w:szCs w:val="28"/>
        </w:rPr>
      </w:pPr>
    </w:p>
    <w:p w:rsidR="007C1FC5" w:rsidRDefault="007C1FC5" w:rsidP="007C1FC5">
      <w:pPr>
        <w:jc w:val="both"/>
        <w:rPr>
          <w:sz w:val="28"/>
          <w:szCs w:val="28"/>
        </w:rPr>
      </w:pPr>
    </w:p>
    <w:p w:rsidR="007C1FC5" w:rsidRDefault="007C1FC5" w:rsidP="007C1FC5">
      <w:pPr>
        <w:jc w:val="both"/>
        <w:rPr>
          <w:sz w:val="28"/>
          <w:szCs w:val="28"/>
        </w:rPr>
      </w:pPr>
    </w:p>
    <w:p w:rsidR="007C1FC5" w:rsidRDefault="007C1FC5" w:rsidP="007C1FC5">
      <w:pPr>
        <w:jc w:val="both"/>
        <w:rPr>
          <w:sz w:val="28"/>
          <w:szCs w:val="28"/>
        </w:rPr>
      </w:pPr>
    </w:p>
    <w:p w:rsidR="007C1FC5" w:rsidRDefault="007C1FC5" w:rsidP="007C1FC5">
      <w:pPr>
        <w:jc w:val="both"/>
        <w:rPr>
          <w:sz w:val="28"/>
          <w:szCs w:val="28"/>
        </w:rPr>
      </w:pPr>
    </w:p>
    <w:p w:rsidR="007C1FC5" w:rsidRDefault="007C1FC5" w:rsidP="007C1FC5">
      <w:pPr>
        <w:jc w:val="both"/>
        <w:rPr>
          <w:sz w:val="28"/>
          <w:szCs w:val="28"/>
        </w:rPr>
      </w:pPr>
    </w:p>
    <w:p w:rsidR="007C1FC5" w:rsidRDefault="007C1FC5" w:rsidP="007C1FC5">
      <w:pPr>
        <w:jc w:val="both"/>
        <w:rPr>
          <w:sz w:val="28"/>
          <w:szCs w:val="28"/>
        </w:rPr>
      </w:pPr>
    </w:p>
    <w:p w:rsidR="007C1FC5" w:rsidRDefault="007C1FC5" w:rsidP="007C1FC5">
      <w:pPr>
        <w:jc w:val="both"/>
        <w:rPr>
          <w:sz w:val="28"/>
          <w:szCs w:val="28"/>
        </w:rPr>
      </w:pPr>
    </w:p>
    <w:p w:rsidR="007C1FC5" w:rsidRPr="007A66F8" w:rsidRDefault="007C1FC5" w:rsidP="007C1FC5">
      <w:pPr>
        <w:jc w:val="both"/>
        <w:rPr>
          <w:sz w:val="28"/>
          <w:szCs w:val="28"/>
        </w:rPr>
      </w:pPr>
    </w:p>
    <w:p w:rsidR="007C1FC5" w:rsidRPr="00352622" w:rsidRDefault="007C1FC5" w:rsidP="007C1FC5">
      <w:pPr>
        <w:jc w:val="center"/>
        <w:rPr>
          <w:b/>
          <w:sz w:val="32"/>
          <w:szCs w:val="32"/>
        </w:rPr>
      </w:pPr>
      <w:r w:rsidRPr="00352622">
        <w:rPr>
          <w:b/>
          <w:sz w:val="32"/>
          <w:szCs w:val="32"/>
        </w:rPr>
        <w:t>Фонд оценочных средств по учебной дисциплине</w:t>
      </w:r>
      <w:r>
        <w:rPr>
          <w:b/>
          <w:sz w:val="32"/>
          <w:szCs w:val="32"/>
        </w:rPr>
        <w:t>/модулю</w:t>
      </w:r>
    </w:p>
    <w:p w:rsidR="007C1FC5" w:rsidRDefault="007C1FC5" w:rsidP="007C1FC5">
      <w:pPr>
        <w:pStyle w:val="120"/>
        <w:spacing w:before="60"/>
        <w:rPr>
          <w:b w:val="0"/>
          <w:sz w:val="20"/>
        </w:rPr>
      </w:pPr>
    </w:p>
    <w:p w:rsidR="007C1FC5" w:rsidRDefault="007C1FC5" w:rsidP="007C1FC5">
      <w:pPr>
        <w:pStyle w:val="120"/>
        <w:spacing w:before="60"/>
        <w:rPr>
          <w:b w:val="0"/>
          <w:sz w:val="20"/>
        </w:rPr>
      </w:pPr>
    </w:p>
    <w:p w:rsidR="007C1FC5" w:rsidRPr="003E78BB" w:rsidRDefault="007C1FC5" w:rsidP="007C1FC5">
      <w:pPr>
        <w:pStyle w:val="11"/>
        <w:spacing w:before="60"/>
        <w:rPr>
          <w:rFonts w:ascii="Times New Roman" w:hAnsi="Times New Roman"/>
          <w:szCs w:val="24"/>
        </w:rPr>
      </w:pPr>
      <w:r w:rsidRPr="003E78BB">
        <w:rPr>
          <w:rFonts w:ascii="Times New Roman" w:hAnsi="Times New Roman"/>
          <w:szCs w:val="24"/>
        </w:rPr>
        <w:t xml:space="preserve">Телекоммуникационные технологии и  системы </w:t>
      </w:r>
    </w:p>
    <w:p w:rsidR="007C1FC5" w:rsidRPr="00073CF4" w:rsidRDefault="007C1FC5" w:rsidP="007C1FC5">
      <w:pPr>
        <w:jc w:val="both"/>
      </w:pPr>
    </w:p>
    <w:p w:rsidR="007C1FC5" w:rsidRDefault="007C1FC5" w:rsidP="007C1FC5">
      <w:pPr>
        <w:pStyle w:val="2"/>
        <w:rPr>
          <w:sz w:val="26"/>
          <w:szCs w:val="26"/>
        </w:rPr>
      </w:pPr>
    </w:p>
    <w:p w:rsidR="007C1FC5" w:rsidRPr="005723EF" w:rsidRDefault="007C1FC5" w:rsidP="007C1FC5">
      <w:pPr>
        <w:pStyle w:val="22"/>
      </w:pPr>
    </w:p>
    <w:p w:rsidR="007C1FC5" w:rsidRPr="005723EF" w:rsidRDefault="007C1FC5" w:rsidP="007C1FC5">
      <w:pPr>
        <w:pStyle w:val="11"/>
        <w:spacing w:before="60"/>
        <w:rPr>
          <w:b w:val="0"/>
          <w:sz w:val="20"/>
        </w:rPr>
      </w:pPr>
    </w:p>
    <w:p w:rsidR="007C1FC5" w:rsidRPr="00B3035C" w:rsidRDefault="007C1FC5" w:rsidP="007C1FC5">
      <w:pPr>
        <w:jc w:val="center"/>
        <w:rPr>
          <w:sz w:val="28"/>
          <w:szCs w:val="28"/>
        </w:rPr>
      </w:pPr>
      <w:r w:rsidRPr="00B3035C">
        <w:rPr>
          <w:sz w:val="28"/>
          <w:szCs w:val="28"/>
        </w:rPr>
        <w:t>210700.62  Инфокоммуникационные  технологии и системы связи. Защищенные системы связи</w:t>
      </w:r>
    </w:p>
    <w:p w:rsidR="007C1FC5" w:rsidRPr="00B3035C" w:rsidRDefault="007C1FC5" w:rsidP="007C1FC5">
      <w:pPr>
        <w:jc w:val="center"/>
        <w:rPr>
          <w:sz w:val="28"/>
          <w:szCs w:val="28"/>
        </w:rPr>
      </w:pPr>
    </w:p>
    <w:p w:rsidR="007C1FC5" w:rsidRPr="005723EF" w:rsidRDefault="007C1FC5" w:rsidP="007C1FC5">
      <w:pPr>
        <w:jc w:val="both"/>
      </w:pPr>
    </w:p>
    <w:p w:rsidR="007C1FC5" w:rsidRDefault="007C1FC5" w:rsidP="007C1FC5">
      <w:pPr>
        <w:pStyle w:val="af2"/>
        <w:jc w:val="center"/>
        <w:rPr>
          <w:rFonts w:ascii="Times New Roman" w:hAnsi="Times New Roman"/>
          <w:sz w:val="28"/>
          <w:szCs w:val="28"/>
        </w:rPr>
      </w:pPr>
    </w:p>
    <w:p w:rsidR="007C1FC5" w:rsidRPr="007A66F8" w:rsidRDefault="007C1FC5" w:rsidP="007C1FC5">
      <w:pPr>
        <w:pStyle w:val="af2"/>
        <w:jc w:val="center"/>
        <w:rPr>
          <w:rFonts w:ascii="Times New Roman" w:hAnsi="Times New Roman"/>
          <w:sz w:val="28"/>
          <w:szCs w:val="28"/>
        </w:rPr>
      </w:pPr>
      <w:r w:rsidRPr="007A66F8">
        <w:rPr>
          <w:rFonts w:ascii="Times New Roman" w:hAnsi="Times New Roman"/>
          <w:sz w:val="28"/>
          <w:szCs w:val="28"/>
        </w:rPr>
        <w:t>______________________________________________</w:t>
      </w:r>
    </w:p>
    <w:p w:rsidR="007C1FC5" w:rsidRDefault="007C1FC5" w:rsidP="007C1FC5">
      <w:pPr>
        <w:pStyle w:val="af2"/>
        <w:jc w:val="center"/>
        <w:rPr>
          <w:rFonts w:ascii="Times New Roman" w:hAnsi="Times New Roman"/>
          <w:sz w:val="28"/>
          <w:szCs w:val="28"/>
          <w:vertAlign w:val="subscript"/>
        </w:rPr>
      </w:pPr>
      <w:r w:rsidRPr="007A66F8">
        <w:rPr>
          <w:rFonts w:ascii="Times New Roman" w:hAnsi="Times New Roman"/>
          <w:sz w:val="28"/>
          <w:szCs w:val="28"/>
          <w:vertAlign w:val="subscript"/>
        </w:rPr>
        <w:t xml:space="preserve">код и наименование </w:t>
      </w:r>
      <w:r>
        <w:rPr>
          <w:rFonts w:ascii="Times New Roman" w:hAnsi="Times New Roman"/>
          <w:sz w:val="28"/>
          <w:szCs w:val="28"/>
          <w:vertAlign w:val="subscript"/>
        </w:rPr>
        <w:t>ООП</w:t>
      </w:r>
    </w:p>
    <w:p w:rsidR="007C1FC5" w:rsidRDefault="007C1FC5" w:rsidP="007C1FC5">
      <w:pPr>
        <w:pStyle w:val="af2"/>
        <w:jc w:val="center"/>
        <w:rPr>
          <w:rFonts w:ascii="Times New Roman" w:hAnsi="Times New Roman"/>
          <w:sz w:val="28"/>
          <w:szCs w:val="28"/>
        </w:rPr>
      </w:pPr>
      <w:r>
        <w:rPr>
          <w:rFonts w:ascii="Times New Roman" w:hAnsi="Times New Roman"/>
          <w:sz w:val="28"/>
          <w:szCs w:val="28"/>
        </w:rPr>
        <w:t>бакалавр</w:t>
      </w:r>
    </w:p>
    <w:p w:rsidR="007C1FC5" w:rsidRPr="00352622" w:rsidRDefault="007C1FC5" w:rsidP="007C1FC5">
      <w:pPr>
        <w:pStyle w:val="af2"/>
        <w:jc w:val="center"/>
        <w:rPr>
          <w:rFonts w:ascii="Times New Roman" w:hAnsi="Times New Roman"/>
          <w:sz w:val="28"/>
          <w:szCs w:val="28"/>
        </w:rPr>
      </w:pPr>
      <w:r>
        <w:rPr>
          <w:rFonts w:ascii="Times New Roman" w:hAnsi="Times New Roman"/>
          <w:sz w:val="28"/>
          <w:szCs w:val="28"/>
        </w:rPr>
        <w:t>________________________________________________</w:t>
      </w:r>
    </w:p>
    <w:p w:rsidR="007C1FC5" w:rsidRPr="007A66F8" w:rsidRDefault="007C1FC5" w:rsidP="007C1FC5">
      <w:pPr>
        <w:pStyle w:val="af2"/>
        <w:jc w:val="center"/>
        <w:rPr>
          <w:rFonts w:ascii="Times New Roman" w:hAnsi="Times New Roman"/>
          <w:sz w:val="28"/>
          <w:szCs w:val="28"/>
          <w:vertAlign w:val="subscript"/>
        </w:rPr>
      </w:pPr>
      <w:r w:rsidRPr="007A66F8">
        <w:rPr>
          <w:rFonts w:ascii="Times New Roman" w:hAnsi="Times New Roman"/>
          <w:sz w:val="28"/>
          <w:szCs w:val="28"/>
          <w:vertAlign w:val="subscript"/>
        </w:rPr>
        <w:t>(квалификация выпускника)</w:t>
      </w:r>
    </w:p>
    <w:p w:rsidR="007C1FC5" w:rsidRPr="007A66F8" w:rsidRDefault="007C1FC5" w:rsidP="007C1FC5">
      <w:pPr>
        <w:pStyle w:val="af2"/>
        <w:jc w:val="center"/>
        <w:rPr>
          <w:rFonts w:ascii="Times New Roman" w:hAnsi="Times New Roman"/>
          <w:sz w:val="28"/>
          <w:szCs w:val="28"/>
          <w:vertAlign w:val="subscript"/>
        </w:rPr>
      </w:pPr>
    </w:p>
    <w:p w:rsidR="007C1FC5" w:rsidRPr="007A66F8" w:rsidRDefault="007C1FC5" w:rsidP="007C1FC5">
      <w:pPr>
        <w:pStyle w:val="af2"/>
        <w:jc w:val="center"/>
        <w:rPr>
          <w:rFonts w:ascii="Times New Roman" w:hAnsi="Times New Roman"/>
          <w:sz w:val="28"/>
          <w:szCs w:val="28"/>
          <w:vertAlign w:val="subscript"/>
        </w:rPr>
      </w:pPr>
    </w:p>
    <w:p w:rsidR="007C1FC5" w:rsidRDefault="007C1FC5" w:rsidP="007C1FC5">
      <w:pPr>
        <w:pStyle w:val="af2"/>
        <w:jc w:val="center"/>
        <w:rPr>
          <w:rFonts w:ascii="Times New Roman" w:hAnsi="Times New Roman"/>
          <w:sz w:val="28"/>
          <w:szCs w:val="28"/>
          <w:vertAlign w:val="subscript"/>
        </w:rPr>
      </w:pPr>
    </w:p>
    <w:p w:rsidR="007C1FC5" w:rsidRDefault="007C1FC5" w:rsidP="007C1FC5">
      <w:pPr>
        <w:pStyle w:val="af2"/>
        <w:jc w:val="center"/>
        <w:rPr>
          <w:rFonts w:ascii="Times New Roman" w:hAnsi="Times New Roman"/>
          <w:sz w:val="28"/>
          <w:szCs w:val="28"/>
          <w:vertAlign w:val="subscript"/>
        </w:rPr>
      </w:pPr>
    </w:p>
    <w:p w:rsidR="007C1FC5" w:rsidRDefault="007C1FC5" w:rsidP="007C1FC5">
      <w:pPr>
        <w:pStyle w:val="af2"/>
        <w:jc w:val="center"/>
        <w:rPr>
          <w:rFonts w:ascii="Times New Roman" w:hAnsi="Times New Roman"/>
          <w:sz w:val="28"/>
          <w:szCs w:val="28"/>
          <w:vertAlign w:val="subscript"/>
        </w:rPr>
      </w:pPr>
    </w:p>
    <w:p w:rsidR="007C1FC5" w:rsidRDefault="007C1FC5" w:rsidP="007C1FC5">
      <w:pPr>
        <w:pStyle w:val="af2"/>
        <w:jc w:val="center"/>
        <w:rPr>
          <w:rFonts w:ascii="Times New Roman" w:hAnsi="Times New Roman"/>
          <w:sz w:val="28"/>
          <w:szCs w:val="28"/>
          <w:vertAlign w:val="subscript"/>
        </w:rPr>
      </w:pPr>
    </w:p>
    <w:p w:rsidR="007C1FC5" w:rsidRDefault="007C1FC5" w:rsidP="007C1FC5">
      <w:pPr>
        <w:pStyle w:val="af2"/>
        <w:jc w:val="center"/>
        <w:rPr>
          <w:rFonts w:ascii="Times New Roman" w:hAnsi="Times New Roman"/>
          <w:sz w:val="28"/>
          <w:szCs w:val="28"/>
          <w:vertAlign w:val="subscript"/>
        </w:rPr>
      </w:pPr>
    </w:p>
    <w:p w:rsidR="007C1FC5" w:rsidRDefault="007C1FC5" w:rsidP="007C1FC5">
      <w:pPr>
        <w:pStyle w:val="af2"/>
        <w:jc w:val="center"/>
        <w:rPr>
          <w:rFonts w:ascii="Times New Roman" w:hAnsi="Times New Roman"/>
          <w:sz w:val="28"/>
          <w:szCs w:val="28"/>
        </w:rPr>
      </w:pPr>
      <w:r>
        <w:rPr>
          <w:rFonts w:ascii="Times New Roman" w:hAnsi="Times New Roman"/>
          <w:sz w:val="28"/>
          <w:szCs w:val="28"/>
        </w:rPr>
        <w:t xml:space="preserve">Владивосток </w:t>
      </w:r>
      <w:r w:rsidRPr="007A66F8">
        <w:rPr>
          <w:rFonts w:ascii="Times New Roman" w:hAnsi="Times New Roman"/>
          <w:sz w:val="28"/>
          <w:szCs w:val="28"/>
        </w:rPr>
        <w:t>20</w:t>
      </w:r>
      <w:r>
        <w:rPr>
          <w:rFonts w:ascii="Times New Roman" w:hAnsi="Times New Roman"/>
          <w:sz w:val="28"/>
          <w:szCs w:val="28"/>
        </w:rPr>
        <w:t>14</w:t>
      </w:r>
      <w:r>
        <w:rPr>
          <w:rFonts w:ascii="Times New Roman" w:hAnsi="Times New Roman"/>
          <w:sz w:val="28"/>
          <w:szCs w:val="28"/>
        </w:rPr>
        <w:br w:type="page"/>
      </w:r>
      <w:r w:rsidRPr="008D58A1">
        <w:rPr>
          <w:rFonts w:ascii="Times New Roman" w:hAnsi="Times New Roman"/>
          <w:i/>
          <w:sz w:val="28"/>
          <w:szCs w:val="28"/>
        </w:rPr>
        <w:lastRenderedPageBreak/>
        <w:t>(Оборотная сторона титульного листа)</w:t>
      </w:r>
    </w:p>
    <w:p w:rsidR="007C1FC5" w:rsidRDefault="007C1FC5" w:rsidP="007C1FC5">
      <w:pPr>
        <w:pStyle w:val="af2"/>
        <w:jc w:val="center"/>
        <w:rPr>
          <w:rFonts w:ascii="Times New Roman" w:hAnsi="Times New Roman"/>
          <w:sz w:val="28"/>
          <w:szCs w:val="28"/>
        </w:rPr>
      </w:pPr>
    </w:p>
    <w:tbl>
      <w:tblPr>
        <w:tblW w:w="5000" w:type="pct"/>
        <w:tblLook w:val="01E0"/>
      </w:tblPr>
      <w:tblGrid>
        <w:gridCol w:w="2085"/>
        <w:gridCol w:w="1908"/>
        <w:gridCol w:w="2548"/>
        <w:gridCol w:w="3206"/>
        <w:gridCol w:w="106"/>
      </w:tblGrid>
      <w:tr w:rsidR="007C1FC5" w:rsidRPr="00CC5A8F" w:rsidTr="00782B6A">
        <w:trPr>
          <w:trHeight w:val="397"/>
        </w:trPr>
        <w:tc>
          <w:tcPr>
            <w:tcW w:w="5000" w:type="pct"/>
            <w:gridSpan w:val="5"/>
            <w:vAlign w:val="bottom"/>
          </w:tcPr>
          <w:p w:rsidR="007C1FC5" w:rsidRPr="00CC5A8F" w:rsidRDefault="007C1FC5" w:rsidP="00782B6A">
            <w:pPr>
              <w:suppressAutoHyphens/>
              <w:spacing w:line="312" w:lineRule="auto"/>
              <w:rPr>
                <w:b/>
                <w:spacing w:val="-4"/>
              </w:rPr>
            </w:pPr>
            <w:r>
              <w:rPr>
                <w:sz w:val="28"/>
                <w:szCs w:val="28"/>
              </w:rPr>
              <w:br w:type="page"/>
            </w:r>
            <w:r>
              <w:t xml:space="preserve">Фонд оценочных средств </w:t>
            </w:r>
            <w:r w:rsidRPr="00CC5A8F">
              <w:t xml:space="preserve"> составили</w:t>
            </w:r>
            <w:r>
              <w:t>: профессор, докт.ф-.м.наук , Игнатюк В.А.</w:t>
            </w:r>
          </w:p>
        </w:tc>
      </w:tr>
      <w:tr w:rsidR="007C1FC5" w:rsidRPr="00CC5A8F" w:rsidTr="00782B6A">
        <w:trPr>
          <w:trHeight w:val="397"/>
        </w:trPr>
        <w:tc>
          <w:tcPr>
            <w:tcW w:w="1058" w:type="pct"/>
            <w:tcBorders>
              <w:bottom w:val="single" w:sz="4" w:space="0" w:color="auto"/>
            </w:tcBorders>
          </w:tcPr>
          <w:p w:rsidR="007C1FC5" w:rsidRPr="00CC5A8F" w:rsidRDefault="007C1FC5" w:rsidP="00782B6A">
            <w:pPr>
              <w:suppressAutoHyphens/>
              <w:spacing w:line="312" w:lineRule="auto"/>
            </w:pPr>
          </w:p>
        </w:tc>
        <w:tc>
          <w:tcPr>
            <w:tcW w:w="3942" w:type="pct"/>
            <w:gridSpan w:val="4"/>
            <w:tcBorders>
              <w:bottom w:val="single" w:sz="4" w:space="0" w:color="auto"/>
            </w:tcBorders>
          </w:tcPr>
          <w:p w:rsidR="007C1FC5" w:rsidRPr="008E1364" w:rsidRDefault="007C1FC5" w:rsidP="00782B6A">
            <w:pPr>
              <w:suppressAutoHyphens/>
              <w:spacing w:line="312" w:lineRule="auto"/>
              <w:rPr>
                <w:i/>
              </w:rPr>
            </w:pPr>
          </w:p>
        </w:tc>
      </w:tr>
      <w:tr w:rsidR="007C1FC5" w:rsidRPr="00CC5A8F" w:rsidTr="00782B6A">
        <w:trPr>
          <w:trHeight w:val="397"/>
        </w:trPr>
        <w:tc>
          <w:tcPr>
            <w:tcW w:w="5000" w:type="pct"/>
            <w:gridSpan w:val="5"/>
            <w:tcBorders>
              <w:top w:val="single" w:sz="4" w:space="0" w:color="auto"/>
            </w:tcBorders>
          </w:tcPr>
          <w:p w:rsidR="007C1FC5" w:rsidRDefault="007C1FC5" w:rsidP="00782B6A">
            <w:pPr>
              <w:suppressAutoHyphens/>
              <w:spacing w:line="312" w:lineRule="auto"/>
              <w:jc w:val="center"/>
              <w:rPr>
                <w:i/>
              </w:rPr>
            </w:pPr>
            <w:r>
              <w:rPr>
                <w:i/>
              </w:rPr>
              <w:t xml:space="preserve">(должность, ученая </w:t>
            </w:r>
            <w:r w:rsidRPr="008E1364">
              <w:rPr>
                <w:i/>
              </w:rPr>
              <w:t xml:space="preserve">степень, </w:t>
            </w:r>
            <w:r>
              <w:rPr>
                <w:i/>
              </w:rPr>
              <w:t xml:space="preserve">ученое </w:t>
            </w:r>
            <w:r w:rsidRPr="008E1364">
              <w:rPr>
                <w:i/>
              </w:rPr>
              <w:t>звание, фами</w:t>
            </w:r>
            <w:r>
              <w:rPr>
                <w:i/>
              </w:rPr>
              <w:t>лия, имя, отчество составителей)</w:t>
            </w:r>
          </w:p>
        </w:tc>
      </w:tr>
      <w:tr w:rsidR="007C1FC5" w:rsidRPr="00CC5A8F" w:rsidTr="00782B6A">
        <w:trPr>
          <w:trHeight w:val="397"/>
        </w:trPr>
        <w:tc>
          <w:tcPr>
            <w:tcW w:w="1058" w:type="pct"/>
            <w:tcBorders>
              <w:bottom w:val="single" w:sz="4" w:space="0" w:color="auto"/>
            </w:tcBorders>
          </w:tcPr>
          <w:p w:rsidR="007C1FC5" w:rsidRPr="00CC5A8F" w:rsidRDefault="007C1FC5" w:rsidP="00782B6A">
            <w:pPr>
              <w:suppressAutoHyphens/>
              <w:spacing w:line="312" w:lineRule="auto"/>
            </w:pPr>
          </w:p>
        </w:tc>
        <w:tc>
          <w:tcPr>
            <w:tcW w:w="3942" w:type="pct"/>
            <w:gridSpan w:val="4"/>
            <w:tcBorders>
              <w:bottom w:val="single" w:sz="4" w:space="0" w:color="auto"/>
            </w:tcBorders>
          </w:tcPr>
          <w:p w:rsidR="007C1FC5" w:rsidRDefault="007C1FC5" w:rsidP="00782B6A">
            <w:pPr>
              <w:suppressAutoHyphens/>
              <w:spacing w:line="312" w:lineRule="auto"/>
              <w:rPr>
                <w:i/>
              </w:rPr>
            </w:pPr>
          </w:p>
        </w:tc>
      </w:tr>
      <w:tr w:rsidR="007C1FC5" w:rsidRPr="00CC5A8F" w:rsidTr="00782B6A">
        <w:trPr>
          <w:trHeight w:val="397"/>
        </w:trPr>
        <w:tc>
          <w:tcPr>
            <w:tcW w:w="1058" w:type="pct"/>
            <w:tcBorders>
              <w:top w:val="single" w:sz="4" w:space="0" w:color="auto"/>
              <w:bottom w:val="single" w:sz="4" w:space="0" w:color="auto"/>
            </w:tcBorders>
          </w:tcPr>
          <w:p w:rsidR="007C1FC5" w:rsidRPr="00CC5A8F" w:rsidRDefault="007C1FC5" w:rsidP="00782B6A">
            <w:pPr>
              <w:suppressAutoHyphens/>
              <w:spacing w:line="312" w:lineRule="auto"/>
            </w:pPr>
          </w:p>
        </w:tc>
        <w:tc>
          <w:tcPr>
            <w:tcW w:w="3942" w:type="pct"/>
            <w:gridSpan w:val="4"/>
            <w:tcBorders>
              <w:top w:val="single" w:sz="4" w:space="0" w:color="auto"/>
              <w:bottom w:val="single" w:sz="4" w:space="0" w:color="auto"/>
            </w:tcBorders>
          </w:tcPr>
          <w:p w:rsidR="007C1FC5" w:rsidRDefault="007C1FC5" w:rsidP="00782B6A">
            <w:pPr>
              <w:suppressAutoHyphens/>
              <w:spacing w:line="312" w:lineRule="auto"/>
              <w:rPr>
                <w:i/>
              </w:rPr>
            </w:pPr>
          </w:p>
        </w:tc>
      </w:tr>
      <w:tr w:rsidR="007C1FC5" w:rsidRPr="00CC5A8F" w:rsidTr="00782B6A">
        <w:trPr>
          <w:trHeight w:val="397"/>
        </w:trPr>
        <w:tc>
          <w:tcPr>
            <w:tcW w:w="5000" w:type="pct"/>
            <w:gridSpan w:val="5"/>
            <w:tcBorders>
              <w:top w:val="single" w:sz="4" w:space="0" w:color="auto"/>
            </w:tcBorders>
            <w:vAlign w:val="bottom"/>
          </w:tcPr>
          <w:p w:rsidR="007C1FC5" w:rsidRPr="00CC5A8F" w:rsidRDefault="007C1FC5" w:rsidP="00782B6A">
            <w:pPr>
              <w:suppressAutoHyphens/>
              <w:spacing w:before="120" w:after="120" w:line="312" w:lineRule="auto"/>
              <w:rPr>
                <w:b/>
              </w:rPr>
            </w:pPr>
            <w:r>
              <w:t xml:space="preserve">Фонд оценочных средств </w:t>
            </w:r>
            <w:r w:rsidRPr="00CC5A8F">
              <w:t xml:space="preserve"> рассмотрен и принят на заседании </w:t>
            </w:r>
            <w:r>
              <w:t xml:space="preserve">кафедры </w:t>
            </w:r>
          </w:p>
        </w:tc>
      </w:tr>
      <w:tr w:rsidR="007C1FC5" w:rsidRPr="00CC5A8F" w:rsidTr="00782B6A">
        <w:trPr>
          <w:trHeight w:val="397"/>
        </w:trPr>
        <w:tc>
          <w:tcPr>
            <w:tcW w:w="5000" w:type="pct"/>
            <w:gridSpan w:val="5"/>
            <w:vAlign w:val="bottom"/>
          </w:tcPr>
          <w:p w:rsidR="007C1FC5" w:rsidRPr="00CC5A8F" w:rsidRDefault="007C1FC5" w:rsidP="00782B6A">
            <w:pPr>
              <w:suppressAutoHyphens/>
              <w:spacing w:before="120" w:after="120" w:line="312" w:lineRule="auto"/>
            </w:pPr>
            <w:r w:rsidRPr="00CC5A8F">
              <w:t>Протокол заседания кафедры</w:t>
            </w:r>
            <w:r w:rsidRPr="00947659">
              <w:t xml:space="preserve"> </w:t>
            </w:r>
            <w:r w:rsidRPr="001C3110">
              <w:t>от «___» ______________ 20 ___ г.</w:t>
            </w:r>
            <w:r>
              <w:t xml:space="preserve"> </w:t>
            </w:r>
            <w:r w:rsidRPr="001C3110">
              <w:t xml:space="preserve"> № __________</w:t>
            </w:r>
          </w:p>
        </w:tc>
      </w:tr>
      <w:tr w:rsidR="007C1FC5" w:rsidRPr="00CC5A8F" w:rsidTr="00782B6A">
        <w:trPr>
          <w:gridAfter w:val="1"/>
          <w:wAfter w:w="55" w:type="pct"/>
          <w:trHeight w:val="397"/>
        </w:trPr>
        <w:tc>
          <w:tcPr>
            <w:tcW w:w="2026" w:type="pct"/>
            <w:gridSpan w:val="2"/>
            <w:vAlign w:val="bottom"/>
          </w:tcPr>
          <w:p w:rsidR="007C1FC5" w:rsidRPr="00CC5A8F" w:rsidRDefault="007C1FC5" w:rsidP="00782B6A">
            <w:pPr>
              <w:suppressAutoHyphens/>
              <w:spacing w:before="120" w:after="120" w:line="312" w:lineRule="auto"/>
            </w:pPr>
            <w:r w:rsidRPr="00CC5A8F">
              <w:t>Заведующий кафедрой</w:t>
            </w:r>
          </w:p>
        </w:tc>
        <w:tc>
          <w:tcPr>
            <w:tcW w:w="1293" w:type="pct"/>
            <w:tcBorders>
              <w:bottom w:val="single" w:sz="4" w:space="0" w:color="auto"/>
            </w:tcBorders>
            <w:vAlign w:val="bottom"/>
          </w:tcPr>
          <w:p w:rsidR="007C1FC5" w:rsidRPr="00CC5A8F" w:rsidRDefault="007C1FC5" w:rsidP="00782B6A">
            <w:pPr>
              <w:suppressAutoHyphens/>
              <w:spacing w:line="312" w:lineRule="auto"/>
            </w:pPr>
          </w:p>
        </w:tc>
        <w:tc>
          <w:tcPr>
            <w:tcW w:w="1627" w:type="pct"/>
            <w:tcBorders>
              <w:bottom w:val="single" w:sz="4" w:space="0" w:color="auto"/>
            </w:tcBorders>
            <w:vAlign w:val="bottom"/>
          </w:tcPr>
          <w:p w:rsidR="007C1FC5" w:rsidRPr="00CC5A8F" w:rsidRDefault="007C1FC5" w:rsidP="00782B6A">
            <w:pPr>
              <w:suppressAutoHyphens/>
              <w:spacing w:line="312" w:lineRule="auto"/>
              <w:rPr>
                <w:b/>
              </w:rPr>
            </w:pPr>
          </w:p>
        </w:tc>
      </w:tr>
      <w:tr w:rsidR="007C1FC5" w:rsidRPr="00CC5A8F" w:rsidTr="00782B6A">
        <w:trPr>
          <w:gridAfter w:val="1"/>
          <w:wAfter w:w="55" w:type="pct"/>
          <w:trHeight w:val="397"/>
        </w:trPr>
        <w:tc>
          <w:tcPr>
            <w:tcW w:w="2026" w:type="pct"/>
            <w:gridSpan w:val="2"/>
          </w:tcPr>
          <w:p w:rsidR="007C1FC5" w:rsidRPr="00CC5A8F" w:rsidRDefault="007C1FC5" w:rsidP="00782B6A">
            <w:pPr>
              <w:suppressAutoHyphens/>
              <w:spacing w:before="120" w:after="120" w:line="312" w:lineRule="auto"/>
            </w:pPr>
          </w:p>
        </w:tc>
        <w:tc>
          <w:tcPr>
            <w:tcW w:w="1293" w:type="pct"/>
            <w:tcBorders>
              <w:top w:val="single" w:sz="4" w:space="0" w:color="auto"/>
            </w:tcBorders>
          </w:tcPr>
          <w:p w:rsidR="007C1FC5" w:rsidRPr="00773BA4" w:rsidRDefault="007C1FC5" w:rsidP="00782B6A">
            <w:pPr>
              <w:suppressAutoHyphens/>
              <w:spacing w:line="312" w:lineRule="auto"/>
              <w:jc w:val="center"/>
              <w:rPr>
                <w:i/>
              </w:rPr>
            </w:pPr>
            <w:r w:rsidRPr="00773BA4">
              <w:rPr>
                <w:i/>
              </w:rPr>
              <w:t>(подпись)</w:t>
            </w:r>
          </w:p>
        </w:tc>
        <w:tc>
          <w:tcPr>
            <w:tcW w:w="1627" w:type="pct"/>
            <w:tcBorders>
              <w:top w:val="single" w:sz="4" w:space="0" w:color="auto"/>
            </w:tcBorders>
          </w:tcPr>
          <w:p w:rsidR="007C1FC5" w:rsidRPr="00773BA4" w:rsidRDefault="007C1FC5" w:rsidP="00782B6A">
            <w:pPr>
              <w:suppressAutoHyphens/>
              <w:spacing w:line="312" w:lineRule="auto"/>
              <w:jc w:val="center"/>
              <w:rPr>
                <w:i/>
              </w:rPr>
            </w:pPr>
            <w:r w:rsidRPr="00773BA4">
              <w:rPr>
                <w:i/>
              </w:rPr>
              <w:t>(И.О. Фамилия)</w:t>
            </w:r>
          </w:p>
        </w:tc>
      </w:tr>
    </w:tbl>
    <w:p w:rsidR="007C1FC5" w:rsidRDefault="007C1FC5" w:rsidP="007C1FC5"/>
    <w:p w:rsidR="007C1FC5" w:rsidRPr="008D58A1" w:rsidRDefault="007C1FC5" w:rsidP="007C1FC5">
      <w:pPr>
        <w:jc w:val="center"/>
        <w:rPr>
          <w:b/>
        </w:rPr>
      </w:pPr>
      <w:r w:rsidRPr="008D58A1">
        <w:rPr>
          <w:b/>
          <w:sz w:val="28"/>
          <w:szCs w:val="28"/>
        </w:rPr>
        <w:t>Внесенные изменения</w:t>
      </w:r>
    </w:p>
    <w:p w:rsidR="007C1FC5" w:rsidRPr="00C21E4E" w:rsidRDefault="007C1FC5" w:rsidP="007C1FC5">
      <w:pPr>
        <w:jc w:val="center"/>
      </w:pPr>
    </w:p>
    <w:p w:rsidR="007C1FC5" w:rsidRDefault="007C1FC5" w:rsidP="007C1FC5">
      <w:pPr>
        <w:spacing w:line="360" w:lineRule="auto"/>
        <w:rPr>
          <w:rFonts w:eastAsia="Calibri"/>
          <w:lang w:eastAsia="en-US"/>
        </w:rPr>
      </w:pPr>
      <w:r>
        <w:rPr>
          <w:rFonts w:eastAsia="Calibri"/>
          <w:lang w:eastAsia="en-US"/>
        </w:rPr>
        <w:t xml:space="preserve">Перечень изменений в ФОС в </w:t>
      </w:r>
      <w:r w:rsidRPr="00C21E4E">
        <w:rPr>
          <w:rFonts w:eastAsia="Calibri"/>
          <w:lang w:eastAsia="en-US"/>
        </w:rPr>
        <w:t xml:space="preserve">для реализации в </w:t>
      </w:r>
      <w:r>
        <w:rPr>
          <w:rFonts w:eastAsia="Calibri"/>
          <w:lang w:eastAsia="en-US"/>
        </w:rPr>
        <w:t>_________</w:t>
      </w:r>
      <w:r w:rsidRPr="00C21E4E">
        <w:rPr>
          <w:rFonts w:eastAsia="Calibri"/>
          <w:lang w:eastAsia="en-US"/>
        </w:rPr>
        <w:t xml:space="preserve"> учебном году</w:t>
      </w:r>
    </w:p>
    <w:p w:rsidR="007C1FC5" w:rsidRPr="008D58A1" w:rsidRDefault="007C1FC5" w:rsidP="007C1FC5">
      <w:pPr>
        <w:numPr>
          <w:ilvl w:val="0"/>
          <w:numId w:val="25"/>
        </w:numPr>
        <w:spacing w:line="360" w:lineRule="auto"/>
        <w:rPr>
          <w:rFonts w:eastAsia="Calibri"/>
          <w:lang w:eastAsia="en-US"/>
        </w:rPr>
      </w:pPr>
      <w:r w:rsidRPr="008D58A1">
        <w:rPr>
          <w:rFonts w:eastAsia="Calibri"/>
          <w:lang w:eastAsia="en-US"/>
        </w:rPr>
        <w:t>…</w:t>
      </w:r>
    </w:p>
    <w:p w:rsidR="007C1FC5" w:rsidRPr="008D58A1" w:rsidRDefault="007C1FC5" w:rsidP="007C1FC5">
      <w:pPr>
        <w:numPr>
          <w:ilvl w:val="0"/>
          <w:numId w:val="25"/>
        </w:numPr>
        <w:spacing w:line="360" w:lineRule="auto"/>
        <w:rPr>
          <w:rFonts w:eastAsia="Calibri"/>
          <w:lang w:eastAsia="en-US"/>
        </w:rPr>
      </w:pPr>
      <w:r w:rsidRPr="008D58A1">
        <w:rPr>
          <w:rFonts w:eastAsia="Calibri"/>
          <w:lang w:eastAsia="en-US"/>
        </w:rPr>
        <w:t>…</w:t>
      </w:r>
    </w:p>
    <w:p w:rsidR="007C1FC5" w:rsidRPr="008D58A1" w:rsidRDefault="007C1FC5" w:rsidP="007C1FC5">
      <w:pPr>
        <w:numPr>
          <w:ilvl w:val="0"/>
          <w:numId w:val="25"/>
        </w:numPr>
        <w:spacing w:line="360" w:lineRule="auto"/>
        <w:rPr>
          <w:rFonts w:eastAsia="Calibri"/>
          <w:lang w:eastAsia="en-US"/>
        </w:rPr>
      </w:pPr>
      <w:r w:rsidRPr="008D58A1">
        <w:rPr>
          <w:rFonts w:eastAsia="Calibri"/>
          <w:lang w:eastAsia="en-US"/>
        </w:rPr>
        <w:t>…</w:t>
      </w:r>
    </w:p>
    <w:p w:rsidR="007C1FC5" w:rsidRPr="00C21E4E" w:rsidRDefault="007C1FC5" w:rsidP="007C1FC5">
      <w:pPr>
        <w:spacing w:line="360" w:lineRule="auto"/>
        <w:jc w:val="both"/>
        <w:rPr>
          <w:rFonts w:eastAsia="Calibri"/>
          <w:lang w:eastAsia="en-US"/>
        </w:rPr>
      </w:pPr>
      <w:r>
        <w:rPr>
          <w:rFonts w:eastAsia="Calibri"/>
          <w:lang w:eastAsia="en-US"/>
        </w:rPr>
        <w:t>Изменения в Ф</w:t>
      </w:r>
      <w:r w:rsidRPr="00C21E4E">
        <w:rPr>
          <w:rFonts w:eastAsia="Calibri"/>
          <w:lang w:eastAsia="en-US"/>
        </w:rPr>
        <w:t>О</w:t>
      </w:r>
      <w:r>
        <w:rPr>
          <w:rFonts w:eastAsia="Calibri"/>
          <w:lang w:eastAsia="en-US"/>
        </w:rPr>
        <w:t>С</w:t>
      </w:r>
      <w:r w:rsidRPr="00C21E4E">
        <w:rPr>
          <w:rFonts w:eastAsia="Calibri"/>
          <w:lang w:eastAsia="en-US"/>
        </w:rPr>
        <w:t xml:space="preserve"> обсужден</w:t>
      </w:r>
      <w:r>
        <w:rPr>
          <w:rFonts w:eastAsia="Calibri"/>
          <w:lang w:eastAsia="en-US"/>
        </w:rPr>
        <w:t>ы и одобрены</w:t>
      </w:r>
      <w:r w:rsidRPr="00C21E4E">
        <w:rPr>
          <w:rFonts w:eastAsia="Calibri"/>
          <w:lang w:eastAsia="en-US"/>
        </w:rPr>
        <w:t xml:space="preserve"> </w:t>
      </w:r>
      <w:r>
        <w:rPr>
          <w:rFonts w:eastAsia="Calibri"/>
          <w:lang w:eastAsia="en-US"/>
        </w:rPr>
        <w:t>на заседании кафедры ______________</w:t>
      </w:r>
    </w:p>
    <w:p w:rsidR="007C1FC5" w:rsidRPr="00C21E4E" w:rsidRDefault="007C1FC5" w:rsidP="007C1FC5">
      <w:pPr>
        <w:spacing w:line="360" w:lineRule="auto"/>
        <w:rPr>
          <w:rFonts w:eastAsia="Calibri"/>
          <w:lang w:eastAsia="en-US"/>
        </w:rPr>
      </w:pPr>
      <w:r w:rsidRPr="00C21E4E">
        <w:rPr>
          <w:rFonts w:eastAsia="Calibri"/>
          <w:lang w:eastAsia="en-US"/>
        </w:rPr>
        <w:t>Протокол от «___» ______________ 201__ г.  № ______</w:t>
      </w:r>
    </w:p>
    <w:p w:rsidR="007C1FC5" w:rsidRPr="00C21E4E" w:rsidRDefault="007C1FC5" w:rsidP="007C1FC5">
      <w:pPr>
        <w:spacing w:line="360" w:lineRule="auto"/>
        <w:jc w:val="right"/>
      </w:pPr>
    </w:p>
    <w:p w:rsidR="007C1FC5" w:rsidRDefault="007C1FC5" w:rsidP="007C1FC5">
      <w:pPr>
        <w:spacing w:line="360" w:lineRule="auto"/>
        <w:rPr>
          <w:rFonts w:eastAsia="Calibri"/>
          <w:lang w:eastAsia="en-US"/>
        </w:rPr>
      </w:pPr>
      <w:r>
        <w:rPr>
          <w:rFonts w:eastAsia="Calibri"/>
          <w:lang w:eastAsia="en-US"/>
        </w:rPr>
        <w:t xml:space="preserve">Перечень изменений в ФОС в </w:t>
      </w:r>
      <w:r w:rsidRPr="00C21E4E">
        <w:rPr>
          <w:rFonts w:eastAsia="Calibri"/>
          <w:lang w:eastAsia="en-US"/>
        </w:rPr>
        <w:t xml:space="preserve">для реализации в </w:t>
      </w:r>
      <w:r>
        <w:rPr>
          <w:rFonts w:eastAsia="Calibri"/>
          <w:lang w:eastAsia="en-US"/>
        </w:rPr>
        <w:t>_________</w:t>
      </w:r>
      <w:r w:rsidRPr="00C21E4E">
        <w:rPr>
          <w:rFonts w:eastAsia="Calibri"/>
          <w:lang w:eastAsia="en-US"/>
        </w:rPr>
        <w:t xml:space="preserve"> учебном году</w:t>
      </w:r>
    </w:p>
    <w:p w:rsidR="007C1FC5" w:rsidRDefault="007C1FC5" w:rsidP="007C1FC5">
      <w:pPr>
        <w:numPr>
          <w:ilvl w:val="0"/>
          <w:numId w:val="26"/>
        </w:numPr>
        <w:spacing w:line="360" w:lineRule="auto"/>
        <w:rPr>
          <w:rFonts w:eastAsia="Calibri"/>
          <w:lang w:eastAsia="en-US"/>
        </w:rPr>
      </w:pPr>
      <w:r>
        <w:rPr>
          <w:rFonts w:eastAsia="Calibri"/>
          <w:lang w:eastAsia="en-US"/>
        </w:rPr>
        <w:t>…</w:t>
      </w:r>
    </w:p>
    <w:p w:rsidR="007C1FC5" w:rsidRDefault="007C1FC5" w:rsidP="007C1FC5">
      <w:pPr>
        <w:numPr>
          <w:ilvl w:val="0"/>
          <w:numId w:val="26"/>
        </w:numPr>
        <w:spacing w:line="360" w:lineRule="auto"/>
        <w:rPr>
          <w:rFonts w:eastAsia="Calibri"/>
          <w:lang w:eastAsia="en-US"/>
        </w:rPr>
      </w:pPr>
      <w:r>
        <w:rPr>
          <w:rFonts w:eastAsia="Calibri"/>
          <w:lang w:eastAsia="en-US"/>
        </w:rPr>
        <w:t>…</w:t>
      </w:r>
    </w:p>
    <w:p w:rsidR="007C1FC5" w:rsidRPr="00C21E4E" w:rsidRDefault="007C1FC5" w:rsidP="007C1FC5">
      <w:pPr>
        <w:numPr>
          <w:ilvl w:val="0"/>
          <w:numId w:val="26"/>
        </w:numPr>
        <w:spacing w:line="360" w:lineRule="auto"/>
        <w:rPr>
          <w:rFonts w:eastAsia="Calibri"/>
          <w:lang w:eastAsia="en-US"/>
        </w:rPr>
      </w:pPr>
      <w:r>
        <w:rPr>
          <w:rFonts w:eastAsia="Calibri"/>
          <w:lang w:eastAsia="en-US"/>
        </w:rPr>
        <w:t>…</w:t>
      </w:r>
    </w:p>
    <w:p w:rsidR="007C1FC5" w:rsidRPr="00C21E4E" w:rsidRDefault="007C1FC5" w:rsidP="007C1FC5">
      <w:pPr>
        <w:spacing w:line="360" w:lineRule="auto"/>
        <w:jc w:val="both"/>
        <w:rPr>
          <w:rFonts w:eastAsia="Calibri"/>
          <w:lang w:eastAsia="en-US"/>
        </w:rPr>
      </w:pPr>
      <w:r>
        <w:rPr>
          <w:rFonts w:eastAsia="Calibri"/>
          <w:lang w:eastAsia="en-US"/>
        </w:rPr>
        <w:t>Изменения в Ф</w:t>
      </w:r>
      <w:r w:rsidRPr="00C21E4E">
        <w:rPr>
          <w:rFonts w:eastAsia="Calibri"/>
          <w:lang w:eastAsia="en-US"/>
        </w:rPr>
        <w:t>О</w:t>
      </w:r>
      <w:r>
        <w:rPr>
          <w:rFonts w:eastAsia="Calibri"/>
          <w:lang w:eastAsia="en-US"/>
        </w:rPr>
        <w:t>С</w:t>
      </w:r>
      <w:r w:rsidRPr="00C21E4E">
        <w:rPr>
          <w:rFonts w:eastAsia="Calibri"/>
          <w:lang w:eastAsia="en-US"/>
        </w:rPr>
        <w:t xml:space="preserve"> обсужден</w:t>
      </w:r>
      <w:r>
        <w:rPr>
          <w:rFonts w:eastAsia="Calibri"/>
          <w:lang w:eastAsia="en-US"/>
        </w:rPr>
        <w:t>ы и одобрены</w:t>
      </w:r>
      <w:r w:rsidRPr="00C21E4E">
        <w:rPr>
          <w:rFonts w:eastAsia="Calibri"/>
          <w:lang w:eastAsia="en-US"/>
        </w:rPr>
        <w:t xml:space="preserve"> </w:t>
      </w:r>
      <w:r>
        <w:rPr>
          <w:rFonts w:eastAsia="Calibri"/>
          <w:lang w:eastAsia="en-US"/>
        </w:rPr>
        <w:t>на заседании кафедры ______________</w:t>
      </w:r>
    </w:p>
    <w:p w:rsidR="007C1FC5" w:rsidRPr="00C21E4E" w:rsidRDefault="007C1FC5" w:rsidP="007C1FC5">
      <w:pPr>
        <w:spacing w:line="360" w:lineRule="auto"/>
        <w:rPr>
          <w:rFonts w:eastAsia="Calibri"/>
          <w:lang w:eastAsia="en-US"/>
        </w:rPr>
      </w:pPr>
      <w:r w:rsidRPr="00C21E4E">
        <w:rPr>
          <w:rFonts w:eastAsia="Calibri"/>
          <w:lang w:eastAsia="en-US"/>
        </w:rPr>
        <w:t>Протокол от «___» ______________ 201__ г.  № ______</w:t>
      </w:r>
    </w:p>
    <w:p w:rsidR="007C1FC5" w:rsidRDefault="007C1FC5" w:rsidP="007C1FC5">
      <w:pPr>
        <w:spacing w:line="360" w:lineRule="auto"/>
        <w:rPr>
          <w:rFonts w:eastAsia="Calibri"/>
          <w:lang w:eastAsia="en-US"/>
        </w:rPr>
      </w:pPr>
      <w:r>
        <w:rPr>
          <w:rFonts w:eastAsia="Calibri"/>
          <w:lang w:eastAsia="en-US"/>
        </w:rPr>
        <w:t xml:space="preserve">Перечень изменений в ФОС в </w:t>
      </w:r>
      <w:r w:rsidRPr="00C21E4E">
        <w:rPr>
          <w:rFonts w:eastAsia="Calibri"/>
          <w:lang w:eastAsia="en-US"/>
        </w:rPr>
        <w:t xml:space="preserve">для реализации в </w:t>
      </w:r>
      <w:r>
        <w:rPr>
          <w:rFonts w:eastAsia="Calibri"/>
          <w:lang w:eastAsia="en-US"/>
        </w:rPr>
        <w:t>_________</w:t>
      </w:r>
      <w:r w:rsidRPr="00C21E4E">
        <w:rPr>
          <w:rFonts w:eastAsia="Calibri"/>
          <w:lang w:eastAsia="en-US"/>
        </w:rPr>
        <w:t xml:space="preserve"> учебном году</w:t>
      </w:r>
    </w:p>
    <w:p w:rsidR="007C1FC5" w:rsidRDefault="007C1FC5" w:rsidP="007C1FC5">
      <w:pPr>
        <w:numPr>
          <w:ilvl w:val="0"/>
          <w:numId w:val="27"/>
        </w:numPr>
        <w:spacing w:line="360" w:lineRule="auto"/>
        <w:rPr>
          <w:rFonts w:eastAsia="Calibri"/>
          <w:lang w:eastAsia="en-US"/>
        </w:rPr>
      </w:pPr>
      <w:r>
        <w:rPr>
          <w:rFonts w:eastAsia="Calibri"/>
          <w:lang w:eastAsia="en-US"/>
        </w:rPr>
        <w:t>…</w:t>
      </w:r>
    </w:p>
    <w:p w:rsidR="007C1FC5" w:rsidRDefault="007C1FC5" w:rsidP="007C1FC5">
      <w:pPr>
        <w:numPr>
          <w:ilvl w:val="0"/>
          <w:numId w:val="27"/>
        </w:numPr>
        <w:spacing w:line="360" w:lineRule="auto"/>
        <w:rPr>
          <w:rFonts w:eastAsia="Calibri"/>
          <w:lang w:eastAsia="en-US"/>
        </w:rPr>
      </w:pPr>
      <w:r>
        <w:rPr>
          <w:rFonts w:eastAsia="Calibri"/>
          <w:lang w:eastAsia="en-US"/>
        </w:rPr>
        <w:t>…</w:t>
      </w:r>
    </w:p>
    <w:p w:rsidR="007C1FC5" w:rsidRPr="00C21E4E" w:rsidRDefault="007C1FC5" w:rsidP="007C1FC5">
      <w:pPr>
        <w:numPr>
          <w:ilvl w:val="0"/>
          <w:numId w:val="27"/>
        </w:numPr>
        <w:spacing w:line="360" w:lineRule="auto"/>
        <w:rPr>
          <w:rFonts w:eastAsia="Calibri"/>
          <w:lang w:eastAsia="en-US"/>
        </w:rPr>
      </w:pPr>
      <w:r>
        <w:rPr>
          <w:rFonts w:eastAsia="Calibri"/>
          <w:lang w:eastAsia="en-US"/>
        </w:rPr>
        <w:t>…</w:t>
      </w:r>
    </w:p>
    <w:p w:rsidR="007C1FC5" w:rsidRPr="00C21E4E" w:rsidRDefault="007C1FC5" w:rsidP="007C1FC5">
      <w:pPr>
        <w:spacing w:line="360" w:lineRule="auto"/>
        <w:jc w:val="both"/>
        <w:rPr>
          <w:rFonts w:eastAsia="Calibri"/>
          <w:lang w:eastAsia="en-US"/>
        </w:rPr>
      </w:pPr>
      <w:r>
        <w:rPr>
          <w:rFonts w:eastAsia="Calibri"/>
          <w:lang w:eastAsia="en-US"/>
        </w:rPr>
        <w:t>Изменения в Ф</w:t>
      </w:r>
      <w:r w:rsidRPr="00C21E4E">
        <w:rPr>
          <w:rFonts w:eastAsia="Calibri"/>
          <w:lang w:eastAsia="en-US"/>
        </w:rPr>
        <w:t>О</w:t>
      </w:r>
      <w:r>
        <w:rPr>
          <w:rFonts w:eastAsia="Calibri"/>
          <w:lang w:eastAsia="en-US"/>
        </w:rPr>
        <w:t>С</w:t>
      </w:r>
      <w:r w:rsidRPr="00C21E4E">
        <w:rPr>
          <w:rFonts w:eastAsia="Calibri"/>
          <w:lang w:eastAsia="en-US"/>
        </w:rPr>
        <w:t xml:space="preserve"> обсужден</w:t>
      </w:r>
      <w:r>
        <w:rPr>
          <w:rFonts w:eastAsia="Calibri"/>
          <w:lang w:eastAsia="en-US"/>
        </w:rPr>
        <w:t>ы и одобрены</w:t>
      </w:r>
      <w:r w:rsidRPr="00C21E4E">
        <w:rPr>
          <w:rFonts w:eastAsia="Calibri"/>
          <w:lang w:eastAsia="en-US"/>
        </w:rPr>
        <w:t xml:space="preserve"> </w:t>
      </w:r>
      <w:r>
        <w:rPr>
          <w:rFonts w:eastAsia="Calibri"/>
          <w:lang w:eastAsia="en-US"/>
        </w:rPr>
        <w:t>на заседании кафедры ______________</w:t>
      </w:r>
    </w:p>
    <w:p w:rsidR="007C1FC5" w:rsidRDefault="007C1FC5" w:rsidP="007C1FC5">
      <w:pPr>
        <w:jc w:val="center"/>
        <w:rPr>
          <w:sz w:val="28"/>
          <w:szCs w:val="28"/>
        </w:rPr>
      </w:pPr>
      <w:r w:rsidRPr="00C21E4E">
        <w:rPr>
          <w:rFonts w:eastAsia="Calibri"/>
        </w:rPr>
        <w:t>Протокол от «___» ______________ 201__ г.  № ______</w:t>
      </w:r>
      <w:r>
        <w:rPr>
          <w:sz w:val="28"/>
          <w:szCs w:val="28"/>
        </w:rPr>
        <w:br w:type="page"/>
      </w:r>
      <w:r w:rsidRPr="008327A4">
        <w:rPr>
          <w:b/>
          <w:sz w:val="28"/>
          <w:szCs w:val="28"/>
        </w:rPr>
        <w:lastRenderedPageBreak/>
        <w:t xml:space="preserve"> </w:t>
      </w:r>
    </w:p>
    <w:p w:rsidR="007C1FC5" w:rsidRDefault="007C1FC5" w:rsidP="007C1FC5">
      <w:pPr>
        <w:pStyle w:val="af2"/>
        <w:jc w:val="center"/>
        <w:rPr>
          <w:rFonts w:ascii="Times New Roman" w:hAnsi="Times New Roman"/>
          <w:b/>
          <w:sz w:val="32"/>
          <w:szCs w:val="32"/>
        </w:rPr>
      </w:pPr>
      <w:r w:rsidRPr="00930157">
        <w:rPr>
          <w:rFonts w:ascii="Times New Roman" w:hAnsi="Times New Roman"/>
          <w:b/>
          <w:sz w:val="32"/>
          <w:szCs w:val="32"/>
        </w:rPr>
        <w:t>Паспорт фонда оценочных средств</w:t>
      </w:r>
      <w:r>
        <w:rPr>
          <w:rFonts w:ascii="Times New Roman" w:hAnsi="Times New Roman"/>
          <w:b/>
          <w:sz w:val="32"/>
          <w:szCs w:val="32"/>
        </w:rPr>
        <w:t xml:space="preserve"> </w:t>
      </w:r>
    </w:p>
    <w:p w:rsidR="007C1FC5" w:rsidRDefault="007C1FC5" w:rsidP="007C1FC5">
      <w:pPr>
        <w:pStyle w:val="af2"/>
        <w:jc w:val="center"/>
        <w:rPr>
          <w:rFonts w:ascii="Times New Roman" w:hAnsi="Times New Roman"/>
          <w:b/>
          <w:sz w:val="32"/>
          <w:szCs w:val="32"/>
        </w:rPr>
      </w:pPr>
    </w:p>
    <w:p w:rsidR="007C1FC5" w:rsidRPr="003E78BB" w:rsidRDefault="007C1FC5" w:rsidP="007C1FC5">
      <w:pPr>
        <w:pStyle w:val="11"/>
        <w:spacing w:before="60"/>
        <w:rPr>
          <w:rFonts w:ascii="Times New Roman" w:hAnsi="Times New Roman"/>
          <w:szCs w:val="24"/>
        </w:rPr>
      </w:pPr>
      <w:r w:rsidRPr="00DF6503">
        <w:rPr>
          <w:rFonts w:ascii="Times New Roman" w:hAnsi="Times New Roman"/>
          <w:b w:val="0"/>
          <w:szCs w:val="24"/>
        </w:rPr>
        <w:t>по дисциплине   «</w:t>
      </w:r>
      <w:r w:rsidRPr="003E78BB">
        <w:rPr>
          <w:rFonts w:ascii="Times New Roman" w:hAnsi="Times New Roman"/>
          <w:szCs w:val="24"/>
        </w:rPr>
        <w:t>Телекоммуникационные технологии и  системы »</w:t>
      </w:r>
    </w:p>
    <w:p w:rsidR="007C1FC5" w:rsidRPr="00073CF4" w:rsidRDefault="007C1FC5" w:rsidP="007C1FC5">
      <w:pPr>
        <w:jc w:val="both"/>
      </w:pPr>
    </w:p>
    <w:p w:rsidR="007C1FC5" w:rsidRDefault="007C1FC5" w:rsidP="007C1FC5">
      <w:pPr>
        <w:pStyle w:val="2"/>
        <w:rPr>
          <w:sz w:val="26"/>
          <w:szCs w:val="26"/>
        </w:rPr>
      </w:pPr>
    </w:p>
    <w:p w:rsidR="007C1FC5" w:rsidRPr="00DF6503" w:rsidRDefault="007C1FC5" w:rsidP="007C1FC5">
      <w:pPr>
        <w:pStyle w:val="120"/>
        <w:spacing w:before="60"/>
        <w:rPr>
          <w:rFonts w:ascii="Times New Roman" w:hAnsi="Times New Roman"/>
          <w:b w:val="0"/>
          <w:szCs w:val="24"/>
        </w:rPr>
      </w:pPr>
      <w:r w:rsidRPr="00DF6503">
        <w:rPr>
          <w:rFonts w:ascii="Times New Roman" w:hAnsi="Times New Roman"/>
          <w:b w:val="0"/>
          <w:szCs w:val="24"/>
        </w:rPr>
        <w:t>»</w:t>
      </w:r>
    </w:p>
    <w:p w:rsidR="007C1FC5" w:rsidRPr="00DF6503" w:rsidRDefault="007C1FC5" w:rsidP="007C1FC5">
      <w:pPr>
        <w:pStyle w:val="22"/>
        <w:rPr>
          <w:sz w:val="24"/>
          <w:szCs w:val="24"/>
        </w:rPr>
      </w:pPr>
    </w:p>
    <w:p w:rsidR="007C1FC5" w:rsidRDefault="007C1FC5" w:rsidP="007C1FC5">
      <w:pPr>
        <w:pStyle w:val="af2"/>
        <w:jc w:val="both"/>
        <w:rPr>
          <w:rFonts w:ascii="Times New Roman" w:hAnsi="Times New Roman"/>
          <w:sz w:val="28"/>
          <w:szCs w:val="28"/>
        </w:rPr>
      </w:pPr>
      <w:r>
        <w:rPr>
          <w:rFonts w:ascii="Times New Roman" w:hAnsi="Times New Roman"/>
          <w:sz w:val="28"/>
          <w:szCs w:val="28"/>
        </w:rPr>
        <w:t xml:space="preserve">ООП 210700.62 Инфокоммуникационные технологии и системы связи. Защищенные системы и сети связи  </w:t>
      </w:r>
    </w:p>
    <w:p w:rsidR="007C1FC5" w:rsidRPr="007A66F8" w:rsidRDefault="007C1FC5" w:rsidP="007C1FC5">
      <w:pPr>
        <w:pStyle w:val="af2"/>
        <w:jc w:val="both"/>
        <w:rPr>
          <w:rFonts w:ascii="Times New Roman" w:hAnsi="Times New Roman"/>
          <w:sz w:val="28"/>
          <w:szCs w:val="28"/>
        </w:rPr>
      </w:pP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985"/>
        <w:gridCol w:w="709"/>
        <w:gridCol w:w="1701"/>
        <w:gridCol w:w="1559"/>
        <w:gridCol w:w="1417"/>
        <w:gridCol w:w="2126"/>
      </w:tblGrid>
      <w:tr w:rsidR="007C1FC5" w:rsidRPr="006E41A4" w:rsidTr="00782B6A">
        <w:trPr>
          <w:trHeight w:val="285"/>
        </w:trPr>
        <w:tc>
          <w:tcPr>
            <w:tcW w:w="675" w:type="dxa"/>
            <w:vMerge w:val="restart"/>
            <w:shd w:val="clear" w:color="auto" w:fill="auto"/>
          </w:tcPr>
          <w:p w:rsidR="007C1FC5" w:rsidRPr="00181CDC" w:rsidRDefault="007C1FC5" w:rsidP="00782B6A">
            <w:pPr>
              <w:pStyle w:val="af2"/>
              <w:jc w:val="both"/>
              <w:rPr>
                <w:rFonts w:ascii="Times New Roman" w:hAnsi="Times New Roman"/>
                <w:sz w:val="24"/>
                <w:szCs w:val="24"/>
              </w:rPr>
            </w:pPr>
            <w:r w:rsidRPr="00181CDC">
              <w:rPr>
                <w:rFonts w:ascii="Times New Roman" w:hAnsi="Times New Roman"/>
                <w:sz w:val="24"/>
                <w:szCs w:val="24"/>
              </w:rPr>
              <w:t>№ п/п</w:t>
            </w:r>
          </w:p>
        </w:tc>
        <w:tc>
          <w:tcPr>
            <w:tcW w:w="1985" w:type="dxa"/>
            <w:vMerge w:val="restart"/>
            <w:shd w:val="clear" w:color="auto" w:fill="auto"/>
          </w:tcPr>
          <w:p w:rsidR="007C1FC5" w:rsidRDefault="007C1FC5" w:rsidP="00782B6A">
            <w:pPr>
              <w:pStyle w:val="af2"/>
              <w:rPr>
                <w:rFonts w:ascii="Times New Roman" w:hAnsi="Times New Roman"/>
                <w:sz w:val="24"/>
                <w:szCs w:val="24"/>
              </w:rPr>
            </w:pPr>
          </w:p>
          <w:p w:rsidR="007C1FC5" w:rsidRPr="00181CDC" w:rsidRDefault="007C1FC5" w:rsidP="00782B6A">
            <w:pPr>
              <w:pStyle w:val="af2"/>
              <w:jc w:val="center"/>
              <w:rPr>
                <w:rFonts w:ascii="Times New Roman" w:hAnsi="Times New Roman"/>
                <w:sz w:val="24"/>
                <w:szCs w:val="24"/>
                <w:vertAlign w:val="superscript"/>
              </w:rPr>
            </w:pPr>
            <w:r w:rsidRPr="00181CDC">
              <w:rPr>
                <w:rFonts w:ascii="Times New Roman" w:hAnsi="Times New Roman"/>
                <w:sz w:val="24"/>
                <w:szCs w:val="24"/>
              </w:rPr>
              <w:t>Контролируемые разделы (темы), дисциплины</w:t>
            </w:r>
          </w:p>
        </w:tc>
        <w:tc>
          <w:tcPr>
            <w:tcW w:w="2410" w:type="dxa"/>
            <w:gridSpan w:val="2"/>
            <w:vMerge w:val="restart"/>
            <w:shd w:val="clear" w:color="auto" w:fill="auto"/>
          </w:tcPr>
          <w:p w:rsidR="007C1FC5" w:rsidRDefault="007C1FC5" w:rsidP="00782B6A">
            <w:pPr>
              <w:pStyle w:val="af2"/>
              <w:jc w:val="both"/>
              <w:rPr>
                <w:rFonts w:ascii="Times New Roman" w:hAnsi="Times New Roman"/>
                <w:sz w:val="24"/>
                <w:szCs w:val="24"/>
              </w:rPr>
            </w:pPr>
          </w:p>
          <w:p w:rsidR="007C1FC5" w:rsidRPr="00181CDC" w:rsidRDefault="007C1FC5" w:rsidP="00782B6A">
            <w:pPr>
              <w:pStyle w:val="af2"/>
              <w:jc w:val="center"/>
              <w:rPr>
                <w:rFonts w:ascii="Times New Roman" w:hAnsi="Times New Roman"/>
                <w:sz w:val="24"/>
                <w:szCs w:val="24"/>
              </w:rPr>
            </w:pPr>
            <w:r w:rsidRPr="00181CDC">
              <w:rPr>
                <w:rFonts w:ascii="Times New Roman" w:hAnsi="Times New Roman"/>
                <w:sz w:val="24"/>
                <w:szCs w:val="24"/>
              </w:rPr>
              <w:t>Ко</w:t>
            </w:r>
            <w:r>
              <w:rPr>
                <w:rFonts w:ascii="Times New Roman" w:hAnsi="Times New Roman"/>
                <w:sz w:val="24"/>
                <w:szCs w:val="24"/>
              </w:rPr>
              <w:t xml:space="preserve">ды </w:t>
            </w:r>
            <w:r w:rsidRPr="00181CDC">
              <w:rPr>
                <w:rFonts w:ascii="Times New Roman" w:hAnsi="Times New Roman"/>
                <w:sz w:val="24"/>
                <w:szCs w:val="24"/>
              </w:rPr>
              <w:t>компетен</w:t>
            </w:r>
            <w:r>
              <w:rPr>
                <w:rFonts w:ascii="Times New Roman" w:hAnsi="Times New Roman"/>
                <w:sz w:val="24"/>
                <w:szCs w:val="24"/>
              </w:rPr>
              <w:t>ций и ЗУВы</w:t>
            </w:r>
          </w:p>
        </w:tc>
        <w:tc>
          <w:tcPr>
            <w:tcW w:w="5102" w:type="dxa"/>
            <w:gridSpan w:val="3"/>
            <w:shd w:val="clear" w:color="auto" w:fill="auto"/>
          </w:tcPr>
          <w:p w:rsidR="007C1FC5" w:rsidRPr="00181CDC" w:rsidRDefault="007C1FC5" w:rsidP="00782B6A">
            <w:pPr>
              <w:pStyle w:val="af2"/>
              <w:spacing w:before="120" w:after="120"/>
              <w:jc w:val="center"/>
              <w:rPr>
                <w:rFonts w:ascii="Times New Roman" w:hAnsi="Times New Roman"/>
                <w:sz w:val="24"/>
                <w:szCs w:val="24"/>
              </w:rPr>
            </w:pPr>
            <w:r>
              <w:rPr>
                <w:rFonts w:ascii="Times New Roman" w:hAnsi="Times New Roman"/>
                <w:sz w:val="24"/>
                <w:szCs w:val="24"/>
              </w:rPr>
              <w:t>Оценочные средства</w:t>
            </w:r>
          </w:p>
        </w:tc>
      </w:tr>
      <w:tr w:rsidR="007C1FC5" w:rsidRPr="006E41A4" w:rsidTr="00782B6A">
        <w:trPr>
          <w:trHeight w:val="297"/>
        </w:trPr>
        <w:tc>
          <w:tcPr>
            <w:tcW w:w="675" w:type="dxa"/>
            <w:vMerge/>
            <w:shd w:val="clear" w:color="auto" w:fill="auto"/>
          </w:tcPr>
          <w:p w:rsidR="007C1FC5" w:rsidRPr="00181CDC" w:rsidRDefault="007C1FC5" w:rsidP="00782B6A">
            <w:pPr>
              <w:pStyle w:val="af2"/>
              <w:jc w:val="both"/>
              <w:rPr>
                <w:rFonts w:ascii="Times New Roman" w:hAnsi="Times New Roman"/>
                <w:sz w:val="24"/>
                <w:szCs w:val="24"/>
              </w:rPr>
            </w:pPr>
          </w:p>
        </w:tc>
        <w:tc>
          <w:tcPr>
            <w:tcW w:w="1985" w:type="dxa"/>
            <w:vMerge/>
            <w:shd w:val="clear" w:color="auto" w:fill="auto"/>
          </w:tcPr>
          <w:p w:rsidR="007C1FC5" w:rsidRPr="00181CDC" w:rsidRDefault="007C1FC5" w:rsidP="00782B6A">
            <w:pPr>
              <w:pStyle w:val="af2"/>
              <w:jc w:val="both"/>
              <w:rPr>
                <w:rFonts w:ascii="Times New Roman" w:hAnsi="Times New Roman"/>
                <w:sz w:val="24"/>
                <w:szCs w:val="24"/>
              </w:rPr>
            </w:pPr>
          </w:p>
        </w:tc>
        <w:tc>
          <w:tcPr>
            <w:tcW w:w="2410" w:type="dxa"/>
            <w:gridSpan w:val="2"/>
            <w:vMerge/>
            <w:shd w:val="clear" w:color="auto" w:fill="auto"/>
          </w:tcPr>
          <w:p w:rsidR="007C1FC5" w:rsidRPr="00181CDC" w:rsidRDefault="007C1FC5" w:rsidP="00782B6A">
            <w:pPr>
              <w:pStyle w:val="af2"/>
              <w:jc w:val="both"/>
              <w:rPr>
                <w:rFonts w:ascii="Times New Roman" w:hAnsi="Times New Roman"/>
                <w:sz w:val="24"/>
                <w:szCs w:val="24"/>
              </w:rPr>
            </w:pPr>
          </w:p>
        </w:tc>
        <w:tc>
          <w:tcPr>
            <w:tcW w:w="2976" w:type="dxa"/>
            <w:gridSpan w:val="2"/>
            <w:shd w:val="clear" w:color="auto" w:fill="auto"/>
          </w:tcPr>
          <w:p w:rsidR="007C1FC5" w:rsidRDefault="007C1FC5" w:rsidP="00782B6A">
            <w:pPr>
              <w:pStyle w:val="af2"/>
              <w:spacing w:before="120" w:after="120"/>
              <w:jc w:val="center"/>
              <w:rPr>
                <w:rFonts w:ascii="Times New Roman" w:hAnsi="Times New Roman"/>
                <w:sz w:val="24"/>
                <w:szCs w:val="24"/>
              </w:rPr>
            </w:pPr>
            <w:r>
              <w:rPr>
                <w:rFonts w:ascii="Times New Roman" w:hAnsi="Times New Roman"/>
                <w:sz w:val="24"/>
                <w:szCs w:val="24"/>
              </w:rPr>
              <w:t>Наименование</w:t>
            </w:r>
          </w:p>
        </w:tc>
        <w:tc>
          <w:tcPr>
            <w:tcW w:w="2126" w:type="dxa"/>
            <w:vMerge w:val="restart"/>
            <w:shd w:val="clear" w:color="auto" w:fill="auto"/>
          </w:tcPr>
          <w:p w:rsidR="007C1FC5" w:rsidRDefault="007C1FC5" w:rsidP="00782B6A">
            <w:pPr>
              <w:pStyle w:val="af2"/>
              <w:rPr>
                <w:rFonts w:ascii="Times New Roman" w:hAnsi="Times New Roman"/>
                <w:sz w:val="24"/>
                <w:szCs w:val="24"/>
              </w:rPr>
            </w:pPr>
          </w:p>
          <w:p w:rsidR="007C1FC5" w:rsidRDefault="007C1FC5" w:rsidP="00782B6A">
            <w:pPr>
              <w:pStyle w:val="af2"/>
              <w:rPr>
                <w:rFonts w:ascii="Times New Roman" w:hAnsi="Times New Roman"/>
                <w:sz w:val="24"/>
                <w:szCs w:val="24"/>
              </w:rPr>
            </w:pPr>
            <w:r>
              <w:rPr>
                <w:rFonts w:ascii="Times New Roman" w:hAnsi="Times New Roman"/>
                <w:sz w:val="24"/>
                <w:szCs w:val="24"/>
              </w:rPr>
              <w:t>Представление</w:t>
            </w:r>
          </w:p>
          <w:p w:rsidR="007C1FC5" w:rsidRDefault="007C1FC5" w:rsidP="00782B6A">
            <w:pPr>
              <w:pStyle w:val="af2"/>
              <w:rPr>
                <w:rFonts w:ascii="Times New Roman" w:hAnsi="Times New Roman"/>
                <w:sz w:val="24"/>
                <w:szCs w:val="24"/>
              </w:rPr>
            </w:pPr>
            <w:r>
              <w:rPr>
                <w:rFonts w:ascii="Times New Roman" w:hAnsi="Times New Roman"/>
                <w:sz w:val="24"/>
                <w:szCs w:val="24"/>
              </w:rPr>
              <w:t>в фонде (к</w:t>
            </w:r>
            <w:r w:rsidRPr="00181CDC">
              <w:rPr>
                <w:rFonts w:ascii="Times New Roman" w:hAnsi="Times New Roman"/>
                <w:sz w:val="24"/>
                <w:szCs w:val="24"/>
              </w:rPr>
              <w:t>ол-во</w:t>
            </w:r>
            <w:r>
              <w:rPr>
                <w:rFonts w:ascii="Times New Roman" w:hAnsi="Times New Roman"/>
                <w:sz w:val="24"/>
                <w:szCs w:val="24"/>
              </w:rPr>
              <w:t>)</w:t>
            </w:r>
          </w:p>
        </w:tc>
      </w:tr>
      <w:tr w:rsidR="007C1FC5" w:rsidRPr="006E41A4" w:rsidTr="00782B6A">
        <w:tc>
          <w:tcPr>
            <w:tcW w:w="675" w:type="dxa"/>
            <w:vMerge/>
            <w:shd w:val="clear" w:color="auto" w:fill="auto"/>
          </w:tcPr>
          <w:p w:rsidR="007C1FC5" w:rsidRPr="00181CDC" w:rsidRDefault="007C1FC5" w:rsidP="00782B6A">
            <w:pPr>
              <w:pStyle w:val="af2"/>
              <w:jc w:val="both"/>
              <w:rPr>
                <w:rFonts w:ascii="Times New Roman" w:hAnsi="Times New Roman"/>
                <w:sz w:val="24"/>
                <w:szCs w:val="24"/>
              </w:rPr>
            </w:pPr>
          </w:p>
        </w:tc>
        <w:tc>
          <w:tcPr>
            <w:tcW w:w="1985" w:type="dxa"/>
            <w:vMerge/>
            <w:shd w:val="clear" w:color="auto" w:fill="auto"/>
          </w:tcPr>
          <w:p w:rsidR="007C1FC5" w:rsidRPr="00181CDC" w:rsidRDefault="007C1FC5" w:rsidP="00782B6A">
            <w:pPr>
              <w:pStyle w:val="af2"/>
              <w:jc w:val="both"/>
              <w:rPr>
                <w:rFonts w:ascii="Times New Roman" w:hAnsi="Times New Roman"/>
                <w:sz w:val="24"/>
                <w:szCs w:val="24"/>
              </w:rPr>
            </w:pPr>
          </w:p>
        </w:tc>
        <w:tc>
          <w:tcPr>
            <w:tcW w:w="2410" w:type="dxa"/>
            <w:gridSpan w:val="2"/>
            <w:vMerge/>
            <w:shd w:val="clear" w:color="auto" w:fill="auto"/>
          </w:tcPr>
          <w:p w:rsidR="007C1FC5" w:rsidRPr="00181CDC" w:rsidRDefault="007C1FC5" w:rsidP="00782B6A">
            <w:pPr>
              <w:pStyle w:val="af2"/>
              <w:jc w:val="both"/>
              <w:rPr>
                <w:rFonts w:ascii="Times New Roman" w:hAnsi="Times New Roman"/>
                <w:sz w:val="24"/>
                <w:szCs w:val="24"/>
              </w:rPr>
            </w:pPr>
          </w:p>
        </w:tc>
        <w:tc>
          <w:tcPr>
            <w:tcW w:w="1559" w:type="dxa"/>
            <w:shd w:val="clear" w:color="auto" w:fill="auto"/>
          </w:tcPr>
          <w:p w:rsidR="007C1FC5" w:rsidRDefault="007C1FC5" w:rsidP="00782B6A">
            <w:pPr>
              <w:pStyle w:val="af2"/>
              <w:rPr>
                <w:rFonts w:ascii="Times New Roman" w:hAnsi="Times New Roman"/>
                <w:sz w:val="24"/>
                <w:szCs w:val="24"/>
              </w:rPr>
            </w:pPr>
            <w:r>
              <w:rPr>
                <w:rFonts w:ascii="Times New Roman" w:hAnsi="Times New Roman"/>
                <w:sz w:val="24"/>
                <w:szCs w:val="24"/>
              </w:rPr>
              <w:t xml:space="preserve">Текущий </w:t>
            </w:r>
          </w:p>
          <w:p w:rsidR="007C1FC5" w:rsidRPr="00181CDC" w:rsidRDefault="007C1FC5" w:rsidP="00782B6A">
            <w:pPr>
              <w:pStyle w:val="af2"/>
              <w:jc w:val="both"/>
              <w:rPr>
                <w:rFonts w:ascii="Times New Roman" w:hAnsi="Times New Roman"/>
                <w:sz w:val="24"/>
                <w:szCs w:val="24"/>
              </w:rPr>
            </w:pPr>
            <w:r>
              <w:rPr>
                <w:rFonts w:ascii="Times New Roman" w:hAnsi="Times New Roman"/>
                <w:sz w:val="24"/>
                <w:szCs w:val="24"/>
              </w:rPr>
              <w:t xml:space="preserve">контроль </w:t>
            </w:r>
          </w:p>
        </w:tc>
        <w:tc>
          <w:tcPr>
            <w:tcW w:w="1417" w:type="dxa"/>
            <w:shd w:val="clear" w:color="auto" w:fill="auto"/>
          </w:tcPr>
          <w:p w:rsidR="007C1FC5" w:rsidRPr="00181CDC" w:rsidRDefault="007C1FC5" w:rsidP="00782B6A">
            <w:pPr>
              <w:pStyle w:val="af2"/>
              <w:rPr>
                <w:rFonts w:ascii="Times New Roman" w:hAnsi="Times New Roman"/>
                <w:sz w:val="24"/>
                <w:szCs w:val="24"/>
              </w:rPr>
            </w:pPr>
            <w:r>
              <w:rPr>
                <w:rFonts w:ascii="Times New Roman" w:hAnsi="Times New Roman"/>
                <w:sz w:val="24"/>
                <w:szCs w:val="24"/>
              </w:rPr>
              <w:t>Промежуточная аттестация</w:t>
            </w:r>
          </w:p>
        </w:tc>
        <w:tc>
          <w:tcPr>
            <w:tcW w:w="2126" w:type="dxa"/>
            <w:vMerge/>
            <w:shd w:val="clear" w:color="auto" w:fill="auto"/>
          </w:tcPr>
          <w:p w:rsidR="007C1FC5" w:rsidRPr="00181CDC" w:rsidRDefault="007C1FC5" w:rsidP="00782B6A">
            <w:pPr>
              <w:pStyle w:val="af2"/>
              <w:jc w:val="both"/>
              <w:rPr>
                <w:rFonts w:ascii="Times New Roman" w:hAnsi="Times New Roman"/>
                <w:sz w:val="24"/>
                <w:szCs w:val="24"/>
              </w:rPr>
            </w:pPr>
          </w:p>
        </w:tc>
      </w:tr>
      <w:tr w:rsidR="007C1FC5" w:rsidRPr="006E41A4" w:rsidTr="00782B6A">
        <w:tc>
          <w:tcPr>
            <w:tcW w:w="675" w:type="dxa"/>
            <w:shd w:val="clear" w:color="auto" w:fill="auto"/>
          </w:tcPr>
          <w:p w:rsidR="007C1FC5" w:rsidRPr="00181CDC" w:rsidRDefault="007C1FC5" w:rsidP="00782B6A">
            <w:pPr>
              <w:pStyle w:val="af2"/>
              <w:jc w:val="center"/>
              <w:rPr>
                <w:rFonts w:ascii="Times New Roman" w:hAnsi="Times New Roman"/>
                <w:sz w:val="24"/>
                <w:szCs w:val="24"/>
              </w:rPr>
            </w:pPr>
            <w:r>
              <w:rPr>
                <w:rFonts w:ascii="Times New Roman" w:hAnsi="Times New Roman"/>
                <w:sz w:val="24"/>
                <w:szCs w:val="24"/>
              </w:rPr>
              <w:t>1</w:t>
            </w:r>
          </w:p>
        </w:tc>
        <w:tc>
          <w:tcPr>
            <w:tcW w:w="1985" w:type="dxa"/>
            <w:shd w:val="clear" w:color="auto" w:fill="auto"/>
          </w:tcPr>
          <w:p w:rsidR="007C1FC5" w:rsidRPr="00181CDC" w:rsidRDefault="007C1FC5" w:rsidP="00782B6A">
            <w:pPr>
              <w:pStyle w:val="af2"/>
              <w:jc w:val="center"/>
              <w:rPr>
                <w:rFonts w:ascii="Times New Roman" w:hAnsi="Times New Roman"/>
                <w:sz w:val="24"/>
                <w:szCs w:val="24"/>
              </w:rPr>
            </w:pPr>
            <w:r>
              <w:rPr>
                <w:rFonts w:ascii="Times New Roman" w:hAnsi="Times New Roman"/>
                <w:sz w:val="24"/>
                <w:szCs w:val="24"/>
              </w:rPr>
              <w:t>2</w:t>
            </w:r>
          </w:p>
        </w:tc>
        <w:tc>
          <w:tcPr>
            <w:tcW w:w="2410" w:type="dxa"/>
            <w:gridSpan w:val="2"/>
            <w:shd w:val="clear" w:color="auto" w:fill="auto"/>
          </w:tcPr>
          <w:p w:rsidR="007C1FC5" w:rsidRPr="00181CDC" w:rsidRDefault="007C1FC5" w:rsidP="00782B6A">
            <w:pPr>
              <w:pStyle w:val="af2"/>
              <w:jc w:val="center"/>
              <w:rPr>
                <w:rFonts w:ascii="Times New Roman" w:hAnsi="Times New Roman"/>
                <w:sz w:val="24"/>
                <w:szCs w:val="24"/>
              </w:rPr>
            </w:pPr>
            <w:r>
              <w:rPr>
                <w:rFonts w:ascii="Times New Roman" w:hAnsi="Times New Roman"/>
                <w:sz w:val="24"/>
                <w:szCs w:val="24"/>
              </w:rPr>
              <w:t>3</w:t>
            </w:r>
          </w:p>
        </w:tc>
        <w:tc>
          <w:tcPr>
            <w:tcW w:w="1559" w:type="dxa"/>
            <w:shd w:val="clear" w:color="auto" w:fill="auto"/>
          </w:tcPr>
          <w:p w:rsidR="007C1FC5" w:rsidRDefault="007C1FC5" w:rsidP="00782B6A">
            <w:pPr>
              <w:pStyle w:val="af2"/>
              <w:jc w:val="center"/>
              <w:rPr>
                <w:rFonts w:ascii="Times New Roman" w:hAnsi="Times New Roman"/>
                <w:sz w:val="24"/>
                <w:szCs w:val="24"/>
              </w:rPr>
            </w:pPr>
            <w:r>
              <w:rPr>
                <w:rFonts w:ascii="Times New Roman" w:hAnsi="Times New Roman"/>
                <w:sz w:val="24"/>
                <w:szCs w:val="24"/>
              </w:rPr>
              <w:t>4</w:t>
            </w:r>
          </w:p>
        </w:tc>
        <w:tc>
          <w:tcPr>
            <w:tcW w:w="1417" w:type="dxa"/>
            <w:shd w:val="clear" w:color="auto" w:fill="auto"/>
          </w:tcPr>
          <w:p w:rsidR="007C1FC5" w:rsidRDefault="007C1FC5" w:rsidP="00782B6A">
            <w:pPr>
              <w:pStyle w:val="af2"/>
              <w:jc w:val="center"/>
              <w:rPr>
                <w:rFonts w:ascii="Times New Roman" w:hAnsi="Times New Roman"/>
                <w:sz w:val="24"/>
                <w:szCs w:val="24"/>
              </w:rPr>
            </w:pPr>
            <w:r>
              <w:rPr>
                <w:rFonts w:ascii="Times New Roman" w:hAnsi="Times New Roman"/>
                <w:sz w:val="24"/>
                <w:szCs w:val="24"/>
              </w:rPr>
              <w:t>5</w:t>
            </w:r>
          </w:p>
        </w:tc>
        <w:tc>
          <w:tcPr>
            <w:tcW w:w="2126" w:type="dxa"/>
            <w:shd w:val="clear" w:color="auto" w:fill="auto"/>
          </w:tcPr>
          <w:p w:rsidR="007C1FC5" w:rsidRPr="00181CDC" w:rsidRDefault="007C1FC5" w:rsidP="00782B6A">
            <w:pPr>
              <w:pStyle w:val="af2"/>
              <w:jc w:val="center"/>
              <w:rPr>
                <w:rFonts w:ascii="Times New Roman" w:hAnsi="Times New Roman"/>
                <w:sz w:val="24"/>
                <w:szCs w:val="24"/>
              </w:rPr>
            </w:pPr>
            <w:r>
              <w:rPr>
                <w:rFonts w:ascii="Times New Roman" w:hAnsi="Times New Roman"/>
                <w:sz w:val="24"/>
                <w:szCs w:val="24"/>
              </w:rPr>
              <w:t>6</w:t>
            </w:r>
          </w:p>
        </w:tc>
      </w:tr>
      <w:tr w:rsidR="007C1FC5" w:rsidRPr="006E41A4" w:rsidTr="00782B6A">
        <w:trPr>
          <w:trHeight w:val="252"/>
        </w:trPr>
        <w:tc>
          <w:tcPr>
            <w:tcW w:w="675" w:type="dxa"/>
            <w:vMerge w:val="restart"/>
            <w:shd w:val="clear" w:color="auto" w:fill="auto"/>
          </w:tcPr>
          <w:p w:rsidR="007C1FC5" w:rsidRPr="006E41A4" w:rsidRDefault="007C1FC5" w:rsidP="00782B6A">
            <w:pPr>
              <w:pStyle w:val="af2"/>
              <w:jc w:val="center"/>
              <w:rPr>
                <w:rFonts w:ascii="Times New Roman" w:hAnsi="Times New Roman"/>
                <w:sz w:val="28"/>
                <w:szCs w:val="28"/>
              </w:rPr>
            </w:pPr>
            <w:r w:rsidRPr="006E41A4">
              <w:rPr>
                <w:rFonts w:ascii="Times New Roman" w:hAnsi="Times New Roman"/>
                <w:sz w:val="28"/>
                <w:szCs w:val="28"/>
              </w:rPr>
              <w:t>1</w:t>
            </w:r>
          </w:p>
        </w:tc>
        <w:tc>
          <w:tcPr>
            <w:tcW w:w="1985" w:type="dxa"/>
            <w:vMerge w:val="restart"/>
            <w:shd w:val="clear" w:color="auto" w:fill="auto"/>
          </w:tcPr>
          <w:p w:rsidR="007C1FC5" w:rsidRPr="00B02824" w:rsidRDefault="007C1FC5" w:rsidP="00782B6A">
            <w:pPr>
              <w:pStyle w:val="Normal1"/>
              <w:rPr>
                <w:b/>
              </w:rPr>
            </w:pPr>
            <w:r w:rsidRPr="00B02824">
              <w:rPr>
                <w:b/>
              </w:rPr>
              <w:t xml:space="preserve">Структура и применение микропроцессорных устройств            </w:t>
            </w:r>
          </w:p>
          <w:p w:rsidR="007C1FC5" w:rsidRPr="008B61A7" w:rsidRDefault="007C1FC5" w:rsidP="00782B6A">
            <w:pPr>
              <w:pStyle w:val="af2"/>
              <w:jc w:val="both"/>
              <w:rPr>
                <w:rFonts w:ascii="Times New Roman" w:hAnsi="Times New Roman"/>
                <w:bCs/>
                <w:sz w:val="20"/>
                <w:szCs w:val="20"/>
              </w:rPr>
            </w:pPr>
          </w:p>
          <w:p w:rsidR="007C1FC5" w:rsidRPr="008B61A7" w:rsidRDefault="007C1FC5" w:rsidP="00782B6A">
            <w:pPr>
              <w:pStyle w:val="af2"/>
              <w:jc w:val="both"/>
              <w:rPr>
                <w:rFonts w:ascii="Times New Roman" w:hAnsi="Times New Roman"/>
                <w:sz w:val="20"/>
                <w:szCs w:val="20"/>
              </w:rPr>
            </w:pPr>
          </w:p>
          <w:p w:rsidR="007C1FC5" w:rsidRPr="008B61A7" w:rsidRDefault="007C1FC5" w:rsidP="00782B6A">
            <w:pPr>
              <w:pStyle w:val="af2"/>
              <w:jc w:val="both"/>
              <w:rPr>
                <w:rFonts w:ascii="Times New Roman" w:hAnsi="Times New Roman"/>
                <w:sz w:val="20"/>
                <w:szCs w:val="20"/>
              </w:rPr>
            </w:pPr>
            <w:r w:rsidRPr="008B61A7">
              <w:rPr>
                <w:rFonts w:ascii="Times New Roman" w:hAnsi="Times New Roman"/>
                <w:bCs/>
                <w:sz w:val="20"/>
                <w:szCs w:val="20"/>
              </w:rPr>
              <w:t xml:space="preserve"> </w:t>
            </w:r>
            <w:r w:rsidRPr="008B61A7">
              <w:rPr>
                <w:rFonts w:ascii="Times New Roman" w:hAnsi="Times New Roman"/>
                <w:sz w:val="20"/>
                <w:szCs w:val="20"/>
              </w:rPr>
              <w:t xml:space="preserve"> </w:t>
            </w:r>
          </w:p>
          <w:p w:rsidR="007C1FC5" w:rsidRPr="00181CDC" w:rsidRDefault="007C1FC5" w:rsidP="00782B6A">
            <w:pPr>
              <w:pStyle w:val="af2"/>
              <w:jc w:val="both"/>
              <w:rPr>
                <w:rFonts w:ascii="Times New Roman" w:hAnsi="Times New Roman"/>
              </w:rPr>
            </w:pPr>
          </w:p>
        </w:tc>
        <w:tc>
          <w:tcPr>
            <w:tcW w:w="709" w:type="dxa"/>
            <w:vMerge w:val="restart"/>
            <w:tcBorders>
              <w:right w:val="single" w:sz="4" w:space="0" w:color="auto"/>
            </w:tcBorders>
            <w:shd w:val="clear" w:color="auto" w:fill="auto"/>
          </w:tcPr>
          <w:p w:rsidR="007C1FC5" w:rsidRPr="00181CDC" w:rsidRDefault="007C1FC5" w:rsidP="00782B6A">
            <w:pPr>
              <w:pStyle w:val="af2"/>
              <w:jc w:val="both"/>
              <w:rPr>
                <w:rFonts w:ascii="Times New Roman" w:hAnsi="Times New Roman"/>
              </w:rPr>
            </w:pPr>
            <w:r w:rsidRPr="00E474E1">
              <w:rPr>
                <w:rFonts w:ascii="Times New Roman" w:eastAsia="Times New Roman" w:hAnsi="Times New Roman"/>
                <w:sz w:val="20"/>
                <w:szCs w:val="20"/>
              </w:rPr>
              <w:t>ПК-3</w:t>
            </w:r>
          </w:p>
        </w:tc>
        <w:tc>
          <w:tcPr>
            <w:tcW w:w="1701" w:type="dxa"/>
            <w:tcBorders>
              <w:left w:val="single" w:sz="4" w:space="0" w:color="auto"/>
            </w:tcBorders>
          </w:tcPr>
          <w:p w:rsidR="007C1FC5" w:rsidRPr="00181CDC" w:rsidRDefault="007C1FC5" w:rsidP="00782B6A">
            <w:pPr>
              <w:pStyle w:val="af2"/>
              <w:spacing w:before="120"/>
              <w:contextualSpacing/>
              <w:rPr>
                <w:rFonts w:ascii="Times New Roman" w:hAnsi="Times New Roman"/>
              </w:rPr>
            </w:pPr>
            <w:r>
              <w:rPr>
                <w:rFonts w:ascii="Times New Roman" w:hAnsi="Times New Roman"/>
              </w:rPr>
              <w:t>Знания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r w:rsidRPr="00A8395B">
              <w:rPr>
                <w:rFonts w:ascii="Times New Roman" w:hAnsi="Times New Roman"/>
                <w:i/>
                <w:color w:val="000000"/>
              </w:rPr>
              <w:t>Собеседование</w:t>
            </w:r>
          </w:p>
        </w:tc>
        <w:tc>
          <w:tcPr>
            <w:tcW w:w="1417" w:type="dxa"/>
            <w:shd w:val="clear" w:color="auto" w:fill="auto"/>
          </w:tcPr>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jc w:val="both"/>
              <w:rPr>
                <w:rFonts w:ascii="Times New Roman" w:hAnsi="Times New Roman"/>
                <w:i/>
              </w:rPr>
            </w:pPr>
            <w:r w:rsidRPr="00184D04">
              <w:rPr>
                <w:rFonts w:ascii="Times New Roman" w:hAnsi="Times New Roman"/>
                <w:i/>
              </w:rPr>
              <w:t>Вопросы по тем</w:t>
            </w:r>
            <w:r>
              <w:rPr>
                <w:rFonts w:ascii="Times New Roman" w:hAnsi="Times New Roman"/>
                <w:i/>
              </w:rPr>
              <w:t>е (12)</w:t>
            </w:r>
          </w:p>
        </w:tc>
      </w:tr>
      <w:tr w:rsidR="007C1FC5" w:rsidRPr="006E41A4" w:rsidTr="00782B6A">
        <w:trPr>
          <w:trHeight w:val="251"/>
        </w:trPr>
        <w:tc>
          <w:tcPr>
            <w:tcW w:w="675" w:type="dxa"/>
            <w:vMerge/>
            <w:shd w:val="clear" w:color="auto" w:fill="auto"/>
          </w:tcPr>
          <w:p w:rsidR="007C1FC5" w:rsidRPr="006E41A4" w:rsidRDefault="007C1FC5" w:rsidP="00782B6A">
            <w:pPr>
              <w:pStyle w:val="af2"/>
              <w:jc w:val="center"/>
              <w:rPr>
                <w:rFonts w:ascii="Times New Roman" w:hAnsi="Times New Roman"/>
                <w:sz w:val="28"/>
                <w:szCs w:val="28"/>
              </w:rPr>
            </w:pPr>
          </w:p>
        </w:tc>
        <w:tc>
          <w:tcPr>
            <w:tcW w:w="1985" w:type="dxa"/>
            <w:vMerge/>
            <w:shd w:val="clear" w:color="auto" w:fill="auto"/>
          </w:tcPr>
          <w:p w:rsidR="007C1FC5" w:rsidRPr="00181CDC" w:rsidRDefault="007C1FC5" w:rsidP="00782B6A">
            <w:pPr>
              <w:pStyle w:val="af2"/>
              <w:jc w:val="both"/>
              <w:rPr>
                <w:rFonts w:ascii="Times New Roman" w:hAnsi="Times New Roman"/>
              </w:rPr>
            </w:pPr>
          </w:p>
        </w:tc>
        <w:tc>
          <w:tcPr>
            <w:tcW w:w="709" w:type="dxa"/>
            <w:vMerge/>
            <w:tcBorders>
              <w:right w:val="single" w:sz="4" w:space="0" w:color="auto"/>
            </w:tcBorders>
            <w:shd w:val="clear" w:color="auto" w:fill="auto"/>
          </w:tcPr>
          <w:p w:rsidR="007C1FC5" w:rsidRDefault="007C1FC5" w:rsidP="00782B6A">
            <w:pPr>
              <w:pStyle w:val="af2"/>
              <w:jc w:val="both"/>
              <w:rPr>
                <w:rFonts w:ascii="Times New Roman" w:hAnsi="Times New Roman"/>
              </w:rPr>
            </w:pPr>
          </w:p>
        </w:tc>
        <w:tc>
          <w:tcPr>
            <w:tcW w:w="1701" w:type="dxa"/>
            <w:tcBorders>
              <w:left w:val="single" w:sz="4" w:space="0" w:color="auto"/>
            </w:tcBorders>
          </w:tcPr>
          <w:p w:rsidR="007C1FC5" w:rsidRPr="00181CDC" w:rsidRDefault="007C1FC5" w:rsidP="00782B6A">
            <w:pPr>
              <w:pStyle w:val="af2"/>
              <w:spacing w:before="120"/>
              <w:contextualSpacing/>
              <w:rPr>
                <w:rFonts w:ascii="Times New Roman" w:hAnsi="Times New Roman"/>
              </w:rPr>
            </w:pPr>
            <w:r>
              <w:rPr>
                <w:rFonts w:ascii="Times New Roman" w:hAnsi="Times New Roman"/>
              </w:rPr>
              <w:t>Умения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p>
        </w:tc>
        <w:tc>
          <w:tcPr>
            <w:tcW w:w="1417" w:type="dxa"/>
            <w:shd w:val="clear" w:color="auto" w:fill="auto"/>
          </w:tcPr>
          <w:p w:rsidR="007C1FC5" w:rsidRDefault="007C1FC5" w:rsidP="00782B6A">
            <w:pPr>
              <w:pStyle w:val="af2"/>
              <w:spacing w:before="120"/>
              <w:rPr>
                <w:rFonts w:ascii="Times New Roman" w:hAnsi="Times New Roman"/>
                <w:i/>
                <w:color w:val="000000"/>
              </w:rPr>
            </w:pPr>
            <w:r>
              <w:rPr>
                <w:rFonts w:ascii="Times New Roman" w:hAnsi="Times New Roman"/>
                <w:i/>
                <w:color w:val="000000"/>
              </w:rPr>
              <w:t xml:space="preserve"> </w:t>
            </w:r>
          </w:p>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rPr>
                <w:rFonts w:ascii="Times New Roman" w:hAnsi="Times New Roman"/>
                <w:i/>
              </w:rPr>
            </w:pPr>
          </w:p>
        </w:tc>
      </w:tr>
      <w:tr w:rsidR="007C1FC5" w:rsidRPr="006E41A4" w:rsidTr="00782B6A">
        <w:trPr>
          <w:trHeight w:val="251"/>
        </w:trPr>
        <w:tc>
          <w:tcPr>
            <w:tcW w:w="675" w:type="dxa"/>
            <w:vMerge/>
            <w:shd w:val="clear" w:color="auto" w:fill="auto"/>
          </w:tcPr>
          <w:p w:rsidR="007C1FC5" w:rsidRPr="006E41A4" w:rsidRDefault="007C1FC5" w:rsidP="00782B6A">
            <w:pPr>
              <w:pStyle w:val="af2"/>
              <w:jc w:val="center"/>
              <w:rPr>
                <w:rFonts w:ascii="Times New Roman" w:hAnsi="Times New Roman"/>
                <w:sz w:val="28"/>
                <w:szCs w:val="28"/>
              </w:rPr>
            </w:pPr>
          </w:p>
        </w:tc>
        <w:tc>
          <w:tcPr>
            <w:tcW w:w="1985" w:type="dxa"/>
            <w:vMerge/>
            <w:shd w:val="clear" w:color="auto" w:fill="auto"/>
          </w:tcPr>
          <w:p w:rsidR="007C1FC5" w:rsidRPr="00181CDC" w:rsidRDefault="007C1FC5" w:rsidP="00782B6A">
            <w:pPr>
              <w:pStyle w:val="af2"/>
              <w:jc w:val="both"/>
              <w:rPr>
                <w:rFonts w:ascii="Times New Roman" w:hAnsi="Times New Roman"/>
              </w:rPr>
            </w:pPr>
          </w:p>
        </w:tc>
        <w:tc>
          <w:tcPr>
            <w:tcW w:w="709" w:type="dxa"/>
            <w:vMerge/>
            <w:tcBorders>
              <w:right w:val="single" w:sz="4" w:space="0" w:color="auto"/>
            </w:tcBorders>
            <w:shd w:val="clear" w:color="auto" w:fill="auto"/>
          </w:tcPr>
          <w:p w:rsidR="007C1FC5" w:rsidRDefault="007C1FC5" w:rsidP="00782B6A">
            <w:pPr>
              <w:pStyle w:val="af2"/>
              <w:jc w:val="both"/>
              <w:rPr>
                <w:rFonts w:ascii="Times New Roman" w:hAnsi="Times New Roman"/>
              </w:rPr>
            </w:pPr>
          </w:p>
        </w:tc>
        <w:tc>
          <w:tcPr>
            <w:tcW w:w="1701" w:type="dxa"/>
            <w:tcBorders>
              <w:left w:val="single" w:sz="4" w:space="0" w:color="auto"/>
            </w:tcBorders>
          </w:tcPr>
          <w:p w:rsidR="007C1FC5" w:rsidRPr="00BA5089" w:rsidRDefault="007C1FC5" w:rsidP="00782B6A">
            <w:pPr>
              <w:pStyle w:val="af2"/>
              <w:spacing w:before="120"/>
              <w:contextualSpacing/>
              <w:rPr>
                <w:rFonts w:ascii="Times New Roman" w:hAnsi="Times New Roman"/>
              </w:rPr>
            </w:pPr>
            <w:r w:rsidRPr="00BA5089">
              <w:rPr>
                <w:rFonts w:ascii="Times New Roman" w:hAnsi="Times New Roman"/>
              </w:rPr>
              <w:t>Владения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p>
        </w:tc>
        <w:tc>
          <w:tcPr>
            <w:tcW w:w="1417" w:type="dxa"/>
            <w:shd w:val="clear" w:color="auto" w:fill="auto"/>
          </w:tcPr>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jc w:val="both"/>
              <w:rPr>
                <w:rFonts w:ascii="Times New Roman" w:hAnsi="Times New Roman"/>
                <w:i/>
              </w:rPr>
            </w:pPr>
          </w:p>
        </w:tc>
      </w:tr>
      <w:tr w:rsidR="007C1FC5" w:rsidRPr="00184D04" w:rsidTr="00782B6A">
        <w:trPr>
          <w:trHeight w:val="252"/>
        </w:trPr>
        <w:tc>
          <w:tcPr>
            <w:tcW w:w="675" w:type="dxa"/>
            <w:vMerge w:val="restart"/>
            <w:shd w:val="clear" w:color="auto" w:fill="auto"/>
          </w:tcPr>
          <w:p w:rsidR="007C1FC5" w:rsidRPr="006E41A4" w:rsidRDefault="007C1FC5" w:rsidP="00782B6A">
            <w:pPr>
              <w:pStyle w:val="af2"/>
              <w:jc w:val="center"/>
              <w:rPr>
                <w:rFonts w:ascii="Times New Roman" w:hAnsi="Times New Roman"/>
                <w:sz w:val="28"/>
                <w:szCs w:val="28"/>
              </w:rPr>
            </w:pPr>
            <w:r>
              <w:rPr>
                <w:rFonts w:ascii="Times New Roman" w:hAnsi="Times New Roman"/>
                <w:sz w:val="28"/>
                <w:szCs w:val="28"/>
              </w:rPr>
              <w:t>2</w:t>
            </w:r>
          </w:p>
        </w:tc>
        <w:tc>
          <w:tcPr>
            <w:tcW w:w="1985" w:type="dxa"/>
            <w:vMerge w:val="restart"/>
            <w:shd w:val="clear" w:color="auto" w:fill="auto"/>
          </w:tcPr>
          <w:p w:rsidR="007C1FC5" w:rsidRPr="008B61A7" w:rsidRDefault="007C1FC5" w:rsidP="00782B6A">
            <w:pPr>
              <w:pStyle w:val="af2"/>
              <w:jc w:val="both"/>
              <w:rPr>
                <w:rFonts w:ascii="Times New Roman" w:hAnsi="Times New Roman"/>
                <w:bCs/>
                <w:sz w:val="20"/>
                <w:szCs w:val="20"/>
              </w:rPr>
            </w:pPr>
          </w:p>
          <w:p w:rsidR="007C1FC5" w:rsidRPr="00B02824" w:rsidRDefault="007C1FC5" w:rsidP="00782B6A">
            <w:pPr>
              <w:pStyle w:val="12"/>
              <w:spacing w:before="120"/>
              <w:ind w:firstLine="0"/>
              <w:rPr>
                <w:b/>
              </w:rPr>
            </w:pPr>
            <w:r w:rsidRPr="00B02824">
              <w:rPr>
                <w:b/>
              </w:rPr>
              <w:t>Общие принципы построения  телекоммуникационных  сетей</w:t>
            </w:r>
          </w:p>
          <w:p w:rsidR="007C1FC5" w:rsidRPr="002C769D" w:rsidRDefault="007C1FC5" w:rsidP="00782B6A">
            <w:pPr>
              <w:pStyle w:val="12"/>
              <w:spacing w:before="120"/>
              <w:ind w:left="397" w:firstLine="0"/>
              <w:rPr>
                <w:b/>
                <w:sz w:val="24"/>
                <w:szCs w:val="24"/>
              </w:rPr>
            </w:pPr>
          </w:p>
          <w:p w:rsidR="007C1FC5" w:rsidRPr="00181CDC" w:rsidRDefault="007C1FC5" w:rsidP="00782B6A">
            <w:pPr>
              <w:pStyle w:val="af2"/>
              <w:jc w:val="both"/>
              <w:rPr>
                <w:rFonts w:ascii="Times New Roman" w:hAnsi="Times New Roman"/>
              </w:rPr>
            </w:pPr>
          </w:p>
        </w:tc>
        <w:tc>
          <w:tcPr>
            <w:tcW w:w="709" w:type="dxa"/>
            <w:vMerge w:val="restart"/>
            <w:tcBorders>
              <w:right w:val="single" w:sz="4" w:space="0" w:color="auto"/>
            </w:tcBorders>
            <w:shd w:val="clear" w:color="auto" w:fill="auto"/>
          </w:tcPr>
          <w:p w:rsidR="007C1FC5" w:rsidRPr="00181CDC" w:rsidRDefault="007C1FC5" w:rsidP="00782B6A">
            <w:pPr>
              <w:pStyle w:val="af2"/>
              <w:jc w:val="both"/>
              <w:rPr>
                <w:rFonts w:ascii="Times New Roman" w:hAnsi="Times New Roman"/>
              </w:rPr>
            </w:pPr>
            <w:r w:rsidRPr="00E474E1">
              <w:rPr>
                <w:rFonts w:ascii="Times New Roman" w:eastAsia="Times New Roman" w:hAnsi="Times New Roman"/>
                <w:sz w:val="20"/>
                <w:szCs w:val="20"/>
              </w:rPr>
              <w:t>ПК-</w:t>
            </w:r>
            <w:r>
              <w:rPr>
                <w:rFonts w:ascii="Times New Roman" w:eastAsia="Times New Roman" w:hAnsi="Times New Roman"/>
                <w:sz w:val="20"/>
                <w:szCs w:val="20"/>
              </w:rPr>
              <w:t>15</w:t>
            </w:r>
          </w:p>
        </w:tc>
        <w:tc>
          <w:tcPr>
            <w:tcW w:w="1701" w:type="dxa"/>
            <w:tcBorders>
              <w:left w:val="single" w:sz="4" w:space="0" w:color="auto"/>
            </w:tcBorders>
          </w:tcPr>
          <w:p w:rsidR="007C1FC5" w:rsidRPr="00181CDC" w:rsidRDefault="007C1FC5" w:rsidP="00782B6A">
            <w:pPr>
              <w:pStyle w:val="af2"/>
              <w:spacing w:before="120"/>
              <w:contextualSpacing/>
              <w:rPr>
                <w:rFonts w:ascii="Times New Roman" w:hAnsi="Times New Roman"/>
              </w:rPr>
            </w:pPr>
            <w:r>
              <w:rPr>
                <w:rFonts w:ascii="Times New Roman" w:hAnsi="Times New Roman"/>
              </w:rPr>
              <w:t>Знания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p>
        </w:tc>
        <w:tc>
          <w:tcPr>
            <w:tcW w:w="1417" w:type="dxa"/>
            <w:shd w:val="clear" w:color="auto" w:fill="auto"/>
          </w:tcPr>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jc w:val="both"/>
              <w:rPr>
                <w:rFonts w:ascii="Times New Roman" w:hAnsi="Times New Roman"/>
                <w:i/>
              </w:rPr>
            </w:pPr>
            <w:r w:rsidRPr="00184D04">
              <w:rPr>
                <w:rFonts w:ascii="Times New Roman" w:hAnsi="Times New Roman"/>
                <w:i/>
              </w:rPr>
              <w:t>Вопросы по тем</w:t>
            </w:r>
            <w:r>
              <w:rPr>
                <w:rFonts w:ascii="Times New Roman" w:hAnsi="Times New Roman"/>
                <w:i/>
              </w:rPr>
              <w:t>е(20)</w:t>
            </w:r>
          </w:p>
        </w:tc>
      </w:tr>
      <w:tr w:rsidR="007C1FC5" w:rsidRPr="00184D04" w:rsidTr="00782B6A">
        <w:trPr>
          <w:trHeight w:val="251"/>
        </w:trPr>
        <w:tc>
          <w:tcPr>
            <w:tcW w:w="675" w:type="dxa"/>
            <w:vMerge/>
            <w:shd w:val="clear" w:color="auto" w:fill="auto"/>
          </w:tcPr>
          <w:p w:rsidR="007C1FC5" w:rsidRPr="006E41A4" w:rsidRDefault="007C1FC5" w:rsidP="00782B6A">
            <w:pPr>
              <w:pStyle w:val="af2"/>
              <w:jc w:val="center"/>
              <w:rPr>
                <w:rFonts w:ascii="Times New Roman" w:hAnsi="Times New Roman"/>
                <w:sz w:val="28"/>
                <w:szCs w:val="28"/>
              </w:rPr>
            </w:pPr>
          </w:p>
        </w:tc>
        <w:tc>
          <w:tcPr>
            <w:tcW w:w="1985" w:type="dxa"/>
            <w:vMerge/>
            <w:shd w:val="clear" w:color="auto" w:fill="auto"/>
          </w:tcPr>
          <w:p w:rsidR="007C1FC5" w:rsidRPr="00181CDC" w:rsidRDefault="007C1FC5" w:rsidP="00782B6A">
            <w:pPr>
              <w:pStyle w:val="af2"/>
              <w:jc w:val="both"/>
              <w:rPr>
                <w:rFonts w:ascii="Times New Roman" w:hAnsi="Times New Roman"/>
              </w:rPr>
            </w:pPr>
          </w:p>
        </w:tc>
        <w:tc>
          <w:tcPr>
            <w:tcW w:w="709" w:type="dxa"/>
            <w:vMerge/>
            <w:tcBorders>
              <w:right w:val="single" w:sz="4" w:space="0" w:color="auto"/>
            </w:tcBorders>
            <w:shd w:val="clear" w:color="auto" w:fill="auto"/>
          </w:tcPr>
          <w:p w:rsidR="007C1FC5" w:rsidRDefault="007C1FC5" w:rsidP="00782B6A">
            <w:pPr>
              <w:pStyle w:val="af2"/>
              <w:jc w:val="both"/>
              <w:rPr>
                <w:rFonts w:ascii="Times New Roman" w:hAnsi="Times New Roman"/>
              </w:rPr>
            </w:pPr>
          </w:p>
        </w:tc>
        <w:tc>
          <w:tcPr>
            <w:tcW w:w="1701" w:type="dxa"/>
            <w:tcBorders>
              <w:left w:val="single" w:sz="4" w:space="0" w:color="auto"/>
            </w:tcBorders>
          </w:tcPr>
          <w:p w:rsidR="007C1FC5" w:rsidRPr="00181CDC" w:rsidRDefault="007C1FC5" w:rsidP="00782B6A">
            <w:pPr>
              <w:pStyle w:val="af2"/>
              <w:spacing w:before="120"/>
              <w:contextualSpacing/>
              <w:rPr>
                <w:rFonts w:ascii="Times New Roman" w:hAnsi="Times New Roman"/>
              </w:rPr>
            </w:pPr>
            <w:r>
              <w:rPr>
                <w:rFonts w:ascii="Times New Roman" w:hAnsi="Times New Roman"/>
              </w:rPr>
              <w:t>Умения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r>
              <w:rPr>
                <w:rFonts w:ascii="Times New Roman" w:hAnsi="Times New Roman"/>
                <w:i/>
                <w:color w:val="000000"/>
              </w:rPr>
              <w:t xml:space="preserve">Контрольная работа   </w:t>
            </w:r>
          </w:p>
        </w:tc>
        <w:tc>
          <w:tcPr>
            <w:tcW w:w="1417" w:type="dxa"/>
            <w:shd w:val="clear" w:color="auto" w:fill="auto"/>
          </w:tcPr>
          <w:p w:rsidR="007C1FC5" w:rsidRDefault="007C1FC5" w:rsidP="00782B6A">
            <w:pPr>
              <w:pStyle w:val="af2"/>
              <w:spacing w:before="120"/>
              <w:rPr>
                <w:rFonts w:ascii="Times New Roman" w:hAnsi="Times New Roman"/>
                <w:i/>
                <w:color w:val="000000"/>
              </w:rPr>
            </w:pPr>
          </w:p>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rPr>
                <w:rFonts w:ascii="Times New Roman" w:hAnsi="Times New Roman"/>
                <w:i/>
              </w:rPr>
            </w:pPr>
            <w:r>
              <w:rPr>
                <w:rFonts w:ascii="Times New Roman" w:hAnsi="Times New Roman"/>
                <w:i/>
              </w:rPr>
              <w:t>Комплект контрольных заданий (20 вариантов)</w:t>
            </w:r>
          </w:p>
        </w:tc>
      </w:tr>
      <w:tr w:rsidR="007C1FC5" w:rsidRPr="00184D04" w:rsidTr="00782B6A">
        <w:trPr>
          <w:trHeight w:val="251"/>
        </w:trPr>
        <w:tc>
          <w:tcPr>
            <w:tcW w:w="675" w:type="dxa"/>
            <w:vMerge/>
            <w:shd w:val="clear" w:color="auto" w:fill="auto"/>
          </w:tcPr>
          <w:p w:rsidR="007C1FC5" w:rsidRPr="006E41A4" w:rsidRDefault="007C1FC5" w:rsidP="00782B6A">
            <w:pPr>
              <w:pStyle w:val="af2"/>
              <w:jc w:val="center"/>
              <w:rPr>
                <w:rFonts w:ascii="Times New Roman" w:hAnsi="Times New Roman"/>
                <w:sz w:val="28"/>
                <w:szCs w:val="28"/>
              </w:rPr>
            </w:pPr>
          </w:p>
        </w:tc>
        <w:tc>
          <w:tcPr>
            <w:tcW w:w="1985" w:type="dxa"/>
            <w:vMerge/>
            <w:shd w:val="clear" w:color="auto" w:fill="auto"/>
          </w:tcPr>
          <w:p w:rsidR="007C1FC5" w:rsidRPr="00181CDC" w:rsidRDefault="007C1FC5" w:rsidP="00782B6A">
            <w:pPr>
              <w:pStyle w:val="af2"/>
              <w:jc w:val="both"/>
              <w:rPr>
                <w:rFonts w:ascii="Times New Roman" w:hAnsi="Times New Roman"/>
              </w:rPr>
            </w:pPr>
          </w:p>
        </w:tc>
        <w:tc>
          <w:tcPr>
            <w:tcW w:w="709" w:type="dxa"/>
            <w:vMerge/>
            <w:tcBorders>
              <w:right w:val="single" w:sz="4" w:space="0" w:color="auto"/>
            </w:tcBorders>
            <w:shd w:val="clear" w:color="auto" w:fill="auto"/>
          </w:tcPr>
          <w:p w:rsidR="007C1FC5" w:rsidRDefault="007C1FC5" w:rsidP="00782B6A">
            <w:pPr>
              <w:pStyle w:val="af2"/>
              <w:jc w:val="both"/>
              <w:rPr>
                <w:rFonts w:ascii="Times New Roman" w:hAnsi="Times New Roman"/>
              </w:rPr>
            </w:pPr>
          </w:p>
        </w:tc>
        <w:tc>
          <w:tcPr>
            <w:tcW w:w="1701" w:type="dxa"/>
            <w:tcBorders>
              <w:left w:val="single" w:sz="4" w:space="0" w:color="auto"/>
            </w:tcBorders>
          </w:tcPr>
          <w:p w:rsidR="007C1FC5" w:rsidRPr="00BA5089" w:rsidRDefault="007C1FC5" w:rsidP="00782B6A">
            <w:pPr>
              <w:pStyle w:val="af2"/>
              <w:spacing w:before="120"/>
              <w:contextualSpacing/>
              <w:rPr>
                <w:rFonts w:ascii="Times New Roman" w:hAnsi="Times New Roman"/>
              </w:rPr>
            </w:pPr>
            <w:r w:rsidRPr="00BA5089">
              <w:rPr>
                <w:rFonts w:ascii="Times New Roman" w:hAnsi="Times New Roman"/>
              </w:rPr>
              <w:t>Владения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p>
        </w:tc>
        <w:tc>
          <w:tcPr>
            <w:tcW w:w="1417" w:type="dxa"/>
            <w:shd w:val="clear" w:color="auto" w:fill="auto"/>
          </w:tcPr>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jc w:val="both"/>
              <w:rPr>
                <w:rFonts w:ascii="Times New Roman" w:hAnsi="Times New Roman"/>
                <w:i/>
              </w:rPr>
            </w:pPr>
          </w:p>
        </w:tc>
      </w:tr>
      <w:tr w:rsidR="007C1FC5" w:rsidRPr="00184D04" w:rsidTr="00782B6A">
        <w:trPr>
          <w:trHeight w:val="252"/>
        </w:trPr>
        <w:tc>
          <w:tcPr>
            <w:tcW w:w="675" w:type="dxa"/>
            <w:vMerge w:val="restart"/>
            <w:shd w:val="clear" w:color="auto" w:fill="auto"/>
          </w:tcPr>
          <w:p w:rsidR="007C1FC5" w:rsidRPr="006E41A4" w:rsidRDefault="007C1FC5" w:rsidP="00782B6A">
            <w:pPr>
              <w:pStyle w:val="af2"/>
              <w:jc w:val="center"/>
              <w:rPr>
                <w:rFonts w:ascii="Times New Roman" w:hAnsi="Times New Roman"/>
                <w:sz w:val="28"/>
                <w:szCs w:val="28"/>
              </w:rPr>
            </w:pPr>
            <w:r>
              <w:rPr>
                <w:rFonts w:ascii="Times New Roman" w:hAnsi="Times New Roman"/>
                <w:sz w:val="28"/>
                <w:szCs w:val="28"/>
              </w:rPr>
              <w:t>3</w:t>
            </w:r>
          </w:p>
        </w:tc>
        <w:tc>
          <w:tcPr>
            <w:tcW w:w="1985" w:type="dxa"/>
            <w:vMerge w:val="restart"/>
            <w:shd w:val="clear" w:color="auto" w:fill="auto"/>
          </w:tcPr>
          <w:p w:rsidR="007C1FC5" w:rsidRPr="00B02824" w:rsidRDefault="007C1FC5" w:rsidP="00782B6A">
            <w:pPr>
              <w:pStyle w:val="12"/>
              <w:spacing w:before="120"/>
              <w:ind w:firstLine="0"/>
              <w:rPr>
                <w:b/>
              </w:rPr>
            </w:pPr>
            <w:r w:rsidRPr="00B02824">
              <w:rPr>
                <w:b/>
              </w:rPr>
              <w:t>Сетевые технологии.</w:t>
            </w:r>
          </w:p>
          <w:p w:rsidR="007C1FC5" w:rsidRPr="00181CDC" w:rsidRDefault="007C1FC5" w:rsidP="00782B6A">
            <w:pPr>
              <w:pStyle w:val="af2"/>
              <w:jc w:val="both"/>
              <w:rPr>
                <w:rFonts w:ascii="Times New Roman" w:hAnsi="Times New Roman"/>
              </w:rPr>
            </w:pPr>
          </w:p>
        </w:tc>
        <w:tc>
          <w:tcPr>
            <w:tcW w:w="709" w:type="dxa"/>
            <w:vMerge w:val="restart"/>
            <w:tcBorders>
              <w:right w:val="single" w:sz="4" w:space="0" w:color="auto"/>
            </w:tcBorders>
            <w:shd w:val="clear" w:color="auto" w:fill="auto"/>
          </w:tcPr>
          <w:p w:rsidR="007C1FC5" w:rsidRPr="00181CDC" w:rsidRDefault="007C1FC5" w:rsidP="00782B6A">
            <w:pPr>
              <w:pStyle w:val="af2"/>
              <w:jc w:val="both"/>
              <w:rPr>
                <w:rFonts w:ascii="Times New Roman" w:hAnsi="Times New Roman"/>
              </w:rPr>
            </w:pPr>
            <w:r>
              <w:rPr>
                <w:rFonts w:ascii="Times New Roman" w:eastAsia="Times New Roman" w:hAnsi="Times New Roman"/>
                <w:sz w:val="20"/>
                <w:szCs w:val="20"/>
              </w:rPr>
              <w:t>ПК-15</w:t>
            </w:r>
          </w:p>
        </w:tc>
        <w:tc>
          <w:tcPr>
            <w:tcW w:w="1701" w:type="dxa"/>
            <w:tcBorders>
              <w:left w:val="single" w:sz="4" w:space="0" w:color="auto"/>
            </w:tcBorders>
          </w:tcPr>
          <w:p w:rsidR="007C1FC5" w:rsidRPr="00181CDC" w:rsidRDefault="007C1FC5" w:rsidP="00782B6A">
            <w:pPr>
              <w:pStyle w:val="af2"/>
              <w:spacing w:before="120"/>
              <w:contextualSpacing/>
              <w:rPr>
                <w:rFonts w:ascii="Times New Roman" w:hAnsi="Times New Roman"/>
              </w:rPr>
            </w:pPr>
            <w:r>
              <w:rPr>
                <w:rFonts w:ascii="Times New Roman" w:hAnsi="Times New Roman"/>
              </w:rPr>
              <w:t>Знания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r w:rsidRPr="00A8395B">
              <w:rPr>
                <w:rFonts w:ascii="Times New Roman" w:hAnsi="Times New Roman"/>
                <w:i/>
                <w:color w:val="000000"/>
              </w:rPr>
              <w:t>Собеседование</w:t>
            </w:r>
          </w:p>
        </w:tc>
        <w:tc>
          <w:tcPr>
            <w:tcW w:w="1417" w:type="dxa"/>
            <w:shd w:val="clear" w:color="auto" w:fill="auto"/>
          </w:tcPr>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jc w:val="both"/>
              <w:rPr>
                <w:rFonts w:ascii="Times New Roman" w:hAnsi="Times New Roman"/>
                <w:i/>
              </w:rPr>
            </w:pPr>
            <w:r w:rsidRPr="00184D04">
              <w:rPr>
                <w:rFonts w:ascii="Times New Roman" w:hAnsi="Times New Roman"/>
                <w:i/>
              </w:rPr>
              <w:t>Вопросы по тем</w:t>
            </w:r>
            <w:r>
              <w:rPr>
                <w:rFonts w:ascii="Times New Roman" w:hAnsi="Times New Roman"/>
                <w:i/>
              </w:rPr>
              <w:t>е (32)</w:t>
            </w:r>
          </w:p>
        </w:tc>
      </w:tr>
      <w:tr w:rsidR="007C1FC5" w:rsidRPr="00184D04" w:rsidTr="00782B6A">
        <w:trPr>
          <w:trHeight w:val="251"/>
        </w:trPr>
        <w:tc>
          <w:tcPr>
            <w:tcW w:w="675" w:type="dxa"/>
            <w:vMerge/>
            <w:shd w:val="clear" w:color="auto" w:fill="auto"/>
          </w:tcPr>
          <w:p w:rsidR="007C1FC5" w:rsidRPr="006E41A4" w:rsidRDefault="007C1FC5" w:rsidP="00782B6A">
            <w:pPr>
              <w:pStyle w:val="af2"/>
              <w:jc w:val="center"/>
              <w:rPr>
                <w:rFonts w:ascii="Times New Roman" w:hAnsi="Times New Roman"/>
                <w:sz w:val="28"/>
                <w:szCs w:val="28"/>
              </w:rPr>
            </w:pPr>
          </w:p>
        </w:tc>
        <w:tc>
          <w:tcPr>
            <w:tcW w:w="1985" w:type="dxa"/>
            <w:vMerge/>
            <w:shd w:val="clear" w:color="auto" w:fill="auto"/>
          </w:tcPr>
          <w:p w:rsidR="007C1FC5" w:rsidRPr="00181CDC" w:rsidRDefault="007C1FC5" w:rsidP="00782B6A">
            <w:pPr>
              <w:pStyle w:val="af2"/>
              <w:jc w:val="both"/>
              <w:rPr>
                <w:rFonts w:ascii="Times New Roman" w:hAnsi="Times New Roman"/>
              </w:rPr>
            </w:pPr>
          </w:p>
        </w:tc>
        <w:tc>
          <w:tcPr>
            <w:tcW w:w="709" w:type="dxa"/>
            <w:vMerge/>
            <w:tcBorders>
              <w:right w:val="single" w:sz="4" w:space="0" w:color="auto"/>
            </w:tcBorders>
            <w:shd w:val="clear" w:color="auto" w:fill="auto"/>
          </w:tcPr>
          <w:p w:rsidR="007C1FC5" w:rsidRDefault="007C1FC5" w:rsidP="00782B6A">
            <w:pPr>
              <w:pStyle w:val="af2"/>
              <w:jc w:val="both"/>
              <w:rPr>
                <w:rFonts w:ascii="Times New Roman" w:hAnsi="Times New Roman"/>
              </w:rPr>
            </w:pPr>
          </w:p>
        </w:tc>
        <w:tc>
          <w:tcPr>
            <w:tcW w:w="1701" w:type="dxa"/>
            <w:tcBorders>
              <w:left w:val="single" w:sz="4" w:space="0" w:color="auto"/>
            </w:tcBorders>
          </w:tcPr>
          <w:p w:rsidR="007C1FC5" w:rsidRPr="00181CDC" w:rsidRDefault="007C1FC5" w:rsidP="00782B6A">
            <w:pPr>
              <w:pStyle w:val="af2"/>
              <w:spacing w:before="120"/>
              <w:contextualSpacing/>
              <w:rPr>
                <w:rFonts w:ascii="Times New Roman" w:hAnsi="Times New Roman"/>
              </w:rPr>
            </w:pPr>
            <w:r>
              <w:rPr>
                <w:rFonts w:ascii="Times New Roman" w:hAnsi="Times New Roman"/>
              </w:rPr>
              <w:t>Умения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p>
        </w:tc>
        <w:tc>
          <w:tcPr>
            <w:tcW w:w="1417" w:type="dxa"/>
            <w:shd w:val="clear" w:color="auto" w:fill="auto"/>
          </w:tcPr>
          <w:p w:rsidR="007C1FC5" w:rsidRDefault="007C1FC5" w:rsidP="00782B6A">
            <w:pPr>
              <w:pStyle w:val="af2"/>
              <w:spacing w:before="120"/>
              <w:rPr>
                <w:rFonts w:ascii="Times New Roman" w:hAnsi="Times New Roman"/>
                <w:i/>
                <w:color w:val="000000"/>
              </w:rPr>
            </w:pPr>
            <w:r>
              <w:rPr>
                <w:rFonts w:ascii="Times New Roman" w:hAnsi="Times New Roman"/>
                <w:i/>
                <w:color w:val="000000"/>
              </w:rPr>
              <w:t xml:space="preserve">Тест </w:t>
            </w:r>
          </w:p>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FE409C" w:rsidRDefault="007C1FC5" w:rsidP="00782B6A">
            <w:pPr>
              <w:pStyle w:val="af2"/>
              <w:rPr>
                <w:rFonts w:ascii="Times New Roman" w:hAnsi="Times New Roman"/>
                <w:i/>
              </w:rPr>
            </w:pPr>
            <w:r>
              <w:rPr>
                <w:rFonts w:ascii="Times New Roman" w:hAnsi="Times New Roman"/>
                <w:i/>
              </w:rPr>
              <w:t xml:space="preserve">Фонд тестовых заданий в ЭОС </w:t>
            </w:r>
            <w:r>
              <w:rPr>
                <w:rFonts w:ascii="Times New Roman" w:hAnsi="Times New Roman"/>
                <w:i/>
                <w:lang w:val="en-US"/>
              </w:rPr>
              <w:t>Moodle</w:t>
            </w:r>
            <w:r w:rsidRPr="00BF5132">
              <w:rPr>
                <w:rFonts w:ascii="Times New Roman" w:hAnsi="Times New Roman"/>
                <w:i/>
              </w:rPr>
              <w:t xml:space="preserve"> (35 </w:t>
            </w:r>
            <w:r>
              <w:rPr>
                <w:rFonts w:ascii="Times New Roman" w:hAnsi="Times New Roman"/>
                <w:i/>
              </w:rPr>
              <w:t>заданий)</w:t>
            </w:r>
          </w:p>
        </w:tc>
      </w:tr>
      <w:tr w:rsidR="007C1FC5" w:rsidRPr="00184D04" w:rsidTr="00782B6A">
        <w:trPr>
          <w:trHeight w:val="251"/>
        </w:trPr>
        <w:tc>
          <w:tcPr>
            <w:tcW w:w="675" w:type="dxa"/>
            <w:vMerge/>
            <w:shd w:val="clear" w:color="auto" w:fill="auto"/>
          </w:tcPr>
          <w:p w:rsidR="007C1FC5" w:rsidRPr="006E41A4" w:rsidRDefault="007C1FC5" w:rsidP="00782B6A">
            <w:pPr>
              <w:pStyle w:val="af2"/>
              <w:jc w:val="center"/>
              <w:rPr>
                <w:rFonts w:ascii="Times New Roman" w:hAnsi="Times New Roman"/>
                <w:sz w:val="28"/>
                <w:szCs w:val="28"/>
              </w:rPr>
            </w:pPr>
          </w:p>
        </w:tc>
        <w:tc>
          <w:tcPr>
            <w:tcW w:w="1985" w:type="dxa"/>
            <w:vMerge/>
            <w:shd w:val="clear" w:color="auto" w:fill="auto"/>
          </w:tcPr>
          <w:p w:rsidR="007C1FC5" w:rsidRPr="00181CDC" w:rsidRDefault="007C1FC5" w:rsidP="00782B6A">
            <w:pPr>
              <w:pStyle w:val="af2"/>
              <w:jc w:val="both"/>
              <w:rPr>
                <w:rFonts w:ascii="Times New Roman" w:hAnsi="Times New Roman"/>
              </w:rPr>
            </w:pPr>
          </w:p>
        </w:tc>
        <w:tc>
          <w:tcPr>
            <w:tcW w:w="709" w:type="dxa"/>
            <w:vMerge/>
            <w:tcBorders>
              <w:right w:val="single" w:sz="4" w:space="0" w:color="auto"/>
            </w:tcBorders>
            <w:shd w:val="clear" w:color="auto" w:fill="auto"/>
          </w:tcPr>
          <w:p w:rsidR="007C1FC5" w:rsidRDefault="007C1FC5" w:rsidP="00782B6A">
            <w:pPr>
              <w:pStyle w:val="af2"/>
              <w:jc w:val="both"/>
              <w:rPr>
                <w:rFonts w:ascii="Times New Roman" w:hAnsi="Times New Roman"/>
              </w:rPr>
            </w:pPr>
          </w:p>
        </w:tc>
        <w:tc>
          <w:tcPr>
            <w:tcW w:w="1701" w:type="dxa"/>
            <w:tcBorders>
              <w:left w:val="single" w:sz="4" w:space="0" w:color="auto"/>
            </w:tcBorders>
          </w:tcPr>
          <w:p w:rsidR="007C1FC5" w:rsidRPr="00BA5089" w:rsidRDefault="007C1FC5" w:rsidP="00782B6A">
            <w:pPr>
              <w:pStyle w:val="af2"/>
              <w:spacing w:before="120"/>
              <w:contextualSpacing/>
              <w:rPr>
                <w:rFonts w:ascii="Times New Roman" w:hAnsi="Times New Roman"/>
              </w:rPr>
            </w:pPr>
            <w:r w:rsidRPr="00BA5089">
              <w:rPr>
                <w:rFonts w:ascii="Times New Roman" w:hAnsi="Times New Roman"/>
              </w:rPr>
              <w:t>Владения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r>
              <w:rPr>
                <w:rFonts w:ascii="Times New Roman" w:hAnsi="Times New Roman"/>
                <w:i/>
                <w:color w:val="000000"/>
              </w:rPr>
              <w:t>Дискуссия</w:t>
            </w:r>
          </w:p>
        </w:tc>
        <w:tc>
          <w:tcPr>
            <w:tcW w:w="1417" w:type="dxa"/>
            <w:shd w:val="clear" w:color="auto" w:fill="auto"/>
          </w:tcPr>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jc w:val="both"/>
              <w:rPr>
                <w:rFonts w:ascii="Times New Roman" w:hAnsi="Times New Roman"/>
                <w:i/>
              </w:rPr>
            </w:pPr>
            <w:r>
              <w:rPr>
                <w:rFonts w:ascii="Times New Roman" w:hAnsi="Times New Roman"/>
                <w:i/>
              </w:rPr>
              <w:t>Темы для проведения дискуссий (5)</w:t>
            </w:r>
          </w:p>
        </w:tc>
      </w:tr>
      <w:tr w:rsidR="007C1FC5" w:rsidRPr="00184D04" w:rsidTr="00782B6A">
        <w:trPr>
          <w:trHeight w:val="252"/>
        </w:trPr>
        <w:tc>
          <w:tcPr>
            <w:tcW w:w="675" w:type="dxa"/>
            <w:vMerge w:val="restart"/>
            <w:shd w:val="clear" w:color="auto" w:fill="auto"/>
          </w:tcPr>
          <w:p w:rsidR="007C1FC5" w:rsidRPr="006E41A4" w:rsidRDefault="007C1FC5" w:rsidP="00782B6A">
            <w:pPr>
              <w:pStyle w:val="af2"/>
              <w:jc w:val="center"/>
              <w:rPr>
                <w:rFonts w:ascii="Times New Roman" w:hAnsi="Times New Roman"/>
                <w:sz w:val="28"/>
                <w:szCs w:val="28"/>
              </w:rPr>
            </w:pPr>
            <w:r>
              <w:rPr>
                <w:rFonts w:ascii="Times New Roman" w:hAnsi="Times New Roman"/>
                <w:sz w:val="28"/>
                <w:szCs w:val="28"/>
              </w:rPr>
              <w:t>4</w:t>
            </w:r>
          </w:p>
        </w:tc>
        <w:tc>
          <w:tcPr>
            <w:tcW w:w="1985" w:type="dxa"/>
            <w:vMerge w:val="restart"/>
            <w:shd w:val="clear" w:color="auto" w:fill="auto"/>
          </w:tcPr>
          <w:p w:rsidR="007C1FC5" w:rsidRPr="008B61A7" w:rsidRDefault="007C1FC5" w:rsidP="00782B6A">
            <w:pPr>
              <w:pStyle w:val="af2"/>
              <w:jc w:val="both"/>
              <w:rPr>
                <w:rFonts w:ascii="Times New Roman" w:hAnsi="Times New Roman"/>
                <w:sz w:val="20"/>
                <w:szCs w:val="20"/>
              </w:rPr>
            </w:pPr>
            <w:r w:rsidRPr="008B61A7">
              <w:rPr>
                <w:rFonts w:ascii="Times New Roman" w:hAnsi="Times New Roman"/>
                <w:sz w:val="20"/>
                <w:szCs w:val="20"/>
              </w:rPr>
              <w:t xml:space="preserve"> </w:t>
            </w:r>
          </w:p>
          <w:p w:rsidR="007C1FC5" w:rsidRDefault="007C1FC5" w:rsidP="00782B6A">
            <w:pPr>
              <w:pStyle w:val="12"/>
              <w:spacing w:before="120"/>
              <w:ind w:firstLine="0"/>
              <w:rPr>
                <w:b/>
              </w:rPr>
            </w:pPr>
            <w:r w:rsidRPr="00B02824">
              <w:rPr>
                <w:b/>
              </w:rPr>
              <w:t xml:space="preserve"> Сетевые протоколы.</w:t>
            </w:r>
          </w:p>
          <w:p w:rsidR="007C1FC5" w:rsidRPr="00181CDC" w:rsidRDefault="007C1FC5" w:rsidP="00782B6A">
            <w:pPr>
              <w:pStyle w:val="af2"/>
              <w:jc w:val="both"/>
              <w:rPr>
                <w:rFonts w:ascii="Times New Roman" w:hAnsi="Times New Roman"/>
              </w:rPr>
            </w:pPr>
          </w:p>
        </w:tc>
        <w:tc>
          <w:tcPr>
            <w:tcW w:w="709" w:type="dxa"/>
            <w:vMerge w:val="restart"/>
            <w:tcBorders>
              <w:right w:val="single" w:sz="4" w:space="0" w:color="auto"/>
            </w:tcBorders>
            <w:shd w:val="clear" w:color="auto" w:fill="auto"/>
          </w:tcPr>
          <w:p w:rsidR="007C1FC5" w:rsidRDefault="007C1FC5" w:rsidP="00782B6A">
            <w:pPr>
              <w:pStyle w:val="af2"/>
              <w:jc w:val="both"/>
              <w:rPr>
                <w:rFonts w:ascii="Times New Roman" w:eastAsia="Times New Roman" w:hAnsi="Times New Roman"/>
                <w:sz w:val="20"/>
                <w:szCs w:val="20"/>
              </w:rPr>
            </w:pPr>
            <w:r w:rsidRPr="00E474E1">
              <w:rPr>
                <w:rFonts w:ascii="Times New Roman" w:eastAsia="Times New Roman" w:hAnsi="Times New Roman"/>
                <w:sz w:val="20"/>
                <w:szCs w:val="20"/>
              </w:rPr>
              <w:t>ПК-</w:t>
            </w:r>
            <w:r>
              <w:rPr>
                <w:rFonts w:ascii="Times New Roman" w:eastAsia="Times New Roman" w:hAnsi="Times New Roman"/>
                <w:sz w:val="20"/>
                <w:szCs w:val="20"/>
              </w:rPr>
              <w:t>4</w:t>
            </w:r>
          </w:p>
          <w:p w:rsidR="007C1FC5" w:rsidRPr="00181CDC" w:rsidRDefault="007C1FC5" w:rsidP="00782B6A">
            <w:pPr>
              <w:pStyle w:val="af2"/>
              <w:jc w:val="both"/>
              <w:rPr>
                <w:rFonts w:ascii="Times New Roman" w:hAnsi="Times New Roman"/>
              </w:rPr>
            </w:pPr>
            <w:r>
              <w:rPr>
                <w:rFonts w:ascii="Times New Roman" w:eastAsia="Times New Roman" w:hAnsi="Times New Roman"/>
                <w:sz w:val="20"/>
                <w:szCs w:val="20"/>
              </w:rPr>
              <w:t>ПК-8</w:t>
            </w:r>
          </w:p>
        </w:tc>
        <w:tc>
          <w:tcPr>
            <w:tcW w:w="1701" w:type="dxa"/>
            <w:tcBorders>
              <w:left w:val="single" w:sz="4" w:space="0" w:color="auto"/>
            </w:tcBorders>
          </w:tcPr>
          <w:p w:rsidR="007C1FC5" w:rsidRPr="00181CDC" w:rsidRDefault="007C1FC5" w:rsidP="00782B6A">
            <w:pPr>
              <w:pStyle w:val="af2"/>
              <w:spacing w:before="120"/>
              <w:contextualSpacing/>
              <w:rPr>
                <w:rFonts w:ascii="Times New Roman" w:hAnsi="Times New Roman"/>
              </w:rPr>
            </w:pPr>
            <w:r>
              <w:rPr>
                <w:rFonts w:ascii="Times New Roman" w:hAnsi="Times New Roman"/>
              </w:rPr>
              <w:t>Знания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r w:rsidRPr="00A8395B">
              <w:rPr>
                <w:rFonts w:ascii="Times New Roman" w:hAnsi="Times New Roman"/>
                <w:i/>
                <w:color w:val="000000"/>
              </w:rPr>
              <w:t>Собеседование</w:t>
            </w:r>
          </w:p>
        </w:tc>
        <w:tc>
          <w:tcPr>
            <w:tcW w:w="1417" w:type="dxa"/>
            <w:shd w:val="clear" w:color="auto" w:fill="auto"/>
          </w:tcPr>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jc w:val="both"/>
              <w:rPr>
                <w:rFonts w:ascii="Times New Roman" w:hAnsi="Times New Roman"/>
                <w:i/>
              </w:rPr>
            </w:pPr>
            <w:r w:rsidRPr="00184D04">
              <w:rPr>
                <w:rFonts w:ascii="Times New Roman" w:hAnsi="Times New Roman"/>
                <w:i/>
              </w:rPr>
              <w:t>Вопросы по тем</w:t>
            </w:r>
            <w:r>
              <w:rPr>
                <w:rFonts w:ascii="Times New Roman" w:hAnsi="Times New Roman"/>
                <w:i/>
              </w:rPr>
              <w:t>е (22)</w:t>
            </w:r>
          </w:p>
        </w:tc>
      </w:tr>
      <w:tr w:rsidR="007C1FC5" w:rsidRPr="00184D04" w:rsidTr="00782B6A">
        <w:trPr>
          <w:trHeight w:val="251"/>
        </w:trPr>
        <w:tc>
          <w:tcPr>
            <w:tcW w:w="675" w:type="dxa"/>
            <w:vMerge/>
            <w:shd w:val="clear" w:color="auto" w:fill="auto"/>
          </w:tcPr>
          <w:p w:rsidR="007C1FC5" w:rsidRPr="006E41A4" w:rsidRDefault="007C1FC5" w:rsidP="00782B6A">
            <w:pPr>
              <w:pStyle w:val="af2"/>
              <w:jc w:val="center"/>
              <w:rPr>
                <w:rFonts w:ascii="Times New Roman" w:hAnsi="Times New Roman"/>
                <w:sz w:val="28"/>
                <w:szCs w:val="28"/>
              </w:rPr>
            </w:pPr>
          </w:p>
        </w:tc>
        <w:tc>
          <w:tcPr>
            <w:tcW w:w="1985" w:type="dxa"/>
            <w:vMerge/>
            <w:shd w:val="clear" w:color="auto" w:fill="auto"/>
          </w:tcPr>
          <w:p w:rsidR="007C1FC5" w:rsidRPr="00181CDC" w:rsidRDefault="007C1FC5" w:rsidP="00782B6A">
            <w:pPr>
              <w:pStyle w:val="af2"/>
              <w:jc w:val="both"/>
              <w:rPr>
                <w:rFonts w:ascii="Times New Roman" w:hAnsi="Times New Roman"/>
              </w:rPr>
            </w:pPr>
          </w:p>
        </w:tc>
        <w:tc>
          <w:tcPr>
            <w:tcW w:w="709" w:type="dxa"/>
            <w:vMerge/>
            <w:tcBorders>
              <w:right w:val="single" w:sz="4" w:space="0" w:color="auto"/>
            </w:tcBorders>
            <w:shd w:val="clear" w:color="auto" w:fill="auto"/>
          </w:tcPr>
          <w:p w:rsidR="007C1FC5" w:rsidRDefault="007C1FC5" w:rsidP="00782B6A">
            <w:pPr>
              <w:pStyle w:val="af2"/>
              <w:jc w:val="both"/>
              <w:rPr>
                <w:rFonts w:ascii="Times New Roman" w:hAnsi="Times New Roman"/>
              </w:rPr>
            </w:pPr>
          </w:p>
        </w:tc>
        <w:tc>
          <w:tcPr>
            <w:tcW w:w="1701" w:type="dxa"/>
            <w:tcBorders>
              <w:left w:val="single" w:sz="4" w:space="0" w:color="auto"/>
            </w:tcBorders>
          </w:tcPr>
          <w:p w:rsidR="007C1FC5" w:rsidRPr="00181CDC" w:rsidRDefault="007C1FC5" w:rsidP="00782B6A">
            <w:pPr>
              <w:pStyle w:val="af2"/>
              <w:spacing w:before="120"/>
              <w:contextualSpacing/>
              <w:rPr>
                <w:rFonts w:ascii="Times New Roman" w:hAnsi="Times New Roman"/>
              </w:rPr>
            </w:pPr>
            <w:r>
              <w:rPr>
                <w:rFonts w:ascii="Times New Roman" w:hAnsi="Times New Roman"/>
              </w:rPr>
              <w:t>Умения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r>
              <w:rPr>
                <w:rFonts w:ascii="Times New Roman" w:hAnsi="Times New Roman"/>
                <w:i/>
                <w:color w:val="000000"/>
              </w:rPr>
              <w:t>Тренажер</w:t>
            </w:r>
          </w:p>
        </w:tc>
        <w:tc>
          <w:tcPr>
            <w:tcW w:w="1417" w:type="dxa"/>
            <w:shd w:val="clear" w:color="auto" w:fill="auto"/>
          </w:tcPr>
          <w:p w:rsidR="007C1FC5" w:rsidRDefault="007C1FC5" w:rsidP="00782B6A">
            <w:pPr>
              <w:pStyle w:val="af2"/>
              <w:spacing w:before="120"/>
              <w:rPr>
                <w:rFonts w:ascii="Times New Roman" w:hAnsi="Times New Roman"/>
                <w:i/>
                <w:color w:val="000000"/>
              </w:rPr>
            </w:pPr>
          </w:p>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rPr>
                <w:rFonts w:ascii="Times New Roman" w:hAnsi="Times New Roman"/>
                <w:i/>
              </w:rPr>
            </w:pPr>
            <w:r>
              <w:rPr>
                <w:rFonts w:ascii="Times New Roman" w:hAnsi="Times New Roman"/>
                <w:i/>
              </w:rPr>
              <w:t>Комплект заданий для работы на тренажере (4 задания)</w:t>
            </w:r>
          </w:p>
        </w:tc>
      </w:tr>
      <w:tr w:rsidR="007C1FC5" w:rsidRPr="00184D04" w:rsidTr="00782B6A">
        <w:trPr>
          <w:trHeight w:val="251"/>
        </w:trPr>
        <w:tc>
          <w:tcPr>
            <w:tcW w:w="675" w:type="dxa"/>
            <w:vMerge/>
            <w:shd w:val="clear" w:color="auto" w:fill="auto"/>
          </w:tcPr>
          <w:p w:rsidR="007C1FC5" w:rsidRPr="006E41A4" w:rsidRDefault="007C1FC5" w:rsidP="00782B6A">
            <w:pPr>
              <w:pStyle w:val="af2"/>
              <w:jc w:val="center"/>
              <w:rPr>
                <w:rFonts w:ascii="Times New Roman" w:hAnsi="Times New Roman"/>
                <w:sz w:val="28"/>
                <w:szCs w:val="28"/>
              </w:rPr>
            </w:pPr>
          </w:p>
        </w:tc>
        <w:tc>
          <w:tcPr>
            <w:tcW w:w="1985" w:type="dxa"/>
            <w:vMerge/>
            <w:shd w:val="clear" w:color="auto" w:fill="auto"/>
          </w:tcPr>
          <w:p w:rsidR="007C1FC5" w:rsidRPr="00181CDC" w:rsidRDefault="007C1FC5" w:rsidP="00782B6A">
            <w:pPr>
              <w:pStyle w:val="af2"/>
              <w:jc w:val="both"/>
              <w:rPr>
                <w:rFonts w:ascii="Times New Roman" w:hAnsi="Times New Roman"/>
              </w:rPr>
            </w:pPr>
          </w:p>
        </w:tc>
        <w:tc>
          <w:tcPr>
            <w:tcW w:w="709" w:type="dxa"/>
            <w:vMerge/>
            <w:tcBorders>
              <w:right w:val="single" w:sz="4" w:space="0" w:color="auto"/>
            </w:tcBorders>
            <w:shd w:val="clear" w:color="auto" w:fill="auto"/>
          </w:tcPr>
          <w:p w:rsidR="007C1FC5" w:rsidRDefault="007C1FC5" w:rsidP="00782B6A">
            <w:pPr>
              <w:pStyle w:val="af2"/>
              <w:jc w:val="both"/>
              <w:rPr>
                <w:rFonts w:ascii="Times New Roman" w:hAnsi="Times New Roman"/>
              </w:rPr>
            </w:pPr>
          </w:p>
        </w:tc>
        <w:tc>
          <w:tcPr>
            <w:tcW w:w="1701" w:type="dxa"/>
            <w:tcBorders>
              <w:left w:val="single" w:sz="4" w:space="0" w:color="auto"/>
            </w:tcBorders>
          </w:tcPr>
          <w:p w:rsidR="007C1FC5" w:rsidRPr="00BA5089" w:rsidRDefault="007C1FC5" w:rsidP="00782B6A">
            <w:pPr>
              <w:pStyle w:val="af2"/>
              <w:spacing w:before="120"/>
              <w:contextualSpacing/>
              <w:rPr>
                <w:rFonts w:ascii="Times New Roman" w:hAnsi="Times New Roman"/>
              </w:rPr>
            </w:pPr>
            <w:r w:rsidRPr="00BA5089">
              <w:rPr>
                <w:rFonts w:ascii="Times New Roman" w:hAnsi="Times New Roman"/>
              </w:rPr>
              <w:t>Владения</w:t>
            </w:r>
          </w:p>
        </w:tc>
        <w:tc>
          <w:tcPr>
            <w:tcW w:w="1559" w:type="dxa"/>
            <w:shd w:val="clear" w:color="auto" w:fill="auto"/>
          </w:tcPr>
          <w:p w:rsidR="007C1FC5" w:rsidRPr="00A8395B" w:rsidRDefault="007C1FC5" w:rsidP="00782B6A">
            <w:pPr>
              <w:pStyle w:val="af2"/>
              <w:spacing w:before="120"/>
              <w:jc w:val="both"/>
              <w:rPr>
                <w:rFonts w:ascii="Times New Roman" w:hAnsi="Times New Roman"/>
                <w:i/>
                <w:color w:val="000000"/>
              </w:rPr>
            </w:pPr>
            <w:r>
              <w:rPr>
                <w:rFonts w:ascii="Times New Roman" w:hAnsi="Times New Roman"/>
                <w:i/>
                <w:color w:val="000000"/>
              </w:rPr>
              <w:t>Тренажер</w:t>
            </w:r>
          </w:p>
        </w:tc>
        <w:tc>
          <w:tcPr>
            <w:tcW w:w="1417" w:type="dxa"/>
            <w:shd w:val="clear" w:color="auto" w:fill="auto"/>
          </w:tcPr>
          <w:p w:rsidR="007C1FC5" w:rsidRPr="00A8395B" w:rsidRDefault="007C1FC5" w:rsidP="00782B6A">
            <w:pPr>
              <w:pStyle w:val="af2"/>
              <w:rPr>
                <w:rFonts w:ascii="Times New Roman" w:hAnsi="Times New Roman"/>
                <w:i/>
                <w:color w:val="000000"/>
              </w:rPr>
            </w:pPr>
          </w:p>
        </w:tc>
        <w:tc>
          <w:tcPr>
            <w:tcW w:w="2126" w:type="dxa"/>
            <w:shd w:val="clear" w:color="auto" w:fill="auto"/>
          </w:tcPr>
          <w:p w:rsidR="007C1FC5" w:rsidRPr="00184D04" w:rsidRDefault="007C1FC5" w:rsidP="00782B6A">
            <w:pPr>
              <w:pStyle w:val="af2"/>
              <w:jc w:val="both"/>
              <w:rPr>
                <w:rFonts w:ascii="Times New Roman" w:hAnsi="Times New Roman"/>
                <w:i/>
              </w:rPr>
            </w:pPr>
            <w:r>
              <w:rPr>
                <w:rFonts w:ascii="Times New Roman" w:hAnsi="Times New Roman"/>
                <w:i/>
              </w:rPr>
              <w:t>Комплект заданий для работы на тренажере (4задания)</w:t>
            </w:r>
          </w:p>
        </w:tc>
      </w:tr>
    </w:tbl>
    <w:p w:rsidR="007C1FC5" w:rsidRPr="004956D2" w:rsidRDefault="007C1FC5" w:rsidP="007C1FC5">
      <w:pPr>
        <w:pStyle w:val="af2"/>
        <w:jc w:val="both"/>
        <w:rPr>
          <w:rFonts w:ascii="Times New Roman" w:hAnsi="Times New Roman"/>
          <w:sz w:val="28"/>
          <w:szCs w:val="28"/>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Default="007C1FC5" w:rsidP="007C1FC5">
      <w:pPr>
        <w:pStyle w:val="af2"/>
        <w:rPr>
          <w:rFonts w:ascii="Times New Roman" w:hAnsi="Times New Roman"/>
          <w:i/>
          <w:sz w:val="24"/>
          <w:szCs w:val="24"/>
          <w:vertAlign w:val="superscript"/>
        </w:rPr>
      </w:pPr>
    </w:p>
    <w:p w:rsidR="007C1FC5" w:rsidRPr="00181CDC" w:rsidRDefault="007C1FC5" w:rsidP="007C1FC5">
      <w:pPr>
        <w:pStyle w:val="af2"/>
        <w:rPr>
          <w:rFonts w:ascii="Times New Roman" w:hAnsi="Times New Roman"/>
          <w:sz w:val="28"/>
          <w:szCs w:val="28"/>
        </w:rPr>
      </w:pPr>
    </w:p>
    <w:p w:rsidR="007C1FC5" w:rsidRPr="00181CDC" w:rsidRDefault="007C1FC5" w:rsidP="007C1FC5">
      <w:pPr>
        <w:pStyle w:val="af2"/>
        <w:jc w:val="both"/>
        <w:rPr>
          <w:rFonts w:ascii="Times New Roman" w:hAnsi="Times New Roman"/>
          <w:sz w:val="28"/>
          <w:szCs w:val="28"/>
        </w:rPr>
      </w:pPr>
    </w:p>
    <w:p w:rsidR="007C1FC5" w:rsidRDefault="007C1FC5" w:rsidP="007C1FC5">
      <w:pPr>
        <w:pStyle w:val="af2"/>
        <w:jc w:val="both"/>
        <w:rPr>
          <w:rFonts w:ascii="Times New Roman" w:hAnsi="Times New Roman"/>
          <w:sz w:val="28"/>
          <w:szCs w:val="28"/>
        </w:rPr>
      </w:pPr>
      <w:r>
        <w:rPr>
          <w:rFonts w:ascii="Times New Roman" w:hAnsi="Times New Roman"/>
          <w:sz w:val="28"/>
          <w:szCs w:val="28"/>
        </w:rPr>
        <w:t xml:space="preserve">ООП 210700.62 Инфокоммуникационные технологии и системы связи. Защищенные системы и сети связи  </w:t>
      </w:r>
    </w:p>
    <w:p w:rsidR="007C1FC5" w:rsidRPr="00DA34B6" w:rsidRDefault="007C1FC5" w:rsidP="007C1FC5">
      <w:pPr>
        <w:pStyle w:val="af2"/>
        <w:jc w:val="center"/>
        <w:rPr>
          <w:rFonts w:ascii="Times New Roman" w:hAnsi="Times New Roman"/>
          <w:b/>
          <w:sz w:val="28"/>
          <w:szCs w:val="28"/>
        </w:rPr>
      </w:pPr>
      <w:r w:rsidRPr="003D55FE">
        <w:rPr>
          <w:rFonts w:ascii="Times New Roman" w:hAnsi="Times New Roman"/>
          <w:b/>
          <w:sz w:val="28"/>
          <w:szCs w:val="28"/>
        </w:rPr>
        <w:t>Приложение В</w:t>
      </w:r>
    </w:p>
    <w:p w:rsidR="007C1FC5" w:rsidRPr="003D55FE" w:rsidRDefault="007C1FC5" w:rsidP="007C1FC5">
      <w:pPr>
        <w:pStyle w:val="af2"/>
        <w:spacing w:before="120"/>
        <w:jc w:val="center"/>
        <w:rPr>
          <w:rFonts w:ascii="Times New Roman" w:hAnsi="Times New Roman"/>
          <w:b/>
          <w:sz w:val="28"/>
          <w:szCs w:val="28"/>
        </w:rPr>
      </w:pPr>
      <w:r w:rsidRPr="003D55FE">
        <w:rPr>
          <w:rFonts w:ascii="Times New Roman" w:hAnsi="Times New Roman"/>
          <w:b/>
          <w:sz w:val="28"/>
          <w:szCs w:val="28"/>
        </w:rPr>
        <w:t>Форма экзаменационного билета</w:t>
      </w:r>
    </w:p>
    <w:p w:rsidR="007C1FC5" w:rsidRPr="006122E9" w:rsidRDefault="007C1FC5" w:rsidP="007C1FC5">
      <w:pPr>
        <w:pStyle w:val="af2"/>
        <w:jc w:val="center"/>
        <w:rPr>
          <w:rFonts w:ascii="Times New Roman" w:hAnsi="Times New Roman"/>
          <w:b/>
          <w:sz w:val="32"/>
          <w:szCs w:val="32"/>
        </w:rPr>
      </w:pPr>
    </w:p>
    <w:tbl>
      <w:tblPr>
        <w:tblW w:w="9781" w:type="dxa"/>
        <w:tblInd w:w="29" w:type="dxa"/>
        <w:tblBorders>
          <w:top w:val="single" w:sz="12" w:space="0" w:color="auto"/>
          <w:left w:val="single" w:sz="12" w:space="0" w:color="auto"/>
          <w:bottom w:val="single" w:sz="12" w:space="0" w:color="auto"/>
          <w:right w:val="single" w:sz="12" w:space="0" w:color="auto"/>
        </w:tblBorders>
        <w:tblLayout w:type="fixed"/>
        <w:tblLook w:val="01E0"/>
      </w:tblPr>
      <w:tblGrid>
        <w:gridCol w:w="851"/>
        <w:gridCol w:w="8930"/>
      </w:tblGrid>
      <w:tr w:rsidR="007C1FC5" w:rsidRPr="009E2798" w:rsidTr="00782B6A">
        <w:trPr>
          <w:trHeight w:val="241"/>
        </w:trPr>
        <w:tc>
          <w:tcPr>
            <w:tcW w:w="851" w:type="dxa"/>
            <w:vMerge w:val="restart"/>
            <w:tcBorders>
              <w:top w:val="single" w:sz="4" w:space="0" w:color="auto"/>
              <w:left w:val="single" w:sz="4" w:space="0" w:color="auto"/>
              <w:right w:val="single" w:sz="4" w:space="0" w:color="auto"/>
            </w:tcBorders>
            <w:shd w:val="clear" w:color="auto" w:fill="auto"/>
            <w:tcMar>
              <w:left w:w="29" w:type="dxa"/>
              <w:right w:w="29" w:type="dxa"/>
            </w:tcMar>
            <w:vAlign w:val="center"/>
          </w:tcPr>
          <w:p w:rsidR="007C1FC5" w:rsidRPr="009E2798" w:rsidRDefault="007C1FC5" w:rsidP="00782B6A">
            <w:pPr>
              <w:pStyle w:val="ConsPlusTitle"/>
              <w:jc w:val="center"/>
              <w:rPr>
                <w:i/>
              </w:rPr>
            </w:pPr>
            <w:r>
              <w:rPr>
                <w:noProof/>
              </w:rPr>
              <w:drawing>
                <wp:inline distT="0" distB="0" distL="0" distR="0">
                  <wp:extent cx="393700" cy="706120"/>
                  <wp:effectExtent l="57150" t="0" r="6350" b="36830"/>
                  <wp:docPr id="2" name="Рисунок 1" desc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
                          <pic:cNvPicPr>
                            <a:picLocks noChangeAspect="1" noChangeArrowheads="1"/>
                          </pic:cNvPicPr>
                        </pic:nvPicPr>
                        <pic:blipFill>
                          <a:blip r:embed="rId13" cstate="print"/>
                          <a:srcRect/>
                          <a:stretch>
                            <a:fillRect/>
                          </a:stretch>
                        </pic:blipFill>
                        <pic:spPr bwMode="auto">
                          <a:xfrm>
                            <a:off x="0" y="0"/>
                            <a:ext cx="393700" cy="706120"/>
                          </a:xfrm>
                          <a:prstGeom prst="rect">
                            <a:avLst/>
                          </a:prstGeom>
                          <a:noFill/>
                          <a:ln w="9525">
                            <a:noFill/>
                            <a:miter lim="800000"/>
                            <a:headEnd/>
                            <a:tailEnd/>
                          </a:ln>
                          <a:effectLst>
                            <a:outerShdw dist="63500" dir="7612194" algn="ctr" rotWithShape="0">
                              <a:srgbClr val="003399"/>
                            </a:outerShdw>
                          </a:effectLst>
                        </pic:spPr>
                      </pic:pic>
                    </a:graphicData>
                  </a:graphic>
                </wp:inline>
              </w:drawing>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b w:val="0"/>
                <w:caps/>
                <w:sz w:val="20"/>
                <w:szCs w:val="20"/>
              </w:rPr>
            </w:pPr>
            <w:r w:rsidRPr="009E2798">
              <w:rPr>
                <w:b w:val="0"/>
                <w:caps/>
                <w:sz w:val="20"/>
                <w:szCs w:val="20"/>
              </w:rPr>
              <w:t>Минобрнауки России</w:t>
            </w:r>
          </w:p>
        </w:tc>
      </w:tr>
      <w:tr w:rsidR="007C1FC5" w:rsidRPr="009E2798" w:rsidTr="00782B6A">
        <w:trPr>
          <w:trHeight w:val="264"/>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1C3748" w:rsidRDefault="007C1FC5" w:rsidP="00782B6A">
            <w:pPr>
              <w:pStyle w:val="ConsPlusTitle"/>
              <w:ind w:left="113"/>
              <w:jc w:val="center"/>
              <w:rPr>
                <w:b w:val="0"/>
                <w:bCs w:val="0"/>
                <w:sz w:val="22"/>
                <w:szCs w:val="22"/>
              </w:rPr>
            </w:pPr>
            <w:r w:rsidRPr="001C3748">
              <w:rPr>
                <w:b w:val="0"/>
                <w:bCs w:val="0"/>
                <w:sz w:val="22"/>
                <w:szCs w:val="22"/>
              </w:rPr>
              <w:t xml:space="preserve">Федеральное государственное бюджетное образовательное учреждение высшего </w:t>
            </w:r>
          </w:p>
          <w:p w:rsidR="007C1FC5" w:rsidRPr="009E2798" w:rsidRDefault="007C1FC5" w:rsidP="00782B6A">
            <w:pPr>
              <w:pStyle w:val="ConsPlusTitle"/>
              <w:ind w:left="113"/>
              <w:jc w:val="center"/>
              <w:rPr>
                <w:b w:val="0"/>
                <w:sz w:val="20"/>
                <w:szCs w:val="20"/>
              </w:rPr>
            </w:pPr>
            <w:r w:rsidRPr="001C3748">
              <w:rPr>
                <w:b w:val="0"/>
                <w:bCs w:val="0"/>
                <w:sz w:val="22"/>
                <w:szCs w:val="22"/>
              </w:rPr>
              <w:t>профессионального образования</w:t>
            </w:r>
            <w:r w:rsidRPr="001C3748">
              <w:rPr>
                <w:b w:val="0"/>
                <w:bCs w:val="0"/>
                <w:sz w:val="22"/>
                <w:szCs w:val="22"/>
              </w:rPr>
              <w:br/>
              <w:t>«Владивостокский государственный университет экономики и сервиса»</w:t>
            </w:r>
          </w:p>
        </w:tc>
      </w:tr>
      <w:tr w:rsidR="007C1FC5" w:rsidRPr="009E2798" w:rsidTr="00782B6A">
        <w:trPr>
          <w:trHeight w:val="180"/>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422BF0" w:rsidRDefault="007C1FC5" w:rsidP="00782B6A">
            <w:pPr>
              <w:pStyle w:val="ConsPlusTitle"/>
              <w:jc w:val="center"/>
              <w:rPr>
                <w:b w:val="0"/>
                <w:bCs w:val="0"/>
                <w:i/>
                <w:sz w:val="22"/>
                <w:szCs w:val="22"/>
              </w:rPr>
            </w:pPr>
            <w:r w:rsidRPr="00422BF0">
              <w:rPr>
                <w:b w:val="0"/>
                <w:bCs w:val="0"/>
                <w:i/>
                <w:sz w:val="22"/>
                <w:szCs w:val="22"/>
              </w:rPr>
              <w:t>Институт</w:t>
            </w:r>
            <w:r>
              <w:rPr>
                <w:b w:val="0"/>
                <w:bCs w:val="0"/>
                <w:i/>
                <w:sz w:val="22"/>
                <w:szCs w:val="22"/>
              </w:rPr>
              <w:t xml:space="preserve"> ИИБС</w:t>
            </w:r>
          </w:p>
        </w:tc>
      </w:tr>
      <w:tr w:rsidR="007C1FC5" w:rsidRPr="009E2798" w:rsidTr="00782B6A">
        <w:trPr>
          <w:trHeight w:val="180"/>
        </w:trPr>
        <w:tc>
          <w:tcPr>
            <w:tcW w:w="851" w:type="dxa"/>
            <w:vMerge/>
            <w:tcBorders>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422BF0" w:rsidRDefault="007C1FC5" w:rsidP="00782B6A">
            <w:pPr>
              <w:pStyle w:val="ConsPlusTitle"/>
              <w:ind w:left="113"/>
              <w:jc w:val="center"/>
              <w:rPr>
                <w:b w:val="0"/>
                <w:bCs w:val="0"/>
                <w:i/>
                <w:sz w:val="22"/>
                <w:szCs w:val="22"/>
              </w:rPr>
            </w:pPr>
            <w:r w:rsidRPr="00422BF0">
              <w:rPr>
                <w:b w:val="0"/>
                <w:bCs w:val="0"/>
                <w:i/>
                <w:sz w:val="22"/>
                <w:szCs w:val="22"/>
              </w:rPr>
              <w:t>Кафедра</w:t>
            </w:r>
            <w:r>
              <w:rPr>
                <w:b w:val="0"/>
                <w:bCs w:val="0"/>
                <w:i/>
                <w:sz w:val="22"/>
                <w:szCs w:val="22"/>
              </w:rPr>
              <w:t xml:space="preserve"> ЭЛ</w:t>
            </w:r>
          </w:p>
        </w:tc>
      </w:tr>
    </w:tbl>
    <w:p w:rsidR="007C1FC5" w:rsidRPr="00DF0C97" w:rsidRDefault="007C1FC5" w:rsidP="007C1FC5">
      <w:pPr>
        <w:pStyle w:val="2"/>
        <w:rPr>
          <w:szCs w:val="22"/>
        </w:rPr>
      </w:pPr>
      <w:r w:rsidRPr="00DF0C97">
        <w:rPr>
          <w:szCs w:val="22"/>
        </w:rPr>
        <w:t>ЭКЗАМЕНАЦИОННЫЙ      Б И Л Е Т</w:t>
      </w:r>
      <w:r w:rsidRPr="00402497">
        <w:rPr>
          <w:rFonts w:ascii="Times New Roman" w:hAnsi="Times New Roman"/>
          <w:sz w:val="24"/>
          <w:szCs w:val="24"/>
          <w:vertAlign w:val="superscript"/>
        </w:rPr>
        <w:t>*</w:t>
      </w:r>
      <w:r w:rsidRPr="00DF0C97">
        <w:rPr>
          <w:szCs w:val="22"/>
        </w:rPr>
        <w:t xml:space="preserve">  №__</w:t>
      </w:r>
      <w:r>
        <w:rPr>
          <w:szCs w:val="22"/>
        </w:rPr>
        <w:t>4</w:t>
      </w:r>
      <w:r w:rsidRPr="00DF0C97">
        <w:rPr>
          <w:szCs w:val="22"/>
        </w:rPr>
        <w:t>__</w:t>
      </w:r>
    </w:p>
    <w:p w:rsidR="007C1FC5" w:rsidRPr="00DF0C97" w:rsidRDefault="007C1FC5" w:rsidP="007C1FC5">
      <w:pPr>
        <w:jc w:val="center"/>
        <w:rPr>
          <w:sz w:val="22"/>
          <w:szCs w:val="22"/>
        </w:rPr>
      </w:pPr>
      <w:r w:rsidRPr="00DF0C97">
        <w:rPr>
          <w:sz w:val="22"/>
          <w:szCs w:val="22"/>
        </w:rPr>
        <w:t>на ____</w:t>
      </w:r>
      <w:r>
        <w:rPr>
          <w:sz w:val="22"/>
          <w:szCs w:val="22"/>
        </w:rPr>
        <w:t>2012</w:t>
      </w:r>
      <w:r w:rsidRPr="00DF0C97">
        <w:rPr>
          <w:sz w:val="22"/>
          <w:szCs w:val="22"/>
        </w:rPr>
        <w:t>__/___</w:t>
      </w:r>
      <w:r>
        <w:rPr>
          <w:sz w:val="22"/>
          <w:szCs w:val="22"/>
        </w:rPr>
        <w:t>2013</w:t>
      </w:r>
      <w:r w:rsidRPr="00DF0C97">
        <w:rPr>
          <w:sz w:val="22"/>
          <w:szCs w:val="22"/>
        </w:rPr>
        <w:t>___ учебный год</w:t>
      </w:r>
    </w:p>
    <w:p w:rsidR="007C1FC5" w:rsidRDefault="007C1FC5" w:rsidP="007C1FC5">
      <w:pPr>
        <w:ind w:firstLine="851"/>
        <w:rPr>
          <w:sz w:val="22"/>
          <w:szCs w:val="22"/>
        </w:rPr>
      </w:pPr>
    </w:p>
    <w:p w:rsidR="007C1FC5" w:rsidRDefault="007C1FC5" w:rsidP="007C1FC5">
      <w:pPr>
        <w:ind w:left="1560" w:firstLine="851"/>
        <w:rPr>
          <w:sz w:val="22"/>
          <w:szCs w:val="22"/>
        </w:rPr>
      </w:pPr>
      <w:r w:rsidRPr="00DF0C97">
        <w:rPr>
          <w:sz w:val="22"/>
          <w:szCs w:val="22"/>
        </w:rPr>
        <w:t xml:space="preserve">Дисциплина </w:t>
      </w:r>
      <w:r>
        <w:rPr>
          <w:sz w:val="22"/>
          <w:szCs w:val="22"/>
        </w:rPr>
        <w:t xml:space="preserve"> </w:t>
      </w:r>
      <w:r w:rsidRPr="00A00AD3">
        <w:t>«</w:t>
      </w:r>
      <w:r w:rsidRPr="00D9151B">
        <w:t>Телекоммуникационные технологии и  системы</w:t>
      </w:r>
      <w:r w:rsidRPr="00A00AD3">
        <w:t xml:space="preserve">» </w:t>
      </w:r>
      <w:r w:rsidRPr="00DF0C97">
        <w:rPr>
          <w:sz w:val="22"/>
          <w:szCs w:val="22"/>
        </w:rPr>
        <w:t>_______________________________________________</w:t>
      </w:r>
    </w:p>
    <w:p w:rsidR="007C1FC5" w:rsidRPr="00DF0C97" w:rsidRDefault="007C1FC5" w:rsidP="007C1FC5">
      <w:pPr>
        <w:ind w:firstLine="851"/>
        <w:rPr>
          <w:sz w:val="22"/>
          <w:szCs w:val="22"/>
        </w:rPr>
      </w:pPr>
    </w:p>
    <w:p w:rsidR="007C1FC5" w:rsidRPr="00E83BE4" w:rsidRDefault="007C1FC5" w:rsidP="007C1FC5">
      <w:pPr>
        <w:ind w:hanging="284"/>
        <w:rPr>
          <w:sz w:val="28"/>
          <w:szCs w:val="28"/>
        </w:rPr>
      </w:pPr>
      <w:r w:rsidRPr="00DF0C97">
        <w:rPr>
          <w:sz w:val="22"/>
          <w:szCs w:val="22"/>
        </w:rPr>
        <w:t xml:space="preserve">         </w:t>
      </w:r>
      <w:r>
        <w:rPr>
          <w:sz w:val="22"/>
          <w:szCs w:val="22"/>
        </w:rPr>
        <w:t xml:space="preserve">  </w:t>
      </w:r>
      <w:r w:rsidRPr="00DF0C97">
        <w:rPr>
          <w:sz w:val="22"/>
          <w:szCs w:val="22"/>
        </w:rPr>
        <w:t xml:space="preserve"> </w:t>
      </w:r>
      <w:r w:rsidRPr="00A679BA">
        <w:rPr>
          <w:sz w:val="22"/>
          <w:szCs w:val="22"/>
        </w:rPr>
        <w:t xml:space="preserve"> </w:t>
      </w:r>
      <w:r w:rsidRPr="0099383C">
        <w:rPr>
          <w:sz w:val="22"/>
          <w:szCs w:val="22"/>
        </w:rPr>
        <w:t xml:space="preserve">         </w:t>
      </w:r>
      <w:r w:rsidRPr="00A679BA">
        <w:rPr>
          <w:sz w:val="22"/>
          <w:szCs w:val="22"/>
        </w:rPr>
        <w:t xml:space="preserve">  </w:t>
      </w:r>
      <w:r>
        <w:rPr>
          <w:sz w:val="28"/>
          <w:szCs w:val="28"/>
        </w:rPr>
        <w:t>1.</w:t>
      </w:r>
      <w:r w:rsidRPr="00D41751">
        <w:rPr>
          <w:sz w:val="28"/>
          <w:szCs w:val="28"/>
        </w:rPr>
        <w:t xml:space="preserve"> </w:t>
      </w:r>
      <w:r>
        <w:rPr>
          <w:sz w:val="28"/>
          <w:szCs w:val="28"/>
        </w:rPr>
        <w:t>Структура стека протоколов проводной сети.</w:t>
      </w:r>
    </w:p>
    <w:p w:rsidR="007C1FC5" w:rsidRDefault="007C1FC5" w:rsidP="007C1FC5">
      <w:pPr>
        <w:ind w:hanging="284"/>
        <w:rPr>
          <w:sz w:val="28"/>
          <w:szCs w:val="28"/>
        </w:rPr>
      </w:pPr>
    </w:p>
    <w:p w:rsidR="007C1FC5" w:rsidRDefault="007C1FC5" w:rsidP="007C1FC5">
      <w:pPr>
        <w:ind w:hanging="284"/>
        <w:rPr>
          <w:sz w:val="28"/>
          <w:szCs w:val="28"/>
        </w:rPr>
      </w:pPr>
    </w:p>
    <w:p w:rsidR="007C1FC5" w:rsidRPr="00DF0C97" w:rsidRDefault="007C1FC5" w:rsidP="007C1FC5">
      <w:pPr>
        <w:spacing w:line="360" w:lineRule="auto"/>
        <w:ind w:left="708"/>
        <w:rPr>
          <w:sz w:val="22"/>
          <w:szCs w:val="22"/>
        </w:rPr>
      </w:pPr>
      <w:r w:rsidRPr="00DF0C97">
        <w:rPr>
          <w:sz w:val="22"/>
          <w:szCs w:val="22"/>
        </w:rPr>
        <w:t>___________________________________________________________</w:t>
      </w:r>
      <w:r>
        <w:rPr>
          <w:sz w:val="22"/>
          <w:szCs w:val="22"/>
        </w:rPr>
        <w:t>___________________</w:t>
      </w:r>
    </w:p>
    <w:p w:rsidR="007C1FC5" w:rsidRPr="00DF0C97" w:rsidRDefault="007C1FC5" w:rsidP="007C1FC5">
      <w:pPr>
        <w:spacing w:line="360" w:lineRule="auto"/>
        <w:ind w:firstLine="720"/>
        <w:rPr>
          <w:sz w:val="22"/>
          <w:szCs w:val="22"/>
        </w:rPr>
      </w:pPr>
      <w:r w:rsidRPr="00DF0C97">
        <w:rPr>
          <w:sz w:val="22"/>
          <w:szCs w:val="22"/>
        </w:rPr>
        <w:t>_________________________________________________________________________________</w:t>
      </w:r>
    </w:p>
    <w:p w:rsidR="007C1FC5" w:rsidRPr="00DF0C97" w:rsidRDefault="007C1FC5" w:rsidP="007C1FC5">
      <w:pPr>
        <w:spacing w:line="360" w:lineRule="auto"/>
        <w:ind w:firstLine="720"/>
        <w:rPr>
          <w:sz w:val="22"/>
          <w:szCs w:val="22"/>
        </w:rPr>
      </w:pPr>
      <w:r w:rsidRPr="00DF0C97">
        <w:rPr>
          <w:sz w:val="22"/>
          <w:szCs w:val="22"/>
        </w:rPr>
        <w:t>______________________________________________________________</w:t>
      </w:r>
      <w:r>
        <w:rPr>
          <w:sz w:val="22"/>
          <w:szCs w:val="22"/>
        </w:rPr>
        <w:t>___________________</w:t>
      </w:r>
    </w:p>
    <w:p w:rsidR="007C1FC5" w:rsidRPr="00E83BE4" w:rsidRDefault="007C1FC5" w:rsidP="007C1FC5">
      <w:pPr>
        <w:ind w:hanging="284"/>
        <w:rPr>
          <w:sz w:val="28"/>
          <w:szCs w:val="28"/>
        </w:rPr>
      </w:pPr>
      <w:r w:rsidRPr="007C1FC5">
        <w:rPr>
          <w:sz w:val="22"/>
          <w:szCs w:val="22"/>
        </w:rPr>
        <w:t xml:space="preserve">                       </w:t>
      </w:r>
      <w:r w:rsidRPr="00DF0C97">
        <w:rPr>
          <w:sz w:val="22"/>
          <w:szCs w:val="22"/>
        </w:rPr>
        <w:t>2.</w:t>
      </w:r>
      <w:r w:rsidRPr="00A679BA">
        <w:rPr>
          <w:sz w:val="28"/>
          <w:szCs w:val="28"/>
        </w:rPr>
        <w:t xml:space="preserve"> </w:t>
      </w:r>
      <w:r>
        <w:rPr>
          <w:sz w:val="28"/>
          <w:szCs w:val="28"/>
        </w:rPr>
        <w:t>.Аппаратное обеспечение беспроводной сети.</w:t>
      </w:r>
    </w:p>
    <w:p w:rsidR="007C1FC5" w:rsidRPr="007C1FC5" w:rsidRDefault="007C1FC5" w:rsidP="007C1FC5">
      <w:pPr>
        <w:tabs>
          <w:tab w:val="left" w:pos="960"/>
        </w:tabs>
        <w:ind w:hanging="284"/>
        <w:rPr>
          <w:sz w:val="28"/>
          <w:szCs w:val="28"/>
        </w:rPr>
      </w:pPr>
    </w:p>
    <w:p w:rsidR="007C1FC5" w:rsidRPr="00DF0C97" w:rsidRDefault="007C1FC5" w:rsidP="007C1FC5">
      <w:pPr>
        <w:spacing w:line="360" w:lineRule="auto"/>
        <w:ind w:firstLine="720"/>
        <w:rPr>
          <w:sz w:val="22"/>
          <w:szCs w:val="22"/>
        </w:rPr>
      </w:pPr>
      <w:r>
        <w:rPr>
          <w:sz w:val="28"/>
          <w:szCs w:val="28"/>
        </w:rPr>
        <w:t xml:space="preserve"> </w:t>
      </w:r>
      <w:r w:rsidRPr="00DF0C97">
        <w:rPr>
          <w:sz w:val="22"/>
          <w:szCs w:val="22"/>
        </w:rPr>
        <w:t>___________________________________________________________</w:t>
      </w:r>
      <w:r>
        <w:rPr>
          <w:sz w:val="22"/>
          <w:szCs w:val="22"/>
        </w:rPr>
        <w:t>___________________</w:t>
      </w:r>
    </w:p>
    <w:p w:rsidR="007C1FC5" w:rsidRPr="00DF0C97" w:rsidRDefault="007C1FC5" w:rsidP="007C1FC5">
      <w:pPr>
        <w:spacing w:line="360" w:lineRule="auto"/>
        <w:ind w:firstLine="720"/>
        <w:rPr>
          <w:sz w:val="22"/>
          <w:szCs w:val="22"/>
        </w:rPr>
      </w:pPr>
      <w:r w:rsidRPr="00DF0C97">
        <w:rPr>
          <w:sz w:val="22"/>
          <w:szCs w:val="22"/>
        </w:rPr>
        <w:t>______________________________________________________________</w:t>
      </w:r>
      <w:r>
        <w:rPr>
          <w:sz w:val="22"/>
          <w:szCs w:val="22"/>
        </w:rPr>
        <w:t>___________________</w:t>
      </w:r>
    </w:p>
    <w:p w:rsidR="007C1FC5" w:rsidRPr="00DF0C97" w:rsidRDefault="007C1FC5" w:rsidP="007C1FC5">
      <w:pPr>
        <w:spacing w:line="360" w:lineRule="auto"/>
        <w:ind w:firstLine="720"/>
        <w:rPr>
          <w:sz w:val="22"/>
          <w:szCs w:val="22"/>
        </w:rPr>
      </w:pPr>
      <w:r w:rsidRPr="00DF0C97">
        <w:rPr>
          <w:sz w:val="22"/>
          <w:szCs w:val="22"/>
        </w:rPr>
        <w:t>______________________________________________________________</w:t>
      </w:r>
      <w:r>
        <w:rPr>
          <w:sz w:val="22"/>
          <w:szCs w:val="22"/>
        </w:rPr>
        <w:t>___________________</w:t>
      </w:r>
    </w:p>
    <w:p w:rsidR="007C1FC5" w:rsidRPr="00DF0C97" w:rsidRDefault="007C1FC5" w:rsidP="007C1FC5">
      <w:pPr>
        <w:spacing w:line="360" w:lineRule="auto"/>
        <w:ind w:firstLine="720"/>
        <w:rPr>
          <w:sz w:val="22"/>
          <w:szCs w:val="22"/>
        </w:rPr>
      </w:pPr>
      <w:r w:rsidRPr="00DF0C97">
        <w:rPr>
          <w:sz w:val="22"/>
          <w:szCs w:val="22"/>
        </w:rPr>
        <w:t>3.____________________________________________________________</w:t>
      </w:r>
      <w:r>
        <w:rPr>
          <w:sz w:val="22"/>
          <w:szCs w:val="22"/>
        </w:rPr>
        <w:t>___________________</w:t>
      </w:r>
    </w:p>
    <w:p w:rsidR="007C1FC5" w:rsidRPr="00DF0C97" w:rsidRDefault="007C1FC5" w:rsidP="007C1FC5">
      <w:pPr>
        <w:spacing w:line="360" w:lineRule="auto"/>
        <w:ind w:firstLine="720"/>
        <w:rPr>
          <w:sz w:val="22"/>
          <w:szCs w:val="22"/>
        </w:rPr>
      </w:pPr>
      <w:r w:rsidRPr="00DF0C97">
        <w:rPr>
          <w:sz w:val="22"/>
          <w:szCs w:val="22"/>
        </w:rPr>
        <w:t>______________________________________________________________</w:t>
      </w:r>
      <w:r>
        <w:rPr>
          <w:sz w:val="22"/>
          <w:szCs w:val="22"/>
        </w:rPr>
        <w:t>___________________</w:t>
      </w:r>
    </w:p>
    <w:p w:rsidR="007C1FC5" w:rsidRPr="00DF0C97" w:rsidRDefault="007C1FC5" w:rsidP="007C1FC5">
      <w:pPr>
        <w:spacing w:line="360" w:lineRule="auto"/>
        <w:ind w:firstLine="720"/>
        <w:rPr>
          <w:sz w:val="22"/>
          <w:szCs w:val="22"/>
        </w:rPr>
      </w:pPr>
      <w:r w:rsidRPr="00DF0C97">
        <w:rPr>
          <w:sz w:val="22"/>
          <w:szCs w:val="22"/>
        </w:rPr>
        <w:t>______________________________________________________________</w:t>
      </w:r>
      <w:r>
        <w:rPr>
          <w:sz w:val="22"/>
          <w:szCs w:val="22"/>
        </w:rPr>
        <w:t>___________________</w:t>
      </w:r>
    </w:p>
    <w:p w:rsidR="007C1FC5" w:rsidRPr="00493EEE" w:rsidRDefault="007C1FC5" w:rsidP="007C1FC5">
      <w:pPr>
        <w:pStyle w:val="af2"/>
        <w:spacing w:line="360" w:lineRule="auto"/>
        <w:jc w:val="both"/>
        <w:rPr>
          <w:sz w:val="16"/>
          <w:szCs w:val="16"/>
        </w:rPr>
      </w:pPr>
      <w:r w:rsidRPr="00DF0C97">
        <w:lastRenderedPageBreak/>
        <w:t xml:space="preserve">              </w:t>
      </w:r>
    </w:p>
    <w:p w:rsidR="007C1FC5" w:rsidRPr="007A66F8" w:rsidRDefault="007C1FC5" w:rsidP="007C1FC5">
      <w:pPr>
        <w:pStyle w:val="af2"/>
        <w:jc w:val="both"/>
        <w:rPr>
          <w:rFonts w:ascii="Times New Roman" w:hAnsi="Times New Roman"/>
          <w:sz w:val="28"/>
          <w:szCs w:val="28"/>
          <w:vertAlign w:val="subscript"/>
        </w:rPr>
      </w:pPr>
    </w:p>
    <w:p w:rsidR="007C1FC5" w:rsidRDefault="007C1FC5" w:rsidP="007C1FC5">
      <w:pPr>
        <w:ind w:firstLine="720"/>
        <w:rPr>
          <w:sz w:val="22"/>
          <w:szCs w:val="22"/>
        </w:rPr>
      </w:pPr>
      <w:r w:rsidRPr="00DF0C97">
        <w:rPr>
          <w:sz w:val="22"/>
          <w:szCs w:val="22"/>
        </w:rPr>
        <w:t>Зав.</w:t>
      </w:r>
      <w:r>
        <w:rPr>
          <w:sz w:val="22"/>
          <w:szCs w:val="22"/>
        </w:rPr>
        <w:t xml:space="preserve"> </w:t>
      </w:r>
      <w:r w:rsidRPr="00DF0C97">
        <w:rPr>
          <w:sz w:val="22"/>
          <w:szCs w:val="22"/>
        </w:rPr>
        <w:t xml:space="preserve">кафедрой    </w:t>
      </w:r>
      <w:r>
        <w:rPr>
          <w:sz w:val="22"/>
          <w:szCs w:val="22"/>
        </w:rPr>
        <w:t>______________________</w:t>
      </w:r>
      <w:r w:rsidRPr="00DF0C97">
        <w:rPr>
          <w:sz w:val="22"/>
          <w:szCs w:val="22"/>
        </w:rPr>
        <w:t xml:space="preserve">      </w:t>
      </w:r>
      <w:r>
        <w:rPr>
          <w:sz w:val="22"/>
          <w:szCs w:val="22"/>
        </w:rPr>
        <w:t>________________     ________________</w:t>
      </w:r>
      <w:r w:rsidRPr="00DF0C97">
        <w:rPr>
          <w:sz w:val="22"/>
          <w:szCs w:val="22"/>
        </w:rPr>
        <w:t xml:space="preserve">  </w:t>
      </w:r>
    </w:p>
    <w:p w:rsidR="007C1FC5" w:rsidRDefault="007C1FC5" w:rsidP="007C1FC5">
      <w:pPr>
        <w:ind w:left="708" w:firstLine="2937"/>
      </w:pPr>
      <w:r>
        <w:t>п</w:t>
      </w:r>
      <w:r w:rsidRPr="002127F9">
        <w:t xml:space="preserve">одпись                                 </w:t>
      </w:r>
      <w:r>
        <w:t xml:space="preserve">            </w:t>
      </w:r>
      <w:r w:rsidRPr="002127F9">
        <w:t xml:space="preserve"> Ф.И.О.                      </w:t>
      </w:r>
    </w:p>
    <w:p w:rsidR="007C1FC5" w:rsidRDefault="007C1FC5" w:rsidP="007C1FC5">
      <w:pPr>
        <w:ind w:left="708" w:firstLine="2937"/>
      </w:pPr>
    </w:p>
    <w:p w:rsidR="007C1FC5" w:rsidRPr="002127F9" w:rsidRDefault="007C1FC5" w:rsidP="007C1FC5">
      <w:pPr>
        <w:ind w:left="708" w:firstLine="2937"/>
      </w:pPr>
      <w:r w:rsidRPr="002127F9">
        <w:t xml:space="preserve"> Дата        </w:t>
      </w:r>
      <w:r>
        <w:t>«_02____» «_февраля__________» 2013__г.</w:t>
      </w:r>
      <w:r w:rsidRPr="002127F9">
        <w:t xml:space="preserve">                                                                       </w:t>
      </w:r>
    </w:p>
    <w:p w:rsidR="007C1FC5" w:rsidRDefault="007C1FC5" w:rsidP="007C1FC5">
      <w:pPr>
        <w:pStyle w:val="af2"/>
        <w:jc w:val="both"/>
        <w:rPr>
          <w:rFonts w:ascii="Times New Roman" w:hAnsi="Times New Roman"/>
          <w:sz w:val="28"/>
          <w:szCs w:val="28"/>
          <w:vertAlign w:val="subscript"/>
        </w:rPr>
      </w:pPr>
    </w:p>
    <w:p w:rsidR="007C1FC5" w:rsidRDefault="007C1FC5" w:rsidP="007C1FC5">
      <w:pPr>
        <w:ind w:firstLine="720"/>
        <w:jc w:val="center"/>
        <w:rPr>
          <w:sz w:val="22"/>
          <w:szCs w:val="22"/>
        </w:rPr>
      </w:pPr>
    </w:p>
    <w:p w:rsidR="007C1FC5" w:rsidRDefault="007C1FC5" w:rsidP="007C1FC5">
      <w:pPr>
        <w:pStyle w:val="af0"/>
        <w:ind w:left="0" w:firstLine="720"/>
        <w:jc w:val="both"/>
        <w:rPr>
          <w:sz w:val="26"/>
          <w:szCs w:val="26"/>
        </w:rPr>
      </w:pPr>
    </w:p>
    <w:p w:rsidR="007C1FC5" w:rsidRDefault="007C1FC5" w:rsidP="007C1FC5">
      <w:pPr>
        <w:pStyle w:val="af0"/>
        <w:ind w:left="0" w:firstLine="720"/>
        <w:jc w:val="both"/>
        <w:rPr>
          <w:sz w:val="26"/>
          <w:szCs w:val="26"/>
        </w:rPr>
      </w:pPr>
    </w:p>
    <w:p w:rsidR="007C1FC5" w:rsidRPr="003D55FE" w:rsidRDefault="007C1FC5" w:rsidP="007C1FC5">
      <w:pPr>
        <w:pStyle w:val="af0"/>
        <w:ind w:left="0"/>
        <w:jc w:val="center"/>
        <w:rPr>
          <w:b/>
          <w:sz w:val="28"/>
          <w:szCs w:val="28"/>
        </w:rPr>
      </w:pPr>
      <w:r w:rsidRPr="00B646E7">
        <w:rPr>
          <w:b/>
          <w:sz w:val="28"/>
          <w:szCs w:val="28"/>
        </w:rPr>
        <w:t>Приложение Г</w:t>
      </w:r>
    </w:p>
    <w:p w:rsidR="007C1FC5" w:rsidRDefault="007C1FC5" w:rsidP="007C1FC5">
      <w:pPr>
        <w:pStyle w:val="af0"/>
        <w:ind w:left="0" w:firstLine="720"/>
        <w:jc w:val="center"/>
        <w:rPr>
          <w:sz w:val="26"/>
          <w:szCs w:val="26"/>
        </w:rPr>
      </w:pPr>
    </w:p>
    <w:p w:rsidR="007C1FC5" w:rsidRPr="00493EEE" w:rsidRDefault="007C1FC5" w:rsidP="007C1FC5">
      <w:pPr>
        <w:pStyle w:val="af0"/>
        <w:ind w:left="0" w:firstLine="720"/>
        <w:jc w:val="both"/>
        <w:rPr>
          <w:sz w:val="26"/>
          <w:szCs w:val="26"/>
        </w:rPr>
      </w:pPr>
    </w:p>
    <w:tbl>
      <w:tblPr>
        <w:tblW w:w="9781" w:type="dxa"/>
        <w:tblInd w:w="29" w:type="dxa"/>
        <w:tblBorders>
          <w:top w:val="single" w:sz="12" w:space="0" w:color="auto"/>
          <w:left w:val="single" w:sz="12" w:space="0" w:color="auto"/>
          <w:bottom w:val="single" w:sz="12" w:space="0" w:color="auto"/>
          <w:right w:val="single" w:sz="12" w:space="0" w:color="auto"/>
        </w:tblBorders>
        <w:tblLayout w:type="fixed"/>
        <w:tblLook w:val="01E0"/>
      </w:tblPr>
      <w:tblGrid>
        <w:gridCol w:w="851"/>
        <w:gridCol w:w="8930"/>
      </w:tblGrid>
      <w:tr w:rsidR="007C1FC5" w:rsidRPr="009E2798" w:rsidTr="00782B6A">
        <w:trPr>
          <w:trHeight w:val="241"/>
        </w:trPr>
        <w:tc>
          <w:tcPr>
            <w:tcW w:w="851" w:type="dxa"/>
            <w:vMerge w:val="restart"/>
            <w:tcBorders>
              <w:top w:val="single" w:sz="4" w:space="0" w:color="auto"/>
              <w:left w:val="single" w:sz="4" w:space="0" w:color="auto"/>
              <w:right w:val="single" w:sz="4" w:space="0" w:color="auto"/>
            </w:tcBorders>
            <w:shd w:val="clear" w:color="auto" w:fill="auto"/>
            <w:tcMar>
              <w:left w:w="29" w:type="dxa"/>
              <w:right w:w="29" w:type="dxa"/>
            </w:tcMar>
            <w:vAlign w:val="center"/>
          </w:tcPr>
          <w:p w:rsidR="007C1FC5" w:rsidRPr="009E2798" w:rsidRDefault="007C1FC5" w:rsidP="00782B6A">
            <w:pPr>
              <w:pStyle w:val="ConsPlusTitle"/>
              <w:jc w:val="center"/>
              <w:rPr>
                <w:i/>
              </w:rPr>
            </w:pPr>
            <w:r>
              <w:rPr>
                <w:noProof/>
              </w:rPr>
              <w:drawing>
                <wp:inline distT="0" distB="0" distL="0" distR="0">
                  <wp:extent cx="393700" cy="706120"/>
                  <wp:effectExtent l="57150" t="0" r="6350" b="36830"/>
                  <wp:docPr id="3" name="Рисунок 3" desc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n"/>
                          <pic:cNvPicPr>
                            <a:picLocks noChangeAspect="1" noChangeArrowheads="1"/>
                          </pic:cNvPicPr>
                        </pic:nvPicPr>
                        <pic:blipFill>
                          <a:blip r:embed="rId13" cstate="print"/>
                          <a:srcRect/>
                          <a:stretch>
                            <a:fillRect/>
                          </a:stretch>
                        </pic:blipFill>
                        <pic:spPr bwMode="auto">
                          <a:xfrm>
                            <a:off x="0" y="0"/>
                            <a:ext cx="393700" cy="706120"/>
                          </a:xfrm>
                          <a:prstGeom prst="rect">
                            <a:avLst/>
                          </a:prstGeom>
                          <a:noFill/>
                          <a:ln w="9525">
                            <a:noFill/>
                            <a:miter lim="800000"/>
                            <a:headEnd/>
                            <a:tailEnd/>
                          </a:ln>
                          <a:effectLst>
                            <a:outerShdw dist="63500" dir="7612194" algn="ctr" rotWithShape="0">
                              <a:srgbClr val="003399"/>
                            </a:outerShdw>
                          </a:effectLst>
                        </pic:spPr>
                      </pic:pic>
                    </a:graphicData>
                  </a:graphic>
                </wp:inline>
              </w:drawing>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b w:val="0"/>
                <w:caps/>
                <w:sz w:val="20"/>
                <w:szCs w:val="20"/>
              </w:rPr>
            </w:pPr>
            <w:r w:rsidRPr="009E2798">
              <w:rPr>
                <w:b w:val="0"/>
                <w:caps/>
                <w:sz w:val="20"/>
                <w:szCs w:val="20"/>
              </w:rPr>
              <w:t>Минобрнауки России</w:t>
            </w:r>
          </w:p>
        </w:tc>
      </w:tr>
      <w:tr w:rsidR="007C1FC5" w:rsidRPr="009E2798" w:rsidTr="00782B6A">
        <w:trPr>
          <w:trHeight w:val="264"/>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1C3748" w:rsidRDefault="007C1FC5" w:rsidP="00782B6A">
            <w:pPr>
              <w:pStyle w:val="ConsPlusTitle"/>
              <w:ind w:left="113"/>
              <w:jc w:val="center"/>
              <w:rPr>
                <w:b w:val="0"/>
                <w:bCs w:val="0"/>
                <w:sz w:val="22"/>
                <w:szCs w:val="22"/>
              </w:rPr>
            </w:pPr>
            <w:r w:rsidRPr="001C3748">
              <w:rPr>
                <w:b w:val="0"/>
                <w:bCs w:val="0"/>
                <w:sz w:val="22"/>
                <w:szCs w:val="22"/>
              </w:rPr>
              <w:t xml:space="preserve">Федеральное государственное бюджетное образовательное учреждение высшего </w:t>
            </w:r>
          </w:p>
          <w:p w:rsidR="007C1FC5" w:rsidRPr="009E2798" w:rsidRDefault="007C1FC5" w:rsidP="00782B6A">
            <w:pPr>
              <w:pStyle w:val="ConsPlusTitle"/>
              <w:ind w:left="113"/>
              <w:jc w:val="center"/>
              <w:rPr>
                <w:b w:val="0"/>
                <w:sz w:val="20"/>
                <w:szCs w:val="20"/>
              </w:rPr>
            </w:pPr>
            <w:r w:rsidRPr="001C3748">
              <w:rPr>
                <w:b w:val="0"/>
                <w:bCs w:val="0"/>
                <w:sz w:val="22"/>
                <w:szCs w:val="22"/>
              </w:rPr>
              <w:t>профессионального образования</w:t>
            </w:r>
            <w:r w:rsidRPr="001C3748">
              <w:rPr>
                <w:b w:val="0"/>
                <w:bCs w:val="0"/>
                <w:sz w:val="22"/>
                <w:szCs w:val="22"/>
              </w:rPr>
              <w:br/>
              <w:t>«Владивостокский государственный университет экономики и сервиса»</w:t>
            </w:r>
          </w:p>
        </w:tc>
      </w:tr>
      <w:tr w:rsidR="007C1FC5" w:rsidRPr="009E2798" w:rsidTr="00782B6A">
        <w:trPr>
          <w:trHeight w:val="180"/>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62393E" w:rsidRDefault="007C1FC5" w:rsidP="00782B6A">
            <w:pPr>
              <w:pStyle w:val="ConsPlusTitle"/>
              <w:jc w:val="center"/>
              <w:rPr>
                <w:b w:val="0"/>
                <w:bCs w:val="0"/>
                <w:i/>
                <w:sz w:val="22"/>
                <w:szCs w:val="22"/>
              </w:rPr>
            </w:pPr>
            <w:r w:rsidRPr="0062393E">
              <w:rPr>
                <w:b w:val="0"/>
                <w:bCs w:val="0"/>
                <w:i/>
                <w:sz w:val="22"/>
                <w:szCs w:val="22"/>
              </w:rPr>
              <w:t>Институт</w:t>
            </w:r>
            <w:r>
              <w:rPr>
                <w:b w:val="0"/>
                <w:bCs w:val="0"/>
                <w:i/>
                <w:sz w:val="22"/>
                <w:szCs w:val="22"/>
              </w:rPr>
              <w:t xml:space="preserve"> ИИБС</w:t>
            </w:r>
          </w:p>
        </w:tc>
      </w:tr>
      <w:tr w:rsidR="007C1FC5" w:rsidRPr="009E2798" w:rsidTr="00782B6A">
        <w:trPr>
          <w:trHeight w:val="180"/>
        </w:trPr>
        <w:tc>
          <w:tcPr>
            <w:tcW w:w="851" w:type="dxa"/>
            <w:vMerge/>
            <w:tcBorders>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62393E" w:rsidRDefault="007C1FC5" w:rsidP="00782B6A">
            <w:pPr>
              <w:pStyle w:val="ConsPlusTitle"/>
              <w:ind w:left="113"/>
              <w:jc w:val="center"/>
              <w:rPr>
                <w:b w:val="0"/>
                <w:bCs w:val="0"/>
                <w:i/>
                <w:sz w:val="22"/>
                <w:szCs w:val="22"/>
              </w:rPr>
            </w:pPr>
            <w:r w:rsidRPr="0062393E">
              <w:rPr>
                <w:b w:val="0"/>
                <w:bCs w:val="0"/>
                <w:i/>
                <w:sz w:val="22"/>
                <w:szCs w:val="22"/>
              </w:rPr>
              <w:t>Кафедра</w:t>
            </w:r>
            <w:r>
              <w:rPr>
                <w:b w:val="0"/>
                <w:bCs w:val="0"/>
                <w:i/>
                <w:sz w:val="22"/>
                <w:szCs w:val="22"/>
              </w:rPr>
              <w:t xml:space="preserve">  ЭЛ</w:t>
            </w:r>
          </w:p>
        </w:tc>
      </w:tr>
    </w:tbl>
    <w:p w:rsidR="007C1FC5" w:rsidRDefault="007C1FC5" w:rsidP="007C1FC5">
      <w:pPr>
        <w:spacing w:line="360" w:lineRule="auto"/>
        <w:ind w:firstLine="720"/>
        <w:rPr>
          <w:b/>
          <w:sz w:val="28"/>
          <w:szCs w:val="28"/>
        </w:rPr>
      </w:pPr>
    </w:p>
    <w:p w:rsidR="007C1FC5" w:rsidRPr="00DE78C6" w:rsidRDefault="007C1FC5" w:rsidP="007C1FC5">
      <w:pPr>
        <w:spacing w:line="360" w:lineRule="auto"/>
        <w:ind w:firstLine="720"/>
        <w:jc w:val="center"/>
        <w:rPr>
          <w:b/>
          <w:sz w:val="28"/>
          <w:szCs w:val="28"/>
        </w:rPr>
      </w:pPr>
      <w:r w:rsidRPr="00DE78C6">
        <w:rPr>
          <w:b/>
          <w:sz w:val="28"/>
          <w:szCs w:val="28"/>
        </w:rPr>
        <w:t xml:space="preserve">Перечень вопросов для подготовки к </w:t>
      </w:r>
      <w:r>
        <w:rPr>
          <w:b/>
          <w:sz w:val="28"/>
          <w:szCs w:val="28"/>
        </w:rPr>
        <w:t>экзамену</w:t>
      </w:r>
    </w:p>
    <w:p w:rsidR="007C1FC5" w:rsidRDefault="007C1FC5" w:rsidP="007C1FC5">
      <w:pPr>
        <w:pStyle w:val="af2"/>
        <w:jc w:val="both"/>
        <w:rPr>
          <w:rFonts w:ascii="Times New Roman" w:hAnsi="Times New Roman"/>
          <w:sz w:val="28"/>
          <w:szCs w:val="28"/>
        </w:rPr>
      </w:pPr>
    </w:p>
    <w:p w:rsidR="007C1FC5" w:rsidRDefault="007C1FC5" w:rsidP="007C1FC5">
      <w:pPr>
        <w:pStyle w:val="af2"/>
        <w:jc w:val="both"/>
        <w:rPr>
          <w:rFonts w:ascii="Times New Roman" w:hAnsi="Times New Roman"/>
          <w:sz w:val="28"/>
          <w:szCs w:val="28"/>
        </w:rPr>
      </w:pPr>
    </w:p>
    <w:p w:rsidR="007C1FC5" w:rsidRPr="00A30BFE" w:rsidRDefault="007C1FC5" w:rsidP="007C1FC5">
      <w:pPr>
        <w:jc w:val="both"/>
        <w:rPr>
          <w:b/>
        </w:rPr>
      </w:pPr>
      <w:r w:rsidRPr="00A30BFE">
        <w:rPr>
          <w:b/>
        </w:rPr>
        <w:t>Тема 1</w:t>
      </w:r>
    </w:p>
    <w:p w:rsidR="007C1FC5" w:rsidRPr="00A30BFE" w:rsidRDefault="007C1FC5" w:rsidP="007C1FC5">
      <w:pPr>
        <w:jc w:val="both"/>
      </w:pPr>
      <w:r w:rsidRPr="00A30BFE">
        <w:t>1 .К</w:t>
      </w:r>
      <w:r>
        <w:t>акие цифровые коды вы знаете?</w:t>
      </w:r>
    </w:p>
    <w:p w:rsidR="007C1FC5" w:rsidRPr="00A30BFE" w:rsidRDefault="007C1FC5" w:rsidP="007C1FC5">
      <w:pPr>
        <w:jc w:val="both"/>
      </w:pPr>
      <w:r>
        <w:t>2. Что такое цифровая ЭВМ?</w:t>
      </w:r>
    </w:p>
    <w:p w:rsidR="007C1FC5" w:rsidRPr="00A30BFE" w:rsidRDefault="007C1FC5" w:rsidP="007C1FC5">
      <w:pPr>
        <w:jc w:val="both"/>
      </w:pPr>
      <w:r>
        <w:t>3. Что такое шина?</w:t>
      </w:r>
    </w:p>
    <w:p w:rsidR="007C1FC5" w:rsidRPr="00A30BFE" w:rsidRDefault="007C1FC5" w:rsidP="007C1FC5">
      <w:pPr>
        <w:jc w:val="both"/>
      </w:pPr>
      <w:r>
        <w:t>4. Что такое порт?</w:t>
      </w:r>
    </w:p>
    <w:p w:rsidR="007C1FC5" w:rsidRPr="00A30BFE" w:rsidRDefault="007C1FC5" w:rsidP="007C1FC5">
      <w:pPr>
        <w:jc w:val="both"/>
        <w:rPr>
          <w:b/>
        </w:rPr>
      </w:pPr>
      <w:r w:rsidRPr="00A30BFE">
        <w:rPr>
          <w:b/>
        </w:rPr>
        <w:t>Тема 2</w:t>
      </w:r>
    </w:p>
    <w:p w:rsidR="007C1FC5" w:rsidRPr="00A30BFE" w:rsidRDefault="007C1FC5" w:rsidP="007C1FC5">
      <w:pPr>
        <w:jc w:val="both"/>
      </w:pPr>
      <w:r w:rsidRPr="00A30BFE">
        <w:t>1 .Ка</w:t>
      </w:r>
      <w:r>
        <w:t>кие микропроцессоры вы  знаете?</w:t>
      </w:r>
    </w:p>
    <w:p w:rsidR="007C1FC5" w:rsidRPr="00A30BFE" w:rsidRDefault="007C1FC5" w:rsidP="007C1FC5">
      <w:pPr>
        <w:jc w:val="both"/>
      </w:pPr>
      <w:r>
        <w:t>2. Структура  цифровой  ЭВМ.</w:t>
      </w:r>
    </w:p>
    <w:p w:rsidR="007C1FC5" w:rsidRPr="00A30BFE" w:rsidRDefault="007C1FC5" w:rsidP="007C1FC5">
      <w:pPr>
        <w:jc w:val="both"/>
      </w:pPr>
      <w:r>
        <w:t>3. Какие шина вы знаете?</w:t>
      </w:r>
    </w:p>
    <w:p w:rsidR="007C1FC5" w:rsidRPr="00A30BFE" w:rsidRDefault="007C1FC5" w:rsidP="007C1FC5">
      <w:pPr>
        <w:jc w:val="both"/>
      </w:pPr>
      <w:r>
        <w:t>4. Что такое адрес  порта?</w:t>
      </w:r>
    </w:p>
    <w:p w:rsidR="007C1FC5" w:rsidRPr="00A30BFE" w:rsidRDefault="007C1FC5" w:rsidP="007C1FC5">
      <w:pPr>
        <w:jc w:val="both"/>
        <w:rPr>
          <w:b/>
        </w:rPr>
      </w:pPr>
      <w:r w:rsidRPr="00A30BFE">
        <w:rPr>
          <w:b/>
        </w:rPr>
        <w:t>Тема 3</w:t>
      </w:r>
    </w:p>
    <w:p w:rsidR="007C1FC5" w:rsidRPr="00A30BFE" w:rsidRDefault="007C1FC5" w:rsidP="007C1FC5">
      <w:pPr>
        <w:jc w:val="both"/>
      </w:pPr>
      <w:r>
        <w:t>1</w:t>
      </w:r>
      <w:r w:rsidRPr="00A30BFE">
        <w:t>.</w:t>
      </w:r>
      <w:r>
        <w:t xml:space="preserve"> </w:t>
      </w:r>
      <w:r w:rsidRPr="00A30BFE">
        <w:t>Выполнить простейшие арифметические  процедуры в ассемблере.</w:t>
      </w:r>
    </w:p>
    <w:p w:rsidR="007C1FC5" w:rsidRPr="00A30BFE" w:rsidRDefault="007C1FC5" w:rsidP="007C1FC5">
      <w:pPr>
        <w:jc w:val="both"/>
      </w:pPr>
      <w:r w:rsidRPr="00A30BFE">
        <w:t>2. Выполнить простейшие арифметические  процедуры в дополнительном коде в ассемблере</w:t>
      </w:r>
      <w:r>
        <w:t>.</w:t>
      </w:r>
      <w:r w:rsidRPr="00A30BFE">
        <w:t xml:space="preserve"> </w:t>
      </w:r>
    </w:p>
    <w:p w:rsidR="007C1FC5" w:rsidRPr="00A30BFE" w:rsidRDefault="007C1FC5" w:rsidP="007C1FC5">
      <w:pPr>
        <w:jc w:val="both"/>
      </w:pPr>
      <w:r w:rsidRPr="00A30BFE">
        <w:t>3. Перечислить основные классы регистров.</w:t>
      </w:r>
    </w:p>
    <w:p w:rsidR="007C1FC5" w:rsidRPr="00A30BFE" w:rsidRDefault="007C1FC5" w:rsidP="007C1FC5">
      <w:pPr>
        <w:jc w:val="both"/>
      </w:pPr>
      <w:r w:rsidRPr="00A30BFE">
        <w:t>4. Назвать функции командного устройства</w:t>
      </w:r>
      <w:r>
        <w:t>.</w:t>
      </w:r>
    </w:p>
    <w:p w:rsidR="007C1FC5" w:rsidRPr="00A30BFE" w:rsidRDefault="007C1FC5" w:rsidP="007C1FC5">
      <w:pPr>
        <w:jc w:val="both"/>
        <w:rPr>
          <w:b/>
        </w:rPr>
      </w:pPr>
      <w:r w:rsidRPr="00A30BFE">
        <w:rPr>
          <w:b/>
        </w:rPr>
        <w:t>Тема 4</w:t>
      </w:r>
    </w:p>
    <w:p w:rsidR="007C1FC5" w:rsidRPr="00A30BFE" w:rsidRDefault="007C1FC5" w:rsidP="007C1FC5">
      <w:pPr>
        <w:jc w:val="both"/>
      </w:pPr>
      <w:r w:rsidRPr="00A30BFE">
        <w:t>1 .Структура языка ассемблер.</w:t>
      </w:r>
    </w:p>
    <w:p w:rsidR="007C1FC5" w:rsidRPr="00A30BFE" w:rsidRDefault="007C1FC5" w:rsidP="007C1FC5">
      <w:pPr>
        <w:jc w:val="both"/>
      </w:pPr>
      <w:r w:rsidRPr="00A30BFE">
        <w:t>2.  Назначение регистров</w:t>
      </w:r>
      <w:r>
        <w:t>.</w:t>
      </w:r>
    </w:p>
    <w:p w:rsidR="007C1FC5" w:rsidRPr="00A30BFE" w:rsidRDefault="007C1FC5" w:rsidP="007C1FC5">
      <w:pPr>
        <w:jc w:val="both"/>
      </w:pPr>
      <w:r w:rsidRPr="00A30BFE">
        <w:t>3.  Использование регистров.</w:t>
      </w:r>
    </w:p>
    <w:p w:rsidR="007C1FC5" w:rsidRPr="00A30BFE" w:rsidRDefault="007C1FC5" w:rsidP="007C1FC5">
      <w:pPr>
        <w:jc w:val="both"/>
      </w:pPr>
      <w:r w:rsidRPr="00A30BFE">
        <w:t>4. Что такое прерывание.</w:t>
      </w:r>
    </w:p>
    <w:p w:rsidR="007C1FC5" w:rsidRPr="00A30BFE" w:rsidRDefault="007C1FC5" w:rsidP="007C1FC5">
      <w:pPr>
        <w:jc w:val="both"/>
      </w:pPr>
      <w:r w:rsidRPr="00A30BFE">
        <w:rPr>
          <w:b/>
        </w:rPr>
        <w:t>Тема 5</w:t>
      </w:r>
    </w:p>
    <w:p w:rsidR="007C1FC5" w:rsidRPr="00A30BFE" w:rsidRDefault="007C1FC5" w:rsidP="007C1FC5">
      <w:pPr>
        <w:jc w:val="both"/>
      </w:pPr>
      <w:r w:rsidRPr="00A30BFE">
        <w:t>1. Основные команды ассемблера.</w:t>
      </w:r>
    </w:p>
    <w:p w:rsidR="007C1FC5" w:rsidRPr="00A30BFE" w:rsidRDefault="007C1FC5" w:rsidP="007C1FC5">
      <w:pPr>
        <w:jc w:val="both"/>
      </w:pPr>
      <w:r w:rsidRPr="00A30BFE">
        <w:t>2. Создание простейшей программы..</w:t>
      </w:r>
    </w:p>
    <w:p w:rsidR="007C1FC5" w:rsidRDefault="007C1FC5" w:rsidP="007C1FC5">
      <w:pPr>
        <w:pStyle w:val="af2"/>
        <w:jc w:val="both"/>
        <w:rPr>
          <w:rFonts w:ascii="Times New Roman" w:hAnsi="Times New Roman"/>
          <w:sz w:val="28"/>
          <w:szCs w:val="28"/>
        </w:rPr>
      </w:pPr>
    </w:p>
    <w:p w:rsidR="007C1FC5" w:rsidRPr="007A66F8" w:rsidRDefault="007C1FC5" w:rsidP="007C1FC5">
      <w:pPr>
        <w:pStyle w:val="af2"/>
        <w:jc w:val="both"/>
        <w:rPr>
          <w:rFonts w:ascii="Times New Roman" w:hAnsi="Times New Roman"/>
          <w:sz w:val="28"/>
          <w:szCs w:val="28"/>
        </w:rPr>
      </w:pPr>
    </w:p>
    <w:p w:rsidR="007C1FC5" w:rsidRPr="003D55FE" w:rsidRDefault="007C1FC5" w:rsidP="007C1FC5">
      <w:pPr>
        <w:ind w:left="-100"/>
        <w:jc w:val="center"/>
        <w:rPr>
          <w:b/>
          <w:sz w:val="28"/>
          <w:szCs w:val="28"/>
        </w:rPr>
      </w:pPr>
      <w:r w:rsidRPr="003D55FE">
        <w:rPr>
          <w:b/>
          <w:sz w:val="28"/>
          <w:szCs w:val="28"/>
        </w:rPr>
        <w:t>Приложение Д</w:t>
      </w:r>
    </w:p>
    <w:p w:rsidR="007C1FC5" w:rsidRDefault="007C1FC5" w:rsidP="007C1FC5">
      <w:pPr>
        <w:ind w:left="-100"/>
        <w:jc w:val="right"/>
        <w:rPr>
          <w:sz w:val="28"/>
          <w:szCs w:val="28"/>
        </w:rPr>
      </w:pPr>
    </w:p>
    <w:p w:rsidR="007C1FC5" w:rsidRDefault="003D12BF" w:rsidP="007C1FC5">
      <w:pPr>
        <w:ind w:left="-100"/>
        <w:jc w:val="right"/>
        <w:rPr>
          <w:sz w:val="28"/>
          <w:szCs w:val="28"/>
        </w:rPr>
      </w:pPr>
      <w:r w:rsidRPr="003D12BF">
        <w:rPr>
          <w:noProof/>
        </w:rPr>
        <w:pict>
          <v:shapetype id="_x0000_t202" coordsize="21600,21600" o:spt="202" path="m,l,21600r21600,l21600,xe">
            <v:stroke joinstyle="miter"/>
            <v:path gradientshapeok="t" o:connecttype="rect"/>
          </v:shapetype>
          <v:shape id="_x0000_s1027" type="#_x0000_t202" style="position:absolute;left:0;text-align:left;margin-left:-15.6pt;margin-top:32.55pt;width:15pt;height:15.6pt;z-index:251657216" stroked="f">
            <v:textbox style="layout-flow:vertical;mso-next-textbox:#_x0000_s1027" inset="0,0,0,0">
              <w:txbxContent>
                <w:p w:rsidR="007C1FC5" w:rsidRPr="0086151D" w:rsidRDefault="007C1FC5" w:rsidP="007C1FC5"/>
              </w:txbxContent>
            </v:textbox>
          </v:shape>
        </w:pict>
      </w:r>
      <w:r w:rsidRPr="003D12BF">
        <w:rPr>
          <w:noProof/>
        </w:rPr>
        <w:pict>
          <v:shape id="_x0000_s1026" type="#_x0000_t202" style="position:absolute;left:0;text-align:left;margin-left:714.9pt;margin-top:46.65pt;width:15pt;height:15.6pt;z-index:251658240" stroked="f">
            <v:textbox style="mso-next-textbox:#_x0000_s1026" inset="0,0,0,0">
              <w:txbxContent>
                <w:p w:rsidR="007C1FC5" w:rsidRDefault="007C1FC5" w:rsidP="007C1FC5"/>
              </w:txbxContent>
            </v:textbox>
          </v:shape>
        </w:pict>
      </w:r>
    </w:p>
    <w:tbl>
      <w:tblPr>
        <w:tblW w:w="9781" w:type="dxa"/>
        <w:tblInd w:w="29" w:type="dxa"/>
        <w:tblBorders>
          <w:top w:val="single" w:sz="12" w:space="0" w:color="auto"/>
          <w:left w:val="single" w:sz="12" w:space="0" w:color="auto"/>
          <w:bottom w:val="single" w:sz="12" w:space="0" w:color="auto"/>
          <w:right w:val="single" w:sz="12" w:space="0" w:color="auto"/>
        </w:tblBorders>
        <w:tblLayout w:type="fixed"/>
        <w:tblLook w:val="01E0"/>
      </w:tblPr>
      <w:tblGrid>
        <w:gridCol w:w="851"/>
        <w:gridCol w:w="8930"/>
      </w:tblGrid>
      <w:tr w:rsidR="007C1FC5" w:rsidRPr="009E2798" w:rsidTr="00782B6A">
        <w:trPr>
          <w:trHeight w:val="241"/>
        </w:trPr>
        <w:tc>
          <w:tcPr>
            <w:tcW w:w="851" w:type="dxa"/>
            <w:vMerge w:val="restart"/>
            <w:tcBorders>
              <w:top w:val="single" w:sz="4" w:space="0" w:color="auto"/>
              <w:left w:val="single" w:sz="4" w:space="0" w:color="auto"/>
              <w:right w:val="single" w:sz="4" w:space="0" w:color="auto"/>
            </w:tcBorders>
            <w:shd w:val="clear" w:color="auto" w:fill="auto"/>
            <w:tcMar>
              <w:left w:w="29" w:type="dxa"/>
              <w:right w:w="29" w:type="dxa"/>
            </w:tcMar>
            <w:vAlign w:val="center"/>
          </w:tcPr>
          <w:p w:rsidR="007C1FC5" w:rsidRPr="009E2798" w:rsidRDefault="007C1FC5" w:rsidP="00782B6A">
            <w:pPr>
              <w:pStyle w:val="ConsPlusTitle"/>
              <w:jc w:val="center"/>
              <w:rPr>
                <w:i/>
              </w:rPr>
            </w:pPr>
            <w:r>
              <w:rPr>
                <w:noProof/>
              </w:rPr>
              <w:drawing>
                <wp:inline distT="0" distB="0" distL="0" distR="0">
                  <wp:extent cx="393700" cy="706120"/>
                  <wp:effectExtent l="57150" t="0" r="6350" b="36830"/>
                  <wp:docPr id="5" name="Рисунок 5" desc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n"/>
                          <pic:cNvPicPr>
                            <a:picLocks noChangeAspect="1" noChangeArrowheads="1"/>
                          </pic:cNvPicPr>
                        </pic:nvPicPr>
                        <pic:blipFill>
                          <a:blip r:embed="rId13" cstate="print"/>
                          <a:srcRect/>
                          <a:stretch>
                            <a:fillRect/>
                          </a:stretch>
                        </pic:blipFill>
                        <pic:spPr bwMode="auto">
                          <a:xfrm>
                            <a:off x="0" y="0"/>
                            <a:ext cx="393700" cy="706120"/>
                          </a:xfrm>
                          <a:prstGeom prst="rect">
                            <a:avLst/>
                          </a:prstGeom>
                          <a:noFill/>
                          <a:ln w="9525">
                            <a:noFill/>
                            <a:miter lim="800000"/>
                            <a:headEnd/>
                            <a:tailEnd/>
                          </a:ln>
                          <a:effectLst>
                            <a:outerShdw dist="63500" dir="7612194" algn="ctr" rotWithShape="0">
                              <a:srgbClr val="003399"/>
                            </a:outerShdw>
                          </a:effectLst>
                        </pic:spPr>
                      </pic:pic>
                    </a:graphicData>
                  </a:graphic>
                </wp:inline>
              </w:drawing>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b w:val="0"/>
                <w:caps/>
                <w:sz w:val="20"/>
                <w:szCs w:val="20"/>
              </w:rPr>
            </w:pPr>
            <w:r w:rsidRPr="009E2798">
              <w:rPr>
                <w:b w:val="0"/>
                <w:caps/>
                <w:sz w:val="20"/>
                <w:szCs w:val="20"/>
              </w:rPr>
              <w:t>Минобрнауки России</w:t>
            </w:r>
          </w:p>
        </w:tc>
      </w:tr>
      <w:tr w:rsidR="007C1FC5" w:rsidRPr="009E2798" w:rsidTr="00782B6A">
        <w:trPr>
          <w:trHeight w:val="264"/>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1C3748" w:rsidRDefault="007C1FC5" w:rsidP="00782B6A">
            <w:pPr>
              <w:pStyle w:val="ConsPlusTitle"/>
              <w:ind w:left="113"/>
              <w:jc w:val="center"/>
              <w:rPr>
                <w:b w:val="0"/>
                <w:bCs w:val="0"/>
                <w:sz w:val="22"/>
                <w:szCs w:val="22"/>
              </w:rPr>
            </w:pPr>
            <w:r w:rsidRPr="001C3748">
              <w:rPr>
                <w:b w:val="0"/>
                <w:bCs w:val="0"/>
                <w:sz w:val="22"/>
                <w:szCs w:val="22"/>
              </w:rPr>
              <w:t xml:space="preserve">Федеральное государственное бюджетное образовательное учреждение высшего </w:t>
            </w:r>
          </w:p>
          <w:p w:rsidR="007C1FC5" w:rsidRPr="009E2798" w:rsidRDefault="007C1FC5" w:rsidP="00782B6A">
            <w:pPr>
              <w:pStyle w:val="ConsPlusTitle"/>
              <w:ind w:left="113"/>
              <w:jc w:val="center"/>
              <w:rPr>
                <w:b w:val="0"/>
                <w:sz w:val="20"/>
                <w:szCs w:val="20"/>
              </w:rPr>
            </w:pPr>
            <w:r w:rsidRPr="001C3748">
              <w:rPr>
                <w:b w:val="0"/>
                <w:bCs w:val="0"/>
                <w:sz w:val="22"/>
                <w:szCs w:val="22"/>
              </w:rPr>
              <w:t>профессионального образования</w:t>
            </w:r>
            <w:r w:rsidRPr="001C3748">
              <w:rPr>
                <w:b w:val="0"/>
                <w:bCs w:val="0"/>
                <w:sz w:val="22"/>
                <w:szCs w:val="22"/>
              </w:rPr>
              <w:br/>
              <w:t>«Владивостокский государственный университет экономики и сервиса»</w:t>
            </w:r>
          </w:p>
        </w:tc>
      </w:tr>
      <w:tr w:rsidR="007C1FC5" w:rsidRPr="009E2798" w:rsidTr="00782B6A">
        <w:trPr>
          <w:trHeight w:val="180"/>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62393E" w:rsidRDefault="007C1FC5" w:rsidP="00782B6A">
            <w:pPr>
              <w:pStyle w:val="ConsPlusTitle"/>
              <w:jc w:val="center"/>
              <w:rPr>
                <w:b w:val="0"/>
                <w:bCs w:val="0"/>
                <w:i/>
                <w:sz w:val="22"/>
                <w:szCs w:val="22"/>
              </w:rPr>
            </w:pPr>
            <w:r w:rsidRPr="0062393E">
              <w:rPr>
                <w:b w:val="0"/>
                <w:bCs w:val="0"/>
                <w:i/>
                <w:sz w:val="22"/>
                <w:szCs w:val="22"/>
              </w:rPr>
              <w:t>Институт</w:t>
            </w:r>
          </w:p>
        </w:tc>
      </w:tr>
      <w:tr w:rsidR="007C1FC5" w:rsidRPr="009E2798" w:rsidTr="00782B6A">
        <w:trPr>
          <w:trHeight w:val="180"/>
        </w:trPr>
        <w:tc>
          <w:tcPr>
            <w:tcW w:w="851" w:type="dxa"/>
            <w:vMerge/>
            <w:tcBorders>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62393E" w:rsidRDefault="007C1FC5" w:rsidP="00782B6A">
            <w:pPr>
              <w:pStyle w:val="ConsPlusTitle"/>
              <w:ind w:left="113"/>
              <w:jc w:val="center"/>
              <w:rPr>
                <w:b w:val="0"/>
                <w:bCs w:val="0"/>
                <w:i/>
                <w:sz w:val="22"/>
                <w:szCs w:val="22"/>
              </w:rPr>
            </w:pPr>
            <w:r w:rsidRPr="0062393E">
              <w:rPr>
                <w:b w:val="0"/>
                <w:bCs w:val="0"/>
                <w:i/>
                <w:sz w:val="22"/>
                <w:szCs w:val="22"/>
              </w:rPr>
              <w:t>Кафедра</w:t>
            </w:r>
          </w:p>
        </w:tc>
      </w:tr>
    </w:tbl>
    <w:p w:rsidR="007C1FC5" w:rsidRDefault="007C1FC5" w:rsidP="007C1FC5">
      <w:pPr>
        <w:tabs>
          <w:tab w:val="left" w:pos="2295"/>
        </w:tabs>
        <w:jc w:val="center"/>
        <w:rPr>
          <w:b/>
          <w:sz w:val="28"/>
          <w:szCs w:val="28"/>
        </w:rPr>
      </w:pPr>
    </w:p>
    <w:p w:rsidR="007C1FC5" w:rsidRPr="00532202" w:rsidRDefault="007C1FC5" w:rsidP="007C1FC5">
      <w:pPr>
        <w:tabs>
          <w:tab w:val="left" w:pos="2295"/>
        </w:tabs>
        <w:jc w:val="center"/>
        <w:rPr>
          <w:b/>
          <w:sz w:val="36"/>
          <w:szCs w:val="36"/>
        </w:rPr>
      </w:pPr>
      <w:r>
        <w:rPr>
          <w:b/>
          <w:sz w:val="36"/>
          <w:szCs w:val="36"/>
        </w:rPr>
        <w:t>Вопросы для коллоквиумов, собеседования</w:t>
      </w:r>
    </w:p>
    <w:p w:rsidR="007C1FC5" w:rsidRDefault="007C1FC5" w:rsidP="007C1FC5">
      <w:pPr>
        <w:tabs>
          <w:tab w:val="left" w:pos="2295"/>
        </w:tabs>
        <w:jc w:val="center"/>
        <w:rPr>
          <w:b/>
          <w:sz w:val="28"/>
          <w:szCs w:val="28"/>
        </w:rPr>
      </w:pPr>
    </w:p>
    <w:p w:rsidR="007C1FC5" w:rsidRPr="00A6136B" w:rsidRDefault="007C1FC5" w:rsidP="007C1FC5">
      <w:pPr>
        <w:ind w:left="100"/>
        <w:jc w:val="center"/>
        <w:rPr>
          <w:sz w:val="28"/>
          <w:szCs w:val="28"/>
        </w:rPr>
      </w:pPr>
      <w:r w:rsidRPr="00B460A2">
        <w:rPr>
          <w:sz w:val="28"/>
          <w:szCs w:val="28"/>
        </w:rPr>
        <w:t>по дисциплине</w:t>
      </w:r>
      <w:r>
        <w:rPr>
          <w:b/>
          <w:i/>
          <w:szCs w:val="28"/>
        </w:rPr>
        <w:t xml:space="preserve"> </w:t>
      </w:r>
      <w:r w:rsidRPr="004B6850">
        <w:rPr>
          <w:szCs w:val="28"/>
          <w:vertAlign w:val="superscript"/>
        </w:rPr>
        <w:t xml:space="preserve"> </w:t>
      </w:r>
      <w:r w:rsidRPr="00A6136B">
        <w:rPr>
          <w:sz w:val="28"/>
          <w:szCs w:val="28"/>
        </w:rPr>
        <w:t>_______________________</w:t>
      </w:r>
    </w:p>
    <w:p w:rsidR="007C1FC5" w:rsidRPr="00FB365E" w:rsidRDefault="007C1FC5" w:rsidP="007C1FC5">
      <w:pPr>
        <w:ind w:left="100"/>
        <w:jc w:val="center"/>
        <w:rPr>
          <w:sz w:val="28"/>
          <w:szCs w:val="28"/>
          <w:vertAlign w:val="superscript"/>
        </w:rPr>
      </w:pPr>
      <w:r>
        <w:rPr>
          <w:sz w:val="28"/>
          <w:szCs w:val="28"/>
          <w:vertAlign w:val="superscript"/>
        </w:rPr>
        <w:t xml:space="preserve">                                (наименование дисциплины)</w:t>
      </w:r>
    </w:p>
    <w:p w:rsidR="007C1FC5" w:rsidRPr="006A2AB0" w:rsidRDefault="007C1FC5" w:rsidP="007C1FC5">
      <w:pPr>
        <w:pStyle w:val="Normal1"/>
        <w:tabs>
          <w:tab w:val="left" w:pos="500"/>
        </w:tabs>
        <w:ind w:right="-30"/>
        <w:jc w:val="center"/>
        <w:rPr>
          <w:szCs w:val="28"/>
        </w:rPr>
      </w:pPr>
    </w:p>
    <w:p w:rsidR="007C1FC5" w:rsidRPr="00A00AD3" w:rsidRDefault="007C1FC5" w:rsidP="007C1FC5">
      <w:pPr>
        <w:numPr>
          <w:ilvl w:val="0"/>
          <w:numId w:val="2"/>
        </w:numPr>
        <w:jc w:val="both"/>
      </w:pPr>
      <w:r w:rsidRPr="00A00AD3">
        <w:t>Программирование процессоро</w:t>
      </w:r>
      <w:r>
        <w:t>в</w:t>
      </w:r>
      <w:r w:rsidRPr="00A00AD3">
        <w:t xml:space="preserve"> ЦОС.</w:t>
      </w:r>
    </w:p>
    <w:p w:rsidR="007C1FC5" w:rsidRPr="00A00AD3" w:rsidRDefault="007C1FC5" w:rsidP="007C1FC5">
      <w:pPr>
        <w:numPr>
          <w:ilvl w:val="0"/>
          <w:numId w:val="2"/>
        </w:numPr>
        <w:jc w:val="both"/>
      </w:pPr>
      <w:r w:rsidRPr="00A00AD3">
        <w:t>Арифметические процедуры процессоров ЦОС..</w:t>
      </w:r>
    </w:p>
    <w:p w:rsidR="007C1FC5" w:rsidRPr="00A00AD3" w:rsidRDefault="007C1FC5" w:rsidP="007C1FC5">
      <w:pPr>
        <w:numPr>
          <w:ilvl w:val="0"/>
          <w:numId w:val="2"/>
        </w:numPr>
        <w:jc w:val="both"/>
      </w:pPr>
      <w:r w:rsidRPr="00A00AD3">
        <w:t>Фильтрация сигналов.</w:t>
      </w:r>
    </w:p>
    <w:p w:rsidR="007C1FC5" w:rsidRPr="00A00AD3" w:rsidRDefault="007C1FC5" w:rsidP="007C1FC5">
      <w:pPr>
        <w:numPr>
          <w:ilvl w:val="0"/>
          <w:numId w:val="2"/>
        </w:numPr>
        <w:jc w:val="both"/>
        <w:rPr>
          <w:lang w:val="en-US"/>
        </w:rPr>
      </w:pPr>
      <w:r w:rsidRPr="00A00AD3">
        <w:t>Программирование контроллеров.</w:t>
      </w:r>
    </w:p>
    <w:p w:rsidR="007C1FC5" w:rsidRPr="00A00AD3" w:rsidRDefault="007C1FC5" w:rsidP="007C1FC5">
      <w:pPr>
        <w:numPr>
          <w:ilvl w:val="0"/>
          <w:numId w:val="2"/>
        </w:numPr>
        <w:jc w:val="both"/>
      </w:pPr>
      <w:r w:rsidRPr="00A00AD3">
        <w:t>Решение простейших задач на контроллерах .</w:t>
      </w:r>
    </w:p>
    <w:p w:rsidR="007C1FC5" w:rsidRPr="00A00AD3" w:rsidRDefault="007C1FC5" w:rsidP="007C1FC5">
      <w:pPr>
        <w:numPr>
          <w:ilvl w:val="0"/>
          <w:numId w:val="2"/>
        </w:numPr>
        <w:jc w:val="both"/>
      </w:pPr>
      <w:r w:rsidRPr="00A00AD3">
        <w:t>Организация систем беспроводной связи.</w:t>
      </w:r>
    </w:p>
    <w:p w:rsidR="007C1FC5" w:rsidRDefault="007C1FC5" w:rsidP="007C1FC5">
      <w:pPr>
        <w:numPr>
          <w:ilvl w:val="0"/>
          <w:numId w:val="2"/>
        </w:numPr>
        <w:jc w:val="both"/>
      </w:pPr>
      <w:r w:rsidRPr="00A00AD3">
        <w:t>Построение беспроводных локальных сетей.</w:t>
      </w:r>
    </w:p>
    <w:p w:rsidR="007C1FC5" w:rsidRPr="00A00AD3" w:rsidRDefault="007C1FC5" w:rsidP="007C1FC5">
      <w:pPr>
        <w:numPr>
          <w:ilvl w:val="0"/>
          <w:numId w:val="2"/>
        </w:numPr>
        <w:jc w:val="both"/>
      </w:pPr>
      <w:r>
        <w:t>Аудио и видио конференции.</w:t>
      </w:r>
    </w:p>
    <w:p w:rsidR="007C1FC5" w:rsidRPr="00A375B4" w:rsidRDefault="007C1FC5" w:rsidP="007C1FC5">
      <w:pPr>
        <w:numPr>
          <w:ilvl w:val="0"/>
          <w:numId w:val="2"/>
        </w:numPr>
        <w:jc w:val="both"/>
        <w:rPr>
          <w:lang w:val="en-US"/>
        </w:rPr>
      </w:pPr>
      <w:r>
        <w:t>Системы спутниковой навигации.</w:t>
      </w:r>
    </w:p>
    <w:p w:rsidR="007C1FC5" w:rsidRPr="00A00AD3" w:rsidRDefault="007C1FC5" w:rsidP="007C1FC5">
      <w:pPr>
        <w:numPr>
          <w:ilvl w:val="0"/>
          <w:numId w:val="2"/>
        </w:numPr>
        <w:jc w:val="both"/>
        <w:rPr>
          <w:lang w:val="en-US"/>
        </w:rPr>
      </w:pPr>
      <w:r>
        <w:t>Системы спутникового мониторинга.</w:t>
      </w:r>
    </w:p>
    <w:p w:rsidR="007C1FC5" w:rsidRPr="00A00AD3" w:rsidRDefault="007C1FC5" w:rsidP="007C1FC5">
      <w:pPr>
        <w:jc w:val="both"/>
        <w:rPr>
          <w:lang w:val="en-US"/>
        </w:rPr>
      </w:pPr>
    </w:p>
    <w:p w:rsidR="007C1FC5" w:rsidRPr="004F27A5" w:rsidRDefault="007C1FC5" w:rsidP="007C1FC5">
      <w:pPr>
        <w:rPr>
          <w:sz w:val="28"/>
          <w:szCs w:val="28"/>
        </w:rPr>
      </w:pPr>
    </w:p>
    <w:p w:rsidR="007C1FC5" w:rsidRPr="001D6295" w:rsidRDefault="007C1FC5" w:rsidP="007C1FC5">
      <w:pPr>
        <w:ind w:left="-426"/>
        <w:rPr>
          <w:b/>
        </w:rPr>
      </w:pPr>
      <w:r w:rsidRPr="001D6295">
        <w:rPr>
          <w:b/>
        </w:rPr>
        <w:t>Критерии оценки:</w:t>
      </w:r>
    </w:p>
    <w:p w:rsidR="007C1FC5" w:rsidRPr="0090158B" w:rsidRDefault="007C1FC5" w:rsidP="007C1FC5">
      <w:pPr>
        <w:ind w:left="-426"/>
      </w:pPr>
    </w:p>
    <w:p w:rsidR="007C1FC5" w:rsidRPr="0090158B" w:rsidRDefault="007C1FC5" w:rsidP="007C1FC5">
      <w:pPr>
        <w:ind w:left="-426"/>
      </w:pPr>
      <w:r w:rsidRPr="0090158B">
        <w:t>-</w:t>
      </w:r>
      <w:r w:rsidRPr="0090158B">
        <w:tab/>
        <w:t xml:space="preserve">20____ баллов  выставляется студенту, если он ответил на все вопросы; </w:t>
      </w:r>
    </w:p>
    <w:p w:rsidR="007C1FC5" w:rsidRPr="0090158B" w:rsidRDefault="007C1FC5" w:rsidP="007C1FC5">
      <w:pPr>
        <w:ind w:left="-426"/>
      </w:pPr>
      <w:r w:rsidRPr="0090158B">
        <w:t>-</w:t>
      </w:r>
      <w:r w:rsidRPr="0090158B">
        <w:tab/>
        <w:t>15____ баллов  ответил на три вопроса по каждой теме;</w:t>
      </w:r>
    </w:p>
    <w:p w:rsidR="007C1FC5" w:rsidRPr="0090158B" w:rsidRDefault="007C1FC5" w:rsidP="007C1FC5">
      <w:pPr>
        <w:ind w:left="-426"/>
      </w:pPr>
      <w:r w:rsidRPr="0090158B">
        <w:t>-</w:t>
      </w:r>
      <w:r w:rsidRPr="0090158B">
        <w:tab/>
        <w:t>10____ баллов ответил на два вопроса по каждой теме;</w:t>
      </w:r>
    </w:p>
    <w:p w:rsidR="007C1FC5" w:rsidRPr="0090158B" w:rsidRDefault="007C1FC5" w:rsidP="007C1FC5">
      <w:pPr>
        <w:ind w:left="-426"/>
      </w:pPr>
      <w:r w:rsidRPr="0090158B">
        <w:t>-</w:t>
      </w:r>
      <w:r w:rsidRPr="0090158B">
        <w:tab/>
        <w:t>5_____ баллов  ответил на один вопрос по каждой теме.</w:t>
      </w:r>
    </w:p>
    <w:p w:rsidR="007C1FC5" w:rsidRDefault="007C1FC5" w:rsidP="007C1FC5">
      <w:pPr>
        <w:rPr>
          <w:sz w:val="28"/>
          <w:szCs w:val="28"/>
        </w:rPr>
      </w:pPr>
    </w:p>
    <w:p w:rsidR="007C1FC5" w:rsidRDefault="007C1FC5" w:rsidP="007C1FC5">
      <w:pPr>
        <w:rPr>
          <w:sz w:val="28"/>
          <w:szCs w:val="28"/>
        </w:rPr>
      </w:pPr>
    </w:p>
    <w:p w:rsidR="007C1FC5" w:rsidRDefault="007C1FC5" w:rsidP="007C1FC5">
      <w:pPr>
        <w:rPr>
          <w:sz w:val="28"/>
          <w:szCs w:val="28"/>
        </w:rPr>
      </w:pPr>
    </w:p>
    <w:p w:rsidR="007C1FC5" w:rsidRDefault="007C1FC5" w:rsidP="007C1FC5">
      <w:pPr>
        <w:rPr>
          <w:sz w:val="28"/>
          <w:szCs w:val="28"/>
        </w:rPr>
      </w:pPr>
    </w:p>
    <w:p w:rsidR="007C1FC5" w:rsidRPr="003D55FE" w:rsidRDefault="007C1FC5" w:rsidP="007C1FC5">
      <w:pPr>
        <w:jc w:val="center"/>
        <w:rPr>
          <w:b/>
          <w:sz w:val="28"/>
          <w:szCs w:val="28"/>
        </w:rPr>
      </w:pPr>
      <w:r>
        <w:rPr>
          <w:sz w:val="28"/>
          <w:szCs w:val="28"/>
        </w:rPr>
        <w:br w:type="page"/>
      </w:r>
      <w:r w:rsidRPr="003D55FE">
        <w:rPr>
          <w:b/>
          <w:sz w:val="28"/>
          <w:szCs w:val="28"/>
        </w:rPr>
        <w:lastRenderedPageBreak/>
        <w:t>Приложение Ж</w:t>
      </w:r>
    </w:p>
    <w:p w:rsidR="007C1FC5" w:rsidRDefault="007C1FC5" w:rsidP="007C1FC5">
      <w:pPr>
        <w:rPr>
          <w:sz w:val="28"/>
          <w:szCs w:val="28"/>
        </w:rPr>
      </w:pPr>
    </w:p>
    <w:p w:rsidR="007C1FC5" w:rsidRDefault="007C1FC5" w:rsidP="007C1FC5">
      <w:pPr>
        <w:tabs>
          <w:tab w:val="left" w:pos="2295"/>
        </w:tabs>
        <w:rPr>
          <w:sz w:val="28"/>
          <w:szCs w:val="28"/>
        </w:rPr>
      </w:pPr>
    </w:p>
    <w:tbl>
      <w:tblPr>
        <w:tblW w:w="9781" w:type="dxa"/>
        <w:tblInd w:w="29" w:type="dxa"/>
        <w:tblBorders>
          <w:top w:val="single" w:sz="12" w:space="0" w:color="auto"/>
          <w:left w:val="single" w:sz="12" w:space="0" w:color="auto"/>
          <w:bottom w:val="single" w:sz="12" w:space="0" w:color="auto"/>
          <w:right w:val="single" w:sz="12" w:space="0" w:color="auto"/>
        </w:tblBorders>
        <w:tblLayout w:type="fixed"/>
        <w:tblLook w:val="01E0"/>
      </w:tblPr>
      <w:tblGrid>
        <w:gridCol w:w="851"/>
        <w:gridCol w:w="8930"/>
      </w:tblGrid>
      <w:tr w:rsidR="007C1FC5" w:rsidRPr="009E2798" w:rsidTr="00782B6A">
        <w:trPr>
          <w:trHeight w:val="241"/>
        </w:trPr>
        <w:tc>
          <w:tcPr>
            <w:tcW w:w="851" w:type="dxa"/>
            <w:vMerge w:val="restart"/>
            <w:tcBorders>
              <w:top w:val="single" w:sz="4" w:space="0" w:color="auto"/>
              <w:left w:val="single" w:sz="4" w:space="0" w:color="auto"/>
              <w:right w:val="single" w:sz="4" w:space="0" w:color="auto"/>
            </w:tcBorders>
            <w:shd w:val="clear" w:color="auto" w:fill="auto"/>
            <w:tcMar>
              <w:left w:w="29" w:type="dxa"/>
              <w:right w:w="29" w:type="dxa"/>
            </w:tcMar>
            <w:vAlign w:val="center"/>
          </w:tcPr>
          <w:p w:rsidR="007C1FC5" w:rsidRPr="009E2798" w:rsidRDefault="007C1FC5" w:rsidP="00782B6A">
            <w:pPr>
              <w:pStyle w:val="ConsPlusTitle"/>
              <w:jc w:val="center"/>
              <w:rPr>
                <w:i/>
              </w:rPr>
            </w:pPr>
            <w:r>
              <w:rPr>
                <w:noProof/>
              </w:rPr>
              <w:drawing>
                <wp:inline distT="0" distB="0" distL="0" distR="0">
                  <wp:extent cx="393700" cy="706120"/>
                  <wp:effectExtent l="57150" t="0" r="6350" b="36830"/>
                  <wp:docPr id="6" name="Рисунок 6" desc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n"/>
                          <pic:cNvPicPr>
                            <a:picLocks noChangeAspect="1" noChangeArrowheads="1"/>
                          </pic:cNvPicPr>
                        </pic:nvPicPr>
                        <pic:blipFill>
                          <a:blip r:embed="rId13" cstate="print"/>
                          <a:srcRect/>
                          <a:stretch>
                            <a:fillRect/>
                          </a:stretch>
                        </pic:blipFill>
                        <pic:spPr bwMode="auto">
                          <a:xfrm>
                            <a:off x="0" y="0"/>
                            <a:ext cx="393700" cy="706120"/>
                          </a:xfrm>
                          <a:prstGeom prst="rect">
                            <a:avLst/>
                          </a:prstGeom>
                          <a:noFill/>
                          <a:ln w="9525">
                            <a:noFill/>
                            <a:miter lim="800000"/>
                            <a:headEnd/>
                            <a:tailEnd/>
                          </a:ln>
                          <a:effectLst>
                            <a:outerShdw dist="63500" dir="7612194" algn="ctr" rotWithShape="0">
                              <a:srgbClr val="003399"/>
                            </a:outerShdw>
                          </a:effectLst>
                        </pic:spPr>
                      </pic:pic>
                    </a:graphicData>
                  </a:graphic>
                </wp:inline>
              </w:drawing>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b w:val="0"/>
                <w:caps/>
                <w:sz w:val="20"/>
                <w:szCs w:val="20"/>
              </w:rPr>
            </w:pPr>
            <w:r w:rsidRPr="009E2798">
              <w:rPr>
                <w:b w:val="0"/>
                <w:caps/>
                <w:sz w:val="20"/>
                <w:szCs w:val="20"/>
              </w:rPr>
              <w:t>Минобрнауки России</w:t>
            </w:r>
          </w:p>
        </w:tc>
      </w:tr>
      <w:tr w:rsidR="007C1FC5" w:rsidRPr="009E2798" w:rsidTr="00782B6A">
        <w:trPr>
          <w:trHeight w:val="264"/>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1C3748" w:rsidRDefault="007C1FC5" w:rsidP="00782B6A">
            <w:pPr>
              <w:pStyle w:val="ConsPlusTitle"/>
              <w:ind w:left="113"/>
              <w:jc w:val="center"/>
              <w:rPr>
                <w:b w:val="0"/>
                <w:bCs w:val="0"/>
                <w:sz w:val="22"/>
                <w:szCs w:val="22"/>
              </w:rPr>
            </w:pPr>
            <w:r w:rsidRPr="001C3748">
              <w:rPr>
                <w:b w:val="0"/>
                <w:bCs w:val="0"/>
                <w:sz w:val="22"/>
                <w:szCs w:val="22"/>
              </w:rPr>
              <w:t xml:space="preserve">Федеральное государственное бюджетное образовательное учреждение высшего </w:t>
            </w:r>
          </w:p>
          <w:p w:rsidR="007C1FC5" w:rsidRPr="009E2798" w:rsidRDefault="007C1FC5" w:rsidP="00782B6A">
            <w:pPr>
              <w:pStyle w:val="ConsPlusTitle"/>
              <w:ind w:left="113"/>
              <w:jc w:val="center"/>
              <w:rPr>
                <w:b w:val="0"/>
                <w:sz w:val="20"/>
                <w:szCs w:val="20"/>
              </w:rPr>
            </w:pPr>
            <w:r w:rsidRPr="001C3748">
              <w:rPr>
                <w:b w:val="0"/>
                <w:bCs w:val="0"/>
                <w:sz w:val="22"/>
                <w:szCs w:val="22"/>
              </w:rPr>
              <w:t>профессионального образования</w:t>
            </w:r>
            <w:r w:rsidRPr="001C3748">
              <w:rPr>
                <w:b w:val="0"/>
                <w:bCs w:val="0"/>
                <w:sz w:val="22"/>
                <w:szCs w:val="22"/>
              </w:rPr>
              <w:br/>
              <w:t>«Владивостокский государственный университет экономики и сервиса»</w:t>
            </w:r>
          </w:p>
        </w:tc>
      </w:tr>
      <w:tr w:rsidR="007C1FC5" w:rsidRPr="009E2798" w:rsidTr="00782B6A">
        <w:trPr>
          <w:trHeight w:val="180"/>
        </w:trPr>
        <w:tc>
          <w:tcPr>
            <w:tcW w:w="851" w:type="dxa"/>
            <w:vMerge/>
            <w:tcBorders>
              <w:left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62393E" w:rsidRDefault="007C1FC5" w:rsidP="00782B6A">
            <w:pPr>
              <w:pStyle w:val="ConsPlusTitle"/>
              <w:jc w:val="center"/>
              <w:rPr>
                <w:b w:val="0"/>
                <w:bCs w:val="0"/>
                <w:i/>
                <w:sz w:val="22"/>
                <w:szCs w:val="22"/>
              </w:rPr>
            </w:pPr>
            <w:r w:rsidRPr="0062393E">
              <w:rPr>
                <w:b w:val="0"/>
                <w:bCs w:val="0"/>
                <w:i/>
                <w:sz w:val="22"/>
                <w:szCs w:val="22"/>
              </w:rPr>
              <w:t>Институт</w:t>
            </w:r>
          </w:p>
        </w:tc>
      </w:tr>
      <w:tr w:rsidR="007C1FC5" w:rsidRPr="009E2798" w:rsidTr="00782B6A">
        <w:trPr>
          <w:trHeight w:val="180"/>
        </w:trPr>
        <w:tc>
          <w:tcPr>
            <w:tcW w:w="851" w:type="dxa"/>
            <w:vMerge/>
            <w:tcBorders>
              <w:left w:val="single" w:sz="4" w:space="0" w:color="auto"/>
              <w:bottom w:val="single" w:sz="4" w:space="0" w:color="auto"/>
              <w:right w:val="single" w:sz="4" w:space="0" w:color="auto"/>
            </w:tcBorders>
            <w:shd w:val="clear" w:color="auto" w:fill="auto"/>
            <w:tcMar>
              <w:left w:w="29" w:type="dxa"/>
              <w:right w:w="29" w:type="dxa"/>
            </w:tcMar>
          </w:tcPr>
          <w:p w:rsidR="007C1FC5" w:rsidRPr="009E2798" w:rsidRDefault="007C1FC5" w:rsidP="00782B6A">
            <w:pPr>
              <w:pStyle w:val="ConsPlusTitle"/>
              <w:jc w:val="center"/>
              <w:rPr>
                <w:i/>
              </w:rPr>
            </w:pPr>
          </w:p>
        </w:tc>
        <w:tc>
          <w:tcPr>
            <w:tcW w:w="8930" w:type="dxa"/>
            <w:tcBorders>
              <w:top w:val="single" w:sz="4" w:space="0" w:color="auto"/>
              <w:left w:val="single" w:sz="4" w:space="0" w:color="auto"/>
              <w:bottom w:val="single" w:sz="4" w:space="0" w:color="auto"/>
              <w:right w:val="single" w:sz="4" w:space="0" w:color="auto"/>
            </w:tcBorders>
            <w:shd w:val="clear" w:color="auto" w:fill="auto"/>
            <w:tcMar>
              <w:left w:w="29" w:type="dxa"/>
              <w:right w:w="29" w:type="dxa"/>
            </w:tcMar>
          </w:tcPr>
          <w:p w:rsidR="007C1FC5" w:rsidRPr="0062393E" w:rsidRDefault="007C1FC5" w:rsidP="00782B6A">
            <w:pPr>
              <w:pStyle w:val="ConsPlusTitle"/>
              <w:ind w:left="113"/>
              <w:jc w:val="center"/>
              <w:rPr>
                <w:b w:val="0"/>
                <w:bCs w:val="0"/>
                <w:i/>
                <w:sz w:val="22"/>
                <w:szCs w:val="22"/>
              </w:rPr>
            </w:pPr>
            <w:r w:rsidRPr="0062393E">
              <w:rPr>
                <w:b w:val="0"/>
                <w:bCs w:val="0"/>
                <w:i/>
                <w:sz w:val="22"/>
                <w:szCs w:val="22"/>
              </w:rPr>
              <w:t>Кафедра</w:t>
            </w:r>
          </w:p>
        </w:tc>
      </w:tr>
    </w:tbl>
    <w:p w:rsidR="007C1FC5" w:rsidRDefault="007C1FC5" w:rsidP="007C1FC5">
      <w:pPr>
        <w:tabs>
          <w:tab w:val="left" w:pos="2295"/>
        </w:tabs>
        <w:rPr>
          <w:b/>
          <w:sz w:val="28"/>
          <w:szCs w:val="28"/>
        </w:rPr>
      </w:pPr>
    </w:p>
    <w:p w:rsidR="007C1FC5" w:rsidRPr="00532202" w:rsidRDefault="007C1FC5" w:rsidP="007C1FC5">
      <w:pPr>
        <w:tabs>
          <w:tab w:val="left" w:pos="2295"/>
        </w:tabs>
        <w:jc w:val="center"/>
        <w:rPr>
          <w:b/>
          <w:sz w:val="36"/>
          <w:szCs w:val="36"/>
        </w:rPr>
      </w:pPr>
      <w:r>
        <w:rPr>
          <w:b/>
          <w:sz w:val="36"/>
          <w:szCs w:val="36"/>
        </w:rPr>
        <w:t>Комплект заданий для контрольной работы</w:t>
      </w:r>
    </w:p>
    <w:p w:rsidR="007C1FC5" w:rsidRPr="00C702FF" w:rsidRDefault="007C1FC5" w:rsidP="007C1FC5">
      <w:pPr>
        <w:tabs>
          <w:tab w:val="left" w:pos="2295"/>
        </w:tabs>
        <w:jc w:val="center"/>
        <w:rPr>
          <w:b/>
          <w:sz w:val="28"/>
          <w:szCs w:val="28"/>
        </w:rPr>
      </w:pPr>
    </w:p>
    <w:p w:rsidR="007C1FC5" w:rsidRDefault="007C1FC5" w:rsidP="007C1FC5">
      <w:pPr>
        <w:pStyle w:val="Normal1"/>
        <w:tabs>
          <w:tab w:val="left" w:pos="500"/>
        </w:tabs>
        <w:ind w:right="-30"/>
        <w:jc w:val="center"/>
        <w:rPr>
          <w:i/>
          <w:szCs w:val="28"/>
        </w:rPr>
      </w:pPr>
      <w:r>
        <w:rPr>
          <w:szCs w:val="28"/>
        </w:rPr>
        <w:t>по дисциплине</w:t>
      </w:r>
      <w:r>
        <w:rPr>
          <w:b/>
          <w:i/>
          <w:szCs w:val="28"/>
        </w:rPr>
        <w:t xml:space="preserve"> </w:t>
      </w:r>
      <w:r w:rsidRPr="004B6850">
        <w:rPr>
          <w:szCs w:val="28"/>
          <w:vertAlign w:val="superscript"/>
        </w:rPr>
        <w:t xml:space="preserve"> </w:t>
      </w:r>
      <w:r>
        <w:rPr>
          <w:i/>
          <w:szCs w:val="28"/>
        </w:rPr>
        <w:t>____________________</w:t>
      </w:r>
    </w:p>
    <w:p w:rsidR="007C1FC5" w:rsidRPr="00A00AD3" w:rsidRDefault="007C1FC5" w:rsidP="007C1FC5">
      <w:pPr>
        <w:jc w:val="both"/>
      </w:pPr>
      <w:r w:rsidRPr="00A00AD3">
        <w:t>Тема1.</w:t>
      </w:r>
    </w:p>
    <w:p w:rsidR="007C1FC5" w:rsidRPr="00A00AD3" w:rsidRDefault="007C1FC5" w:rsidP="007C1FC5">
      <w:pPr>
        <w:jc w:val="both"/>
      </w:pPr>
      <w:r w:rsidRPr="00A00AD3">
        <w:t>1 .Дать классификацию телекоммуникационных систем.</w:t>
      </w:r>
    </w:p>
    <w:p w:rsidR="007C1FC5" w:rsidRPr="00A00AD3" w:rsidRDefault="007C1FC5" w:rsidP="007C1FC5">
      <w:pPr>
        <w:jc w:val="both"/>
      </w:pPr>
      <w:r w:rsidRPr="00A00AD3">
        <w:t>2. Дать классификацию спутниковых телекоммуникационных систем.</w:t>
      </w:r>
    </w:p>
    <w:p w:rsidR="007C1FC5" w:rsidRPr="00A00AD3" w:rsidRDefault="007C1FC5" w:rsidP="007C1FC5">
      <w:pPr>
        <w:jc w:val="both"/>
      </w:pPr>
      <w:r w:rsidRPr="00A00AD3">
        <w:t>3. Дать классификацию беспроводных телекоммуникационных систем.</w:t>
      </w:r>
    </w:p>
    <w:p w:rsidR="007C1FC5" w:rsidRPr="00A00AD3" w:rsidRDefault="007C1FC5" w:rsidP="007C1FC5">
      <w:pPr>
        <w:jc w:val="both"/>
      </w:pPr>
    </w:p>
    <w:p w:rsidR="007C1FC5" w:rsidRPr="00A00AD3" w:rsidRDefault="007C1FC5" w:rsidP="007C1FC5">
      <w:pPr>
        <w:jc w:val="both"/>
      </w:pPr>
      <w:r w:rsidRPr="00A00AD3">
        <w:t>Тема2.</w:t>
      </w:r>
    </w:p>
    <w:p w:rsidR="007C1FC5" w:rsidRPr="00A00AD3" w:rsidRDefault="007C1FC5" w:rsidP="007C1FC5">
      <w:pPr>
        <w:jc w:val="both"/>
      </w:pPr>
      <w:r w:rsidRPr="00A00AD3">
        <w:t>1</w:t>
      </w:r>
      <w:r>
        <w:t xml:space="preserve"> </w:t>
      </w:r>
      <w:r w:rsidRPr="00A00AD3">
        <w:t>.</w:t>
      </w:r>
      <w:r>
        <w:t>Назовите т</w:t>
      </w:r>
      <w:r w:rsidRPr="00A00AD3">
        <w:t>ипы микроконтроллеров.</w:t>
      </w:r>
    </w:p>
    <w:p w:rsidR="007C1FC5" w:rsidRPr="00A00AD3" w:rsidRDefault="007C1FC5" w:rsidP="007C1FC5">
      <w:pPr>
        <w:jc w:val="both"/>
      </w:pPr>
      <w:r w:rsidRPr="00A00AD3">
        <w:t xml:space="preserve">2. Написать программу управления одним светодиодом  в контроллере </w:t>
      </w:r>
      <w:r w:rsidRPr="00A00AD3">
        <w:rPr>
          <w:lang w:val="en-US"/>
        </w:rPr>
        <w:t>AT</w:t>
      </w:r>
      <w:r w:rsidRPr="00A00AD3">
        <w:t>90</w:t>
      </w:r>
      <w:r w:rsidRPr="00A00AD3">
        <w:rPr>
          <w:lang w:val="en-US"/>
        </w:rPr>
        <w:t>S</w:t>
      </w:r>
      <w:r w:rsidRPr="00A00AD3">
        <w:t>1200.</w:t>
      </w:r>
    </w:p>
    <w:p w:rsidR="007C1FC5" w:rsidRPr="00A00AD3" w:rsidRDefault="007C1FC5" w:rsidP="007C1FC5">
      <w:pPr>
        <w:jc w:val="both"/>
      </w:pPr>
      <w:r w:rsidRPr="00A00AD3">
        <w:t xml:space="preserve">3. Написать программу управления несколькими светодиодами в контроллере </w:t>
      </w:r>
      <w:r w:rsidRPr="00A00AD3">
        <w:rPr>
          <w:lang w:val="en-US"/>
        </w:rPr>
        <w:t>AT</w:t>
      </w:r>
      <w:r w:rsidRPr="00A00AD3">
        <w:t>90</w:t>
      </w:r>
      <w:r w:rsidRPr="00A00AD3">
        <w:rPr>
          <w:lang w:val="en-US"/>
        </w:rPr>
        <w:t>S</w:t>
      </w:r>
      <w:r w:rsidRPr="00A00AD3">
        <w:t>1200.</w:t>
      </w:r>
    </w:p>
    <w:p w:rsidR="007C1FC5" w:rsidRPr="00A00AD3" w:rsidRDefault="007C1FC5" w:rsidP="007C1FC5">
      <w:pPr>
        <w:jc w:val="both"/>
      </w:pPr>
      <w:r w:rsidRPr="00A00AD3">
        <w:t xml:space="preserve">4. Написать программу вывода двух чисел в порт контроллера </w:t>
      </w:r>
      <w:r w:rsidRPr="00A00AD3">
        <w:rPr>
          <w:lang w:val="en-US"/>
        </w:rPr>
        <w:t>AT</w:t>
      </w:r>
      <w:r w:rsidRPr="00A00AD3">
        <w:t>90</w:t>
      </w:r>
      <w:r w:rsidRPr="00A00AD3">
        <w:rPr>
          <w:lang w:val="en-US"/>
        </w:rPr>
        <w:t>S</w:t>
      </w:r>
      <w:r w:rsidRPr="00A00AD3">
        <w:t>1200.</w:t>
      </w:r>
    </w:p>
    <w:p w:rsidR="007C1FC5" w:rsidRPr="00A00AD3" w:rsidRDefault="007C1FC5" w:rsidP="007C1FC5">
      <w:pPr>
        <w:jc w:val="both"/>
      </w:pPr>
      <w:r w:rsidRPr="00A00AD3">
        <w:t xml:space="preserve">5. Написать программу последовательного вывода чисел в порт контроллера </w:t>
      </w:r>
      <w:r w:rsidRPr="00A00AD3">
        <w:rPr>
          <w:lang w:val="en-US"/>
        </w:rPr>
        <w:t>AT</w:t>
      </w:r>
      <w:r w:rsidRPr="00A00AD3">
        <w:t>90</w:t>
      </w:r>
      <w:r w:rsidRPr="00A00AD3">
        <w:rPr>
          <w:lang w:val="en-US"/>
        </w:rPr>
        <w:t>S</w:t>
      </w:r>
      <w:r w:rsidRPr="00A00AD3">
        <w:t>1200..</w:t>
      </w:r>
    </w:p>
    <w:p w:rsidR="007C1FC5" w:rsidRPr="00A00AD3" w:rsidRDefault="007C1FC5" w:rsidP="007C1FC5">
      <w:pPr>
        <w:jc w:val="both"/>
      </w:pPr>
      <w:r w:rsidRPr="00A00AD3">
        <w:t xml:space="preserve">6. Написать программу отсчета минут в контроллере </w:t>
      </w:r>
      <w:r w:rsidRPr="00A00AD3">
        <w:rPr>
          <w:lang w:val="en-US"/>
        </w:rPr>
        <w:t>AT</w:t>
      </w:r>
      <w:r w:rsidRPr="00A00AD3">
        <w:t>90</w:t>
      </w:r>
      <w:r w:rsidRPr="00A00AD3">
        <w:rPr>
          <w:lang w:val="en-US"/>
        </w:rPr>
        <w:t>S</w:t>
      </w:r>
      <w:r w:rsidRPr="00A00AD3">
        <w:t>1200.</w:t>
      </w:r>
    </w:p>
    <w:p w:rsidR="007C1FC5" w:rsidRPr="00A00AD3" w:rsidRDefault="007C1FC5" w:rsidP="007C1FC5">
      <w:pPr>
        <w:jc w:val="both"/>
      </w:pPr>
      <w:r w:rsidRPr="00A00AD3">
        <w:t xml:space="preserve">7. Написать программу отсчета секунд в контроллере </w:t>
      </w:r>
      <w:r w:rsidRPr="00A00AD3">
        <w:rPr>
          <w:lang w:val="en-US"/>
        </w:rPr>
        <w:t>AT</w:t>
      </w:r>
      <w:r w:rsidRPr="00A00AD3">
        <w:t>90</w:t>
      </w:r>
      <w:r w:rsidRPr="00A00AD3">
        <w:rPr>
          <w:lang w:val="en-US"/>
        </w:rPr>
        <w:t>S</w:t>
      </w:r>
      <w:r w:rsidRPr="00A00AD3">
        <w:t>1200.</w:t>
      </w:r>
    </w:p>
    <w:p w:rsidR="007C1FC5" w:rsidRPr="00A00AD3" w:rsidRDefault="007C1FC5" w:rsidP="007C1FC5">
      <w:pPr>
        <w:jc w:val="both"/>
      </w:pPr>
      <w:r w:rsidRPr="00A00AD3">
        <w:t xml:space="preserve">8. Написать программу последовательного прохождения сигнала в контроллере </w:t>
      </w:r>
      <w:r w:rsidRPr="00A00AD3">
        <w:rPr>
          <w:lang w:val="en-US"/>
        </w:rPr>
        <w:t>AT</w:t>
      </w:r>
      <w:r w:rsidRPr="00A00AD3">
        <w:t>90</w:t>
      </w:r>
      <w:r w:rsidRPr="00A00AD3">
        <w:rPr>
          <w:lang w:val="en-US"/>
        </w:rPr>
        <w:t>S</w:t>
      </w:r>
      <w:r w:rsidRPr="00A00AD3">
        <w:t>1200.</w:t>
      </w:r>
    </w:p>
    <w:p w:rsidR="007C1FC5" w:rsidRPr="00A00AD3" w:rsidRDefault="007C1FC5" w:rsidP="007C1FC5">
      <w:pPr>
        <w:jc w:val="both"/>
      </w:pPr>
    </w:p>
    <w:p w:rsidR="007C1FC5" w:rsidRPr="00A00AD3" w:rsidRDefault="007C1FC5" w:rsidP="007C1FC5">
      <w:pPr>
        <w:jc w:val="both"/>
      </w:pPr>
    </w:p>
    <w:p w:rsidR="007C1FC5" w:rsidRPr="00A00AD3" w:rsidRDefault="007C1FC5" w:rsidP="007C1FC5">
      <w:pPr>
        <w:jc w:val="both"/>
      </w:pPr>
      <w:r w:rsidRPr="00A00AD3">
        <w:t>Тема3.</w:t>
      </w:r>
    </w:p>
    <w:p w:rsidR="007C1FC5" w:rsidRPr="00A00AD3" w:rsidRDefault="007C1FC5" w:rsidP="007C1FC5">
      <w:pPr>
        <w:jc w:val="both"/>
      </w:pPr>
      <w:r w:rsidRPr="00A00AD3">
        <w:t>1.</w:t>
      </w:r>
      <w:r>
        <w:t xml:space="preserve"> Перечислите т</w:t>
      </w:r>
      <w:r w:rsidRPr="00A00AD3">
        <w:t>ипы процессоров ЦОС.</w:t>
      </w:r>
    </w:p>
    <w:p w:rsidR="007C1FC5" w:rsidRPr="00A00AD3" w:rsidRDefault="007C1FC5" w:rsidP="007C1FC5">
      <w:pPr>
        <w:jc w:val="both"/>
      </w:pPr>
      <w:r w:rsidRPr="00A00AD3">
        <w:t xml:space="preserve">2. </w:t>
      </w:r>
      <w:r>
        <w:t>Назовите н</w:t>
      </w:r>
      <w:r w:rsidRPr="00A00AD3">
        <w:t>оменклатур</w:t>
      </w:r>
      <w:r>
        <w:t>у</w:t>
      </w:r>
      <w:r w:rsidRPr="00A00AD3">
        <w:t xml:space="preserve"> процессоров Моторола</w:t>
      </w:r>
    </w:p>
    <w:p w:rsidR="007C1FC5" w:rsidRPr="00A00AD3" w:rsidRDefault="007C1FC5" w:rsidP="007C1FC5">
      <w:pPr>
        <w:jc w:val="both"/>
      </w:pPr>
      <w:r w:rsidRPr="00A00AD3">
        <w:t xml:space="preserve">3. </w:t>
      </w:r>
      <w:r>
        <w:t>Назовите</w:t>
      </w:r>
      <w:r w:rsidRPr="00A00AD3">
        <w:t xml:space="preserve"> </w:t>
      </w:r>
      <w:r>
        <w:t>н</w:t>
      </w:r>
      <w:r w:rsidRPr="00A00AD3">
        <w:t>оменклатур</w:t>
      </w:r>
      <w:r>
        <w:t>у</w:t>
      </w:r>
      <w:r w:rsidRPr="00A00AD3">
        <w:t xml:space="preserve"> процессоров Техас-инструмент.</w:t>
      </w:r>
    </w:p>
    <w:p w:rsidR="007C1FC5" w:rsidRPr="00A00AD3" w:rsidRDefault="007C1FC5" w:rsidP="007C1FC5">
      <w:pPr>
        <w:jc w:val="both"/>
      </w:pPr>
      <w:r w:rsidRPr="00A00AD3">
        <w:t>4.Написать программу сложения трех чисел в процессоре Моторола.</w:t>
      </w:r>
    </w:p>
    <w:p w:rsidR="007C1FC5" w:rsidRPr="00A00AD3" w:rsidRDefault="007C1FC5" w:rsidP="007C1FC5">
      <w:pPr>
        <w:jc w:val="both"/>
      </w:pPr>
      <w:r w:rsidRPr="00A00AD3">
        <w:t>5.Написать программу вычитания двух чисел в процессоре Моторола.</w:t>
      </w:r>
    </w:p>
    <w:p w:rsidR="007C1FC5" w:rsidRPr="00A00AD3" w:rsidRDefault="007C1FC5" w:rsidP="007C1FC5">
      <w:pPr>
        <w:jc w:val="both"/>
      </w:pPr>
      <w:r w:rsidRPr="00A00AD3">
        <w:t>6.Написать программу сложения трех чисел в процессоре Моторола.</w:t>
      </w:r>
    </w:p>
    <w:p w:rsidR="007C1FC5" w:rsidRPr="00A00AD3" w:rsidRDefault="007C1FC5" w:rsidP="007C1FC5">
      <w:pPr>
        <w:jc w:val="both"/>
      </w:pPr>
      <w:r w:rsidRPr="00A00AD3">
        <w:t>7.Написать программу фильтрации на КИХ фильтре в процессоре Моторола.</w:t>
      </w:r>
    </w:p>
    <w:p w:rsidR="007C1FC5" w:rsidRPr="00A00AD3" w:rsidRDefault="007C1FC5" w:rsidP="007C1FC5">
      <w:pPr>
        <w:jc w:val="both"/>
      </w:pPr>
      <w:r w:rsidRPr="00A00AD3">
        <w:t>8..Написать программу фильтрации на БИХ фильтре в процессоре Моторола.</w:t>
      </w:r>
    </w:p>
    <w:p w:rsidR="007C1FC5" w:rsidRDefault="007C1FC5" w:rsidP="007C1FC5">
      <w:pPr>
        <w:tabs>
          <w:tab w:val="left" w:pos="2295"/>
        </w:tabs>
        <w:rPr>
          <w:sz w:val="28"/>
          <w:szCs w:val="28"/>
        </w:rPr>
      </w:pPr>
    </w:p>
    <w:p w:rsidR="007C1FC5" w:rsidRDefault="007C1FC5" w:rsidP="007C1FC5">
      <w:pPr>
        <w:tabs>
          <w:tab w:val="left" w:pos="2295"/>
        </w:tabs>
        <w:rPr>
          <w:sz w:val="28"/>
          <w:szCs w:val="28"/>
        </w:rPr>
      </w:pPr>
    </w:p>
    <w:p w:rsidR="007C1FC5" w:rsidRDefault="007C1FC5" w:rsidP="007C1FC5">
      <w:pPr>
        <w:tabs>
          <w:tab w:val="left" w:pos="2295"/>
        </w:tabs>
        <w:rPr>
          <w:sz w:val="28"/>
          <w:szCs w:val="28"/>
        </w:rPr>
      </w:pPr>
    </w:p>
    <w:p w:rsidR="007C1FC5" w:rsidRPr="00493EEE" w:rsidRDefault="007C1FC5" w:rsidP="007C1FC5">
      <w:pPr>
        <w:pStyle w:val="af0"/>
        <w:ind w:left="0" w:firstLine="720"/>
        <w:jc w:val="both"/>
        <w:rPr>
          <w:sz w:val="26"/>
          <w:szCs w:val="26"/>
        </w:rPr>
      </w:pPr>
      <w:r w:rsidRPr="00493EEE">
        <w:rPr>
          <w:sz w:val="26"/>
          <w:szCs w:val="26"/>
        </w:rPr>
        <w:t>Критерии оценки:</w:t>
      </w:r>
    </w:p>
    <w:p w:rsidR="007C1FC5" w:rsidRDefault="007C1FC5" w:rsidP="007C1FC5">
      <w:pPr>
        <w:pStyle w:val="af0"/>
        <w:numPr>
          <w:ilvl w:val="0"/>
          <w:numId w:val="28"/>
        </w:numPr>
        <w:tabs>
          <w:tab w:val="left" w:pos="1080"/>
        </w:tabs>
        <w:ind w:left="0" w:firstLine="720"/>
        <w:jc w:val="both"/>
        <w:rPr>
          <w:sz w:val="26"/>
          <w:szCs w:val="26"/>
        </w:rPr>
      </w:pPr>
      <w:r>
        <w:rPr>
          <w:sz w:val="26"/>
          <w:szCs w:val="26"/>
          <w:lang w:val="en-US"/>
        </w:rPr>
        <w:t xml:space="preserve">______ </w:t>
      </w:r>
      <w:r>
        <w:rPr>
          <w:sz w:val="26"/>
          <w:szCs w:val="26"/>
        </w:rPr>
        <w:t xml:space="preserve">баллов </w:t>
      </w:r>
      <w:r w:rsidRPr="00493EEE">
        <w:rPr>
          <w:sz w:val="26"/>
          <w:szCs w:val="26"/>
        </w:rPr>
        <w:t xml:space="preserve"> выставляется студенту, если </w:t>
      </w:r>
      <w:r>
        <w:rPr>
          <w:sz w:val="26"/>
          <w:szCs w:val="26"/>
        </w:rPr>
        <w:t xml:space="preserve"> __________________________</w:t>
      </w:r>
    </w:p>
    <w:p w:rsidR="007C1FC5" w:rsidRPr="00493EEE" w:rsidRDefault="007C1FC5" w:rsidP="007C1FC5">
      <w:pPr>
        <w:pStyle w:val="af0"/>
        <w:tabs>
          <w:tab w:val="left" w:pos="1080"/>
        </w:tabs>
        <w:ind w:left="0"/>
        <w:jc w:val="both"/>
        <w:rPr>
          <w:sz w:val="26"/>
          <w:szCs w:val="26"/>
        </w:rPr>
      </w:pPr>
      <w:r w:rsidRPr="00493EEE">
        <w:rPr>
          <w:sz w:val="26"/>
          <w:szCs w:val="26"/>
        </w:rPr>
        <w:t>___________________</w:t>
      </w:r>
      <w:r>
        <w:rPr>
          <w:sz w:val="26"/>
          <w:szCs w:val="26"/>
        </w:rPr>
        <w:t>_____________</w:t>
      </w:r>
    </w:p>
    <w:p w:rsidR="007C1FC5" w:rsidRDefault="007C1FC5" w:rsidP="007C1FC5">
      <w:pPr>
        <w:pStyle w:val="af0"/>
        <w:numPr>
          <w:ilvl w:val="0"/>
          <w:numId w:val="28"/>
        </w:numPr>
        <w:tabs>
          <w:tab w:val="left" w:pos="1080"/>
        </w:tabs>
        <w:ind w:left="0" w:firstLine="720"/>
        <w:jc w:val="both"/>
        <w:rPr>
          <w:sz w:val="26"/>
          <w:szCs w:val="26"/>
        </w:rPr>
      </w:pPr>
      <w:r>
        <w:rPr>
          <w:sz w:val="26"/>
          <w:szCs w:val="26"/>
          <w:lang w:val="en-US"/>
        </w:rPr>
        <w:t xml:space="preserve">______ </w:t>
      </w:r>
      <w:r>
        <w:rPr>
          <w:sz w:val="26"/>
          <w:szCs w:val="26"/>
        </w:rPr>
        <w:t xml:space="preserve">баллов </w:t>
      </w:r>
      <w:r w:rsidRPr="00493EEE">
        <w:rPr>
          <w:sz w:val="26"/>
          <w:szCs w:val="26"/>
        </w:rPr>
        <w:t xml:space="preserve"> выставляется студенту, если </w:t>
      </w:r>
      <w:r>
        <w:rPr>
          <w:sz w:val="26"/>
          <w:szCs w:val="26"/>
        </w:rPr>
        <w:t xml:space="preserve"> __________________________</w:t>
      </w:r>
    </w:p>
    <w:p w:rsidR="007C1FC5" w:rsidRPr="00493EEE" w:rsidRDefault="007C1FC5" w:rsidP="007C1FC5">
      <w:pPr>
        <w:pStyle w:val="af0"/>
        <w:tabs>
          <w:tab w:val="left" w:pos="1080"/>
        </w:tabs>
        <w:ind w:left="0"/>
        <w:jc w:val="both"/>
        <w:rPr>
          <w:sz w:val="26"/>
          <w:szCs w:val="26"/>
        </w:rPr>
      </w:pPr>
      <w:r w:rsidRPr="00493EEE">
        <w:rPr>
          <w:sz w:val="26"/>
          <w:szCs w:val="26"/>
        </w:rPr>
        <w:t>___________________</w:t>
      </w:r>
      <w:r>
        <w:rPr>
          <w:sz w:val="26"/>
          <w:szCs w:val="26"/>
        </w:rPr>
        <w:t>_____________</w:t>
      </w:r>
    </w:p>
    <w:p w:rsidR="007C1FC5" w:rsidRDefault="007C1FC5" w:rsidP="007C1FC5">
      <w:pPr>
        <w:pStyle w:val="af0"/>
        <w:numPr>
          <w:ilvl w:val="0"/>
          <w:numId w:val="28"/>
        </w:numPr>
        <w:tabs>
          <w:tab w:val="left" w:pos="1080"/>
        </w:tabs>
        <w:ind w:left="0" w:firstLine="720"/>
        <w:jc w:val="both"/>
        <w:rPr>
          <w:sz w:val="26"/>
          <w:szCs w:val="26"/>
        </w:rPr>
      </w:pPr>
      <w:r>
        <w:rPr>
          <w:sz w:val="26"/>
          <w:szCs w:val="26"/>
          <w:lang w:val="en-US"/>
        </w:rPr>
        <w:t xml:space="preserve">______ </w:t>
      </w:r>
      <w:r>
        <w:rPr>
          <w:sz w:val="26"/>
          <w:szCs w:val="26"/>
        </w:rPr>
        <w:t xml:space="preserve">баллов </w:t>
      </w:r>
      <w:r w:rsidRPr="00493EEE">
        <w:rPr>
          <w:sz w:val="26"/>
          <w:szCs w:val="26"/>
        </w:rPr>
        <w:t xml:space="preserve"> выставляется студенту, если </w:t>
      </w:r>
      <w:r>
        <w:rPr>
          <w:sz w:val="26"/>
          <w:szCs w:val="26"/>
        </w:rPr>
        <w:t xml:space="preserve"> __________________________</w:t>
      </w:r>
    </w:p>
    <w:p w:rsidR="007C1FC5" w:rsidRPr="00493EEE" w:rsidRDefault="007C1FC5" w:rsidP="007C1FC5">
      <w:pPr>
        <w:pStyle w:val="af0"/>
        <w:tabs>
          <w:tab w:val="left" w:pos="1080"/>
        </w:tabs>
        <w:ind w:left="0"/>
        <w:jc w:val="both"/>
        <w:rPr>
          <w:sz w:val="26"/>
          <w:szCs w:val="26"/>
        </w:rPr>
      </w:pPr>
      <w:r w:rsidRPr="00493EEE">
        <w:rPr>
          <w:sz w:val="26"/>
          <w:szCs w:val="26"/>
        </w:rPr>
        <w:t>___________________</w:t>
      </w:r>
      <w:r>
        <w:rPr>
          <w:sz w:val="26"/>
          <w:szCs w:val="26"/>
        </w:rPr>
        <w:t>_____________</w:t>
      </w:r>
    </w:p>
    <w:p w:rsidR="007C1FC5" w:rsidRDefault="007C1FC5" w:rsidP="007C1FC5">
      <w:pPr>
        <w:pStyle w:val="af0"/>
        <w:numPr>
          <w:ilvl w:val="0"/>
          <w:numId w:val="28"/>
        </w:numPr>
        <w:tabs>
          <w:tab w:val="left" w:pos="1080"/>
        </w:tabs>
        <w:ind w:left="0" w:firstLine="720"/>
        <w:jc w:val="both"/>
        <w:rPr>
          <w:sz w:val="26"/>
          <w:szCs w:val="26"/>
        </w:rPr>
      </w:pPr>
      <w:r>
        <w:rPr>
          <w:sz w:val="26"/>
          <w:szCs w:val="26"/>
          <w:lang w:val="en-US"/>
        </w:rPr>
        <w:t xml:space="preserve">______ </w:t>
      </w:r>
      <w:r>
        <w:rPr>
          <w:sz w:val="26"/>
          <w:szCs w:val="26"/>
        </w:rPr>
        <w:t xml:space="preserve">баллов </w:t>
      </w:r>
      <w:r w:rsidRPr="00493EEE">
        <w:rPr>
          <w:sz w:val="26"/>
          <w:szCs w:val="26"/>
        </w:rPr>
        <w:t xml:space="preserve"> выставляется студенту, если </w:t>
      </w:r>
      <w:r>
        <w:rPr>
          <w:sz w:val="26"/>
          <w:szCs w:val="26"/>
        </w:rPr>
        <w:t xml:space="preserve"> __________________________</w:t>
      </w:r>
    </w:p>
    <w:p w:rsidR="007C1FC5" w:rsidRPr="00493EEE" w:rsidRDefault="007C1FC5" w:rsidP="007C1FC5">
      <w:pPr>
        <w:pStyle w:val="af0"/>
        <w:tabs>
          <w:tab w:val="left" w:pos="1080"/>
        </w:tabs>
        <w:ind w:left="0"/>
        <w:jc w:val="both"/>
        <w:rPr>
          <w:sz w:val="26"/>
          <w:szCs w:val="26"/>
        </w:rPr>
      </w:pPr>
      <w:r w:rsidRPr="00493EEE">
        <w:rPr>
          <w:sz w:val="26"/>
          <w:szCs w:val="26"/>
        </w:rPr>
        <w:t>___________________</w:t>
      </w:r>
      <w:r>
        <w:rPr>
          <w:sz w:val="26"/>
          <w:szCs w:val="26"/>
        </w:rPr>
        <w:t>_____________</w:t>
      </w:r>
    </w:p>
    <w:p w:rsidR="006043C1" w:rsidRDefault="006043C1" w:rsidP="00C84D8E">
      <w:pPr>
        <w:pStyle w:val="Normal1"/>
        <w:spacing w:before="120"/>
      </w:pPr>
    </w:p>
    <w:sectPr w:rsidR="006043C1" w:rsidSect="00DE6E4D">
      <w:footerReference w:type="even" r:id="rId14"/>
      <w:footerReference w:type="default" r:id="rId15"/>
      <w:pgSz w:w="11906" w:h="16838"/>
      <w:pgMar w:top="567" w:right="851"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3FD" w:rsidRDefault="00CE43FD">
      <w:r>
        <w:separator/>
      </w:r>
    </w:p>
  </w:endnote>
  <w:endnote w:type="continuationSeparator" w:id="1">
    <w:p w:rsidR="00CE43FD" w:rsidRDefault="00CE43F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Monotype Sorts">
    <w:altName w:val="Symbol"/>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2220" w:rsidRDefault="003D12BF" w:rsidP="00BD44AF">
    <w:pPr>
      <w:pStyle w:val="a6"/>
      <w:framePr w:wrap="around" w:vAnchor="text" w:hAnchor="margin" w:xAlign="center" w:y="1"/>
      <w:rPr>
        <w:rStyle w:val="a8"/>
      </w:rPr>
    </w:pPr>
    <w:r>
      <w:rPr>
        <w:rStyle w:val="a8"/>
      </w:rPr>
      <w:fldChar w:fldCharType="begin"/>
    </w:r>
    <w:r w:rsidR="00142220">
      <w:rPr>
        <w:rStyle w:val="a8"/>
      </w:rPr>
      <w:instrText xml:space="preserve">PAGE  </w:instrText>
    </w:r>
    <w:r>
      <w:rPr>
        <w:rStyle w:val="a8"/>
      </w:rPr>
      <w:fldChar w:fldCharType="end"/>
    </w:r>
  </w:p>
  <w:p w:rsidR="00142220" w:rsidRDefault="0014222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2220" w:rsidRDefault="003D12BF" w:rsidP="00BD44AF">
    <w:pPr>
      <w:pStyle w:val="a6"/>
      <w:framePr w:wrap="around" w:vAnchor="text" w:hAnchor="margin" w:xAlign="center" w:y="1"/>
      <w:rPr>
        <w:rStyle w:val="a8"/>
      </w:rPr>
    </w:pPr>
    <w:r>
      <w:rPr>
        <w:rStyle w:val="a8"/>
      </w:rPr>
      <w:fldChar w:fldCharType="begin"/>
    </w:r>
    <w:r w:rsidR="00142220">
      <w:rPr>
        <w:rStyle w:val="a8"/>
      </w:rPr>
      <w:instrText xml:space="preserve">PAGE  </w:instrText>
    </w:r>
    <w:r>
      <w:rPr>
        <w:rStyle w:val="a8"/>
      </w:rPr>
      <w:fldChar w:fldCharType="separate"/>
    </w:r>
    <w:r w:rsidR="007E4643">
      <w:rPr>
        <w:rStyle w:val="a8"/>
        <w:noProof/>
      </w:rPr>
      <w:t>7</w:t>
    </w:r>
    <w:r>
      <w:rPr>
        <w:rStyle w:val="a8"/>
      </w:rPr>
      <w:fldChar w:fldCharType="end"/>
    </w:r>
  </w:p>
  <w:p w:rsidR="00142220" w:rsidRDefault="0014222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3FD" w:rsidRDefault="00CE43FD">
      <w:r>
        <w:separator/>
      </w:r>
    </w:p>
  </w:footnote>
  <w:footnote w:type="continuationSeparator" w:id="1">
    <w:p w:rsidR="00CE43FD" w:rsidRDefault="00CE43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A6E41C32"/>
    <w:lvl w:ilvl="0">
      <w:start w:val="1"/>
      <w:numFmt w:val="bullet"/>
      <w:lvlText w:val=""/>
      <w:lvlJc w:val="left"/>
      <w:pPr>
        <w:tabs>
          <w:tab w:val="num" w:pos="360"/>
        </w:tabs>
        <w:ind w:left="360" w:hanging="360"/>
      </w:pPr>
      <w:rPr>
        <w:rFonts w:ascii="Symbol" w:hAnsi="Symbol" w:hint="default"/>
      </w:rPr>
    </w:lvl>
  </w:abstractNum>
  <w:abstractNum w:abstractNumId="1">
    <w:nsid w:val="FFFFFFFE"/>
    <w:multiLevelType w:val="singleLevel"/>
    <w:tmpl w:val="98D21F7E"/>
    <w:lvl w:ilvl="0">
      <w:numFmt w:val="bullet"/>
      <w:lvlText w:val="*"/>
      <w:lvlJc w:val="left"/>
    </w:lvl>
  </w:abstractNum>
  <w:abstractNum w:abstractNumId="2">
    <w:nsid w:val="099141EF"/>
    <w:multiLevelType w:val="multilevel"/>
    <w:tmpl w:val="34B0C232"/>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
    <w:nsid w:val="09FF2033"/>
    <w:multiLevelType w:val="singleLevel"/>
    <w:tmpl w:val="0419000F"/>
    <w:lvl w:ilvl="0">
      <w:start w:val="1"/>
      <w:numFmt w:val="decimal"/>
      <w:lvlText w:val="%1."/>
      <w:lvlJc w:val="left"/>
      <w:pPr>
        <w:tabs>
          <w:tab w:val="num" w:pos="360"/>
        </w:tabs>
        <w:ind w:left="360" w:hanging="360"/>
      </w:pPr>
      <w:rPr>
        <w:rFonts w:cs="Times New Roman"/>
      </w:rPr>
    </w:lvl>
  </w:abstractNum>
  <w:abstractNum w:abstractNumId="4">
    <w:nsid w:val="0A2F5681"/>
    <w:multiLevelType w:val="hybridMultilevel"/>
    <w:tmpl w:val="C18C8C2A"/>
    <w:lvl w:ilvl="0" w:tplc="FFFFFFFF">
      <w:start w:val="2"/>
      <w:numFmt w:val="bullet"/>
      <w:lvlText w:val=""/>
      <w:lvlJc w:val="left"/>
      <w:pPr>
        <w:tabs>
          <w:tab w:val="num" w:pos="360"/>
        </w:tabs>
        <w:ind w:left="360" w:hanging="360"/>
      </w:pPr>
      <w:rPr>
        <w:rFonts w:ascii="Monotype Sorts" w:hAnsi="Monotype Sor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0AF5096D"/>
    <w:multiLevelType w:val="singleLevel"/>
    <w:tmpl w:val="663C70A2"/>
    <w:lvl w:ilvl="0">
      <w:start w:val="1"/>
      <w:numFmt w:val="decimal"/>
      <w:lvlText w:val="%1."/>
      <w:legacy w:legacy="1" w:legacySpace="0" w:legacyIndent="701"/>
      <w:lvlJc w:val="left"/>
      <w:rPr>
        <w:rFonts w:ascii="Times New Roman" w:hAnsi="Times New Roman" w:cs="Times New Roman" w:hint="default"/>
      </w:rPr>
    </w:lvl>
  </w:abstractNum>
  <w:abstractNum w:abstractNumId="6">
    <w:nsid w:val="0BBF409C"/>
    <w:multiLevelType w:val="hybridMultilevel"/>
    <w:tmpl w:val="CCB84BEC"/>
    <w:lvl w:ilvl="0" w:tplc="24121E7C">
      <w:start w:val="1"/>
      <w:numFmt w:val="decimal"/>
      <w:lvlText w:val="%1."/>
      <w:lvlJc w:val="left"/>
      <w:pPr>
        <w:tabs>
          <w:tab w:val="num" w:pos="720"/>
        </w:tabs>
        <w:ind w:left="720" w:hanging="360"/>
      </w:pPr>
      <w:rPr>
        <w:rFonts w:cs="Times New Roman"/>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21027DF"/>
    <w:multiLevelType w:val="hybridMultilevel"/>
    <w:tmpl w:val="AE2A239C"/>
    <w:lvl w:ilvl="0" w:tplc="FFFFFFFF">
      <w:start w:val="1"/>
      <w:numFmt w:val="bullet"/>
      <w:lvlText w:val=""/>
      <w:lvlJc w:val="left"/>
      <w:pPr>
        <w:tabs>
          <w:tab w:val="num" w:pos="2007"/>
        </w:tabs>
        <w:ind w:left="2007" w:hanging="360"/>
      </w:pPr>
      <w:rPr>
        <w:rFonts w:ascii="Monotype Sorts" w:hAnsi="Monotype Sor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2B162942"/>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771280"/>
    <w:multiLevelType w:val="hybridMultilevel"/>
    <w:tmpl w:val="BF06E69A"/>
    <w:lvl w:ilvl="0" w:tplc="D084D6BA">
      <w:start w:val="1"/>
      <w:numFmt w:val="bullet"/>
      <w:pStyle w:val="a"/>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1473040"/>
    <w:multiLevelType w:val="hybridMultilevel"/>
    <w:tmpl w:val="C18C8C2A"/>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32CD2A2F"/>
    <w:multiLevelType w:val="multilevel"/>
    <w:tmpl w:val="23E6723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2">
    <w:nsid w:val="36673DD6"/>
    <w:multiLevelType w:val="hybridMultilevel"/>
    <w:tmpl w:val="83DCF4F2"/>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37C666E0"/>
    <w:multiLevelType w:val="hybridMultilevel"/>
    <w:tmpl w:val="EF9A6F92"/>
    <w:lvl w:ilvl="0" w:tplc="FFFFFFFF">
      <w:start w:val="1"/>
      <w:numFmt w:val="bullet"/>
      <w:lvlText w:val=""/>
      <w:lvlJc w:val="left"/>
      <w:pPr>
        <w:tabs>
          <w:tab w:val="num" w:pos="2007"/>
        </w:tabs>
        <w:ind w:left="2007" w:hanging="360"/>
      </w:pPr>
      <w:rPr>
        <w:rFonts w:ascii="Monotype Sorts" w:hAnsi="Monotype Sor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3CF25C8E"/>
    <w:multiLevelType w:val="singleLevel"/>
    <w:tmpl w:val="F0E0685E"/>
    <w:lvl w:ilvl="0">
      <w:start w:val="13"/>
      <w:numFmt w:val="decimal"/>
      <w:lvlText w:val="%1."/>
      <w:legacy w:legacy="1" w:legacySpace="0" w:legacyIndent="687"/>
      <w:lvlJc w:val="left"/>
      <w:rPr>
        <w:rFonts w:ascii="Times New Roman" w:hAnsi="Times New Roman" w:cs="Times New Roman" w:hint="default"/>
      </w:rPr>
    </w:lvl>
  </w:abstractNum>
  <w:abstractNum w:abstractNumId="15">
    <w:nsid w:val="3EDF20FF"/>
    <w:multiLevelType w:val="hybridMultilevel"/>
    <w:tmpl w:val="0AE8AEC4"/>
    <w:lvl w:ilvl="0" w:tplc="FFFFFFFF">
      <w:start w:val="2"/>
      <w:numFmt w:val="bullet"/>
      <w:lvlText w:val=""/>
      <w:lvlJc w:val="left"/>
      <w:pPr>
        <w:tabs>
          <w:tab w:val="num" w:pos="360"/>
        </w:tabs>
        <w:ind w:left="360" w:hanging="360"/>
      </w:pPr>
      <w:rPr>
        <w:rFonts w:ascii="Monotype Sorts" w:hAnsi="Monotype Sor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nsid w:val="3F7C49DE"/>
    <w:multiLevelType w:val="hybridMultilevel"/>
    <w:tmpl w:val="352C22E2"/>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7">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4B9E4354"/>
    <w:multiLevelType w:val="hybridMultilevel"/>
    <w:tmpl w:val="83DCF4F2"/>
    <w:lvl w:ilvl="0" w:tplc="FFFFFFFF">
      <w:start w:val="2"/>
      <w:numFmt w:val="bullet"/>
      <w:lvlText w:val=""/>
      <w:lvlJc w:val="left"/>
      <w:pPr>
        <w:tabs>
          <w:tab w:val="num" w:pos="360"/>
        </w:tabs>
        <w:ind w:left="360" w:hanging="360"/>
      </w:pPr>
      <w:rPr>
        <w:rFonts w:ascii="Monotype Sorts" w:hAnsi="Monotype Sor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53FE051F"/>
    <w:multiLevelType w:val="hybridMultilevel"/>
    <w:tmpl w:val="508A232C"/>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0">
    <w:nsid w:val="54EE74F5"/>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B616103"/>
    <w:multiLevelType w:val="hybridMultilevel"/>
    <w:tmpl w:val="308CD53C"/>
    <w:lvl w:ilvl="0" w:tplc="FFFFFFFF">
      <w:start w:val="1"/>
      <w:numFmt w:val="bullet"/>
      <w:lvlText w:val=""/>
      <w:lvlJc w:val="left"/>
      <w:pPr>
        <w:tabs>
          <w:tab w:val="num" w:pos="720"/>
        </w:tabs>
        <w:ind w:left="720" w:hanging="360"/>
      </w:pPr>
      <w:rPr>
        <w:rFonts w:ascii="Webdings" w:hAnsi="Webdings"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5BEE70BF"/>
    <w:multiLevelType w:val="hybridMultilevel"/>
    <w:tmpl w:val="308CD53C"/>
    <w:lvl w:ilvl="0" w:tplc="FFFFFFFF">
      <w:start w:val="1"/>
      <w:numFmt w:val="bullet"/>
      <w:lvlText w:val=""/>
      <w:lvlJc w:val="left"/>
      <w:pPr>
        <w:tabs>
          <w:tab w:val="num" w:pos="720"/>
        </w:tabs>
        <w:ind w:left="720" w:hanging="360"/>
      </w:pPr>
      <w:rPr>
        <w:rFonts w:ascii="Webdings" w:hAnsi="Web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5E06589B"/>
    <w:multiLevelType w:val="singleLevel"/>
    <w:tmpl w:val="E3B4EAC8"/>
    <w:lvl w:ilvl="0">
      <w:start w:val="1"/>
      <w:numFmt w:val="decimal"/>
      <w:lvlText w:val="%1."/>
      <w:legacy w:legacy="1" w:legacySpace="0" w:legacyIndent="705"/>
      <w:lvlJc w:val="left"/>
      <w:rPr>
        <w:rFonts w:ascii="Times New Roman" w:hAnsi="Times New Roman" w:cs="Times New Roman" w:hint="default"/>
      </w:rPr>
    </w:lvl>
  </w:abstractNum>
  <w:abstractNum w:abstractNumId="24">
    <w:nsid w:val="5EAB0F9B"/>
    <w:multiLevelType w:val="hybridMultilevel"/>
    <w:tmpl w:val="5642A224"/>
    <w:lvl w:ilvl="0" w:tplc="64048836">
      <w:start w:val="1"/>
      <w:numFmt w:val="decimal"/>
      <w:lvlText w:val="%1."/>
      <w:lvlJc w:val="left"/>
      <w:pPr>
        <w:tabs>
          <w:tab w:val="num" w:pos="757"/>
        </w:tabs>
        <w:ind w:left="757" w:hanging="360"/>
      </w:pPr>
      <w:rPr>
        <w:rFonts w:cs="Times New Roman" w:hint="default"/>
      </w:rPr>
    </w:lvl>
    <w:lvl w:ilvl="1" w:tplc="04190019" w:tentative="1">
      <w:start w:val="1"/>
      <w:numFmt w:val="lowerLetter"/>
      <w:lvlText w:val="%2."/>
      <w:lvlJc w:val="left"/>
      <w:pPr>
        <w:tabs>
          <w:tab w:val="num" w:pos="1477"/>
        </w:tabs>
        <w:ind w:left="1477" w:hanging="360"/>
      </w:pPr>
      <w:rPr>
        <w:rFonts w:cs="Times New Roman"/>
      </w:rPr>
    </w:lvl>
    <w:lvl w:ilvl="2" w:tplc="0419001B" w:tentative="1">
      <w:start w:val="1"/>
      <w:numFmt w:val="lowerRoman"/>
      <w:lvlText w:val="%3."/>
      <w:lvlJc w:val="right"/>
      <w:pPr>
        <w:tabs>
          <w:tab w:val="num" w:pos="2197"/>
        </w:tabs>
        <w:ind w:left="2197" w:hanging="180"/>
      </w:pPr>
      <w:rPr>
        <w:rFonts w:cs="Times New Roman"/>
      </w:rPr>
    </w:lvl>
    <w:lvl w:ilvl="3" w:tplc="0419000F" w:tentative="1">
      <w:start w:val="1"/>
      <w:numFmt w:val="decimal"/>
      <w:lvlText w:val="%4."/>
      <w:lvlJc w:val="left"/>
      <w:pPr>
        <w:tabs>
          <w:tab w:val="num" w:pos="2917"/>
        </w:tabs>
        <w:ind w:left="2917" w:hanging="360"/>
      </w:pPr>
      <w:rPr>
        <w:rFonts w:cs="Times New Roman"/>
      </w:rPr>
    </w:lvl>
    <w:lvl w:ilvl="4" w:tplc="04190019" w:tentative="1">
      <w:start w:val="1"/>
      <w:numFmt w:val="lowerLetter"/>
      <w:lvlText w:val="%5."/>
      <w:lvlJc w:val="left"/>
      <w:pPr>
        <w:tabs>
          <w:tab w:val="num" w:pos="3637"/>
        </w:tabs>
        <w:ind w:left="3637" w:hanging="360"/>
      </w:pPr>
      <w:rPr>
        <w:rFonts w:cs="Times New Roman"/>
      </w:rPr>
    </w:lvl>
    <w:lvl w:ilvl="5" w:tplc="0419001B" w:tentative="1">
      <w:start w:val="1"/>
      <w:numFmt w:val="lowerRoman"/>
      <w:lvlText w:val="%6."/>
      <w:lvlJc w:val="right"/>
      <w:pPr>
        <w:tabs>
          <w:tab w:val="num" w:pos="4357"/>
        </w:tabs>
        <w:ind w:left="4357" w:hanging="180"/>
      </w:pPr>
      <w:rPr>
        <w:rFonts w:cs="Times New Roman"/>
      </w:rPr>
    </w:lvl>
    <w:lvl w:ilvl="6" w:tplc="0419000F" w:tentative="1">
      <w:start w:val="1"/>
      <w:numFmt w:val="decimal"/>
      <w:lvlText w:val="%7."/>
      <w:lvlJc w:val="left"/>
      <w:pPr>
        <w:tabs>
          <w:tab w:val="num" w:pos="5077"/>
        </w:tabs>
        <w:ind w:left="5077" w:hanging="360"/>
      </w:pPr>
      <w:rPr>
        <w:rFonts w:cs="Times New Roman"/>
      </w:rPr>
    </w:lvl>
    <w:lvl w:ilvl="7" w:tplc="04190019" w:tentative="1">
      <w:start w:val="1"/>
      <w:numFmt w:val="lowerLetter"/>
      <w:lvlText w:val="%8."/>
      <w:lvlJc w:val="left"/>
      <w:pPr>
        <w:tabs>
          <w:tab w:val="num" w:pos="5797"/>
        </w:tabs>
        <w:ind w:left="5797" w:hanging="360"/>
      </w:pPr>
      <w:rPr>
        <w:rFonts w:cs="Times New Roman"/>
      </w:rPr>
    </w:lvl>
    <w:lvl w:ilvl="8" w:tplc="0419001B" w:tentative="1">
      <w:start w:val="1"/>
      <w:numFmt w:val="lowerRoman"/>
      <w:lvlText w:val="%9."/>
      <w:lvlJc w:val="right"/>
      <w:pPr>
        <w:tabs>
          <w:tab w:val="num" w:pos="6517"/>
        </w:tabs>
        <w:ind w:left="6517" w:hanging="180"/>
      </w:pPr>
      <w:rPr>
        <w:rFonts w:cs="Times New Roman"/>
      </w:rPr>
    </w:lvl>
  </w:abstractNum>
  <w:abstractNum w:abstractNumId="25">
    <w:nsid w:val="62A4088F"/>
    <w:multiLevelType w:val="hybridMultilevel"/>
    <w:tmpl w:val="FB5470E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67F44FF8"/>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726643"/>
    <w:multiLevelType w:val="hybridMultilevel"/>
    <w:tmpl w:val="0AE8AEC4"/>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lvlOverride w:ilvl="0">
      <w:startOverride w:val="1"/>
    </w:lvlOverride>
  </w:num>
  <w:num w:numId="3">
    <w:abstractNumId w:val="11"/>
  </w:num>
  <w:num w:numId="4">
    <w:abstractNumId w:val="24"/>
  </w:num>
  <w:num w:numId="5">
    <w:abstractNumId w:val="9"/>
  </w:num>
  <w:num w:numId="6">
    <w:abstractNumId w:val="6"/>
  </w:num>
  <w:num w:numId="7">
    <w:abstractNumId w:val="7"/>
  </w:num>
  <w:num w:numId="8">
    <w:abstractNumId w:val="13"/>
  </w:num>
  <w:num w:numId="9">
    <w:abstractNumId w:val="4"/>
  </w:num>
  <w:num w:numId="10">
    <w:abstractNumId w:val="18"/>
  </w:num>
  <w:num w:numId="11">
    <w:abstractNumId w:val="15"/>
  </w:num>
  <w:num w:numId="12">
    <w:abstractNumId w:val="10"/>
  </w:num>
  <w:num w:numId="13">
    <w:abstractNumId w:val="12"/>
  </w:num>
  <w:num w:numId="14">
    <w:abstractNumId w:val="27"/>
  </w:num>
  <w:num w:numId="15">
    <w:abstractNumId w:val="22"/>
  </w:num>
  <w:num w:numId="16">
    <w:abstractNumId w:val="21"/>
  </w:num>
  <w:num w:numId="17">
    <w:abstractNumId w:val="25"/>
  </w:num>
  <w:num w:numId="18">
    <w:abstractNumId w:val="1"/>
    <w:lvlOverride w:ilvl="0">
      <w:lvl w:ilvl="0">
        <w:numFmt w:val="bullet"/>
        <w:lvlText w:val="-"/>
        <w:legacy w:legacy="1" w:legacySpace="0" w:legacyIndent="326"/>
        <w:lvlJc w:val="left"/>
        <w:rPr>
          <w:rFonts w:ascii="Times New Roman" w:hAnsi="Times New Roman" w:hint="default"/>
        </w:rPr>
      </w:lvl>
    </w:lvlOverride>
  </w:num>
  <w:num w:numId="19">
    <w:abstractNumId w:val="5"/>
    <w:lvlOverride w:ilvl="0">
      <w:startOverride w:val="1"/>
    </w:lvlOverride>
  </w:num>
  <w:num w:numId="20">
    <w:abstractNumId w:val="23"/>
  </w:num>
  <w:num w:numId="21">
    <w:abstractNumId w:val="14"/>
  </w:num>
  <w:num w:numId="22">
    <w:abstractNumId w:val="19"/>
  </w:num>
  <w:num w:numId="23">
    <w:abstractNumId w:val="16"/>
  </w:num>
  <w:num w:numId="24">
    <w:abstractNumId w:val="2"/>
  </w:num>
  <w:num w:numId="25">
    <w:abstractNumId w:val="26"/>
  </w:num>
  <w:num w:numId="26">
    <w:abstractNumId w:val="20"/>
  </w:num>
  <w:num w:numId="27">
    <w:abstractNumId w:val="8"/>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E77F0E"/>
    <w:rsid w:val="00002AEF"/>
    <w:rsid w:val="00002EE5"/>
    <w:rsid w:val="00006E0F"/>
    <w:rsid w:val="0001176C"/>
    <w:rsid w:val="00012AED"/>
    <w:rsid w:val="00014C0F"/>
    <w:rsid w:val="000200C4"/>
    <w:rsid w:val="00030C94"/>
    <w:rsid w:val="00036F78"/>
    <w:rsid w:val="00042C6A"/>
    <w:rsid w:val="000536F3"/>
    <w:rsid w:val="00054DE3"/>
    <w:rsid w:val="000575D6"/>
    <w:rsid w:val="000612F7"/>
    <w:rsid w:val="00064FCB"/>
    <w:rsid w:val="00066D5D"/>
    <w:rsid w:val="000711BC"/>
    <w:rsid w:val="00071A78"/>
    <w:rsid w:val="00073CF4"/>
    <w:rsid w:val="00082AF9"/>
    <w:rsid w:val="0009098C"/>
    <w:rsid w:val="000A0D9C"/>
    <w:rsid w:val="000A452F"/>
    <w:rsid w:val="000A4728"/>
    <w:rsid w:val="000B765C"/>
    <w:rsid w:val="000B7F19"/>
    <w:rsid w:val="000C4B5D"/>
    <w:rsid w:val="000C54CA"/>
    <w:rsid w:val="000E1E90"/>
    <w:rsid w:val="000F3BAF"/>
    <w:rsid w:val="00101B4A"/>
    <w:rsid w:val="001035D4"/>
    <w:rsid w:val="0012644E"/>
    <w:rsid w:val="00130E16"/>
    <w:rsid w:val="00132335"/>
    <w:rsid w:val="001419CD"/>
    <w:rsid w:val="00142220"/>
    <w:rsid w:val="0014717D"/>
    <w:rsid w:val="00151FD4"/>
    <w:rsid w:val="00152811"/>
    <w:rsid w:val="00154493"/>
    <w:rsid w:val="00163904"/>
    <w:rsid w:val="00165C47"/>
    <w:rsid w:val="0017300B"/>
    <w:rsid w:val="0017434F"/>
    <w:rsid w:val="001934DF"/>
    <w:rsid w:val="001A37BC"/>
    <w:rsid w:val="001B0BEB"/>
    <w:rsid w:val="001C7969"/>
    <w:rsid w:val="001D1225"/>
    <w:rsid w:val="001D247C"/>
    <w:rsid w:val="001D2CEF"/>
    <w:rsid w:val="001D4956"/>
    <w:rsid w:val="001E7960"/>
    <w:rsid w:val="001F1A31"/>
    <w:rsid w:val="001F3B63"/>
    <w:rsid w:val="00200CD4"/>
    <w:rsid w:val="00201B99"/>
    <w:rsid w:val="002046EB"/>
    <w:rsid w:val="002056F5"/>
    <w:rsid w:val="00210CB2"/>
    <w:rsid w:val="00222425"/>
    <w:rsid w:val="00230693"/>
    <w:rsid w:val="00232BB9"/>
    <w:rsid w:val="002347C7"/>
    <w:rsid w:val="00240088"/>
    <w:rsid w:val="00240A64"/>
    <w:rsid w:val="002521F0"/>
    <w:rsid w:val="00263E35"/>
    <w:rsid w:val="00276B72"/>
    <w:rsid w:val="002849DF"/>
    <w:rsid w:val="00286D7F"/>
    <w:rsid w:val="002962AA"/>
    <w:rsid w:val="00297796"/>
    <w:rsid w:val="002C06DF"/>
    <w:rsid w:val="002C769D"/>
    <w:rsid w:val="002D1A52"/>
    <w:rsid w:val="002D5D5A"/>
    <w:rsid w:val="002E2E27"/>
    <w:rsid w:val="003000D6"/>
    <w:rsid w:val="00300EFD"/>
    <w:rsid w:val="003051C9"/>
    <w:rsid w:val="003070AD"/>
    <w:rsid w:val="00321960"/>
    <w:rsid w:val="00334607"/>
    <w:rsid w:val="00356B51"/>
    <w:rsid w:val="0036456C"/>
    <w:rsid w:val="00371C3B"/>
    <w:rsid w:val="003720C9"/>
    <w:rsid w:val="00373D81"/>
    <w:rsid w:val="00392087"/>
    <w:rsid w:val="00394924"/>
    <w:rsid w:val="003B045A"/>
    <w:rsid w:val="003B09EC"/>
    <w:rsid w:val="003B0E96"/>
    <w:rsid w:val="003C6587"/>
    <w:rsid w:val="003D12BF"/>
    <w:rsid w:val="003D5ACC"/>
    <w:rsid w:val="003D5C04"/>
    <w:rsid w:val="003E235F"/>
    <w:rsid w:val="003E78BB"/>
    <w:rsid w:val="00415F10"/>
    <w:rsid w:val="00417E3D"/>
    <w:rsid w:val="004235EB"/>
    <w:rsid w:val="00443A1E"/>
    <w:rsid w:val="00460DF5"/>
    <w:rsid w:val="00464B47"/>
    <w:rsid w:val="00464D84"/>
    <w:rsid w:val="00470654"/>
    <w:rsid w:val="004765DA"/>
    <w:rsid w:val="004817E3"/>
    <w:rsid w:val="00481A04"/>
    <w:rsid w:val="00493C0B"/>
    <w:rsid w:val="004D3069"/>
    <w:rsid w:val="004D506C"/>
    <w:rsid w:val="004E0DF2"/>
    <w:rsid w:val="004E123D"/>
    <w:rsid w:val="004F6A0C"/>
    <w:rsid w:val="00500142"/>
    <w:rsid w:val="0050152A"/>
    <w:rsid w:val="0050313F"/>
    <w:rsid w:val="005107D7"/>
    <w:rsid w:val="00514622"/>
    <w:rsid w:val="005323A8"/>
    <w:rsid w:val="005379EB"/>
    <w:rsid w:val="005421C7"/>
    <w:rsid w:val="00556165"/>
    <w:rsid w:val="00572B34"/>
    <w:rsid w:val="00574FAE"/>
    <w:rsid w:val="00581711"/>
    <w:rsid w:val="00584EE5"/>
    <w:rsid w:val="00594D04"/>
    <w:rsid w:val="00597C05"/>
    <w:rsid w:val="005A172B"/>
    <w:rsid w:val="005B2875"/>
    <w:rsid w:val="005B4B1C"/>
    <w:rsid w:val="005B786A"/>
    <w:rsid w:val="005C2B57"/>
    <w:rsid w:val="005C447E"/>
    <w:rsid w:val="005C7E63"/>
    <w:rsid w:val="005D53B1"/>
    <w:rsid w:val="005E215F"/>
    <w:rsid w:val="005E7E4F"/>
    <w:rsid w:val="005F7ACB"/>
    <w:rsid w:val="006002B8"/>
    <w:rsid w:val="0060179F"/>
    <w:rsid w:val="00602724"/>
    <w:rsid w:val="006043C1"/>
    <w:rsid w:val="00612F04"/>
    <w:rsid w:val="00624CE1"/>
    <w:rsid w:val="006300DF"/>
    <w:rsid w:val="00637F8F"/>
    <w:rsid w:val="006475D9"/>
    <w:rsid w:val="00662514"/>
    <w:rsid w:val="00666861"/>
    <w:rsid w:val="00667D5E"/>
    <w:rsid w:val="0067062A"/>
    <w:rsid w:val="00671897"/>
    <w:rsid w:val="00672906"/>
    <w:rsid w:val="006813D0"/>
    <w:rsid w:val="0068175B"/>
    <w:rsid w:val="00682596"/>
    <w:rsid w:val="00684679"/>
    <w:rsid w:val="006903CB"/>
    <w:rsid w:val="00697D15"/>
    <w:rsid w:val="006C3870"/>
    <w:rsid w:val="006C474E"/>
    <w:rsid w:val="006C57A7"/>
    <w:rsid w:val="006C7D97"/>
    <w:rsid w:val="006D5471"/>
    <w:rsid w:val="006D78A0"/>
    <w:rsid w:val="00701C5B"/>
    <w:rsid w:val="00711586"/>
    <w:rsid w:val="007170F6"/>
    <w:rsid w:val="007312DC"/>
    <w:rsid w:val="007327D4"/>
    <w:rsid w:val="0076458D"/>
    <w:rsid w:val="00767574"/>
    <w:rsid w:val="0078118A"/>
    <w:rsid w:val="00786755"/>
    <w:rsid w:val="00796944"/>
    <w:rsid w:val="007B1324"/>
    <w:rsid w:val="007B175C"/>
    <w:rsid w:val="007B1AE5"/>
    <w:rsid w:val="007C1FC5"/>
    <w:rsid w:val="007D135B"/>
    <w:rsid w:val="007D2E37"/>
    <w:rsid w:val="007D4B8E"/>
    <w:rsid w:val="007D5765"/>
    <w:rsid w:val="007E0184"/>
    <w:rsid w:val="007E3C66"/>
    <w:rsid w:val="007E4643"/>
    <w:rsid w:val="007E5DF4"/>
    <w:rsid w:val="00811783"/>
    <w:rsid w:val="008124EF"/>
    <w:rsid w:val="00825436"/>
    <w:rsid w:val="00832969"/>
    <w:rsid w:val="008402C4"/>
    <w:rsid w:val="008440DF"/>
    <w:rsid w:val="00846E80"/>
    <w:rsid w:val="008720AB"/>
    <w:rsid w:val="00874B44"/>
    <w:rsid w:val="008757EB"/>
    <w:rsid w:val="0088429D"/>
    <w:rsid w:val="00884417"/>
    <w:rsid w:val="00896A79"/>
    <w:rsid w:val="008A0300"/>
    <w:rsid w:val="008B4EE2"/>
    <w:rsid w:val="008B60D7"/>
    <w:rsid w:val="008C24C4"/>
    <w:rsid w:val="008C3972"/>
    <w:rsid w:val="008C44AC"/>
    <w:rsid w:val="008D1F86"/>
    <w:rsid w:val="008D248D"/>
    <w:rsid w:val="008D2A93"/>
    <w:rsid w:val="008D7723"/>
    <w:rsid w:val="008E279F"/>
    <w:rsid w:val="008E7F07"/>
    <w:rsid w:val="008F1900"/>
    <w:rsid w:val="00901471"/>
    <w:rsid w:val="00926216"/>
    <w:rsid w:val="00931FE2"/>
    <w:rsid w:val="009376A7"/>
    <w:rsid w:val="00946660"/>
    <w:rsid w:val="00974BCC"/>
    <w:rsid w:val="0098075B"/>
    <w:rsid w:val="00982FC5"/>
    <w:rsid w:val="009841CC"/>
    <w:rsid w:val="009846EE"/>
    <w:rsid w:val="00992420"/>
    <w:rsid w:val="00993BAF"/>
    <w:rsid w:val="009A25C8"/>
    <w:rsid w:val="009A555F"/>
    <w:rsid w:val="009B48A9"/>
    <w:rsid w:val="009C2C99"/>
    <w:rsid w:val="009C2EF3"/>
    <w:rsid w:val="009D1898"/>
    <w:rsid w:val="009D1E1F"/>
    <w:rsid w:val="009D676D"/>
    <w:rsid w:val="009E577B"/>
    <w:rsid w:val="009F12D8"/>
    <w:rsid w:val="009F2F8E"/>
    <w:rsid w:val="00A00AD3"/>
    <w:rsid w:val="00A0318E"/>
    <w:rsid w:val="00A04B22"/>
    <w:rsid w:val="00A16C43"/>
    <w:rsid w:val="00A22443"/>
    <w:rsid w:val="00A36CB3"/>
    <w:rsid w:val="00A375B4"/>
    <w:rsid w:val="00A41D9C"/>
    <w:rsid w:val="00A41DD7"/>
    <w:rsid w:val="00A4355D"/>
    <w:rsid w:val="00A465A0"/>
    <w:rsid w:val="00A51762"/>
    <w:rsid w:val="00A558CF"/>
    <w:rsid w:val="00A65AEC"/>
    <w:rsid w:val="00A826C2"/>
    <w:rsid w:val="00A918E2"/>
    <w:rsid w:val="00A9540B"/>
    <w:rsid w:val="00A972D5"/>
    <w:rsid w:val="00AB426A"/>
    <w:rsid w:val="00AC07BC"/>
    <w:rsid w:val="00AC67D6"/>
    <w:rsid w:val="00AD08FA"/>
    <w:rsid w:val="00AE2A61"/>
    <w:rsid w:val="00B00B41"/>
    <w:rsid w:val="00B02824"/>
    <w:rsid w:val="00B206C5"/>
    <w:rsid w:val="00B21462"/>
    <w:rsid w:val="00B24324"/>
    <w:rsid w:val="00B25FFD"/>
    <w:rsid w:val="00B30F43"/>
    <w:rsid w:val="00B33417"/>
    <w:rsid w:val="00B35121"/>
    <w:rsid w:val="00B401FF"/>
    <w:rsid w:val="00B5011F"/>
    <w:rsid w:val="00B718F1"/>
    <w:rsid w:val="00B7458C"/>
    <w:rsid w:val="00B77103"/>
    <w:rsid w:val="00B77A12"/>
    <w:rsid w:val="00B842F6"/>
    <w:rsid w:val="00B857B9"/>
    <w:rsid w:val="00B85DBD"/>
    <w:rsid w:val="00BB5C24"/>
    <w:rsid w:val="00BC4442"/>
    <w:rsid w:val="00BD44AF"/>
    <w:rsid w:val="00BD44F3"/>
    <w:rsid w:val="00BD74D6"/>
    <w:rsid w:val="00BE588E"/>
    <w:rsid w:val="00BE76CD"/>
    <w:rsid w:val="00BE7F4F"/>
    <w:rsid w:val="00BF0FEE"/>
    <w:rsid w:val="00BF28DC"/>
    <w:rsid w:val="00C04756"/>
    <w:rsid w:val="00C05CBC"/>
    <w:rsid w:val="00C06A94"/>
    <w:rsid w:val="00C07070"/>
    <w:rsid w:val="00C203A9"/>
    <w:rsid w:val="00C20DF3"/>
    <w:rsid w:val="00C313DD"/>
    <w:rsid w:val="00C33869"/>
    <w:rsid w:val="00C33B54"/>
    <w:rsid w:val="00C426EB"/>
    <w:rsid w:val="00C436E4"/>
    <w:rsid w:val="00C47782"/>
    <w:rsid w:val="00C62282"/>
    <w:rsid w:val="00C72D3A"/>
    <w:rsid w:val="00C7750A"/>
    <w:rsid w:val="00C84703"/>
    <w:rsid w:val="00C84D8E"/>
    <w:rsid w:val="00C85FBE"/>
    <w:rsid w:val="00CA54DB"/>
    <w:rsid w:val="00CB2655"/>
    <w:rsid w:val="00CB4491"/>
    <w:rsid w:val="00CC1284"/>
    <w:rsid w:val="00CC548A"/>
    <w:rsid w:val="00CE0696"/>
    <w:rsid w:val="00CE3995"/>
    <w:rsid w:val="00CE43FD"/>
    <w:rsid w:val="00CF252B"/>
    <w:rsid w:val="00CF4263"/>
    <w:rsid w:val="00D00FE0"/>
    <w:rsid w:val="00D0165D"/>
    <w:rsid w:val="00D07188"/>
    <w:rsid w:val="00D1099B"/>
    <w:rsid w:val="00D11D79"/>
    <w:rsid w:val="00D15AC8"/>
    <w:rsid w:val="00D16845"/>
    <w:rsid w:val="00D3218C"/>
    <w:rsid w:val="00D3255E"/>
    <w:rsid w:val="00D4137A"/>
    <w:rsid w:val="00D41DAA"/>
    <w:rsid w:val="00D57FB1"/>
    <w:rsid w:val="00D60DAB"/>
    <w:rsid w:val="00D63875"/>
    <w:rsid w:val="00D73DF2"/>
    <w:rsid w:val="00D76EB5"/>
    <w:rsid w:val="00D83EDC"/>
    <w:rsid w:val="00D9151B"/>
    <w:rsid w:val="00D97F70"/>
    <w:rsid w:val="00DA43E5"/>
    <w:rsid w:val="00DB55BC"/>
    <w:rsid w:val="00DB6718"/>
    <w:rsid w:val="00DB6D04"/>
    <w:rsid w:val="00DC72CF"/>
    <w:rsid w:val="00DD28A9"/>
    <w:rsid w:val="00DD49F8"/>
    <w:rsid w:val="00DD4E41"/>
    <w:rsid w:val="00DE625B"/>
    <w:rsid w:val="00DE6E4D"/>
    <w:rsid w:val="00DF065D"/>
    <w:rsid w:val="00DF43F5"/>
    <w:rsid w:val="00E064DF"/>
    <w:rsid w:val="00E077C1"/>
    <w:rsid w:val="00E1076D"/>
    <w:rsid w:val="00E134B5"/>
    <w:rsid w:val="00E15232"/>
    <w:rsid w:val="00E175B9"/>
    <w:rsid w:val="00E2662B"/>
    <w:rsid w:val="00E2777C"/>
    <w:rsid w:val="00E357BE"/>
    <w:rsid w:val="00E41A66"/>
    <w:rsid w:val="00E44668"/>
    <w:rsid w:val="00E77F0E"/>
    <w:rsid w:val="00E83816"/>
    <w:rsid w:val="00E91662"/>
    <w:rsid w:val="00EB0C17"/>
    <w:rsid w:val="00EB4AEC"/>
    <w:rsid w:val="00EB60C8"/>
    <w:rsid w:val="00EC1029"/>
    <w:rsid w:val="00EC179C"/>
    <w:rsid w:val="00ED2D54"/>
    <w:rsid w:val="00EE1A98"/>
    <w:rsid w:val="00EE43A6"/>
    <w:rsid w:val="00EE6397"/>
    <w:rsid w:val="00EE643E"/>
    <w:rsid w:val="00EF4283"/>
    <w:rsid w:val="00EF70B8"/>
    <w:rsid w:val="00F0278D"/>
    <w:rsid w:val="00F04AD0"/>
    <w:rsid w:val="00F2506A"/>
    <w:rsid w:val="00F332FB"/>
    <w:rsid w:val="00F573BE"/>
    <w:rsid w:val="00F63FBA"/>
    <w:rsid w:val="00F7391A"/>
    <w:rsid w:val="00F73CDE"/>
    <w:rsid w:val="00F85B5D"/>
    <w:rsid w:val="00FA23A0"/>
    <w:rsid w:val="00FA4C07"/>
    <w:rsid w:val="00FC5882"/>
    <w:rsid w:val="00FC70A3"/>
    <w:rsid w:val="00FD6C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E77F0E"/>
    <w:rPr>
      <w:lang w:eastAsia="ko-KR"/>
    </w:rPr>
  </w:style>
  <w:style w:type="paragraph" w:styleId="1">
    <w:name w:val="heading 1"/>
    <w:basedOn w:val="Normal1"/>
    <w:next w:val="Normal1"/>
    <w:link w:val="10"/>
    <w:uiPriority w:val="9"/>
    <w:qFormat/>
    <w:rsid w:val="00E77F0E"/>
    <w:pPr>
      <w:keepNext/>
      <w:ind w:firstLine="0"/>
      <w:jc w:val="center"/>
      <w:outlineLvl w:val="0"/>
    </w:pPr>
    <w:rPr>
      <w:rFonts w:ascii="Arial" w:hAnsi="Arial"/>
      <w:b/>
      <w:caps/>
      <w:sz w:val="24"/>
    </w:rPr>
  </w:style>
  <w:style w:type="paragraph" w:styleId="2">
    <w:name w:val="heading 2"/>
    <w:basedOn w:val="a0"/>
    <w:next w:val="a0"/>
    <w:link w:val="20"/>
    <w:uiPriority w:val="9"/>
    <w:qFormat/>
    <w:rsid w:val="00E77F0E"/>
    <w:pPr>
      <w:jc w:val="center"/>
      <w:outlineLvl w:val="1"/>
    </w:pPr>
    <w:rPr>
      <w:rFonts w:ascii="Arial" w:hAnsi="Arial"/>
      <w:sz w:val="22"/>
      <w:lang w:eastAsia="ru-RU"/>
    </w:rPr>
  </w:style>
  <w:style w:type="paragraph" w:styleId="3">
    <w:name w:val="heading 3"/>
    <w:basedOn w:val="Normal1"/>
    <w:next w:val="Normal1"/>
    <w:link w:val="30"/>
    <w:uiPriority w:val="9"/>
    <w:qFormat/>
    <w:rsid w:val="00E77F0E"/>
    <w:pPr>
      <w:keepNext/>
      <w:ind w:firstLine="0"/>
      <w:jc w:val="center"/>
      <w:outlineLvl w:val="2"/>
    </w:pPr>
    <w:rPr>
      <w:b/>
      <w:sz w:val="22"/>
    </w:rPr>
  </w:style>
  <w:style w:type="paragraph" w:styleId="4">
    <w:name w:val="heading 4"/>
    <w:basedOn w:val="a0"/>
    <w:next w:val="a0"/>
    <w:link w:val="40"/>
    <w:uiPriority w:val="9"/>
    <w:qFormat/>
    <w:rsid w:val="00E77F0E"/>
    <w:pPr>
      <w:keepNext/>
      <w:spacing w:before="240" w:after="60"/>
      <w:outlineLvl w:val="3"/>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261041"/>
    <w:rPr>
      <w:rFonts w:ascii="Cambria" w:eastAsia="Times New Roman" w:hAnsi="Cambria" w:cs="Times New Roman"/>
      <w:b/>
      <w:bCs/>
      <w:kern w:val="32"/>
      <w:sz w:val="32"/>
      <w:szCs w:val="32"/>
      <w:lang w:eastAsia="ko-KR"/>
    </w:rPr>
  </w:style>
  <w:style w:type="character" w:customStyle="1" w:styleId="20">
    <w:name w:val="Заголовок 2 Знак"/>
    <w:basedOn w:val="a1"/>
    <w:link w:val="2"/>
    <w:uiPriority w:val="9"/>
    <w:locked/>
    <w:rsid w:val="00A41DD7"/>
    <w:rPr>
      <w:rFonts w:ascii="Arial" w:hAnsi="Arial" w:cs="Times New Roman"/>
      <w:sz w:val="22"/>
    </w:rPr>
  </w:style>
  <w:style w:type="character" w:customStyle="1" w:styleId="30">
    <w:name w:val="Заголовок 3 Знак"/>
    <w:basedOn w:val="a1"/>
    <w:link w:val="3"/>
    <w:uiPriority w:val="9"/>
    <w:semiHidden/>
    <w:rsid w:val="00261041"/>
    <w:rPr>
      <w:rFonts w:ascii="Cambria" w:eastAsia="Times New Roman" w:hAnsi="Cambria" w:cs="Times New Roman"/>
      <w:b/>
      <w:bCs/>
      <w:sz w:val="26"/>
      <w:szCs w:val="26"/>
      <w:lang w:eastAsia="ko-KR"/>
    </w:rPr>
  </w:style>
  <w:style w:type="character" w:customStyle="1" w:styleId="40">
    <w:name w:val="Заголовок 4 Знак"/>
    <w:basedOn w:val="a1"/>
    <w:link w:val="4"/>
    <w:uiPriority w:val="9"/>
    <w:semiHidden/>
    <w:rsid w:val="00261041"/>
    <w:rPr>
      <w:rFonts w:ascii="Calibri" w:eastAsia="Times New Roman" w:hAnsi="Calibri" w:cs="Times New Roman"/>
      <w:b/>
      <w:bCs/>
      <w:sz w:val="28"/>
      <w:szCs w:val="28"/>
      <w:lang w:eastAsia="ko-KR"/>
    </w:rPr>
  </w:style>
  <w:style w:type="paragraph" w:styleId="a4">
    <w:name w:val="Body Text"/>
    <w:basedOn w:val="a0"/>
    <w:link w:val="a5"/>
    <w:rsid w:val="00E77F0E"/>
    <w:pPr>
      <w:jc w:val="both"/>
    </w:pPr>
    <w:rPr>
      <w:sz w:val="22"/>
      <w:lang w:eastAsia="ru-RU"/>
    </w:rPr>
  </w:style>
  <w:style w:type="character" w:customStyle="1" w:styleId="a5">
    <w:name w:val="Основной текст Знак"/>
    <w:basedOn w:val="a1"/>
    <w:link w:val="a4"/>
    <w:semiHidden/>
    <w:rsid w:val="00261041"/>
    <w:rPr>
      <w:lang w:eastAsia="ko-KR"/>
    </w:rPr>
  </w:style>
  <w:style w:type="paragraph" w:customStyle="1" w:styleId="Normal1">
    <w:name w:val="Normal1"/>
    <w:rsid w:val="00E77F0E"/>
    <w:pPr>
      <w:ind w:firstLine="397"/>
      <w:jc w:val="both"/>
    </w:pPr>
  </w:style>
  <w:style w:type="paragraph" w:customStyle="1" w:styleId="BodyText21">
    <w:name w:val="Body Text 21"/>
    <w:basedOn w:val="Normal1"/>
    <w:rsid w:val="00E77F0E"/>
  </w:style>
  <w:style w:type="paragraph" w:styleId="a6">
    <w:name w:val="footer"/>
    <w:basedOn w:val="a0"/>
    <w:link w:val="a7"/>
    <w:rsid w:val="00500142"/>
    <w:pPr>
      <w:tabs>
        <w:tab w:val="center" w:pos="4677"/>
        <w:tab w:val="right" w:pos="9355"/>
      </w:tabs>
    </w:pPr>
  </w:style>
  <w:style w:type="character" w:customStyle="1" w:styleId="a7">
    <w:name w:val="Нижний колонтитул Знак"/>
    <w:basedOn w:val="a1"/>
    <w:link w:val="a6"/>
    <w:uiPriority w:val="99"/>
    <w:semiHidden/>
    <w:rsid w:val="00261041"/>
    <w:rPr>
      <w:lang w:eastAsia="ko-KR"/>
    </w:rPr>
  </w:style>
  <w:style w:type="character" w:styleId="a8">
    <w:name w:val="page number"/>
    <w:basedOn w:val="a1"/>
    <w:rsid w:val="00500142"/>
    <w:rPr>
      <w:rFonts w:cs="Times New Roman"/>
    </w:rPr>
  </w:style>
  <w:style w:type="paragraph" w:styleId="a">
    <w:name w:val="List Bullet"/>
    <w:basedOn w:val="a4"/>
    <w:next w:val="a4"/>
    <w:autoRedefine/>
    <w:rsid w:val="005107D7"/>
    <w:pPr>
      <w:numPr>
        <w:numId w:val="5"/>
      </w:numPr>
      <w:tabs>
        <w:tab w:val="left" w:pos="284"/>
      </w:tabs>
    </w:pPr>
    <w:rPr>
      <w:szCs w:val="24"/>
    </w:rPr>
  </w:style>
  <w:style w:type="character" w:customStyle="1" w:styleId="grame">
    <w:name w:val="grame"/>
    <w:basedOn w:val="a1"/>
    <w:rsid w:val="00672906"/>
    <w:rPr>
      <w:rFonts w:cs="Times New Roman"/>
    </w:rPr>
  </w:style>
  <w:style w:type="paragraph" w:styleId="a9">
    <w:name w:val="Normal (Web)"/>
    <w:basedOn w:val="a0"/>
    <w:rsid w:val="00672906"/>
    <w:pPr>
      <w:spacing w:before="100" w:beforeAutospacing="1" w:after="100" w:afterAutospacing="1"/>
    </w:pPr>
    <w:rPr>
      <w:sz w:val="24"/>
      <w:szCs w:val="24"/>
      <w:lang w:eastAsia="ru-RU"/>
    </w:rPr>
  </w:style>
  <w:style w:type="character" w:customStyle="1" w:styleId="spelle">
    <w:name w:val="spelle"/>
    <w:basedOn w:val="a1"/>
    <w:rsid w:val="00672906"/>
    <w:rPr>
      <w:rFonts w:cs="Times New Roman"/>
    </w:rPr>
  </w:style>
  <w:style w:type="paragraph" w:customStyle="1" w:styleId="aa">
    <w:name w:val="курсовая"/>
    <w:basedOn w:val="a0"/>
    <w:link w:val="ab"/>
    <w:rsid w:val="00672906"/>
    <w:pPr>
      <w:spacing w:line="360" w:lineRule="auto"/>
    </w:pPr>
    <w:rPr>
      <w:sz w:val="25"/>
      <w:szCs w:val="25"/>
      <w:lang w:eastAsia="ru-RU"/>
    </w:rPr>
  </w:style>
  <w:style w:type="character" w:customStyle="1" w:styleId="ab">
    <w:name w:val="курсовая Знак"/>
    <w:basedOn w:val="a1"/>
    <w:link w:val="aa"/>
    <w:locked/>
    <w:rsid w:val="00672906"/>
    <w:rPr>
      <w:rFonts w:cs="Times New Roman"/>
      <w:sz w:val="25"/>
      <w:szCs w:val="25"/>
      <w:lang w:val="ru-RU" w:eastAsia="ru-RU" w:bidi="ar-SA"/>
    </w:rPr>
  </w:style>
  <w:style w:type="paragraph" w:customStyle="1" w:styleId="FR1">
    <w:name w:val="FR1"/>
    <w:rsid w:val="008440DF"/>
    <w:pPr>
      <w:widowControl w:val="0"/>
    </w:pPr>
    <w:rPr>
      <w:rFonts w:ascii="Arial" w:hAnsi="Arial"/>
      <w:b/>
      <w:sz w:val="40"/>
    </w:rPr>
  </w:style>
  <w:style w:type="paragraph" w:customStyle="1" w:styleId="FR2">
    <w:name w:val="FR2"/>
    <w:rsid w:val="008440DF"/>
    <w:pPr>
      <w:widowControl w:val="0"/>
      <w:spacing w:before="260"/>
    </w:pPr>
    <w:rPr>
      <w:rFonts w:ascii="Arial" w:hAnsi="Arial"/>
      <w:b/>
      <w:sz w:val="32"/>
    </w:rPr>
  </w:style>
  <w:style w:type="paragraph" w:customStyle="1" w:styleId="FR3">
    <w:name w:val="FR3"/>
    <w:rsid w:val="008440DF"/>
    <w:pPr>
      <w:spacing w:before="400" w:line="320" w:lineRule="auto"/>
      <w:ind w:right="2800" w:firstLine="160"/>
    </w:pPr>
    <w:rPr>
      <w:rFonts w:ascii="Arial" w:hAnsi="Arial"/>
      <w:b/>
      <w:sz w:val="18"/>
    </w:rPr>
  </w:style>
  <w:style w:type="paragraph" w:styleId="ac">
    <w:name w:val="header"/>
    <w:basedOn w:val="a0"/>
    <w:link w:val="ad"/>
    <w:rsid w:val="008440DF"/>
    <w:pPr>
      <w:tabs>
        <w:tab w:val="center" w:pos="4677"/>
        <w:tab w:val="right" w:pos="9355"/>
      </w:tabs>
    </w:pPr>
    <w:rPr>
      <w:lang w:eastAsia="ru-RU"/>
    </w:rPr>
  </w:style>
  <w:style w:type="character" w:customStyle="1" w:styleId="ad">
    <w:name w:val="Верхний колонтитул Знак"/>
    <w:basedOn w:val="a1"/>
    <w:link w:val="ac"/>
    <w:uiPriority w:val="99"/>
    <w:semiHidden/>
    <w:rsid w:val="00261041"/>
    <w:rPr>
      <w:lang w:eastAsia="ko-KR"/>
    </w:rPr>
  </w:style>
  <w:style w:type="paragraph" w:styleId="HTML">
    <w:name w:val="HTML Preformatted"/>
    <w:basedOn w:val="a0"/>
    <w:link w:val="HTML0"/>
    <w:uiPriority w:val="99"/>
    <w:unhideWhenUsed/>
    <w:rsid w:val="006027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cs="Courier New"/>
    </w:rPr>
  </w:style>
  <w:style w:type="character" w:customStyle="1" w:styleId="HTML0">
    <w:name w:val="Стандартный HTML Знак"/>
    <w:basedOn w:val="a1"/>
    <w:link w:val="HTML"/>
    <w:uiPriority w:val="99"/>
    <w:locked/>
    <w:rsid w:val="00602724"/>
    <w:rPr>
      <w:rFonts w:ascii="Courier New" w:eastAsia="Batang" w:hAnsi="Courier New" w:cs="Courier New"/>
      <w:lang w:eastAsia="ko-KR"/>
    </w:rPr>
  </w:style>
  <w:style w:type="paragraph" w:styleId="ae">
    <w:name w:val="Balloon Text"/>
    <w:basedOn w:val="a0"/>
    <w:link w:val="af"/>
    <w:uiPriority w:val="99"/>
    <w:rsid w:val="007170F6"/>
    <w:rPr>
      <w:rFonts w:ascii="Tahoma" w:hAnsi="Tahoma" w:cs="Tahoma"/>
      <w:sz w:val="16"/>
      <w:szCs w:val="16"/>
    </w:rPr>
  </w:style>
  <w:style w:type="character" w:customStyle="1" w:styleId="af">
    <w:name w:val="Текст выноски Знак"/>
    <w:basedOn w:val="a1"/>
    <w:link w:val="ae"/>
    <w:uiPriority w:val="99"/>
    <w:locked/>
    <w:rsid w:val="007170F6"/>
    <w:rPr>
      <w:rFonts w:ascii="Tahoma" w:hAnsi="Tahoma" w:cs="Tahoma"/>
      <w:sz w:val="16"/>
      <w:szCs w:val="16"/>
      <w:lang w:eastAsia="ko-KR"/>
    </w:rPr>
  </w:style>
  <w:style w:type="paragraph" w:customStyle="1" w:styleId="11">
    <w:name w:val="Заголовок 11"/>
    <w:basedOn w:val="a0"/>
    <w:next w:val="a0"/>
    <w:rsid w:val="003E78BB"/>
    <w:pPr>
      <w:keepNext/>
      <w:jc w:val="center"/>
      <w:outlineLvl w:val="0"/>
    </w:pPr>
    <w:rPr>
      <w:rFonts w:ascii="Arial" w:hAnsi="Arial"/>
      <w:b/>
      <w:caps/>
      <w:sz w:val="24"/>
      <w:lang w:eastAsia="ru-RU"/>
    </w:rPr>
  </w:style>
  <w:style w:type="paragraph" w:customStyle="1" w:styleId="12">
    <w:name w:val="Обычный1"/>
    <w:rsid w:val="00846E80"/>
    <w:pPr>
      <w:ind w:firstLine="397"/>
      <w:jc w:val="both"/>
    </w:pPr>
  </w:style>
  <w:style w:type="paragraph" w:customStyle="1" w:styleId="21">
    <w:name w:val="Заголовок 21"/>
    <w:basedOn w:val="12"/>
    <w:next w:val="12"/>
    <w:rsid w:val="00846E80"/>
    <w:pPr>
      <w:ind w:firstLine="0"/>
      <w:jc w:val="center"/>
      <w:outlineLvl w:val="1"/>
    </w:pPr>
    <w:rPr>
      <w:rFonts w:ascii="Arial" w:hAnsi="Arial"/>
      <w:sz w:val="22"/>
    </w:rPr>
  </w:style>
  <w:style w:type="paragraph" w:customStyle="1" w:styleId="120">
    <w:name w:val="Заголовок 12"/>
    <w:basedOn w:val="12"/>
    <w:next w:val="12"/>
    <w:rsid w:val="00846E80"/>
    <w:pPr>
      <w:keepNext/>
      <w:ind w:firstLine="0"/>
      <w:jc w:val="center"/>
      <w:outlineLvl w:val="0"/>
    </w:pPr>
    <w:rPr>
      <w:rFonts w:ascii="Arial" w:hAnsi="Arial"/>
      <w:b/>
      <w:caps/>
      <w:sz w:val="24"/>
    </w:rPr>
  </w:style>
  <w:style w:type="paragraph" w:customStyle="1" w:styleId="210">
    <w:name w:val="Основной текст 21"/>
    <w:basedOn w:val="12"/>
    <w:rsid w:val="00846E80"/>
  </w:style>
  <w:style w:type="paragraph" w:customStyle="1" w:styleId="31">
    <w:name w:val="Заголовок 31"/>
    <w:basedOn w:val="12"/>
    <w:next w:val="12"/>
    <w:rsid w:val="00846E80"/>
    <w:pPr>
      <w:keepNext/>
      <w:ind w:firstLine="0"/>
      <w:jc w:val="center"/>
      <w:outlineLvl w:val="2"/>
    </w:pPr>
    <w:rPr>
      <w:b/>
      <w:sz w:val="22"/>
    </w:rPr>
  </w:style>
  <w:style w:type="paragraph" w:customStyle="1" w:styleId="41">
    <w:name w:val="Обычный4"/>
    <w:rsid w:val="00132335"/>
    <w:pPr>
      <w:ind w:firstLine="397"/>
      <w:jc w:val="both"/>
    </w:pPr>
  </w:style>
  <w:style w:type="paragraph" w:customStyle="1" w:styleId="22">
    <w:name w:val="Обычный2"/>
    <w:rsid w:val="00222425"/>
    <w:pPr>
      <w:ind w:firstLine="397"/>
      <w:jc w:val="both"/>
    </w:pPr>
  </w:style>
  <w:style w:type="paragraph" w:customStyle="1" w:styleId="Default">
    <w:name w:val="Default"/>
    <w:rsid w:val="00D73DF2"/>
    <w:pPr>
      <w:autoSpaceDE w:val="0"/>
      <w:autoSpaceDN w:val="0"/>
      <w:adjustRightInd w:val="0"/>
    </w:pPr>
    <w:rPr>
      <w:color w:val="000000"/>
      <w:sz w:val="24"/>
      <w:szCs w:val="24"/>
    </w:rPr>
  </w:style>
  <w:style w:type="paragraph" w:styleId="af0">
    <w:name w:val="List Paragraph"/>
    <w:basedOn w:val="a0"/>
    <w:uiPriority w:val="99"/>
    <w:qFormat/>
    <w:rsid w:val="00D73DF2"/>
    <w:pPr>
      <w:ind w:left="720"/>
      <w:contextualSpacing/>
    </w:pPr>
  </w:style>
  <w:style w:type="character" w:styleId="af1">
    <w:name w:val="Hyperlink"/>
    <w:rsid w:val="006043C1"/>
    <w:rPr>
      <w:rFonts w:cs="Times New Roman"/>
      <w:color w:val="FF6600"/>
      <w:u w:val="single"/>
    </w:rPr>
  </w:style>
  <w:style w:type="paragraph" w:customStyle="1" w:styleId="Annotation">
    <w:name w:val="Annotation"/>
    <w:next w:val="a0"/>
    <w:uiPriority w:val="99"/>
    <w:rsid w:val="006043C1"/>
    <w:pPr>
      <w:widowControl w:val="0"/>
      <w:autoSpaceDE w:val="0"/>
      <w:autoSpaceDN w:val="0"/>
      <w:adjustRightInd w:val="0"/>
      <w:ind w:firstLine="567"/>
      <w:jc w:val="both"/>
    </w:pPr>
    <w:rPr>
      <w:i/>
      <w:iCs/>
      <w:sz w:val="24"/>
      <w:szCs w:val="24"/>
    </w:rPr>
  </w:style>
  <w:style w:type="paragraph" w:styleId="af2">
    <w:name w:val="No Spacing"/>
    <w:uiPriority w:val="1"/>
    <w:qFormat/>
    <w:rsid w:val="007C1FC5"/>
    <w:rPr>
      <w:rFonts w:ascii="Calibri" w:eastAsia="Calibri" w:hAnsi="Calibri"/>
      <w:sz w:val="22"/>
      <w:szCs w:val="22"/>
      <w:lang w:eastAsia="en-US"/>
    </w:rPr>
  </w:style>
  <w:style w:type="paragraph" w:customStyle="1" w:styleId="ConsPlusTitle">
    <w:name w:val="ConsPlusTitle"/>
    <w:rsid w:val="007C1FC5"/>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421217304">
      <w:bodyDiv w:val="1"/>
      <w:marLeft w:val="0"/>
      <w:marRight w:val="0"/>
      <w:marTop w:val="0"/>
      <w:marBottom w:val="0"/>
      <w:divBdr>
        <w:top w:val="none" w:sz="0" w:space="0" w:color="auto"/>
        <w:left w:val="none" w:sz="0" w:space="0" w:color="auto"/>
        <w:bottom w:val="none" w:sz="0" w:space="0" w:color="auto"/>
        <w:right w:val="none" w:sz="0" w:space="0" w:color="auto"/>
      </w:divBdr>
    </w:div>
    <w:div w:id="207696944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D:\%D1%83%D1%87%D0%B5%D0%B1%D0%B0\%D1%83%D1%87%D0%B5%D0%B1%D0%BD%D0%B8%D0%BA%20%D0%BF%D0%BE%20%D1%81%D0%B5%D1%82%D1%8F%D0%BC\%D0%BF%D0%B5%D1%80%D0%B5%D0%B4%D0%B5%D0%BB%D0%B0%D0%BD%D1%8B%D0%B9%20%D1%83%D1%87%D0%B5%D0%B1%D0%BD%D0%B8%D0%BA\%D1%83%D1%87%D0%B5%D0%B1%D0%BD%D0%B8%D0%BA\FILE\1_5.htm" TargetMode="Externa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su.ru/dd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biblioclub.ru/" TargetMode="External"/><Relationship Id="rId4" Type="http://schemas.openxmlformats.org/officeDocument/2006/relationships/settings" Target="settings.xml"/><Relationship Id="rId9" Type="http://schemas.openxmlformats.org/officeDocument/2006/relationships/hyperlink" Target="http://www.book.r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9CC3A-AFB3-4B9D-BEA0-164A6594A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24</Pages>
  <Words>9069</Words>
  <Characters>51694</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        </vt:lpstr>
    </vt:vector>
  </TitlesOfParts>
  <Company>Organization</Company>
  <LinksUpToDate>false</LinksUpToDate>
  <CharactersWithSpaces>60642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ignatukva</dc:creator>
  <cp:keywords/>
  <dc:description/>
  <cp:lastModifiedBy>ignatukva</cp:lastModifiedBy>
  <cp:revision>103</cp:revision>
  <cp:lastPrinted>2010-09-24T03:36:00Z</cp:lastPrinted>
  <dcterms:created xsi:type="dcterms:W3CDTF">2009-12-07T01:04:00Z</dcterms:created>
  <dcterms:modified xsi:type="dcterms:W3CDTF">2015-06-18T02:55:00Z</dcterms:modified>
</cp:coreProperties>
</file>