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5D4A3C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t>Приложение</w:t>
      </w:r>
    </w:p>
    <w:p w:rsidR="00FF3035" w:rsidRPr="005D4A3C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BF135E" w:rsidRPr="005D4A3C" w:rsidRDefault="00BF135E" w:rsidP="005D4A3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D4A3C">
        <w:rPr>
          <w:rFonts w:ascii="Times New Roman" w:hAnsi="Times New Roman" w:cs="Times New Roman"/>
          <w:sz w:val="24"/>
          <w:szCs w:val="24"/>
          <w:lang w:eastAsia="ar-SA"/>
        </w:rPr>
        <w:t>«Организация предпринимательской деятельности в сфере общественного питания»</w:t>
      </w:r>
    </w:p>
    <w:p w:rsidR="00A932C5" w:rsidRPr="005D4A3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64F87" w:rsidRPr="005D4A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E3" w:rsidRPr="005D4A3C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5D4A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5D4A3C">
        <w:rPr>
          <w:rFonts w:ascii="Times New Roman" w:hAnsi="Times New Roman" w:cs="Times New Roman"/>
          <w:sz w:val="24"/>
          <w:szCs w:val="24"/>
        </w:rPr>
        <w:t>УНИВЕРСИТЕТ</w:t>
      </w:r>
    </w:p>
    <w:p w:rsidR="001C5396" w:rsidRPr="005D4A3C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5D4A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5D4A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5D4A3C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5D4A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4080" w:rsidRPr="005D4A3C">
        <w:rPr>
          <w:rFonts w:ascii="Times New Roman" w:hAnsi="Times New Roman" w:cs="Times New Roman"/>
          <w:sz w:val="24"/>
          <w:szCs w:val="24"/>
        </w:rPr>
        <w:t>МЕЖДУНАРОДНОГО МАРКЕТИНГА И ТОРГОВЛИ</w:t>
      </w:r>
    </w:p>
    <w:p w:rsidR="00A932C5" w:rsidRPr="005D4A3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5D4A3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135E" w:rsidRPr="003C1323" w:rsidRDefault="00BF135E" w:rsidP="00BF135E">
      <w:pPr>
        <w:suppressAutoHyphens/>
        <w:jc w:val="center"/>
        <w:rPr>
          <w:b/>
          <w:sz w:val="32"/>
          <w:szCs w:val="32"/>
          <w:lang w:eastAsia="ar-SA"/>
        </w:rPr>
      </w:pPr>
      <w:r w:rsidRPr="003C1323">
        <w:rPr>
          <w:b/>
          <w:sz w:val="32"/>
          <w:szCs w:val="32"/>
          <w:lang w:eastAsia="ar-SA"/>
        </w:rPr>
        <w:t>ОРГАНИЗАЦИЯ ПРЕДПРИНИМАТЕЛЬСКОЙ ДЕЯТЕЛЬНОСТИ В СФЕРЕ ОБЩЕСТВЕННОГО ПИТАНИЯ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D53D73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53D73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D53D73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53D73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D53D73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3AD2" w:rsidRPr="00D53D73" w:rsidRDefault="00FD3AD2" w:rsidP="00FD3AD2">
      <w:pPr>
        <w:pStyle w:val="ae"/>
        <w:spacing w:line="360" w:lineRule="auto"/>
        <w:jc w:val="center"/>
      </w:pPr>
      <w:r w:rsidRPr="00D53D73">
        <w:t>по направлению подготовки</w:t>
      </w:r>
    </w:p>
    <w:p w:rsidR="00FD3AD2" w:rsidRPr="00D53D73" w:rsidRDefault="00FD3AD2" w:rsidP="00FD3AD2">
      <w:pPr>
        <w:pStyle w:val="ae"/>
        <w:spacing w:line="360" w:lineRule="auto"/>
        <w:jc w:val="center"/>
      </w:pPr>
      <w:r w:rsidRPr="00D53D73">
        <w:t>19.03.04 Технология продукции и организация общественного питания</w:t>
      </w:r>
    </w:p>
    <w:p w:rsidR="004059F6" w:rsidRPr="00D53D73" w:rsidRDefault="004059F6" w:rsidP="004059F6">
      <w:pPr>
        <w:pStyle w:val="ae"/>
        <w:spacing w:line="360" w:lineRule="auto"/>
        <w:jc w:val="center"/>
      </w:pPr>
    </w:p>
    <w:p w:rsidR="004059F6" w:rsidRPr="00D53D73" w:rsidRDefault="004059F6" w:rsidP="004059F6">
      <w:pPr>
        <w:pStyle w:val="ae"/>
        <w:spacing w:line="360" w:lineRule="auto"/>
        <w:jc w:val="center"/>
      </w:pPr>
      <w:r w:rsidRPr="00D53D73">
        <w:t xml:space="preserve">тип ОПОП прикладной </w:t>
      </w:r>
      <w:proofErr w:type="spellStart"/>
      <w:r w:rsidRPr="00D53D73">
        <w:t>бакалавриат</w:t>
      </w:r>
      <w:proofErr w:type="spellEnd"/>
    </w:p>
    <w:p w:rsidR="00A932C5" w:rsidRPr="00D53D73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D53D73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D53D7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D53D7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D53D73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D53D73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D53D73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Pr="00D53D73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Pr="00D53D73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Pr="00D53D73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Pr="00D53D73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Pr="00D53D73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D53D73" w:rsidRDefault="00AC3E6E" w:rsidP="0076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2017</w:t>
      </w:r>
      <w:r w:rsidR="00FB6C8F" w:rsidRPr="00D53D73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5D4A3C" w:rsidRDefault="00173379" w:rsidP="0076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5D4A3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D4A3C">
        <w:rPr>
          <w:rFonts w:ascii="Times New Roman" w:hAnsi="Times New Roman" w:cs="Times New Roman"/>
          <w:sz w:val="24"/>
          <w:szCs w:val="24"/>
        </w:rPr>
        <w:t>по дисциплине</w:t>
      </w:r>
      <w:r w:rsidR="0029448F" w:rsidRPr="005D4A3C">
        <w:rPr>
          <w:rFonts w:ascii="Times New Roman" w:hAnsi="Times New Roman" w:cs="Times New Roman"/>
          <w:sz w:val="24"/>
          <w:szCs w:val="24"/>
        </w:rPr>
        <w:t xml:space="preserve"> </w:t>
      </w:r>
      <w:r w:rsidR="00BF135E" w:rsidRPr="005D4A3C">
        <w:rPr>
          <w:rFonts w:ascii="Times New Roman" w:hAnsi="Times New Roman" w:cs="Times New Roman"/>
          <w:sz w:val="24"/>
          <w:szCs w:val="24"/>
          <w:lang w:eastAsia="ar-SA"/>
        </w:rPr>
        <w:t xml:space="preserve">«Организация предпринимательской деятельности в сфере общественного питания» </w:t>
      </w:r>
      <w:r w:rsidRPr="005D4A3C">
        <w:rPr>
          <w:rFonts w:ascii="Times New Roman" w:hAnsi="Times New Roman" w:cs="Times New Roman"/>
          <w:sz w:val="24"/>
          <w:szCs w:val="24"/>
        </w:rPr>
        <w:t xml:space="preserve">разработан в соответствии </w:t>
      </w:r>
      <w:r w:rsidR="00C47641" w:rsidRPr="005D4A3C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5D4A3C">
        <w:rPr>
          <w:rFonts w:ascii="Times New Roman" w:hAnsi="Times New Roman" w:cs="Times New Roman"/>
          <w:sz w:val="24"/>
          <w:szCs w:val="24"/>
        </w:rPr>
        <w:t xml:space="preserve">требованиями ФГОС ВО по направлению подготовки </w:t>
      </w:r>
      <w:r w:rsidR="00FD3AD2" w:rsidRPr="005D4A3C">
        <w:rPr>
          <w:rFonts w:ascii="Times New Roman" w:hAnsi="Times New Roman" w:cs="Times New Roman"/>
          <w:sz w:val="24"/>
          <w:szCs w:val="24"/>
        </w:rPr>
        <w:t xml:space="preserve">19.03.04 Технология продукции и организация общественного питания </w:t>
      </w:r>
      <w:r w:rsidR="001A5777" w:rsidRPr="005D4A3C">
        <w:rPr>
          <w:rFonts w:ascii="Times New Roman" w:hAnsi="Times New Roman" w:cs="Times New Roman"/>
          <w:sz w:val="24"/>
          <w:szCs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5D4A3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A5777" w:rsidRPr="005D4A3C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1A5777" w:rsidRPr="005D4A3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A5777" w:rsidRPr="005D4A3C">
        <w:rPr>
          <w:rFonts w:ascii="Times New Roman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="001A5777" w:rsidRPr="005D4A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5777" w:rsidRPr="005D4A3C">
        <w:rPr>
          <w:rFonts w:ascii="Times New Roman" w:hAnsi="Times New Roman" w:cs="Times New Roman"/>
          <w:sz w:val="24"/>
          <w:szCs w:val="24"/>
        </w:rPr>
        <w:t xml:space="preserve"> России от 19 декабря 2013 г. N 1367).</w:t>
      </w:r>
    </w:p>
    <w:p w:rsidR="00E231C9" w:rsidRPr="005D4A3C" w:rsidRDefault="00E231C9" w:rsidP="00763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5D4A3C" w:rsidRDefault="00E231C9" w:rsidP="00763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5D4A3C" w:rsidRDefault="00E231C9" w:rsidP="00763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5D4A3C" w:rsidRDefault="00E231C9" w:rsidP="00763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A5" w:rsidRPr="005D4A3C" w:rsidRDefault="00C461A5" w:rsidP="00C461A5">
      <w:pPr>
        <w:spacing w:line="360" w:lineRule="auto"/>
        <w:ind w:firstLine="708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D4A3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  <w:r w:rsidRPr="005D4A3C">
        <w:rPr>
          <w:rFonts w:ascii="Times New Roman" w:hAnsi="Times New Roman" w:cs="Times New Roman"/>
          <w:iCs/>
          <w:sz w:val="24"/>
          <w:szCs w:val="24"/>
        </w:rPr>
        <w:t>Драгилев Игорь Георгиевич</w:t>
      </w:r>
      <w:r w:rsidRPr="005D4A3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, к.т.н., доцент кафедры ММТ, </w:t>
      </w:r>
      <w:proofErr w:type="spellStart"/>
      <w:r w:rsidRPr="005D4A3C">
        <w:rPr>
          <w:rFonts w:ascii="Times New Roman" w:hAnsi="Times New Roman" w:cs="Times New Roman"/>
          <w:iCs/>
          <w:sz w:val="24"/>
          <w:szCs w:val="24"/>
          <w:lang w:val="en-US" w:eastAsia="ar-SA"/>
        </w:rPr>
        <w:t>igor</w:t>
      </w:r>
      <w:proofErr w:type="spellEnd"/>
      <w:r w:rsidRPr="005D4A3C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proofErr w:type="spellStart"/>
      <w:r w:rsidRPr="005D4A3C">
        <w:rPr>
          <w:rFonts w:ascii="Times New Roman" w:hAnsi="Times New Roman" w:cs="Times New Roman"/>
          <w:iCs/>
          <w:sz w:val="24"/>
          <w:szCs w:val="24"/>
          <w:lang w:val="en-US" w:eastAsia="ar-SA"/>
        </w:rPr>
        <w:t>dragilev</w:t>
      </w:r>
      <w:proofErr w:type="spellEnd"/>
      <w:r w:rsidRPr="005D4A3C">
        <w:rPr>
          <w:rFonts w:ascii="Times New Roman" w:hAnsi="Times New Roman" w:cs="Times New Roman"/>
          <w:iCs/>
          <w:sz w:val="24"/>
          <w:szCs w:val="24"/>
          <w:lang w:eastAsia="ar-SA"/>
        </w:rPr>
        <w:t>@</w:t>
      </w:r>
      <w:proofErr w:type="spellStart"/>
      <w:r w:rsidRPr="005D4A3C">
        <w:rPr>
          <w:rFonts w:ascii="Times New Roman" w:hAnsi="Times New Roman" w:cs="Times New Roman"/>
          <w:iCs/>
          <w:sz w:val="24"/>
          <w:szCs w:val="24"/>
          <w:lang w:val="en-US" w:eastAsia="ar-SA"/>
        </w:rPr>
        <w:t>vvsu</w:t>
      </w:r>
      <w:proofErr w:type="spellEnd"/>
      <w:r w:rsidRPr="005D4A3C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proofErr w:type="spellStart"/>
      <w:r w:rsidRPr="005D4A3C">
        <w:rPr>
          <w:rFonts w:ascii="Times New Roman" w:hAnsi="Times New Roman" w:cs="Times New Roman"/>
          <w:iCs/>
          <w:sz w:val="24"/>
          <w:szCs w:val="24"/>
          <w:lang w:val="en-US" w:eastAsia="ar-SA"/>
        </w:rPr>
        <w:t>ru</w:t>
      </w:r>
      <w:proofErr w:type="spellEnd"/>
    </w:p>
    <w:p w:rsidR="00E231C9" w:rsidRPr="005D4A3C" w:rsidRDefault="00E231C9" w:rsidP="00763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5D4A3C" w:rsidRDefault="00E231C9" w:rsidP="00763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5D4A3C" w:rsidRDefault="00E231C9" w:rsidP="00763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5D4A3C" w:rsidRDefault="00E231C9" w:rsidP="00763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5D4A3C" w:rsidRDefault="00E231C9" w:rsidP="00763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6E" w:rsidRPr="00B2188A" w:rsidRDefault="00AC3E6E" w:rsidP="00AC3E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  <w:r w:rsidRPr="006B5C19">
        <w:rPr>
          <w:rFonts w:ascii="Times New Roman" w:hAnsi="Times New Roman" w:cs="Times New Roman"/>
          <w:sz w:val="24"/>
        </w:rPr>
        <w:t xml:space="preserve"> на заседании кафедры международного маркетинга и торговли протокол №8 от 24.03.2011г., редакция 2016 г. протокол № 7 от 30.03.2016 г.</w:t>
      </w:r>
      <w:r w:rsidRPr="003A0C6A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Редакция 2017 г. утверждена на заседании кафедры международного маркетинга и торговли протокол № 8 от 28.04.2017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</w:p>
    <w:p w:rsidR="00E231C9" w:rsidRPr="005D4A3C" w:rsidRDefault="00E231C9" w:rsidP="00763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5D4A3C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5D4A3C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5D4A3C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51" w:rsidRPr="005D4A3C" w:rsidRDefault="006A5351" w:rsidP="006A535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(разработчика) _____________________   </w:t>
      </w:r>
      <w:proofErr w:type="spellStart"/>
      <w:r w:rsidRPr="005D4A3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Драгилева</w:t>
      </w:r>
      <w:proofErr w:type="spellEnd"/>
      <w:r w:rsidRPr="005D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</w:t>
      </w:r>
    </w:p>
    <w:p w:rsidR="006A5351" w:rsidRPr="005D4A3C" w:rsidRDefault="006A5351" w:rsidP="006A535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</w:p>
    <w:p w:rsidR="006A5351" w:rsidRPr="005D4A3C" w:rsidRDefault="006A5351" w:rsidP="006A535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«____»______________2016 г.</w:t>
      </w:r>
    </w:p>
    <w:p w:rsidR="006A5351" w:rsidRPr="005D4A3C" w:rsidRDefault="006A5351" w:rsidP="006A53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5D4A3C" w:rsidRDefault="006A5351" w:rsidP="006A535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5D4A3C" w:rsidRDefault="006A5351" w:rsidP="006A53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5D4A3C" w:rsidRDefault="006A5351" w:rsidP="006A535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5D4A3C" w:rsidRDefault="006A5351" w:rsidP="006A535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5D4A3C" w:rsidRDefault="006A5351" w:rsidP="006A535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(выпускающей) _____________________   </w:t>
      </w:r>
      <w:proofErr w:type="spellStart"/>
      <w:r w:rsidRPr="005D4A3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Драгилева</w:t>
      </w:r>
      <w:proofErr w:type="spellEnd"/>
      <w:r w:rsidRPr="005D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</w:t>
      </w:r>
    </w:p>
    <w:p w:rsidR="006A5351" w:rsidRPr="005D4A3C" w:rsidRDefault="006A5351" w:rsidP="006A535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D4A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D4A3C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 xml:space="preserve">          </w:t>
      </w:r>
      <w:r w:rsidRPr="005D4A3C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ab/>
      </w:r>
      <w:r w:rsidRPr="005D4A3C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ab/>
      </w:r>
    </w:p>
    <w:p w:rsidR="006A5351" w:rsidRPr="005D4A3C" w:rsidRDefault="006A5351" w:rsidP="006A535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«____»_______________2016 г.</w:t>
      </w:r>
    </w:p>
    <w:p w:rsidR="006A5351" w:rsidRPr="005D4A3C" w:rsidRDefault="006A5351" w:rsidP="006A53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375" w:rsidRPr="005D4A3C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79" w:rsidRPr="005D4A3C" w:rsidRDefault="00B67479">
      <w:pPr>
        <w:rPr>
          <w:rFonts w:ascii="Times New Roman" w:hAnsi="Times New Roman" w:cs="Times New Roman"/>
          <w:b/>
          <w:sz w:val="24"/>
          <w:szCs w:val="24"/>
        </w:rPr>
        <w:sectPr w:rsidR="00B67479" w:rsidRPr="005D4A3C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5D4A3C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3C">
        <w:rPr>
          <w:rFonts w:ascii="Times New Roman" w:hAnsi="Times New Roman" w:cs="Times New Roman"/>
          <w:b/>
          <w:sz w:val="24"/>
          <w:szCs w:val="24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5D4A3C" w:rsidTr="008F0669">
        <w:tc>
          <w:tcPr>
            <w:tcW w:w="593" w:type="dxa"/>
            <w:vAlign w:val="center"/>
          </w:tcPr>
          <w:p w:rsidR="00104729" w:rsidRPr="005D4A3C" w:rsidRDefault="00104729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5D4A3C" w:rsidRDefault="00104729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5D4A3C" w:rsidRDefault="00104729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5D4A3C" w:rsidRDefault="00104729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5D4A3C" w:rsidRDefault="00104729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5D4A3C" w:rsidRDefault="00104729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5D4A3C" w:rsidRDefault="00104729" w:rsidP="003E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(1–</w:t>
            </w:r>
            <w:r w:rsidR="003E3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</w:tr>
      <w:tr w:rsidR="00104729" w:rsidRPr="005D4A3C" w:rsidTr="008F0669">
        <w:tc>
          <w:tcPr>
            <w:tcW w:w="593" w:type="dxa"/>
          </w:tcPr>
          <w:p w:rsidR="00104729" w:rsidRPr="005D4A3C" w:rsidRDefault="00C43361" w:rsidP="008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104729" w:rsidRPr="005D4A3C" w:rsidRDefault="00BF135E" w:rsidP="008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ПК-16 </w:t>
            </w:r>
          </w:p>
        </w:tc>
        <w:tc>
          <w:tcPr>
            <w:tcW w:w="12012" w:type="dxa"/>
          </w:tcPr>
          <w:p w:rsidR="00104729" w:rsidRPr="005D4A3C" w:rsidRDefault="00BF135E" w:rsidP="008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планировать стратегию развития предприятия питания с учетом множественных факторов, проводить анализ, оценку рынка и риски, проводить аудит финансовых и материальных ресурсов</w:t>
            </w:r>
          </w:p>
        </w:tc>
        <w:tc>
          <w:tcPr>
            <w:tcW w:w="1276" w:type="dxa"/>
          </w:tcPr>
          <w:p w:rsidR="00104729" w:rsidRPr="005D4A3C" w:rsidRDefault="003E3110" w:rsidP="000F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35E" w:rsidRPr="005D4A3C" w:rsidTr="008F0669">
        <w:tc>
          <w:tcPr>
            <w:tcW w:w="593" w:type="dxa"/>
          </w:tcPr>
          <w:p w:rsidR="00BF135E" w:rsidRPr="005D4A3C" w:rsidRDefault="00BF135E" w:rsidP="008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135E" w:rsidRPr="005D4A3C" w:rsidRDefault="005D4A3C" w:rsidP="005D4A3C">
            <w:pPr>
              <w:spacing w:line="360" w:lineRule="auto"/>
              <w:rPr>
                <w:rStyle w:val="spelle"/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ПК-28</w:t>
            </w:r>
          </w:p>
        </w:tc>
        <w:tc>
          <w:tcPr>
            <w:tcW w:w="12012" w:type="dxa"/>
          </w:tcPr>
          <w:p w:rsidR="00BF135E" w:rsidRPr="005D4A3C" w:rsidRDefault="00BF135E" w:rsidP="008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готовность осуществлять поиск, выбор и использование информации в области проектирования предприятий питания, составлять техническое задание на проектирование предприятия питания малого бизнеса</w:t>
            </w:r>
          </w:p>
        </w:tc>
        <w:tc>
          <w:tcPr>
            <w:tcW w:w="1276" w:type="dxa"/>
          </w:tcPr>
          <w:p w:rsidR="00BF135E" w:rsidRPr="005D4A3C" w:rsidRDefault="003E3110" w:rsidP="000F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4729" w:rsidRPr="005D4A3C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5D4A3C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3C"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104729" w:rsidRPr="005D4A3C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E3" w:rsidRPr="005D4A3C" w:rsidRDefault="00BF135E" w:rsidP="0023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pacing w:val="-2"/>
          <w:sz w:val="24"/>
          <w:szCs w:val="24"/>
        </w:rPr>
        <w:t xml:space="preserve">ПК-16 </w:t>
      </w:r>
      <w:r w:rsidRPr="005D4A3C">
        <w:rPr>
          <w:rFonts w:ascii="Times New Roman" w:hAnsi="Times New Roman" w:cs="Times New Roman"/>
          <w:sz w:val="24"/>
          <w:szCs w:val="24"/>
        </w:rPr>
        <w:t>способность планировать стратегию развития предприятия питания с учетом множественных факторов, проводить анализ, оценку рынка и риски, проводить аудит финансовых и материальных ресурсов</w:t>
      </w:r>
    </w:p>
    <w:tbl>
      <w:tblPr>
        <w:tblStyle w:val="a3"/>
        <w:tblW w:w="0" w:type="auto"/>
        <w:tblLook w:val="04A0"/>
      </w:tblPr>
      <w:tblGrid>
        <w:gridCol w:w="2426"/>
        <w:gridCol w:w="2502"/>
        <w:gridCol w:w="2551"/>
        <w:gridCol w:w="2581"/>
        <w:gridCol w:w="2693"/>
        <w:gridCol w:w="2693"/>
      </w:tblGrid>
      <w:tr w:rsidR="00BB66E3" w:rsidRPr="00D53D73" w:rsidTr="008F0669">
        <w:tc>
          <w:tcPr>
            <w:tcW w:w="2426" w:type="dxa"/>
            <w:vMerge w:val="restart"/>
          </w:tcPr>
          <w:p w:rsidR="00BB66E3" w:rsidRPr="00D53D73" w:rsidRDefault="00BB66E3" w:rsidP="008F0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BB66E3" w:rsidRPr="00D53D73" w:rsidRDefault="00BB66E3" w:rsidP="008F0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BB66E3" w:rsidRPr="00D53D73" w:rsidRDefault="00BB66E3" w:rsidP="008F0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BB66E3" w:rsidRPr="00D53D73" w:rsidTr="0038464C">
        <w:tc>
          <w:tcPr>
            <w:tcW w:w="2426" w:type="dxa"/>
            <w:vMerge/>
          </w:tcPr>
          <w:p w:rsidR="00BB66E3" w:rsidRPr="00D53D73" w:rsidRDefault="00BB66E3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BB66E3" w:rsidRPr="00D53D73" w:rsidRDefault="00BB66E3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B66E3" w:rsidRPr="00D53D73" w:rsidRDefault="00BB66E3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vAlign w:val="center"/>
          </w:tcPr>
          <w:p w:rsidR="00BB66E3" w:rsidRPr="00D53D73" w:rsidRDefault="00BB66E3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B66E3" w:rsidRPr="00D53D73" w:rsidRDefault="00BB66E3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B66E3" w:rsidRPr="00D53D73" w:rsidRDefault="00BB66E3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428" w:rsidRPr="00D53D73" w:rsidTr="0038464C">
        <w:tc>
          <w:tcPr>
            <w:tcW w:w="2426" w:type="dxa"/>
          </w:tcPr>
          <w:p w:rsidR="00236428" w:rsidRPr="00D53D73" w:rsidRDefault="00236428" w:rsidP="0023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236428" w:rsidRPr="00D53D73" w:rsidRDefault="00236428" w:rsidP="0023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236428" w:rsidRPr="005D4A3C" w:rsidRDefault="00236428" w:rsidP="00236428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Отсутствие знаний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="00BF135E" w:rsidRPr="005D4A3C">
              <w:rPr>
                <w:lang w:eastAsia="ar-SA"/>
              </w:rPr>
              <w:t xml:space="preserve">основных методов и положений экономической науки и хозяйствования, современного состояния мировой экономики и особенностей функционирования российских рынков, роли государства в </w:t>
            </w:r>
            <w:r w:rsidR="00BF135E" w:rsidRPr="005D4A3C">
              <w:rPr>
                <w:lang w:eastAsia="ar-SA"/>
              </w:rPr>
              <w:lastRenderedPageBreak/>
              <w:t>согласовании экономических интересов общества</w:t>
            </w:r>
          </w:p>
        </w:tc>
        <w:tc>
          <w:tcPr>
            <w:tcW w:w="2551" w:type="dxa"/>
          </w:tcPr>
          <w:p w:rsidR="00236428" w:rsidRPr="005D4A3C" w:rsidRDefault="00236428" w:rsidP="00236428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lastRenderedPageBreak/>
              <w:t>Фрагментарное знание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="00BF135E" w:rsidRPr="005D4A3C">
              <w:rPr>
                <w:lang w:eastAsia="ar-SA"/>
              </w:rPr>
              <w:t xml:space="preserve">основных методов и положений экономической науки и хозяйствования, современного состояния мировой экономики и особенностей функционирования российских рынков, роли государства в </w:t>
            </w:r>
            <w:r w:rsidR="00BF135E" w:rsidRPr="005D4A3C">
              <w:rPr>
                <w:lang w:eastAsia="ar-SA"/>
              </w:rPr>
              <w:lastRenderedPageBreak/>
              <w:t>согласовании экономических интересов общества</w:t>
            </w:r>
          </w:p>
        </w:tc>
        <w:tc>
          <w:tcPr>
            <w:tcW w:w="2581" w:type="dxa"/>
          </w:tcPr>
          <w:p w:rsidR="00236428" w:rsidRPr="005D4A3C" w:rsidRDefault="00236428" w:rsidP="00236428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lastRenderedPageBreak/>
              <w:t>Неполное знание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="00BF135E" w:rsidRPr="005D4A3C">
              <w:rPr>
                <w:lang w:eastAsia="ar-SA"/>
              </w:rPr>
              <w:t xml:space="preserve">основных методов и положений экономической науки и хозяйствования, современного состояния мировой экономики и особенностей функционирования российских рынков, роли государства в согласовании </w:t>
            </w:r>
            <w:r w:rsidR="00BF135E" w:rsidRPr="005D4A3C">
              <w:rPr>
                <w:lang w:eastAsia="ar-SA"/>
              </w:rPr>
              <w:lastRenderedPageBreak/>
              <w:t>экономических интересов общества</w:t>
            </w:r>
          </w:p>
        </w:tc>
        <w:tc>
          <w:tcPr>
            <w:tcW w:w="2693" w:type="dxa"/>
          </w:tcPr>
          <w:p w:rsidR="00236428" w:rsidRPr="005D4A3C" w:rsidRDefault="00236428" w:rsidP="00236428">
            <w:pPr>
              <w:rPr>
                <w:rFonts w:cs="Times New Roman"/>
              </w:rPr>
            </w:pPr>
            <w:r w:rsidRPr="005D4A3C">
              <w:rPr>
                <w:rFonts w:cs="Times New Roman"/>
              </w:rPr>
              <w:lastRenderedPageBreak/>
              <w:t xml:space="preserve">В целом сформировавшиеся знание 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="00BF135E" w:rsidRPr="005D4A3C">
              <w:rPr>
                <w:lang w:eastAsia="ar-SA"/>
              </w:rPr>
              <w:t xml:space="preserve">основных методов и положений экономической науки и хозяйствования, современного состояния мировой экономики и особенностей функционирования российских рынков, роли государства в </w:t>
            </w:r>
            <w:r w:rsidR="00BF135E" w:rsidRPr="005D4A3C">
              <w:rPr>
                <w:lang w:eastAsia="ar-SA"/>
              </w:rPr>
              <w:lastRenderedPageBreak/>
              <w:t>согласовании экономических интересов общества</w:t>
            </w:r>
          </w:p>
        </w:tc>
        <w:tc>
          <w:tcPr>
            <w:tcW w:w="2693" w:type="dxa"/>
          </w:tcPr>
          <w:p w:rsidR="00236428" w:rsidRPr="005D4A3C" w:rsidRDefault="00236428" w:rsidP="00236428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lastRenderedPageBreak/>
              <w:t>Сформировавшееся систематическое знание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="00BF135E" w:rsidRPr="005D4A3C">
              <w:rPr>
                <w:lang w:eastAsia="ar-SA"/>
              </w:rPr>
              <w:t xml:space="preserve">основных методов и положений экономической науки и хозяйствования, современного состояния мировой экономики и особенностей функционирования российских рынков, роли государства в </w:t>
            </w:r>
            <w:r w:rsidR="00BF135E" w:rsidRPr="005D4A3C">
              <w:rPr>
                <w:lang w:eastAsia="ar-SA"/>
              </w:rPr>
              <w:lastRenderedPageBreak/>
              <w:t>согласовании экономических интересов общества</w:t>
            </w:r>
          </w:p>
        </w:tc>
      </w:tr>
      <w:tr w:rsidR="00236428" w:rsidRPr="00D53D73" w:rsidTr="0038464C">
        <w:tc>
          <w:tcPr>
            <w:tcW w:w="2426" w:type="dxa"/>
          </w:tcPr>
          <w:p w:rsidR="00236428" w:rsidRPr="00D53D73" w:rsidRDefault="00236428" w:rsidP="0023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236428" w:rsidRPr="00D53D73" w:rsidRDefault="00236428" w:rsidP="0023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BF135E" w:rsidRPr="005D4A3C" w:rsidRDefault="00236428" w:rsidP="00BF135E">
            <w:pPr>
              <w:suppressAutoHyphens/>
              <w:rPr>
                <w:lang w:eastAsia="ar-SA"/>
              </w:rPr>
            </w:pPr>
            <w:r w:rsidRPr="005D4A3C">
              <w:rPr>
                <w:rFonts w:cs="Times New Roman"/>
              </w:rPr>
              <w:t>Отсутствие умения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="00BF135E" w:rsidRPr="005D4A3C">
              <w:rPr>
                <w:lang w:eastAsia="ar-SA"/>
              </w:rPr>
              <w:t>анализировать экономические и социальные условия осуществления предпринимательской деятельности;</w:t>
            </w:r>
          </w:p>
          <w:p w:rsidR="00BF135E" w:rsidRPr="005D4A3C" w:rsidRDefault="00BF135E" w:rsidP="00BF135E">
            <w:pPr>
              <w:suppressAutoHyphens/>
              <w:rPr>
                <w:lang w:eastAsia="ar-SA"/>
              </w:rPr>
            </w:pPr>
            <w:r w:rsidRPr="005D4A3C">
              <w:rPr>
                <w:lang w:eastAsia="ar-SA"/>
              </w:rPr>
              <w:t xml:space="preserve"> использовать экономические знания для решения профессиональных задач;</w:t>
            </w:r>
          </w:p>
          <w:p w:rsidR="00236428" w:rsidRPr="005D4A3C" w:rsidRDefault="00BF135E" w:rsidP="00BF135E">
            <w:pPr>
              <w:jc w:val="both"/>
              <w:rPr>
                <w:rFonts w:cs="Times New Roman"/>
              </w:rPr>
            </w:pPr>
            <w:r w:rsidRPr="005D4A3C">
              <w:rPr>
                <w:lang w:eastAsia="ar-SA"/>
              </w:rPr>
              <w:t xml:space="preserve"> проводить анализ основных показателей на макро- и микроуровне</w:t>
            </w:r>
          </w:p>
        </w:tc>
        <w:tc>
          <w:tcPr>
            <w:tcW w:w="2551" w:type="dxa"/>
          </w:tcPr>
          <w:p w:rsidR="00BF135E" w:rsidRPr="005D4A3C" w:rsidRDefault="00236428" w:rsidP="00BF135E">
            <w:pPr>
              <w:suppressAutoHyphens/>
              <w:rPr>
                <w:lang w:eastAsia="ar-SA"/>
              </w:rPr>
            </w:pPr>
            <w:r w:rsidRPr="005D4A3C">
              <w:rPr>
                <w:rFonts w:cs="Times New Roman"/>
              </w:rPr>
              <w:t xml:space="preserve">Фрагментарное умение </w:t>
            </w:r>
            <w:r w:rsidR="00BF135E" w:rsidRPr="005D4A3C">
              <w:rPr>
                <w:lang w:eastAsia="ar-SA"/>
              </w:rPr>
              <w:t>анализировать экономические и социальные условия осуществления предпринимательской деятельности;</w:t>
            </w:r>
          </w:p>
          <w:p w:rsidR="00BF135E" w:rsidRPr="005D4A3C" w:rsidRDefault="00BF135E" w:rsidP="00BF135E">
            <w:pPr>
              <w:suppressAutoHyphens/>
              <w:rPr>
                <w:lang w:eastAsia="ar-SA"/>
              </w:rPr>
            </w:pPr>
            <w:r w:rsidRPr="005D4A3C">
              <w:rPr>
                <w:lang w:eastAsia="ar-SA"/>
              </w:rPr>
              <w:t xml:space="preserve"> использовать экономические знания для решения профессиональных задач;</w:t>
            </w:r>
          </w:p>
          <w:p w:rsidR="00236428" w:rsidRPr="005D4A3C" w:rsidRDefault="00BF135E" w:rsidP="00BF135E">
            <w:pPr>
              <w:jc w:val="both"/>
              <w:rPr>
                <w:rFonts w:cs="Times New Roman"/>
              </w:rPr>
            </w:pPr>
            <w:r w:rsidRPr="005D4A3C">
              <w:rPr>
                <w:lang w:eastAsia="ar-SA"/>
              </w:rPr>
              <w:t xml:space="preserve"> проводить анализ основных показателей на макро- и микроуровне</w:t>
            </w:r>
          </w:p>
        </w:tc>
        <w:tc>
          <w:tcPr>
            <w:tcW w:w="2581" w:type="dxa"/>
          </w:tcPr>
          <w:p w:rsidR="00BF135E" w:rsidRPr="005D4A3C" w:rsidRDefault="00236428" w:rsidP="00BF135E">
            <w:pPr>
              <w:suppressAutoHyphens/>
              <w:rPr>
                <w:lang w:eastAsia="ar-SA"/>
              </w:rPr>
            </w:pPr>
            <w:r w:rsidRPr="005D4A3C">
              <w:rPr>
                <w:rFonts w:cs="Times New Roman"/>
              </w:rPr>
              <w:t xml:space="preserve">Неполное умение </w:t>
            </w:r>
            <w:r w:rsidR="00BF135E" w:rsidRPr="005D4A3C">
              <w:rPr>
                <w:lang w:eastAsia="ar-SA"/>
              </w:rPr>
              <w:t>анализировать экономические и социальные условия осуществления предпринимательской деятельности;</w:t>
            </w:r>
          </w:p>
          <w:p w:rsidR="00BF135E" w:rsidRPr="005D4A3C" w:rsidRDefault="00BF135E" w:rsidP="00BF135E">
            <w:pPr>
              <w:suppressAutoHyphens/>
              <w:rPr>
                <w:lang w:eastAsia="ar-SA"/>
              </w:rPr>
            </w:pPr>
            <w:r w:rsidRPr="005D4A3C">
              <w:rPr>
                <w:lang w:eastAsia="ar-SA"/>
              </w:rPr>
              <w:t xml:space="preserve"> использовать экономические знания для решения профессиональных задач;</w:t>
            </w:r>
          </w:p>
          <w:p w:rsidR="00236428" w:rsidRPr="005D4A3C" w:rsidRDefault="00BF135E" w:rsidP="00BF135E">
            <w:pPr>
              <w:jc w:val="both"/>
              <w:rPr>
                <w:rFonts w:cs="Times New Roman"/>
              </w:rPr>
            </w:pPr>
            <w:r w:rsidRPr="005D4A3C">
              <w:rPr>
                <w:lang w:eastAsia="ar-SA"/>
              </w:rPr>
              <w:t xml:space="preserve"> проводить анализ основных показателей на макро- и микроуровне</w:t>
            </w:r>
          </w:p>
        </w:tc>
        <w:tc>
          <w:tcPr>
            <w:tcW w:w="2693" w:type="dxa"/>
          </w:tcPr>
          <w:p w:rsidR="00BF135E" w:rsidRPr="005D4A3C" w:rsidRDefault="00236428" w:rsidP="00BF135E">
            <w:pPr>
              <w:suppressAutoHyphens/>
              <w:rPr>
                <w:lang w:eastAsia="ar-SA"/>
              </w:rPr>
            </w:pPr>
            <w:r w:rsidRPr="005D4A3C">
              <w:rPr>
                <w:rFonts w:cs="Times New Roman"/>
              </w:rPr>
              <w:t>В целом сформировавшееся умение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="00BF135E" w:rsidRPr="005D4A3C">
              <w:rPr>
                <w:lang w:eastAsia="ar-SA"/>
              </w:rPr>
              <w:t>анализировать экономические и социальные условия осуществления предпринимательской деятельности;</w:t>
            </w:r>
          </w:p>
          <w:p w:rsidR="00BF135E" w:rsidRPr="005D4A3C" w:rsidRDefault="00BF135E" w:rsidP="00BF135E">
            <w:pPr>
              <w:suppressAutoHyphens/>
              <w:rPr>
                <w:lang w:eastAsia="ar-SA"/>
              </w:rPr>
            </w:pPr>
            <w:r w:rsidRPr="005D4A3C">
              <w:rPr>
                <w:lang w:eastAsia="ar-SA"/>
              </w:rPr>
              <w:t xml:space="preserve"> использовать экономические знания для решения профессиональных задач;</w:t>
            </w:r>
          </w:p>
          <w:p w:rsidR="00236428" w:rsidRPr="005D4A3C" w:rsidRDefault="00BF135E" w:rsidP="00BF135E">
            <w:pPr>
              <w:rPr>
                <w:rFonts w:cs="Times New Roman"/>
              </w:rPr>
            </w:pPr>
            <w:r w:rsidRPr="005D4A3C">
              <w:rPr>
                <w:lang w:eastAsia="ar-SA"/>
              </w:rPr>
              <w:t xml:space="preserve"> проводить анализ основных показателей на макро- и микроуровне</w:t>
            </w:r>
          </w:p>
        </w:tc>
        <w:tc>
          <w:tcPr>
            <w:tcW w:w="2693" w:type="dxa"/>
          </w:tcPr>
          <w:p w:rsidR="00BF135E" w:rsidRPr="005D4A3C" w:rsidRDefault="00236428" w:rsidP="00BF135E">
            <w:pPr>
              <w:suppressAutoHyphens/>
              <w:rPr>
                <w:lang w:eastAsia="ar-SA"/>
              </w:rPr>
            </w:pPr>
            <w:r w:rsidRPr="005D4A3C">
              <w:rPr>
                <w:rFonts w:cs="Times New Roman"/>
              </w:rPr>
              <w:t xml:space="preserve">Сформировавшееся систематическое умение </w:t>
            </w:r>
            <w:r w:rsidR="00BF135E" w:rsidRPr="005D4A3C">
              <w:rPr>
                <w:lang w:eastAsia="ar-SA"/>
              </w:rPr>
              <w:t>анализировать экономические и социальные условия осуществления предпринимательской деятельности;</w:t>
            </w:r>
          </w:p>
          <w:p w:rsidR="00BF135E" w:rsidRPr="005D4A3C" w:rsidRDefault="00BF135E" w:rsidP="00BF135E">
            <w:pPr>
              <w:suppressAutoHyphens/>
              <w:rPr>
                <w:lang w:eastAsia="ar-SA"/>
              </w:rPr>
            </w:pPr>
            <w:r w:rsidRPr="005D4A3C">
              <w:rPr>
                <w:lang w:eastAsia="ar-SA"/>
              </w:rPr>
              <w:t xml:space="preserve"> использовать экономические знания для решения профессиональных задач;</w:t>
            </w:r>
          </w:p>
          <w:p w:rsidR="00236428" w:rsidRPr="005D4A3C" w:rsidRDefault="00BF135E" w:rsidP="00BF135E">
            <w:pPr>
              <w:rPr>
                <w:rFonts w:cs="Times New Roman"/>
              </w:rPr>
            </w:pPr>
            <w:r w:rsidRPr="005D4A3C">
              <w:rPr>
                <w:lang w:eastAsia="ar-SA"/>
              </w:rPr>
              <w:t xml:space="preserve"> проводить анализ основных показателей на макро- и микроуровне</w:t>
            </w:r>
          </w:p>
          <w:p w:rsidR="00236428" w:rsidRPr="005D4A3C" w:rsidRDefault="00236428" w:rsidP="00236428">
            <w:pPr>
              <w:jc w:val="both"/>
              <w:rPr>
                <w:rFonts w:cs="Times New Roman"/>
              </w:rPr>
            </w:pPr>
          </w:p>
        </w:tc>
      </w:tr>
      <w:tr w:rsidR="00236428" w:rsidRPr="00D53D73" w:rsidTr="0038464C">
        <w:tc>
          <w:tcPr>
            <w:tcW w:w="2426" w:type="dxa"/>
          </w:tcPr>
          <w:p w:rsidR="00236428" w:rsidRPr="00D53D73" w:rsidRDefault="00236428" w:rsidP="0023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236428" w:rsidRPr="00D53D73" w:rsidRDefault="00236428" w:rsidP="0023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236428" w:rsidRPr="005D4A3C" w:rsidRDefault="00236428" w:rsidP="00236428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Отсутствие владения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="00BF135E" w:rsidRPr="005D4A3C">
              <w:t>методами планирования стратегии развития предприятия питания с учетом множественных факторов, проведения анализа, оценки рынка и рисков, проведения аудита финансовых и материальных ресурсов</w:t>
            </w:r>
            <w:r w:rsidR="00BF135E" w:rsidRPr="005D4A3C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</w:tcPr>
          <w:p w:rsidR="00236428" w:rsidRPr="005D4A3C" w:rsidRDefault="00236428" w:rsidP="00236428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Фрагментарное владение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="00BF135E" w:rsidRPr="005D4A3C">
              <w:t>методами планирования стратегии развития предприятия питания с учетом множественных факторов, проведения анализа, оценки рынка и рисков, проведения аудита финансовых и материальных ресурсов</w:t>
            </w:r>
          </w:p>
        </w:tc>
        <w:tc>
          <w:tcPr>
            <w:tcW w:w="2581" w:type="dxa"/>
          </w:tcPr>
          <w:p w:rsidR="00236428" w:rsidRPr="005D4A3C" w:rsidRDefault="00236428" w:rsidP="00236428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Неполное владение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="00BF135E" w:rsidRPr="005D4A3C">
              <w:t>методами планирования стратегии развития предприятия питания с учетом множественных факторов, проведения анализа, оценки рынка и рисков, проведения аудита финансовых и материальных ресурсов</w:t>
            </w:r>
          </w:p>
        </w:tc>
        <w:tc>
          <w:tcPr>
            <w:tcW w:w="2693" w:type="dxa"/>
          </w:tcPr>
          <w:p w:rsidR="00236428" w:rsidRPr="005D4A3C" w:rsidRDefault="00236428" w:rsidP="00236428">
            <w:pPr>
              <w:rPr>
                <w:rFonts w:cs="Times New Roman"/>
              </w:rPr>
            </w:pPr>
            <w:r w:rsidRPr="005D4A3C">
              <w:rPr>
                <w:rFonts w:cs="Times New Roman"/>
              </w:rPr>
              <w:t xml:space="preserve">В целом сформировавшееся владение </w:t>
            </w:r>
            <w:r w:rsidR="00BF135E" w:rsidRPr="005D4A3C">
              <w:t>методами планирования стратегии развития предприятия питания с учетом множественных факторов, проведения анализа, оценки рынка и рисков, проведения аудита финансовых и материальных ресурсов</w:t>
            </w:r>
          </w:p>
        </w:tc>
        <w:tc>
          <w:tcPr>
            <w:tcW w:w="2693" w:type="dxa"/>
          </w:tcPr>
          <w:p w:rsidR="00236428" w:rsidRPr="005D4A3C" w:rsidRDefault="00236428" w:rsidP="00236428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 xml:space="preserve">Сформировавшееся систематическое владение </w:t>
            </w:r>
            <w:r w:rsidR="00BF135E" w:rsidRPr="005D4A3C">
              <w:t>методами планирования стратегии развития предприятия питания с учетом множественных факторов, проведения анализа, оценки рынка и рисков, проведения аудита финансовых и материальных ресурсов</w:t>
            </w:r>
          </w:p>
        </w:tc>
      </w:tr>
      <w:tr w:rsidR="00AC3E6E" w:rsidRPr="00D53D73" w:rsidTr="0038464C">
        <w:tc>
          <w:tcPr>
            <w:tcW w:w="2426" w:type="dxa"/>
          </w:tcPr>
          <w:p w:rsidR="00AC3E6E" w:rsidRPr="00D53D73" w:rsidRDefault="00AC3E6E" w:rsidP="00AC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AC3E6E" w:rsidRPr="00D53D73" w:rsidRDefault="00AC3E6E" w:rsidP="00AC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502" w:type="dxa"/>
            <w:vAlign w:val="center"/>
          </w:tcPr>
          <w:p w:rsidR="00AC3E6E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8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AC3E6E" w:rsidRPr="00FA4958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2551" w:type="dxa"/>
            <w:vAlign w:val="center"/>
          </w:tcPr>
          <w:p w:rsidR="00AC3E6E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8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AC3E6E" w:rsidRPr="00FA4958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2581" w:type="dxa"/>
            <w:vAlign w:val="center"/>
          </w:tcPr>
          <w:p w:rsidR="00AC3E6E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7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AC3E6E" w:rsidRPr="00372C76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61-75</w:t>
            </w:r>
          </w:p>
        </w:tc>
        <w:tc>
          <w:tcPr>
            <w:tcW w:w="2693" w:type="dxa"/>
            <w:vAlign w:val="center"/>
          </w:tcPr>
          <w:p w:rsidR="00AC3E6E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7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AC3E6E" w:rsidRPr="00372C76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76-90</w:t>
            </w:r>
          </w:p>
        </w:tc>
        <w:tc>
          <w:tcPr>
            <w:tcW w:w="2693" w:type="dxa"/>
            <w:vAlign w:val="center"/>
          </w:tcPr>
          <w:p w:rsidR="00AC3E6E" w:rsidRDefault="00AC3E6E" w:rsidP="00AC3E6E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7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C3E6E" w:rsidRPr="00372C76" w:rsidRDefault="00AC3E6E" w:rsidP="00AC3E6E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</w:tbl>
    <w:p w:rsidR="00BB66E3" w:rsidRPr="005D4A3C" w:rsidRDefault="0038464C">
      <w:pPr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lastRenderedPageBreak/>
        <w:t xml:space="preserve">ПК-28 </w:t>
      </w:r>
      <w:r w:rsidR="00BF135E" w:rsidRPr="005D4A3C">
        <w:rPr>
          <w:rFonts w:ascii="Times New Roman" w:hAnsi="Times New Roman" w:cs="Times New Roman"/>
          <w:sz w:val="24"/>
          <w:szCs w:val="24"/>
        </w:rPr>
        <w:t>готовность осуществлять поиск, выбор и использование информации в области проектирования предприятий питания, составлять техническое задание на проектирование предприятия питания малого бизнеса</w:t>
      </w: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38464C" w:rsidRPr="00D53D73" w:rsidTr="00C12765">
        <w:tc>
          <w:tcPr>
            <w:tcW w:w="2426" w:type="dxa"/>
            <w:vMerge w:val="restart"/>
          </w:tcPr>
          <w:p w:rsidR="0038464C" w:rsidRPr="00D53D73" w:rsidRDefault="0038464C" w:rsidP="00C1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8464C" w:rsidRPr="00D53D73" w:rsidRDefault="0038464C" w:rsidP="00C1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38464C" w:rsidRPr="00D53D73" w:rsidRDefault="0038464C" w:rsidP="00C1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8464C" w:rsidRPr="00D53D73" w:rsidTr="00C12765">
        <w:tc>
          <w:tcPr>
            <w:tcW w:w="2426" w:type="dxa"/>
            <w:vMerge/>
          </w:tcPr>
          <w:p w:rsidR="0038464C" w:rsidRPr="00D53D73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38464C" w:rsidRPr="00D53D73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38464C" w:rsidRPr="00D53D73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8464C" w:rsidRPr="00D53D73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8464C" w:rsidRPr="00D53D73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8464C" w:rsidRPr="00D53D73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64C" w:rsidRPr="00D53D73" w:rsidTr="00C12765">
        <w:tc>
          <w:tcPr>
            <w:tcW w:w="2426" w:type="dxa"/>
          </w:tcPr>
          <w:p w:rsidR="0038464C" w:rsidRPr="00D53D73" w:rsidRDefault="0038464C" w:rsidP="00C1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38464C" w:rsidRPr="00D53D73" w:rsidRDefault="0038464C" w:rsidP="00C1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Отсутствие знаний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Pr="005D4A3C">
              <w:t>основных источников информации в области проектирования предприятий питания</w:t>
            </w:r>
          </w:p>
        </w:tc>
        <w:tc>
          <w:tcPr>
            <w:tcW w:w="2511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Фрагментарное знание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Pr="005D4A3C">
              <w:t>основных источников информации в области проектирования предприятий питания</w:t>
            </w:r>
          </w:p>
        </w:tc>
        <w:tc>
          <w:tcPr>
            <w:tcW w:w="2694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Неполное знание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Pr="005D4A3C">
              <w:t>основных источников информации в области проектирования предприятий питания</w:t>
            </w:r>
          </w:p>
        </w:tc>
        <w:tc>
          <w:tcPr>
            <w:tcW w:w="2693" w:type="dxa"/>
          </w:tcPr>
          <w:p w:rsidR="0038464C" w:rsidRPr="005D4A3C" w:rsidRDefault="0038464C" w:rsidP="005D4A3C">
            <w:pPr>
              <w:rPr>
                <w:rFonts w:cs="Times New Roman"/>
              </w:rPr>
            </w:pPr>
            <w:r w:rsidRPr="005D4A3C">
              <w:rPr>
                <w:rFonts w:cs="Times New Roman"/>
              </w:rPr>
              <w:t>В целом сформировавшиеся знание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Pr="005D4A3C">
              <w:t>основных источников информации в области проектирования предприятий питания</w:t>
            </w:r>
          </w:p>
        </w:tc>
        <w:tc>
          <w:tcPr>
            <w:tcW w:w="2693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Сформировавшееся систематическое знание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Pr="005D4A3C">
              <w:t>основных источников информации в области проектирования предприятий питания</w:t>
            </w:r>
          </w:p>
        </w:tc>
      </w:tr>
      <w:tr w:rsidR="0038464C" w:rsidRPr="00D53D73" w:rsidTr="00C12765">
        <w:tc>
          <w:tcPr>
            <w:tcW w:w="2426" w:type="dxa"/>
          </w:tcPr>
          <w:p w:rsidR="0038464C" w:rsidRPr="00D53D73" w:rsidRDefault="0038464C" w:rsidP="00C1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38464C" w:rsidRPr="00D53D73" w:rsidRDefault="0038464C" w:rsidP="00C1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Отсутствие умения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Pr="005D4A3C">
              <w:t>составлять техническое задание на проектирование предприятия питания малого бизнеса</w:t>
            </w:r>
          </w:p>
        </w:tc>
        <w:tc>
          <w:tcPr>
            <w:tcW w:w="2511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 xml:space="preserve">Фрагментарное умение </w:t>
            </w:r>
            <w:r w:rsidRPr="005D4A3C">
              <w:t>составлять техническое задание на проектирование предприятия питания малого бизнеса</w:t>
            </w:r>
          </w:p>
        </w:tc>
        <w:tc>
          <w:tcPr>
            <w:tcW w:w="2694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 xml:space="preserve">Неполное умение </w:t>
            </w:r>
            <w:r w:rsidRPr="005D4A3C">
              <w:t>составлять техническое задание на проектирование предприятия питания малого бизнеса</w:t>
            </w:r>
          </w:p>
        </w:tc>
        <w:tc>
          <w:tcPr>
            <w:tcW w:w="2693" w:type="dxa"/>
          </w:tcPr>
          <w:p w:rsidR="0038464C" w:rsidRPr="005D4A3C" w:rsidRDefault="0038464C" w:rsidP="00C12765">
            <w:pPr>
              <w:rPr>
                <w:rFonts w:cs="Times New Roman"/>
              </w:rPr>
            </w:pPr>
            <w:r w:rsidRPr="005D4A3C">
              <w:rPr>
                <w:rFonts w:cs="Times New Roman"/>
              </w:rPr>
              <w:t>В целом сформировавшееся умение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Pr="005D4A3C">
              <w:t>составлять техническое задание на проектирование предприятия питания малого бизнеса</w:t>
            </w:r>
          </w:p>
        </w:tc>
        <w:tc>
          <w:tcPr>
            <w:tcW w:w="2693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 xml:space="preserve">Сформировавшееся систематическое умение </w:t>
            </w:r>
            <w:r w:rsidRPr="005D4A3C">
              <w:t>составлять техническое задание на проектирование предприятия питания малого бизнеса</w:t>
            </w:r>
            <w:r w:rsidRPr="005D4A3C">
              <w:rPr>
                <w:rFonts w:cs="Times New Roman"/>
              </w:rPr>
              <w:t xml:space="preserve"> </w:t>
            </w:r>
          </w:p>
        </w:tc>
      </w:tr>
      <w:tr w:rsidR="0038464C" w:rsidRPr="00D53D73" w:rsidTr="00C12765">
        <w:tc>
          <w:tcPr>
            <w:tcW w:w="2426" w:type="dxa"/>
          </w:tcPr>
          <w:p w:rsidR="0038464C" w:rsidRPr="00D53D73" w:rsidRDefault="0038464C" w:rsidP="00C1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38464C" w:rsidRPr="00D53D73" w:rsidRDefault="0038464C" w:rsidP="00C1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Отсутствие владения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Pr="005D4A3C">
              <w:t>навыками составления документации, необходимой для организации предприятия питания малого бизнеса</w:t>
            </w:r>
          </w:p>
        </w:tc>
        <w:tc>
          <w:tcPr>
            <w:tcW w:w="2511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Фрагментарное владение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Pr="005D4A3C">
              <w:t>навыками составления документации, необходимой для организации предприятия питания малого бизнеса</w:t>
            </w:r>
          </w:p>
        </w:tc>
        <w:tc>
          <w:tcPr>
            <w:tcW w:w="2694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>Неполное владение</w:t>
            </w:r>
            <w:r w:rsidRPr="005D4A3C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 w:rsidRPr="005D4A3C">
              <w:t>навыками составления документации, необходимой для организации предприятия питания малого бизнеса</w:t>
            </w:r>
          </w:p>
        </w:tc>
        <w:tc>
          <w:tcPr>
            <w:tcW w:w="2693" w:type="dxa"/>
          </w:tcPr>
          <w:p w:rsidR="0038464C" w:rsidRPr="005D4A3C" w:rsidRDefault="0038464C" w:rsidP="00C12765">
            <w:pPr>
              <w:rPr>
                <w:rFonts w:cs="Times New Roman"/>
              </w:rPr>
            </w:pPr>
            <w:r w:rsidRPr="005D4A3C">
              <w:rPr>
                <w:rFonts w:cs="Times New Roman"/>
              </w:rPr>
              <w:t xml:space="preserve">В целом сформировавшееся владение </w:t>
            </w:r>
            <w:r w:rsidRPr="005D4A3C">
              <w:t>навыками составления документации, необходимой для организации предприятия питания малого бизнеса</w:t>
            </w:r>
          </w:p>
        </w:tc>
        <w:tc>
          <w:tcPr>
            <w:tcW w:w="2693" w:type="dxa"/>
          </w:tcPr>
          <w:p w:rsidR="0038464C" w:rsidRPr="005D4A3C" w:rsidRDefault="0038464C" w:rsidP="00C12765">
            <w:pPr>
              <w:jc w:val="both"/>
              <w:rPr>
                <w:rFonts w:cs="Times New Roman"/>
              </w:rPr>
            </w:pPr>
            <w:r w:rsidRPr="005D4A3C">
              <w:rPr>
                <w:rFonts w:cs="Times New Roman"/>
              </w:rPr>
              <w:t xml:space="preserve">Сформировавшееся систематическое владение </w:t>
            </w:r>
            <w:r w:rsidRPr="005D4A3C">
              <w:t>навыками составления документации, необходимой для организации предприятия питания малого бизнеса</w:t>
            </w:r>
          </w:p>
        </w:tc>
      </w:tr>
      <w:tr w:rsidR="00AC3E6E" w:rsidRPr="00D53D73" w:rsidTr="00F811E0">
        <w:tc>
          <w:tcPr>
            <w:tcW w:w="2426" w:type="dxa"/>
          </w:tcPr>
          <w:p w:rsidR="00AC3E6E" w:rsidRPr="00D53D73" w:rsidRDefault="00AC3E6E" w:rsidP="00AC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AC3E6E" w:rsidRPr="00D53D73" w:rsidRDefault="00AC3E6E" w:rsidP="00AC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AC3E6E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зачтено</w:t>
            </w:r>
          </w:p>
          <w:p w:rsidR="00AC3E6E" w:rsidRPr="00FA4958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2511" w:type="dxa"/>
            <w:vAlign w:val="center"/>
          </w:tcPr>
          <w:p w:rsidR="00AC3E6E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8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AC3E6E" w:rsidRPr="00FA4958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2694" w:type="dxa"/>
            <w:vAlign w:val="center"/>
          </w:tcPr>
          <w:p w:rsidR="00110776" w:rsidRDefault="00110776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958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6E" w:rsidRPr="00372C76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61-75</w:t>
            </w:r>
          </w:p>
        </w:tc>
        <w:tc>
          <w:tcPr>
            <w:tcW w:w="2693" w:type="dxa"/>
            <w:vAlign w:val="center"/>
          </w:tcPr>
          <w:p w:rsidR="00110776" w:rsidRDefault="00110776" w:rsidP="0011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958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6E" w:rsidRPr="00372C76" w:rsidRDefault="00AC3E6E" w:rsidP="00A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76-90</w:t>
            </w:r>
          </w:p>
        </w:tc>
        <w:tc>
          <w:tcPr>
            <w:tcW w:w="2693" w:type="dxa"/>
            <w:vAlign w:val="center"/>
          </w:tcPr>
          <w:p w:rsidR="00AC3E6E" w:rsidRDefault="00110776" w:rsidP="00AC3E6E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="00AC3E6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C3E6E" w:rsidRPr="00372C76" w:rsidRDefault="00AC3E6E" w:rsidP="00AC3E6E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</w:tbl>
    <w:p w:rsidR="0038464C" w:rsidRPr="00D53D73" w:rsidRDefault="0038464C">
      <w:pPr>
        <w:rPr>
          <w:rFonts w:ascii="Times New Roman" w:hAnsi="Times New Roman" w:cs="Times New Roman"/>
          <w:sz w:val="24"/>
          <w:szCs w:val="24"/>
        </w:rPr>
      </w:pPr>
    </w:p>
    <w:p w:rsidR="00104729" w:rsidRPr="00D53D73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4729" w:rsidRPr="00D53D73" w:rsidSect="008F066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53D73" w:rsidRDefault="00104729" w:rsidP="00BB66E3">
      <w:pPr>
        <w:rPr>
          <w:rFonts w:ascii="Times New Roman" w:hAnsi="Times New Roman" w:cs="Times New Roman"/>
          <w:b/>
          <w:sz w:val="24"/>
          <w:szCs w:val="24"/>
        </w:rPr>
      </w:pPr>
      <w:r w:rsidRPr="00D53D73">
        <w:rPr>
          <w:rFonts w:ascii="Times New Roman" w:hAnsi="Times New Roman" w:cs="Times New Roman"/>
          <w:b/>
          <w:sz w:val="24"/>
          <w:szCs w:val="24"/>
        </w:rPr>
        <w:lastRenderedPageBreak/>
        <w:t>3 ПЕРЕЧЕНЬ ОЦЕНОЧНЫХ СРЕДСТВ</w:t>
      </w:r>
    </w:p>
    <w:p w:rsidR="00104729" w:rsidRPr="00D53D73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38464C" w:rsidRPr="00534BE9" w:rsidTr="00C12765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38464C" w:rsidRPr="005D4A3C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464C" w:rsidRPr="005D4A3C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38464C" w:rsidRPr="005D4A3C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38464C" w:rsidRPr="005D4A3C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Оценочные средства*</w:t>
            </w:r>
          </w:p>
        </w:tc>
      </w:tr>
      <w:tr w:rsidR="0038464C" w:rsidRPr="00534BE9" w:rsidTr="00C12765">
        <w:trPr>
          <w:trHeight w:val="562"/>
          <w:jc w:val="right"/>
        </w:trPr>
        <w:tc>
          <w:tcPr>
            <w:tcW w:w="704" w:type="dxa"/>
            <w:vMerge/>
          </w:tcPr>
          <w:p w:rsidR="0038464C" w:rsidRPr="005D4A3C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38464C" w:rsidRPr="005D4A3C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464C" w:rsidRPr="005D4A3C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38464C" w:rsidRPr="005D4A3C" w:rsidRDefault="0038464C" w:rsidP="00C1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084B46" w:rsidRPr="00534BE9" w:rsidTr="00C12765">
        <w:trPr>
          <w:trHeight w:val="75"/>
          <w:jc w:val="right"/>
        </w:trPr>
        <w:tc>
          <w:tcPr>
            <w:tcW w:w="704" w:type="dxa"/>
            <w:vMerge w:val="restart"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084B46" w:rsidRPr="005D4A3C" w:rsidRDefault="00084B46" w:rsidP="000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 xml:space="preserve">ПК-16 </w:t>
            </w:r>
          </w:p>
        </w:tc>
        <w:tc>
          <w:tcPr>
            <w:tcW w:w="1772" w:type="dxa"/>
          </w:tcPr>
          <w:p w:rsidR="00084B46" w:rsidRPr="005D4A3C" w:rsidRDefault="00084B46" w:rsidP="0008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977" w:type="dxa"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зачет</w:t>
            </w:r>
          </w:p>
        </w:tc>
        <w:tc>
          <w:tcPr>
            <w:tcW w:w="2970" w:type="dxa"/>
          </w:tcPr>
          <w:p w:rsidR="00084B46" w:rsidRPr="005D4A3C" w:rsidRDefault="00084B46" w:rsidP="005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контрольных работ.</w:t>
            </w: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подготовки к зачету (</w:t>
            </w:r>
            <w:r w:rsidR="005D4A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B46" w:rsidRPr="00534BE9" w:rsidTr="00C12765">
        <w:trPr>
          <w:trHeight w:val="75"/>
          <w:jc w:val="right"/>
        </w:trPr>
        <w:tc>
          <w:tcPr>
            <w:tcW w:w="704" w:type="dxa"/>
            <w:vMerge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084B46" w:rsidRPr="005D4A3C" w:rsidRDefault="00084B46" w:rsidP="0008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84B46" w:rsidRPr="005D4A3C" w:rsidRDefault="00084B46" w:rsidP="0008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977" w:type="dxa"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5D4A3C">
              <w:rPr>
                <w:rFonts w:ascii="Times New Roman" w:hAnsi="Times New Roman" w:cs="Times New Roman"/>
                <w:sz w:val="24"/>
                <w:szCs w:val="24"/>
              </w:rPr>
              <w:t>ания для практических занятий (3</w:t>
            </w: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B46" w:rsidRPr="00534BE9" w:rsidTr="00C12765">
        <w:trPr>
          <w:trHeight w:val="75"/>
          <w:jc w:val="right"/>
        </w:trPr>
        <w:tc>
          <w:tcPr>
            <w:tcW w:w="704" w:type="dxa"/>
            <w:vMerge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084B46" w:rsidRPr="005D4A3C" w:rsidRDefault="00084B46" w:rsidP="0008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84B46" w:rsidRPr="005D4A3C" w:rsidRDefault="00084B46" w:rsidP="0008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977" w:type="dxa"/>
          </w:tcPr>
          <w:p w:rsidR="00084B46" w:rsidRPr="005D4A3C" w:rsidRDefault="00AC3E6E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482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практическим занятиям</w:t>
            </w:r>
          </w:p>
        </w:tc>
        <w:tc>
          <w:tcPr>
            <w:tcW w:w="2970" w:type="dxa"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Задания для практических занятий</w:t>
            </w:r>
          </w:p>
        </w:tc>
      </w:tr>
      <w:tr w:rsidR="00084B46" w:rsidRPr="00534BE9" w:rsidTr="00C12765">
        <w:trPr>
          <w:trHeight w:val="75"/>
          <w:jc w:val="right"/>
        </w:trPr>
        <w:tc>
          <w:tcPr>
            <w:tcW w:w="704" w:type="dxa"/>
            <w:vMerge w:val="restart"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2" w:type="dxa"/>
            <w:vMerge w:val="restart"/>
          </w:tcPr>
          <w:p w:rsidR="00084B46" w:rsidRPr="005D4A3C" w:rsidRDefault="00084B46" w:rsidP="000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 xml:space="preserve">ПК-28 </w:t>
            </w:r>
          </w:p>
        </w:tc>
        <w:tc>
          <w:tcPr>
            <w:tcW w:w="1772" w:type="dxa"/>
          </w:tcPr>
          <w:p w:rsidR="00084B46" w:rsidRPr="005D4A3C" w:rsidRDefault="00084B46" w:rsidP="0008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977" w:type="dxa"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зачет</w:t>
            </w:r>
          </w:p>
        </w:tc>
        <w:tc>
          <w:tcPr>
            <w:tcW w:w="2970" w:type="dxa"/>
          </w:tcPr>
          <w:p w:rsidR="00084B46" w:rsidRPr="005D4A3C" w:rsidRDefault="00084B46" w:rsidP="005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контрольных работ.</w:t>
            </w: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  <w:r w:rsidR="005D4A3C">
              <w:rPr>
                <w:rFonts w:ascii="Times New Roman" w:hAnsi="Times New Roman" w:cs="Times New Roman"/>
                <w:sz w:val="24"/>
                <w:szCs w:val="24"/>
              </w:rPr>
              <w:t>росы для подготовки к зачету (57</w:t>
            </w: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B46" w:rsidRPr="00534BE9" w:rsidTr="00C12765">
        <w:trPr>
          <w:trHeight w:val="75"/>
          <w:jc w:val="right"/>
        </w:trPr>
        <w:tc>
          <w:tcPr>
            <w:tcW w:w="704" w:type="dxa"/>
            <w:vMerge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084B46" w:rsidRPr="005D4A3C" w:rsidRDefault="00084B46" w:rsidP="0008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84B46" w:rsidRPr="005D4A3C" w:rsidRDefault="00084B46" w:rsidP="0008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977" w:type="dxa"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5D4A3C">
              <w:rPr>
                <w:rFonts w:ascii="Times New Roman" w:hAnsi="Times New Roman" w:cs="Times New Roman"/>
                <w:sz w:val="24"/>
                <w:szCs w:val="24"/>
              </w:rPr>
              <w:t>ания для практических занятий (3</w:t>
            </w: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B46" w:rsidRPr="00534BE9" w:rsidTr="00C12765">
        <w:trPr>
          <w:trHeight w:val="75"/>
          <w:jc w:val="right"/>
        </w:trPr>
        <w:tc>
          <w:tcPr>
            <w:tcW w:w="704" w:type="dxa"/>
            <w:vMerge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084B46" w:rsidRPr="005D4A3C" w:rsidRDefault="00084B46" w:rsidP="0008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84B46" w:rsidRPr="005D4A3C" w:rsidRDefault="00084B46" w:rsidP="0008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977" w:type="dxa"/>
          </w:tcPr>
          <w:p w:rsidR="00084B46" w:rsidRPr="005D4A3C" w:rsidRDefault="00AC3E6E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482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практическим занятиям</w:t>
            </w:r>
          </w:p>
        </w:tc>
        <w:tc>
          <w:tcPr>
            <w:tcW w:w="2970" w:type="dxa"/>
          </w:tcPr>
          <w:p w:rsidR="00084B46" w:rsidRPr="005D4A3C" w:rsidRDefault="00084B46" w:rsidP="000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3C">
              <w:rPr>
                <w:rFonts w:ascii="Times New Roman" w:hAnsi="Times New Roman" w:cs="Times New Roman"/>
                <w:sz w:val="24"/>
                <w:szCs w:val="24"/>
              </w:rPr>
              <w:t>Задания для практических занятий</w:t>
            </w:r>
          </w:p>
        </w:tc>
      </w:tr>
    </w:tbl>
    <w:p w:rsidR="0038464C" w:rsidRDefault="0038464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D53D73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73">
        <w:rPr>
          <w:rFonts w:ascii="Times New Roman" w:hAnsi="Times New Roman" w:cs="Times New Roman"/>
          <w:b/>
          <w:sz w:val="24"/>
          <w:szCs w:val="24"/>
        </w:rPr>
        <w:t>4 ОПИСАНИЕ ПРОЦЕДУРЫ ОЦЕНИВАНИЯ</w:t>
      </w:r>
    </w:p>
    <w:p w:rsidR="00104729" w:rsidRPr="00D53D73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5D4A3C" w:rsidRDefault="00E9001A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5D4A3C">
        <w:rPr>
          <w:rFonts w:ascii="Times New Roman" w:hAnsi="Times New Roman" w:cs="Times New Roman"/>
          <w:sz w:val="24"/>
          <w:szCs w:val="24"/>
        </w:rPr>
        <w:t xml:space="preserve"> </w:t>
      </w:r>
      <w:r w:rsidRPr="005D4A3C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5D4A3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BF135E" w:rsidRPr="005D4A3C">
        <w:rPr>
          <w:rFonts w:ascii="Times New Roman" w:hAnsi="Times New Roman" w:cs="Times New Roman"/>
          <w:sz w:val="24"/>
          <w:szCs w:val="24"/>
          <w:lang w:eastAsia="ar-SA"/>
        </w:rPr>
        <w:t>«Организация предпринимательской деятельности в сфере общественного питания»</w:t>
      </w:r>
      <w:r w:rsidR="00236428" w:rsidRPr="005D4A3C">
        <w:rPr>
          <w:rFonts w:ascii="Times New Roman" w:hAnsi="Times New Roman" w:cs="Times New Roman"/>
          <w:sz w:val="24"/>
          <w:szCs w:val="24"/>
        </w:rPr>
        <w:t xml:space="preserve"> </w:t>
      </w:r>
      <w:r w:rsidR="000D771C" w:rsidRPr="005D4A3C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764D5E" w:rsidRPr="005D4A3C">
        <w:rPr>
          <w:rFonts w:ascii="Times New Roman" w:hAnsi="Times New Roman" w:cs="Times New Roman"/>
          <w:sz w:val="24"/>
          <w:szCs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</w:t>
      </w:r>
      <w:proofErr w:type="spellStart"/>
      <w:r w:rsidR="00764D5E" w:rsidRPr="005D4A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64D5E" w:rsidRPr="005D4A3C">
        <w:rPr>
          <w:rFonts w:ascii="Times New Roman" w:hAnsi="Times New Roman" w:cs="Times New Roman"/>
          <w:sz w:val="24"/>
          <w:szCs w:val="24"/>
        </w:rPr>
        <w:t xml:space="preserve"> умений и </w:t>
      </w:r>
      <w:r w:rsidR="001961CF" w:rsidRPr="005D4A3C">
        <w:rPr>
          <w:rFonts w:ascii="Times New Roman" w:hAnsi="Times New Roman" w:cs="Times New Roman"/>
          <w:sz w:val="24"/>
          <w:szCs w:val="24"/>
        </w:rPr>
        <w:t>владений</w:t>
      </w:r>
      <w:r w:rsidR="00764D5E" w:rsidRPr="005D4A3C">
        <w:rPr>
          <w:rFonts w:ascii="Times New Roman" w:hAnsi="Times New Roman" w:cs="Times New Roman"/>
          <w:sz w:val="24"/>
          <w:szCs w:val="24"/>
        </w:rPr>
        <w:t xml:space="preserve"> (см. раздел </w:t>
      </w:r>
      <w:r w:rsidR="00E520EF" w:rsidRPr="005D4A3C">
        <w:rPr>
          <w:rFonts w:ascii="Times New Roman" w:hAnsi="Times New Roman" w:cs="Times New Roman"/>
          <w:sz w:val="24"/>
          <w:szCs w:val="24"/>
        </w:rPr>
        <w:t>5</w:t>
      </w:r>
      <w:r w:rsidR="00764D5E" w:rsidRPr="005D4A3C">
        <w:rPr>
          <w:rFonts w:ascii="Times New Roman" w:hAnsi="Times New Roman" w:cs="Times New Roman"/>
          <w:sz w:val="24"/>
          <w:szCs w:val="24"/>
        </w:rPr>
        <w:t>).</w:t>
      </w:r>
    </w:p>
    <w:p w:rsidR="00E520EF" w:rsidRPr="005D4A3C" w:rsidRDefault="001C4C0E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t xml:space="preserve">Усвоенные знания проверяются при помощи электронного тестирования, </w:t>
      </w:r>
      <w:r w:rsidR="003F5D1B" w:rsidRPr="005D4A3C">
        <w:rPr>
          <w:rFonts w:ascii="Times New Roman" w:hAnsi="Times New Roman" w:cs="Times New Roman"/>
          <w:sz w:val="24"/>
          <w:szCs w:val="24"/>
        </w:rPr>
        <w:t xml:space="preserve">умения и владения проверяются в ходе </w:t>
      </w:r>
      <w:r w:rsidR="008F0669" w:rsidRPr="005D4A3C">
        <w:rPr>
          <w:rFonts w:ascii="Times New Roman" w:hAnsi="Times New Roman" w:cs="Times New Roman"/>
          <w:sz w:val="24"/>
          <w:szCs w:val="24"/>
        </w:rPr>
        <w:t>выполнения практических заданий</w:t>
      </w:r>
      <w:r w:rsidR="003F5D1B" w:rsidRPr="005D4A3C">
        <w:rPr>
          <w:rFonts w:ascii="Times New Roman" w:hAnsi="Times New Roman" w:cs="Times New Roman"/>
          <w:sz w:val="24"/>
          <w:szCs w:val="24"/>
        </w:rPr>
        <w:t>.</w:t>
      </w:r>
    </w:p>
    <w:p w:rsidR="003F5D1B" w:rsidRPr="005D4A3C" w:rsidRDefault="008153B3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t>Объем и качество освоения обучающимися дисциплины</w:t>
      </w:r>
      <w:r w:rsidR="00F32552" w:rsidRPr="005D4A3C">
        <w:rPr>
          <w:rFonts w:ascii="Times New Roman" w:hAnsi="Times New Roman" w:cs="Times New Roman"/>
          <w:sz w:val="24"/>
          <w:szCs w:val="24"/>
        </w:rPr>
        <w:t xml:space="preserve">, уровень </w:t>
      </w:r>
      <w:proofErr w:type="spellStart"/>
      <w:r w:rsidR="00F32552" w:rsidRPr="005D4A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32552" w:rsidRPr="005D4A3C">
        <w:rPr>
          <w:rFonts w:ascii="Times New Roman" w:hAnsi="Times New Roman" w:cs="Times New Roman"/>
          <w:sz w:val="24"/>
          <w:szCs w:val="24"/>
        </w:rPr>
        <w:t xml:space="preserve"> дисциплинарных компетенций оцениваю</w:t>
      </w:r>
      <w:r w:rsidRPr="005D4A3C">
        <w:rPr>
          <w:rFonts w:ascii="Times New Roman" w:hAnsi="Times New Roman" w:cs="Times New Roman"/>
          <w:sz w:val="24"/>
          <w:szCs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F32552" w:rsidRPr="005D4A3C">
        <w:rPr>
          <w:rFonts w:ascii="Times New Roman" w:hAnsi="Times New Roman" w:cs="Times New Roman"/>
          <w:sz w:val="24"/>
          <w:szCs w:val="24"/>
        </w:rPr>
        <w:t xml:space="preserve"> </w:t>
      </w:r>
      <w:r w:rsidRPr="005D4A3C">
        <w:rPr>
          <w:rFonts w:ascii="Times New Roman" w:hAnsi="Times New Roman" w:cs="Times New Roman"/>
          <w:sz w:val="24"/>
          <w:szCs w:val="24"/>
        </w:rPr>
        <w:t>равна 100 баллам.</w:t>
      </w:r>
    </w:p>
    <w:p w:rsidR="00104729" w:rsidRPr="005D4A3C" w:rsidRDefault="00F22536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A3C">
        <w:rPr>
          <w:rFonts w:ascii="Times New Roman" w:hAnsi="Times New Roman" w:cs="Times New Roman"/>
          <w:sz w:val="24"/>
          <w:szCs w:val="24"/>
        </w:rPr>
        <w:t>Сумма баллов, набранных студентом по дисциплине</w:t>
      </w:r>
      <w:r w:rsidR="00391097" w:rsidRPr="005D4A3C">
        <w:rPr>
          <w:rFonts w:ascii="Times New Roman" w:hAnsi="Times New Roman" w:cs="Times New Roman"/>
          <w:sz w:val="24"/>
          <w:szCs w:val="24"/>
        </w:rPr>
        <w:t xml:space="preserve">, </w:t>
      </w:r>
      <w:r w:rsidRPr="005D4A3C">
        <w:rPr>
          <w:rFonts w:ascii="Times New Roman" w:hAnsi="Times New Roman" w:cs="Times New Roman"/>
          <w:sz w:val="24"/>
          <w:szCs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483"/>
        <w:gridCol w:w="2868"/>
        <w:gridCol w:w="6070"/>
      </w:tblGrid>
      <w:tr w:rsidR="00605D4F" w:rsidRPr="00D53D73" w:rsidTr="008F0669">
        <w:trPr>
          <w:trHeight w:val="1022"/>
        </w:trPr>
        <w:tc>
          <w:tcPr>
            <w:tcW w:w="0" w:type="auto"/>
            <w:vAlign w:val="center"/>
          </w:tcPr>
          <w:p w:rsidR="00605D4F" w:rsidRPr="00D53D73" w:rsidRDefault="00605D4F" w:rsidP="008F06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D53D73" w:rsidTr="008F0669">
        <w:tc>
          <w:tcPr>
            <w:tcW w:w="0" w:type="auto"/>
          </w:tcPr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D53D73" w:rsidRDefault="00605D4F" w:rsidP="008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53D7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53D73" w:rsidTr="008F0669">
        <w:tc>
          <w:tcPr>
            <w:tcW w:w="0" w:type="auto"/>
          </w:tcPr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D53D73" w:rsidRDefault="00605D4F" w:rsidP="008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53D7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</w:t>
            </w:r>
            <w:r w:rsidRPr="00D5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новые, нестандартные ситуации. </w:t>
            </w:r>
          </w:p>
        </w:tc>
      </w:tr>
      <w:tr w:rsidR="00605D4F" w:rsidRPr="00D53D73" w:rsidTr="008F0669">
        <w:tc>
          <w:tcPr>
            <w:tcW w:w="0" w:type="auto"/>
          </w:tcPr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D53D73" w:rsidRDefault="00605D4F" w:rsidP="008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53D7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53D73" w:rsidTr="008F0669">
        <w:tc>
          <w:tcPr>
            <w:tcW w:w="0" w:type="auto"/>
          </w:tcPr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D53D73" w:rsidRDefault="00605D4F" w:rsidP="008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D53D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53D7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D53D73" w:rsidTr="008F0669">
        <w:tc>
          <w:tcPr>
            <w:tcW w:w="0" w:type="auto"/>
          </w:tcPr>
          <w:p w:rsidR="00605D4F" w:rsidRPr="00D53D73" w:rsidRDefault="00605D4F" w:rsidP="008F0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53D73" w:rsidRDefault="00EA233A" w:rsidP="008F0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D53D73" w:rsidRDefault="006A2950" w:rsidP="008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D53D73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D53D73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D53D73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741040" w:rsidRDefault="00104729" w:rsidP="007C1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40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Pr="00741040" w:rsidRDefault="00104729" w:rsidP="007C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6B0" w:rsidRPr="00741040" w:rsidRDefault="003A26B0" w:rsidP="007C1C33">
      <w:pPr>
        <w:tabs>
          <w:tab w:val="left" w:pos="22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 </w:t>
      </w:r>
      <w:r w:rsidR="009F0B60" w:rsidRPr="00741040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</w:t>
      </w:r>
      <w:r w:rsidR="00D53D73" w:rsidRPr="00741040">
        <w:rPr>
          <w:rFonts w:ascii="Times New Roman" w:hAnsi="Times New Roman" w:cs="Times New Roman"/>
          <w:b/>
          <w:sz w:val="24"/>
          <w:szCs w:val="24"/>
        </w:rPr>
        <w:t>зачет</w:t>
      </w:r>
      <w:r w:rsidR="009F0B60" w:rsidRPr="00741040">
        <w:rPr>
          <w:rFonts w:ascii="Times New Roman" w:hAnsi="Times New Roman" w:cs="Times New Roman"/>
          <w:b/>
          <w:sz w:val="24"/>
          <w:szCs w:val="24"/>
        </w:rPr>
        <w:t>у</w:t>
      </w:r>
    </w:p>
    <w:p w:rsidR="003A26B0" w:rsidRPr="00741040" w:rsidRDefault="003A26B0" w:rsidP="003A26B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FF1" w:rsidRPr="00741040" w:rsidRDefault="007E4FF1" w:rsidP="00F56985">
      <w:pPr>
        <w:pStyle w:val="a4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теме 1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Основные признаки и характерные черты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Цели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Виды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Различие понятий «бизнес» и «предпринимательство».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Основные требования к чертам современного предпринимателя.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Потребители как субъекты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Профсоюзные организации как субъекты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Государственные структуры как субъекты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Предприниматели как субъекты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Работники по найму как субъекты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Формы частной собственности</w:t>
      </w:r>
    </w:p>
    <w:p w:rsidR="007E4FF1" w:rsidRPr="00741040" w:rsidRDefault="007E4FF1" w:rsidP="00C03211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  <w:r w:rsidRPr="00741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теме </w:t>
      </w:r>
      <w:r w:rsidR="00F56985" w:rsidRPr="00741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Инфраструктура бизнеса – это…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Основные интегративные качества системы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Социально-экономический суверенитет всех субъектов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Элементы инфраструктуры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 xml:space="preserve">Консенсус интересов всех субъектов бизнеса.  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Роль банковско-кредитной системы в функционировании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Роль элементов инфраструктуры в функционировании бизнеса, примеры.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Внешняя среда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Факторы внешней среды бизнеса, примеры.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Внешняя среда бизнеса, среда косвенного воздействия.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Внешняя среда бизнеса, факторы среды косвенного воздействия, примеры.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Влияние инфляции на функционирование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Влияние состояния экономики на функционирование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 xml:space="preserve">Внешняя среда бизнеса, среда прямого воздействия.  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Внешняя среда бизнеса, факторы среды прямого воздействия, примеры.</w:t>
      </w:r>
    </w:p>
    <w:p w:rsidR="007E4FF1" w:rsidRPr="00741040" w:rsidRDefault="007E4FF1" w:rsidP="00C03211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  <w:r w:rsidRPr="00741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теме </w:t>
      </w:r>
      <w:r w:rsidR="00F56985" w:rsidRPr="00741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Полное определение понятия «кадры».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Основные положения классической школы управления.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Суть ситуационного подхода в науке управления.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Основные положения школы «человеческих отношений».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Достоинства привлечения персонала «изнутри» предприятия.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lastRenderedPageBreak/>
        <w:t>Недостатки привлечения персонала «изнутри» предприятия.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Стили руководства.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Эффективность использования различных стилей руководства в различных ситуациях, примеры.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Влияние трудовых ресурсов на функционирование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Мероприятия по привлечению персонала.</w:t>
      </w:r>
    </w:p>
    <w:p w:rsidR="007E4FF1" w:rsidRPr="00741040" w:rsidRDefault="007E4FF1" w:rsidP="00C03211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  <w:r w:rsidRPr="00741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теме </w:t>
      </w:r>
      <w:r w:rsidR="00F56985" w:rsidRPr="00741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741040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 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 xml:space="preserve">Понятие физического и юридического лица. 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Понятие предпринимательской фирмы и ее виды.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Формы коммерческих и некоммерческих организаций.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040">
        <w:rPr>
          <w:rFonts w:ascii="Times New Roman" w:hAnsi="Times New Roman" w:cs="Times New Roman"/>
          <w:color w:val="000000"/>
          <w:sz w:val="24"/>
          <w:szCs w:val="24"/>
        </w:rPr>
        <w:t>Преимущества общества с ограниченной ответственностью по сравнению с акционерным обществом.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Факторы, влияющие на выбор организационной формы бизнеса.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Учредительные документы, необходимые для регистрации и деятельности фирмы</w:t>
      </w:r>
      <w:proofErr w:type="gramStart"/>
      <w:r w:rsidRPr="007410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3211" w:rsidRPr="00741040" w:rsidRDefault="00C03211" w:rsidP="00C03211">
      <w:pPr>
        <w:pStyle w:val="a4"/>
        <w:numPr>
          <w:ilvl w:val="0"/>
          <w:numId w:val="1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Учредительное соглашение.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Учредительный договор.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Основные разделы устава предпринимательской фирмы.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color w:val="000000"/>
          <w:sz w:val="24"/>
          <w:szCs w:val="24"/>
        </w:rPr>
        <w:t>Преимущества акционерного общества по сравнению с обществом с ограниченной ответственностью.</w:t>
      </w:r>
    </w:p>
    <w:p w:rsidR="007E4FF1" w:rsidRPr="00741040" w:rsidRDefault="007E4FF1" w:rsidP="00C03211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  <w:r w:rsidRPr="00741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теме </w:t>
      </w:r>
      <w:r w:rsidR="00F56985" w:rsidRPr="00741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741040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 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color w:val="000000"/>
          <w:sz w:val="24"/>
          <w:szCs w:val="24"/>
        </w:rPr>
        <w:t>Преимущества индивидуального предпринимательства.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color w:val="000000"/>
          <w:sz w:val="24"/>
          <w:szCs w:val="24"/>
        </w:rPr>
        <w:t>Недостатки индивидуального предпринимательства.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040">
        <w:rPr>
          <w:rFonts w:ascii="Times New Roman" w:hAnsi="Times New Roman" w:cs="Times New Roman"/>
          <w:bCs/>
          <w:sz w:val="24"/>
          <w:szCs w:val="24"/>
        </w:rPr>
        <w:t>Лицензирование деятельности</w:t>
      </w:r>
      <w:r w:rsidRPr="00741040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предпринимателей.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Особенности налогообложения</w:t>
      </w:r>
      <w:r w:rsidRPr="00741040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предпринимателей.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040">
        <w:rPr>
          <w:rFonts w:ascii="Times New Roman" w:hAnsi="Times New Roman" w:cs="Times New Roman"/>
          <w:color w:val="000000"/>
          <w:sz w:val="24"/>
          <w:szCs w:val="24"/>
        </w:rPr>
        <w:t>Недостатки общества с ограниченной ответственностью по сравнению с индивидуальным предпринимательством.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040">
        <w:rPr>
          <w:rFonts w:ascii="Times New Roman" w:hAnsi="Times New Roman" w:cs="Times New Roman"/>
          <w:color w:val="000000"/>
          <w:sz w:val="24"/>
          <w:szCs w:val="24"/>
        </w:rPr>
        <w:t>Факторы внутренней среды предпринимательской фирмы, которые должны учитываться при ее создании.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040">
        <w:rPr>
          <w:rFonts w:ascii="Times New Roman" w:hAnsi="Times New Roman" w:cs="Times New Roman"/>
          <w:color w:val="000000"/>
          <w:sz w:val="24"/>
          <w:szCs w:val="24"/>
        </w:rPr>
        <w:t>Факторы внешней среды предпринимательской фирмы, которые должны учитываться при ее создании.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Существующие виды бизнес-планов.</w:t>
      </w:r>
    </w:p>
    <w:p w:rsidR="00C03211" w:rsidRPr="00741040" w:rsidRDefault="00C03211" w:rsidP="00C03211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Основные этапы разработки бизнес-плана.</w:t>
      </w:r>
    </w:p>
    <w:p w:rsidR="00C03211" w:rsidRPr="00741040" w:rsidRDefault="00C03211" w:rsidP="005D4A3C">
      <w:pPr>
        <w:pStyle w:val="a4"/>
        <w:numPr>
          <w:ilvl w:val="0"/>
          <w:numId w:val="1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741040">
        <w:rPr>
          <w:rFonts w:ascii="Times New Roman" w:hAnsi="Times New Roman"/>
          <w:sz w:val="24"/>
          <w:szCs w:val="24"/>
        </w:rPr>
        <w:t>Основные различия бизнес-плана финансового оздоровления и инвестиционного бизнес плана.</w:t>
      </w:r>
    </w:p>
    <w:p w:rsidR="00C03211" w:rsidRPr="00741040" w:rsidRDefault="00C03211" w:rsidP="005D4A3C">
      <w:pPr>
        <w:pStyle w:val="a4"/>
        <w:numPr>
          <w:ilvl w:val="0"/>
          <w:numId w:val="1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741040">
        <w:rPr>
          <w:rFonts w:ascii="Times New Roman" w:hAnsi="Times New Roman"/>
          <w:sz w:val="24"/>
          <w:szCs w:val="24"/>
        </w:rPr>
        <w:t>Основные различия внутреннего и внешнего бизнес планов.</w:t>
      </w:r>
    </w:p>
    <w:p w:rsidR="003A45B7" w:rsidRPr="00741040" w:rsidRDefault="003A45B7" w:rsidP="007C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итоговой аттестации студенту задается </w:t>
      </w:r>
      <w:r w:rsidR="00AB08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вопросов. За каждый верный ответ на вопрос студенту присваивается </w:t>
      </w:r>
      <w:r w:rsidR="00AB08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балл.</w:t>
      </w:r>
    </w:p>
    <w:p w:rsidR="003A45B7" w:rsidRPr="00741040" w:rsidRDefault="003A45B7" w:rsidP="007C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E1" w:rsidRPr="00741040" w:rsidRDefault="00534BE9" w:rsidP="007C1C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040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1464E1" w:rsidRPr="0074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4E1" w:rsidRPr="0074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самостоятельных работ студентов (</w:t>
      </w:r>
      <w:r w:rsidR="000F790D" w:rsidRPr="0074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</w:t>
      </w:r>
      <w:r w:rsidR="001464E1" w:rsidRPr="0074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464E1" w:rsidRPr="00741040" w:rsidRDefault="001464E1" w:rsidP="001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FF1" w:rsidRPr="00741040" w:rsidRDefault="007E4FF1" w:rsidP="00C032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Содержание контрольных заданий:</w:t>
      </w:r>
    </w:p>
    <w:p w:rsidR="007E4FF1" w:rsidRPr="00741040" w:rsidRDefault="007E4FF1" w:rsidP="00C03211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1" w:rsidRPr="00741040" w:rsidRDefault="00FD1361" w:rsidP="00C032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Вариант 1</w:t>
      </w:r>
    </w:p>
    <w:p w:rsidR="00FD1361" w:rsidRPr="00741040" w:rsidRDefault="00FD1361" w:rsidP="00C03211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Роли и особенности участия в бизнесе предпринимателей, потребителей, работающих по найму граждан, государственных органов.</w:t>
      </w:r>
    </w:p>
    <w:p w:rsidR="00FD1361" w:rsidRPr="00741040" w:rsidRDefault="00FD1361" w:rsidP="00C03211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Выбор организационной формы бизнеса при организации предпринимательской фирмы.</w:t>
      </w:r>
    </w:p>
    <w:p w:rsidR="00FD1361" w:rsidRPr="00741040" w:rsidRDefault="00FD1361" w:rsidP="00C032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Вариант 2</w:t>
      </w:r>
    </w:p>
    <w:p w:rsidR="00FD1361" w:rsidRPr="00741040" w:rsidRDefault="00FD1361" w:rsidP="00C03211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Инфраструктура бизнеса. Основные элементы инфраструктуры бизнеса, их современное состояние в Российской Федерации и тенденции развития.</w:t>
      </w:r>
    </w:p>
    <w:p w:rsidR="00FD1361" w:rsidRPr="00741040" w:rsidRDefault="00FD1361" w:rsidP="00C03211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Предпринимательская деятельность без образования юридического лица, её основные формы.</w:t>
      </w:r>
    </w:p>
    <w:p w:rsidR="00FD1361" w:rsidRPr="00741040" w:rsidRDefault="00FD1361" w:rsidP="00C032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Вариант 3</w:t>
      </w:r>
    </w:p>
    <w:p w:rsidR="00FD1361" w:rsidRPr="00741040" w:rsidRDefault="00FD1361" w:rsidP="00C03211">
      <w:pPr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Внутренняя среда бизнеса. Основные элементы внутренней среды бизнеса и их взаимосвязь.</w:t>
      </w:r>
    </w:p>
    <w:p w:rsidR="00FD1361" w:rsidRPr="00741040" w:rsidRDefault="00FD1361" w:rsidP="00C03211">
      <w:pPr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Особенности налогообложения предпринимателей без организации юридического лица.</w:t>
      </w:r>
    </w:p>
    <w:p w:rsidR="00FD1361" w:rsidRPr="00741040" w:rsidRDefault="00FD1361" w:rsidP="00C032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lastRenderedPageBreak/>
        <w:t>Вариант 4</w:t>
      </w:r>
    </w:p>
    <w:p w:rsidR="00FD1361" w:rsidRPr="00741040" w:rsidRDefault="00FD1361" w:rsidP="00C03211">
      <w:pPr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Задачи кадровой службы предприятия.</w:t>
      </w:r>
    </w:p>
    <w:p w:rsidR="00FD1361" w:rsidRPr="00741040" w:rsidRDefault="00FD1361" w:rsidP="00C03211">
      <w:pPr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Реорганизация фирмы, ликвидация фирмы.</w:t>
      </w:r>
    </w:p>
    <w:p w:rsidR="00FD1361" w:rsidRPr="00741040" w:rsidRDefault="00FD1361" w:rsidP="00C032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Вариант 5</w:t>
      </w:r>
    </w:p>
    <w:p w:rsidR="00FD1361" w:rsidRPr="00741040" w:rsidRDefault="00FD1361" w:rsidP="00C03211">
      <w:pPr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Сравнительные преимущества и недостатки различных организационно-правовых форм предпринимательской деятельности.</w:t>
      </w:r>
    </w:p>
    <w:p w:rsidR="00FD1361" w:rsidRPr="00741040" w:rsidRDefault="00FD1361" w:rsidP="00C03211">
      <w:pPr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Банкротство. Внешние и внутренние факторы банкротства.</w:t>
      </w:r>
    </w:p>
    <w:p w:rsidR="00FD1361" w:rsidRPr="00741040" w:rsidRDefault="00FD1361" w:rsidP="00C032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Вариант 6</w:t>
      </w:r>
    </w:p>
    <w:p w:rsidR="00FD1361" w:rsidRPr="00741040" w:rsidRDefault="00FD1361" w:rsidP="00C03211">
      <w:pPr>
        <w:numPr>
          <w:ilvl w:val="0"/>
          <w:numId w:val="7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Основные положения классической школы управления. Особенности их применения в современных условиях.</w:t>
      </w:r>
    </w:p>
    <w:p w:rsidR="00FD1361" w:rsidRPr="00741040" w:rsidRDefault="00FD1361" w:rsidP="00C03211">
      <w:pPr>
        <w:numPr>
          <w:ilvl w:val="0"/>
          <w:numId w:val="7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Конкуренция в системе бизнеса. Формы и методы конкурентной борьбы.</w:t>
      </w:r>
    </w:p>
    <w:p w:rsidR="00FD1361" w:rsidRPr="00741040" w:rsidRDefault="00FD1361" w:rsidP="00C032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Вариант 7</w:t>
      </w:r>
    </w:p>
    <w:p w:rsidR="00FD1361" w:rsidRPr="00741040" w:rsidRDefault="00FD1361" w:rsidP="00C03211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Основные стили руководства. Их сочетание в практике управления бизнесом.</w:t>
      </w:r>
    </w:p>
    <w:p w:rsidR="00FD1361" w:rsidRPr="00741040" w:rsidRDefault="00FD1361" w:rsidP="00C03211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Коммерческие сделки и контракты. Технология заключения коммерческих сделок.</w:t>
      </w:r>
    </w:p>
    <w:p w:rsidR="00FD1361" w:rsidRPr="00741040" w:rsidRDefault="00FD1361" w:rsidP="00C032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Вариант 8</w:t>
      </w:r>
    </w:p>
    <w:p w:rsidR="00FD1361" w:rsidRPr="00741040" w:rsidRDefault="00FD1361" w:rsidP="00C03211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Кадровое планирование. Мероприятия по привлечению персонала. Планирование сокращения персонала.</w:t>
      </w:r>
    </w:p>
    <w:p w:rsidR="00FD1361" w:rsidRPr="00741040" w:rsidRDefault="00FD1361" w:rsidP="00C03211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Информационное обеспечение бизнеса. Информационные рынок.</w:t>
      </w:r>
    </w:p>
    <w:p w:rsidR="00FD1361" w:rsidRPr="00741040" w:rsidRDefault="00FD1361" w:rsidP="00C032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Вариант 9</w:t>
      </w:r>
    </w:p>
    <w:p w:rsidR="00FD1361" w:rsidRPr="00741040" w:rsidRDefault="00FD1361" w:rsidP="00C03211">
      <w:pPr>
        <w:numPr>
          <w:ilvl w:val="0"/>
          <w:numId w:val="10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Использование и планирование рабочего времени. Особенности использования различных графиков работы и частичного найма.</w:t>
      </w:r>
    </w:p>
    <w:p w:rsidR="00FD1361" w:rsidRPr="00741040" w:rsidRDefault="00FD1361" w:rsidP="00C03211">
      <w:pPr>
        <w:numPr>
          <w:ilvl w:val="0"/>
          <w:numId w:val="10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Обеспечение безопасности бизнеса. Коммерческая тайна и защита информации.</w:t>
      </w:r>
    </w:p>
    <w:p w:rsidR="00FD1361" w:rsidRPr="00741040" w:rsidRDefault="00FD1361" w:rsidP="00C032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Вариант 10</w:t>
      </w:r>
    </w:p>
    <w:p w:rsidR="00FD1361" w:rsidRPr="00741040" w:rsidRDefault="00FD1361" w:rsidP="00C03211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Понятия физического и юридического лица. Особенности бизнеса физических и юридических лиц.</w:t>
      </w:r>
    </w:p>
    <w:p w:rsidR="00FD1361" w:rsidRPr="00741040" w:rsidRDefault="00FD1361" w:rsidP="00C03211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Финансы в бизнесе. Источники финансирования бизнеса.</w:t>
      </w:r>
    </w:p>
    <w:p w:rsidR="000F790D" w:rsidRPr="00741040" w:rsidRDefault="000F790D" w:rsidP="000F790D">
      <w:pPr>
        <w:spacing w:after="0" w:line="240" w:lineRule="auto"/>
      </w:pPr>
    </w:p>
    <w:p w:rsidR="00AC3E6E" w:rsidRPr="00B313FE" w:rsidRDefault="00AC3E6E" w:rsidP="00AC3E6E">
      <w:pPr>
        <w:tabs>
          <w:tab w:val="left" w:pos="960"/>
        </w:tabs>
        <w:spacing w:after="0" w:line="240" w:lineRule="auto"/>
        <w:ind w:firstLine="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</w:t>
      </w:r>
      <w:r w:rsidRPr="00B313FE">
        <w:rPr>
          <w:rFonts w:ascii="Times New Roman" w:hAnsi="Times New Roman" w:cs="Times New Roman"/>
          <w:sz w:val="24"/>
          <w:szCs w:val="24"/>
        </w:rPr>
        <w:t>20 баллов выставляется студенту, если в работе продемонстрировано полное понимание темы, текст работы подготовлен в соответствии с ней, продемонстрировано глубокое владение теоретическим и практическим материалом, в изложении присутствуют логичность и последовательность, культура письма, прослеживается творческий подход и оригинальность;</w:t>
      </w:r>
    </w:p>
    <w:p w:rsidR="00AC3E6E" w:rsidRPr="00B313FE" w:rsidRDefault="00AC3E6E" w:rsidP="00AC3E6E">
      <w:pPr>
        <w:tabs>
          <w:tab w:val="left" w:pos="960"/>
        </w:tabs>
        <w:spacing w:after="0" w:line="240" w:lineRule="auto"/>
        <w:ind w:firstLine="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</w:t>
      </w:r>
      <w:r w:rsidRPr="00B313FE">
        <w:rPr>
          <w:rFonts w:ascii="Times New Roman" w:hAnsi="Times New Roman" w:cs="Times New Roman"/>
          <w:sz w:val="24"/>
          <w:szCs w:val="24"/>
        </w:rPr>
        <w:t>15 баллов, если в работе продемонстрировано понимание темы, текст работы подготовлен в соответствии с ней, продемонстрировано владение теоретическим и практическим материалом, в изложении присутствуют логичность и последовательность.</w:t>
      </w:r>
    </w:p>
    <w:p w:rsidR="00AC3E6E" w:rsidRPr="00B313FE" w:rsidRDefault="00AC3E6E" w:rsidP="00AC3E6E">
      <w:pPr>
        <w:tabs>
          <w:tab w:val="left" w:pos="960"/>
        </w:tabs>
        <w:spacing w:after="0" w:line="240" w:lineRule="auto"/>
        <w:ind w:firstLine="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B313FE">
        <w:rPr>
          <w:rFonts w:ascii="Times New Roman" w:hAnsi="Times New Roman" w:cs="Times New Roman"/>
          <w:sz w:val="24"/>
          <w:szCs w:val="24"/>
        </w:rPr>
        <w:t xml:space="preserve"> 10 баллов, если в работе продемонстрировано понимание темы, текст работы подготовлен в соответствии с ней, продемонстрировано владение материалом.</w:t>
      </w:r>
    </w:p>
    <w:p w:rsidR="00AC3E6E" w:rsidRPr="00D53D73" w:rsidRDefault="00AC3E6E" w:rsidP="00AC3E6E">
      <w:pPr>
        <w:tabs>
          <w:tab w:val="left" w:pos="500"/>
        </w:tabs>
        <w:spacing w:after="0" w:line="240" w:lineRule="auto"/>
        <w:ind w:firstLine="9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</w:t>
      </w:r>
      <w:r w:rsidRPr="00D53D73">
        <w:rPr>
          <w:rFonts w:ascii="Times New Roman" w:hAnsi="Times New Roman"/>
          <w:sz w:val="24"/>
          <w:szCs w:val="24"/>
        </w:rPr>
        <w:t>5 баллов, если в работе продемонстрировано неполное понимание темы, текст работы подготовлен в соответствии с ней, продемонстрировано неполное владение материалом.</w:t>
      </w:r>
    </w:p>
    <w:p w:rsidR="00FF5A34" w:rsidRPr="00741040" w:rsidRDefault="00FF5A34" w:rsidP="00FF5A34">
      <w:pPr>
        <w:tabs>
          <w:tab w:val="left" w:pos="500"/>
        </w:tabs>
        <w:spacing w:after="0" w:line="240" w:lineRule="auto"/>
        <w:ind w:firstLine="95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1C33" w:rsidRPr="00741040" w:rsidRDefault="00477DD2" w:rsidP="007C1C33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="007C1C33" w:rsidRPr="0074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3A45B7" w:rsidRPr="0074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омплект заданий для выполнения практически</w:t>
      </w:r>
      <w:r w:rsidR="007C1C33" w:rsidRPr="0074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работ</w:t>
      </w:r>
    </w:p>
    <w:p w:rsidR="00477DD2" w:rsidRPr="00741040" w:rsidRDefault="00477DD2" w:rsidP="0086214C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FD1361" w:rsidRPr="00741040" w:rsidRDefault="00477DD2" w:rsidP="007410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</w:t>
      </w:r>
      <w:r w:rsidR="00FD1361" w:rsidRPr="00741040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FD1361" w:rsidRPr="00741040">
        <w:rPr>
          <w:rFonts w:ascii="Times New Roman" w:hAnsi="Times New Roman" w:cs="Times New Roman"/>
          <w:sz w:val="24"/>
          <w:szCs w:val="24"/>
        </w:rPr>
        <w:t>Управление персоналом предприятий</w:t>
      </w:r>
    </w:p>
    <w:p w:rsidR="00FD1361" w:rsidRPr="00741040" w:rsidRDefault="00FD1361" w:rsidP="007410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Цель работы: обсуждение и анализ эффективности использования различных методов управления на примере действующих предприятий.</w:t>
      </w:r>
    </w:p>
    <w:p w:rsidR="00FD1361" w:rsidRPr="00741040" w:rsidRDefault="00477DD2" w:rsidP="007410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</w:t>
      </w:r>
      <w:r w:rsidR="00FD1361" w:rsidRPr="00741040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FD1361" w:rsidRPr="00741040">
        <w:rPr>
          <w:rFonts w:ascii="Times New Roman" w:hAnsi="Times New Roman" w:cs="Times New Roman"/>
          <w:sz w:val="24"/>
          <w:szCs w:val="24"/>
        </w:rPr>
        <w:t>Организация и регистрация собственного дела.</w:t>
      </w:r>
    </w:p>
    <w:p w:rsidR="00FD1361" w:rsidRPr="00741040" w:rsidRDefault="00FD1361" w:rsidP="007410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bCs/>
          <w:color w:val="000000"/>
          <w:sz w:val="24"/>
          <w:szCs w:val="24"/>
        </w:rPr>
        <w:t>Цель работы: п</w:t>
      </w:r>
      <w:r w:rsidRPr="00741040">
        <w:rPr>
          <w:rFonts w:ascii="Times New Roman" w:hAnsi="Times New Roman" w:cs="Times New Roman"/>
          <w:sz w:val="24"/>
          <w:szCs w:val="24"/>
        </w:rPr>
        <w:t>одготовка устава и учредительного договора предприятия на выбранную сферу деятельности (на предложенных преподавателем  примерах).</w:t>
      </w:r>
    </w:p>
    <w:p w:rsidR="00FD1361" w:rsidRPr="00741040" w:rsidRDefault="00FD1361" w:rsidP="007410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 </w:t>
      </w:r>
      <w:r w:rsidRPr="00741040">
        <w:rPr>
          <w:rFonts w:ascii="Times New Roman" w:hAnsi="Times New Roman" w:cs="Times New Roman"/>
          <w:b/>
          <w:i/>
          <w:sz w:val="24"/>
          <w:szCs w:val="24"/>
        </w:rPr>
        <w:t xml:space="preserve">Тема: Тема: </w:t>
      </w:r>
      <w:r w:rsidRPr="00741040">
        <w:rPr>
          <w:rFonts w:ascii="Times New Roman" w:hAnsi="Times New Roman" w:cs="Times New Roman"/>
          <w:sz w:val="24"/>
          <w:szCs w:val="24"/>
        </w:rPr>
        <w:t>Предпринимательская деятельность без образования юридического лица.</w:t>
      </w:r>
    </w:p>
    <w:p w:rsidR="00FD1361" w:rsidRPr="00741040" w:rsidRDefault="00FD1361" w:rsidP="007410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работы: </w:t>
      </w:r>
      <w:r w:rsidRPr="00741040">
        <w:rPr>
          <w:rFonts w:ascii="Times New Roman" w:hAnsi="Times New Roman" w:cs="Times New Roman"/>
          <w:sz w:val="24"/>
          <w:szCs w:val="24"/>
        </w:rPr>
        <w:t>Определение порядка оформления и регистрации предпринимательской деятельности без образования юридического лица. Расчет единого налога на вмененный доход.</w:t>
      </w:r>
    </w:p>
    <w:p w:rsidR="00FA055B" w:rsidRPr="00D53D73" w:rsidRDefault="00FA055B" w:rsidP="00FD1361">
      <w:pPr>
        <w:numPr>
          <w:ilvl w:val="12"/>
          <w:numId w:val="0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45B7" w:rsidRPr="00D53D73" w:rsidRDefault="003A45B7" w:rsidP="003A45B7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53D73">
        <w:rPr>
          <w:rFonts w:ascii="Times New Roman" w:hAnsi="Times New Roman" w:cs="Times New Roman"/>
          <w:sz w:val="24"/>
          <w:szCs w:val="24"/>
        </w:rPr>
        <w:t>За каждую выполненную практическую работу:</w:t>
      </w:r>
    </w:p>
    <w:p w:rsidR="005D4A3C" w:rsidRPr="00327149" w:rsidRDefault="00AC3E6E" w:rsidP="005D4A3C">
      <w:pPr>
        <w:shd w:val="clear" w:color="auto" w:fill="FFFFFF"/>
        <w:spacing w:after="0" w:line="240" w:lineRule="auto"/>
        <w:ind w:right="5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17-</w:t>
      </w:r>
      <w:r w:rsidR="005D4A3C" w:rsidRPr="00327149">
        <w:rPr>
          <w:rFonts w:ascii="Times New Roman" w:eastAsia="Calibri" w:hAnsi="Times New Roman" w:cs="Times New Roman"/>
          <w:sz w:val="24"/>
          <w:szCs w:val="24"/>
        </w:rPr>
        <w:t xml:space="preserve">20 баллов выставляется студенту, если в ходе выполнения работы и при оформлении отчета по практической работе продемонстрировано полное понимание темы, текст работы </w:t>
      </w:r>
      <w:r w:rsidR="005D4A3C" w:rsidRPr="00327149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 в соответствии с ней, продемонстрировано глубокое владение теоретическим и практическим материалом, в изложении присутствуют логичность и последовательность, культура письма, прослеживается творческий подход и оригинальность;</w:t>
      </w:r>
    </w:p>
    <w:p w:rsidR="005D4A3C" w:rsidRPr="00327149" w:rsidRDefault="00AC3E6E" w:rsidP="005D4A3C">
      <w:pPr>
        <w:shd w:val="clear" w:color="auto" w:fill="FFFFFF"/>
        <w:spacing w:after="0" w:line="240" w:lineRule="auto"/>
        <w:ind w:right="5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13-</w:t>
      </w:r>
      <w:r w:rsidR="005D4A3C" w:rsidRPr="00327149">
        <w:rPr>
          <w:rFonts w:ascii="Times New Roman" w:eastAsia="Calibri" w:hAnsi="Times New Roman" w:cs="Times New Roman"/>
          <w:sz w:val="24"/>
          <w:szCs w:val="24"/>
        </w:rPr>
        <w:t>16 баллов выставляется студенту, если в ходе выполнения работы и при оформлении отчета по практической работе продемонстрировано полное понимание темы, текст работы подготовлен в соответствии с ней, продемонстрировано владение теоретическим и практическим материалом, в изложении присутствуют логичность и последовательность;</w:t>
      </w:r>
    </w:p>
    <w:p w:rsidR="005D4A3C" w:rsidRPr="00327149" w:rsidRDefault="005D4A3C" w:rsidP="005D4A3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4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C3E6E">
        <w:rPr>
          <w:rFonts w:ascii="Times New Roman" w:eastAsia="Calibri" w:hAnsi="Times New Roman" w:cs="Times New Roman"/>
          <w:sz w:val="24"/>
          <w:szCs w:val="24"/>
        </w:rPr>
        <w:t>9-</w:t>
      </w:r>
      <w:r w:rsidRPr="00327149">
        <w:rPr>
          <w:rFonts w:ascii="Times New Roman" w:eastAsia="Calibri" w:hAnsi="Times New Roman" w:cs="Times New Roman"/>
          <w:sz w:val="24"/>
          <w:szCs w:val="24"/>
        </w:rPr>
        <w:t>12 баллов выставляется студенту, если в ходе выполнения работы и при оформлении отчета по практической работе продемонстрировано понимание темы, текст работы подготовлен в соответствии с ней, продемонстрировано владение основными положениями теоретического и практического материала, в изложении присутствуют логичность и последовательность.</w:t>
      </w:r>
    </w:p>
    <w:p w:rsidR="005D4A3C" w:rsidRPr="00327149" w:rsidRDefault="005D4A3C" w:rsidP="005D4A3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4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C3E6E">
        <w:rPr>
          <w:rFonts w:ascii="Times New Roman" w:eastAsia="Calibri" w:hAnsi="Times New Roman" w:cs="Times New Roman"/>
          <w:sz w:val="24"/>
          <w:szCs w:val="24"/>
        </w:rPr>
        <w:t>5-</w:t>
      </w:r>
      <w:r w:rsidRPr="00327149">
        <w:rPr>
          <w:rFonts w:ascii="Times New Roman" w:eastAsia="Calibri" w:hAnsi="Times New Roman" w:cs="Times New Roman"/>
          <w:sz w:val="24"/>
          <w:szCs w:val="24"/>
        </w:rPr>
        <w:t>8 баллов выставляется студенту, если в ходе выполнения работы и при оформлении отчета по практической работе продемонстрировано неполное понимание темы, текст работы подготовлен в соответствии с ней, продемонстрировано неполное владение теоретическим и практическим материалом.</w:t>
      </w:r>
    </w:p>
    <w:p w:rsidR="005D4A3C" w:rsidRPr="00327149" w:rsidRDefault="00AC3E6E" w:rsidP="005D4A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0-</w:t>
      </w:r>
      <w:r w:rsidR="005D4A3C" w:rsidRPr="00327149">
        <w:rPr>
          <w:rFonts w:ascii="Times New Roman" w:eastAsia="Calibri" w:hAnsi="Times New Roman" w:cs="Times New Roman"/>
          <w:sz w:val="24"/>
          <w:szCs w:val="24"/>
        </w:rPr>
        <w:t>4 балла выставляется студенту, если в ходе выполнения работы и при оформлении отчета по практической работе продемонстрировано фрагментарное понимание темы, текст работы подготовлен в соответствии с ней, продемонстрировано фрагментарное владение материалом.</w:t>
      </w:r>
    </w:p>
    <w:p w:rsidR="00477DD2" w:rsidRDefault="00477DD2" w:rsidP="005D4A3C">
      <w:pPr>
        <w:shd w:val="clear" w:color="auto" w:fill="FFFFFF"/>
        <w:spacing w:after="0" w:line="240" w:lineRule="auto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65" w:rsidRDefault="00845C65" w:rsidP="00845C65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 Примерный тест</w:t>
      </w:r>
    </w:p>
    <w:p w:rsidR="00845C65" w:rsidRDefault="00845C65" w:rsidP="00845C65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E62" w:rsidRPr="000C3E62" w:rsidRDefault="00845C65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3E62"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правильный ответ</w:t>
      </w:r>
    </w:p>
    <w:p w:rsidR="000C3E62" w:rsidRPr="000C3E62" w:rsidRDefault="000C3E62" w:rsidP="000C3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Юридическое лицо характеризует наличие: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1)самостоятельного баланса/сметы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2)собственной площади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3)бренда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4)развитой инфраструктуры предприятия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2.Укажите правильный ответ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Коммерческие организации с разделенным на доли (вклады) учредителей (участников) уставным (складочным) капиталом – это: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1)корпорации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2)хозяйственные товарищества и общества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3)кооперативы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4)общественные организации</w:t>
      </w:r>
    </w:p>
    <w:p w:rsidR="00845C65" w:rsidRPr="000C3E62" w:rsidRDefault="00845C65" w:rsidP="000C3E6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ab/>
      </w:r>
    </w:p>
    <w:p w:rsidR="00845C65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5C65"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.Укажите правильный ответ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Инфраструктура бизнеса – это: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1)организационные институты, с помощью которых предпринимательские структуры могут получать прибыль;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2)совокупность взаимосвязанных специализированных организаций, взаимосвязанных потоком товаров, услуг, денег и рабочей силы;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3)совокупность организационно-правовых форм, опосредующих движение деловых отношений и увязывающих эти отношения в единое целое;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4)элементы среды бизнеса, состоящие из независимых предпринимательских фирм и потребителей.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4.Укажите правильный ответ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Качество, обеспечивающее взаимодействие элементов в системе бизнеса: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1)способность к самосохранению и саморазвитию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2)самостоятельность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3)взаимозаменяемость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4)саморегулирование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5.Укажите правильный ответ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Основные интегративные качества системы бизнеса: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1)взаимосвязь экономических субъектов, эффективность системы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2)иерархия интересов, активность всех субъектов бизнеса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lastRenderedPageBreak/>
        <w:t>3)уравновешенность, равноправие всех субъектов бизнеса</w:t>
      </w:r>
    </w:p>
    <w:p w:rsidR="00845C65" w:rsidRPr="000C3E62" w:rsidRDefault="00845C65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4)социально-экономический суверенитет, консенсус интересов всех субъектов бизнеса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6.Укажите правильный ответ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Внешняя среда бизнеса – это: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1)факторы окружающей среды, не влияющие на деятельность предприятия, но требующие от него соответствующей реакции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2)условия, которые поддаются регулированию со стороны предприятия и влияющие на него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3)условия и факторы окружающей среды, влияющие на деятельность предприятия и требующие его соответствующей реакции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4)условия и факторы среды, не оказывающие прямого воздействия на бизнес, но изменяющиеся за счет него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7.Укажите правильный ответ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Среда косвенного воздействия – это: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1)среда, содержащая факторы, которые непосредственно влияют на бизнес, а бизнес прямо влияет на них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2)среда, содержащая факторы, которые непосредственно влияют на бизнес, а бизнес ни как на них не влияет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3)среда, содержащая факторы, которые могут не оказывать прямого, немедленного воздействия на бизнес и никак не сказываются на нем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 xml:space="preserve">4)среда, содержащая факторы, которые могут не оказывать прямого непосредственного влияния на бизнес, но </w:t>
      </w:r>
      <w:proofErr w:type="gramStart"/>
      <w:r w:rsidRPr="000C3E62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0C3E62">
        <w:rPr>
          <w:rFonts w:ascii="Times New Roman" w:hAnsi="Times New Roman" w:cs="Times New Roman"/>
          <w:sz w:val="24"/>
          <w:szCs w:val="24"/>
        </w:rPr>
        <w:t xml:space="preserve"> сказываются на нем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8.Укажите правильный ответ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К среде прямого воздействия  относится следующий фактор: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1)трудовые ресурсы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2)уровень безработицы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3)состояние экономики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4)инфляция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9.Укажите правильный ответ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Среда косвенного воздействия  включает следующий фактор: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1)трудовые ресурсы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2)международное окружение</w:t>
      </w:r>
    </w:p>
    <w:p w:rsidR="00845C65" w:rsidRPr="000C3E62" w:rsidRDefault="00845C65" w:rsidP="000C3E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3)отношения с поставщиками</w:t>
      </w:r>
    </w:p>
    <w:p w:rsidR="00845C65" w:rsidRPr="000C3E62" w:rsidRDefault="00845C65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4)наличие в регионе предприятий-конкурентов</w:t>
      </w:r>
    </w:p>
    <w:p w:rsidR="000C3E62" w:rsidRPr="000C3E62" w:rsidRDefault="000C3E62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предприятия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10.Укажите правильный ответ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Направление классической школы управления, включающее в себя вопросы поисков капитала и его использования:</w:t>
      </w:r>
    </w:p>
    <w:p w:rsidR="000C3E62" w:rsidRPr="000C3E62" w:rsidRDefault="000C3E62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1)техническое</w:t>
      </w:r>
    </w:p>
    <w:p w:rsidR="000C3E62" w:rsidRPr="000C3E62" w:rsidRDefault="000C3E62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2)бухгалтерское</w:t>
      </w:r>
    </w:p>
    <w:p w:rsidR="000C3E62" w:rsidRPr="000C3E62" w:rsidRDefault="000C3E62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3)финансовое</w:t>
      </w:r>
    </w:p>
    <w:p w:rsidR="000C3E62" w:rsidRPr="000C3E62" w:rsidRDefault="000C3E62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4)административное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11.Укажите правильный ответ</w:t>
      </w:r>
    </w:p>
    <w:p w:rsidR="000C3E62" w:rsidRPr="000C3E62" w:rsidRDefault="000C3E62" w:rsidP="000C3E62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 xml:space="preserve">Информацию о технологии, человеческих ресурсах и материалах  несет в себе направление классической школы управления: 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1)административное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2)техническое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3)бухгалтерское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4)защитное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12.Укажите правильный ответ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 xml:space="preserve">В 1948 году Р. </w:t>
      </w:r>
      <w:proofErr w:type="spellStart"/>
      <w:r w:rsidRPr="000C3E62">
        <w:rPr>
          <w:rFonts w:ascii="Times New Roman" w:hAnsi="Times New Roman" w:cs="Times New Roman"/>
          <w:sz w:val="24"/>
          <w:szCs w:val="24"/>
        </w:rPr>
        <w:t>Стогдилл</w:t>
      </w:r>
      <w:proofErr w:type="spellEnd"/>
      <w:r w:rsidRPr="000C3E62">
        <w:rPr>
          <w:rFonts w:ascii="Times New Roman" w:hAnsi="Times New Roman" w:cs="Times New Roman"/>
          <w:sz w:val="24"/>
          <w:szCs w:val="24"/>
        </w:rPr>
        <w:t xml:space="preserve"> провел исследование качеств лидера и пришел к выводу, что на формирование  навыков и черт истинного руководителя в основном влияет: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1)характер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2)ум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3)материальные возможности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4)ситуация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13.Укажите правильный ответ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Физическое лицо – это: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1)гражданин РФ (иностранный гражданин, лицо без гражданства), который признается субъектом гражданско-правовых отношений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2)гражданин Российской Федерации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3)правоспособный гражданин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4)дееспособный гражданин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14.Укажите правильный ответ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Способность гражданина иметь гражданские права и нести обязанности – это: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1)дееспособность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2)правоспособность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3)ответственность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4)обязательство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15.Укажите правильный ответ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 xml:space="preserve"> Способность гражданина приобретать и осуществлять свои права, создавать и исполнять обязанности – это: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1)дееспособность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2)правоспособность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3)обязательство</w:t>
      </w:r>
    </w:p>
    <w:p w:rsidR="000C3E62" w:rsidRPr="000C3E62" w:rsidRDefault="000C3E62" w:rsidP="000C3E62">
      <w:pPr>
        <w:pStyle w:val="a4"/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4)предпринимательство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16.Укажите правильный ответ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Преимуществом индивидуального предпринимательства  является: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1)меньший размер уставного капитала по сравнению с акционерным обществом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2)возможность не проходить процедуру регистрации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3)ответственность перед кредиторами  уставным капиталом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4)меньшее количество налогов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17.Укажите правильный ответ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Недостатком индивидуального предпринимательства являются: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1)отсутствие льготного кредитования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2)ответственность перед кредиторами уставным капиталом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3)обязательная ежегодная налоговая проверка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4)необходимость вставать на учет в органах статистики и внебюджетных фондах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18.Укажите правильный ответ</w:t>
      </w:r>
    </w:p>
    <w:p w:rsidR="000C3E62" w:rsidRPr="000C3E62" w:rsidRDefault="000C3E62" w:rsidP="000C3E62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При отсутствии опыта работы и значительного начального капитала для открытия собственного дела рекомендуется использование организационно-правовой формы:</w:t>
      </w:r>
    </w:p>
    <w:p w:rsidR="000C3E62" w:rsidRPr="000C3E62" w:rsidRDefault="000C3E62" w:rsidP="000C3E62">
      <w:pPr>
        <w:pStyle w:val="a4"/>
        <w:tabs>
          <w:tab w:val="left" w:pos="795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1)товарищество на вере</w:t>
      </w:r>
    </w:p>
    <w:p w:rsidR="000C3E62" w:rsidRPr="000C3E62" w:rsidRDefault="000C3E62" w:rsidP="000C3E62">
      <w:pPr>
        <w:pStyle w:val="a4"/>
        <w:tabs>
          <w:tab w:val="left" w:pos="795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2)общество с дополнительной ответственностью</w:t>
      </w:r>
    </w:p>
    <w:p w:rsidR="000C3E62" w:rsidRPr="000C3E62" w:rsidRDefault="000C3E62" w:rsidP="000C3E62">
      <w:pPr>
        <w:pStyle w:val="a4"/>
        <w:tabs>
          <w:tab w:val="left" w:pos="795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3)индивидуальное предпринимательство</w:t>
      </w:r>
    </w:p>
    <w:p w:rsidR="000C3E62" w:rsidRPr="000C3E62" w:rsidRDefault="000C3E62" w:rsidP="000C3E62">
      <w:pPr>
        <w:pStyle w:val="a4"/>
        <w:tabs>
          <w:tab w:val="left" w:pos="795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4) частное товарищество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19.Укажите правильный ответ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Недостатком общества с ограниченной ответственностью по сравнению с индивидуальным предпринимательством является: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1)учредители не отвечают по обязательствам ООО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2)учредители несут риск убытков в пределах стоимости своих вкладов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3)требуется публиковать отчетность о прибылях и убытках</w:t>
      </w:r>
    </w:p>
    <w:p w:rsidR="000C3E62" w:rsidRPr="000C3E62" w:rsidRDefault="000C3E62" w:rsidP="000C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C3E62">
        <w:rPr>
          <w:rFonts w:ascii="Times New Roman" w:hAnsi="Times New Roman" w:cs="Times New Roman"/>
          <w:color w:val="000000"/>
          <w:sz w:val="24"/>
          <w:szCs w:val="24"/>
        </w:rPr>
        <w:t>4)необходимость вести бухгалтерский и налоговый учёт</w:t>
      </w:r>
    </w:p>
    <w:p w:rsidR="000C3E62" w:rsidRPr="000C3E62" w:rsidRDefault="000C3E62" w:rsidP="000C3E62">
      <w:pPr>
        <w:pStyle w:val="a4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2">
        <w:rPr>
          <w:rFonts w:ascii="Times New Roman" w:eastAsia="Times New Roman" w:hAnsi="Times New Roman" w:cs="Times New Roman"/>
          <w:sz w:val="24"/>
          <w:szCs w:val="24"/>
          <w:lang w:eastAsia="ru-RU"/>
        </w:rPr>
        <w:t>20.Укажите все правильные ответы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Ситуационный подход предполагает: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1)изменение методов управления по мере необходимости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2)периодическое наблюдение за объектом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3)четкое следование всем методам управления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4)использование авторитарных методов управления в кризисных ситуациях</w:t>
      </w:r>
    </w:p>
    <w:p w:rsidR="000C3E62" w:rsidRPr="000C3E62" w:rsidRDefault="000C3E62" w:rsidP="000C3E62">
      <w:pPr>
        <w:pStyle w:val="a4"/>
        <w:tabs>
          <w:tab w:val="left" w:pos="107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5)разработку всех возможных методов управления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6)анализ сложившейся ситуации в коллективе</w:t>
      </w:r>
    </w:p>
    <w:p w:rsidR="000C3E62" w:rsidRPr="000C3E62" w:rsidRDefault="000C3E62" w:rsidP="000C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62">
        <w:rPr>
          <w:rFonts w:ascii="Times New Roman" w:hAnsi="Times New Roman" w:cs="Times New Roman"/>
          <w:sz w:val="24"/>
          <w:szCs w:val="24"/>
        </w:rPr>
        <w:t>7)создание благоприятных условий для реализации планов</w:t>
      </w:r>
    </w:p>
    <w:p w:rsidR="00845C65" w:rsidRPr="00477DD2" w:rsidRDefault="00845C65" w:rsidP="00845C6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5C65" w:rsidRPr="00477DD2" w:rsidSect="008F06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A5" w:rsidRDefault="001F04A5" w:rsidP="00C8013F">
      <w:pPr>
        <w:spacing w:after="0" w:line="240" w:lineRule="auto"/>
      </w:pPr>
      <w:r>
        <w:separator/>
      </w:r>
    </w:p>
  </w:endnote>
  <w:endnote w:type="continuationSeparator" w:id="0">
    <w:p w:rsidR="001F04A5" w:rsidRDefault="001F04A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85" w:rsidRDefault="00F569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A5" w:rsidRDefault="001F04A5" w:rsidP="00C8013F">
      <w:pPr>
        <w:spacing w:after="0" w:line="240" w:lineRule="auto"/>
      </w:pPr>
      <w:r>
        <w:separator/>
      </w:r>
    </w:p>
  </w:footnote>
  <w:footnote w:type="continuationSeparator" w:id="0">
    <w:p w:rsidR="001F04A5" w:rsidRDefault="001F04A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174F677A"/>
    <w:multiLevelType w:val="hybridMultilevel"/>
    <w:tmpl w:val="0C32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32BD"/>
    <w:multiLevelType w:val="hybridMultilevel"/>
    <w:tmpl w:val="68A4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1D3A"/>
    <w:multiLevelType w:val="hybridMultilevel"/>
    <w:tmpl w:val="E29C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07E5"/>
    <w:multiLevelType w:val="hybridMultilevel"/>
    <w:tmpl w:val="200A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5F38"/>
    <w:multiLevelType w:val="hybridMultilevel"/>
    <w:tmpl w:val="41C0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578F1"/>
    <w:multiLevelType w:val="hybridMultilevel"/>
    <w:tmpl w:val="1D0A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35F49"/>
    <w:multiLevelType w:val="hybridMultilevel"/>
    <w:tmpl w:val="8B9C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D1DA9"/>
    <w:multiLevelType w:val="hybridMultilevel"/>
    <w:tmpl w:val="DFB82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45308E"/>
    <w:multiLevelType w:val="hybridMultilevel"/>
    <w:tmpl w:val="0710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F1702"/>
    <w:multiLevelType w:val="hybridMultilevel"/>
    <w:tmpl w:val="A70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3971"/>
    <w:multiLevelType w:val="hybridMultilevel"/>
    <w:tmpl w:val="A75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77085"/>
    <w:multiLevelType w:val="hybridMultilevel"/>
    <w:tmpl w:val="024E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2138D"/>
    <w:rsid w:val="00025145"/>
    <w:rsid w:val="00036155"/>
    <w:rsid w:val="00036EE4"/>
    <w:rsid w:val="00037147"/>
    <w:rsid w:val="000467DF"/>
    <w:rsid w:val="00065453"/>
    <w:rsid w:val="00065661"/>
    <w:rsid w:val="000673DA"/>
    <w:rsid w:val="000717AD"/>
    <w:rsid w:val="00071DFF"/>
    <w:rsid w:val="00084B46"/>
    <w:rsid w:val="00087AC7"/>
    <w:rsid w:val="00092B6F"/>
    <w:rsid w:val="000A18A4"/>
    <w:rsid w:val="000A264D"/>
    <w:rsid w:val="000A6567"/>
    <w:rsid w:val="000A7853"/>
    <w:rsid w:val="000B19D8"/>
    <w:rsid w:val="000C365E"/>
    <w:rsid w:val="000C3E62"/>
    <w:rsid w:val="000C4C20"/>
    <w:rsid w:val="000C5304"/>
    <w:rsid w:val="000C58B2"/>
    <w:rsid w:val="000D771C"/>
    <w:rsid w:val="000E74A6"/>
    <w:rsid w:val="000F229C"/>
    <w:rsid w:val="000F3F26"/>
    <w:rsid w:val="000F7535"/>
    <w:rsid w:val="000F790D"/>
    <w:rsid w:val="00100133"/>
    <w:rsid w:val="00104729"/>
    <w:rsid w:val="00105D0E"/>
    <w:rsid w:val="00110776"/>
    <w:rsid w:val="001108DC"/>
    <w:rsid w:val="00110FD2"/>
    <w:rsid w:val="00111D8B"/>
    <w:rsid w:val="001154DF"/>
    <w:rsid w:val="001156BB"/>
    <w:rsid w:val="00117AA8"/>
    <w:rsid w:val="00117BCC"/>
    <w:rsid w:val="00123724"/>
    <w:rsid w:val="00126E2F"/>
    <w:rsid w:val="0012736A"/>
    <w:rsid w:val="00127AF8"/>
    <w:rsid w:val="00131F35"/>
    <w:rsid w:val="00135AB1"/>
    <w:rsid w:val="001366DB"/>
    <w:rsid w:val="00140759"/>
    <w:rsid w:val="001458E8"/>
    <w:rsid w:val="001464E1"/>
    <w:rsid w:val="001519F7"/>
    <w:rsid w:val="00154975"/>
    <w:rsid w:val="00154F3A"/>
    <w:rsid w:val="001637E8"/>
    <w:rsid w:val="001700B4"/>
    <w:rsid w:val="00171707"/>
    <w:rsid w:val="00173379"/>
    <w:rsid w:val="001851FD"/>
    <w:rsid w:val="0019201A"/>
    <w:rsid w:val="00195D8C"/>
    <w:rsid w:val="001961CF"/>
    <w:rsid w:val="00197A41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04A5"/>
    <w:rsid w:val="001F46B6"/>
    <w:rsid w:val="001F5A10"/>
    <w:rsid w:val="00200DBB"/>
    <w:rsid w:val="00203DF2"/>
    <w:rsid w:val="00210431"/>
    <w:rsid w:val="002175E5"/>
    <w:rsid w:val="00231355"/>
    <w:rsid w:val="00236428"/>
    <w:rsid w:val="00236F7A"/>
    <w:rsid w:val="00240DF2"/>
    <w:rsid w:val="00251431"/>
    <w:rsid w:val="00255288"/>
    <w:rsid w:val="0026008A"/>
    <w:rsid w:val="00277458"/>
    <w:rsid w:val="0028123B"/>
    <w:rsid w:val="002909DA"/>
    <w:rsid w:val="002925CC"/>
    <w:rsid w:val="0029448F"/>
    <w:rsid w:val="002A2EF2"/>
    <w:rsid w:val="002A3678"/>
    <w:rsid w:val="002A3D84"/>
    <w:rsid w:val="002A4125"/>
    <w:rsid w:val="002C09E3"/>
    <w:rsid w:val="002C1F47"/>
    <w:rsid w:val="002C2023"/>
    <w:rsid w:val="002C35AF"/>
    <w:rsid w:val="002C48C3"/>
    <w:rsid w:val="002C5BA0"/>
    <w:rsid w:val="002D0429"/>
    <w:rsid w:val="002D34D3"/>
    <w:rsid w:val="002E074F"/>
    <w:rsid w:val="002E26A3"/>
    <w:rsid w:val="002E2E88"/>
    <w:rsid w:val="002E361B"/>
    <w:rsid w:val="002F0C23"/>
    <w:rsid w:val="00302E68"/>
    <w:rsid w:val="003103E2"/>
    <w:rsid w:val="00312030"/>
    <w:rsid w:val="00313830"/>
    <w:rsid w:val="00316FD2"/>
    <w:rsid w:val="003176A2"/>
    <w:rsid w:val="00317AE1"/>
    <w:rsid w:val="003205FB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464C"/>
    <w:rsid w:val="00387FF3"/>
    <w:rsid w:val="00391097"/>
    <w:rsid w:val="00396D48"/>
    <w:rsid w:val="003A19C3"/>
    <w:rsid w:val="003A26B0"/>
    <w:rsid w:val="003A45B7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110"/>
    <w:rsid w:val="003E3453"/>
    <w:rsid w:val="003E379E"/>
    <w:rsid w:val="003F0AE5"/>
    <w:rsid w:val="003F1C4C"/>
    <w:rsid w:val="003F5D1B"/>
    <w:rsid w:val="003F6171"/>
    <w:rsid w:val="003F644E"/>
    <w:rsid w:val="004059F6"/>
    <w:rsid w:val="00405A16"/>
    <w:rsid w:val="00406049"/>
    <w:rsid w:val="00411E0C"/>
    <w:rsid w:val="00416224"/>
    <w:rsid w:val="004209DA"/>
    <w:rsid w:val="004224DD"/>
    <w:rsid w:val="00426567"/>
    <w:rsid w:val="004360A2"/>
    <w:rsid w:val="00444251"/>
    <w:rsid w:val="0044636E"/>
    <w:rsid w:val="00457190"/>
    <w:rsid w:val="00457ABC"/>
    <w:rsid w:val="00460694"/>
    <w:rsid w:val="0046698B"/>
    <w:rsid w:val="00467606"/>
    <w:rsid w:val="00471FEE"/>
    <w:rsid w:val="00477DD2"/>
    <w:rsid w:val="00484A39"/>
    <w:rsid w:val="00485D1C"/>
    <w:rsid w:val="00490F1B"/>
    <w:rsid w:val="0049553D"/>
    <w:rsid w:val="004A1090"/>
    <w:rsid w:val="004A60F1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384F"/>
    <w:rsid w:val="004F79E0"/>
    <w:rsid w:val="00500AB3"/>
    <w:rsid w:val="00502DBE"/>
    <w:rsid w:val="00512CF0"/>
    <w:rsid w:val="00513515"/>
    <w:rsid w:val="00517320"/>
    <w:rsid w:val="0052134E"/>
    <w:rsid w:val="00525983"/>
    <w:rsid w:val="00526774"/>
    <w:rsid w:val="00533A8A"/>
    <w:rsid w:val="00534BE9"/>
    <w:rsid w:val="005360F8"/>
    <w:rsid w:val="0053690D"/>
    <w:rsid w:val="0054284D"/>
    <w:rsid w:val="00547663"/>
    <w:rsid w:val="00552F6D"/>
    <w:rsid w:val="00553120"/>
    <w:rsid w:val="00557C87"/>
    <w:rsid w:val="00562B69"/>
    <w:rsid w:val="00563347"/>
    <w:rsid w:val="00564F87"/>
    <w:rsid w:val="00571C16"/>
    <w:rsid w:val="00572DC6"/>
    <w:rsid w:val="0057643F"/>
    <w:rsid w:val="00576DD0"/>
    <w:rsid w:val="00576E0C"/>
    <w:rsid w:val="00584CC8"/>
    <w:rsid w:val="005854BE"/>
    <w:rsid w:val="0058757D"/>
    <w:rsid w:val="00587EAB"/>
    <w:rsid w:val="00593191"/>
    <w:rsid w:val="005931E6"/>
    <w:rsid w:val="005932DB"/>
    <w:rsid w:val="00594670"/>
    <w:rsid w:val="00594901"/>
    <w:rsid w:val="00595998"/>
    <w:rsid w:val="005A1229"/>
    <w:rsid w:val="005A310A"/>
    <w:rsid w:val="005A5602"/>
    <w:rsid w:val="005A7ADE"/>
    <w:rsid w:val="005A7AEE"/>
    <w:rsid w:val="005B07FD"/>
    <w:rsid w:val="005B094A"/>
    <w:rsid w:val="005C0CEA"/>
    <w:rsid w:val="005D4655"/>
    <w:rsid w:val="005D4A3C"/>
    <w:rsid w:val="005E19A2"/>
    <w:rsid w:val="00604146"/>
    <w:rsid w:val="00605D4F"/>
    <w:rsid w:val="0060645D"/>
    <w:rsid w:val="00607507"/>
    <w:rsid w:val="00607A8A"/>
    <w:rsid w:val="00613F6F"/>
    <w:rsid w:val="00623AC4"/>
    <w:rsid w:val="00626844"/>
    <w:rsid w:val="006270F4"/>
    <w:rsid w:val="00627B28"/>
    <w:rsid w:val="00637744"/>
    <w:rsid w:val="00642184"/>
    <w:rsid w:val="0064761E"/>
    <w:rsid w:val="00650D6E"/>
    <w:rsid w:val="006560AD"/>
    <w:rsid w:val="006574B8"/>
    <w:rsid w:val="00660FC0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080"/>
    <w:rsid w:val="006A454A"/>
    <w:rsid w:val="006A52F3"/>
    <w:rsid w:val="006A5351"/>
    <w:rsid w:val="006B301A"/>
    <w:rsid w:val="006B4A0E"/>
    <w:rsid w:val="006B56A5"/>
    <w:rsid w:val="006B5AB5"/>
    <w:rsid w:val="006B5C19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041A"/>
    <w:rsid w:val="0071273A"/>
    <w:rsid w:val="0071501F"/>
    <w:rsid w:val="007150EF"/>
    <w:rsid w:val="00716682"/>
    <w:rsid w:val="0072029C"/>
    <w:rsid w:val="00721C93"/>
    <w:rsid w:val="0073174C"/>
    <w:rsid w:val="007330B8"/>
    <w:rsid w:val="00741040"/>
    <w:rsid w:val="0074460F"/>
    <w:rsid w:val="00744AB3"/>
    <w:rsid w:val="0075709D"/>
    <w:rsid w:val="00762368"/>
    <w:rsid w:val="00763614"/>
    <w:rsid w:val="00763A56"/>
    <w:rsid w:val="00764D5E"/>
    <w:rsid w:val="00765A7D"/>
    <w:rsid w:val="007662CC"/>
    <w:rsid w:val="00766CA0"/>
    <w:rsid w:val="00773066"/>
    <w:rsid w:val="00773E11"/>
    <w:rsid w:val="00774C4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1C33"/>
    <w:rsid w:val="007C409A"/>
    <w:rsid w:val="007C4F74"/>
    <w:rsid w:val="007C5040"/>
    <w:rsid w:val="007C5659"/>
    <w:rsid w:val="007D3DDF"/>
    <w:rsid w:val="007D5D3A"/>
    <w:rsid w:val="007D7BA0"/>
    <w:rsid w:val="007E4FF1"/>
    <w:rsid w:val="007E7127"/>
    <w:rsid w:val="007F08C5"/>
    <w:rsid w:val="007F52FC"/>
    <w:rsid w:val="007F74AC"/>
    <w:rsid w:val="0080043F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7467"/>
    <w:rsid w:val="0084269C"/>
    <w:rsid w:val="00845C65"/>
    <w:rsid w:val="00846A06"/>
    <w:rsid w:val="0084785C"/>
    <w:rsid w:val="008501CF"/>
    <w:rsid w:val="00852325"/>
    <w:rsid w:val="00853F35"/>
    <w:rsid w:val="00860008"/>
    <w:rsid w:val="00860D20"/>
    <w:rsid w:val="0086130F"/>
    <w:rsid w:val="0086214C"/>
    <w:rsid w:val="008671BD"/>
    <w:rsid w:val="00870D94"/>
    <w:rsid w:val="00877003"/>
    <w:rsid w:val="00887EE2"/>
    <w:rsid w:val="0089154D"/>
    <w:rsid w:val="008918DF"/>
    <w:rsid w:val="00896985"/>
    <w:rsid w:val="008A1C89"/>
    <w:rsid w:val="008B3848"/>
    <w:rsid w:val="008B7010"/>
    <w:rsid w:val="008C2A9A"/>
    <w:rsid w:val="008C3071"/>
    <w:rsid w:val="008C4C7A"/>
    <w:rsid w:val="008C59DB"/>
    <w:rsid w:val="008C6D5E"/>
    <w:rsid w:val="008D1767"/>
    <w:rsid w:val="008D45CE"/>
    <w:rsid w:val="008E5CE2"/>
    <w:rsid w:val="008F0193"/>
    <w:rsid w:val="008F0669"/>
    <w:rsid w:val="008F0FBE"/>
    <w:rsid w:val="008F3B11"/>
    <w:rsid w:val="008F3F9E"/>
    <w:rsid w:val="008F4D11"/>
    <w:rsid w:val="008F5043"/>
    <w:rsid w:val="008F614F"/>
    <w:rsid w:val="008F6360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3C50"/>
    <w:rsid w:val="00981BEB"/>
    <w:rsid w:val="00983248"/>
    <w:rsid w:val="009916D5"/>
    <w:rsid w:val="009A5828"/>
    <w:rsid w:val="009B14A3"/>
    <w:rsid w:val="009C5C7B"/>
    <w:rsid w:val="009E0836"/>
    <w:rsid w:val="009E4A5C"/>
    <w:rsid w:val="009E4C1D"/>
    <w:rsid w:val="009E7039"/>
    <w:rsid w:val="009F0AAB"/>
    <w:rsid w:val="009F0B60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08E1"/>
    <w:rsid w:val="00AB69A9"/>
    <w:rsid w:val="00AB6BCC"/>
    <w:rsid w:val="00AC1DBE"/>
    <w:rsid w:val="00AC3E6E"/>
    <w:rsid w:val="00AC7088"/>
    <w:rsid w:val="00AD1288"/>
    <w:rsid w:val="00AD19E0"/>
    <w:rsid w:val="00AD5B96"/>
    <w:rsid w:val="00AD6807"/>
    <w:rsid w:val="00AE1A78"/>
    <w:rsid w:val="00AE4027"/>
    <w:rsid w:val="00AE70DF"/>
    <w:rsid w:val="00AE7BEE"/>
    <w:rsid w:val="00B00A66"/>
    <w:rsid w:val="00B01246"/>
    <w:rsid w:val="00B01920"/>
    <w:rsid w:val="00B0351C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14FD"/>
    <w:rsid w:val="00B6503A"/>
    <w:rsid w:val="00B65F66"/>
    <w:rsid w:val="00B66085"/>
    <w:rsid w:val="00B66173"/>
    <w:rsid w:val="00B67479"/>
    <w:rsid w:val="00B75700"/>
    <w:rsid w:val="00B75BA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E3"/>
    <w:rsid w:val="00BB66F3"/>
    <w:rsid w:val="00BB69FA"/>
    <w:rsid w:val="00BB7F1D"/>
    <w:rsid w:val="00BC1669"/>
    <w:rsid w:val="00BC1E19"/>
    <w:rsid w:val="00BC1E81"/>
    <w:rsid w:val="00BC3CFE"/>
    <w:rsid w:val="00BC65E2"/>
    <w:rsid w:val="00BD3D9C"/>
    <w:rsid w:val="00BD4419"/>
    <w:rsid w:val="00BD4884"/>
    <w:rsid w:val="00BD64E1"/>
    <w:rsid w:val="00BE0B73"/>
    <w:rsid w:val="00BE66A8"/>
    <w:rsid w:val="00BF135E"/>
    <w:rsid w:val="00BF2B17"/>
    <w:rsid w:val="00C0169A"/>
    <w:rsid w:val="00C03211"/>
    <w:rsid w:val="00C056D6"/>
    <w:rsid w:val="00C05E7B"/>
    <w:rsid w:val="00C12F69"/>
    <w:rsid w:val="00C17F62"/>
    <w:rsid w:val="00C22F01"/>
    <w:rsid w:val="00C25567"/>
    <w:rsid w:val="00C36A86"/>
    <w:rsid w:val="00C36E1B"/>
    <w:rsid w:val="00C405DA"/>
    <w:rsid w:val="00C432EB"/>
    <w:rsid w:val="00C43361"/>
    <w:rsid w:val="00C461A5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E5CCF"/>
    <w:rsid w:val="00CF29C7"/>
    <w:rsid w:val="00CF5138"/>
    <w:rsid w:val="00D006E8"/>
    <w:rsid w:val="00D02FB2"/>
    <w:rsid w:val="00D0540D"/>
    <w:rsid w:val="00D06068"/>
    <w:rsid w:val="00D06866"/>
    <w:rsid w:val="00D104DF"/>
    <w:rsid w:val="00D14B40"/>
    <w:rsid w:val="00D27FA6"/>
    <w:rsid w:val="00D27FC3"/>
    <w:rsid w:val="00D40654"/>
    <w:rsid w:val="00D53D73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1C6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144C"/>
    <w:rsid w:val="00E520EF"/>
    <w:rsid w:val="00E522C5"/>
    <w:rsid w:val="00E538FD"/>
    <w:rsid w:val="00E54EB1"/>
    <w:rsid w:val="00E61905"/>
    <w:rsid w:val="00E624A5"/>
    <w:rsid w:val="00E62EDC"/>
    <w:rsid w:val="00E65DC5"/>
    <w:rsid w:val="00E76F4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679F"/>
    <w:rsid w:val="00EA7A44"/>
    <w:rsid w:val="00EA7FCF"/>
    <w:rsid w:val="00EB1895"/>
    <w:rsid w:val="00EB3D9B"/>
    <w:rsid w:val="00EB5C25"/>
    <w:rsid w:val="00EB62C8"/>
    <w:rsid w:val="00EB6FBF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4AD8"/>
    <w:rsid w:val="00F1391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14E6"/>
    <w:rsid w:val="00F54583"/>
    <w:rsid w:val="00F56985"/>
    <w:rsid w:val="00F57346"/>
    <w:rsid w:val="00F63DBB"/>
    <w:rsid w:val="00F65EAD"/>
    <w:rsid w:val="00F66E7D"/>
    <w:rsid w:val="00F77102"/>
    <w:rsid w:val="00FA055B"/>
    <w:rsid w:val="00FA0AF2"/>
    <w:rsid w:val="00FA0B8F"/>
    <w:rsid w:val="00FA0B98"/>
    <w:rsid w:val="00FA22A9"/>
    <w:rsid w:val="00FA4958"/>
    <w:rsid w:val="00FA5A28"/>
    <w:rsid w:val="00FA729B"/>
    <w:rsid w:val="00FB02DA"/>
    <w:rsid w:val="00FB0C35"/>
    <w:rsid w:val="00FB354F"/>
    <w:rsid w:val="00FB6C8F"/>
    <w:rsid w:val="00FC190B"/>
    <w:rsid w:val="00FC5456"/>
    <w:rsid w:val="00FD1361"/>
    <w:rsid w:val="00FD3AD2"/>
    <w:rsid w:val="00FD3F00"/>
    <w:rsid w:val="00FE2739"/>
    <w:rsid w:val="00FE5B98"/>
    <w:rsid w:val="00FF044E"/>
    <w:rsid w:val="00FF1EC9"/>
    <w:rsid w:val="00FF3035"/>
    <w:rsid w:val="00FF5966"/>
    <w:rsid w:val="00FF5A34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A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rsid w:val="00C4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C461A5"/>
    <w:rPr>
      <w:b/>
      <w:bCs/>
    </w:rPr>
  </w:style>
  <w:style w:type="character" w:customStyle="1" w:styleId="spelle">
    <w:name w:val="spelle"/>
    <w:basedOn w:val="a0"/>
    <w:rsid w:val="00C461A5"/>
  </w:style>
  <w:style w:type="paragraph" w:customStyle="1" w:styleId="10">
    <w:name w:val="Текст1"/>
    <w:basedOn w:val="a"/>
    <w:rsid w:val="00F63D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Title"/>
    <w:basedOn w:val="a"/>
    <w:next w:val="af1"/>
    <w:link w:val="af2"/>
    <w:qFormat/>
    <w:rsid w:val="00F63D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F63D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Subtitle"/>
    <w:basedOn w:val="a"/>
    <w:next w:val="a"/>
    <w:link w:val="af3"/>
    <w:uiPriority w:val="11"/>
    <w:qFormat/>
    <w:rsid w:val="00F63D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1"/>
    <w:uiPriority w:val="11"/>
    <w:rsid w:val="00F63D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DA7C-2381-4C49-B01A-1879A667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26033</TotalTime>
  <Pages>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Dragilevig</cp:lastModifiedBy>
  <cp:revision>23</cp:revision>
  <cp:lastPrinted>2015-09-11T07:13:00Z</cp:lastPrinted>
  <dcterms:created xsi:type="dcterms:W3CDTF">2016-07-25T08:13:00Z</dcterms:created>
  <dcterms:modified xsi:type="dcterms:W3CDTF">2017-05-20T04:09:00Z</dcterms:modified>
</cp:coreProperties>
</file>