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AE0C2B" w14:textId="77777777" w:rsidR="00D80F78" w:rsidRPr="00AA7DC7" w:rsidRDefault="00D80F78" w:rsidP="00D80F78">
      <w:pPr>
        <w:spacing w:after="0" w:line="240" w:lineRule="auto"/>
        <w:jc w:val="right"/>
        <w:rPr>
          <w:rFonts w:ascii="Times New Roman" w:hAnsi="Times New Roman" w:cs="Times New Roman"/>
          <w:sz w:val="24"/>
          <w:szCs w:val="24"/>
        </w:rPr>
      </w:pPr>
      <w:r w:rsidRPr="00AA7DC7">
        <w:rPr>
          <w:rFonts w:ascii="Times New Roman" w:hAnsi="Times New Roman" w:cs="Times New Roman"/>
          <w:sz w:val="24"/>
          <w:szCs w:val="24"/>
        </w:rPr>
        <w:t>Приложение</w:t>
      </w:r>
    </w:p>
    <w:p w14:paraId="3415A836" w14:textId="77777777" w:rsidR="00D80F78" w:rsidRPr="00AA7DC7" w:rsidRDefault="00D80F78" w:rsidP="00D80F78">
      <w:pPr>
        <w:spacing w:after="0" w:line="240" w:lineRule="auto"/>
        <w:jc w:val="right"/>
        <w:rPr>
          <w:rFonts w:ascii="Times New Roman" w:hAnsi="Times New Roman" w:cs="Times New Roman"/>
          <w:sz w:val="24"/>
          <w:szCs w:val="24"/>
        </w:rPr>
      </w:pPr>
      <w:r w:rsidRPr="00AA7DC7">
        <w:rPr>
          <w:rFonts w:ascii="Times New Roman" w:hAnsi="Times New Roman" w:cs="Times New Roman"/>
          <w:sz w:val="24"/>
          <w:szCs w:val="24"/>
        </w:rPr>
        <w:t xml:space="preserve">к </w:t>
      </w:r>
      <w:r w:rsidR="00C35197">
        <w:rPr>
          <w:rFonts w:ascii="Times New Roman" w:hAnsi="Times New Roman" w:cs="Times New Roman"/>
          <w:sz w:val="24"/>
          <w:szCs w:val="24"/>
        </w:rPr>
        <w:t>программе государственной итоговой аттестации</w:t>
      </w:r>
    </w:p>
    <w:p w14:paraId="3DE2EA3F" w14:textId="77777777" w:rsidR="00D80F78" w:rsidRPr="00AA7DC7" w:rsidRDefault="00D80F78" w:rsidP="00D80F78">
      <w:pPr>
        <w:spacing w:after="0" w:line="240" w:lineRule="auto"/>
        <w:jc w:val="center"/>
        <w:rPr>
          <w:rFonts w:ascii="Times New Roman" w:hAnsi="Times New Roman" w:cs="Times New Roman"/>
          <w:sz w:val="24"/>
          <w:szCs w:val="24"/>
        </w:rPr>
      </w:pPr>
    </w:p>
    <w:p w14:paraId="4541496E" w14:textId="77777777" w:rsidR="00CF663A" w:rsidRPr="00AA7DC7" w:rsidRDefault="00C35197" w:rsidP="00CF663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МИНОБРНАУКИ РОССИИ</w:t>
      </w:r>
    </w:p>
    <w:p w14:paraId="74AAD2EE" w14:textId="77777777" w:rsidR="00CF663A" w:rsidRPr="00AA7DC7" w:rsidRDefault="00CF663A" w:rsidP="00CF663A">
      <w:pPr>
        <w:spacing w:after="0" w:line="240" w:lineRule="auto"/>
        <w:jc w:val="center"/>
        <w:rPr>
          <w:rFonts w:ascii="Times New Roman" w:hAnsi="Times New Roman" w:cs="Times New Roman"/>
          <w:sz w:val="24"/>
          <w:szCs w:val="24"/>
        </w:rPr>
      </w:pPr>
    </w:p>
    <w:p w14:paraId="586AE9B9" w14:textId="77777777" w:rsidR="00CF663A" w:rsidRPr="00AA7DC7" w:rsidRDefault="00CF663A" w:rsidP="00CF663A">
      <w:pPr>
        <w:spacing w:after="0" w:line="240" w:lineRule="auto"/>
        <w:jc w:val="center"/>
        <w:rPr>
          <w:rFonts w:ascii="Times New Roman" w:hAnsi="Times New Roman" w:cs="Times New Roman"/>
          <w:sz w:val="24"/>
          <w:szCs w:val="24"/>
        </w:rPr>
      </w:pPr>
      <w:r w:rsidRPr="00AA7DC7">
        <w:rPr>
          <w:rFonts w:ascii="Times New Roman" w:hAnsi="Times New Roman" w:cs="Times New Roman"/>
          <w:sz w:val="24"/>
          <w:szCs w:val="24"/>
        </w:rPr>
        <w:t xml:space="preserve">ВЛАДИВОСТОКСКИЙ ГОСУДАРСТВЕННЫЙ УНИВЕРСИТЕТ </w:t>
      </w:r>
    </w:p>
    <w:p w14:paraId="18954264" w14:textId="77777777" w:rsidR="00CF663A" w:rsidRPr="00AA7DC7" w:rsidRDefault="00CF663A" w:rsidP="00CF663A">
      <w:pPr>
        <w:spacing w:after="0" w:line="240" w:lineRule="auto"/>
        <w:jc w:val="center"/>
        <w:rPr>
          <w:rFonts w:ascii="Times New Roman" w:hAnsi="Times New Roman" w:cs="Times New Roman"/>
          <w:sz w:val="24"/>
          <w:szCs w:val="24"/>
        </w:rPr>
      </w:pPr>
      <w:r w:rsidRPr="00AA7DC7">
        <w:rPr>
          <w:rFonts w:ascii="Times New Roman" w:hAnsi="Times New Roman" w:cs="Times New Roman"/>
          <w:sz w:val="24"/>
          <w:szCs w:val="24"/>
        </w:rPr>
        <w:t>ЭКОНОМИКИ И СЕРВИСА</w:t>
      </w:r>
    </w:p>
    <w:p w14:paraId="3120A42F" w14:textId="77777777" w:rsidR="00CF663A" w:rsidRPr="00AA7DC7" w:rsidRDefault="00CF663A" w:rsidP="00CF663A">
      <w:pPr>
        <w:spacing w:after="0" w:line="240" w:lineRule="auto"/>
        <w:jc w:val="center"/>
        <w:rPr>
          <w:rFonts w:ascii="Times New Roman" w:hAnsi="Times New Roman" w:cs="Times New Roman"/>
          <w:sz w:val="24"/>
          <w:szCs w:val="24"/>
        </w:rPr>
      </w:pPr>
    </w:p>
    <w:p w14:paraId="4C477F35" w14:textId="42C4BE1D" w:rsidR="00CF663A" w:rsidRPr="00E11B97" w:rsidRDefault="00E11B97" w:rsidP="00CF663A">
      <w:pPr>
        <w:spacing w:after="0" w:line="240" w:lineRule="auto"/>
        <w:jc w:val="center"/>
        <w:rPr>
          <w:rFonts w:ascii="Times New Roman" w:hAnsi="Times New Roman" w:cs="Times New Roman"/>
          <w:sz w:val="24"/>
          <w:szCs w:val="24"/>
        </w:rPr>
      </w:pPr>
      <w:r w:rsidRPr="00E11B97">
        <w:rPr>
          <w:rFonts w:ascii="Times New Roman" w:hAnsi="Times New Roman" w:cs="Times New Roman"/>
          <w:sz w:val="24"/>
          <w:szCs w:val="24"/>
        </w:rPr>
        <w:t>КАФЕДРА ЭКОНОМИКИ И УПРАВЛЕНИЯ</w:t>
      </w:r>
    </w:p>
    <w:p w14:paraId="6DE7EFD0" w14:textId="77777777" w:rsidR="00CF663A" w:rsidRPr="00AA7DC7" w:rsidRDefault="00CF663A" w:rsidP="00CF663A">
      <w:pPr>
        <w:spacing w:after="0" w:line="240" w:lineRule="auto"/>
        <w:jc w:val="center"/>
        <w:rPr>
          <w:rFonts w:ascii="Times New Roman" w:hAnsi="Times New Roman" w:cs="Times New Roman"/>
          <w:sz w:val="24"/>
          <w:szCs w:val="24"/>
        </w:rPr>
      </w:pPr>
    </w:p>
    <w:p w14:paraId="75E7FD6A" w14:textId="77777777" w:rsidR="00CF663A" w:rsidRPr="00AA7DC7" w:rsidRDefault="00CF663A" w:rsidP="00CF663A">
      <w:pPr>
        <w:spacing w:after="0" w:line="240" w:lineRule="auto"/>
        <w:jc w:val="center"/>
        <w:rPr>
          <w:rFonts w:ascii="Times New Roman" w:hAnsi="Times New Roman" w:cs="Times New Roman"/>
          <w:sz w:val="24"/>
          <w:szCs w:val="24"/>
        </w:rPr>
      </w:pPr>
    </w:p>
    <w:p w14:paraId="5FF1B947" w14:textId="77777777" w:rsidR="00CF663A" w:rsidRPr="00AA7DC7" w:rsidRDefault="00CF663A" w:rsidP="00CF663A">
      <w:pPr>
        <w:spacing w:after="0" w:line="240" w:lineRule="auto"/>
        <w:jc w:val="center"/>
        <w:rPr>
          <w:rFonts w:ascii="Times New Roman" w:hAnsi="Times New Roman" w:cs="Times New Roman"/>
          <w:sz w:val="24"/>
          <w:szCs w:val="24"/>
        </w:rPr>
      </w:pPr>
    </w:p>
    <w:p w14:paraId="575DB6AD" w14:textId="77777777" w:rsidR="00CF663A" w:rsidRPr="00AA7DC7" w:rsidRDefault="00CF663A" w:rsidP="00CF663A">
      <w:pPr>
        <w:spacing w:after="0" w:line="240" w:lineRule="auto"/>
        <w:jc w:val="center"/>
        <w:rPr>
          <w:rFonts w:ascii="Times New Roman" w:hAnsi="Times New Roman" w:cs="Times New Roman"/>
          <w:b/>
          <w:sz w:val="24"/>
          <w:szCs w:val="24"/>
        </w:rPr>
      </w:pPr>
    </w:p>
    <w:p w14:paraId="4135FB8A" w14:textId="77777777" w:rsidR="00CF663A" w:rsidRPr="00AA7DC7" w:rsidRDefault="00CF663A" w:rsidP="00CF663A">
      <w:pPr>
        <w:spacing w:after="0" w:line="240" w:lineRule="auto"/>
        <w:jc w:val="center"/>
        <w:rPr>
          <w:rFonts w:ascii="Times New Roman" w:hAnsi="Times New Roman" w:cs="Times New Roman"/>
          <w:b/>
          <w:sz w:val="24"/>
          <w:szCs w:val="24"/>
        </w:rPr>
      </w:pPr>
    </w:p>
    <w:p w14:paraId="4EFFBE2A" w14:textId="77777777" w:rsidR="00CF663A" w:rsidRPr="00AA7DC7" w:rsidRDefault="00CF663A" w:rsidP="00CF663A">
      <w:pPr>
        <w:spacing w:after="0" w:line="240" w:lineRule="auto"/>
        <w:jc w:val="center"/>
        <w:rPr>
          <w:rFonts w:ascii="Times New Roman" w:hAnsi="Times New Roman" w:cs="Times New Roman"/>
          <w:b/>
          <w:sz w:val="24"/>
          <w:szCs w:val="24"/>
        </w:rPr>
      </w:pPr>
    </w:p>
    <w:p w14:paraId="442F33B7" w14:textId="77777777" w:rsidR="00CF663A" w:rsidRPr="00AA7DC7" w:rsidRDefault="00CF663A" w:rsidP="00CF663A">
      <w:pPr>
        <w:spacing w:after="0" w:line="240" w:lineRule="auto"/>
        <w:jc w:val="center"/>
        <w:rPr>
          <w:rFonts w:ascii="Times New Roman" w:hAnsi="Times New Roman" w:cs="Times New Roman"/>
          <w:sz w:val="24"/>
          <w:szCs w:val="24"/>
        </w:rPr>
      </w:pPr>
      <w:r w:rsidRPr="00AA7DC7">
        <w:rPr>
          <w:rFonts w:ascii="Times New Roman" w:hAnsi="Times New Roman" w:cs="Times New Roman"/>
          <w:sz w:val="24"/>
          <w:szCs w:val="24"/>
        </w:rPr>
        <w:t xml:space="preserve">Фонд оценочных средств </w:t>
      </w:r>
    </w:p>
    <w:p w14:paraId="61DFC0E1" w14:textId="77777777" w:rsidR="00CF663A" w:rsidRPr="00AA7DC7" w:rsidRDefault="00CF663A" w:rsidP="00E434A7">
      <w:pPr>
        <w:spacing w:after="0" w:line="240" w:lineRule="auto"/>
        <w:rPr>
          <w:rFonts w:ascii="Times New Roman" w:hAnsi="Times New Roman" w:cs="Times New Roman"/>
          <w:sz w:val="24"/>
          <w:szCs w:val="24"/>
        </w:rPr>
      </w:pPr>
    </w:p>
    <w:p w14:paraId="5FF769ED" w14:textId="77777777" w:rsidR="00D80F78" w:rsidRPr="00AA7DC7" w:rsidRDefault="00D80F78" w:rsidP="00E434A7">
      <w:pPr>
        <w:spacing w:after="0" w:line="240" w:lineRule="auto"/>
        <w:rPr>
          <w:rFonts w:ascii="Times New Roman" w:hAnsi="Times New Roman" w:cs="Times New Roman"/>
          <w:sz w:val="24"/>
          <w:szCs w:val="24"/>
        </w:rPr>
      </w:pPr>
    </w:p>
    <w:p w14:paraId="31A7A268" w14:textId="77777777" w:rsidR="00D80F78" w:rsidRPr="00AA7DC7" w:rsidRDefault="00D80F78" w:rsidP="00D80F78">
      <w:pPr>
        <w:spacing w:after="0" w:line="240" w:lineRule="auto"/>
        <w:jc w:val="center"/>
        <w:rPr>
          <w:rFonts w:ascii="Times New Roman" w:hAnsi="Times New Roman" w:cs="Times New Roman"/>
          <w:sz w:val="24"/>
          <w:szCs w:val="24"/>
        </w:rPr>
      </w:pPr>
    </w:p>
    <w:p w14:paraId="070E4C8C" w14:textId="77777777" w:rsidR="00D80F78" w:rsidRPr="00AA7DC7" w:rsidRDefault="00D80F78" w:rsidP="00D80F78">
      <w:pPr>
        <w:spacing w:after="0" w:line="240" w:lineRule="auto"/>
        <w:jc w:val="center"/>
        <w:rPr>
          <w:rFonts w:ascii="Times New Roman" w:hAnsi="Times New Roman" w:cs="Times New Roman"/>
          <w:b/>
          <w:sz w:val="24"/>
          <w:szCs w:val="24"/>
        </w:rPr>
      </w:pPr>
    </w:p>
    <w:p w14:paraId="4A9B4564" w14:textId="77777777" w:rsidR="00D80F78" w:rsidRPr="00AA7DC7" w:rsidRDefault="00E434A7" w:rsidP="00D80F7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ГОСУДАРСТВЕННАЯ ИТОГОВАЯ АТТЕСТАЦИЯ</w:t>
      </w:r>
    </w:p>
    <w:p w14:paraId="22AF0AE4" w14:textId="3AF89A31" w:rsidR="00F7016B" w:rsidRPr="006C32F4" w:rsidRDefault="00F7016B" w:rsidP="00F7016B">
      <w:pPr>
        <w:spacing w:after="0" w:line="312" w:lineRule="atLeast"/>
        <w:jc w:val="center"/>
        <w:rPr>
          <w:rFonts w:ascii="Times New Roman" w:eastAsia="Times New Roman" w:hAnsi="Times New Roman" w:cs="Times New Roman"/>
          <w:color w:val="000000"/>
          <w:sz w:val="27"/>
          <w:szCs w:val="27"/>
          <w:lang w:eastAsia="ru-RU"/>
        </w:rPr>
      </w:pPr>
      <w:r w:rsidRPr="006C32F4">
        <w:rPr>
          <w:rFonts w:ascii="Times New Roman" w:eastAsia="Times New Roman" w:hAnsi="Times New Roman" w:cs="Times New Roman"/>
          <w:color w:val="000000"/>
          <w:sz w:val="28"/>
          <w:szCs w:val="28"/>
          <w:lang w:eastAsia="ru-RU"/>
        </w:rPr>
        <w:t>(</w:t>
      </w:r>
      <w:r w:rsidR="00BB08ED" w:rsidRPr="00BB08ED">
        <w:rPr>
          <w:rFonts w:ascii="Times New Roman" w:eastAsia="Times New Roman" w:hAnsi="Times New Roman" w:cs="Times New Roman"/>
          <w:color w:val="000000"/>
          <w:sz w:val="28"/>
          <w:szCs w:val="28"/>
          <w:lang w:eastAsia="ru-RU"/>
        </w:rPr>
        <w:t>государственный экзамен)</w:t>
      </w:r>
      <w:r w:rsidRPr="006C32F4">
        <w:rPr>
          <w:rFonts w:ascii="Times New Roman" w:eastAsia="Times New Roman" w:hAnsi="Times New Roman" w:cs="Times New Roman"/>
          <w:color w:val="000000"/>
          <w:sz w:val="28"/>
          <w:szCs w:val="28"/>
          <w:lang w:eastAsia="ru-RU"/>
        </w:rPr>
        <w:t>)</w:t>
      </w:r>
    </w:p>
    <w:p w14:paraId="0876B043" w14:textId="77777777" w:rsidR="00F7016B" w:rsidRPr="00AA7DC7" w:rsidRDefault="00F7016B" w:rsidP="00F7016B">
      <w:pPr>
        <w:spacing w:after="0" w:line="240" w:lineRule="auto"/>
        <w:jc w:val="center"/>
        <w:rPr>
          <w:rFonts w:ascii="Times New Roman" w:hAnsi="Times New Roman" w:cs="Times New Roman"/>
          <w:sz w:val="24"/>
          <w:szCs w:val="24"/>
        </w:rPr>
      </w:pPr>
      <w:r w:rsidRPr="00AA7DC7">
        <w:rPr>
          <w:rFonts w:ascii="Times New Roman" w:hAnsi="Times New Roman" w:cs="Times New Roman"/>
          <w:sz w:val="24"/>
          <w:szCs w:val="24"/>
        </w:rPr>
        <w:t xml:space="preserve">Направление и </w:t>
      </w:r>
      <w:r>
        <w:rPr>
          <w:rFonts w:ascii="Times New Roman" w:hAnsi="Times New Roman" w:cs="Times New Roman"/>
          <w:sz w:val="24"/>
          <w:szCs w:val="24"/>
        </w:rPr>
        <w:t>направленность (</w:t>
      </w:r>
      <w:r w:rsidRPr="00AA7DC7">
        <w:rPr>
          <w:rFonts w:ascii="Times New Roman" w:hAnsi="Times New Roman" w:cs="Times New Roman"/>
          <w:sz w:val="24"/>
          <w:szCs w:val="24"/>
        </w:rPr>
        <w:t>профиль</w:t>
      </w:r>
      <w:r>
        <w:rPr>
          <w:rFonts w:ascii="Times New Roman" w:hAnsi="Times New Roman" w:cs="Times New Roman"/>
          <w:sz w:val="24"/>
          <w:szCs w:val="24"/>
        </w:rPr>
        <w:t>)</w:t>
      </w:r>
      <w:r w:rsidRPr="00AA7DC7">
        <w:rPr>
          <w:rFonts w:ascii="Times New Roman" w:hAnsi="Times New Roman" w:cs="Times New Roman"/>
          <w:sz w:val="24"/>
          <w:szCs w:val="24"/>
        </w:rPr>
        <w:t xml:space="preserve"> подготовки:</w:t>
      </w:r>
    </w:p>
    <w:p w14:paraId="0CB7A074" w14:textId="5A9EB590" w:rsidR="00AA7DC7" w:rsidRPr="00E11B97" w:rsidRDefault="00E11B97" w:rsidP="00AA7DC7">
      <w:pPr>
        <w:spacing w:after="0" w:line="240" w:lineRule="auto"/>
        <w:jc w:val="center"/>
        <w:rPr>
          <w:rFonts w:ascii="Times New Roman" w:hAnsi="Times New Roman" w:cs="Times New Roman"/>
          <w:sz w:val="24"/>
          <w:szCs w:val="24"/>
        </w:rPr>
      </w:pPr>
      <w:r w:rsidRPr="00E11B97">
        <w:rPr>
          <w:rFonts w:ascii="Times New Roman" w:hAnsi="Times New Roman" w:cs="Times New Roman"/>
          <w:sz w:val="24"/>
          <w:szCs w:val="24"/>
        </w:rPr>
        <w:t>38.03.03 Управление персоналом</w:t>
      </w:r>
    </w:p>
    <w:p w14:paraId="7B933B88" w14:textId="4ECE56A1" w:rsidR="00AA7DC7" w:rsidRPr="00E11B97" w:rsidRDefault="00E11B97" w:rsidP="00AA7DC7">
      <w:pPr>
        <w:spacing w:after="0" w:line="240" w:lineRule="auto"/>
        <w:jc w:val="center"/>
        <w:rPr>
          <w:rFonts w:ascii="Times New Roman" w:hAnsi="Times New Roman" w:cs="Times New Roman"/>
          <w:sz w:val="24"/>
          <w:szCs w:val="24"/>
        </w:rPr>
      </w:pPr>
      <w:r w:rsidRPr="00E11B97">
        <w:rPr>
          <w:rFonts w:ascii="Times New Roman" w:hAnsi="Times New Roman" w:cs="Times New Roman"/>
          <w:sz w:val="24"/>
          <w:szCs w:val="24"/>
        </w:rPr>
        <w:t>Управление персоналом</w:t>
      </w:r>
    </w:p>
    <w:p w14:paraId="5A5FD5DA" w14:textId="77777777" w:rsidR="00AA7DC7" w:rsidRPr="00E11B97" w:rsidRDefault="00AA7DC7" w:rsidP="00AA7DC7">
      <w:pPr>
        <w:spacing w:after="0" w:line="240" w:lineRule="auto"/>
        <w:jc w:val="center"/>
        <w:rPr>
          <w:rFonts w:ascii="Times New Roman" w:hAnsi="Times New Roman" w:cs="Times New Roman"/>
          <w:sz w:val="24"/>
          <w:szCs w:val="24"/>
        </w:rPr>
      </w:pPr>
    </w:p>
    <w:p w14:paraId="299BF95E" w14:textId="77777777" w:rsidR="00AA7DC7" w:rsidRPr="00E11B97" w:rsidRDefault="00AA7DC7" w:rsidP="00AA7DC7">
      <w:pPr>
        <w:spacing w:after="0" w:line="240" w:lineRule="auto"/>
        <w:jc w:val="center"/>
        <w:rPr>
          <w:rFonts w:ascii="Times New Roman" w:hAnsi="Times New Roman" w:cs="Times New Roman"/>
          <w:sz w:val="24"/>
          <w:szCs w:val="24"/>
        </w:rPr>
      </w:pPr>
    </w:p>
    <w:p w14:paraId="5FBA5793" w14:textId="77777777" w:rsidR="00AA7DC7" w:rsidRPr="00E11B97" w:rsidRDefault="00AA7DC7" w:rsidP="00AA7DC7">
      <w:pPr>
        <w:spacing w:after="0" w:line="240" w:lineRule="auto"/>
        <w:jc w:val="center"/>
        <w:rPr>
          <w:rFonts w:ascii="Times New Roman" w:hAnsi="Times New Roman" w:cs="Times New Roman"/>
          <w:sz w:val="24"/>
          <w:szCs w:val="24"/>
        </w:rPr>
      </w:pPr>
    </w:p>
    <w:p w14:paraId="0ABE86BC" w14:textId="77777777" w:rsidR="00AA7DC7" w:rsidRPr="00E11B97" w:rsidRDefault="00AA7DC7" w:rsidP="00AA7DC7">
      <w:pPr>
        <w:spacing w:after="0" w:line="240" w:lineRule="auto"/>
        <w:jc w:val="center"/>
        <w:rPr>
          <w:rFonts w:ascii="Times New Roman" w:hAnsi="Times New Roman" w:cs="Times New Roman"/>
          <w:sz w:val="24"/>
          <w:szCs w:val="24"/>
        </w:rPr>
      </w:pPr>
    </w:p>
    <w:p w14:paraId="4A439617" w14:textId="77777777" w:rsidR="00AA7DC7" w:rsidRPr="00E11B97" w:rsidRDefault="00AA7DC7" w:rsidP="00AA7DC7">
      <w:pPr>
        <w:spacing w:after="0" w:line="240" w:lineRule="auto"/>
        <w:jc w:val="center"/>
        <w:rPr>
          <w:rFonts w:ascii="Times New Roman" w:hAnsi="Times New Roman" w:cs="Times New Roman"/>
          <w:sz w:val="24"/>
          <w:szCs w:val="24"/>
        </w:rPr>
      </w:pPr>
    </w:p>
    <w:p w14:paraId="1DE1C840" w14:textId="77777777" w:rsidR="00AA7DC7" w:rsidRPr="00E11B97" w:rsidRDefault="00AA7DC7" w:rsidP="00AA7DC7">
      <w:pPr>
        <w:spacing w:after="0" w:line="240" w:lineRule="auto"/>
        <w:jc w:val="center"/>
        <w:rPr>
          <w:rFonts w:ascii="Times New Roman" w:hAnsi="Times New Roman" w:cs="Times New Roman"/>
          <w:sz w:val="24"/>
          <w:szCs w:val="24"/>
        </w:rPr>
      </w:pPr>
      <w:r w:rsidRPr="00E11B97">
        <w:rPr>
          <w:rFonts w:ascii="Times New Roman" w:hAnsi="Times New Roman" w:cs="Times New Roman"/>
          <w:sz w:val="24"/>
          <w:szCs w:val="24"/>
        </w:rPr>
        <w:t>Форма обучения:</w:t>
      </w:r>
    </w:p>
    <w:p w14:paraId="79CBF532" w14:textId="65DC90C5" w:rsidR="00AA7DC7" w:rsidRPr="00E11B97" w:rsidRDefault="00AA7DC7" w:rsidP="00AA7DC7">
      <w:pPr>
        <w:spacing w:after="0" w:line="240" w:lineRule="auto"/>
        <w:jc w:val="center"/>
        <w:rPr>
          <w:rFonts w:ascii="Times New Roman" w:hAnsi="Times New Roman" w:cs="Times New Roman"/>
          <w:sz w:val="24"/>
          <w:szCs w:val="24"/>
        </w:rPr>
      </w:pPr>
      <w:r w:rsidRPr="00F7016B">
        <w:rPr>
          <w:rFonts w:ascii="Times New Roman" w:hAnsi="Times New Roman" w:cs="Times New Roman"/>
          <w:sz w:val="24"/>
          <w:szCs w:val="24"/>
        </w:rPr>
        <w:t>очная, заочная</w:t>
      </w:r>
    </w:p>
    <w:p w14:paraId="208A76FA" w14:textId="77777777" w:rsidR="00AA7DC7" w:rsidRPr="00E11B97" w:rsidRDefault="00AA7DC7" w:rsidP="00AA7DC7">
      <w:pPr>
        <w:spacing w:after="0" w:line="240" w:lineRule="auto"/>
        <w:jc w:val="center"/>
        <w:rPr>
          <w:rFonts w:ascii="Times New Roman" w:hAnsi="Times New Roman" w:cs="Times New Roman"/>
          <w:sz w:val="24"/>
          <w:szCs w:val="24"/>
        </w:rPr>
      </w:pPr>
    </w:p>
    <w:p w14:paraId="7B031960" w14:textId="77777777" w:rsidR="00AA7DC7" w:rsidRPr="00E11B97" w:rsidRDefault="00AA7DC7" w:rsidP="00AA7DC7">
      <w:pPr>
        <w:spacing w:after="0" w:line="240" w:lineRule="auto"/>
        <w:jc w:val="center"/>
        <w:rPr>
          <w:rFonts w:ascii="Times New Roman" w:hAnsi="Times New Roman" w:cs="Times New Roman"/>
          <w:sz w:val="24"/>
          <w:szCs w:val="24"/>
        </w:rPr>
      </w:pPr>
    </w:p>
    <w:p w14:paraId="40F17FCC" w14:textId="77777777" w:rsidR="00AA7DC7" w:rsidRDefault="00AA7DC7" w:rsidP="00AA7DC7">
      <w:pPr>
        <w:spacing w:after="0" w:line="240" w:lineRule="auto"/>
        <w:jc w:val="center"/>
        <w:rPr>
          <w:rFonts w:ascii="Times New Roman" w:hAnsi="Times New Roman" w:cs="Times New Roman"/>
          <w:sz w:val="24"/>
          <w:szCs w:val="24"/>
        </w:rPr>
      </w:pPr>
    </w:p>
    <w:p w14:paraId="0BC07BC5" w14:textId="77777777" w:rsidR="00AA7DC7" w:rsidRDefault="00AA7DC7" w:rsidP="00AA7DC7">
      <w:pPr>
        <w:spacing w:after="0" w:line="240" w:lineRule="auto"/>
        <w:jc w:val="center"/>
        <w:rPr>
          <w:rFonts w:ascii="Times New Roman" w:hAnsi="Times New Roman" w:cs="Times New Roman"/>
          <w:sz w:val="24"/>
          <w:szCs w:val="24"/>
        </w:rPr>
      </w:pPr>
    </w:p>
    <w:p w14:paraId="7258F30E" w14:textId="77777777" w:rsidR="00AA7DC7" w:rsidRDefault="00AA7DC7" w:rsidP="00AA7DC7">
      <w:pPr>
        <w:spacing w:after="0" w:line="240" w:lineRule="auto"/>
        <w:jc w:val="center"/>
        <w:rPr>
          <w:rFonts w:ascii="Times New Roman" w:hAnsi="Times New Roman" w:cs="Times New Roman"/>
          <w:sz w:val="24"/>
          <w:szCs w:val="24"/>
        </w:rPr>
      </w:pPr>
    </w:p>
    <w:p w14:paraId="59714CA8" w14:textId="77777777" w:rsidR="00AA7DC7" w:rsidRPr="00AA7DC7" w:rsidRDefault="00AA7DC7" w:rsidP="00AA7DC7">
      <w:pPr>
        <w:spacing w:after="0" w:line="240" w:lineRule="auto"/>
        <w:jc w:val="center"/>
        <w:rPr>
          <w:rFonts w:ascii="Times New Roman" w:hAnsi="Times New Roman" w:cs="Times New Roman"/>
          <w:sz w:val="24"/>
          <w:szCs w:val="24"/>
        </w:rPr>
      </w:pPr>
    </w:p>
    <w:p w14:paraId="6A96AA83" w14:textId="77777777" w:rsidR="00AA7DC7" w:rsidRPr="00AA7DC7" w:rsidRDefault="00AA7DC7" w:rsidP="00AA7DC7">
      <w:pPr>
        <w:spacing w:after="0" w:line="240" w:lineRule="auto"/>
        <w:jc w:val="center"/>
        <w:rPr>
          <w:rFonts w:ascii="Times New Roman" w:hAnsi="Times New Roman" w:cs="Times New Roman"/>
          <w:sz w:val="24"/>
          <w:szCs w:val="24"/>
        </w:rPr>
      </w:pPr>
    </w:p>
    <w:p w14:paraId="3118497E" w14:textId="77777777" w:rsidR="00D80F78" w:rsidRPr="00AA7DC7" w:rsidRDefault="00D80F78" w:rsidP="00D80F78">
      <w:pPr>
        <w:spacing w:after="0" w:line="240" w:lineRule="auto"/>
        <w:jc w:val="center"/>
        <w:rPr>
          <w:rFonts w:ascii="Times New Roman" w:hAnsi="Times New Roman" w:cs="Times New Roman"/>
          <w:sz w:val="24"/>
          <w:szCs w:val="24"/>
        </w:rPr>
      </w:pPr>
    </w:p>
    <w:p w14:paraId="0BC841D1" w14:textId="77777777" w:rsidR="00D80F78" w:rsidRDefault="00D80F78" w:rsidP="00D80F78">
      <w:pPr>
        <w:spacing w:after="0" w:line="240" w:lineRule="auto"/>
        <w:jc w:val="center"/>
        <w:rPr>
          <w:rFonts w:ascii="Times New Roman" w:hAnsi="Times New Roman" w:cs="Times New Roman"/>
          <w:sz w:val="24"/>
          <w:szCs w:val="24"/>
        </w:rPr>
      </w:pPr>
    </w:p>
    <w:p w14:paraId="1C9196A4" w14:textId="77777777" w:rsidR="00E434A7" w:rsidRDefault="00E434A7" w:rsidP="00D80F78">
      <w:pPr>
        <w:spacing w:after="0" w:line="240" w:lineRule="auto"/>
        <w:jc w:val="center"/>
        <w:rPr>
          <w:rFonts w:ascii="Times New Roman" w:hAnsi="Times New Roman" w:cs="Times New Roman"/>
          <w:sz w:val="24"/>
          <w:szCs w:val="24"/>
        </w:rPr>
      </w:pPr>
    </w:p>
    <w:p w14:paraId="184CCF66" w14:textId="77777777" w:rsidR="00E434A7" w:rsidRDefault="00E434A7" w:rsidP="00D80F78">
      <w:pPr>
        <w:spacing w:after="0" w:line="240" w:lineRule="auto"/>
        <w:jc w:val="center"/>
        <w:rPr>
          <w:rFonts w:ascii="Times New Roman" w:hAnsi="Times New Roman" w:cs="Times New Roman"/>
          <w:sz w:val="24"/>
          <w:szCs w:val="24"/>
        </w:rPr>
      </w:pPr>
    </w:p>
    <w:p w14:paraId="55BD29E9" w14:textId="77777777" w:rsidR="00E434A7" w:rsidRDefault="00E434A7" w:rsidP="00D80F78">
      <w:pPr>
        <w:spacing w:after="0" w:line="240" w:lineRule="auto"/>
        <w:jc w:val="center"/>
        <w:rPr>
          <w:rFonts w:ascii="Times New Roman" w:hAnsi="Times New Roman" w:cs="Times New Roman"/>
          <w:sz w:val="24"/>
          <w:szCs w:val="24"/>
        </w:rPr>
      </w:pPr>
    </w:p>
    <w:p w14:paraId="54FDAFC7" w14:textId="77777777" w:rsidR="00E434A7" w:rsidRDefault="00E434A7" w:rsidP="00D80F78">
      <w:pPr>
        <w:spacing w:after="0" w:line="240" w:lineRule="auto"/>
        <w:jc w:val="center"/>
        <w:rPr>
          <w:rFonts w:ascii="Times New Roman" w:hAnsi="Times New Roman" w:cs="Times New Roman"/>
          <w:sz w:val="24"/>
          <w:szCs w:val="24"/>
        </w:rPr>
      </w:pPr>
    </w:p>
    <w:p w14:paraId="234D40DB" w14:textId="77777777" w:rsidR="00E434A7" w:rsidRPr="00AA7DC7" w:rsidRDefault="00E434A7" w:rsidP="00D80F78">
      <w:pPr>
        <w:spacing w:after="0" w:line="240" w:lineRule="auto"/>
        <w:jc w:val="center"/>
        <w:rPr>
          <w:rFonts w:ascii="Times New Roman" w:hAnsi="Times New Roman" w:cs="Times New Roman"/>
          <w:sz w:val="24"/>
          <w:szCs w:val="24"/>
        </w:rPr>
      </w:pPr>
    </w:p>
    <w:p w14:paraId="65BDEA0C" w14:textId="4C5776F0" w:rsidR="00D27F9B" w:rsidRPr="00E11B97" w:rsidRDefault="00D80F78" w:rsidP="003E1248">
      <w:pPr>
        <w:jc w:val="center"/>
        <w:rPr>
          <w:rFonts w:ascii="Times New Roman" w:hAnsi="Times New Roman" w:cs="Times New Roman"/>
          <w:sz w:val="24"/>
          <w:szCs w:val="24"/>
        </w:rPr>
      </w:pPr>
      <w:r w:rsidRPr="00E11B97">
        <w:rPr>
          <w:rFonts w:ascii="Times New Roman" w:hAnsi="Times New Roman" w:cs="Times New Roman"/>
          <w:sz w:val="24"/>
          <w:szCs w:val="24"/>
        </w:rPr>
        <w:t xml:space="preserve">Владивосток </w:t>
      </w:r>
      <w:r w:rsidR="00AA7DC7" w:rsidRPr="00E11B97">
        <w:rPr>
          <w:rFonts w:ascii="Times New Roman" w:hAnsi="Times New Roman" w:cs="Times New Roman"/>
          <w:sz w:val="24"/>
          <w:szCs w:val="24"/>
        </w:rPr>
        <w:t>20</w:t>
      </w:r>
      <w:r w:rsidR="00E11B97" w:rsidRPr="00E11B97">
        <w:rPr>
          <w:rFonts w:ascii="Times New Roman" w:hAnsi="Times New Roman" w:cs="Times New Roman"/>
          <w:sz w:val="24"/>
          <w:szCs w:val="24"/>
        </w:rPr>
        <w:t>20</w:t>
      </w:r>
    </w:p>
    <w:p w14:paraId="1EBB587F" w14:textId="1726E2EE" w:rsidR="00983783" w:rsidRPr="00B75541" w:rsidRDefault="00983783" w:rsidP="00B75541">
      <w:pPr>
        <w:rPr>
          <w:rFonts w:ascii="Times New Roman" w:hAnsi="Times New Roman" w:cs="Times New Roman"/>
          <w:sz w:val="28"/>
          <w:szCs w:val="24"/>
        </w:rPr>
      </w:pPr>
      <w:r>
        <w:rPr>
          <w:rFonts w:ascii="Times New Roman" w:hAnsi="Times New Roman" w:cs="Times New Roman"/>
          <w:sz w:val="24"/>
        </w:rPr>
        <w:br w:type="page"/>
      </w:r>
    </w:p>
    <w:p w14:paraId="143EC539" w14:textId="77777777" w:rsidR="00CA54C7" w:rsidRPr="00745057" w:rsidRDefault="00CA54C7" w:rsidP="00745057">
      <w:pPr>
        <w:tabs>
          <w:tab w:val="left" w:pos="1276"/>
        </w:tabs>
        <w:spacing w:before="120" w:after="120" w:line="240" w:lineRule="auto"/>
        <w:ind w:left="1276" w:hanging="567"/>
        <w:rPr>
          <w:rFonts w:ascii="Arial" w:eastAsia="Calibri" w:hAnsi="Arial" w:cs="Arial"/>
          <w:b/>
          <w:sz w:val="26"/>
          <w:szCs w:val="26"/>
        </w:rPr>
      </w:pPr>
      <w:r w:rsidRPr="00745057">
        <w:rPr>
          <w:rFonts w:ascii="Arial" w:eastAsia="Calibri" w:hAnsi="Arial" w:cs="Arial"/>
          <w:b/>
          <w:sz w:val="26"/>
          <w:szCs w:val="26"/>
        </w:rPr>
        <w:lastRenderedPageBreak/>
        <w:t>1 Перечень результатов освоения образовательной программы</w:t>
      </w:r>
    </w:p>
    <w:p w14:paraId="4720E151" w14:textId="77777777" w:rsidR="000C4D40" w:rsidRPr="002529A6" w:rsidRDefault="000C4D40" w:rsidP="00745057">
      <w:pPr>
        <w:widowControl w:val="0"/>
        <w:spacing w:line="360" w:lineRule="auto"/>
        <w:ind w:firstLine="709"/>
        <w:jc w:val="both"/>
        <w:rPr>
          <w:rFonts w:ascii="Times New Roman" w:hAnsi="Times New Roman" w:cs="Times New Roman"/>
          <w:bCs/>
          <w:sz w:val="24"/>
          <w:szCs w:val="24"/>
          <w:lang w:eastAsia="ru-RU"/>
        </w:rPr>
      </w:pPr>
      <w:r w:rsidRPr="002529A6">
        <w:rPr>
          <w:rFonts w:ascii="Times New Roman" w:hAnsi="Times New Roman" w:cs="Times New Roman"/>
          <w:bCs/>
          <w:sz w:val="24"/>
          <w:szCs w:val="24"/>
          <w:lang w:eastAsia="ru-RU"/>
        </w:rPr>
        <w:t xml:space="preserve">Распределение </w:t>
      </w:r>
      <w:r w:rsidR="00745057" w:rsidRPr="002529A6">
        <w:rPr>
          <w:rFonts w:ascii="Times New Roman" w:hAnsi="Times New Roman" w:cs="Times New Roman"/>
          <w:bCs/>
          <w:sz w:val="24"/>
          <w:szCs w:val="24"/>
          <w:lang w:eastAsia="ru-RU"/>
        </w:rPr>
        <w:t>видов аттестационных испытаний</w:t>
      </w:r>
      <w:r w:rsidRPr="002529A6">
        <w:rPr>
          <w:rFonts w:ascii="Times New Roman" w:hAnsi="Times New Roman" w:cs="Times New Roman"/>
          <w:bCs/>
          <w:sz w:val="24"/>
          <w:szCs w:val="24"/>
          <w:lang w:eastAsia="ru-RU"/>
        </w:rPr>
        <w:t xml:space="preserve"> государственной итоговой аттестации представлено в таблице </w:t>
      </w:r>
      <w:r w:rsidR="00CA54C7" w:rsidRPr="002529A6">
        <w:rPr>
          <w:rFonts w:ascii="Times New Roman" w:hAnsi="Times New Roman" w:cs="Times New Roman"/>
          <w:bCs/>
          <w:sz w:val="24"/>
          <w:szCs w:val="24"/>
          <w:lang w:eastAsia="ru-RU"/>
        </w:rPr>
        <w:t>1</w:t>
      </w:r>
      <w:r w:rsidRPr="002529A6">
        <w:rPr>
          <w:rFonts w:ascii="Times New Roman" w:hAnsi="Times New Roman" w:cs="Times New Roman"/>
          <w:bCs/>
          <w:sz w:val="24"/>
          <w:szCs w:val="24"/>
          <w:lang w:eastAsia="ru-RU"/>
        </w:rPr>
        <w:t>.</w:t>
      </w:r>
    </w:p>
    <w:p w14:paraId="5370B073" w14:textId="77777777" w:rsidR="000C4D40" w:rsidRPr="002529A6" w:rsidRDefault="000C4D40" w:rsidP="002529A6">
      <w:pPr>
        <w:widowControl w:val="0"/>
        <w:ind w:left="1276" w:hanging="1276"/>
        <w:rPr>
          <w:rFonts w:ascii="Times New Roman" w:hAnsi="Times New Roman" w:cs="Times New Roman"/>
          <w:bCs/>
          <w:sz w:val="24"/>
          <w:szCs w:val="24"/>
          <w:lang w:eastAsia="ru-RU"/>
        </w:rPr>
      </w:pPr>
      <w:r w:rsidRPr="002529A6">
        <w:rPr>
          <w:rFonts w:ascii="Times New Roman" w:hAnsi="Times New Roman" w:cs="Times New Roman"/>
          <w:bCs/>
          <w:sz w:val="24"/>
          <w:szCs w:val="24"/>
          <w:lang w:eastAsia="ru-RU"/>
        </w:rPr>
        <w:t xml:space="preserve">Таблица 1 – </w:t>
      </w:r>
      <w:r w:rsidR="00745057" w:rsidRPr="002529A6">
        <w:rPr>
          <w:rFonts w:ascii="Times New Roman" w:hAnsi="Times New Roman" w:cs="Times New Roman"/>
          <w:bCs/>
          <w:sz w:val="24"/>
          <w:szCs w:val="24"/>
          <w:lang w:eastAsia="ru-RU"/>
        </w:rPr>
        <w:t>Структура</w:t>
      </w:r>
      <w:r w:rsidRPr="002529A6">
        <w:rPr>
          <w:rFonts w:ascii="Times New Roman" w:hAnsi="Times New Roman" w:cs="Times New Roman"/>
          <w:bCs/>
          <w:sz w:val="24"/>
          <w:szCs w:val="24"/>
          <w:lang w:eastAsia="ru-RU"/>
        </w:rPr>
        <w:t xml:space="preserve"> государственной итоговой аттестации по составу</w:t>
      </w:r>
      <w:r w:rsidR="00745057" w:rsidRPr="002529A6">
        <w:rPr>
          <w:rFonts w:ascii="Times New Roman" w:hAnsi="Times New Roman" w:cs="Times New Roman"/>
          <w:bCs/>
          <w:sz w:val="24"/>
          <w:szCs w:val="24"/>
          <w:lang w:eastAsia="ru-RU"/>
        </w:rPr>
        <w:t xml:space="preserve"> аттестационных испытаний</w:t>
      </w:r>
    </w:p>
    <w:tbl>
      <w:tblPr>
        <w:tblStyle w:val="TableGrid"/>
        <w:tblW w:w="9634" w:type="dxa"/>
        <w:jc w:val="center"/>
        <w:tblLayout w:type="fixed"/>
        <w:tblLook w:val="04A0" w:firstRow="1" w:lastRow="0" w:firstColumn="1" w:lastColumn="0" w:noHBand="0" w:noVBand="1"/>
      </w:tblPr>
      <w:tblGrid>
        <w:gridCol w:w="1809"/>
        <w:gridCol w:w="2708"/>
        <w:gridCol w:w="2708"/>
        <w:gridCol w:w="2409"/>
      </w:tblGrid>
      <w:tr w:rsidR="00BB08ED" w:rsidRPr="000C4D40" w14:paraId="02CDD354" w14:textId="77777777" w:rsidTr="00BB08ED">
        <w:trPr>
          <w:jc w:val="center"/>
        </w:trPr>
        <w:tc>
          <w:tcPr>
            <w:tcW w:w="1809" w:type="dxa"/>
            <w:vAlign w:val="center"/>
          </w:tcPr>
          <w:p w14:paraId="20F16BE7" w14:textId="77777777" w:rsidR="00BB08ED" w:rsidRPr="000C4D40" w:rsidRDefault="00BB08ED" w:rsidP="00BB08ED">
            <w:pPr>
              <w:jc w:val="center"/>
              <w:rPr>
                <w:rFonts w:ascii="Times New Roman" w:hAnsi="Times New Roman" w:cs="Times New Roman"/>
                <w:b/>
                <w:sz w:val="24"/>
                <w:szCs w:val="24"/>
              </w:rPr>
            </w:pPr>
            <w:r w:rsidRPr="000C4D40">
              <w:rPr>
                <w:rFonts w:ascii="Times New Roman" w:hAnsi="Times New Roman" w:cs="Times New Roman"/>
                <w:b/>
                <w:sz w:val="24"/>
                <w:szCs w:val="24"/>
              </w:rPr>
              <w:t>Элемент ГИА</w:t>
            </w:r>
          </w:p>
        </w:tc>
        <w:tc>
          <w:tcPr>
            <w:tcW w:w="5416" w:type="dxa"/>
            <w:gridSpan w:val="2"/>
            <w:vAlign w:val="center"/>
          </w:tcPr>
          <w:p w14:paraId="68C55302" w14:textId="77777777" w:rsidR="00BB08ED" w:rsidRPr="000C4D40" w:rsidRDefault="00BB08ED" w:rsidP="00BB08ED">
            <w:pPr>
              <w:jc w:val="center"/>
              <w:rPr>
                <w:rFonts w:ascii="Times New Roman" w:hAnsi="Times New Roman" w:cs="Times New Roman"/>
                <w:b/>
                <w:sz w:val="24"/>
                <w:szCs w:val="24"/>
              </w:rPr>
            </w:pPr>
            <w:r w:rsidRPr="000C4D40">
              <w:rPr>
                <w:rFonts w:ascii="Times New Roman" w:hAnsi="Times New Roman" w:cs="Times New Roman"/>
                <w:b/>
                <w:sz w:val="24"/>
                <w:szCs w:val="24"/>
              </w:rPr>
              <w:t>Содержание</w:t>
            </w:r>
          </w:p>
          <w:p w14:paraId="750E689D" w14:textId="77777777" w:rsidR="00BB08ED" w:rsidRPr="000C4D40" w:rsidRDefault="00BB08ED" w:rsidP="00BB08ED">
            <w:pPr>
              <w:jc w:val="center"/>
              <w:rPr>
                <w:rFonts w:ascii="Times New Roman" w:hAnsi="Times New Roman" w:cs="Times New Roman"/>
                <w:b/>
                <w:sz w:val="24"/>
                <w:szCs w:val="24"/>
              </w:rPr>
            </w:pPr>
            <w:r w:rsidRPr="000C4D40">
              <w:rPr>
                <w:rFonts w:ascii="Times New Roman" w:hAnsi="Times New Roman" w:cs="Times New Roman"/>
                <w:b/>
                <w:sz w:val="24"/>
                <w:szCs w:val="24"/>
              </w:rPr>
              <w:t>контролируемых результатов</w:t>
            </w:r>
            <w:r>
              <w:rPr>
                <w:rFonts w:ascii="Times New Roman" w:hAnsi="Times New Roman" w:cs="Times New Roman"/>
                <w:b/>
                <w:sz w:val="24"/>
                <w:szCs w:val="24"/>
              </w:rPr>
              <w:t xml:space="preserve"> освоения ОПОП</w:t>
            </w:r>
          </w:p>
        </w:tc>
        <w:tc>
          <w:tcPr>
            <w:tcW w:w="2409" w:type="dxa"/>
            <w:vAlign w:val="center"/>
          </w:tcPr>
          <w:p w14:paraId="44D036A9" w14:textId="77777777" w:rsidR="00BB08ED" w:rsidRPr="00F942FC" w:rsidRDefault="00BB08ED" w:rsidP="00BB08ED">
            <w:pPr>
              <w:widowControl w:val="0"/>
              <w:autoSpaceDE w:val="0"/>
              <w:autoSpaceDN w:val="0"/>
              <w:adjustRightInd w:val="0"/>
              <w:spacing w:line="216" w:lineRule="auto"/>
              <w:jc w:val="center"/>
              <w:rPr>
                <w:rFonts w:ascii="Times New Roman" w:eastAsia="HiddenHorzOCR" w:hAnsi="Times New Roman" w:cs="Times New Roman"/>
                <w:b/>
                <w:sz w:val="24"/>
                <w:szCs w:val="24"/>
              </w:rPr>
            </w:pPr>
            <w:r>
              <w:rPr>
                <w:rFonts w:ascii="Times New Roman" w:eastAsia="HiddenHorzOCR" w:hAnsi="Times New Roman" w:cs="Times New Roman"/>
                <w:b/>
                <w:sz w:val="24"/>
                <w:szCs w:val="24"/>
              </w:rPr>
              <w:t>Элемент ГИА</w:t>
            </w:r>
          </w:p>
        </w:tc>
      </w:tr>
      <w:tr w:rsidR="00BB08ED" w:rsidRPr="000C4D40" w14:paraId="4BED172D" w14:textId="77777777" w:rsidTr="00BB08ED">
        <w:trPr>
          <w:jc w:val="center"/>
        </w:trPr>
        <w:tc>
          <w:tcPr>
            <w:tcW w:w="9634" w:type="dxa"/>
            <w:gridSpan w:val="4"/>
            <w:vAlign w:val="center"/>
          </w:tcPr>
          <w:p w14:paraId="2D310081" w14:textId="77777777" w:rsidR="00BB08ED" w:rsidRPr="000C4D40" w:rsidRDefault="00BB08ED" w:rsidP="00BB08ED">
            <w:pPr>
              <w:jc w:val="center"/>
              <w:rPr>
                <w:rFonts w:ascii="Times New Roman" w:hAnsi="Times New Roman" w:cs="Times New Roman"/>
                <w:b/>
                <w:sz w:val="24"/>
                <w:szCs w:val="24"/>
              </w:rPr>
            </w:pPr>
            <w:r w:rsidRPr="000C4D40">
              <w:rPr>
                <w:rFonts w:ascii="Times New Roman" w:hAnsi="Times New Roman" w:cs="Times New Roman"/>
                <w:b/>
                <w:sz w:val="24"/>
                <w:szCs w:val="24"/>
              </w:rPr>
              <w:t>Государственный экзамен</w:t>
            </w:r>
          </w:p>
        </w:tc>
      </w:tr>
      <w:tr w:rsidR="00BB08ED" w:rsidRPr="000C4D40" w14:paraId="5EC68376" w14:textId="77777777" w:rsidTr="00BB08ED">
        <w:trPr>
          <w:jc w:val="center"/>
        </w:trPr>
        <w:tc>
          <w:tcPr>
            <w:tcW w:w="1809" w:type="dxa"/>
            <w:vAlign w:val="center"/>
          </w:tcPr>
          <w:p w14:paraId="619F00AC" w14:textId="77777777" w:rsidR="00BB08ED" w:rsidRPr="00FC056E" w:rsidRDefault="00BB08ED" w:rsidP="00BB08ED">
            <w:pPr>
              <w:rPr>
                <w:rFonts w:ascii="Times New Roman" w:hAnsi="Times New Roman" w:cs="Times New Roman"/>
                <w:b/>
                <w:sz w:val="24"/>
                <w:szCs w:val="24"/>
              </w:rPr>
            </w:pPr>
            <w:r w:rsidRPr="00FC056E">
              <w:rPr>
                <w:rFonts w:ascii="Times New Roman" w:hAnsi="Times New Roman" w:cs="Times New Roman"/>
                <w:b/>
                <w:sz w:val="24"/>
                <w:szCs w:val="24"/>
              </w:rPr>
              <w:t>Тест по проверке сформированности ОК</w:t>
            </w:r>
          </w:p>
        </w:tc>
        <w:tc>
          <w:tcPr>
            <w:tcW w:w="2708" w:type="dxa"/>
            <w:vAlign w:val="center"/>
          </w:tcPr>
          <w:p w14:paraId="2BE9B2D5"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Философия;</w:t>
            </w:r>
          </w:p>
          <w:p w14:paraId="3F7E61E2"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xml:space="preserve"> - История;</w:t>
            </w:r>
          </w:p>
          <w:p w14:paraId="6E7DE008"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xml:space="preserve"> - Межкультурная коммуникация;</w:t>
            </w:r>
          </w:p>
          <w:p w14:paraId="6E08974D"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xml:space="preserve"> - Физическая культура и спорт;</w:t>
            </w:r>
          </w:p>
          <w:p w14:paraId="5AA163AD"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xml:space="preserve"> - Безопасность жизнедеятельности;</w:t>
            </w:r>
          </w:p>
        </w:tc>
        <w:tc>
          <w:tcPr>
            <w:tcW w:w="2708" w:type="dxa"/>
            <w:vAlign w:val="center"/>
          </w:tcPr>
          <w:p w14:paraId="7C79C3AD" w14:textId="77777777" w:rsidR="00BB08ED" w:rsidRPr="00FC056E" w:rsidRDefault="00BB08ED" w:rsidP="00BB08ED">
            <w:pPr>
              <w:rPr>
                <w:rFonts w:ascii="Times New Roman" w:hAnsi="Times New Roman" w:cs="Times New Roman"/>
                <w:sz w:val="24"/>
                <w:szCs w:val="24"/>
              </w:rPr>
            </w:pPr>
            <w:r w:rsidRPr="00FC056E">
              <w:rPr>
                <w:rFonts w:ascii="Times New Roman" w:eastAsia="Calibri" w:hAnsi="Times New Roman" w:cs="Times New Roman"/>
                <w:i/>
                <w:sz w:val="24"/>
                <w:szCs w:val="24"/>
              </w:rPr>
              <w:t>Общекультурные компетенции: ОК1 , ОК2, ОК6, ОК-8</w:t>
            </w:r>
          </w:p>
        </w:tc>
        <w:tc>
          <w:tcPr>
            <w:tcW w:w="2409" w:type="dxa"/>
            <w:vAlign w:val="center"/>
          </w:tcPr>
          <w:p w14:paraId="6654D043" w14:textId="77777777" w:rsidR="00BB08ED" w:rsidRPr="00FC056E" w:rsidRDefault="00BB08ED" w:rsidP="00BB08ED">
            <w:pPr>
              <w:jc w:val="both"/>
              <w:rPr>
                <w:rFonts w:ascii="Times New Roman" w:hAnsi="Times New Roman" w:cs="Times New Roman"/>
              </w:rPr>
            </w:pPr>
            <w:r w:rsidRPr="00FC056E">
              <w:rPr>
                <w:rFonts w:ascii="Times New Roman" w:hAnsi="Times New Roman" w:cs="Times New Roman"/>
                <w:sz w:val="24"/>
                <w:szCs w:val="24"/>
              </w:rPr>
              <w:t>Бланковое тестирование</w:t>
            </w:r>
          </w:p>
        </w:tc>
      </w:tr>
      <w:tr w:rsidR="00BB08ED" w:rsidRPr="000C4D40" w14:paraId="356B91C9" w14:textId="77777777" w:rsidTr="00BB08ED">
        <w:trPr>
          <w:jc w:val="center"/>
        </w:trPr>
        <w:tc>
          <w:tcPr>
            <w:tcW w:w="1809" w:type="dxa"/>
            <w:vAlign w:val="center"/>
          </w:tcPr>
          <w:p w14:paraId="00AE4001" w14:textId="77777777" w:rsidR="00BB08ED" w:rsidRPr="00FC056E" w:rsidRDefault="00BB08ED" w:rsidP="00BB08ED">
            <w:pPr>
              <w:rPr>
                <w:rFonts w:ascii="Times New Roman" w:hAnsi="Times New Roman" w:cs="Times New Roman"/>
                <w:b/>
                <w:sz w:val="24"/>
                <w:szCs w:val="24"/>
              </w:rPr>
            </w:pPr>
            <w:r w:rsidRPr="00FC056E">
              <w:rPr>
                <w:rFonts w:ascii="Times New Roman" w:hAnsi="Times New Roman" w:cs="Times New Roman"/>
                <w:b/>
                <w:sz w:val="24"/>
                <w:szCs w:val="24"/>
              </w:rPr>
              <w:t>Вопросы и практические задания государственного экзамена</w:t>
            </w:r>
          </w:p>
        </w:tc>
        <w:tc>
          <w:tcPr>
            <w:tcW w:w="2708" w:type="dxa"/>
            <w:vAlign w:val="center"/>
          </w:tcPr>
          <w:p w14:paraId="37DA1CB0"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Управленческие решения;</w:t>
            </w:r>
          </w:p>
          <w:p w14:paraId="458B59DD"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xml:space="preserve"> - Теория организации;</w:t>
            </w:r>
          </w:p>
          <w:p w14:paraId="0E0354FF"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xml:space="preserve"> - Основы менеджмента;</w:t>
            </w:r>
          </w:p>
          <w:p w14:paraId="30E068B8"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Основы управления персоналом модуль 2</w:t>
            </w:r>
          </w:p>
          <w:p w14:paraId="2C1E2985"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Деловая оценка персонала</w:t>
            </w:r>
          </w:p>
          <w:p w14:paraId="1C2BA285"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Регламентация и нормирование труда</w:t>
            </w:r>
          </w:p>
          <w:p w14:paraId="51067B91"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 Профессиональный практикум.</w:t>
            </w:r>
          </w:p>
        </w:tc>
        <w:tc>
          <w:tcPr>
            <w:tcW w:w="2708" w:type="dxa"/>
            <w:vAlign w:val="center"/>
          </w:tcPr>
          <w:p w14:paraId="00BF4CCF" w14:textId="77777777" w:rsidR="00BB08ED" w:rsidRPr="00FC056E" w:rsidRDefault="00BB08ED" w:rsidP="00BB08ED">
            <w:pPr>
              <w:rPr>
                <w:rFonts w:ascii="Times New Roman" w:hAnsi="Times New Roman" w:cs="Times New Roman"/>
                <w:sz w:val="24"/>
                <w:szCs w:val="24"/>
              </w:rPr>
            </w:pPr>
            <w:r w:rsidRPr="00FC056E">
              <w:rPr>
                <w:rFonts w:ascii="Times New Roman" w:hAnsi="Times New Roman" w:cs="Times New Roman"/>
                <w:sz w:val="24"/>
                <w:szCs w:val="24"/>
              </w:rPr>
              <w:t>Общепрофессиональные: ОПК8</w:t>
            </w:r>
          </w:p>
          <w:p w14:paraId="45F26097" w14:textId="77777777" w:rsidR="00BB08ED" w:rsidRPr="00FC056E" w:rsidRDefault="00BB08ED" w:rsidP="00BB08ED">
            <w:pPr>
              <w:rPr>
                <w:rFonts w:ascii="Times New Roman" w:hAnsi="Times New Roman" w:cs="Times New Roman"/>
                <w:sz w:val="24"/>
                <w:szCs w:val="24"/>
              </w:rPr>
            </w:pPr>
            <w:r w:rsidRPr="00FC056E">
              <w:rPr>
                <w:rFonts w:ascii="Times New Roman" w:eastAsia="Times New Roman" w:hAnsi="Times New Roman" w:cs="Times New Roman"/>
                <w:sz w:val="28"/>
                <w:szCs w:val="28"/>
                <w:lang w:eastAsia="ru-RU"/>
              </w:rPr>
              <w:t>Профессиональные: ПК3, ПК5</w:t>
            </w:r>
          </w:p>
        </w:tc>
        <w:tc>
          <w:tcPr>
            <w:tcW w:w="2409" w:type="dxa"/>
            <w:vAlign w:val="center"/>
          </w:tcPr>
          <w:p w14:paraId="7E704DF4" w14:textId="77777777" w:rsidR="00BB08ED" w:rsidRPr="00FC056E" w:rsidRDefault="00BB08ED" w:rsidP="00BB08ED">
            <w:pPr>
              <w:jc w:val="both"/>
              <w:rPr>
                <w:rFonts w:ascii="Times New Roman" w:hAnsi="Times New Roman" w:cs="Times New Roman"/>
              </w:rPr>
            </w:pPr>
            <w:r w:rsidRPr="00FC056E">
              <w:rPr>
                <w:rFonts w:ascii="Times New Roman" w:hAnsi="Times New Roman" w:cs="Times New Roman"/>
                <w:sz w:val="24"/>
                <w:szCs w:val="24"/>
              </w:rPr>
              <w:t>Решение задач, решение кейса</w:t>
            </w:r>
          </w:p>
        </w:tc>
      </w:tr>
      <w:tr w:rsidR="00BB08ED" w:rsidRPr="000C4D40" w14:paraId="655AF7BF" w14:textId="77777777" w:rsidTr="00BB08ED">
        <w:trPr>
          <w:jc w:val="center"/>
        </w:trPr>
        <w:tc>
          <w:tcPr>
            <w:tcW w:w="9634" w:type="dxa"/>
            <w:gridSpan w:val="4"/>
            <w:vAlign w:val="center"/>
          </w:tcPr>
          <w:p w14:paraId="7AC4A781" w14:textId="77777777" w:rsidR="00BB08ED" w:rsidRPr="000C4D40" w:rsidRDefault="00BB08ED" w:rsidP="00BB08ED">
            <w:pPr>
              <w:jc w:val="center"/>
              <w:rPr>
                <w:rFonts w:ascii="Times New Roman" w:hAnsi="Times New Roman" w:cs="Times New Roman"/>
                <w:b/>
                <w:sz w:val="24"/>
                <w:szCs w:val="24"/>
              </w:rPr>
            </w:pPr>
            <w:r w:rsidRPr="000C4D40">
              <w:rPr>
                <w:rFonts w:ascii="Times New Roman" w:hAnsi="Times New Roman" w:cs="Times New Roman"/>
                <w:b/>
                <w:sz w:val="24"/>
                <w:szCs w:val="24"/>
              </w:rPr>
              <w:t>Подготовка и защита выпускной квалификационной работы</w:t>
            </w:r>
          </w:p>
        </w:tc>
      </w:tr>
      <w:tr w:rsidR="00BB08ED" w:rsidRPr="000C4D40" w14:paraId="3F32292B" w14:textId="77777777" w:rsidTr="00BB08ED">
        <w:trPr>
          <w:jc w:val="center"/>
        </w:trPr>
        <w:tc>
          <w:tcPr>
            <w:tcW w:w="1809" w:type="dxa"/>
            <w:vAlign w:val="center"/>
          </w:tcPr>
          <w:p w14:paraId="6DDF4C33" w14:textId="77777777" w:rsidR="00BB08ED" w:rsidRPr="0034762A" w:rsidRDefault="00BB08ED" w:rsidP="00BB08ED">
            <w:pPr>
              <w:rPr>
                <w:rFonts w:ascii="Times New Roman" w:hAnsi="Times New Roman" w:cs="Times New Roman"/>
                <w:b/>
                <w:sz w:val="24"/>
                <w:szCs w:val="24"/>
                <w:lang w:val="en-US"/>
              </w:rPr>
            </w:pPr>
            <w:r w:rsidRPr="000C4D40">
              <w:rPr>
                <w:rFonts w:ascii="Times New Roman" w:hAnsi="Times New Roman" w:cs="Times New Roman"/>
                <w:b/>
                <w:sz w:val="24"/>
                <w:szCs w:val="24"/>
              </w:rPr>
              <w:t>Выпускная квалификационная работа</w:t>
            </w:r>
          </w:p>
        </w:tc>
        <w:tc>
          <w:tcPr>
            <w:tcW w:w="5416" w:type="dxa"/>
            <w:gridSpan w:val="2"/>
            <w:vAlign w:val="center"/>
          </w:tcPr>
          <w:p w14:paraId="2A7B3D5C" w14:textId="77777777" w:rsidR="00BB08ED" w:rsidRDefault="00BB08ED" w:rsidP="00BB08ED">
            <w:pPr>
              <w:rPr>
                <w:rFonts w:ascii="Times New Roman" w:hAnsi="Times New Roman" w:cs="Times New Roman"/>
                <w:sz w:val="24"/>
                <w:szCs w:val="24"/>
              </w:rPr>
            </w:pPr>
            <w:r w:rsidRPr="00125092">
              <w:rPr>
                <w:rFonts w:ascii="Times New Roman" w:hAnsi="Times New Roman" w:cs="Times New Roman"/>
                <w:sz w:val="24"/>
                <w:szCs w:val="24"/>
              </w:rPr>
              <w:t>Общекультурные компетенции: ОК</w:t>
            </w:r>
            <w:r>
              <w:rPr>
                <w:rFonts w:ascii="Times New Roman" w:hAnsi="Times New Roman" w:cs="Times New Roman"/>
                <w:sz w:val="24"/>
                <w:szCs w:val="24"/>
              </w:rPr>
              <w:t>3, ОК-4, ОК-5, ОК-7</w:t>
            </w:r>
          </w:p>
          <w:p w14:paraId="54EDBD93" w14:textId="77777777" w:rsidR="00BB08ED" w:rsidRDefault="00BB08ED" w:rsidP="00BB08ED">
            <w:pPr>
              <w:rPr>
                <w:rFonts w:ascii="Times New Roman" w:hAnsi="Times New Roman" w:cs="Times New Roman"/>
                <w:sz w:val="24"/>
                <w:szCs w:val="24"/>
              </w:rPr>
            </w:pPr>
            <w:r>
              <w:rPr>
                <w:rFonts w:ascii="Times New Roman" w:hAnsi="Times New Roman" w:cs="Times New Roman"/>
                <w:sz w:val="24"/>
                <w:szCs w:val="24"/>
              </w:rPr>
              <w:t>Общепрофессиональные ОПК-1-ОПК-7, ОПК-9, ОПК – 10</w:t>
            </w:r>
          </w:p>
          <w:p w14:paraId="3F8E915C" w14:textId="77777777" w:rsidR="00BB08ED" w:rsidRPr="00125092" w:rsidRDefault="00BB08ED" w:rsidP="00BB08ED">
            <w:pPr>
              <w:rPr>
                <w:rFonts w:ascii="Times New Roman" w:hAnsi="Times New Roman" w:cs="Times New Roman"/>
                <w:sz w:val="24"/>
                <w:szCs w:val="24"/>
              </w:rPr>
            </w:pPr>
            <w:r>
              <w:rPr>
                <w:rFonts w:ascii="Times New Roman" w:hAnsi="Times New Roman" w:cs="Times New Roman"/>
                <w:sz w:val="24"/>
                <w:szCs w:val="24"/>
              </w:rPr>
              <w:t xml:space="preserve">Профессиональные </w:t>
            </w:r>
            <w:r w:rsidRPr="00125092">
              <w:rPr>
                <w:rFonts w:ascii="Times New Roman" w:hAnsi="Times New Roman" w:cs="Times New Roman"/>
                <w:sz w:val="24"/>
                <w:szCs w:val="24"/>
              </w:rPr>
              <w:t>ПК-1</w:t>
            </w:r>
            <w:r>
              <w:rPr>
                <w:rFonts w:ascii="Times New Roman" w:hAnsi="Times New Roman" w:cs="Times New Roman"/>
                <w:sz w:val="24"/>
                <w:szCs w:val="24"/>
              </w:rPr>
              <w:t xml:space="preserve">, </w:t>
            </w:r>
            <w:r w:rsidRPr="00125092">
              <w:rPr>
                <w:rFonts w:ascii="Times New Roman" w:hAnsi="Times New Roman" w:cs="Times New Roman"/>
                <w:sz w:val="24"/>
                <w:szCs w:val="24"/>
              </w:rPr>
              <w:t>ПК-2</w:t>
            </w:r>
            <w:r>
              <w:rPr>
                <w:rFonts w:ascii="Times New Roman" w:hAnsi="Times New Roman" w:cs="Times New Roman"/>
                <w:sz w:val="24"/>
                <w:szCs w:val="24"/>
              </w:rPr>
              <w:t xml:space="preserve">, </w:t>
            </w:r>
            <w:r w:rsidRPr="00125092">
              <w:rPr>
                <w:rFonts w:ascii="Times New Roman" w:hAnsi="Times New Roman" w:cs="Times New Roman"/>
                <w:sz w:val="24"/>
                <w:szCs w:val="24"/>
              </w:rPr>
              <w:t>ПК-4</w:t>
            </w:r>
            <w:r>
              <w:rPr>
                <w:rFonts w:ascii="Times New Roman" w:hAnsi="Times New Roman" w:cs="Times New Roman"/>
                <w:sz w:val="24"/>
                <w:szCs w:val="24"/>
              </w:rPr>
              <w:t xml:space="preserve">, </w:t>
            </w:r>
            <w:r w:rsidRPr="00125092">
              <w:rPr>
                <w:rFonts w:ascii="Times New Roman" w:hAnsi="Times New Roman" w:cs="Times New Roman"/>
                <w:sz w:val="24"/>
                <w:szCs w:val="24"/>
              </w:rPr>
              <w:t>ПК-6</w:t>
            </w:r>
            <w:r>
              <w:rPr>
                <w:rFonts w:ascii="Times New Roman" w:hAnsi="Times New Roman" w:cs="Times New Roman"/>
                <w:sz w:val="24"/>
                <w:szCs w:val="24"/>
              </w:rPr>
              <w:t xml:space="preserve"> - </w:t>
            </w:r>
            <w:r w:rsidRPr="00125092">
              <w:rPr>
                <w:rFonts w:ascii="Times New Roman" w:hAnsi="Times New Roman" w:cs="Times New Roman"/>
                <w:sz w:val="24"/>
                <w:szCs w:val="24"/>
              </w:rPr>
              <w:t>ПК-</w:t>
            </w:r>
            <w:r>
              <w:rPr>
                <w:rFonts w:ascii="Times New Roman" w:hAnsi="Times New Roman" w:cs="Times New Roman"/>
                <w:sz w:val="24"/>
                <w:szCs w:val="24"/>
              </w:rPr>
              <w:t xml:space="preserve">14, </w:t>
            </w:r>
            <w:r w:rsidRPr="00125092">
              <w:rPr>
                <w:rFonts w:ascii="Times New Roman" w:hAnsi="Times New Roman" w:cs="Times New Roman"/>
                <w:sz w:val="24"/>
                <w:szCs w:val="24"/>
              </w:rPr>
              <w:t>ПК-35</w:t>
            </w:r>
            <w:r>
              <w:rPr>
                <w:rFonts w:ascii="Times New Roman" w:hAnsi="Times New Roman" w:cs="Times New Roman"/>
                <w:sz w:val="24"/>
                <w:szCs w:val="24"/>
              </w:rPr>
              <w:t xml:space="preserve">, </w:t>
            </w:r>
            <w:r w:rsidRPr="00125092">
              <w:rPr>
                <w:rFonts w:ascii="Times New Roman" w:hAnsi="Times New Roman" w:cs="Times New Roman"/>
                <w:sz w:val="24"/>
                <w:szCs w:val="24"/>
              </w:rPr>
              <w:t>ПК-36</w:t>
            </w:r>
            <w:r>
              <w:rPr>
                <w:rFonts w:ascii="Times New Roman" w:hAnsi="Times New Roman" w:cs="Times New Roman"/>
                <w:sz w:val="24"/>
                <w:szCs w:val="24"/>
              </w:rPr>
              <w:t xml:space="preserve">, </w:t>
            </w:r>
            <w:r w:rsidRPr="00125092">
              <w:rPr>
                <w:rFonts w:ascii="Times New Roman" w:hAnsi="Times New Roman" w:cs="Times New Roman"/>
                <w:sz w:val="24"/>
                <w:szCs w:val="24"/>
              </w:rPr>
              <w:t>ПК-37</w:t>
            </w:r>
          </w:p>
        </w:tc>
        <w:tc>
          <w:tcPr>
            <w:tcW w:w="2409" w:type="dxa"/>
            <w:vAlign w:val="center"/>
          </w:tcPr>
          <w:p w14:paraId="5B6B51E8" w14:textId="77777777" w:rsidR="00BB08ED" w:rsidRPr="00125092" w:rsidRDefault="00BB08ED" w:rsidP="00BB08ED">
            <w:pPr>
              <w:jc w:val="both"/>
              <w:rPr>
                <w:rFonts w:ascii="Times New Roman" w:hAnsi="Times New Roman" w:cs="Times New Roman"/>
                <w:sz w:val="24"/>
                <w:szCs w:val="24"/>
              </w:rPr>
            </w:pPr>
            <w:r w:rsidRPr="00125092">
              <w:rPr>
                <w:rFonts w:ascii="Times New Roman" w:hAnsi="Times New Roman" w:cs="Times New Roman"/>
                <w:sz w:val="24"/>
                <w:szCs w:val="24"/>
              </w:rPr>
              <w:t>Выполнение и подготовка к защите ВКР</w:t>
            </w:r>
          </w:p>
        </w:tc>
      </w:tr>
      <w:tr w:rsidR="00BB08ED" w:rsidRPr="000C4D40" w14:paraId="78054753" w14:textId="77777777" w:rsidTr="00BB08ED">
        <w:trPr>
          <w:jc w:val="center"/>
        </w:trPr>
        <w:tc>
          <w:tcPr>
            <w:tcW w:w="1809" w:type="dxa"/>
            <w:vAlign w:val="center"/>
          </w:tcPr>
          <w:p w14:paraId="02622214" w14:textId="77777777" w:rsidR="00BB08ED" w:rsidRPr="0034762A" w:rsidRDefault="00BB08ED" w:rsidP="00BB08ED">
            <w:pPr>
              <w:rPr>
                <w:rFonts w:ascii="Times New Roman" w:hAnsi="Times New Roman" w:cs="Times New Roman"/>
                <w:b/>
                <w:sz w:val="24"/>
                <w:szCs w:val="24"/>
              </w:rPr>
            </w:pPr>
            <w:r>
              <w:rPr>
                <w:rFonts w:ascii="Times New Roman" w:hAnsi="Times New Roman" w:cs="Times New Roman"/>
                <w:b/>
                <w:sz w:val="24"/>
                <w:szCs w:val="24"/>
              </w:rPr>
              <w:t>Защита ВКР</w:t>
            </w:r>
          </w:p>
        </w:tc>
        <w:tc>
          <w:tcPr>
            <w:tcW w:w="5416" w:type="dxa"/>
            <w:gridSpan w:val="2"/>
            <w:vAlign w:val="center"/>
          </w:tcPr>
          <w:p w14:paraId="09C20960" w14:textId="77777777" w:rsidR="00BB08ED" w:rsidRPr="00125092" w:rsidRDefault="00BB08ED" w:rsidP="00BB08ED">
            <w:pPr>
              <w:rPr>
                <w:rFonts w:ascii="Times New Roman" w:hAnsi="Times New Roman" w:cs="Times New Roman"/>
                <w:sz w:val="24"/>
                <w:szCs w:val="24"/>
              </w:rPr>
            </w:pPr>
            <w:r w:rsidRPr="00125092">
              <w:rPr>
                <w:rFonts w:ascii="Times New Roman" w:hAnsi="Times New Roman" w:cs="Times New Roman"/>
                <w:sz w:val="24"/>
                <w:szCs w:val="24"/>
              </w:rPr>
              <w:t>Общекультурные компетенции: ОК-4</w:t>
            </w:r>
            <w:r>
              <w:rPr>
                <w:rFonts w:ascii="Times New Roman" w:hAnsi="Times New Roman" w:cs="Times New Roman"/>
                <w:sz w:val="24"/>
                <w:szCs w:val="24"/>
              </w:rPr>
              <w:t xml:space="preserve">, </w:t>
            </w:r>
            <w:r w:rsidRPr="00125092">
              <w:rPr>
                <w:rFonts w:ascii="Times New Roman" w:hAnsi="Times New Roman" w:cs="Times New Roman"/>
                <w:sz w:val="24"/>
                <w:szCs w:val="24"/>
              </w:rPr>
              <w:t>ОК-5</w:t>
            </w:r>
          </w:p>
          <w:p w14:paraId="73EE4C84" w14:textId="77777777" w:rsidR="00BB08ED" w:rsidRPr="00125092" w:rsidRDefault="00BB08ED" w:rsidP="00BB08ED">
            <w:pPr>
              <w:rPr>
                <w:rFonts w:ascii="Times New Roman" w:hAnsi="Times New Roman" w:cs="Times New Roman"/>
                <w:sz w:val="24"/>
                <w:szCs w:val="24"/>
              </w:rPr>
            </w:pPr>
            <w:r>
              <w:rPr>
                <w:rFonts w:ascii="Times New Roman" w:hAnsi="Times New Roman" w:cs="Times New Roman"/>
                <w:sz w:val="24"/>
                <w:szCs w:val="24"/>
              </w:rPr>
              <w:t>Общепрофессиональные</w:t>
            </w:r>
            <w:r w:rsidRPr="00125092">
              <w:rPr>
                <w:rFonts w:ascii="Times New Roman" w:hAnsi="Times New Roman" w:cs="Times New Roman"/>
                <w:sz w:val="24"/>
                <w:szCs w:val="24"/>
              </w:rPr>
              <w:t xml:space="preserve"> ОПК-1</w:t>
            </w:r>
            <w:r>
              <w:rPr>
                <w:rFonts w:ascii="Times New Roman" w:hAnsi="Times New Roman" w:cs="Times New Roman"/>
                <w:sz w:val="24"/>
                <w:szCs w:val="24"/>
              </w:rPr>
              <w:t xml:space="preserve">, </w:t>
            </w:r>
            <w:r w:rsidRPr="00125092">
              <w:rPr>
                <w:rFonts w:ascii="Times New Roman" w:hAnsi="Times New Roman" w:cs="Times New Roman"/>
                <w:sz w:val="24"/>
                <w:szCs w:val="24"/>
              </w:rPr>
              <w:t>ОПК-5</w:t>
            </w:r>
            <w:r>
              <w:rPr>
                <w:rFonts w:ascii="Times New Roman" w:hAnsi="Times New Roman" w:cs="Times New Roman"/>
                <w:sz w:val="24"/>
                <w:szCs w:val="24"/>
              </w:rPr>
              <w:t xml:space="preserve">, </w:t>
            </w:r>
            <w:r w:rsidRPr="00125092">
              <w:rPr>
                <w:rFonts w:ascii="Times New Roman" w:hAnsi="Times New Roman" w:cs="Times New Roman"/>
                <w:sz w:val="24"/>
                <w:szCs w:val="24"/>
              </w:rPr>
              <w:t>ОПК-6</w:t>
            </w:r>
            <w:r>
              <w:rPr>
                <w:rFonts w:ascii="Times New Roman" w:hAnsi="Times New Roman" w:cs="Times New Roman"/>
                <w:sz w:val="24"/>
                <w:szCs w:val="24"/>
              </w:rPr>
              <w:t xml:space="preserve">, </w:t>
            </w:r>
            <w:r w:rsidRPr="00125092">
              <w:rPr>
                <w:rFonts w:ascii="Times New Roman" w:hAnsi="Times New Roman" w:cs="Times New Roman"/>
                <w:sz w:val="24"/>
                <w:szCs w:val="24"/>
              </w:rPr>
              <w:t>ОПК-9</w:t>
            </w:r>
          </w:p>
          <w:p w14:paraId="17FA4DF8" w14:textId="77777777" w:rsidR="00BB08ED" w:rsidRPr="00125092" w:rsidRDefault="00BB08ED" w:rsidP="00BB08ED">
            <w:pPr>
              <w:rPr>
                <w:rFonts w:ascii="Times New Roman" w:hAnsi="Times New Roman" w:cs="Times New Roman"/>
                <w:sz w:val="24"/>
                <w:szCs w:val="24"/>
              </w:rPr>
            </w:pPr>
            <w:r>
              <w:rPr>
                <w:rFonts w:ascii="Times New Roman" w:hAnsi="Times New Roman" w:cs="Times New Roman"/>
                <w:sz w:val="24"/>
                <w:szCs w:val="24"/>
              </w:rPr>
              <w:t xml:space="preserve">Профессиональные </w:t>
            </w:r>
            <w:r w:rsidRPr="00125092">
              <w:rPr>
                <w:rFonts w:ascii="Times New Roman" w:hAnsi="Times New Roman" w:cs="Times New Roman"/>
                <w:sz w:val="24"/>
                <w:szCs w:val="24"/>
              </w:rPr>
              <w:t>ПК-1</w:t>
            </w:r>
            <w:r>
              <w:rPr>
                <w:rFonts w:ascii="Times New Roman" w:hAnsi="Times New Roman" w:cs="Times New Roman"/>
                <w:sz w:val="24"/>
                <w:szCs w:val="24"/>
              </w:rPr>
              <w:t xml:space="preserve">, </w:t>
            </w:r>
            <w:r w:rsidRPr="00125092">
              <w:rPr>
                <w:rFonts w:ascii="Times New Roman" w:hAnsi="Times New Roman" w:cs="Times New Roman"/>
                <w:sz w:val="24"/>
                <w:szCs w:val="24"/>
              </w:rPr>
              <w:t>ПК-11</w:t>
            </w:r>
            <w:r>
              <w:rPr>
                <w:rFonts w:ascii="Times New Roman" w:hAnsi="Times New Roman" w:cs="Times New Roman"/>
                <w:sz w:val="24"/>
                <w:szCs w:val="24"/>
              </w:rPr>
              <w:t xml:space="preserve">, </w:t>
            </w:r>
            <w:r w:rsidRPr="00125092">
              <w:rPr>
                <w:rFonts w:ascii="Times New Roman" w:hAnsi="Times New Roman" w:cs="Times New Roman"/>
                <w:sz w:val="24"/>
                <w:szCs w:val="24"/>
              </w:rPr>
              <w:t>ПК-14</w:t>
            </w:r>
            <w:r>
              <w:rPr>
                <w:rFonts w:ascii="Times New Roman" w:hAnsi="Times New Roman" w:cs="Times New Roman"/>
                <w:sz w:val="24"/>
                <w:szCs w:val="24"/>
              </w:rPr>
              <w:t xml:space="preserve">, </w:t>
            </w:r>
            <w:r w:rsidRPr="00125092">
              <w:rPr>
                <w:rFonts w:ascii="Times New Roman" w:hAnsi="Times New Roman" w:cs="Times New Roman"/>
                <w:sz w:val="24"/>
                <w:szCs w:val="24"/>
              </w:rPr>
              <w:t>ПК-36</w:t>
            </w:r>
          </w:p>
        </w:tc>
        <w:tc>
          <w:tcPr>
            <w:tcW w:w="2409" w:type="dxa"/>
            <w:vAlign w:val="center"/>
          </w:tcPr>
          <w:p w14:paraId="788DEE8B" w14:textId="77777777" w:rsidR="00BB08ED" w:rsidRPr="00125092" w:rsidRDefault="00BB08ED" w:rsidP="00BB08ED">
            <w:pPr>
              <w:rPr>
                <w:rFonts w:ascii="Times New Roman" w:hAnsi="Times New Roman" w:cs="Times New Roman"/>
                <w:sz w:val="24"/>
                <w:szCs w:val="24"/>
              </w:rPr>
            </w:pPr>
            <w:r w:rsidRPr="00125092">
              <w:rPr>
                <w:rFonts w:ascii="Times New Roman" w:hAnsi="Times New Roman" w:cs="Times New Roman"/>
                <w:sz w:val="24"/>
                <w:szCs w:val="24"/>
              </w:rPr>
              <w:t>Доклад и ответы на вопросы членов ГЭК</w:t>
            </w:r>
          </w:p>
        </w:tc>
      </w:tr>
    </w:tbl>
    <w:p w14:paraId="4FA37A08" w14:textId="77777777" w:rsidR="00CA54C7" w:rsidRDefault="00CA54C7" w:rsidP="00E231C9">
      <w:pPr>
        <w:spacing w:after="0" w:line="240" w:lineRule="auto"/>
        <w:jc w:val="both"/>
        <w:rPr>
          <w:rFonts w:ascii="Times New Roman" w:hAnsi="Times New Roman" w:cs="Times New Roman"/>
          <w:sz w:val="24"/>
        </w:rPr>
      </w:pPr>
    </w:p>
    <w:p w14:paraId="4D8D772C" w14:textId="77777777" w:rsidR="000C4D40" w:rsidRPr="000C4D40" w:rsidRDefault="000C4D40" w:rsidP="000C4D40">
      <w:pPr>
        <w:spacing w:after="0" w:line="240" w:lineRule="auto"/>
        <w:ind w:firstLine="709"/>
        <w:jc w:val="both"/>
        <w:rPr>
          <w:rFonts w:ascii="Times New Roman" w:eastAsia="Times New Roman" w:hAnsi="Times New Roman" w:cs="Times New Roman"/>
          <w:sz w:val="28"/>
          <w:szCs w:val="28"/>
        </w:rPr>
      </w:pPr>
    </w:p>
    <w:p w14:paraId="4721ACE6" w14:textId="77777777" w:rsidR="00983783" w:rsidRDefault="00983783" w:rsidP="00E231C9">
      <w:pPr>
        <w:spacing w:after="0" w:line="240" w:lineRule="auto"/>
        <w:jc w:val="both"/>
        <w:rPr>
          <w:rFonts w:ascii="Times New Roman" w:hAnsi="Times New Roman" w:cs="Times New Roman"/>
          <w:sz w:val="24"/>
        </w:rPr>
      </w:pPr>
    </w:p>
    <w:p w14:paraId="71F2CC31" w14:textId="77777777" w:rsidR="00983783" w:rsidRDefault="00983783" w:rsidP="00E231C9">
      <w:pPr>
        <w:spacing w:after="0" w:line="240" w:lineRule="auto"/>
        <w:jc w:val="both"/>
        <w:rPr>
          <w:rFonts w:ascii="Times New Roman" w:hAnsi="Times New Roman" w:cs="Times New Roman"/>
          <w:sz w:val="24"/>
        </w:rPr>
      </w:pPr>
    </w:p>
    <w:p w14:paraId="0A906F70" w14:textId="77777777" w:rsidR="00983783" w:rsidRPr="00810354" w:rsidRDefault="00983783" w:rsidP="00E231C9">
      <w:pPr>
        <w:spacing w:after="0" w:line="240" w:lineRule="auto"/>
        <w:jc w:val="both"/>
        <w:rPr>
          <w:rFonts w:ascii="Times New Roman" w:hAnsi="Times New Roman" w:cs="Times New Roman"/>
          <w:sz w:val="24"/>
        </w:rPr>
      </w:pPr>
    </w:p>
    <w:p w14:paraId="620FC412" w14:textId="77777777" w:rsidR="00963375" w:rsidRPr="00810354" w:rsidRDefault="00963375" w:rsidP="00E231C9">
      <w:pPr>
        <w:spacing w:after="0" w:line="240" w:lineRule="auto"/>
        <w:jc w:val="center"/>
        <w:rPr>
          <w:rFonts w:ascii="Times New Roman" w:hAnsi="Times New Roman" w:cs="Times New Roman"/>
          <w:b/>
          <w:sz w:val="24"/>
        </w:rPr>
      </w:pPr>
    </w:p>
    <w:p w14:paraId="11E1E313" w14:textId="77777777" w:rsidR="00B67479" w:rsidRPr="00810354" w:rsidRDefault="00B67479">
      <w:pPr>
        <w:rPr>
          <w:rFonts w:ascii="Times New Roman" w:hAnsi="Times New Roman" w:cs="Times New Roman"/>
          <w:b/>
          <w:sz w:val="24"/>
        </w:rPr>
        <w:sectPr w:rsidR="00B67479" w:rsidRPr="00810354" w:rsidSect="000C4D40">
          <w:pgSz w:w="11906" w:h="16838"/>
          <w:pgMar w:top="1134" w:right="567" w:bottom="1134" w:left="1701" w:header="709" w:footer="709" w:gutter="0"/>
          <w:cols w:space="708"/>
          <w:docGrid w:linePitch="360"/>
        </w:sectPr>
      </w:pPr>
    </w:p>
    <w:p w14:paraId="21D0FF09" w14:textId="77777777" w:rsidR="004C1174" w:rsidRPr="004C1174" w:rsidRDefault="004C1174" w:rsidP="001C09E3">
      <w:pPr>
        <w:tabs>
          <w:tab w:val="left" w:pos="1276"/>
        </w:tabs>
        <w:spacing w:before="120" w:after="120" w:line="240" w:lineRule="auto"/>
        <w:ind w:left="1276" w:hanging="567"/>
        <w:rPr>
          <w:rFonts w:ascii="Arial" w:eastAsia="Calibri" w:hAnsi="Arial" w:cs="Arial"/>
          <w:b/>
          <w:sz w:val="24"/>
          <w:szCs w:val="24"/>
        </w:rPr>
      </w:pPr>
      <w:r>
        <w:rPr>
          <w:rFonts w:ascii="Arial" w:eastAsia="Calibri" w:hAnsi="Arial" w:cs="Arial"/>
          <w:b/>
          <w:sz w:val="24"/>
          <w:szCs w:val="24"/>
        </w:rPr>
        <w:lastRenderedPageBreak/>
        <w:t>2</w:t>
      </w:r>
      <w:r w:rsidRPr="00D93980">
        <w:rPr>
          <w:rFonts w:ascii="Arial" w:eastAsia="Calibri" w:hAnsi="Arial" w:cs="Arial"/>
          <w:b/>
          <w:sz w:val="24"/>
          <w:szCs w:val="24"/>
        </w:rPr>
        <w:t xml:space="preserve"> </w:t>
      </w:r>
      <w:r>
        <w:rPr>
          <w:rFonts w:ascii="Arial" w:eastAsia="Calibri" w:hAnsi="Arial" w:cs="Arial"/>
          <w:b/>
          <w:sz w:val="24"/>
          <w:szCs w:val="24"/>
        </w:rPr>
        <w:t>Описание критериев оценки и перечень оценочных средств</w:t>
      </w:r>
      <w:r w:rsidR="00496E61">
        <w:rPr>
          <w:rFonts w:ascii="Arial" w:eastAsia="Calibri" w:hAnsi="Arial" w:cs="Arial"/>
          <w:b/>
          <w:sz w:val="24"/>
          <w:szCs w:val="24"/>
        </w:rPr>
        <w:t xml:space="preserve"> для проведения государственного экзамена</w:t>
      </w:r>
    </w:p>
    <w:p w14:paraId="69D4B969" w14:textId="77777777" w:rsidR="004C1174" w:rsidRPr="002529A6" w:rsidRDefault="004C1174" w:rsidP="004C1174">
      <w:pPr>
        <w:widowControl w:val="0"/>
        <w:spacing w:after="0" w:line="360" w:lineRule="auto"/>
        <w:jc w:val="both"/>
        <w:rPr>
          <w:rFonts w:ascii="Times New Roman" w:eastAsia="Calibri" w:hAnsi="Times New Roman" w:cs="Times New Roman"/>
          <w:sz w:val="24"/>
          <w:szCs w:val="24"/>
        </w:rPr>
      </w:pPr>
      <w:r w:rsidRPr="002529A6">
        <w:rPr>
          <w:rFonts w:ascii="Times New Roman" w:eastAsia="Calibri" w:hAnsi="Times New Roman" w:cs="Times New Roman"/>
          <w:sz w:val="24"/>
          <w:szCs w:val="24"/>
        </w:rPr>
        <w:t xml:space="preserve">Таблица 2 – </w:t>
      </w:r>
      <w:r w:rsidR="00E5423B">
        <w:rPr>
          <w:rFonts w:ascii="Times New Roman" w:eastAsia="Calibri" w:hAnsi="Times New Roman" w:cs="Times New Roman"/>
          <w:sz w:val="24"/>
          <w:szCs w:val="24"/>
        </w:rPr>
        <w:t>Описание критериев оценки с указанием оценочных средств</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3119"/>
        <w:gridCol w:w="2551"/>
        <w:gridCol w:w="2552"/>
        <w:gridCol w:w="2268"/>
        <w:gridCol w:w="1388"/>
        <w:gridCol w:w="1447"/>
      </w:tblGrid>
      <w:tr w:rsidR="004C1174" w:rsidRPr="000C4D40" w14:paraId="5197E731" w14:textId="77777777" w:rsidTr="001D35EC">
        <w:trPr>
          <w:trHeight w:val="293"/>
        </w:trPr>
        <w:tc>
          <w:tcPr>
            <w:tcW w:w="1271" w:type="dxa"/>
            <w:vMerge w:val="restart"/>
            <w:shd w:val="clear" w:color="auto" w:fill="auto"/>
            <w:vAlign w:val="center"/>
          </w:tcPr>
          <w:p w14:paraId="20D9D361" w14:textId="77777777" w:rsidR="004C1174" w:rsidRPr="000C4D40" w:rsidRDefault="004C1174" w:rsidP="00337399">
            <w:pPr>
              <w:widowControl w:val="0"/>
              <w:spacing w:after="0" w:line="240" w:lineRule="auto"/>
              <w:jc w:val="center"/>
              <w:rPr>
                <w:rFonts w:ascii="Times New Roman" w:eastAsia="Calibri" w:hAnsi="Times New Roman" w:cs="Times New Roman"/>
                <w:b/>
                <w:sz w:val="24"/>
                <w:szCs w:val="24"/>
              </w:rPr>
            </w:pPr>
            <w:r w:rsidRPr="000C4D40">
              <w:rPr>
                <w:rFonts w:ascii="Times New Roman" w:eastAsia="Calibri" w:hAnsi="Times New Roman" w:cs="Times New Roman"/>
                <w:b/>
                <w:sz w:val="24"/>
                <w:szCs w:val="24"/>
              </w:rPr>
              <w:t xml:space="preserve">Код </w:t>
            </w:r>
          </w:p>
          <w:p w14:paraId="5F8EE8BC" w14:textId="77777777" w:rsidR="004C1174" w:rsidRPr="000C4D40" w:rsidRDefault="004C1174" w:rsidP="00337399">
            <w:pPr>
              <w:widowControl w:val="0"/>
              <w:spacing w:after="0" w:line="240" w:lineRule="auto"/>
              <w:jc w:val="center"/>
              <w:rPr>
                <w:rFonts w:ascii="Times New Roman" w:eastAsia="Calibri" w:hAnsi="Times New Roman" w:cs="Times New Roman"/>
                <w:b/>
                <w:sz w:val="24"/>
                <w:szCs w:val="24"/>
              </w:rPr>
            </w:pPr>
            <w:r w:rsidRPr="000C4D40">
              <w:rPr>
                <w:rFonts w:ascii="Times New Roman" w:eastAsia="Calibri" w:hAnsi="Times New Roman" w:cs="Times New Roman"/>
                <w:b/>
                <w:sz w:val="24"/>
                <w:szCs w:val="24"/>
              </w:rPr>
              <w:t>контролируемой компетенции</w:t>
            </w:r>
          </w:p>
        </w:tc>
        <w:tc>
          <w:tcPr>
            <w:tcW w:w="3119" w:type="dxa"/>
            <w:vMerge w:val="restart"/>
            <w:shd w:val="clear" w:color="auto" w:fill="auto"/>
            <w:vAlign w:val="center"/>
          </w:tcPr>
          <w:p w14:paraId="08834C7E" w14:textId="77777777" w:rsidR="003625DB" w:rsidRDefault="004C1174" w:rsidP="00337399">
            <w:pPr>
              <w:widowControl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Формулировка критерия оценки сформированности компетенции</w:t>
            </w:r>
            <w:r w:rsidR="003625DB" w:rsidRPr="003625DB">
              <w:rPr>
                <w:rFonts w:ascii="Times New Roman" w:eastAsia="Calibri" w:hAnsi="Times New Roman" w:cs="Times New Roman"/>
                <w:b/>
                <w:sz w:val="24"/>
                <w:szCs w:val="24"/>
              </w:rPr>
              <w:t xml:space="preserve"> </w:t>
            </w:r>
          </w:p>
          <w:p w14:paraId="301A293C" w14:textId="77777777" w:rsidR="004C1174" w:rsidRPr="003625DB" w:rsidRDefault="003625DB" w:rsidP="00337399">
            <w:pPr>
              <w:widowControl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(планируемый результат)</w:t>
            </w:r>
          </w:p>
        </w:tc>
        <w:tc>
          <w:tcPr>
            <w:tcW w:w="7371" w:type="dxa"/>
            <w:gridSpan w:val="3"/>
            <w:shd w:val="clear" w:color="auto" w:fill="auto"/>
            <w:vAlign w:val="center"/>
          </w:tcPr>
          <w:p w14:paraId="76ACA3C2" w14:textId="77777777" w:rsidR="004C1174" w:rsidRPr="000C4D40" w:rsidRDefault="00F76EA4" w:rsidP="00337399">
            <w:pPr>
              <w:widowControl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Степень</w:t>
            </w:r>
            <w:r w:rsidR="004C1174">
              <w:rPr>
                <w:rFonts w:ascii="Times New Roman" w:eastAsia="Calibri" w:hAnsi="Times New Roman" w:cs="Times New Roman"/>
                <w:b/>
                <w:sz w:val="24"/>
                <w:szCs w:val="24"/>
              </w:rPr>
              <w:t xml:space="preserve"> сформированности компетенции</w:t>
            </w:r>
          </w:p>
        </w:tc>
        <w:tc>
          <w:tcPr>
            <w:tcW w:w="1388" w:type="dxa"/>
            <w:vMerge w:val="restart"/>
            <w:shd w:val="clear" w:color="auto" w:fill="auto"/>
            <w:vAlign w:val="center"/>
          </w:tcPr>
          <w:p w14:paraId="581335D2" w14:textId="77777777" w:rsidR="004C1174" w:rsidRPr="000C4D40" w:rsidRDefault="004C1174" w:rsidP="00337399">
            <w:pPr>
              <w:widowControl w:val="0"/>
              <w:spacing w:after="0" w:line="240" w:lineRule="auto"/>
              <w:jc w:val="center"/>
              <w:rPr>
                <w:rFonts w:ascii="Times New Roman" w:eastAsia="Calibri" w:hAnsi="Times New Roman" w:cs="Times New Roman"/>
                <w:b/>
                <w:sz w:val="24"/>
                <w:szCs w:val="24"/>
              </w:rPr>
            </w:pPr>
            <w:r w:rsidRPr="000C4D40">
              <w:rPr>
                <w:rFonts w:ascii="Times New Roman" w:eastAsia="Calibri" w:hAnsi="Times New Roman" w:cs="Times New Roman"/>
                <w:b/>
                <w:sz w:val="24"/>
                <w:szCs w:val="24"/>
              </w:rPr>
              <w:t xml:space="preserve">Наименование </w:t>
            </w:r>
          </w:p>
          <w:p w14:paraId="7404AC4D" w14:textId="77777777" w:rsidR="004C1174" w:rsidRPr="000C4D40" w:rsidRDefault="004C1174" w:rsidP="00337399">
            <w:pPr>
              <w:widowControl w:val="0"/>
              <w:spacing w:after="0" w:line="240" w:lineRule="auto"/>
              <w:jc w:val="center"/>
              <w:rPr>
                <w:rFonts w:ascii="Times New Roman" w:eastAsia="Calibri" w:hAnsi="Times New Roman" w:cs="Times New Roman"/>
                <w:b/>
                <w:sz w:val="24"/>
                <w:szCs w:val="24"/>
              </w:rPr>
            </w:pPr>
            <w:r w:rsidRPr="000C4D40">
              <w:rPr>
                <w:rFonts w:ascii="Times New Roman" w:eastAsia="Calibri" w:hAnsi="Times New Roman" w:cs="Times New Roman"/>
                <w:b/>
                <w:sz w:val="24"/>
                <w:szCs w:val="24"/>
              </w:rPr>
              <w:t xml:space="preserve">оценочного </w:t>
            </w:r>
          </w:p>
          <w:p w14:paraId="7252FF34" w14:textId="65CB1F4E" w:rsidR="004C1174" w:rsidRPr="000C4D40" w:rsidRDefault="004C1174" w:rsidP="00337399">
            <w:pPr>
              <w:widowControl w:val="0"/>
              <w:spacing w:after="0" w:line="240" w:lineRule="auto"/>
              <w:jc w:val="center"/>
              <w:rPr>
                <w:rFonts w:ascii="Times New Roman" w:eastAsia="Calibri" w:hAnsi="Times New Roman" w:cs="Times New Roman"/>
                <w:b/>
                <w:sz w:val="24"/>
                <w:szCs w:val="24"/>
              </w:rPr>
            </w:pPr>
            <w:r w:rsidRPr="000C4D40">
              <w:rPr>
                <w:rFonts w:ascii="Times New Roman" w:eastAsia="Calibri" w:hAnsi="Times New Roman" w:cs="Times New Roman"/>
                <w:b/>
                <w:sz w:val="24"/>
                <w:szCs w:val="24"/>
              </w:rPr>
              <w:t>средства</w:t>
            </w:r>
          </w:p>
        </w:tc>
        <w:tc>
          <w:tcPr>
            <w:tcW w:w="1447" w:type="dxa"/>
            <w:vMerge w:val="restart"/>
            <w:vAlign w:val="center"/>
          </w:tcPr>
          <w:p w14:paraId="75156A32" w14:textId="77777777" w:rsidR="004C1174" w:rsidRPr="000C4D40" w:rsidRDefault="004C1174" w:rsidP="00337399">
            <w:pPr>
              <w:widowControl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Представление в ФОС</w:t>
            </w:r>
          </w:p>
        </w:tc>
      </w:tr>
      <w:tr w:rsidR="00813FA8" w:rsidRPr="000C4D40" w14:paraId="7A16A8DC" w14:textId="77777777" w:rsidTr="001D35EC">
        <w:trPr>
          <w:trHeight w:val="292"/>
        </w:trPr>
        <w:tc>
          <w:tcPr>
            <w:tcW w:w="1271" w:type="dxa"/>
            <w:vMerge/>
            <w:shd w:val="clear" w:color="auto" w:fill="auto"/>
            <w:vAlign w:val="center"/>
          </w:tcPr>
          <w:p w14:paraId="4B8D1359" w14:textId="77777777" w:rsidR="00813FA8" w:rsidRPr="000C4D40" w:rsidRDefault="00813FA8" w:rsidP="00813FA8">
            <w:pPr>
              <w:widowControl w:val="0"/>
              <w:spacing w:after="0" w:line="240" w:lineRule="auto"/>
              <w:jc w:val="center"/>
              <w:rPr>
                <w:rFonts w:ascii="Times New Roman" w:eastAsia="Calibri" w:hAnsi="Times New Roman" w:cs="Times New Roman"/>
                <w:b/>
                <w:sz w:val="24"/>
                <w:szCs w:val="24"/>
              </w:rPr>
            </w:pPr>
          </w:p>
        </w:tc>
        <w:tc>
          <w:tcPr>
            <w:tcW w:w="3119" w:type="dxa"/>
            <w:vMerge/>
            <w:shd w:val="clear" w:color="auto" w:fill="auto"/>
            <w:vAlign w:val="center"/>
          </w:tcPr>
          <w:p w14:paraId="7E2C2148" w14:textId="77777777" w:rsidR="00813FA8" w:rsidRDefault="00813FA8" w:rsidP="00813FA8">
            <w:pPr>
              <w:widowControl w:val="0"/>
              <w:spacing w:after="0" w:line="240" w:lineRule="auto"/>
              <w:jc w:val="center"/>
              <w:rPr>
                <w:rFonts w:ascii="Times New Roman" w:eastAsia="Calibri" w:hAnsi="Times New Roman" w:cs="Times New Roman"/>
                <w:b/>
                <w:sz w:val="24"/>
                <w:szCs w:val="24"/>
              </w:rPr>
            </w:pPr>
          </w:p>
        </w:tc>
        <w:tc>
          <w:tcPr>
            <w:tcW w:w="2551" w:type="dxa"/>
            <w:shd w:val="clear" w:color="auto" w:fill="auto"/>
            <w:vAlign w:val="center"/>
          </w:tcPr>
          <w:p w14:paraId="408411BC" w14:textId="4BB9C9B5" w:rsidR="00813FA8" w:rsidRDefault="00813FA8" w:rsidP="00813FA8">
            <w:pPr>
              <w:widowControl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Базовый уровень</w:t>
            </w:r>
          </w:p>
        </w:tc>
        <w:tc>
          <w:tcPr>
            <w:tcW w:w="2552" w:type="dxa"/>
            <w:shd w:val="clear" w:color="auto" w:fill="auto"/>
            <w:vAlign w:val="center"/>
          </w:tcPr>
          <w:p w14:paraId="6840CA31" w14:textId="67A0395B" w:rsidR="00813FA8" w:rsidRDefault="00813FA8" w:rsidP="00813FA8">
            <w:pPr>
              <w:widowControl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Пороговый уровень</w:t>
            </w:r>
          </w:p>
        </w:tc>
        <w:tc>
          <w:tcPr>
            <w:tcW w:w="2268" w:type="dxa"/>
            <w:shd w:val="clear" w:color="auto" w:fill="auto"/>
            <w:vAlign w:val="center"/>
          </w:tcPr>
          <w:p w14:paraId="1899BB34" w14:textId="117C8631" w:rsidR="00813FA8" w:rsidRDefault="00813FA8" w:rsidP="00813FA8">
            <w:pPr>
              <w:widowControl w:val="0"/>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Не достигает порогового уровня</w:t>
            </w:r>
          </w:p>
        </w:tc>
        <w:tc>
          <w:tcPr>
            <w:tcW w:w="1388" w:type="dxa"/>
            <w:vMerge/>
            <w:shd w:val="clear" w:color="auto" w:fill="auto"/>
            <w:vAlign w:val="center"/>
          </w:tcPr>
          <w:p w14:paraId="5CAF87F7" w14:textId="77777777" w:rsidR="00813FA8" w:rsidRPr="000C4D40" w:rsidRDefault="00813FA8" w:rsidP="00813FA8">
            <w:pPr>
              <w:widowControl w:val="0"/>
              <w:spacing w:after="0" w:line="240" w:lineRule="auto"/>
              <w:jc w:val="center"/>
              <w:rPr>
                <w:rFonts w:ascii="Times New Roman" w:eastAsia="Calibri" w:hAnsi="Times New Roman" w:cs="Times New Roman"/>
                <w:b/>
                <w:sz w:val="24"/>
                <w:szCs w:val="24"/>
              </w:rPr>
            </w:pPr>
          </w:p>
        </w:tc>
        <w:tc>
          <w:tcPr>
            <w:tcW w:w="1447" w:type="dxa"/>
            <w:vMerge/>
            <w:vAlign w:val="center"/>
          </w:tcPr>
          <w:p w14:paraId="54FFF2E9" w14:textId="77777777" w:rsidR="00813FA8" w:rsidRDefault="00813FA8" w:rsidP="00813FA8">
            <w:pPr>
              <w:widowControl w:val="0"/>
              <w:spacing w:after="0" w:line="240" w:lineRule="auto"/>
              <w:jc w:val="center"/>
              <w:rPr>
                <w:rFonts w:ascii="Times New Roman" w:eastAsia="Calibri" w:hAnsi="Times New Roman" w:cs="Times New Roman"/>
                <w:b/>
                <w:sz w:val="24"/>
                <w:szCs w:val="24"/>
              </w:rPr>
            </w:pPr>
          </w:p>
        </w:tc>
      </w:tr>
      <w:tr w:rsidR="00192B21" w:rsidRPr="000C4D40" w14:paraId="5E836DAC" w14:textId="77777777" w:rsidTr="001D35EC">
        <w:tc>
          <w:tcPr>
            <w:tcW w:w="1271" w:type="dxa"/>
            <w:shd w:val="clear" w:color="auto" w:fill="auto"/>
            <w:vAlign w:val="center"/>
          </w:tcPr>
          <w:p w14:paraId="5259066B" w14:textId="77777777" w:rsidR="00192B21" w:rsidRPr="000C4D40" w:rsidRDefault="00192B21" w:rsidP="00192B21">
            <w:pPr>
              <w:widowControl w:val="0"/>
              <w:spacing w:after="0" w:line="240" w:lineRule="auto"/>
              <w:rPr>
                <w:rFonts w:ascii="Times New Roman" w:eastAsia="Calibri" w:hAnsi="Times New Roman" w:cs="Times New Roman"/>
                <w:sz w:val="24"/>
                <w:szCs w:val="24"/>
              </w:rPr>
            </w:pPr>
            <w:r w:rsidRPr="000C4D40">
              <w:rPr>
                <w:rFonts w:ascii="Times New Roman" w:eastAsia="Calibri" w:hAnsi="Times New Roman" w:cs="Times New Roman"/>
                <w:sz w:val="24"/>
                <w:szCs w:val="24"/>
              </w:rPr>
              <w:t>ОК-1</w:t>
            </w:r>
          </w:p>
        </w:tc>
        <w:tc>
          <w:tcPr>
            <w:tcW w:w="3119" w:type="dxa"/>
            <w:shd w:val="clear" w:color="auto" w:fill="auto"/>
          </w:tcPr>
          <w:p w14:paraId="3C581282" w14:textId="58505B71" w:rsidR="00192B21" w:rsidRPr="00192B21" w:rsidRDefault="00270CAC" w:rsidP="00192B21">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Знает</w:t>
            </w:r>
            <w:r w:rsidR="00192B21" w:rsidRPr="00192B21">
              <w:rPr>
                <w:rFonts w:ascii="Times New Roman" w:hAnsi="Times New Roman" w:cs="Times New Roman"/>
                <w:szCs w:val="20"/>
              </w:rPr>
              <w:t xml:space="preserve"> основы философских знаний для формирования мировоззренческой позиции</w:t>
            </w:r>
          </w:p>
        </w:tc>
        <w:tc>
          <w:tcPr>
            <w:tcW w:w="2551" w:type="dxa"/>
            <w:shd w:val="clear" w:color="auto" w:fill="auto"/>
            <w:vAlign w:val="center"/>
          </w:tcPr>
          <w:p w14:paraId="19CAE4B0" w14:textId="0528CD10" w:rsidR="00192B21" w:rsidRPr="000C4D40" w:rsidRDefault="00E11B97" w:rsidP="00192B21">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Корректно и в полном объеме отвечает на тестовые вопросы, направленные на оценку </w:t>
            </w:r>
            <w:r w:rsidRPr="00192B21">
              <w:rPr>
                <w:rFonts w:ascii="Times New Roman" w:hAnsi="Times New Roman" w:cs="Times New Roman"/>
                <w:szCs w:val="20"/>
              </w:rPr>
              <w:t>основ философских знаний</w:t>
            </w:r>
          </w:p>
        </w:tc>
        <w:tc>
          <w:tcPr>
            <w:tcW w:w="2552" w:type="dxa"/>
            <w:shd w:val="clear" w:color="auto" w:fill="auto"/>
            <w:vAlign w:val="center"/>
          </w:tcPr>
          <w:p w14:paraId="17B3F727" w14:textId="0CD6F29C" w:rsidR="00192B21" w:rsidRPr="000C4D40" w:rsidRDefault="00E11B97" w:rsidP="00192B21">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Допускает одну ошибку при ответе на тестовые вопросы, направленные на оценку </w:t>
            </w:r>
            <w:r w:rsidRPr="00192B21">
              <w:rPr>
                <w:rFonts w:ascii="Times New Roman" w:hAnsi="Times New Roman" w:cs="Times New Roman"/>
                <w:szCs w:val="20"/>
              </w:rPr>
              <w:t>основ философских знаний</w:t>
            </w:r>
          </w:p>
        </w:tc>
        <w:tc>
          <w:tcPr>
            <w:tcW w:w="2268" w:type="dxa"/>
            <w:shd w:val="clear" w:color="auto" w:fill="auto"/>
            <w:vAlign w:val="center"/>
          </w:tcPr>
          <w:p w14:paraId="6E1D4405" w14:textId="001BFAAB" w:rsidR="00192B21" w:rsidRPr="000C4D40" w:rsidRDefault="00E11B97" w:rsidP="00192B21">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Не отвечает правильно на тестовые вопросы, направленные на оценку </w:t>
            </w:r>
            <w:r w:rsidRPr="00192B21">
              <w:rPr>
                <w:rFonts w:ascii="Times New Roman" w:hAnsi="Times New Roman" w:cs="Times New Roman"/>
                <w:szCs w:val="20"/>
              </w:rPr>
              <w:t>основ философских знаний</w:t>
            </w:r>
          </w:p>
        </w:tc>
        <w:tc>
          <w:tcPr>
            <w:tcW w:w="1388" w:type="dxa"/>
            <w:shd w:val="clear" w:color="auto" w:fill="auto"/>
            <w:vAlign w:val="center"/>
          </w:tcPr>
          <w:p w14:paraId="73C75E23" w14:textId="77777777" w:rsidR="00192B21" w:rsidRPr="000C4D40" w:rsidRDefault="00192B21" w:rsidP="00192B21">
            <w:pPr>
              <w:widowControl w:val="0"/>
              <w:spacing w:after="0" w:line="240" w:lineRule="auto"/>
              <w:jc w:val="both"/>
              <w:rPr>
                <w:rFonts w:ascii="Times New Roman" w:eastAsia="Calibri" w:hAnsi="Times New Roman" w:cs="Times New Roman"/>
                <w:i/>
                <w:color w:val="984806"/>
                <w:sz w:val="24"/>
                <w:szCs w:val="24"/>
                <w:u w:val="single"/>
              </w:rPr>
            </w:pPr>
            <w:r w:rsidRPr="000C4D40">
              <w:rPr>
                <w:rFonts w:ascii="Times New Roman" w:eastAsia="Calibri" w:hAnsi="Times New Roman" w:cs="Times New Roman"/>
                <w:i/>
                <w:color w:val="984806"/>
                <w:sz w:val="24"/>
                <w:szCs w:val="24"/>
                <w:u w:val="single"/>
              </w:rPr>
              <w:t>Тест</w:t>
            </w:r>
          </w:p>
        </w:tc>
        <w:tc>
          <w:tcPr>
            <w:tcW w:w="1447" w:type="dxa"/>
            <w:vAlign w:val="center"/>
          </w:tcPr>
          <w:p w14:paraId="42735B54" w14:textId="1D7C8443" w:rsidR="00192B21" w:rsidRPr="0035291A" w:rsidRDefault="004C77D8" w:rsidP="00192B21">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w:t>
            </w:r>
            <w:r w:rsidR="00E11B97" w:rsidRPr="0035291A">
              <w:rPr>
                <w:rFonts w:ascii="Times New Roman" w:eastAsia="Calibri" w:hAnsi="Times New Roman" w:cs="Times New Roman"/>
                <w:sz w:val="24"/>
                <w:szCs w:val="24"/>
              </w:rPr>
              <w:t>адани</w:t>
            </w:r>
            <w:r w:rsidR="00813FA8" w:rsidRPr="0035291A">
              <w:rPr>
                <w:rFonts w:ascii="Times New Roman" w:eastAsia="Calibri" w:hAnsi="Times New Roman" w:cs="Times New Roman"/>
                <w:sz w:val="24"/>
                <w:szCs w:val="24"/>
              </w:rPr>
              <w:t>е 1</w:t>
            </w:r>
            <w:r w:rsidRPr="0035291A">
              <w:rPr>
                <w:rFonts w:ascii="Times New Roman" w:eastAsia="Calibri" w:hAnsi="Times New Roman" w:cs="Times New Roman"/>
                <w:sz w:val="24"/>
                <w:szCs w:val="24"/>
              </w:rPr>
              <w:t xml:space="preserve"> вопросы 1, 2</w:t>
            </w:r>
          </w:p>
        </w:tc>
      </w:tr>
      <w:tr w:rsidR="0035291A" w:rsidRPr="000C4D40" w14:paraId="70980F59" w14:textId="77777777" w:rsidTr="00E72664">
        <w:trPr>
          <w:trHeight w:val="339"/>
        </w:trPr>
        <w:tc>
          <w:tcPr>
            <w:tcW w:w="1271" w:type="dxa"/>
            <w:shd w:val="clear" w:color="auto" w:fill="auto"/>
            <w:vAlign w:val="center"/>
          </w:tcPr>
          <w:p w14:paraId="73133640" w14:textId="77777777" w:rsidR="0035291A" w:rsidRPr="000C4D40" w:rsidRDefault="0035291A" w:rsidP="0035291A">
            <w:pPr>
              <w:widowControl w:val="0"/>
              <w:spacing w:after="0" w:line="240" w:lineRule="auto"/>
              <w:rPr>
                <w:rFonts w:ascii="Times New Roman" w:eastAsia="Calibri" w:hAnsi="Times New Roman" w:cs="Times New Roman"/>
                <w:sz w:val="24"/>
                <w:szCs w:val="24"/>
              </w:rPr>
            </w:pPr>
            <w:r w:rsidRPr="000C4D40">
              <w:rPr>
                <w:rFonts w:ascii="Times New Roman" w:eastAsia="Calibri" w:hAnsi="Times New Roman" w:cs="Times New Roman"/>
                <w:sz w:val="24"/>
                <w:szCs w:val="24"/>
              </w:rPr>
              <w:t>ОК-2</w:t>
            </w:r>
          </w:p>
        </w:tc>
        <w:tc>
          <w:tcPr>
            <w:tcW w:w="3119" w:type="dxa"/>
            <w:shd w:val="clear" w:color="auto" w:fill="auto"/>
          </w:tcPr>
          <w:p w14:paraId="43151C20" w14:textId="01F72D9C" w:rsidR="0035291A" w:rsidRPr="00192B21" w:rsidRDefault="0035291A" w:rsidP="0035291A">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А</w:t>
            </w:r>
            <w:r w:rsidRPr="00192B21">
              <w:rPr>
                <w:rFonts w:ascii="Times New Roman" w:hAnsi="Times New Roman" w:cs="Times New Roman"/>
                <w:szCs w:val="20"/>
              </w:rPr>
              <w:t>нализир</w:t>
            </w:r>
            <w:r>
              <w:rPr>
                <w:rFonts w:ascii="Times New Roman" w:hAnsi="Times New Roman" w:cs="Times New Roman"/>
                <w:szCs w:val="20"/>
              </w:rPr>
              <w:t>ует</w:t>
            </w:r>
            <w:r w:rsidRPr="00192B21">
              <w:rPr>
                <w:rFonts w:ascii="Times New Roman" w:hAnsi="Times New Roman" w:cs="Times New Roman"/>
                <w:szCs w:val="20"/>
              </w:rPr>
              <w:t xml:space="preserve"> основные этапы и закономерности исторического развития общества</w:t>
            </w:r>
            <w:r>
              <w:rPr>
                <w:rFonts w:ascii="Times New Roman" w:hAnsi="Times New Roman" w:cs="Times New Roman"/>
                <w:szCs w:val="20"/>
              </w:rPr>
              <w:t>.</w:t>
            </w:r>
          </w:p>
        </w:tc>
        <w:tc>
          <w:tcPr>
            <w:tcW w:w="2551" w:type="dxa"/>
            <w:shd w:val="clear" w:color="auto" w:fill="auto"/>
            <w:vAlign w:val="center"/>
          </w:tcPr>
          <w:p w14:paraId="1BE4E09A" w14:textId="68F83095"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Корректно и в полном объеме отвечает на тестовые вопросы, направленные на оценку знаний о </w:t>
            </w:r>
            <w:r w:rsidRPr="00E11B97">
              <w:rPr>
                <w:rFonts w:ascii="Times New Roman" w:hAnsi="Times New Roman" w:cs="Times New Roman"/>
                <w:szCs w:val="20"/>
              </w:rPr>
              <w:t>закономерности исторического развития общества для формирования гражданской позиции</w:t>
            </w:r>
          </w:p>
        </w:tc>
        <w:tc>
          <w:tcPr>
            <w:tcW w:w="2552" w:type="dxa"/>
            <w:shd w:val="clear" w:color="auto" w:fill="auto"/>
            <w:vAlign w:val="center"/>
          </w:tcPr>
          <w:p w14:paraId="368939C8" w14:textId="08116C2D"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Допускает одну ошибку при ответе на тестовые вопросы, направленные на оценку знаний о </w:t>
            </w:r>
            <w:r w:rsidRPr="00E11B97">
              <w:rPr>
                <w:rFonts w:ascii="Times New Roman" w:hAnsi="Times New Roman" w:cs="Times New Roman"/>
                <w:szCs w:val="20"/>
              </w:rPr>
              <w:t>закономерности исторического развития общества для формирования гражданской позиции</w:t>
            </w:r>
          </w:p>
        </w:tc>
        <w:tc>
          <w:tcPr>
            <w:tcW w:w="2268" w:type="dxa"/>
            <w:shd w:val="clear" w:color="auto" w:fill="auto"/>
            <w:vAlign w:val="center"/>
          </w:tcPr>
          <w:p w14:paraId="497A6C39" w14:textId="4D4D7FBA"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Не отвечает правильно на тестовые вопросы, направленных на оценку знаний о </w:t>
            </w:r>
            <w:r w:rsidRPr="00E11B97">
              <w:rPr>
                <w:rFonts w:ascii="Times New Roman" w:hAnsi="Times New Roman" w:cs="Times New Roman"/>
                <w:szCs w:val="20"/>
              </w:rPr>
              <w:t>закономерности исторического развития общества для формирования гражданской позиции</w:t>
            </w:r>
          </w:p>
        </w:tc>
        <w:tc>
          <w:tcPr>
            <w:tcW w:w="1388" w:type="dxa"/>
            <w:shd w:val="clear" w:color="auto" w:fill="auto"/>
            <w:vAlign w:val="center"/>
          </w:tcPr>
          <w:p w14:paraId="789693E1" w14:textId="7E34EB2A" w:rsidR="0035291A" w:rsidRPr="0035291A" w:rsidRDefault="0035291A" w:rsidP="0035291A">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t>Тест</w:t>
            </w:r>
          </w:p>
        </w:tc>
        <w:tc>
          <w:tcPr>
            <w:tcW w:w="1447" w:type="dxa"/>
          </w:tcPr>
          <w:p w14:paraId="43B42263" w14:textId="16A4FC9F" w:rsidR="0035291A" w:rsidRPr="0035291A" w:rsidRDefault="0035291A" w:rsidP="0035291A">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Задание 1 вопросы 3, 4</w:t>
            </w:r>
          </w:p>
        </w:tc>
      </w:tr>
      <w:tr w:rsidR="0035291A" w:rsidRPr="000C4D40" w14:paraId="0A9FAA3D" w14:textId="77777777" w:rsidTr="00E72664">
        <w:tc>
          <w:tcPr>
            <w:tcW w:w="1271" w:type="dxa"/>
            <w:shd w:val="clear" w:color="auto" w:fill="auto"/>
            <w:vAlign w:val="center"/>
          </w:tcPr>
          <w:p w14:paraId="1491ABF1" w14:textId="188FA26B" w:rsidR="0035291A" w:rsidRPr="009746AE" w:rsidRDefault="0035291A" w:rsidP="0035291A">
            <w:pPr>
              <w:widowControl w:val="0"/>
              <w:spacing w:after="0" w:line="240" w:lineRule="auto"/>
              <w:jc w:val="both"/>
              <w:rPr>
                <w:rFonts w:ascii="Times New Roman" w:eastAsia="Calibri" w:hAnsi="Times New Roman" w:cs="Times New Roman"/>
                <w:sz w:val="24"/>
                <w:szCs w:val="24"/>
              </w:rPr>
            </w:pPr>
            <w:r w:rsidRPr="000C4D40">
              <w:rPr>
                <w:rFonts w:ascii="Times New Roman" w:eastAsia="Calibri" w:hAnsi="Times New Roman" w:cs="Times New Roman"/>
                <w:sz w:val="24"/>
                <w:szCs w:val="24"/>
              </w:rPr>
              <w:t>ОК</w:t>
            </w:r>
            <w:r>
              <w:rPr>
                <w:rFonts w:ascii="Times New Roman" w:eastAsia="Calibri" w:hAnsi="Times New Roman" w:cs="Times New Roman"/>
                <w:sz w:val="24"/>
                <w:szCs w:val="24"/>
                <w:lang w:val="en-GB"/>
              </w:rPr>
              <w:t>-6</w:t>
            </w:r>
          </w:p>
        </w:tc>
        <w:tc>
          <w:tcPr>
            <w:tcW w:w="3119" w:type="dxa"/>
            <w:shd w:val="clear" w:color="auto" w:fill="auto"/>
          </w:tcPr>
          <w:p w14:paraId="337DF187" w14:textId="1EB586F1" w:rsidR="0035291A" w:rsidRPr="00192B21" w:rsidRDefault="0035291A" w:rsidP="0035291A">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Идентифицирует</w:t>
            </w:r>
            <w:r w:rsidRPr="00192B21">
              <w:rPr>
                <w:rFonts w:ascii="Times New Roman" w:hAnsi="Times New Roman" w:cs="Times New Roman"/>
                <w:szCs w:val="20"/>
              </w:rPr>
              <w:t xml:space="preserve"> социальные, этнические, конфессиональные и культурные различия</w:t>
            </w:r>
          </w:p>
        </w:tc>
        <w:tc>
          <w:tcPr>
            <w:tcW w:w="2551" w:type="dxa"/>
            <w:shd w:val="clear" w:color="auto" w:fill="auto"/>
            <w:vAlign w:val="center"/>
          </w:tcPr>
          <w:p w14:paraId="01A78BA2" w14:textId="3B6F4DCA"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Корректно и в полном объеме отвечает на тестовые вопросы, оценивающие знания выпускника о </w:t>
            </w:r>
            <w:r w:rsidRPr="00192B21">
              <w:rPr>
                <w:rFonts w:ascii="Times New Roman" w:hAnsi="Times New Roman" w:cs="Times New Roman"/>
                <w:szCs w:val="20"/>
              </w:rPr>
              <w:t>толерантн</w:t>
            </w:r>
            <w:r>
              <w:rPr>
                <w:rFonts w:ascii="Times New Roman" w:hAnsi="Times New Roman" w:cs="Times New Roman"/>
                <w:szCs w:val="20"/>
              </w:rPr>
              <w:t xml:space="preserve">ости, </w:t>
            </w:r>
            <w:r w:rsidRPr="00192B21">
              <w:rPr>
                <w:rFonts w:ascii="Times New Roman" w:hAnsi="Times New Roman" w:cs="Times New Roman"/>
                <w:szCs w:val="20"/>
              </w:rPr>
              <w:t>этнически</w:t>
            </w:r>
            <w:r>
              <w:rPr>
                <w:rFonts w:ascii="Times New Roman" w:hAnsi="Times New Roman" w:cs="Times New Roman"/>
                <w:szCs w:val="20"/>
              </w:rPr>
              <w:t>х</w:t>
            </w:r>
            <w:r w:rsidRPr="00192B21">
              <w:rPr>
                <w:rFonts w:ascii="Times New Roman" w:hAnsi="Times New Roman" w:cs="Times New Roman"/>
                <w:szCs w:val="20"/>
              </w:rPr>
              <w:t>, конфессиональны</w:t>
            </w:r>
            <w:r>
              <w:rPr>
                <w:rFonts w:ascii="Times New Roman" w:hAnsi="Times New Roman" w:cs="Times New Roman"/>
                <w:szCs w:val="20"/>
              </w:rPr>
              <w:t>х</w:t>
            </w:r>
            <w:r w:rsidRPr="00192B21">
              <w:rPr>
                <w:rFonts w:ascii="Times New Roman" w:hAnsi="Times New Roman" w:cs="Times New Roman"/>
                <w:szCs w:val="20"/>
              </w:rPr>
              <w:t xml:space="preserve"> и культурны</w:t>
            </w:r>
            <w:r>
              <w:rPr>
                <w:rFonts w:ascii="Times New Roman" w:hAnsi="Times New Roman" w:cs="Times New Roman"/>
                <w:szCs w:val="20"/>
              </w:rPr>
              <w:t>х</w:t>
            </w:r>
            <w:r w:rsidRPr="00192B21">
              <w:rPr>
                <w:rFonts w:ascii="Times New Roman" w:hAnsi="Times New Roman" w:cs="Times New Roman"/>
                <w:szCs w:val="20"/>
              </w:rPr>
              <w:t xml:space="preserve"> различи</w:t>
            </w:r>
            <w:r>
              <w:rPr>
                <w:rFonts w:ascii="Times New Roman" w:hAnsi="Times New Roman" w:cs="Times New Roman"/>
                <w:szCs w:val="20"/>
              </w:rPr>
              <w:t>ях</w:t>
            </w:r>
          </w:p>
        </w:tc>
        <w:tc>
          <w:tcPr>
            <w:tcW w:w="2552" w:type="dxa"/>
            <w:shd w:val="clear" w:color="auto" w:fill="auto"/>
            <w:vAlign w:val="center"/>
          </w:tcPr>
          <w:p w14:paraId="13A47330" w14:textId="37A2C740"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Допускает одну ошибку при ответе на тестовые вопросы, оценивающие знания выпускника о </w:t>
            </w:r>
            <w:r w:rsidRPr="00192B21">
              <w:rPr>
                <w:rFonts w:ascii="Times New Roman" w:hAnsi="Times New Roman" w:cs="Times New Roman"/>
                <w:szCs w:val="20"/>
              </w:rPr>
              <w:t>толерантн</w:t>
            </w:r>
            <w:r>
              <w:rPr>
                <w:rFonts w:ascii="Times New Roman" w:hAnsi="Times New Roman" w:cs="Times New Roman"/>
                <w:szCs w:val="20"/>
              </w:rPr>
              <w:t xml:space="preserve">ости, </w:t>
            </w:r>
            <w:r w:rsidRPr="00192B21">
              <w:rPr>
                <w:rFonts w:ascii="Times New Roman" w:hAnsi="Times New Roman" w:cs="Times New Roman"/>
                <w:szCs w:val="20"/>
              </w:rPr>
              <w:t>этнически</w:t>
            </w:r>
            <w:r>
              <w:rPr>
                <w:rFonts w:ascii="Times New Roman" w:hAnsi="Times New Roman" w:cs="Times New Roman"/>
                <w:szCs w:val="20"/>
              </w:rPr>
              <w:t>х</w:t>
            </w:r>
            <w:r w:rsidRPr="00192B21">
              <w:rPr>
                <w:rFonts w:ascii="Times New Roman" w:hAnsi="Times New Roman" w:cs="Times New Roman"/>
                <w:szCs w:val="20"/>
              </w:rPr>
              <w:t>, конфессиональны</w:t>
            </w:r>
            <w:r>
              <w:rPr>
                <w:rFonts w:ascii="Times New Roman" w:hAnsi="Times New Roman" w:cs="Times New Roman"/>
                <w:szCs w:val="20"/>
              </w:rPr>
              <w:t>х</w:t>
            </w:r>
            <w:r w:rsidRPr="00192B21">
              <w:rPr>
                <w:rFonts w:ascii="Times New Roman" w:hAnsi="Times New Roman" w:cs="Times New Roman"/>
                <w:szCs w:val="20"/>
              </w:rPr>
              <w:t xml:space="preserve"> и культурны</w:t>
            </w:r>
            <w:r>
              <w:rPr>
                <w:rFonts w:ascii="Times New Roman" w:hAnsi="Times New Roman" w:cs="Times New Roman"/>
                <w:szCs w:val="20"/>
              </w:rPr>
              <w:t>х</w:t>
            </w:r>
            <w:r w:rsidRPr="00192B21">
              <w:rPr>
                <w:rFonts w:ascii="Times New Roman" w:hAnsi="Times New Roman" w:cs="Times New Roman"/>
                <w:szCs w:val="20"/>
              </w:rPr>
              <w:t xml:space="preserve"> различи</w:t>
            </w:r>
            <w:r>
              <w:rPr>
                <w:rFonts w:ascii="Times New Roman" w:hAnsi="Times New Roman" w:cs="Times New Roman"/>
                <w:szCs w:val="20"/>
              </w:rPr>
              <w:t>ях</w:t>
            </w:r>
          </w:p>
        </w:tc>
        <w:tc>
          <w:tcPr>
            <w:tcW w:w="2268" w:type="dxa"/>
            <w:shd w:val="clear" w:color="auto" w:fill="auto"/>
            <w:vAlign w:val="center"/>
          </w:tcPr>
          <w:p w14:paraId="26E3A7CC" w14:textId="3F872923"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Не отвечает правильно на тестовые вопросы, оценивающие знания выпускника о </w:t>
            </w:r>
            <w:r w:rsidRPr="00192B21">
              <w:rPr>
                <w:rFonts w:ascii="Times New Roman" w:hAnsi="Times New Roman" w:cs="Times New Roman"/>
                <w:szCs w:val="20"/>
              </w:rPr>
              <w:t>толерантн</w:t>
            </w:r>
            <w:r>
              <w:rPr>
                <w:rFonts w:ascii="Times New Roman" w:hAnsi="Times New Roman" w:cs="Times New Roman"/>
                <w:szCs w:val="20"/>
              </w:rPr>
              <w:t xml:space="preserve">ости, </w:t>
            </w:r>
            <w:r w:rsidRPr="00192B21">
              <w:rPr>
                <w:rFonts w:ascii="Times New Roman" w:hAnsi="Times New Roman" w:cs="Times New Roman"/>
                <w:szCs w:val="20"/>
              </w:rPr>
              <w:t>этнически</w:t>
            </w:r>
            <w:r>
              <w:rPr>
                <w:rFonts w:ascii="Times New Roman" w:hAnsi="Times New Roman" w:cs="Times New Roman"/>
                <w:szCs w:val="20"/>
              </w:rPr>
              <w:t>х</w:t>
            </w:r>
            <w:r w:rsidRPr="00192B21">
              <w:rPr>
                <w:rFonts w:ascii="Times New Roman" w:hAnsi="Times New Roman" w:cs="Times New Roman"/>
                <w:szCs w:val="20"/>
              </w:rPr>
              <w:t>, конфессиональны</w:t>
            </w:r>
            <w:r>
              <w:rPr>
                <w:rFonts w:ascii="Times New Roman" w:hAnsi="Times New Roman" w:cs="Times New Roman"/>
                <w:szCs w:val="20"/>
              </w:rPr>
              <w:t>х</w:t>
            </w:r>
            <w:r w:rsidRPr="00192B21">
              <w:rPr>
                <w:rFonts w:ascii="Times New Roman" w:hAnsi="Times New Roman" w:cs="Times New Roman"/>
                <w:szCs w:val="20"/>
              </w:rPr>
              <w:t xml:space="preserve"> и культурны</w:t>
            </w:r>
            <w:r>
              <w:rPr>
                <w:rFonts w:ascii="Times New Roman" w:hAnsi="Times New Roman" w:cs="Times New Roman"/>
                <w:szCs w:val="20"/>
              </w:rPr>
              <w:t>х</w:t>
            </w:r>
            <w:r w:rsidRPr="00192B21">
              <w:rPr>
                <w:rFonts w:ascii="Times New Roman" w:hAnsi="Times New Roman" w:cs="Times New Roman"/>
                <w:szCs w:val="20"/>
              </w:rPr>
              <w:t xml:space="preserve"> различи</w:t>
            </w:r>
            <w:r>
              <w:rPr>
                <w:rFonts w:ascii="Times New Roman" w:hAnsi="Times New Roman" w:cs="Times New Roman"/>
                <w:szCs w:val="20"/>
              </w:rPr>
              <w:t>ях</w:t>
            </w:r>
          </w:p>
        </w:tc>
        <w:tc>
          <w:tcPr>
            <w:tcW w:w="1388" w:type="dxa"/>
            <w:shd w:val="clear" w:color="auto" w:fill="auto"/>
            <w:vAlign w:val="center"/>
          </w:tcPr>
          <w:p w14:paraId="06A8F44C" w14:textId="1A75F867" w:rsidR="0035291A" w:rsidRPr="0035291A" w:rsidRDefault="0035291A" w:rsidP="0035291A">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t>Тест</w:t>
            </w:r>
          </w:p>
        </w:tc>
        <w:tc>
          <w:tcPr>
            <w:tcW w:w="1447" w:type="dxa"/>
          </w:tcPr>
          <w:p w14:paraId="1AB0C5C4" w14:textId="0452F228" w:rsidR="0035291A" w:rsidRPr="0035291A" w:rsidRDefault="0035291A" w:rsidP="0035291A">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Задание 1 вопросы 5, 6</w:t>
            </w:r>
          </w:p>
        </w:tc>
      </w:tr>
      <w:tr w:rsidR="0035291A" w:rsidRPr="000C4D40" w14:paraId="7B93A970" w14:textId="77777777" w:rsidTr="00E72664">
        <w:tc>
          <w:tcPr>
            <w:tcW w:w="1271" w:type="dxa"/>
            <w:shd w:val="clear" w:color="auto" w:fill="auto"/>
            <w:vAlign w:val="center"/>
          </w:tcPr>
          <w:p w14:paraId="383F8C89" w14:textId="26D129A2" w:rsidR="0035291A" w:rsidRPr="009746AE" w:rsidRDefault="0035291A" w:rsidP="0035291A">
            <w:pPr>
              <w:widowControl w:val="0"/>
              <w:spacing w:after="0" w:line="240" w:lineRule="auto"/>
              <w:jc w:val="both"/>
              <w:rPr>
                <w:rFonts w:ascii="Times New Roman" w:eastAsia="Calibri" w:hAnsi="Times New Roman" w:cs="Times New Roman"/>
                <w:sz w:val="24"/>
                <w:szCs w:val="24"/>
              </w:rPr>
            </w:pPr>
            <w:r w:rsidRPr="000C4D40">
              <w:rPr>
                <w:rFonts w:ascii="Times New Roman" w:eastAsia="Calibri" w:hAnsi="Times New Roman" w:cs="Times New Roman"/>
                <w:sz w:val="24"/>
                <w:szCs w:val="24"/>
              </w:rPr>
              <w:t>ОК</w:t>
            </w:r>
            <w:r>
              <w:rPr>
                <w:rFonts w:ascii="Times New Roman" w:eastAsia="Calibri" w:hAnsi="Times New Roman" w:cs="Times New Roman"/>
                <w:sz w:val="24"/>
                <w:szCs w:val="24"/>
                <w:lang w:val="en-GB"/>
              </w:rPr>
              <w:t>-</w:t>
            </w:r>
            <w:r>
              <w:rPr>
                <w:rFonts w:ascii="Times New Roman" w:eastAsia="Calibri" w:hAnsi="Times New Roman" w:cs="Times New Roman"/>
                <w:sz w:val="24"/>
                <w:szCs w:val="24"/>
              </w:rPr>
              <w:t>8</w:t>
            </w:r>
          </w:p>
        </w:tc>
        <w:tc>
          <w:tcPr>
            <w:tcW w:w="3119" w:type="dxa"/>
            <w:shd w:val="clear" w:color="auto" w:fill="auto"/>
          </w:tcPr>
          <w:p w14:paraId="78FF2D1F" w14:textId="19DFDD7A" w:rsidR="0035291A" w:rsidRPr="00192B21" w:rsidRDefault="0035291A" w:rsidP="0035291A">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 xml:space="preserve">Знает </w:t>
            </w:r>
            <w:r w:rsidRPr="00192B21">
              <w:rPr>
                <w:rFonts w:ascii="Times New Roman" w:hAnsi="Times New Roman" w:cs="Times New Roman"/>
                <w:szCs w:val="20"/>
              </w:rPr>
              <w:t>методы и средства физической культуры</w:t>
            </w:r>
            <w:r>
              <w:rPr>
                <w:rFonts w:ascii="Times New Roman" w:hAnsi="Times New Roman" w:cs="Times New Roman"/>
                <w:szCs w:val="20"/>
              </w:rPr>
              <w:t xml:space="preserve"> необходимые</w:t>
            </w:r>
            <w:r w:rsidRPr="00192B21">
              <w:rPr>
                <w:rFonts w:ascii="Times New Roman" w:hAnsi="Times New Roman" w:cs="Times New Roman"/>
                <w:szCs w:val="20"/>
              </w:rPr>
              <w:t xml:space="preserve"> для обеспечения полноценной </w:t>
            </w:r>
            <w:r w:rsidRPr="00192B21">
              <w:rPr>
                <w:rFonts w:ascii="Times New Roman" w:hAnsi="Times New Roman" w:cs="Times New Roman"/>
                <w:szCs w:val="20"/>
              </w:rPr>
              <w:lastRenderedPageBreak/>
              <w:t>социальной и профессиональной деятельности</w:t>
            </w:r>
          </w:p>
        </w:tc>
        <w:tc>
          <w:tcPr>
            <w:tcW w:w="2551" w:type="dxa"/>
            <w:shd w:val="clear" w:color="auto" w:fill="auto"/>
            <w:vAlign w:val="center"/>
          </w:tcPr>
          <w:p w14:paraId="7072F7CB" w14:textId="07C69965"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Корректно и в полном объеме отвечает на тестовые вопросы, </w:t>
            </w:r>
            <w:r>
              <w:rPr>
                <w:rFonts w:ascii="Times New Roman" w:eastAsia="Calibri" w:hAnsi="Times New Roman" w:cs="Times New Roman"/>
                <w:sz w:val="24"/>
                <w:szCs w:val="24"/>
              </w:rPr>
              <w:lastRenderedPageBreak/>
              <w:t xml:space="preserve">направленные на оценку </w:t>
            </w:r>
            <w:r w:rsidRPr="00192B21">
              <w:rPr>
                <w:rFonts w:ascii="Times New Roman" w:hAnsi="Times New Roman" w:cs="Times New Roman"/>
                <w:szCs w:val="20"/>
              </w:rPr>
              <w:t>основ философских знаний</w:t>
            </w:r>
          </w:p>
        </w:tc>
        <w:tc>
          <w:tcPr>
            <w:tcW w:w="2552" w:type="dxa"/>
            <w:shd w:val="clear" w:color="auto" w:fill="auto"/>
            <w:vAlign w:val="center"/>
          </w:tcPr>
          <w:p w14:paraId="05991891" w14:textId="52227752"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Допускает одну ошибку при ответе на тестовые вопросы, </w:t>
            </w:r>
            <w:r>
              <w:rPr>
                <w:rFonts w:ascii="Times New Roman" w:eastAsia="Calibri" w:hAnsi="Times New Roman" w:cs="Times New Roman"/>
                <w:sz w:val="24"/>
                <w:szCs w:val="24"/>
              </w:rPr>
              <w:lastRenderedPageBreak/>
              <w:t xml:space="preserve">направленные на оценку </w:t>
            </w:r>
            <w:r w:rsidRPr="00192B21">
              <w:rPr>
                <w:rFonts w:ascii="Times New Roman" w:hAnsi="Times New Roman" w:cs="Times New Roman"/>
                <w:szCs w:val="20"/>
              </w:rPr>
              <w:t>основ философских знаний</w:t>
            </w:r>
          </w:p>
        </w:tc>
        <w:tc>
          <w:tcPr>
            <w:tcW w:w="2268" w:type="dxa"/>
            <w:shd w:val="clear" w:color="auto" w:fill="auto"/>
            <w:vAlign w:val="center"/>
          </w:tcPr>
          <w:p w14:paraId="5D5022DA" w14:textId="756452F9"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Не отвечает правильно на тестовые </w:t>
            </w:r>
            <w:r>
              <w:rPr>
                <w:rFonts w:ascii="Times New Roman" w:eastAsia="Calibri" w:hAnsi="Times New Roman" w:cs="Times New Roman"/>
                <w:sz w:val="24"/>
                <w:szCs w:val="24"/>
              </w:rPr>
              <w:lastRenderedPageBreak/>
              <w:t xml:space="preserve">вопросы, направленные на оценку </w:t>
            </w:r>
            <w:r w:rsidRPr="00192B21">
              <w:rPr>
                <w:rFonts w:ascii="Times New Roman" w:hAnsi="Times New Roman" w:cs="Times New Roman"/>
                <w:szCs w:val="20"/>
              </w:rPr>
              <w:t>основ философских знаний</w:t>
            </w:r>
          </w:p>
        </w:tc>
        <w:tc>
          <w:tcPr>
            <w:tcW w:w="1388" w:type="dxa"/>
            <w:shd w:val="clear" w:color="auto" w:fill="auto"/>
            <w:vAlign w:val="center"/>
          </w:tcPr>
          <w:p w14:paraId="6655FD87" w14:textId="5DB88148" w:rsidR="0035291A" w:rsidRPr="0035291A" w:rsidRDefault="0035291A" w:rsidP="0035291A">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lastRenderedPageBreak/>
              <w:t>Тест</w:t>
            </w:r>
          </w:p>
        </w:tc>
        <w:tc>
          <w:tcPr>
            <w:tcW w:w="1447" w:type="dxa"/>
          </w:tcPr>
          <w:p w14:paraId="0BEC194F" w14:textId="0C40F8A3" w:rsidR="0035291A" w:rsidRPr="0035291A" w:rsidRDefault="0035291A" w:rsidP="0035291A">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Задание 1 вопросы 7, 8</w:t>
            </w:r>
          </w:p>
        </w:tc>
      </w:tr>
      <w:tr w:rsidR="0035291A" w:rsidRPr="000C4D40" w14:paraId="3AEA5F63" w14:textId="77777777" w:rsidTr="00E72664">
        <w:tc>
          <w:tcPr>
            <w:tcW w:w="1271" w:type="dxa"/>
            <w:shd w:val="clear" w:color="auto" w:fill="auto"/>
            <w:vAlign w:val="center"/>
          </w:tcPr>
          <w:p w14:paraId="58D14183" w14:textId="4FFA7566" w:rsidR="0035291A" w:rsidRPr="009746AE" w:rsidRDefault="0035291A" w:rsidP="0035291A">
            <w:pPr>
              <w:widowControl w:val="0"/>
              <w:spacing w:after="0" w:line="240" w:lineRule="auto"/>
              <w:jc w:val="both"/>
              <w:rPr>
                <w:rFonts w:ascii="Times New Roman" w:eastAsia="Calibri" w:hAnsi="Times New Roman" w:cs="Times New Roman"/>
                <w:sz w:val="24"/>
                <w:szCs w:val="24"/>
              </w:rPr>
            </w:pPr>
            <w:r w:rsidRPr="000C4D40">
              <w:rPr>
                <w:rFonts w:ascii="Times New Roman" w:eastAsia="Calibri" w:hAnsi="Times New Roman" w:cs="Times New Roman"/>
                <w:sz w:val="24"/>
                <w:szCs w:val="24"/>
              </w:rPr>
              <w:t>ОК</w:t>
            </w:r>
            <w:r>
              <w:rPr>
                <w:rFonts w:ascii="Times New Roman" w:eastAsia="Calibri" w:hAnsi="Times New Roman" w:cs="Times New Roman"/>
                <w:sz w:val="24"/>
                <w:szCs w:val="24"/>
                <w:lang w:val="en-GB"/>
              </w:rPr>
              <w:t>-</w:t>
            </w:r>
            <w:r>
              <w:rPr>
                <w:rFonts w:ascii="Times New Roman" w:eastAsia="Calibri" w:hAnsi="Times New Roman" w:cs="Times New Roman"/>
                <w:sz w:val="24"/>
                <w:szCs w:val="24"/>
              </w:rPr>
              <w:t>9</w:t>
            </w:r>
          </w:p>
        </w:tc>
        <w:tc>
          <w:tcPr>
            <w:tcW w:w="3119" w:type="dxa"/>
            <w:shd w:val="clear" w:color="auto" w:fill="auto"/>
          </w:tcPr>
          <w:p w14:paraId="6ECB2371" w14:textId="7DF60CC3" w:rsidR="0035291A" w:rsidRPr="00192B21" w:rsidRDefault="0035291A" w:rsidP="0035291A">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Знает</w:t>
            </w:r>
            <w:r w:rsidRPr="00192B21">
              <w:rPr>
                <w:rFonts w:ascii="Times New Roman" w:hAnsi="Times New Roman" w:cs="Times New Roman"/>
                <w:szCs w:val="20"/>
              </w:rPr>
              <w:t xml:space="preserve"> приемы первой помощи, методы защиты в условиях чрезвычайных ситуаций</w:t>
            </w:r>
          </w:p>
        </w:tc>
        <w:tc>
          <w:tcPr>
            <w:tcW w:w="2551" w:type="dxa"/>
            <w:shd w:val="clear" w:color="auto" w:fill="auto"/>
            <w:vAlign w:val="center"/>
          </w:tcPr>
          <w:p w14:paraId="021B92A0" w14:textId="03D008E3"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Корректно и в полном объеме отвечает на тестовые вопросы, направленные на оценку </w:t>
            </w:r>
            <w:r w:rsidRPr="00192B21">
              <w:rPr>
                <w:rFonts w:ascii="Times New Roman" w:hAnsi="Times New Roman" w:cs="Times New Roman"/>
                <w:szCs w:val="20"/>
              </w:rPr>
              <w:t>основ философских знаний</w:t>
            </w:r>
          </w:p>
        </w:tc>
        <w:tc>
          <w:tcPr>
            <w:tcW w:w="2552" w:type="dxa"/>
            <w:shd w:val="clear" w:color="auto" w:fill="auto"/>
            <w:vAlign w:val="center"/>
          </w:tcPr>
          <w:p w14:paraId="76D4BF3E" w14:textId="41902725"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Допускает одну ошибку при ответе на тестовые вопросы, направленные на оценку </w:t>
            </w:r>
            <w:r w:rsidRPr="00192B21">
              <w:rPr>
                <w:rFonts w:ascii="Times New Roman" w:hAnsi="Times New Roman" w:cs="Times New Roman"/>
                <w:szCs w:val="20"/>
              </w:rPr>
              <w:t>основ философских знаний</w:t>
            </w:r>
          </w:p>
        </w:tc>
        <w:tc>
          <w:tcPr>
            <w:tcW w:w="2268" w:type="dxa"/>
            <w:shd w:val="clear" w:color="auto" w:fill="auto"/>
            <w:vAlign w:val="center"/>
          </w:tcPr>
          <w:p w14:paraId="5AB9936D" w14:textId="75E819DA" w:rsidR="0035291A" w:rsidRPr="000C4D40" w:rsidRDefault="0035291A" w:rsidP="0035291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Не отвечает правильно на тестовые вопросы, направленные на оценку </w:t>
            </w:r>
            <w:r w:rsidRPr="00192B21">
              <w:rPr>
                <w:rFonts w:ascii="Times New Roman" w:hAnsi="Times New Roman" w:cs="Times New Roman"/>
                <w:szCs w:val="20"/>
              </w:rPr>
              <w:t>основ философских знаний</w:t>
            </w:r>
          </w:p>
        </w:tc>
        <w:tc>
          <w:tcPr>
            <w:tcW w:w="1388" w:type="dxa"/>
            <w:shd w:val="clear" w:color="auto" w:fill="auto"/>
            <w:vAlign w:val="center"/>
          </w:tcPr>
          <w:p w14:paraId="1C59AEB7" w14:textId="6434A68C" w:rsidR="0035291A" w:rsidRPr="0035291A" w:rsidRDefault="0035291A" w:rsidP="0035291A">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t>Тест</w:t>
            </w:r>
          </w:p>
        </w:tc>
        <w:tc>
          <w:tcPr>
            <w:tcW w:w="1447" w:type="dxa"/>
          </w:tcPr>
          <w:p w14:paraId="37906E75" w14:textId="2F8D48FC" w:rsidR="0035291A" w:rsidRPr="0035291A" w:rsidRDefault="0035291A" w:rsidP="0035291A">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Задание 1 вопросы 9, 10</w:t>
            </w:r>
          </w:p>
        </w:tc>
      </w:tr>
      <w:tr w:rsidR="009746AE" w:rsidRPr="000C4D40" w14:paraId="369E11AD" w14:textId="77777777" w:rsidTr="001D35EC">
        <w:tc>
          <w:tcPr>
            <w:tcW w:w="1271" w:type="dxa"/>
            <w:shd w:val="clear" w:color="auto" w:fill="auto"/>
            <w:vAlign w:val="center"/>
          </w:tcPr>
          <w:p w14:paraId="06ADD4A3" w14:textId="02E7E2AD" w:rsidR="009746AE" w:rsidRPr="000C4D40" w:rsidRDefault="009746AE" w:rsidP="009746AE">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ОПК-8</w:t>
            </w:r>
          </w:p>
        </w:tc>
        <w:tc>
          <w:tcPr>
            <w:tcW w:w="3119" w:type="dxa"/>
            <w:shd w:val="clear" w:color="auto" w:fill="auto"/>
            <w:vAlign w:val="center"/>
          </w:tcPr>
          <w:p w14:paraId="55C33639" w14:textId="3E6CD59B" w:rsidR="009746AE" w:rsidRPr="009A6DC2" w:rsidRDefault="00F93AA6" w:rsidP="009746AE">
            <w:pPr>
              <w:widowControl w:val="0"/>
              <w:spacing w:after="0" w:line="240" w:lineRule="auto"/>
              <w:jc w:val="both"/>
              <w:rPr>
                <w:rFonts w:ascii="Times New Roman" w:eastAsia="Calibri" w:hAnsi="Times New Roman" w:cs="Times New Roman"/>
                <w:sz w:val="24"/>
                <w:szCs w:val="24"/>
              </w:rPr>
            </w:pPr>
            <w:r>
              <w:rPr>
                <w:rFonts w:ascii="Times New Roman" w:hAnsi="Times New Roman" w:cs="Times New Roman"/>
              </w:rPr>
              <w:t>Основываясь на результатах</w:t>
            </w:r>
            <w:r w:rsidR="009A6DC2" w:rsidRPr="009A6DC2">
              <w:rPr>
                <w:rFonts w:ascii="Times New Roman" w:hAnsi="Times New Roman" w:cs="Times New Roman"/>
              </w:rPr>
              <w:t xml:space="preserve"> анализ</w:t>
            </w:r>
            <w:r>
              <w:rPr>
                <w:rFonts w:ascii="Times New Roman" w:hAnsi="Times New Roman" w:cs="Times New Roman"/>
              </w:rPr>
              <w:t>а</w:t>
            </w:r>
            <w:r w:rsidR="009A6DC2" w:rsidRPr="009A6DC2">
              <w:rPr>
                <w:rFonts w:ascii="Times New Roman" w:hAnsi="Times New Roman" w:cs="Times New Roman"/>
              </w:rPr>
              <w:t xml:space="preserve"> социально-экономически</w:t>
            </w:r>
            <w:r>
              <w:rPr>
                <w:rFonts w:ascii="Times New Roman" w:hAnsi="Times New Roman" w:cs="Times New Roman"/>
              </w:rPr>
              <w:t>х</w:t>
            </w:r>
            <w:r w:rsidR="009A6DC2" w:rsidRPr="009A6DC2">
              <w:rPr>
                <w:rFonts w:ascii="Times New Roman" w:hAnsi="Times New Roman" w:cs="Times New Roman"/>
              </w:rPr>
              <w:t xml:space="preserve"> пробле</w:t>
            </w:r>
            <w:r>
              <w:rPr>
                <w:rFonts w:ascii="Times New Roman" w:hAnsi="Times New Roman" w:cs="Times New Roman"/>
              </w:rPr>
              <w:t>м</w:t>
            </w:r>
            <w:r w:rsidR="009A6DC2" w:rsidRPr="009A6DC2">
              <w:rPr>
                <w:rFonts w:ascii="Times New Roman" w:hAnsi="Times New Roman" w:cs="Times New Roman"/>
              </w:rPr>
              <w:t xml:space="preserve"> и процесс</w:t>
            </w:r>
            <w:r>
              <w:rPr>
                <w:rFonts w:ascii="Times New Roman" w:hAnsi="Times New Roman" w:cs="Times New Roman"/>
              </w:rPr>
              <w:t>ов</w:t>
            </w:r>
            <w:r w:rsidR="009A6DC2" w:rsidRPr="009A6DC2">
              <w:rPr>
                <w:rFonts w:ascii="Times New Roman" w:hAnsi="Times New Roman" w:cs="Times New Roman"/>
              </w:rPr>
              <w:t xml:space="preserve"> в организации, </w:t>
            </w:r>
            <w:r w:rsidRPr="009A6DC2">
              <w:rPr>
                <w:rFonts w:ascii="Times New Roman" w:hAnsi="Times New Roman" w:cs="Times New Roman"/>
              </w:rPr>
              <w:t>находи</w:t>
            </w:r>
            <w:r>
              <w:rPr>
                <w:rFonts w:ascii="Times New Roman" w:hAnsi="Times New Roman" w:cs="Times New Roman"/>
              </w:rPr>
              <w:t>т</w:t>
            </w:r>
            <w:r w:rsidR="009A6DC2" w:rsidRPr="009A6DC2">
              <w:rPr>
                <w:rFonts w:ascii="Times New Roman" w:hAnsi="Times New Roman" w:cs="Times New Roman"/>
              </w:rPr>
              <w:t xml:space="preserve"> организационно-управленческие и</w:t>
            </w:r>
            <w:r>
              <w:rPr>
                <w:rFonts w:ascii="Times New Roman" w:hAnsi="Times New Roman" w:cs="Times New Roman"/>
              </w:rPr>
              <w:t>/или</w:t>
            </w:r>
            <w:r w:rsidR="009A6DC2" w:rsidRPr="009A6DC2">
              <w:rPr>
                <w:rFonts w:ascii="Times New Roman" w:hAnsi="Times New Roman" w:cs="Times New Roman"/>
              </w:rPr>
              <w:t xml:space="preserve"> экономические решения</w:t>
            </w:r>
          </w:p>
        </w:tc>
        <w:tc>
          <w:tcPr>
            <w:tcW w:w="2551" w:type="dxa"/>
            <w:shd w:val="clear" w:color="auto" w:fill="auto"/>
            <w:vAlign w:val="center"/>
          </w:tcPr>
          <w:p w14:paraId="3D040DB6" w14:textId="3301ADC6" w:rsidR="009746AE" w:rsidRPr="000C4D40" w:rsidRDefault="005F2553" w:rsidP="004C0122">
            <w:pPr>
              <w:widowControl w:val="0"/>
              <w:spacing w:after="0" w:line="240" w:lineRule="auto"/>
              <w:jc w:val="both"/>
              <w:rPr>
                <w:rFonts w:ascii="Times New Roman" w:eastAsia="Calibri" w:hAnsi="Times New Roman" w:cs="Times New Roman"/>
                <w:sz w:val="24"/>
                <w:szCs w:val="24"/>
              </w:rPr>
            </w:pPr>
            <w:r>
              <w:rPr>
                <w:rFonts w:ascii="Times New Roman" w:hAnsi="Times New Roman" w:cs="Times New Roman"/>
              </w:rPr>
              <w:t xml:space="preserve">Предложено </w:t>
            </w:r>
            <w:r w:rsidR="000D3444">
              <w:rPr>
                <w:rFonts w:ascii="Times New Roman" w:hAnsi="Times New Roman" w:cs="Times New Roman"/>
              </w:rPr>
              <w:t xml:space="preserve">обоснованное </w:t>
            </w:r>
            <w:r w:rsidRPr="009A6DC2">
              <w:rPr>
                <w:rFonts w:ascii="Times New Roman" w:hAnsi="Times New Roman" w:cs="Times New Roman"/>
              </w:rPr>
              <w:t>организационно-управленческ</w:t>
            </w:r>
            <w:r>
              <w:rPr>
                <w:rFonts w:ascii="Times New Roman" w:hAnsi="Times New Roman" w:cs="Times New Roman"/>
              </w:rPr>
              <w:t>о</w:t>
            </w:r>
            <w:r w:rsidRPr="009A6DC2">
              <w:rPr>
                <w:rFonts w:ascii="Times New Roman" w:hAnsi="Times New Roman" w:cs="Times New Roman"/>
              </w:rPr>
              <w:t>е и</w:t>
            </w:r>
            <w:r>
              <w:rPr>
                <w:rFonts w:ascii="Times New Roman" w:hAnsi="Times New Roman" w:cs="Times New Roman"/>
              </w:rPr>
              <w:t>/или</w:t>
            </w:r>
            <w:r w:rsidRPr="009A6DC2">
              <w:rPr>
                <w:rFonts w:ascii="Times New Roman" w:hAnsi="Times New Roman" w:cs="Times New Roman"/>
              </w:rPr>
              <w:t xml:space="preserve"> экономическ</w:t>
            </w:r>
            <w:r>
              <w:rPr>
                <w:rFonts w:ascii="Times New Roman" w:hAnsi="Times New Roman" w:cs="Times New Roman"/>
              </w:rPr>
              <w:t>о</w:t>
            </w:r>
            <w:r w:rsidRPr="009A6DC2">
              <w:rPr>
                <w:rFonts w:ascii="Times New Roman" w:hAnsi="Times New Roman" w:cs="Times New Roman"/>
              </w:rPr>
              <w:t>е решени</w:t>
            </w:r>
            <w:r>
              <w:rPr>
                <w:rFonts w:ascii="Times New Roman" w:hAnsi="Times New Roman" w:cs="Times New Roman"/>
              </w:rPr>
              <w:t>е</w:t>
            </w:r>
            <w:r w:rsidR="004C0122">
              <w:rPr>
                <w:rFonts w:ascii="Times New Roman" w:hAnsi="Times New Roman" w:cs="Times New Roman"/>
              </w:rPr>
              <w:t xml:space="preserve"> представленной проблемы</w:t>
            </w:r>
            <w:r w:rsidRPr="009A6DC2">
              <w:rPr>
                <w:rFonts w:ascii="Times New Roman" w:hAnsi="Times New Roman" w:cs="Times New Roman"/>
              </w:rPr>
              <w:t>, разраб</w:t>
            </w:r>
            <w:r>
              <w:rPr>
                <w:rFonts w:ascii="Times New Roman" w:hAnsi="Times New Roman" w:cs="Times New Roman"/>
              </w:rPr>
              <w:t>отан</w:t>
            </w:r>
            <w:r w:rsidRPr="009A6DC2">
              <w:rPr>
                <w:rFonts w:ascii="Times New Roman" w:hAnsi="Times New Roman" w:cs="Times New Roman"/>
              </w:rPr>
              <w:t xml:space="preserve"> алгоритм </w:t>
            </w:r>
            <w:r w:rsidR="004C0122">
              <w:rPr>
                <w:rFonts w:ascii="Times New Roman" w:hAnsi="Times New Roman" w:cs="Times New Roman"/>
              </w:rPr>
              <w:t>его</w:t>
            </w:r>
            <w:r w:rsidRPr="009A6DC2">
              <w:rPr>
                <w:rFonts w:ascii="Times New Roman" w:hAnsi="Times New Roman" w:cs="Times New Roman"/>
              </w:rPr>
              <w:t xml:space="preserve"> реализации</w:t>
            </w:r>
            <w:r w:rsidR="004C0122">
              <w:rPr>
                <w:rFonts w:ascii="Times New Roman" w:hAnsi="Times New Roman" w:cs="Times New Roman"/>
              </w:rPr>
              <w:t>.</w:t>
            </w:r>
          </w:p>
        </w:tc>
        <w:tc>
          <w:tcPr>
            <w:tcW w:w="2552" w:type="dxa"/>
            <w:shd w:val="clear" w:color="auto" w:fill="auto"/>
            <w:vAlign w:val="center"/>
          </w:tcPr>
          <w:p w14:paraId="5F8ED343" w14:textId="0F21278E" w:rsidR="009746AE" w:rsidRPr="000C4D40" w:rsidRDefault="000D3444" w:rsidP="001E3695">
            <w:pPr>
              <w:widowControl w:val="0"/>
              <w:spacing w:after="0" w:line="240" w:lineRule="auto"/>
              <w:jc w:val="both"/>
              <w:rPr>
                <w:rFonts w:ascii="Times New Roman" w:eastAsia="Calibri" w:hAnsi="Times New Roman" w:cs="Times New Roman"/>
                <w:sz w:val="24"/>
                <w:szCs w:val="24"/>
              </w:rPr>
            </w:pPr>
            <w:r>
              <w:rPr>
                <w:rFonts w:ascii="Times New Roman" w:hAnsi="Times New Roman" w:cs="Times New Roman"/>
              </w:rPr>
              <w:t>Не обосновано п</w:t>
            </w:r>
            <w:r w:rsidR="004C0122">
              <w:rPr>
                <w:rFonts w:ascii="Times New Roman" w:hAnsi="Times New Roman" w:cs="Times New Roman"/>
              </w:rPr>
              <w:t xml:space="preserve">редложенное </w:t>
            </w:r>
            <w:r w:rsidR="004C0122" w:rsidRPr="009A6DC2">
              <w:rPr>
                <w:rFonts w:ascii="Times New Roman" w:hAnsi="Times New Roman" w:cs="Times New Roman"/>
              </w:rPr>
              <w:t>организационно-управленческ</w:t>
            </w:r>
            <w:r w:rsidR="004C0122">
              <w:rPr>
                <w:rFonts w:ascii="Times New Roman" w:hAnsi="Times New Roman" w:cs="Times New Roman"/>
              </w:rPr>
              <w:t>о</w:t>
            </w:r>
            <w:r w:rsidR="004C0122" w:rsidRPr="009A6DC2">
              <w:rPr>
                <w:rFonts w:ascii="Times New Roman" w:hAnsi="Times New Roman" w:cs="Times New Roman"/>
              </w:rPr>
              <w:t>е и</w:t>
            </w:r>
            <w:r w:rsidR="004C0122">
              <w:rPr>
                <w:rFonts w:ascii="Times New Roman" w:hAnsi="Times New Roman" w:cs="Times New Roman"/>
              </w:rPr>
              <w:t>/или</w:t>
            </w:r>
            <w:r w:rsidR="004C0122" w:rsidRPr="009A6DC2">
              <w:rPr>
                <w:rFonts w:ascii="Times New Roman" w:hAnsi="Times New Roman" w:cs="Times New Roman"/>
              </w:rPr>
              <w:t xml:space="preserve"> экономическ</w:t>
            </w:r>
            <w:r w:rsidR="004C0122">
              <w:rPr>
                <w:rFonts w:ascii="Times New Roman" w:hAnsi="Times New Roman" w:cs="Times New Roman"/>
              </w:rPr>
              <w:t>о</w:t>
            </w:r>
            <w:r w:rsidR="004C0122" w:rsidRPr="009A6DC2">
              <w:rPr>
                <w:rFonts w:ascii="Times New Roman" w:hAnsi="Times New Roman" w:cs="Times New Roman"/>
              </w:rPr>
              <w:t>е решени</w:t>
            </w:r>
            <w:r w:rsidR="004C0122">
              <w:rPr>
                <w:rFonts w:ascii="Times New Roman" w:hAnsi="Times New Roman" w:cs="Times New Roman"/>
              </w:rPr>
              <w:t>е представленной проблемы</w:t>
            </w:r>
            <w:r w:rsidR="004C0122" w:rsidRPr="009A6DC2">
              <w:rPr>
                <w:rFonts w:ascii="Times New Roman" w:hAnsi="Times New Roman" w:cs="Times New Roman"/>
              </w:rPr>
              <w:t xml:space="preserve">, </w:t>
            </w:r>
            <w:r w:rsidR="001E3695">
              <w:rPr>
                <w:rFonts w:ascii="Times New Roman" w:hAnsi="Times New Roman" w:cs="Times New Roman"/>
              </w:rPr>
              <w:t>отсутствует</w:t>
            </w:r>
            <w:r w:rsidR="004C0122" w:rsidRPr="009A6DC2">
              <w:rPr>
                <w:rFonts w:ascii="Times New Roman" w:hAnsi="Times New Roman" w:cs="Times New Roman"/>
              </w:rPr>
              <w:t xml:space="preserve"> алгоритм </w:t>
            </w:r>
            <w:r w:rsidR="004C0122">
              <w:rPr>
                <w:rFonts w:ascii="Times New Roman" w:hAnsi="Times New Roman" w:cs="Times New Roman"/>
              </w:rPr>
              <w:t>его</w:t>
            </w:r>
            <w:r w:rsidR="004C0122" w:rsidRPr="009A6DC2">
              <w:rPr>
                <w:rFonts w:ascii="Times New Roman" w:hAnsi="Times New Roman" w:cs="Times New Roman"/>
              </w:rPr>
              <w:t xml:space="preserve"> реализации</w:t>
            </w:r>
            <w:r w:rsidR="004C0122">
              <w:rPr>
                <w:rFonts w:ascii="Times New Roman" w:hAnsi="Times New Roman" w:cs="Times New Roman"/>
              </w:rPr>
              <w:t>.</w:t>
            </w:r>
          </w:p>
        </w:tc>
        <w:tc>
          <w:tcPr>
            <w:tcW w:w="2268" w:type="dxa"/>
            <w:shd w:val="clear" w:color="auto" w:fill="auto"/>
            <w:vAlign w:val="center"/>
          </w:tcPr>
          <w:p w14:paraId="054B8A82" w14:textId="46363B63" w:rsidR="009746AE" w:rsidRPr="000C4D40" w:rsidRDefault="004C0122" w:rsidP="004C0122">
            <w:pPr>
              <w:widowControl w:val="0"/>
              <w:spacing w:after="0" w:line="240" w:lineRule="auto"/>
              <w:jc w:val="both"/>
              <w:rPr>
                <w:rFonts w:ascii="Times New Roman" w:eastAsia="Calibri" w:hAnsi="Times New Roman" w:cs="Times New Roman"/>
                <w:sz w:val="24"/>
                <w:szCs w:val="24"/>
              </w:rPr>
            </w:pPr>
            <w:r>
              <w:rPr>
                <w:rFonts w:ascii="Times New Roman" w:hAnsi="Times New Roman" w:cs="Times New Roman"/>
              </w:rPr>
              <w:t xml:space="preserve">Предложенное </w:t>
            </w:r>
            <w:r w:rsidRPr="009A6DC2">
              <w:rPr>
                <w:rFonts w:ascii="Times New Roman" w:hAnsi="Times New Roman" w:cs="Times New Roman"/>
              </w:rPr>
              <w:t>организационно-управленческ</w:t>
            </w:r>
            <w:r>
              <w:rPr>
                <w:rFonts w:ascii="Times New Roman" w:hAnsi="Times New Roman" w:cs="Times New Roman"/>
              </w:rPr>
              <w:t>о</w:t>
            </w:r>
            <w:r w:rsidRPr="009A6DC2">
              <w:rPr>
                <w:rFonts w:ascii="Times New Roman" w:hAnsi="Times New Roman" w:cs="Times New Roman"/>
              </w:rPr>
              <w:t>е и</w:t>
            </w:r>
            <w:r>
              <w:rPr>
                <w:rFonts w:ascii="Times New Roman" w:hAnsi="Times New Roman" w:cs="Times New Roman"/>
              </w:rPr>
              <w:t>/или</w:t>
            </w:r>
            <w:r w:rsidRPr="009A6DC2">
              <w:rPr>
                <w:rFonts w:ascii="Times New Roman" w:hAnsi="Times New Roman" w:cs="Times New Roman"/>
              </w:rPr>
              <w:t xml:space="preserve"> экономическ</w:t>
            </w:r>
            <w:r>
              <w:rPr>
                <w:rFonts w:ascii="Times New Roman" w:hAnsi="Times New Roman" w:cs="Times New Roman"/>
              </w:rPr>
              <w:t>о</w:t>
            </w:r>
            <w:r w:rsidRPr="009A6DC2">
              <w:rPr>
                <w:rFonts w:ascii="Times New Roman" w:hAnsi="Times New Roman" w:cs="Times New Roman"/>
              </w:rPr>
              <w:t>е решени</w:t>
            </w:r>
            <w:r>
              <w:rPr>
                <w:rFonts w:ascii="Times New Roman" w:hAnsi="Times New Roman" w:cs="Times New Roman"/>
              </w:rPr>
              <w:t>е не позволяет достигнуть цели в рамках исследуемой проблемы</w:t>
            </w:r>
            <w:r w:rsidRPr="009A6DC2">
              <w:rPr>
                <w:rFonts w:ascii="Times New Roman" w:hAnsi="Times New Roman" w:cs="Times New Roman"/>
              </w:rPr>
              <w:t xml:space="preserve">, </w:t>
            </w:r>
            <w:r>
              <w:rPr>
                <w:rFonts w:ascii="Times New Roman" w:hAnsi="Times New Roman" w:cs="Times New Roman"/>
              </w:rPr>
              <w:t xml:space="preserve">не </w:t>
            </w:r>
            <w:r w:rsidRPr="009A6DC2">
              <w:rPr>
                <w:rFonts w:ascii="Times New Roman" w:hAnsi="Times New Roman" w:cs="Times New Roman"/>
              </w:rPr>
              <w:t>разраб</w:t>
            </w:r>
            <w:r>
              <w:rPr>
                <w:rFonts w:ascii="Times New Roman" w:hAnsi="Times New Roman" w:cs="Times New Roman"/>
              </w:rPr>
              <w:t>отан</w:t>
            </w:r>
            <w:r w:rsidRPr="009A6DC2">
              <w:rPr>
                <w:rFonts w:ascii="Times New Roman" w:hAnsi="Times New Roman" w:cs="Times New Roman"/>
              </w:rPr>
              <w:t xml:space="preserve"> алгоритм </w:t>
            </w:r>
            <w:r>
              <w:rPr>
                <w:rFonts w:ascii="Times New Roman" w:hAnsi="Times New Roman" w:cs="Times New Roman"/>
              </w:rPr>
              <w:t>его</w:t>
            </w:r>
            <w:r w:rsidRPr="009A6DC2">
              <w:rPr>
                <w:rFonts w:ascii="Times New Roman" w:hAnsi="Times New Roman" w:cs="Times New Roman"/>
              </w:rPr>
              <w:t xml:space="preserve"> реализации</w:t>
            </w:r>
            <w:r>
              <w:rPr>
                <w:rFonts w:ascii="Times New Roman" w:hAnsi="Times New Roman" w:cs="Times New Roman"/>
              </w:rPr>
              <w:t>.</w:t>
            </w:r>
          </w:p>
        </w:tc>
        <w:tc>
          <w:tcPr>
            <w:tcW w:w="1388" w:type="dxa"/>
            <w:shd w:val="clear" w:color="auto" w:fill="auto"/>
            <w:vAlign w:val="center"/>
          </w:tcPr>
          <w:p w14:paraId="3E0D568C" w14:textId="67EBE2A2" w:rsidR="009746AE" w:rsidRPr="0035291A" w:rsidRDefault="00205EAF" w:rsidP="009746AE">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t>Вопросы к кейсовому заданию</w:t>
            </w:r>
          </w:p>
        </w:tc>
        <w:tc>
          <w:tcPr>
            <w:tcW w:w="1447" w:type="dxa"/>
            <w:vAlign w:val="center"/>
          </w:tcPr>
          <w:p w14:paraId="20BE10FA" w14:textId="44A90320" w:rsidR="0035291A" w:rsidRPr="0035291A" w:rsidRDefault="0035291A" w:rsidP="009746AE">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Кейс, вопрос 2</w:t>
            </w:r>
          </w:p>
        </w:tc>
      </w:tr>
      <w:tr w:rsidR="00192B21" w:rsidRPr="000C4D40" w14:paraId="55EC4C66" w14:textId="77777777" w:rsidTr="001D35EC">
        <w:tc>
          <w:tcPr>
            <w:tcW w:w="1271" w:type="dxa"/>
            <w:shd w:val="clear" w:color="auto" w:fill="auto"/>
            <w:vAlign w:val="center"/>
          </w:tcPr>
          <w:p w14:paraId="7C395F24" w14:textId="796D26FB" w:rsidR="00192B21" w:rsidRPr="000C4D40" w:rsidRDefault="00192B21" w:rsidP="00192B21">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ПК-3</w:t>
            </w:r>
          </w:p>
        </w:tc>
        <w:tc>
          <w:tcPr>
            <w:tcW w:w="3119" w:type="dxa"/>
            <w:shd w:val="clear" w:color="auto" w:fill="auto"/>
          </w:tcPr>
          <w:p w14:paraId="4003E01D" w14:textId="6F1C4A6F" w:rsidR="00192B21" w:rsidRPr="00192B21" w:rsidRDefault="00F9084E" w:rsidP="00192B21">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 xml:space="preserve">Владеет </w:t>
            </w:r>
            <w:r w:rsidR="00192B21" w:rsidRPr="00192B21">
              <w:rPr>
                <w:rFonts w:ascii="Times New Roman" w:hAnsi="Times New Roman" w:cs="Times New Roman"/>
                <w:szCs w:val="20"/>
              </w:rPr>
              <w:t xml:space="preserve">методами деловой оценки персонала </w:t>
            </w:r>
            <w:r>
              <w:rPr>
                <w:rFonts w:ascii="Times New Roman" w:hAnsi="Times New Roman" w:cs="Times New Roman"/>
                <w:szCs w:val="20"/>
              </w:rPr>
              <w:t>при различных кадровых процессах</w:t>
            </w:r>
            <w:r w:rsidR="0084493F">
              <w:rPr>
                <w:rFonts w:ascii="Times New Roman" w:hAnsi="Times New Roman" w:cs="Times New Roman"/>
                <w:szCs w:val="20"/>
              </w:rPr>
              <w:t xml:space="preserve"> т (в соответствии с проблемати</w:t>
            </w:r>
            <w:r w:rsidR="00BB08ED">
              <w:rPr>
                <w:rFonts w:ascii="Times New Roman" w:hAnsi="Times New Roman" w:cs="Times New Roman"/>
                <w:szCs w:val="20"/>
              </w:rPr>
              <w:t>к</w:t>
            </w:r>
            <w:r w:rsidR="0084493F">
              <w:rPr>
                <w:rFonts w:ascii="Times New Roman" w:hAnsi="Times New Roman" w:cs="Times New Roman"/>
                <w:szCs w:val="20"/>
              </w:rPr>
              <w:t xml:space="preserve">ой и </w:t>
            </w:r>
            <w:r w:rsidR="00BB08ED">
              <w:rPr>
                <w:rFonts w:ascii="Times New Roman" w:hAnsi="Times New Roman" w:cs="Times New Roman"/>
                <w:szCs w:val="20"/>
              </w:rPr>
              <w:t>спецификой</w:t>
            </w:r>
            <w:r w:rsidR="0084493F">
              <w:rPr>
                <w:rFonts w:ascii="Times New Roman" w:hAnsi="Times New Roman" w:cs="Times New Roman"/>
                <w:szCs w:val="20"/>
              </w:rPr>
              <w:t xml:space="preserve"> процесса)</w:t>
            </w:r>
          </w:p>
        </w:tc>
        <w:tc>
          <w:tcPr>
            <w:tcW w:w="2551" w:type="dxa"/>
            <w:shd w:val="clear" w:color="auto" w:fill="auto"/>
            <w:vAlign w:val="center"/>
          </w:tcPr>
          <w:p w14:paraId="6FB99212" w14:textId="46A1314A" w:rsidR="00192B21" w:rsidRPr="000C4D40" w:rsidRDefault="001E3695" w:rsidP="001E3695">
            <w:pPr>
              <w:widowControl w:val="0"/>
              <w:spacing w:after="0" w:line="240" w:lineRule="auto"/>
              <w:jc w:val="both"/>
              <w:rPr>
                <w:rFonts w:ascii="Times New Roman" w:eastAsia="Calibri" w:hAnsi="Times New Roman" w:cs="Times New Roman"/>
                <w:sz w:val="24"/>
                <w:szCs w:val="24"/>
              </w:rPr>
            </w:pPr>
            <w:r w:rsidRPr="001E3695">
              <w:rPr>
                <w:rFonts w:ascii="Times New Roman" w:eastAsia="Calibri" w:hAnsi="Times New Roman" w:cs="Times New Roman"/>
                <w:szCs w:val="24"/>
              </w:rPr>
              <w:t>П</w:t>
            </w:r>
            <w:r>
              <w:rPr>
                <w:rFonts w:ascii="Times New Roman" w:eastAsia="Calibri" w:hAnsi="Times New Roman" w:cs="Times New Roman"/>
                <w:szCs w:val="24"/>
              </w:rPr>
              <w:t>редложен</w:t>
            </w:r>
            <w:r w:rsidRPr="001E3695">
              <w:rPr>
                <w:rFonts w:ascii="Times New Roman" w:eastAsia="Calibri" w:hAnsi="Times New Roman" w:cs="Times New Roman"/>
                <w:szCs w:val="24"/>
              </w:rPr>
              <w:t xml:space="preserve"> </w:t>
            </w:r>
            <w:r>
              <w:rPr>
                <w:rFonts w:ascii="Times New Roman" w:eastAsia="Calibri" w:hAnsi="Times New Roman" w:cs="Times New Roman"/>
                <w:szCs w:val="24"/>
              </w:rPr>
              <w:t>обоснованный</w:t>
            </w:r>
            <w:r w:rsidRPr="001E3695">
              <w:rPr>
                <w:rFonts w:ascii="Times New Roman" w:eastAsia="Calibri" w:hAnsi="Times New Roman" w:cs="Times New Roman"/>
                <w:szCs w:val="24"/>
              </w:rPr>
              <w:t xml:space="preserve"> </w:t>
            </w:r>
            <w:r w:rsidRPr="00192B21">
              <w:rPr>
                <w:rFonts w:ascii="Times New Roman" w:hAnsi="Times New Roman" w:cs="Times New Roman"/>
                <w:szCs w:val="20"/>
              </w:rPr>
              <w:t>метод</w:t>
            </w:r>
            <w:r>
              <w:rPr>
                <w:rFonts w:ascii="Times New Roman" w:hAnsi="Times New Roman" w:cs="Times New Roman"/>
                <w:szCs w:val="20"/>
              </w:rPr>
              <w:t xml:space="preserve"> деловой оценки персонала в рамках представленной проблемы</w:t>
            </w:r>
          </w:p>
        </w:tc>
        <w:tc>
          <w:tcPr>
            <w:tcW w:w="2552" w:type="dxa"/>
            <w:shd w:val="clear" w:color="auto" w:fill="auto"/>
            <w:vAlign w:val="center"/>
          </w:tcPr>
          <w:p w14:paraId="3D25BF11" w14:textId="2C5CA726" w:rsidR="00192B21" w:rsidRPr="000C4D40" w:rsidRDefault="001E3695" w:rsidP="001E3695">
            <w:pPr>
              <w:widowControl w:val="0"/>
              <w:spacing w:after="0" w:line="240" w:lineRule="auto"/>
              <w:jc w:val="both"/>
              <w:rPr>
                <w:rFonts w:ascii="Times New Roman" w:eastAsia="Calibri" w:hAnsi="Times New Roman" w:cs="Times New Roman"/>
                <w:sz w:val="24"/>
                <w:szCs w:val="24"/>
              </w:rPr>
            </w:pPr>
            <w:r w:rsidRPr="001E3695">
              <w:rPr>
                <w:rFonts w:ascii="Times New Roman" w:eastAsia="Calibri" w:hAnsi="Times New Roman" w:cs="Times New Roman"/>
                <w:szCs w:val="24"/>
              </w:rPr>
              <w:t>П</w:t>
            </w:r>
            <w:r>
              <w:rPr>
                <w:rFonts w:ascii="Times New Roman" w:eastAsia="Calibri" w:hAnsi="Times New Roman" w:cs="Times New Roman"/>
                <w:szCs w:val="24"/>
              </w:rPr>
              <w:t>редложен</w:t>
            </w:r>
            <w:r w:rsidRPr="001E3695">
              <w:rPr>
                <w:rFonts w:ascii="Times New Roman" w:eastAsia="Calibri" w:hAnsi="Times New Roman" w:cs="Times New Roman"/>
                <w:szCs w:val="24"/>
              </w:rPr>
              <w:t xml:space="preserve"> </w:t>
            </w:r>
            <w:r w:rsidRPr="00192B21">
              <w:rPr>
                <w:rFonts w:ascii="Times New Roman" w:hAnsi="Times New Roman" w:cs="Times New Roman"/>
                <w:szCs w:val="20"/>
              </w:rPr>
              <w:t>метод</w:t>
            </w:r>
            <w:r>
              <w:rPr>
                <w:rFonts w:ascii="Times New Roman" w:hAnsi="Times New Roman" w:cs="Times New Roman"/>
                <w:szCs w:val="20"/>
              </w:rPr>
              <w:t xml:space="preserve"> деловой оценки персонала в рамках представленной проблемы</w:t>
            </w:r>
          </w:p>
        </w:tc>
        <w:tc>
          <w:tcPr>
            <w:tcW w:w="2268" w:type="dxa"/>
            <w:shd w:val="clear" w:color="auto" w:fill="auto"/>
            <w:vAlign w:val="center"/>
          </w:tcPr>
          <w:p w14:paraId="6C1FB2D5" w14:textId="6C3C8184" w:rsidR="00192B21" w:rsidRPr="000C4D40" w:rsidRDefault="001E3695" w:rsidP="001E3695">
            <w:pPr>
              <w:widowControl w:val="0"/>
              <w:spacing w:after="0" w:line="240" w:lineRule="auto"/>
              <w:jc w:val="both"/>
              <w:rPr>
                <w:rFonts w:ascii="Times New Roman" w:eastAsia="Calibri" w:hAnsi="Times New Roman" w:cs="Times New Roman"/>
                <w:sz w:val="24"/>
                <w:szCs w:val="24"/>
              </w:rPr>
            </w:pPr>
            <w:r w:rsidRPr="00192B21">
              <w:rPr>
                <w:rFonts w:ascii="Times New Roman" w:hAnsi="Times New Roman" w:cs="Times New Roman"/>
                <w:szCs w:val="20"/>
              </w:rPr>
              <w:t>Метод</w:t>
            </w:r>
            <w:r>
              <w:rPr>
                <w:rFonts w:ascii="Times New Roman" w:hAnsi="Times New Roman" w:cs="Times New Roman"/>
                <w:szCs w:val="20"/>
              </w:rPr>
              <w:t xml:space="preserve"> деловой оценки персонала не использован</w:t>
            </w:r>
          </w:p>
        </w:tc>
        <w:tc>
          <w:tcPr>
            <w:tcW w:w="1388" w:type="dxa"/>
            <w:shd w:val="clear" w:color="auto" w:fill="auto"/>
            <w:vAlign w:val="center"/>
          </w:tcPr>
          <w:p w14:paraId="171C9669" w14:textId="58247671" w:rsidR="00192B21" w:rsidRPr="0035291A" w:rsidRDefault="00205EAF" w:rsidP="00192B21">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t>Вопросы к кейсовому заданию</w:t>
            </w:r>
          </w:p>
        </w:tc>
        <w:tc>
          <w:tcPr>
            <w:tcW w:w="1447" w:type="dxa"/>
            <w:vAlign w:val="center"/>
          </w:tcPr>
          <w:p w14:paraId="3EC2E587" w14:textId="7E11FA28" w:rsidR="00192B21" w:rsidRPr="0035291A" w:rsidRDefault="0035291A" w:rsidP="00192B21">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Кейс, вопрос 3</w:t>
            </w:r>
          </w:p>
        </w:tc>
      </w:tr>
      <w:tr w:rsidR="006B596A" w:rsidRPr="000C4D40" w14:paraId="5E6DF54B" w14:textId="77777777" w:rsidTr="001D35EC">
        <w:tc>
          <w:tcPr>
            <w:tcW w:w="1271" w:type="dxa"/>
            <w:shd w:val="clear" w:color="auto" w:fill="auto"/>
            <w:vAlign w:val="center"/>
          </w:tcPr>
          <w:p w14:paraId="09B9D01D" w14:textId="3944BA50" w:rsidR="006B596A" w:rsidRPr="000C4D40"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ПК-5</w:t>
            </w:r>
          </w:p>
        </w:tc>
        <w:tc>
          <w:tcPr>
            <w:tcW w:w="3119" w:type="dxa"/>
            <w:shd w:val="clear" w:color="auto" w:fill="auto"/>
            <w:vAlign w:val="center"/>
          </w:tcPr>
          <w:p w14:paraId="6E3C4E3E" w14:textId="7B5CC751" w:rsidR="006B596A" w:rsidRPr="006B596A" w:rsidRDefault="006B596A" w:rsidP="006B596A">
            <w:pPr>
              <w:widowControl w:val="0"/>
              <w:spacing w:after="0" w:line="240" w:lineRule="auto"/>
              <w:jc w:val="both"/>
              <w:rPr>
                <w:rFonts w:ascii="Times New Roman" w:hAnsi="Times New Roman" w:cs="Times New Roman"/>
                <w:szCs w:val="20"/>
              </w:rPr>
            </w:pPr>
            <w:r>
              <w:rPr>
                <w:rFonts w:ascii="Times New Roman" w:hAnsi="Times New Roman" w:cs="Times New Roman"/>
                <w:szCs w:val="20"/>
              </w:rPr>
              <w:t>Решает</w:t>
            </w:r>
            <w:r w:rsidRPr="006B596A">
              <w:rPr>
                <w:rFonts w:ascii="Times New Roman" w:hAnsi="Times New Roman" w:cs="Times New Roman"/>
                <w:szCs w:val="20"/>
              </w:rPr>
              <w:t xml:space="preserve"> задач</w:t>
            </w:r>
            <w:r>
              <w:rPr>
                <w:rFonts w:ascii="Times New Roman" w:hAnsi="Times New Roman" w:cs="Times New Roman"/>
                <w:szCs w:val="20"/>
              </w:rPr>
              <w:t xml:space="preserve">и </w:t>
            </w:r>
            <w:r w:rsidRPr="006B596A">
              <w:rPr>
                <w:rFonts w:ascii="Times New Roman" w:hAnsi="Times New Roman" w:cs="Times New Roman"/>
                <w:szCs w:val="20"/>
              </w:rPr>
              <w:t>направленны</w:t>
            </w:r>
            <w:r>
              <w:rPr>
                <w:rFonts w:ascii="Times New Roman" w:hAnsi="Times New Roman" w:cs="Times New Roman"/>
                <w:szCs w:val="20"/>
              </w:rPr>
              <w:t>е</w:t>
            </w:r>
            <w:r w:rsidRPr="006B596A">
              <w:rPr>
                <w:rFonts w:ascii="Times New Roman" w:hAnsi="Times New Roman" w:cs="Times New Roman"/>
                <w:szCs w:val="20"/>
              </w:rPr>
              <w:t xml:space="preserve"> н</w:t>
            </w:r>
            <w:r>
              <w:rPr>
                <w:rFonts w:ascii="Times New Roman" w:hAnsi="Times New Roman" w:cs="Times New Roman"/>
                <w:szCs w:val="20"/>
              </w:rPr>
              <w:t>а</w:t>
            </w:r>
            <w:r w:rsidRPr="006B596A">
              <w:rPr>
                <w:rFonts w:ascii="Times New Roman" w:hAnsi="Times New Roman" w:cs="Times New Roman"/>
                <w:szCs w:val="20"/>
              </w:rPr>
              <w:t xml:space="preserve"> оценку нормирования труда</w:t>
            </w:r>
            <w:r>
              <w:rPr>
                <w:rFonts w:ascii="Times New Roman" w:hAnsi="Times New Roman" w:cs="Times New Roman"/>
                <w:szCs w:val="20"/>
              </w:rPr>
              <w:t>.</w:t>
            </w:r>
          </w:p>
          <w:p w14:paraId="38719485" w14:textId="1F06CE5A" w:rsidR="006B596A" w:rsidRPr="000A1051" w:rsidRDefault="006B596A" w:rsidP="006B596A">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Р</w:t>
            </w:r>
            <w:r w:rsidRPr="006B596A">
              <w:rPr>
                <w:rFonts w:ascii="Times New Roman" w:hAnsi="Times New Roman" w:cs="Times New Roman"/>
                <w:szCs w:val="20"/>
              </w:rPr>
              <w:t>ешает задачи по анализу работ и/или анализа рабочих мест и делает корректные выводы по оптимизации норм обслуживания и численности персонала.</w:t>
            </w:r>
          </w:p>
        </w:tc>
        <w:tc>
          <w:tcPr>
            <w:tcW w:w="2551" w:type="dxa"/>
            <w:shd w:val="clear" w:color="auto" w:fill="auto"/>
            <w:vAlign w:val="center"/>
          </w:tcPr>
          <w:p w14:paraId="100132B8" w14:textId="2958C048" w:rsidR="006B596A"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Не допускает ошибок в задачах, направленных на оценку </w:t>
            </w:r>
            <w:r w:rsidRPr="006B596A">
              <w:rPr>
                <w:rFonts w:ascii="Times New Roman" w:eastAsia="Calibri" w:hAnsi="Times New Roman" w:cs="Times New Roman"/>
                <w:sz w:val="24"/>
                <w:szCs w:val="24"/>
              </w:rPr>
              <w:t>нормирования труда</w:t>
            </w:r>
          </w:p>
          <w:p w14:paraId="785B7DB1" w14:textId="3D1C0335" w:rsidR="006B596A" w:rsidRPr="000C4D40"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Правильно решает задачи по </w:t>
            </w:r>
            <w:r w:rsidRPr="006B596A">
              <w:rPr>
                <w:rFonts w:ascii="Times New Roman" w:eastAsia="Calibri" w:hAnsi="Times New Roman" w:cs="Times New Roman"/>
                <w:sz w:val="24"/>
                <w:szCs w:val="24"/>
              </w:rPr>
              <w:t>анализ</w:t>
            </w:r>
            <w:r>
              <w:rPr>
                <w:rFonts w:ascii="Times New Roman" w:eastAsia="Calibri" w:hAnsi="Times New Roman" w:cs="Times New Roman"/>
                <w:sz w:val="24"/>
                <w:szCs w:val="24"/>
              </w:rPr>
              <w:t>у</w:t>
            </w:r>
            <w:r w:rsidRPr="006B596A">
              <w:rPr>
                <w:rFonts w:ascii="Times New Roman" w:eastAsia="Calibri" w:hAnsi="Times New Roman" w:cs="Times New Roman"/>
                <w:sz w:val="24"/>
                <w:szCs w:val="24"/>
              </w:rPr>
              <w:t xml:space="preserve"> работ и</w:t>
            </w:r>
            <w:r>
              <w:rPr>
                <w:rFonts w:ascii="Times New Roman" w:eastAsia="Calibri" w:hAnsi="Times New Roman" w:cs="Times New Roman"/>
                <w:sz w:val="24"/>
                <w:szCs w:val="24"/>
              </w:rPr>
              <w:t>/или</w:t>
            </w:r>
            <w:r w:rsidRPr="006B596A">
              <w:rPr>
                <w:rFonts w:ascii="Times New Roman" w:eastAsia="Calibri" w:hAnsi="Times New Roman" w:cs="Times New Roman"/>
                <w:sz w:val="24"/>
                <w:szCs w:val="24"/>
              </w:rPr>
              <w:t xml:space="preserve"> анализа рабочих мест</w:t>
            </w:r>
            <w:r>
              <w:rPr>
                <w:rFonts w:ascii="Times New Roman" w:eastAsia="Calibri" w:hAnsi="Times New Roman" w:cs="Times New Roman"/>
                <w:sz w:val="24"/>
                <w:szCs w:val="24"/>
              </w:rPr>
              <w:t xml:space="preserve"> и делает корректные выводы</w:t>
            </w:r>
            <w:r w:rsidRPr="006B596A">
              <w:rPr>
                <w:rFonts w:ascii="Times New Roman" w:eastAsia="Calibri" w:hAnsi="Times New Roman" w:cs="Times New Roman"/>
                <w:sz w:val="24"/>
                <w:szCs w:val="24"/>
              </w:rPr>
              <w:t xml:space="preserve"> </w:t>
            </w:r>
            <w:r>
              <w:rPr>
                <w:rFonts w:ascii="Times New Roman" w:eastAsia="Calibri" w:hAnsi="Times New Roman" w:cs="Times New Roman"/>
                <w:sz w:val="24"/>
                <w:szCs w:val="24"/>
              </w:rPr>
              <w:t>по</w:t>
            </w:r>
            <w:r w:rsidRPr="006B596A">
              <w:rPr>
                <w:rFonts w:ascii="Times New Roman" w:eastAsia="Calibri" w:hAnsi="Times New Roman" w:cs="Times New Roman"/>
                <w:sz w:val="24"/>
                <w:szCs w:val="24"/>
              </w:rPr>
              <w:t xml:space="preserve"> оптимизации норм обслу</w:t>
            </w:r>
            <w:r w:rsidRPr="006B596A">
              <w:rPr>
                <w:rFonts w:ascii="Times New Roman" w:eastAsia="Calibri" w:hAnsi="Times New Roman" w:cs="Times New Roman"/>
                <w:sz w:val="24"/>
                <w:szCs w:val="24"/>
              </w:rPr>
              <w:lastRenderedPageBreak/>
              <w:t>живания и численности</w:t>
            </w:r>
            <w:r>
              <w:rPr>
                <w:rFonts w:ascii="Times New Roman" w:eastAsia="Calibri" w:hAnsi="Times New Roman" w:cs="Times New Roman"/>
                <w:sz w:val="24"/>
                <w:szCs w:val="24"/>
              </w:rPr>
              <w:t xml:space="preserve"> персонала.</w:t>
            </w:r>
          </w:p>
        </w:tc>
        <w:tc>
          <w:tcPr>
            <w:tcW w:w="2552" w:type="dxa"/>
            <w:shd w:val="clear" w:color="auto" w:fill="auto"/>
            <w:vAlign w:val="center"/>
          </w:tcPr>
          <w:p w14:paraId="4A08D448" w14:textId="1F275C67" w:rsidR="006B596A"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Допускает расчетные ошибки в задачах, направленных на оценку </w:t>
            </w:r>
            <w:r w:rsidRPr="006B596A">
              <w:rPr>
                <w:rFonts w:ascii="Times New Roman" w:eastAsia="Calibri" w:hAnsi="Times New Roman" w:cs="Times New Roman"/>
                <w:sz w:val="24"/>
                <w:szCs w:val="24"/>
              </w:rPr>
              <w:t>нормирования труда</w:t>
            </w:r>
            <w:r>
              <w:rPr>
                <w:rFonts w:ascii="Times New Roman" w:eastAsia="Calibri" w:hAnsi="Times New Roman" w:cs="Times New Roman"/>
                <w:sz w:val="24"/>
                <w:szCs w:val="24"/>
              </w:rPr>
              <w:t>.</w:t>
            </w:r>
          </w:p>
          <w:p w14:paraId="68F1E529" w14:textId="6A6C8B6F" w:rsidR="006B596A" w:rsidRPr="000C4D40"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Использует корректные методы при решении задач по </w:t>
            </w:r>
            <w:r w:rsidRPr="006B596A">
              <w:rPr>
                <w:rFonts w:ascii="Times New Roman" w:eastAsia="Calibri" w:hAnsi="Times New Roman" w:cs="Times New Roman"/>
                <w:sz w:val="24"/>
                <w:szCs w:val="24"/>
              </w:rPr>
              <w:t>анализ</w:t>
            </w:r>
            <w:r>
              <w:rPr>
                <w:rFonts w:ascii="Times New Roman" w:eastAsia="Calibri" w:hAnsi="Times New Roman" w:cs="Times New Roman"/>
                <w:sz w:val="24"/>
                <w:szCs w:val="24"/>
              </w:rPr>
              <w:t>у</w:t>
            </w:r>
            <w:r w:rsidRPr="006B596A">
              <w:rPr>
                <w:rFonts w:ascii="Times New Roman" w:eastAsia="Calibri" w:hAnsi="Times New Roman" w:cs="Times New Roman"/>
                <w:sz w:val="24"/>
                <w:szCs w:val="24"/>
              </w:rPr>
              <w:t xml:space="preserve"> работ и</w:t>
            </w:r>
            <w:r>
              <w:rPr>
                <w:rFonts w:ascii="Times New Roman" w:eastAsia="Calibri" w:hAnsi="Times New Roman" w:cs="Times New Roman"/>
                <w:sz w:val="24"/>
                <w:szCs w:val="24"/>
              </w:rPr>
              <w:t>/или</w:t>
            </w:r>
            <w:r w:rsidRPr="006B596A">
              <w:rPr>
                <w:rFonts w:ascii="Times New Roman" w:eastAsia="Calibri" w:hAnsi="Times New Roman" w:cs="Times New Roman"/>
                <w:sz w:val="24"/>
                <w:szCs w:val="24"/>
              </w:rPr>
              <w:t xml:space="preserve"> анализа рабочих мест</w:t>
            </w:r>
            <w:r>
              <w:rPr>
                <w:rFonts w:ascii="Times New Roman" w:eastAsia="Calibri" w:hAnsi="Times New Roman" w:cs="Times New Roman"/>
                <w:sz w:val="24"/>
                <w:szCs w:val="24"/>
              </w:rPr>
              <w:t xml:space="preserve"> и делает </w:t>
            </w:r>
            <w:r>
              <w:rPr>
                <w:rFonts w:ascii="Times New Roman" w:eastAsia="Calibri" w:hAnsi="Times New Roman" w:cs="Times New Roman"/>
                <w:sz w:val="24"/>
                <w:szCs w:val="24"/>
              </w:rPr>
              <w:lastRenderedPageBreak/>
              <w:t xml:space="preserve">общие, </w:t>
            </w:r>
            <w:r w:rsidR="001D35EC">
              <w:rPr>
                <w:rFonts w:ascii="Times New Roman" w:eastAsia="Calibri" w:hAnsi="Times New Roman" w:cs="Times New Roman"/>
                <w:sz w:val="24"/>
                <w:szCs w:val="24"/>
              </w:rPr>
              <w:t>без доказательных выводов</w:t>
            </w:r>
            <w:r w:rsidRPr="006B596A">
              <w:rPr>
                <w:rFonts w:ascii="Times New Roman" w:eastAsia="Calibri" w:hAnsi="Times New Roman" w:cs="Times New Roman"/>
                <w:sz w:val="24"/>
                <w:szCs w:val="24"/>
              </w:rPr>
              <w:t xml:space="preserve"> </w:t>
            </w:r>
            <w:r>
              <w:rPr>
                <w:rFonts w:ascii="Times New Roman" w:eastAsia="Calibri" w:hAnsi="Times New Roman" w:cs="Times New Roman"/>
                <w:sz w:val="24"/>
                <w:szCs w:val="24"/>
              </w:rPr>
              <w:t>по</w:t>
            </w:r>
            <w:r w:rsidRPr="006B596A">
              <w:rPr>
                <w:rFonts w:ascii="Times New Roman" w:eastAsia="Calibri" w:hAnsi="Times New Roman" w:cs="Times New Roman"/>
                <w:sz w:val="24"/>
                <w:szCs w:val="24"/>
              </w:rPr>
              <w:t xml:space="preserve"> оптимизации норм обслуживания и численности</w:t>
            </w:r>
            <w:r>
              <w:rPr>
                <w:rFonts w:ascii="Times New Roman" w:eastAsia="Calibri" w:hAnsi="Times New Roman" w:cs="Times New Roman"/>
                <w:sz w:val="24"/>
                <w:szCs w:val="24"/>
              </w:rPr>
              <w:t xml:space="preserve"> персонала, но допускает незначительные ошибки</w:t>
            </w:r>
          </w:p>
        </w:tc>
        <w:tc>
          <w:tcPr>
            <w:tcW w:w="2268" w:type="dxa"/>
            <w:shd w:val="clear" w:color="auto" w:fill="auto"/>
            <w:vAlign w:val="center"/>
          </w:tcPr>
          <w:p w14:paraId="24AB9C6E" w14:textId="01C243FB" w:rsidR="006B596A"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Использует не правильные методы при решении задача, направленных на оценку </w:t>
            </w:r>
            <w:r w:rsidRPr="006B596A">
              <w:rPr>
                <w:rFonts w:ascii="Times New Roman" w:eastAsia="Calibri" w:hAnsi="Times New Roman" w:cs="Times New Roman"/>
                <w:sz w:val="24"/>
                <w:szCs w:val="24"/>
              </w:rPr>
              <w:t>нормирования труда</w:t>
            </w:r>
            <w:r>
              <w:rPr>
                <w:rFonts w:ascii="Times New Roman" w:eastAsia="Calibri" w:hAnsi="Times New Roman" w:cs="Times New Roman"/>
                <w:sz w:val="24"/>
                <w:szCs w:val="24"/>
              </w:rPr>
              <w:t>.</w:t>
            </w:r>
          </w:p>
          <w:p w14:paraId="14B6986A" w14:textId="3C01DA63" w:rsidR="006B596A"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Либо задача не решена</w:t>
            </w:r>
          </w:p>
          <w:p w14:paraId="22F14B76" w14:textId="4D1D327C" w:rsidR="006B596A" w:rsidRPr="000C4D40" w:rsidRDefault="006B596A" w:rsidP="006B596A">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Использует не правильные методы при решении задач </w:t>
            </w:r>
            <w:r>
              <w:rPr>
                <w:rFonts w:ascii="Times New Roman" w:eastAsia="Calibri" w:hAnsi="Times New Roman" w:cs="Times New Roman"/>
                <w:sz w:val="24"/>
                <w:szCs w:val="24"/>
              </w:rPr>
              <w:lastRenderedPageBreak/>
              <w:t xml:space="preserve">по </w:t>
            </w:r>
            <w:r w:rsidRPr="006B596A">
              <w:rPr>
                <w:rFonts w:ascii="Times New Roman" w:eastAsia="Calibri" w:hAnsi="Times New Roman" w:cs="Times New Roman"/>
                <w:sz w:val="24"/>
                <w:szCs w:val="24"/>
              </w:rPr>
              <w:t>анализ</w:t>
            </w:r>
            <w:r>
              <w:rPr>
                <w:rFonts w:ascii="Times New Roman" w:eastAsia="Calibri" w:hAnsi="Times New Roman" w:cs="Times New Roman"/>
                <w:sz w:val="24"/>
                <w:szCs w:val="24"/>
              </w:rPr>
              <w:t>у</w:t>
            </w:r>
            <w:r w:rsidRPr="006B596A">
              <w:rPr>
                <w:rFonts w:ascii="Times New Roman" w:eastAsia="Calibri" w:hAnsi="Times New Roman" w:cs="Times New Roman"/>
                <w:sz w:val="24"/>
                <w:szCs w:val="24"/>
              </w:rPr>
              <w:t xml:space="preserve"> работ и</w:t>
            </w:r>
            <w:r>
              <w:rPr>
                <w:rFonts w:ascii="Times New Roman" w:eastAsia="Calibri" w:hAnsi="Times New Roman" w:cs="Times New Roman"/>
                <w:sz w:val="24"/>
                <w:szCs w:val="24"/>
              </w:rPr>
              <w:t>/или</w:t>
            </w:r>
            <w:r w:rsidRPr="006B596A">
              <w:rPr>
                <w:rFonts w:ascii="Times New Roman" w:eastAsia="Calibri" w:hAnsi="Times New Roman" w:cs="Times New Roman"/>
                <w:sz w:val="24"/>
                <w:szCs w:val="24"/>
              </w:rPr>
              <w:t xml:space="preserve"> анализа рабочих мест</w:t>
            </w:r>
            <w:r>
              <w:rPr>
                <w:rFonts w:ascii="Times New Roman" w:eastAsia="Calibri" w:hAnsi="Times New Roman" w:cs="Times New Roman"/>
                <w:sz w:val="24"/>
                <w:szCs w:val="24"/>
              </w:rPr>
              <w:t xml:space="preserve"> и делает общие, </w:t>
            </w:r>
            <w:r w:rsidR="001D35EC">
              <w:rPr>
                <w:rFonts w:ascii="Times New Roman" w:eastAsia="Calibri" w:hAnsi="Times New Roman" w:cs="Times New Roman"/>
                <w:sz w:val="24"/>
                <w:szCs w:val="24"/>
              </w:rPr>
              <w:t>без доказательных выводов</w:t>
            </w:r>
            <w:r w:rsidRPr="006B596A">
              <w:rPr>
                <w:rFonts w:ascii="Times New Roman" w:eastAsia="Calibri" w:hAnsi="Times New Roman" w:cs="Times New Roman"/>
                <w:sz w:val="24"/>
                <w:szCs w:val="24"/>
              </w:rPr>
              <w:t xml:space="preserve"> </w:t>
            </w:r>
            <w:r>
              <w:rPr>
                <w:rFonts w:ascii="Times New Roman" w:eastAsia="Calibri" w:hAnsi="Times New Roman" w:cs="Times New Roman"/>
                <w:sz w:val="24"/>
                <w:szCs w:val="24"/>
              </w:rPr>
              <w:t>по</w:t>
            </w:r>
            <w:r w:rsidRPr="006B596A">
              <w:rPr>
                <w:rFonts w:ascii="Times New Roman" w:eastAsia="Calibri" w:hAnsi="Times New Roman" w:cs="Times New Roman"/>
                <w:sz w:val="24"/>
                <w:szCs w:val="24"/>
              </w:rPr>
              <w:t xml:space="preserve"> оптимизации норм обслуживания и численности</w:t>
            </w:r>
            <w:r>
              <w:rPr>
                <w:rFonts w:ascii="Times New Roman" w:eastAsia="Calibri" w:hAnsi="Times New Roman" w:cs="Times New Roman"/>
                <w:sz w:val="24"/>
                <w:szCs w:val="24"/>
              </w:rPr>
              <w:t xml:space="preserve"> персонала, но допускает незначительные ошибки. Либо задача не решена</w:t>
            </w:r>
          </w:p>
        </w:tc>
        <w:tc>
          <w:tcPr>
            <w:tcW w:w="1388" w:type="dxa"/>
            <w:shd w:val="clear" w:color="auto" w:fill="auto"/>
            <w:vAlign w:val="center"/>
          </w:tcPr>
          <w:p w14:paraId="1DE8A11F" w14:textId="128DA9DA" w:rsidR="006B596A" w:rsidRPr="0035291A" w:rsidRDefault="006B596A" w:rsidP="006B596A">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lastRenderedPageBreak/>
              <w:t>Расчётные задачи</w:t>
            </w:r>
          </w:p>
        </w:tc>
        <w:tc>
          <w:tcPr>
            <w:tcW w:w="1447" w:type="dxa"/>
            <w:vAlign w:val="center"/>
          </w:tcPr>
          <w:p w14:paraId="424F7B14" w14:textId="77777777" w:rsidR="0035291A" w:rsidRPr="0035291A" w:rsidRDefault="0035291A" w:rsidP="0035291A">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Задание 2</w:t>
            </w:r>
          </w:p>
          <w:p w14:paraId="0079DF08" w14:textId="7E319211" w:rsidR="006B596A" w:rsidRPr="0035291A" w:rsidRDefault="0035291A" w:rsidP="0035291A">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Задача</w:t>
            </w:r>
          </w:p>
        </w:tc>
      </w:tr>
      <w:tr w:rsidR="00BB08ED" w:rsidRPr="000C4D40" w14:paraId="6A6F6542" w14:textId="77777777" w:rsidTr="001D35EC">
        <w:tc>
          <w:tcPr>
            <w:tcW w:w="1271" w:type="dxa"/>
            <w:shd w:val="clear" w:color="auto" w:fill="auto"/>
            <w:vAlign w:val="center"/>
          </w:tcPr>
          <w:p w14:paraId="4043AC7D" w14:textId="510262AA" w:rsidR="00BB08ED" w:rsidRPr="000C4D40" w:rsidRDefault="00BB08ED" w:rsidP="00BB08ED">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ПК-34</w:t>
            </w:r>
          </w:p>
        </w:tc>
        <w:tc>
          <w:tcPr>
            <w:tcW w:w="3119" w:type="dxa"/>
            <w:shd w:val="clear" w:color="auto" w:fill="auto"/>
            <w:vAlign w:val="center"/>
          </w:tcPr>
          <w:p w14:paraId="7F3D1C1C" w14:textId="784E5310" w:rsidR="00BB08ED" w:rsidRPr="000A1051" w:rsidRDefault="00BB08ED" w:rsidP="00BB08ED">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0"/>
              </w:rPr>
              <w:t xml:space="preserve">Определяет </w:t>
            </w:r>
            <w:r w:rsidRPr="000A1051">
              <w:rPr>
                <w:rFonts w:ascii="Times New Roman" w:hAnsi="Times New Roman" w:cs="Times New Roman"/>
                <w:szCs w:val="20"/>
              </w:rPr>
              <w:t>функциональн</w:t>
            </w:r>
            <w:r>
              <w:rPr>
                <w:rFonts w:ascii="Times New Roman" w:hAnsi="Times New Roman" w:cs="Times New Roman"/>
                <w:szCs w:val="20"/>
              </w:rPr>
              <w:t>ую</w:t>
            </w:r>
            <w:r w:rsidRPr="000A1051">
              <w:rPr>
                <w:rFonts w:ascii="Times New Roman" w:hAnsi="Times New Roman" w:cs="Times New Roman"/>
                <w:szCs w:val="20"/>
              </w:rPr>
              <w:t xml:space="preserve"> и организационн</w:t>
            </w:r>
            <w:r>
              <w:rPr>
                <w:rFonts w:ascii="Times New Roman" w:hAnsi="Times New Roman" w:cs="Times New Roman"/>
                <w:szCs w:val="20"/>
              </w:rPr>
              <w:t>ую</w:t>
            </w:r>
            <w:r w:rsidRPr="000A1051">
              <w:rPr>
                <w:rFonts w:ascii="Times New Roman" w:hAnsi="Times New Roman" w:cs="Times New Roman"/>
                <w:szCs w:val="20"/>
              </w:rPr>
              <w:t xml:space="preserve"> структур</w:t>
            </w:r>
            <w:r>
              <w:rPr>
                <w:rFonts w:ascii="Times New Roman" w:hAnsi="Times New Roman" w:cs="Times New Roman"/>
                <w:szCs w:val="20"/>
              </w:rPr>
              <w:t>у</w:t>
            </w:r>
            <w:r w:rsidRPr="000A1051">
              <w:rPr>
                <w:rFonts w:ascii="Times New Roman" w:hAnsi="Times New Roman" w:cs="Times New Roman"/>
                <w:szCs w:val="20"/>
              </w:rPr>
              <w:t xml:space="preserve"> управления организацией</w:t>
            </w:r>
            <w:r>
              <w:rPr>
                <w:rFonts w:ascii="Times New Roman" w:hAnsi="Times New Roman" w:cs="Times New Roman"/>
                <w:szCs w:val="20"/>
              </w:rPr>
              <w:t>, поминает как осуществляется р</w:t>
            </w:r>
            <w:r w:rsidRPr="006B596A">
              <w:rPr>
                <w:rFonts w:ascii="Times New Roman" w:hAnsi="Times New Roman" w:cs="Times New Roman"/>
                <w:szCs w:val="20"/>
              </w:rPr>
              <w:t>аспределен</w:t>
            </w:r>
            <w:r>
              <w:rPr>
                <w:rFonts w:ascii="Times New Roman" w:hAnsi="Times New Roman" w:cs="Times New Roman"/>
                <w:szCs w:val="20"/>
              </w:rPr>
              <w:t>ие</w:t>
            </w:r>
            <w:r w:rsidRPr="006B596A">
              <w:rPr>
                <w:rFonts w:ascii="Times New Roman" w:hAnsi="Times New Roman" w:cs="Times New Roman"/>
                <w:szCs w:val="20"/>
              </w:rPr>
              <w:t xml:space="preserve"> функци</w:t>
            </w:r>
            <w:r>
              <w:rPr>
                <w:rFonts w:ascii="Times New Roman" w:hAnsi="Times New Roman" w:cs="Times New Roman"/>
                <w:szCs w:val="20"/>
              </w:rPr>
              <w:t>й и</w:t>
            </w:r>
            <w:r w:rsidRPr="006B596A">
              <w:rPr>
                <w:rFonts w:ascii="Times New Roman" w:hAnsi="Times New Roman" w:cs="Times New Roman"/>
                <w:szCs w:val="20"/>
              </w:rPr>
              <w:t xml:space="preserve"> полномочия.</w:t>
            </w:r>
          </w:p>
        </w:tc>
        <w:tc>
          <w:tcPr>
            <w:tcW w:w="2551" w:type="dxa"/>
            <w:shd w:val="clear" w:color="auto" w:fill="auto"/>
            <w:vAlign w:val="center"/>
          </w:tcPr>
          <w:p w14:paraId="666C632B" w14:textId="42261E7F" w:rsidR="00BB08ED" w:rsidRPr="000C4D40" w:rsidRDefault="00BB08ED" w:rsidP="00BB08ED">
            <w:pPr>
              <w:widowControl w:val="0"/>
              <w:spacing w:after="0" w:line="240" w:lineRule="auto"/>
              <w:jc w:val="both"/>
              <w:rPr>
                <w:rFonts w:ascii="Times New Roman" w:eastAsia="Calibri" w:hAnsi="Times New Roman" w:cs="Times New Roman"/>
                <w:sz w:val="24"/>
                <w:szCs w:val="24"/>
              </w:rPr>
            </w:pPr>
            <w:r>
              <w:rPr>
                <w:rFonts w:ascii="Times New Roman" w:hAnsi="Times New Roman" w:cs="Times New Roman"/>
                <w:szCs w:val="20"/>
              </w:rPr>
              <w:t xml:space="preserve">Определена </w:t>
            </w:r>
            <w:r w:rsidRPr="000A1051">
              <w:rPr>
                <w:rFonts w:ascii="Times New Roman" w:hAnsi="Times New Roman" w:cs="Times New Roman"/>
                <w:szCs w:val="20"/>
              </w:rPr>
              <w:t>функциональн</w:t>
            </w:r>
            <w:r>
              <w:rPr>
                <w:rFonts w:ascii="Times New Roman" w:hAnsi="Times New Roman" w:cs="Times New Roman"/>
                <w:szCs w:val="20"/>
              </w:rPr>
              <w:t>ая</w:t>
            </w:r>
            <w:r w:rsidRPr="000A1051">
              <w:rPr>
                <w:rFonts w:ascii="Times New Roman" w:hAnsi="Times New Roman" w:cs="Times New Roman"/>
                <w:szCs w:val="20"/>
              </w:rPr>
              <w:t xml:space="preserve"> и организационн</w:t>
            </w:r>
            <w:r>
              <w:rPr>
                <w:rFonts w:ascii="Times New Roman" w:hAnsi="Times New Roman" w:cs="Times New Roman"/>
                <w:szCs w:val="20"/>
              </w:rPr>
              <w:t>ая</w:t>
            </w:r>
            <w:r w:rsidRPr="000A1051">
              <w:rPr>
                <w:rFonts w:ascii="Times New Roman" w:hAnsi="Times New Roman" w:cs="Times New Roman"/>
                <w:szCs w:val="20"/>
              </w:rPr>
              <w:t xml:space="preserve"> структур</w:t>
            </w:r>
            <w:r>
              <w:rPr>
                <w:rFonts w:ascii="Times New Roman" w:hAnsi="Times New Roman" w:cs="Times New Roman"/>
                <w:szCs w:val="20"/>
              </w:rPr>
              <w:t>а</w:t>
            </w:r>
            <w:r w:rsidRPr="000A1051">
              <w:rPr>
                <w:rFonts w:ascii="Times New Roman" w:hAnsi="Times New Roman" w:cs="Times New Roman"/>
                <w:szCs w:val="20"/>
              </w:rPr>
              <w:t xml:space="preserve"> управления организацией и ее персоналом</w:t>
            </w:r>
            <w:r>
              <w:rPr>
                <w:rFonts w:ascii="Times New Roman" w:hAnsi="Times New Roman" w:cs="Times New Roman"/>
                <w:szCs w:val="20"/>
              </w:rPr>
              <w:t xml:space="preserve">. </w:t>
            </w:r>
            <w:r w:rsidRPr="000A1051">
              <w:rPr>
                <w:rFonts w:ascii="Times New Roman" w:hAnsi="Times New Roman" w:cs="Times New Roman"/>
                <w:szCs w:val="20"/>
              </w:rPr>
              <w:t>Распределен</w:t>
            </w:r>
            <w:r>
              <w:rPr>
                <w:rFonts w:ascii="Times New Roman" w:hAnsi="Times New Roman" w:cs="Times New Roman"/>
                <w:szCs w:val="20"/>
              </w:rPr>
              <w:t xml:space="preserve">ы </w:t>
            </w:r>
            <w:r w:rsidRPr="000A1051">
              <w:rPr>
                <w:rFonts w:ascii="Times New Roman" w:hAnsi="Times New Roman" w:cs="Times New Roman"/>
                <w:szCs w:val="20"/>
              </w:rPr>
              <w:t>функци</w:t>
            </w:r>
            <w:r>
              <w:rPr>
                <w:rFonts w:ascii="Times New Roman" w:hAnsi="Times New Roman" w:cs="Times New Roman"/>
                <w:szCs w:val="20"/>
              </w:rPr>
              <w:t>и</w:t>
            </w:r>
            <w:r w:rsidRPr="000A1051">
              <w:rPr>
                <w:rFonts w:ascii="Times New Roman" w:hAnsi="Times New Roman" w:cs="Times New Roman"/>
                <w:szCs w:val="20"/>
              </w:rPr>
              <w:t>, полномочи</w:t>
            </w:r>
            <w:r>
              <w:rPr>
                <w:rFonts w:ascii="Times New Roman" w:hAnsi="Times New Roman" w:cs="Times New Roman"/>
                <w:szCs w:val="20"/>
              </w:rPr>
              <w:t>я.</w:t>
            </w:r>
          </w:p>
        </w:tc>
        <w:tc>
          <w:tcPr>
            <w:tcW w:w="2552" w:type="dxa"/>
            <w:shd w:val="clear" w:color="auto" w:fill="auto"/>
            <w:vAlign w:val="center"/>
          </w:tcPr>
          <w:p w14:paraId="67255258" w14:textId="5C9231D9" w:rsidR="00BB08ED" w:rsidRPr="000C4D40" w:rsidRDefault="00BB08ED" w:rsidP="00BB08ED">
            <w:pPr>
              <w:widowControl w:val="0"/>
              <w:spacing w:after="0" w:line="240" w:lineRule="auto"/>
              <w:jc w:val="both"/>
              <w:rPr>
                <w:rFonts w:ascii="Times New Roman" w:eastAsia="Calibri" w:hAnsi="Times New Roman" w:cs="Times New Roman"/>
                <w:sz w:val="24"/>
                <w:szCs w:val="24"/>
              </w:rPr>
            </w:pPr>
            <w:r>
              <w:rPr>
                <w:rFonts w:ascii="Times New Roman" w:hAnsi="Times New Roman" w:cs="Times New Roman"/>
                <w:szCs w:val="20"/>
              </w:rPr>
              <w:t xml:space="preserve">Определена </w:t>
            </w:r>
            <w:r w:rsidRPr="000A1051">
              <w:rPr>
                <w:rFonts w:ascii="Times New Roman" w:hAnsi="Times New Roman" w:cs="Times New Roman"/>
                <w:szCs w:val="20"/>
              </w:rPr>
              <w:t>функциональн</w:t>
            </w:r>
            <w:r>
              <w:rPr>
                <w:rFonts w:ascii="Times New Roman" w:hAnsi="Times New Roman" w:cs="Times New Roman"/>
                <w:szCs w:val="20"/>
              </w:rPr>
              <w:t>ая</w:t>
            </w:r>
            <w:r w:rsidRPr="000A1051">
              <w:rPr>
                <w:rFonts w:ascii="Times New Roman" w:hAnsi="Times New Roman" w:cs="Times New Roman"/>
                <w:szCs w:val="20"/>
              </w:rPr>
              <w:t xml:space="preserve"> и организационн</w:t>
            </w:r>
            <w:r>
              <w:rPr>
                <w:rFonts w:ascii="Times New Roman" w:hAnsi="Times New Roman" w:cs="Times New Roman"/>
                <w:szCs w:val="20"/>
              </w:rPr>
              <w:t>ая</w:t>
            </w:r>
            <w:r w:rsidRPr="000A1051">
              <w:rPr>
                <w:rFonts w:ascii="Times New Roman" w:hAnsi="Times New Roman" w:cs="Times New Roman"/>
                <w:szCs w:val="20"/>
              </w:rPr>
              <w:t xml:space="preserve"> структур</w:t>
            </w:r>
            <w:r>
              <w:rPr>
                <w:rFonts w:ascii="Times New Roman" w:hAnsi="Times New Roman" w:cs="Times New Roman"/>
                <w:szCs w:val="20"/>
              </w:rPr>
              <w:t>а</w:t>
            </w:r>
            <w:r w:rsidRPr="000A1051">
              <w:rPr>
                <w:rFonts w:ascii="Times New Roman" w:hAnsi="Times New Roman" w:cs="Times New Roman"/>
                <w:szCs w:val="20"/>
              </w:rPr>
              <w:t xml:space="preserve"> управления организацией и ее персоналом</w:t>
            </w:r>
            <w:r>
              <w:rPr>
                <w:rFonts w:ascii="Times New Roman" w:hAnsi="Times New Roman" w:cs="Times New Roman"/>
                <w:szCs w:val="20"/>
              </w:rPr>
              <w:t>. Допущены ошибки при р</w:t>
            </w:r>
            <w:r w:rsidRPr="000A1051">
              <w:rPr>
                <w:rFonts w:ascii="Times New Roman" w:hAnsi="Times New Roman" w:cs="Times New Roman"/>
                <w:szCs w:val="20"/>
              </w:rPr>
              <w:t>аспределен</w:t>
            </w:r>
            <w:r>
              <w:rPr>
                <w:rFonts w:ascii="Times New Roman" w:hAnsi="Times New Roman" w:cs="Times New Roman"/>
                <w:szCs w:val="20"/>
              </w:rPr>
              <w:t xml:space="preserve">ии </w:t>
            </w:r>
            <w:r w:rsidRPr="000A1051">
              <w:rPr>
                <w:rFonts w:ascii="Times New Roman" w:hAnsi="Times New Roman" w:cs="Times New Roman"/>
                <w:szCs w:val="20"/>
              </w:rPr>
              <w:t>функци</w:t>
            </w:r>
            <w:r>
              <w:rPr>
                <w:rFonts w:ascii="Times New Roman" w:hAnsi="Times New Roman" w:cs="Times New Roman"/>
                <w:szCs w:val="20"/>
              </w:rPr>
              <w:t>й</w:t>
            </w:r>
            <w:r w:rsidRPr="000A1051">
              <w:rPr>
                <w:rFonts w:ascii="Times New Roman" w:hAnsi="Times New Roman" w:cs="Times New Roman"/>
                <w:szCs w:val="20"/>
              </w:rPr>
              <w:t>, полномочи</w:t>
            </w:r>
            <w:r>
              <w:rPr>
                <w:rFonts w:ascii="Times New Roman" w:hAnsi="Times New Roman" w:cs="Times New Roman"/>
                <w:szCs w:val="20"/>
              </w:rPr>
              <w:t>й.</w:t>
            </w:r>
          </w:p>
        </w:tc>
        <w:tc>
          <w:tcPr>
            <w:tcW w:w="2268" w:type="dxa"/>
            <w:shd w:val="clear" w:color="auto" w:fill="auto"/>
            <w:vAlign w:val="center"/>
          </w:tcPr>
          <w:p w14:paraId="1DD4DF20" w14:textId="00FA9A52" w:rsidR="00BB08ED" w:rsidRPr="000C4D40" w:rsidRDefault="00BB08ED" w:rsidP="00BB08ED">
            <w:pPr>
              <w:widowControl w:val="0"/>
              <w:spacing w:after="0" w:line="240" w:lineRule="auto"/>
              <w:jc w:val="both"/>
              <w:rPr>
                <w:rFonts w:ascii="Times New Roman" w:eastAsia="Calibri" w:hAnsi="Times New Roman" w:cs="Times New Roman"/>
                <w:sz w:val="24"/>
                <w:szCs w:val="24"/>
              </w:rPr>
            </w:pPr>
            <w:r>
              <w:rPr>
                <w:rFonts w:ascii="Times New Roman" w:hAnsi="Times New Roman" w:cs="Times New Roman"/>
                <w:szCs w:val="20"/>
              </w:rPr>
              <w:t xml:space="preserve">Ене определена </w:t>
            </w:r>
            <w:r w:rsidRPr="000A1051">
              <w:rPr>
                <w:rFonts w:ascii="Times New Roman" w:hAnsi="Times New Roman" w:cs="Times New Roman"/>
                <w:szCs w:val="20"/>
              </w:rPr>
              <w:t>функциональн</w:t>
            </w:r>
            <w:r>
              <w:rPr>
                <w:rFonts w:ascii="Times New Roman" w:hAnsi="Times New Roman" w:cs="Times New Roman"/>
                <w:szCs w:val="20"/>
              </w:rPr>
              <w:t>ая</w:t>
            </w:r>
            <w:r w:rsidRPr="000A1051">
              <w:rPr>
                <w:rFonts w:ascii="Times New Roman" w:hAnsi="Times New Roman" w:cs="Times New Roman"/>
                <w:szCs w:val="20"/>
              </w:rPr>
              <w:t xml:space="preserve"> и организационн</w:t>
            </w:r>
            <w:r>
              <w:rPr>
                <w:rFonts w:ascii="Times New Roman" w:hAnsi="Times New Roman" w:cs="Times New Roman"/>
                <w:szCs w:val="20"/>
              </w:rPr>
              <w:t>ая</w:t>
            </w:r>
            <w:r w:rsidRPr="000A1051">
              <w:rPr>
                <w:rFonts w:ascii="Times New Roman" w:hAnsi="Times New Roman" w:cs="Times New Roman"/>
                <w:szCs w:val="20"/>
              </w:rPr>
              <w:t xml:space="preserve"> структур</w:t>
            </w:r>
            <w:r>
              <w:rPr>
                <w:rFonts w:ascii="Times New Roman" w:hAnsi="Times New Roman" w:cs="Times New Roman"/>
                <w:szCs w:val="20"/>
              </w:rPr>
              <w:t>а</w:t>
            </w:r>
            <w:r w:rsidRPr="000A1051">
              <w:rPr>
                <w:rFonts w:ascii="Times New Roman" w:hAnsi="Times New Roman" w:cs="Times New Roman"/>
                <w:szCs w:val="20"/>
              </w:rPr>
              <w:t xml:space="preserve"> управления организацией и ее персоналом</w:t>
            </w:r>
            <w:r>
              <w:rPr>
                <w:rFonts w:ascii="Times New Roman" w:hAnsi="Times New Roman" w:cs="Times New Roman"/>
                <w:szCs w:val="20"/>
              </w:rPr>
              <w:t xml:space="preserve">. </w:t>
            </w:r>
          </w:p>
        </w:tc>
        <w:tc>
          <w:tcPr>
            <w:tcW w:w="1388" w:type="dxa"/>
            <w:shd w:val="clear" w:color="auto" w:fill="auto"/>
            <w:vAlign w:val="center"/>
          </w:tcPr>
          <w:p w14:paraId="0A808A59" w14:textId="09E0C457" w:rsidR="00BB08ED" w:rsidRPr="0035291A" w:rsidRDefault="00BB08ED" w:rsidP="00BB08ED">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t>Вопросы к кейсовому заданию</w:t>
            </w:r>
          </w:p>
        </w:tc>
        <w:tc>
          <w:tcPr>
            <w:tcW w:w="1447" w:type="dxa"/>
            <w:vAlign w:val="center"/>
          </w:tcPr>
          <w:p w14:paraId="004822E5" w14:textId="476F8E72" w:rsidR="00BB08ED" w:rsidRPr="0035291A" w:rsidRDefault="0035291A" w:rsidP="00BB08ED">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Кейс, вопрос 1</w:t>
            </w:r>
          </w:p>
        </w:tc>
      </w:tr>
      <w:tr w:rsidR="00BB08ED" w:rsidRPr="000C4D40" w14:paraId="27A34CED" w14:textId="77777777" w:rsidTr="001D35EC">
        <w:tc>
          <w:tcPr>
            <w:tcW w:w="1271" w:type="dxa"/>
            <w:shd w:val="clear" w:color="auto" w:fill="auto"/>
            <w:vAlign w:val="center"/>
          </w:tcPr>
          <w:p w14:paraId="619AD151" w14:textId="3C0EC6E9" w:rsidR="00BB08ED" w:rsidRPr="000A1051" w:rsidRDefault="00BB08ED" w:rsidP="00BB08ED">
            <w:pPr>
              <w:widowControl w:val="0"/>
              <w:spacing w:after="0" w:line="240" w:lineRule="auto"/>
              <w:jc w:val="both"/>
              <w:rPr>
                <w:rFonts w:ascii="Times New Roman" w:eastAsia="Calibri" w:hAnsi="Times New Roman" w:cs="Times New Roman"/>
                <w:szCs w:val="24"/>
              </w:rPr>
            </w:pPr>
            <w:r w:rsidRPr="000A1051">
              <w:rPr>
                <w:rFonts w:ascii="Times New Roman" w:eastAsia="Calibri" w:hAnsi="Times New Roman" w:cs="Times New Roman"/>
                <w:szCs w:val="24"/>
              </w:rPr>
              <w:t>ПК-38</w:t>
            </w:r>
          </w:p>
        </w:tc>
        <w:tc>
          <w:tcPr>
            <w:tcW w:w="3119" w:type="dxa"/>
            <w:shd w:val="clear" w:color="auto" w:fill="auto"/>
          </w:tcPr>
          <w:p w14:paraId="0B5CFBE0" w14:textId="3F20ABFD" w:rsidR="00BB08ED" w:rsidRPr="000A1051" w:rsidRDefault="00BB08ED" w:rsidP="00BB08ED">
            <w:pPr>
              <w:widowControl w:val="0"/>
              <w:spacing w:after="0" w:line="240" w:lineRule="auto"/>
              <w:jc w:val="both"/>
              <w:rPr>
                <w:rFonts w:ascii="Times New Roman" w:eastAsia="Calibri" w:hAnsi="Times New Roman" w:cs="Times New Roman"/>
                <w:szCs w:val="24"/>
              </w:rPr>
            </w:pPr>
            <w:r>
              <w:rPr>
                <w:rFonts w:ascii="Times New Roman" w:hAnsi="Times New Roman" w:cs="Times New Roman"/>
                <w:szCs w:val="24"/>
              </w:rPr>
              <w:t>П</w:t>
            </w:r>
            <w:r w:rsidRPr="006B596A">
              <w:rPr>
                <w:rFonts w:ascii="Times New Roman" w:hAnsi="Times New Roman" w:cs="Times New Roman"/>
                <w:szCs w:val="24"/>
              </w:rPr>
              <w:t>онима</w:t>
            </w:r>
            <w:r>
              <w:rPr>
                <w:rFonts w:ascii="Times New Roman" w:hAnsi="Times New Roman" w:cs="Times New Roman"/>
                <w:szCs w:val="24"/>
              </w:rPr>
              <w:t>ет</w:t>
            </w:r>
            <w:r w:rsidRPr="006B596A">
              <w:rPr>
                <w:rFonts w:ascii="Times New Roman" w:hAnsi="Times New Roman" w:cs="Times New Roman"/>
                <w:szCs w:val="24"/>
              </w:rPr>
              <w:t xml:space="preserve"> основны</w:t>
            </w:r>
            <w:r>
              <w:rPr>
                <w:rFonts w:ascii="Times New Roman" w:hAnsi="Times New Roman" w:cs="Times New Roman"/>
                <w:szCs w:val="24"/>
              </w:rPr>
              <w:t>е</w:t>
            </w:r>
            <w:r w:rsidRPr="006B596A">
              <w:rPr>
                <w:rFonts w:ascii="Times New Roman" w:hAnsi="Times New Roman" w:cs="Times New Roman"/>
                <w:szCs w:val="24"/>
              </w:rPr>
              <w:t xml:space="preserve"> аспект</w:t>
            </w:r>
            <w:r>
              <w:rPr>
                <w:rFonts w:ascii="Times New Roman" w:hAnsi="Times New Roman" w:cs="Times New Roman"/>
                <w:szCs w:val="24"/>
              </w:rPr>
              <w:t>ы</w:t>
            </w:r>
            <w:r w:rsidRPr="006B596A">
              <w:rPr>
                <w:rFonts w:ascii="Times New Roman" w:hAnsi="Times New Roman" w:cs="Times New Roman"/>
                <w:szCs w:val="24"/>
              </w:rPr>
              <w:t xml:space="preserve"> взаимодействи</w:t>
            </w:r>
            <w:r>
              <w:rPr>
                <w:rFonts w:ascii="Times New Roman" w:hAnsi="Times New Roman" w:cs="Times New Roman"/>
                <w:szCs w:val="24"/>
              </w:rPr>
              <w:t>я</w:t>
            </w:r>
            <w:r w:rsidRPr="006B596A">
              <w:rPr>
                <w:rFonts w:ascii="Times New Roman" w:hAnsi="Times New Roman" w:cs="Times New Roman"/>
                <w:szCs w:val="24"/>
              </w:rPr>
              <w:t xml:space="preserve"> </w:t>
            </w:r>
            <w:r>
              <w:rPr>
                <w:rFonts w:ascii="Times New Roman" w:hAnsi="Times New Roman" w:cs="Times New Roman"/>
                <w:szCs w:val="24"/>
              </w:rPr>
              <w:t xml:space="preserve">организации </w:t>
            </w:r>
            <w:r w:rsidRPr="006B596A">
              <w:rPr>
                <w:rFonts w:ascii="Times New Roman" w:hAnsi="Times New Roman" w:cs="Times New Roman"/>
                <w:szCs w:val="24"/>
              </w:rPr>
              <w:t>с профессиональными объединениями</w:t>
            </w:r>
          </w:p>
        </w:tc>
        <w:tc>
          <w:tcPr>
            <w:tcW w:w="2551" w:type="dxa"/>
            <w:shd w:val="clear" w:color="auto" w:fill="auto"/>
            <w:vAlign w:val="center"/>
          </w:tcPr>
          <w:p w14:paraId="093785FD" w14:textId="427C276C" w:rsidR="00BB08ED" w:rsidRPr="000C4D40" w:rsidRDefault="00BB08ED" w:rsidP="00BB08ED">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Корректно и в полном объеме отвечает на тестовые вопросы, оценивающие понимание выпускника основных аспектов взаимодействий с профессиональными объединениями</w:t>
            </w:r>
          </w:p>
        </w:tc>
        <w:tc>
          <w:tcPr>
            <w:tcW w:w="2552" w:type="dxa"/>
            <w:shd w:val="clear" w:color="auto" w:fill="auto"/>
            <w:vAlign w:val="center"/>
          </w:tcPr>
          <w:p w14:paraId="321BE492" w14:textId="435FBD8D" w:rsidR="00BB08ED" w:rsidRPr="000C4D40" w:rsidRDefault="00BB08ED" w:rsidP="00BB08ED">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Допускает одну ошибку при ответе на тестовые вопросы, оценивающие понимание выпускника основных аспектов взаимодействий с профессиональными объединениями</w:t>
            </w:r>
          </w:p>
        </w:tc>
        <w:tc>
          <w:tcPr>
            <w:tcW w:w="2268" w:type="dxa"/>
            <w:shd w:val="clear" w:color="auto" w:fill="auto"/>
            <w:vAlign w:val="center"/>
          </w:tcPr>
          <w:p w14:paraId="731C8E93" w14:textId="1769A1FD" w:rsidR="00BB08ED" w:rsidRPr="000C4D40" w:rsidRDefault="00BB08ED" w:rsidP="00BB08ED">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Не отвечает правильно на тестовые вопросы, оценивающие понимание выпускника основных аспектов взаимодействий с профессиональными объединениями</w:t>
            </w:r>
          </w:p>
        </w:tc>
        <w:tc>
          <w:tcPr>
            <w:tcW w:w="1388" w:type="dxa"/>
            <w:shd w:val="clear" w:color="auto" w:fill="auto"/>
            <w:vAlign w:val="center"/>
          </w:tcPr>
          <w:p w14:paraId="29969FEE" w14:textId="22FBAC95" w:rsidR="00BB08ED" w:rsidRPr="0035291A" w:rsidRDefault="00BB08ED" w:rsidP="00BB08ED">
            <w:pPr>
              <w:widowControl w:val="0"/>
              <w:spacing w:after="0" w:line="240" w:lineRule="auto"/>
              <w:jc w:val="both"/>
              <w:rPr>
                <w:rFonts w:ascii="Times New Roman" w:eastAsia="Calibri" w:hAnsi="Times New Roman" w:cs="Times New Roman"/>
                <w:iCs/>
                <w:sz w:val="24"/>
                <w:szCs w:val="24"/>
              </w:rPr>
            </w:pPr>
            <w:r w:rsidRPr="0035291A">
              <w:rPr>
                <w:rFonts w:ascii="Times New Roman" w:eastAsia="Calibri" w:hAnsi="Times New Roman" w:cs="Times New Roman"/>
                <w:iCs/>
                <w:sz w:val="24"/>
                <w:szCs w:val="24"/>
              </w:rPr>
              <w:t>Тест</w:t>
            </w:r>
          </w:p>
        </w:tc>
        <w:tc>
          <w:tcPr>
            <w:tcW w:w="1447" w:type="dxa"/>
            <w:vAlign w:val="center"/>
          </w:tcPr>
          <w:p w14:paraId="12823120" w14:textId="4E2DA575" w:rsidR="00BB08ED" w:rsidRPr="0035291A" w:rsidRDefault="0035291A" w:rsidP="00BB08ED">
            <w:pPr>
              <w:widowControl w:val="0"/>
              <w:spacing w:after="0" w:line="240" w:lineRule="auto"/>
              <w:jc w:val="both"/>
              <w:rPr>
                <w:rFonts w:ascii="Times New Roman" w:eastAsia="Calibri" w:hAnsi="Times New Roman" w:cs="Times New Roman"/>
                <w:sz w:val="24"/>
                <w:szCs w:val="24"/>
              </w:rPr>
            </w:pPr>
            <w:r w:rsidRPr="0035291A">
              <w:rPr>
                <w:rFonts w:ascii="Times New Roman" w:eastAsia="Calibri" w:hAnsi="Times New Roman" w:cs="Times New Roman"/>
                <w:sz w:val="24"/>
                <w:szCs w:val="24"/>
              </w:rPr>
              <w:t>Задание 4, тест</w:t>
            </w:r>
          </w:p>
        </w:tc>
      </w:tr>
    </w:tbl>
    <w:p w14:paraId="4FF29F74" w14:textId="77777777" w:rsidR="00104729" w:rsidRPr="00EA350A" w:rsidRDefault="00104729" w:rsidP="00104729">
      <w:pPr>
        <w:spacing w:after="0" w:line="240" w:lineRule="auto"/>
        <w:jc w:val="both"/>
        <w:rPr>
          <w:rFonts w:ascii="Times New Roman" w:hAnsi="Times New Roman" w:cs="Times New Roman"/>
          <w:sz w:val="24"/>
        </w:rPr>
      </w:pPr>
    </w:p>
    <w:p w14:paraId="29DC1576" w14:textId="77777777" w:rsidR="00104729" w:rsidRPr="00EA350A" w:rsidRDefault="00104729" w:rsidP="00104729">
      <w:pPr>
        <w:spacing w:after="0" w:line="240" w:lineRule="auto"/>
        <w:jc w:val="both"/>
        <w:rPr>
          <w:rFonts w:ascii="Times New Roman" w:hAnsi="Times New Roman" w:cs="Times New Roman"/>
          <w:sz w:val="24"/>
        </w:rPr>
        <w:sectPr w:rsidR="00104729" w:rsidRPr="00EA350A" w:rsidSect="004C1174">
          <w:pgSz w:w="16838" w:h="11906" w:orient="landscape"/>
          <w:pgMar w:top="1701" w:right="1134" w:bottom="567" w:left="1134" w:header="709" w:footer="709" w:gutter="0"/>
          <w:cols w:space="708"/>
          <w:docGrid w:linePitch="360"/>
        </w:sectPr>
      </w:pPr>
    </w:p>
    <w:p w14:paraId="7B300E0E" w14:textId="77777777" w:rsidR="0087194D" w:rsidRPr="0087194D" w:rsidRDefault="00B07946" w:rsidP="0087194D">
      <w:pPr>
        <w:spacing w:before="240" w:after="120" w:line="240" w:lineRule="auto"/>
        <w:ind w:firstLine="709"/>
        <w:jc w:val="both"/>
        <w:rPr>
          <w:rFonts w:ascii="Arial" w:eastAsia="Calibri" w:hAnsi="Arial" w:cs="Arial"/>
          <w:b/>
          <w:sz w:val="24"/>
          <w:szCs w:val="24"/>
        </w:rPr>
      </w:pPr>
      <w:r>
        <w:rPr>
          <w:rFonts w:ascii="Arial" w:eastAsia="Calibri" w:hAnsi="Arial" w:cs="Arial"/>
          <w:b/>
          <w:sz w:val="24"/>
          <w:szCs w:val="24"/>
        </w:rPr>
        <w:lastRenderedPageBreak/>
        <w:t>3</w:t>
      </w:r>
      <w:r w:rsidR="0087194D" w:rsidRPr="0087194D">
        <w:rPr>
          <w:rFonts w:ascii="Arial" w:eastAsia="Calibri" w:hAnsi="Arial" w:cs="Arial"/>
          <w:b/>
          <w:sz w:val="24"/>
          <w:szCs w:val="24"/>
        </w:rPr>
        <w:t xml:space="preserve"> Описание процедуры оценивания</w:t>
      </w:r>
      <w:r>
        <w:rPr>
          <w:rFonts w:ascii="Arial" w:eastAsia="Calibri" w:hAnsi="Arial" w:cs="Arial"/>
          <w:b/>
          <w:sz w:val="24"/>
          <w:szCs w:val="24"/>
        </w:rPr>
        <w:t xml:space="preserve"> (государственный экзамен)</w:t>
      </w:r>
    </w:p>
    <w:p w14:paraId="7D982625" w14:textId="66E5CD9A" w:rsidR="00E5423B" w:rsidRDefault="002529A6" w:rsidP="002529A6">
      <w:pPr>
        <w:spacing w:after="0" w:line="360" w:lineRule="auto"/>
        <w:ind w:firstLine="709"/>
        <w:jc w:val="both"/>
        <w:rPr>
          <w:rFonts w:ascii="Times New Roman" w:hAnsi="Times New Roman" w:cs="Times New Roman"/>
          <w:sz w:val="24"/>
          <w:szCs w:val="24"/>
        </w:rPr>
      </w:pPr>
      <w:r w:rsidRPr="002529A6">
        <w:rPr>
          <w:rFonts w:ascii="Times New Roman" w:hAnsi="Times New Roman" w:cs="Times New Roman"/>
          <w:sz w:val="24"/>
          <w:szCs w:val="24"/>
        </w:rPr>
        <w:t xml:space="preserve">Экзаменационный билет включает </w:t>
      </w:r>
      <w:r w:rsidR="009746AE">
        <w:rPr>
          <w:rFonts w:ascii="Times New Roman" w:hAnsi="Times New Roman" w:cs="Times New Roman"/>
          <w:sz w:val="24"/>
          <w:szCs w:val="24"/>
        </w:rPr>
        <w:t>4</w:t>
      </w:r>
      <w:r w:rsidRPr="002529A6">
        <w:rPr>
          <w:rFonts w:ascii="Times New Roman" w:hAnsi="Times New Roman" w:cs="Times New Roman"/>
          <w:sz w:val="24"/>
          <w:szCs w:val="24"/>
        </w:rPr>
        <w:t xml:space="preserve"> за</w:t>
      </w:r>
      <w:r w:rsidR="00E5423B">
        <w:rPr>
          <w:rFonts w:ascii="Times New Roman" w:hAnsi="Times New Roman" w:cs="Times New Roman"/>
          <w:sz w:val="24"/>
          <w:szCs w:val="24"/>
        </w:rPr>
        <w:t>дан</w:t>
      </w:r>
      <w:r w:rsidR="009746AE">
        <w:rPr>
          <w:rFonts w:ascii="Times New Roman" w:hAnsi="Times New Roman" w:cs="Times New Roman"/>
          <w:sz w:val="24"/>
          <w:szCs w:val="24"/>
        </w:rPr>
        <w:t>ия</w:t>
      </w:r>
      <w:r w:rsidR="00E5423B">
        <w:rPr>
          <w:rFonts w:ascii="Times New Roman" w:hAnsi="Times New Roman" w:cs="Times New Roman"/>
          <w:sz w:val="24"/>
          <w:szCs w:val="24"/>
        </w:rPr>
        <w:t>:</w:t>
      </w:r>
      <w:r w:rsidR="009746AE">
        <w:rPr>
          <w:rFonts w:ascii="Times New Roman" w:hAnsi="Times New Roman" w:cs="Times New Roman"/>
          <w:color w:val="C00000"/>
          <w:sz w:val="24"/>
          <w:szCs w:val="24"/>
        </w:rPr>
        <w:t xml:space="preserve"> </w:t>
      </w:r>
      <w:r w:rsidR="009746AE" w:rsidRPr="009746AE">
        <w:rPr>
          <w:rFonts w:ascii="Times New Roman" w:hAnsi="Times New Roman" w:cs="Times New Roman"/>
          <w:sz w:val="24"/>
          <w:szCs w:val="24"/>
        </w:rPr>
        <w:t>тестовые вопросы, расчетная задача, кейс</w:t>
      </w:r>
      <w:r w:rsidRPr="009746AE">
        <w:rPr>
          <w:rFonts w:ascii="Times New Roman" w:hAnsi="Times New Roman" w:cs="Times New Roman"/>
          <w:sz w:val="24"/>
          <w:szCs w:val="24"/>
        </w:rPr>
        <w:t>. При</w:t>
      </w:r>
      <w:r w:rsidRPr="002529A6">
        <w:rPr>
          <w:rFonts w:ascii="Times New Roman" w:hAnsi="Times New Roman" w:cs="Times New Roman"/>
          <w:sz w:val="24"/>
          <w:szCs w:val="24"/>
        </w:rPr>
        <w:t xml:space="preserve"> этом, вес каждого задания распределен следующим образом</w:t>
      </w:r>
      <w:r w:rsidR="003B3B6C">
        <w:rPr>
          <w:rFonts w:ascii="Times New Roman" w:hAnsi="Times New Roman" w:cs="Times New Roman"/>
          <w:sz w:val="24"/>
          <w:szCs w:val="24"/>
        </w:rPr>
        <w:t xml:space="preserve"> (таблица 3)</w:t>
      </w:r>
      <w:r w:rsidRPr="002529A6">
        <w:rPr>
          <w:rFonts w:ascii="Times New Roman" w:hAnsi="Times New Roman" w:cs="Times New Roman"/>
          <w:sz w:val="24"/>
          <w:szCs w:val="24"/>
        </w:rPr>
        <w:t xml:space="preserve">: </w:t>
      </w:r>
    </w:p>
    <w:p w14:paraId="50FC4B68" w14:textId="77777777" w:rsidR="003B3B6C" w:rsidRDefault="00DE28B7" w:rsidP="00DE28B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Таблица 3 – Распределение баллов по заданиям экзаменационного билета</w:t>
      </w:r>
    </w:p>
    <w:tbl>
      <w:tblPr>
        <w:tblStyle w:val="TableGrid"/>
        <w:tblW w:w="0" w:type="auto"/>
        <w:tblLook w:val="04A0" w:firstRow="1" w:lastRow="0" w:firstColumn="1" w:lastColumn="0" w:noHBand="0" w:noVBand="1"/>
      </w:tblPr>
      <w:tblGrid>
        <w:gridCol w:w="2177"/>
        <w:gridCol w:w="1770"/>
        <w:gridCol w:w="1946"/>
        <w:gridCol w:w="1957"/>
        <w:gridCol w:w="1778"/>
      </w:tblGrid>
      <w:tr w:rsidR="002C067A" w14:paraId="5D775992" w14:textId="77777777" w:rsidTr="002B120D">
        <w:tc>
          <w:tcPr>
            <w:tcW w:w="2233" w:type="dxa"/>
            <w:vMerge w:val="restart"/>
            <w:vAlign w:val="center"/>
          </w:tcPr>
          <w:p w14:paraId="79E5B942" w14:textId="60E0A787" w:rsidR="002C067A" w:rsidRDefault="002C067A" w:rsidP="002C067A">
            <w:pPr>
              <w:jc w:val="center"/>
              <w:rPr>
                <w:rFonts w:ascii="Times New Roman" w:hAnsi="Times New Roman" w:cs="Times New Roman"/>
                <w:sz w:val="24"/>
                <w:szCs w:val="24"/>
              </w:rPr>
            </w:pPr>
            <w:r>
              <w:rPr>
                <w:rFonts w:ascii="Times New Roman" w:hAnsi="Times New Roman" w:cs="Times New Roman"/>
                <w:sz w:val="24"/>
                <w:szCs w:val="24"/>
              </w:rPr>
              <w:t>Задание экзаменационного биле</w:t>
            </w:r>
            <w:r w:rsidR="00F322DE">
              <w:rPr>
                <w:rFonts w:ascii="Times New Roman" w:hAnsi="Times New Roman" w:cs="Times New Roman"/>
                <w:sz w:val="24"/>
                <w:szCs w:val="24"/>
              </w:rPr>
              <w:t>т</w:t>
            </w:r>
          </w:p>
        </w:tc>
        <w:tc>
          <w:tcPr>
            <w:tcW w:w="5805" w:type="dxa"/>
            <w:gridSpan w:val="3"/>
            <w:vAlign w:val="center"/>
          </w:tcPr>
          <w:p w14:paraId="7D010911" w14:textId="77777777" w:rsidR="002C067A" w:rsidRDefault="002C067A" w:rsidP="002C067A">
            <w:pPr>
              <w:jc w:val="center"/>
              <w:rPr>
                <w:rFonts w:ascii="Times New Roman" w:hAnsi="Times New Roman" w:cs="Times New Roman"/>
                <w:sz w:val="24"/>
                <w:szCs w:val="24"/>
              </w:rPr>
            </w:pPr>
            <w:r>
              <w:rPr>
                <w:rFonts w:ascii="Times New Roman" w:hAnsi="Times New Roman" w:cs="Times New Roman"/>
                <w:sz w:val="24"/>
                <w:szCs w:val="24"/>
              </w:rPr>
              <w:t>Степень сформированно</w:t>
            </w:r>
            <w:bookmarkStart w:id="0" w:name="_GoBack"/>
            <w:bookmarkEnd w:id="0"/>
            <w:r>
              <w:rPr>
                <w:rFonts w:ascii="Times New Roman" w:hAnsi="Times New Roman" w:cs="Times New Roman"/>
                <w:sz w:val="24"/>
                <w:szCs w:val="24"/>
              </w:rPr>
              <w:t>сти компетенции, балл</w:t>
            </w:r>
          </w:p>
        </w:tc>
        <w:tc>
          <w:tcPr>
            <w:tcW w:w="1816" w:type="dxa"/>
            <w:vMerge w:val="restart"/>
            <w:vAlign w:val="center"/>
          </w:tcPr>
          <w:p w14:paraId="2BC5C730" w14:textId="77777777" w:rsidR="002C067A" w:rsidRDefault="002C067A" w:rsidP="002C067A">
            <w:pPr>
              <w:jc w:val="center"/>
              <w:rPr>
                <w:rFonts w:ascii="Times New Roman" w:hAnsi="Times New Roman" w:cs="Times New Roman"/>
                <w:sz w:val="24"/>
                <w:szCs w:val="24"/>
              </w:rPr>
            </w:pPr>
            <w:r>
              <w:rPr>
                <w:rFonts w:ascii="Times New Roman" w:hAnsi="Times New Roman" w:cs="Times New Roman"/>
                <w:sz w:val="24"/>
                <w:szCs w:val="24"/>
              </w:rPr>
              <w:t>Итого</w:t>
            </w:r>
          </w:p>
        </w:tc>
      </w:tr>
      <w:tr w:rsidR="00813FA8" w14:paraId="0FB1C244" w14:textId="77777777" w:rsidTr="002B120D">
        <w:tc>
          <w:tcPr>
            <w:tcW w:w="2233" w:type="dxa"/>
            <w:vMerge/>
            <w:vAlign w:val="center"/>
          </w:tcPr>
          <w:p w14:paraId="46B42DC6" w14:textId="77777777" w:rsidR="00813FA8" w:rsidRDefault="00813FA8" w:rsidP="00813FA8">
            <w:pPr>
              <w:jc w:val="both"/>
              <w:rPr>
                <w:rFonts w:ascii="Times New Roman" w:hAnsi="Times New Roman" w:cs="Times New Roman"/>
                <w:sz w:val="24"/>
                <w:szCs w:val="24"/>
              </w:rPr>
            </w:pPr>
          </w:p>
        </w:tc>
        <w:tc>
          <w:tcPr>
            <w:tcW w:w="1813" w:type="dxa"/>
            <w:vAlign w:val="center"/>
          </w:tcPr>
          <w:p w14:paraId="668C2BE8" w14:textId="0FA8CB87" w:rsidR="00813FA8" w:rsidRDefault="00813FA8" w:rsidP="00813FA8">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Базовый уровень</w:t>
            </w:r>
          </w:p>
        </w:tc>
        <w:tc>
          <w:tcPr>
            <w:tcW w:w="1996" w:type="dxa"/>
            <w:vAlign w:val="center"/>
          </w:tcPr>
          <w:p w14:paraId="2508789F" w14:textId="65347D9D" w:rsidR="00813FA8" w:rsidRDefault="00813FA8" w:rsidP="00813FA8">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Пороговый уровень</w:t>
            </w:r>
          </w:p>
        </w:tc>
        <w:tc>
          <w:tcPr>
            <w:tcW w:w="1996" w:type="dxa"/>
            <w:vAlign w:val="center"/>
          </w:tcPr>
          <w:p w14:paraId="418BE2D9" w14:textId="58523A77" w:rsidR="00813FA8" w:rsidRDefault="00813FA8" w:rsidP="00813FA8">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Не достигает порогового уровня</w:t>
            </w:r>
          </w:p>
        </w:tc>
        <w:tc>
          <w:tcPr>
            <w:tcW w:w="1816" w:type="dxa"/>
            <w:vMerge/>
            <w:vAlign w:val="center"/>
          </w:tcPr>
          <w:p w14:paraId="2E8A6E2F" w14:textId="77777777" w:rsidR="00813FA8" w:rsidRDefault="00813FA8" w:rsidP="00813FA8">
            <w:pPr>
              <w:jc w:val="both"/>
              <w:rPr>
                <w:rFonts w:ascii="Times New Roman" w:hAnsi="Times New Roman" w:cs="Times New Roman"/>
                <w:sz w:val="24"/>
                <w:szCs w:val="24"/>
              </w:rPr>
            </w:pPr>
          </w:p>
        </w:tc>
      </w:tr>
      <w:tr w:rsidR="00755374" w:rsidRPr="00755374" w14:paraId="3BF69648" w14:textId="77777777" w:rsidTr="002B120D">
        <w:tc>
          <w:tcPr>
            <w:tcW w:w="2233" w:type="dxa"/>
            <w:vAlign w:val="center"/>
          </w:tcPr>
          <w:p w14:paraId="31765F3B" w14:textId="2587C1D5" w:rsidR="00DE28B7" w:rsidRDefault="00DE28B7" w:rsidP="002C067A">
            <w:pPr>
              <w:jc w:val="both"/>
              <w:rPr>
                <w:rFonts w:ascii="Times New Roman" w:hAnsi="Times New Roman" w:cs="Times New Roman"/>
                <w:sz w:val="24"/>
                <w:szCs w:val="24"/>
              </w:rPr>
            </w:pPr>
            <w:r>
              <w:rPr>
                <w:rFonts w:ascii="Times New Roman" w:hAnsi="Times New Roman" w:cs="Times New Roman"/>
                <w:sz w:val="24"/>
                <w:szCs w:val="24"/>
              </w:rPr>
              <w:t>Бланковый тест</w:t>
            </w:r>
          </w:p>
        </w:tc>
        <w:tc>
          <w:tcPr>
            <w:tcW w:w="1813" w:type="dxa"/>
            <w:vAlign w:val="center"/>
          </w:tcPr>
          <w:p w14:paraId="25301A93" w14:textId="4D5A4A36" w:rsidR="00DE28B7" w:rsidRPr="0039144F" w:rsidRDefault="009746AE" w:rsidP="0039144F">
            <w:pPr>
              <w:widowControl w:val="0"/>
              <w:jc w:val="center"/>
              <w:rPr>
                <w:rFonts w:ascii="Times New Roman" w:eastAsia="Calibri" w:hAnsi="Times New Roman" w:cs="Times New Roman"/>
                <w:b/>
                <w:sz w:val="24"/>
                <w:szCs w:val="24"/>
                <w:lang w:val="en-US"/>
              </w:rPr>
            </w:pPr>
            <w:r>
              <w:rPr>
                <w:rFonts w:ascii="Times New Roman" w:eastAsia="Calibri" w:hAnsi="Times New Roman" w:cs="Times New Roman"/>
                <w:b/>
                <w:sz w:val="24"/>
                <w:szCs w:val="24"/>
              </w:rPr>
              <w:t>2</w:t>
            </w:r>
            <w:r w:rsidR="0039144F">
              <w:rPr>
                <w:rFonts w:ascii="Times New Roman" w:eastAsia="Calibri" w:hAnsi="Times New Roman" w:cs="Times New Roman"/>
                <w:b/>
                <w:sz w:val="24"/>
                <w:szCs w:val="24"/>
                <w:lang w:val="en-US"/>
              </w:rPr>
              <w:t>4</w:t>
            </w:r>
          </w:p>
        </w:tc>
        <w:tc>
          <w:tcPr>
            <w:tcW w:w="1996" w:type="dxa"/>
            <w:vAlign w:val="center"/>
          </w:tcPr>
          <w:p w14:paraId="41783F76" w14:textId="2392D81A" w:rsidR="00DE28B7" w:rsidRDefault="00FD3688" w:rsidP="002E61C6">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2-3</w:t>
            </w:r>
          </w:p>
        </w:tc>
        <w:tc>
          <w:tcPr>
            <w:tcW w:w="1996" w:type="dxa"/>
            <w:vAlign w:val="center"/>
          </w:tcPr>
          <w:p w14:paraId="3D276556" w14:textId="6FDFFDD3" w:rsidR="00DE28B7" w:rsidRDefault="006A695F" w:rsidP="002E61C6">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0</w:t>
            </w:r>
            <w:r w:rsidR="00EF0ABC">
              <w:rPr>
                <w:rFonts w:ascii="Times New Roman" w:eastAsia="Calibri" w:hAnsi="Times New Roman" w:cs="Times New Roman"/>
                <w:b/>
                <w:sz w:val="24"/>
                <w:szCs w:val="24"/>
              </w:rPr>
              <w:t>-</w:t>
            </w:r>
            <w:r w:rsidR="002B120D">
              <w:rPr>
                <w:rFonts w:ascii="Times New Roman" w:eastAsia="Calibri" w:hAnsi="Times New Roman" w:cs="Times New Roman"/>
                <w:b/>
                <w:sz w:val="24"/>
                <w:szCs w:val="24"/>
              </w:rPr>
              <w:t>12</w:t>
            </w:r>
          </w:p>
        </w:tc>
        <w:tc>
          <w:tcPr>
            <w:tcW w:w="1816" w:type="dxa"/>
            <w:vAlign w:val="center"/>
          </w:tcPr>
          <w:p w14:paraId="2B677B6C" w14:textId="20FA8C9E" w:rsidR="00DE28B7" w:rsidRPr="00755374" w:rsidRDefault="00BE1AA9" w:rsidP="00DE28B7">
            <w:pPr>
              <w:jc w:val="center"/>
              <w:rPr>
                <w:rFonts w:ascii="Times New Roman" w:hAnsi="Times New Roman" w:cs="Times New Roman"/>
                <w:sz w:val="24"/>
                <w:szCs w:val="24"/>
              </w:rPr>
            </w:pPr>
            <w:r w:rsidRPr="00755374">
              <w:rPr>
                <w:rFonts w:ascii="Times New Roman" w:hAnsi="Times New Roman" w:cs="Times New Roman"/>
                <w:sz w:val="24"/>
                <w:szCs w:val="24"/>
              </w:rPr>
              <w:t>24</w:t>
            </w:r>
          </w:p>
        </w:tc>
      </w:tr>
      <w:tr w:rsidR="00E40E75" w14:paraId="61A9F6E3" w14:textId="77777777" w:rsidTr="002B120D">
        <w:tc>
          <w:tcPr>
            <w:tcW w:w="2233" w:type="dxa"/>
            <w:vAlign w:val="center"/>
          </w:tcPr>
          <w:p w14:paraId="7DF01CE6" w14:textId="77777777" w:rsidR="00E40E75" w:rsidRDefault="00E40E75" w:rsidP="00E40E75">
            <w:pPr>
              <w:jc w:val="both"/>
              <w:rPr>
                <w:rFonts w:ascii="Times New Roman" w:hAnsi="Times New Roman" w:cs="Times New Roman"/>
                <w:sz w:val="24"/>
                <w:szCs w:val="24"/>
              </w:rPr>
            </w:pPr>
            <w:r>
              <w:rPr>
                <w:rFonts w:ascii="Times New Roman" w:hAnsi="Times New Roman" w:cs="Times New Roman"/>
                <w:sz w:val="24"/>
                <w:szCs w:val="24"/>
              </w:rPr>
              <w:t xml:space="preserve">Тест (ОК-1) </w:t>
            </w:r>
          </w:p>
        </w:tc>
        <w:tc>
          <w:tcPr>
            <w:tcW w:w="1813" w:type="dxa"/>
            <w:vAlign w:val="center"/>
          </w:tcPr>
          <w:p w14:paraId="7F918E19" w14:textId="779A16B2" w:rsidR="00E40E75" w:rsidRPr="00BB08ED" w:rsidRDefault="00E40E75" w:rsidP="00E40E75">
            <w:pPr>
              <w:jc w:val="center"/>
              <w:rPr>
                <w:rFonts w:ascii="Times New Roman" w:hAnsi="Times New Roman" w:cs="Times New Roman"/>
                <w:sz w:val="24"/>
                <w:szCs w:val="24"/>
              </w:rPr>
            </w:pPr>
            <w:r>
              <w:rPr>
                <w:rFonts w:ascii="Times New Roman" w:hAnsi="Times New Roman" w:cs="Times New Roman"/>
                <w:sz w:val="24"/>
                <w:szCs w:val="24"/>
              </w:rPr>
              <w:t>4</w:t>
            </w:r>
          </w:p>
        </w:tc>
        <w:tc>
          <w:tcPr>
            <w:tcW w:w="1996" w:type="dxa"/>
          </w:tcPr>
          <w:p w14:paraId="0E0560AD" w14:textId="167A6034" w:rsidR="00E40E75" w:rsidRDefault="00E40E75" w:rsidP="00E40E75">
            <w:pPr>
              <w:jc w:val="center"/>
              <w:rPr>
                <w:rFonts w:ascii="Times New Roman" w:hAnsi="Times New Roman" w:cs="Times New Roman"/>
                <w:sz w:val="24"/>
                <w:szCs w:val="24"/>
              </w:rPr>
            </w:pPr>
            <w:r w:rsidRPr="00AC5E36">
              <w:t>2-3</w:t>
            </w:r>
          </w:p>
        </w:tc>
        <w:tc>
          <w:tcPr>
            <w:tcW w:w="1996" w:type="dxa"/>
          </w:tcPr>
          <w:p w14:paraId="7F5A8F9B" w14:textId="5D30B043" w:rsidR="00E40E75" w:rsidRPr="0053120C" w:rsidRDefault="00E40E75" w:rsidP="00E40E75">
            <w:pPr>
              <w:jc w:val="center"/>
              <w:rPr>
                <w:rFonts w:ascii="Times New Roman" w:hAnsi="Times New Roman" w:cs="Times New Roman"/>
                <w:bCs/>
                <w:sz w:val="24"/>
                <w:szCs w:val="24"/>
              </w:rPr>
            </w:pPr>
            <w:r w:rsidRPr="0053120C">
              <w:rPr>
                <w:rFonts w:ascii="Times New Roman" w:eastAsia="Calibri" w:hAnsi="Times New Roman" w:cs="Times New Roman"/>
                <w:bCs/>
                <w:sz w:val="24"/>
                <w:szCs w:val="24"/>
              </w:rPr>
              <w:t>0-</w:t>
            </w:r>
            <w:r w:rsidR="002B120D">
              <w:rPr>
                <w:rFonts w:ascii="Times New Roman" w:eastAsia="Calibri" w:hAnsi="Times New Roman" w:cs="Times New Roman"/>
                <w:bCs/>
                <w:sz w:val="24"/>
                <w:szCs w:val="24"/>
              </w:rPr>
              <w:t>2</w:t>
            </w:r>
          </w:p>
        </w:tc>
        <w:tc>
          <w:tcPr>
            <w:tcW w:w="1816" w:type="dxa"/>
            <w:vAlign w:val="center"/>
          </w:tcPr>
          <w:p w14:paraId="50442771" w14:textId="77777777" w:rsidR="00E40E75" w:rsidRDefault="00E40E75" w:rsidP="00E40E75">
            <w:pPr>
              <w:jc w:val="center"/>
              <w:rPr>
                <w:rFonts w:ascii="Times New Roman" w:hAnsi="Times New Roman" w:cs="Times New Roman"/>
                <w:sz w:val="24"/>
                <w:szCs w:val="24"/>
              </w:rPr>
            </w:pPr>
          </w:p>
        </w:tc>
      </w:tr>
      <w:tr w:rsidR="002B120D" w14:paraId="6C471FB0" w14:textId="77777777" w:rsidTr="002B120D">
        <w:tc>
          <w:tcPr>
            <w:tcW w:w="2233" w:type="dxa"/>
            <w:vAlign w:val="center"/>
          </w:tcPr>
          <w:p w14:paraId="50713E54" w14:textId="77777777" w:rsidR="002B120D" w:rsidRDefault="002B120D" w:rsidP="002B120D">
            <w:pPr>
              <w:jc w:val="both"/>
              <w:rPr>
                <w:rFonts w:ascii="Times New Roman" w:hAnsi="Times New Roman" w:cs="Times New Roman"/>
                <w:sz w:val="24"/>
                <w:szCs w:val="24"/>
              </w:rPr>
            </w:pPr>
            <w:r>
              <w:rPr>
                <w:rFonts w:ascii="Times New Roman" w:hAnsi="Times New Roman" w:cs="Times New Roman"/>
                <w:sz w:val="24"/>
                <w:szCs w:val="24"/>
              </w:rPr>
              <w:t>Тест (ОК -2)…</w:t>
            </w:r>
          </w:p>
        </w:tc>
        <w:tc>
          <w:tcPr>
            <w:tcW w:w="1813" w:type="dxa"/>
            <w:vAlign w:val="center"/>
          </w:tcPr>
          <w:p w14:paraId="2370EA85" w14:textId="6F8FA172" w:rsidR="002B120D" w:rsidRDefault="002B120D" w:rsidP="002B120D">
            <w:pPr>
              <w:jc w:val="center"/>
              <w:rPr>
                <w:rFonts w:ascii="Times New Roman" w:hAnsi="Times New Roman" w:cs="Times New Roman"/>
                <w:sz w:val="24"/>
                <w:szCs w:val="24"/>
              </w:rPr>
            </w:pPr>
            <w:r>
              <w:rPr>
                <w:rFonts w:ascii="Times New Roman" w:hAnsi="Times New Roman" w:cs="Times New Roman"/>
                <w:sz w:val="24"/>
                <w:szCs w:val="24"/>
              </w:rPr>
              <w:t>4</w:t>
            </w:r>
          </w:p>
        </w:tc>
        <w:tc>
          <w:tcPr>
            <w:tcW w:w="1996" w:type="dxa"/>
          </w:tcPr>
          <w:p w14:paraId="3DE1A72A" w14:textId="6FC958F8" w:rsidR="002B120D" w:rsidRDefault="002B120D" w:rsidP="002B120D">
            <w:pPr>
              <w:jc w:val="center"/>
              <w:rPr>
                <w:rFonts w:ascii="Times New Roman" w:hAnsi="Times New Roman" w:cs="Times New Roman"/>
                <w:sz w:val="24"/>
                <w:szCs w:val="24"/>
              </w:rPr>
            </w:pPr>
            <w:r w:rsidRPr="00AC5E36">
              <w:t>2-3</w:t>
            </w:r>
          </w:p>
        </w:tc>
        <w:tc>
          <w:tcPr>
            <w:tcW w:w="1996" w:type="dxa"/>
          </w:tcPr>
          <w:p w14:paraId="14D6CE9A" w14:textId="48EDBF35" w:rsidR="002B120D" w:rsidRPr="0053120C" w:rsidRDefault="002B120D" w:rsidP="002B120D">
            <w:pPr>
              <w:jc w:val="center"/>
              <w:rPr>
                <w:rFonts w:ascii="Times New Roman" w:hAnsi="Times New Roman" w:cs="Times New Roman"/>
                <w:bCs/>
                <w:sz w:val="24"/>
                <w:szCs w:val="24"/>
              </w:rPr>
            </w:pPr>
            <w:r w:rsidRPr="0053120C">
              <w:rPr>
                <w:rFonts w:ascii="Times New Roman" w:eastAsia="Calibri" w:hAnsi="Times New Roman" w:cs="Times New Roman"/>
                <w:bCs/>
                <w:sz w:val="24"/>
                <w:szCs w:val="24"/>
              </w:rPr>
              <w:t>0-</w:t>
            </w:r>
            <w:r>
              <w:rPr>
                <w:rFonts w:ascii="Times New Roman" w:eastAsia="Calibri" w:hAnsi="Times New Roman" w:cs="Times New Roman"/>
                <w:bCs/>
                <w:sz w:val="24"/>
                <w:szCs w:val="24"/>
              </w:rPr>
              <w:t>2</w:t>
            </w:r>
          </w:p>
        </w:tc>
        <w:tc>
          <w:tcPr>
            <w:tcW w:w="1816" w:type="dxa"/>
            <w:vAlign w:val="center"/>
          </w:tcPr>
          <w:p w14:paraId="0FC0A358" w14:textId="77777777" w:rsidR="002B120D" w:rsidRDefault="002B120D" w:rsidP="002B120D">
            <w:pPr>
              <w:jc w:val="center"/>
              <w:rPr>
                <w:rFonts w:ascii="Times New Roman" w:hAnsi="Times New Roman" w:cs="Times New Roman"/>
                <w:sz w:val="24"/>
                <w:szCs w:val="24"/>
              </w:rPr>
            </w:pPr>
          </w:p>
        </w:tc>
      </w:tr>
      <w:tr w:rsidR="002B120D" w14:paraId="32BA8249" w14:textId="77777777" w:rsidTr="002B120D">
        <w:tc>
          <w:tcPr>
            <w:tcW w:w="2233" w:type="dxa"/>
            <w:vAlign w:val="center"/>
          </w:tcPr>
          <w:p w14:paraId="7F979008" w14:textId="27C1C1B6" w:rsidR="002B120D" w:rsidRPr="002C067A" w:rsidRDefault="002B120D" w:rsidP="002B120D">
            <w:pPr>
              <w:jc w:val="both"/>
              <w:rPr>
                <w:rFonts w:ascii="Times New Roman" w:hAnsi="Times New Roman" w:cs="Times New Roman"/>
                <w:sz w:val="24"/>
                <w:szCs w:val="24"/>
                <w:lang w:val="en-US"/>
              </w:rPr>
            </w:pPr>
            <w:r>
              <w:rPr>
                <w:rFonts w:ascii="Times New Roman" w:hAnsi="Times New Roman" w:cs="Times New Roman"/>
                <w:sz w:val="24"/>
                <w:szCs w:val="24"/>
              </w:rPr>
              <w:t>Тест (ОК-6</w:t>
            </w:r>
            <w:r>
              <w:rPr>
                <w:rFonts w:ascii="Times New Roman" w:hAnsi="Times New Roman" w:cs="Times New Roman"/>
                <w:sz w:val="24"/>
                <w:szCs w:val="24"/>
                <w:lang w:val="en-US"/>
              </w:rPr>
              <w:t>)</w:t>
            </w:r>
          </w:p>
        </w:tc>
        <w:tc>
          <w:tcPr>
            <w:tcW w:w="1813" w:type="dxa"/>
            <w:vAlign w:val="center"/>
          </w:tcPr>
          <w:p w14:paraId="747D6EBA" w14:textId="2B0C5D95" w:rsidR="002B120D" w:rsidRDefault="002B120D" w:rsidP="002B120D">
            <w:pPr>
              <w:jc w:val="center"/>
              <w:rPr>
                <w:rFonts w:ascii="Times New Roman" w:hAnsi="Times New Roman" w:cs="Times New Roman"/>
                <w:sz w:val="24"/>
                <w:szCs w:val="24"/>
              </w:rPr>
            </w:pPr>
            <w:r>
              <w:rPr>
                <w:rFonts w:ascii="Times New Roman" w:hAnsi="Times New Roman" w:cs="Times New Roman"/>
                <w:sz w:val="24"/>
                <w:szCs w:val="24"/>
              </w:rPr>
              <w:t>4</w:t>
            </w:r>
          </w:p>
        </w:tc>
        <w:tc>
          <w:tcPr>
            <w:tcW w:w="1996" w:type="dxa"/>
          </w:tcPr>
          <w:p w14:paraId="0B0DBE19" w14:textId="1A671722" w:rsidR="002B120D" w:rsidRDefault="002B120D" w:rsidP="002B120D">
            <w:pPr>
              <w:jc w:val="center"/>
              <w:rPr>
                <w:rFonts w:ascii="Times New Roman" w:hAnsi="Times New Roman" w:cs="Times New Roman"/>
                <w:sz w:val="24"/>
                <w:szCs w:val="24"/>
              </w:rPr>
            </w:pPr>
            <w:r w:rsidRPr="00AC5E36">
              <w:t>2-3</w:t>
            </w:r>
          </w:p>
        </w:tc>
        <w:tc>
          <w:tcPr>
            <w:tcW w:w="1996" w:type="dxa"/>
          </w:tcPr>
          <w:p w14:paraId="2942878C" w14:textId="53EC43AE" w:rsidR="002B120D" w:rsidRPr="0053120C" w:rsidRDefault="002B120D" w:rsidP="002B120D">
            <w:pPr>
              <w:jc w:val="center"/>
              <w:rPr>
                <w:rFonts w:ascii="Times New Roman" w:hAnsi="Times New Roman" w:cs="Times New Roman"/>
                <w:bCs/>
                <w:sz w:val="24"/>
                <w:szCs w:val="24"/>
              </w:rPr>
            </w:pPr>
            <w:r w:rsidRPr="0053120C">
              <w:rPr>
                <w:rFonts w:ascii="Times New Roman" w:eastAsia="Calibri" w:hAnsi="Times New Roman" w:cs="Times New Roman"/>
                <w:bCs/>
                <w:sz w:val="24"/>
                <w:szCs w:val="24"/>
              </w:rPr>
              <w:t>0-</w:t>
            </w:r>
            <w:r>
              <w:rPr>
                <w:rFonts w:ascii="Times New Roman" w:eastAsia="Calibri" w:hAnsi="Times New Roman" w:cs="Times New Roman"/>
                <w:bCs/>
                <w:sz w:val="24"/>
                <w:szCs w:val="24"/>
              </w:rPr>
              <w:t>2</w:t>
            </w:r>
          </w:p>
        </w:tc>
        <w:tc>
          <w:tcPr>
            <w:tcW w:w="1816" w:type="dxa"/>
            <w:vAlign w:val="center"/>
          </w:tcPr>
          <w:p w14:paraId="7856BDC1" w14:textId="77777777" w:rsidR="002B120D" w:rsidRDefault="002B120D" w:rsidP="002B120D">
            <w:pPr>
              <w:jc w:val="center"/>
              <w:rPr>
                <w:rFonts w:ascii="Times New Roman" w:hAnsi="Times New Roman" w:cs="Times New Roman"/>
                <w:sz w:val="24"/>
                <w:szCs w:val="24"/>
              </w:rPr>
            </w:pPr>
          </w:p>
        </w:tc>
      </w:tr>
      <w:tr w:rsidR="002B120D" w14:paraId="59D8A5A5" w14:textId="77777777" w:rsidTr="002B120D">
        <w:tc>
          <w:tcPr>
            <w:tcW w:w="2233" w:type="dxa"/>
            <w:vAlign w:val="center"/>
          </w:tcPr>
          <w:p w14:paraId="5370F869" w14:textId="2236D39A" w:rsidR="002B120D" w:rsidRDefault="002B120D" w:rsidP="002B120D">
            <w:pPr>
              <w:jc w:val="both"/>
              <w:rPr>
                <w:rFonts w:ascii="Times New Roman" w:hAnsi="Times New Roman" w:cs="Times New Roman"/>
                <w:sz w:val="24"/>
                <w:szCs w:val="24"/>
              </w:rPr>
            </w:pPr>
            <w:r>
              <w:rPr>
                <w:rFonts w:ascii="Times New Roman" w:hAnsi="Times New Roman" w:cs="Times New Roman"/>
                <w:sz w:val="24"/>
                <w:szCs w:val="24"/>
              </w:rPr>
              <w:t>Тест (ОК-8</w:t>
            </w:r>
            <w:r>
              <w:rPr>
                <w:rFonts w:ascii="Times New Roman" w:hAnsi="Times New Roman" w:cs="Times New Roman"/>
                <w:sz w:val="24"/>
                <w:szCs w:val="24"/>
                <w:lang w:val="en-US"/>
              </w:rPr>
              <w:t>)</w:t>
            </w:r>
          </w:p>
        </w:tc>
        <w:tc>
          <w:tcPr>
            <w:tcW w:w="1813" w:type="dxa"/>
            <w:vAlign w:val="center"/>
          </w:tcPr>
          <w:p w14:paraId="2FF6B687" w14:textId="7B1A5268" w:rsidR="002B120D" w:rsidRDefault="002B120D" w:rsidP="002B120D">
            <w:pPr>
              <w:jc w:val="center"/>
              <w:rPr>
                <w:rFonts w:ascii="Times New Roman" w:hAnsi="Times New Roman" w:cs="Times New Roman"/>
                <w:sz w:val="24"/>
                <w:szCs w:val="24"/>
              </w:rPr>
            </w:pPr>
            <w:r>
              <w:rPr>
                <w:rFonts w:ascii="Times New Roman" w:hAnsi="Times New Roman" w:cs="Times New Roman"/>
                <w:sz w:val="24"/>
                <w:szCs w:val="24"/>
              </w:rPr>
              <w:t>4</w:t>
            </w:r>
          </w:p>
        </w:tc>
        <w:tc>
          <w:tcPr>
            <w:tcW w:w="1996" w:type="dxa"/>
          </w:tcPr>
          <w:p w14:paraId="26C51F7A" w14:textId="7FEF42B2" w:rsidR="002B120D" w:rsidRDefault="002B120D" w:rsidP="002B120D">
            <w:pPr>
              <w:jc w:val="center"/>
              <w:rPr>
                <w:rFonts w:ascii="Times New Roman" w:hAnsi="Times New Roman" w:cs="Times New Roman"/>
                <w:sz w:val="24"/>
                <w:szCs w:val="24"/>
              </w:rPr>
            </w:pPr>
            <w:r w:rsidRPr="00AC5E36">
              <w:t>2-3</w:t>
            </w:r>
          </w:p>
        </w:tc>
        <w:tc>
          <w:tcPr>
            <w:tcW w:w="1996" w:type="dxa"/>
          </w:tcPr>
          <w:p w14:paraId="73555B44" w14:textId="0F276F16" w:rsidR="002B120D" w:rsidRPr="0053120C" w:rsidRDefault="002B120D" w:rsidP="002B120D">
            <w:pPr>
              <w:jc w:val="center"/>
              <w:rPr>
                <w:rFonts w:ascii="Times New Roman" w:hAnsi="Times New Roman" w:cs="Times New Roman"/>
                <w:bCs/>
                <w:sz w:val="24"/>
                <w:szCs w:val="24"/>
              </w:rPr>
            </w:pPr>
            <w:r w:rsidRPr="0053120C">
              <w:rPr>
                <w:rFonts w:ascii="Times New Roman" w:eastAsia="Calibri" w:hAnsi="Times New Roman" w:cs="Times New Roman"/>
                <w:bCs/>
                <w:sz w:val="24"/>
                <w:szCs w:val="24"/>
              </w:rPr>
              <w:t>0-</w:t>
            </w:r>
            <w:r>
              <w:rPr>
                <w:rFonts w:ascii="Times New Roman" w:eastAsia="Calibri" w:hAnsi="Times New Roman" w:cs="Times New Roman"/>
                <w:bCs/>
                <w:sz w:val="24"/>
                <w:szCs w:val="24"/>
              </w:rPr>
              <w:t>2</w:t>
            </w:r>
          </w:p>
        </w:tc>
        <w:tc>
          <w:tcPr>
            <w:tcW w:w="1816" w:type="dxa"/>
            <w:vAlign w:val="center"/>
          </w:tcPr>
          <w:p w14:paraId="2C9B38A4" w14:textId="77777777" w:rsidR="002B120D" w:rsidRDefault="002B120D" w:rsidP="002B120D">
            <w:pPr>
              <w:jc w:val="center"/>
              <w:rPr>
                <w:rFonts w:ascii="Times New Roman" w:hAnsi="Times New Roman" w:cs="Times New Roman"/>
                <w:sz w:val="24"/>
                <w:szCs w:val="24"/>
              </w:rPr>
            </w:pPr>
          </w:p>
        </w:tc>
      </w:tr>
      <w:tr w:rsidR="002B120D" w14:paraId="0CB149A9" w14:textId="77777777" w:rsidTr="002B120D">
        <w:tc>
          <w:tcPr>
            <w:tcW w:w="2233" w:type="dxa"/>
            <w:vAlign w:val="center"/>
          </w:tcPr>
          <w:p w14:paraId="5B792D10" w14:textId="7153C706" w:rsidR="002B120D" w:rsidRDefault="002B120D" w:rsidP="002B120D">
            <w:pPr>
              <w:jc w:val="both"/>
              <w:rPr>
                <w:rFonts w:ascii="Times New Roman" w:hAnsi="Times New Roman" w:cs="Times New Roman"/>
                <w:sz w:val="24"/>
                <w:szCs w:val="24"/>
              </w:rPr>
            </w:pPr>
            <w:r w:rsidRPr="0039144F">
              <w:rPr>
                <w:rFonts w:ascii="Times New Roman" w:hAnsi="Times New Roman" w:cs="Times New Roman"/>
                <w:sz w:val="24"/>
                <w:szCs w:val="24"/>
              </w:rPr>
              <w:t>Тест (ОК-</w:t>
            </w:r>
            <w:r>
              <w:rPr>
                <w:rFonts w:ascii="Times New Roman" w:hAnsi="Times New Roman" w:cs="Times New Roman"/>
                <w:sz w:val="24"/>
                <w:szCs w:val="24"/>
                <w:lang w:val="en-US"/>
              </w:rPr>
              <w:t>9</w:t>
            </w:r>
            <w:r w:rsidRPr="0039144F">
              <w:rPr>
                <w:rFonts w:ascii="Times New Roman" w:hAnsi="Times New Roman" w:cs="Times New Roman"/>
                <w:sz w:val="24"/>
                <w:szCs w:val="24"/>
              </w:rPr>
              <w:t>)</w:t>
            </w:r>
          </w:p>
        </w:tc>
        <w:tc>
          <w:tcPr>
            <w:tcW w:w="1813" w:type="dxa"/>
            <w:vAlign w:val="center"/>
          </w:tcPr>
          <w:p w14:paraId="52C2AB75" w14:textId="772095B4" w:rsidR="002B120D" w:rsidRDefault="002B120D" w:rsidP="002B120D">
            <w:pPr>
              <w:jc w:val="center"/>
              <w:rPr>
                <w:rFonts w:ascii="Times New Roman" w:hAnsi="Times New Roman" w:cs="Times New Roman"/>
                <w:sz w:val="24"/>
                <w:szCs w:val="24"/>
              </w:rPr>
            </w:pPr>
            <w:r>
              <w:rPr>
                <w:rFonts w:ascii="Times New Roman" w:hAnsi="Times New Roman" w:cs="Times New Roman"/>
                <w:sz w:val="24"/>
                <w:szCs w:val="24"/>
              </w:rPr>
              <w:t>4</w:t>
            </w:r>
          </w:p>
        </w:tc>
        <w:tc>
          <w:tcPr>
            <w:tcW w:w="1996" w:type="dxa"/>
          </w:tcPr>
          <w:p w14:paraId="11388FE2" w14:textId="18DEB495" w:rsidR="002B120D" w:rsidRDefault="002B120D" w:rsidP="002B120D">
            <w:pPr>
              <w:jc w:val="center"/>
              <w:rPr>
                <w:rFonts w:ascii="Times New Roman" w:hAnsi="Times New Roman" w:cs="Times New Roman"/>
                <w:sz w:val="24"/>
                <w:szCs w:val="24"/>
              </w:rPr>
            </w:pPr>
            <w:r w:rsidRPr="00AC5E36">
              <w:t>2-3</w:t>
            </w:r>
          </w:p>
        </w:tc>
        <w:tc>
          <w:tcPr>
            <w:tcW w:w="1996" w:type="dxa"/>
          </w:tcPr>
          <w:p w14:paraId="41F4858D" w14:textId="25274675" w:rsidR="002B120D" w:rsidRPr="0053120C" w:rsidRDefault="002B120D" w:rsidP="002B120D">
            <w:pPr>
              <w:jc w:val="center"/>
              <w:rPr>
                <w:rFonts w:ascii="Times New Roman" w:hAnsi="Times New Roman" w:cs="Times New Roman"/>
                <w:bCs/>
                <w:sz w:val="24"/>
                <w:szCs w:val="24"/>
              </w:rPr>
            </w:pPr>
            <w:r w:rsidRPr="0053120C">
              <w:rPr>
                <w:rFonts w:ascii="Times New Roman" w:eastAsia="Calibri" w:hAnsi="Times New Roman" w:cs="Times New Roman"/>
                <w:bCs/>
                <w:sz w:val="24"/>
                <w:szCs w:val="24"/>
              </w:rPr>
              <w:t>0-</w:t>
            </w:r>
            <w:r>
              <w:rPr>
                <w:rFonts w:ascii="Times New Roman" w:eastAsia="Calibri" w:hAnsi="Times New Roman" w:cs="Times New Roman"/>
                <w:bCs/>
                <w:sz w:val="24"/>
                <w:szCs w:val="24"/>
              </w:rPr>
              <w:t>2</w:t>
            </w:r>
          </w:p>
        </w:tc>
        <w:tc>
          <w:tcPr>
            <w:tcW w:w="1816" w:type="dxa"/>
            <w:vAlign w:val="center"/>
          </w:tcPr>
          <w:p w14:paraId="5CB451C1" w14:textId="77777777" w:rsidR="002B120D" w:rsidRDefault="002B120D" w:rsidP="002B120D">
            <w:pPr>
              <w:jc w:val="center"/>
              <w:rPr>
                <w:rFonts w:ascii="Times New Roman" w:hAnsi="Times New Roman" w:cs="Times New Roman"/>
                <w:sz w:val="24"/>
                <w:szCs w:val="24"/>
              </w:rPr>
            </w:pPr>
          </w:p>
        </w:tc>
      </w:tr>
      <w:tr w:rsidR="002B120D" w14:paraId="1C70814F" w14:textId="77777777" w:rsidTr="002B120D">
        <w:tc>
          <w:tcPr>
            <w:tcW w:w="2233" w:type="dxa"/>
            <w:vAlign w:val="center"/>
          </w:tcPr>
          <w:p w14:paraId="416D6A1F" w14:textId="7EB5CF78" w:rsidR="002B120D" w:rsidRDefault="002B120D" w:rsidP="002B120D">
            <w:pPr>
              <w:jc w:val="both"/>
              <w:rPr>
                <w:rFonts w:ascii="Times New Roman" w:hAnsi="Times New Roman" w:cs="Times New Roman"/>
                <w:sz w:val="24"/>
                <w:szCs w:val="24"/>
              </w:rPr>
            </w:pPr>
            <w:r>
              <w:rPr>
                <w:rFonts w:ascii="Times New Roman" w:hAnsi="Times New Roman" w:cs="Times New Roman"/>
                <w:sz w:val="24"/>
                <w:szCs w:val="24"/>
              </w:rPr>
              <w:t>Тест (ПК-38</w:t>
            </w:r>
            <w:r>
              <w:rPr>
                <w:rFonts w:ascii="Times New Roman" w:hAnsi="Times New Roman" w:cs="Times New Roman"/>
                <w:sz w:val="24"/>
                <w:szCs w:val="24"/>
                <w:lang w:val="en-US"/>
              </w:rPr>
              <w:t>)</w:t>
            </w:r>
          </w:p>
        </w:tc>
        <w:tc>
          <w:tcPr>
            <w:tcW w:w="1813" w:type="dxa"/>
            <w:vAlign w:val="center"/>
          </w:tcPr>
          <w:p w14:paraId="1D8CEE4C" w14:textId="2954A99F" w:rsidR="002B120D" w:rsidRDefault="002B120D" w:rsidP="002B120D">
            <w:pPr>
              <w:jc w:val="center"/>
              <w:rPr>
                <w:rFonts w:ascii="Times New Roman" w:hAnsi="Times New Roman" w:cs="Times New Roman"/>
                <w:sz w:val="24"/>
                <w:szCs w:val="24"/>
              </w:rPr>
            </w:pPr>
            <w:r>
              <w:rPr>
                <w:rFonts w:ascii="Times New Roman" w:hAnsi="Times New Roman" w:cs="Times New Roman"/>
                <w:sz w:val="24"/>
                <w:szCs w:val="24"/>
              </w:rPr>
              <w:t>4</w:t>
            </w:r>
          </w:p>
        </w:tc>
        <w:tc>
          <w:tcPr>
            <w:tcW w:w="1996" w:type="dxa"/>
          </w:tcPr>
          <w:p w14:paraId="429E9494" w14:textId="32C26CCE" w:rsidR="002B120D" w:rsidRDefault="002B120D" w:rsidP="002B120D">
            <w:pPr>
              <w:jc w:val="center"/>
              <w:rPr>
                <w:rFonts w:ascii="Times New Roman" w:hAnsi="Times New Roman" w:cs="Times New Roman"/>
                <w:sz w:val="24"/>
                <w:szCs w:val="24"/>
              </w:rPr>
            </w:pPr>
            <w:r w:rsidRPr="00AC5E36">
              <w:t>2-3</w:t>
            </w:r>
          </w:p>
        </w:tc>
        <w:tc>
          <w:tcPr>
            <w:tcW w:w="1996" w:type="dxa"/>
          </w:tcPr>
          <w:p w14:paraId="58B6C9BB" w14:textId="5696524D" w:rsidR="002B120D" w:rsidRPr="0053120C" w:rsidRDefault="002B120D" w:rsidP="002B120D">
            <w:pPr>
              <w:jc w:val="center"/>
              <w:rPr>
                <w:rFonts w:ascii="Times New Roman" w:hAnsi="Times New Roman" w:cs="Times New Roman"/>
                <w:bCs/>
                <w:sz w:val="24"/>
                <w:szCs w:val="24"/>
              </w:rPr>
            </w:pPr>
            <w:r w:rsidRPr="0053120C">
              <w:rPr>
                <w:rFonts w:ascii="Times New Roman" w:eastAsia="Calibri" w:hAnsi="Times New Roman" w:cs="Times New Roman"/>
                <w:bCs/>
                <w:sz w:val="24"/>
                <w:szCs w:val="24"/>
              </w:rPr>
              <w:t>0-</w:t>
            </w:r>
            <w:r>
              <w:rPr>
                <w:rFonts w:ascii="Times New Roman" w:eastAsia="Calibri" w:hAnsi="Times New Roman" w:cs="Times New Roman"/>
                <w:bCs/>
                <w:sz w:val="24"/>
                <w:szCs w:val="24"/>
              </w:rPr>
              <w:t>2</w:t>
            </w:r>
          </w:p>
        </w:tc>
        <w:tc>
          <w:tcPr>
            <w:tcW w:w="1816" w:type="dxa"/>
            <w:vAlign w:val="center"/>
          </w:tcPr>
          <w:p w14:paraId="7765EE36" w14:textId="77777777" w:rsidR="002B120D" w:rsidRDefault="002B120D" w:rsidP="002B120D">
            <w:pPr>
              <w:jc w:val="center"/>
              <w:rPr>
                <w:rFonts w:ascii="Times New Roman" w:hAnsi="Times New Roman" w:cs="Times New Roman"/>
                <w:sz w:val="24"/>
                <w:szCs w:val="24"/>
              </w:rPr>
            </w:pPr>
          </w:p>
        </w:tc>
      </w:tr>
      <w:tr w:rsidR="002C067A" w14:paraId="708872DE" w14:textId="77777777" w:rsidTr="002B120D">
        <w:tc>
          <w:tcPr>
            <w:tcW w:w="2233" w:type="dxa"/>
            <w:vAlign w:val="center"/>
          </w:tcPr>
          <w:p w14:paraId="3824F706" w14:textId="6EC3FEE1" w:rsidR="002C067A" w:rsidRDefault="002C067A" w:rsidP="002C067A">
            <w:pPr>
              <w:jc w:val="both"/>
              <w:rPr>
                <w:rFonts w:ascii="Times New Roman" w:hAnsi="Times New Roman" w:cs="Times New Roman"/>
                <w:sz w:val="24"/>
                <w:szCs w:val="24"/>
              </w:rPr>
            </w:pPr>
            <w:r>
              <w:rPr>
                <w:rFonts w:ascii="Times New Roman" w:hAnsi="Times New Roman" w:cs="Times New Roman"/>
                <w:sz w:val="24"/>
                <w:szCs w:val="24"/>
              </w:rPr>
              <w:t>Расчетная задача</w:t>
            </w:r>
            <w:r w:rsidR="00E30F35">
              <w:rPr>
                <w:rFonts w:ascii="Times New Roman" w:hAnsi="Times New Roman" w:cs="Times New Roman"/>
                <w:sz w:val="24"/>
                <w:szCs w:val="24"/>
              </w:rPr>
              <w:t xml:space="preserve"> 1</w:t>
            </w:r>
            <w:r>
              <w:rPr>
                <w:rFonts w:ascii="Times New Roman" w:hAnsi="Times New Roman" w:cs="Times New Roman"/>
                <w:sz w:val="24"/>
                <w:szCs w:val="24"/>
              </w:rPr>
              <w:t>:</w:t>
            </w:r>
          </w:p>
        </w:tc>
        <w:tc>
          <w:tcPr>
            <w:tcW w:w="1813" w:type="dxa"/>
            <w:vAlign w:val="center"/>
          </w:tcPr>
          <w:p w14:paraId="7D25661C" w14:textId="63326B7F" w:rsidR="002C067A" w:rsidRPr="00E30F35" w:rsidRDefault="00E30F35" w:rsidP="002E61C6">
            <w:pPr>
              <w:jc w:val="center"/>
              <w:rPr>
                <w:rFonts w:ascii="Times New Roman" w:hAnsi="Times New Roman" w:cs="Times New Roman"/>
                <w:sz w:val="24"/>
                <w:szCs w:val="24"/>
              </w:rPr>
            </w:pPr>
            <w:r>
              <w:rPr>
                <w:rFonts w:ascii="Times New Roman" w:hAnsi="Times New Roman" w:cs="Times New Roman"/>
                <w:sz w:val="24"/>
                <w:szCs w:val="24"/>
              </w:rPr>
              <w:t>1</w:t>
            </w:r>
            <w:r w:rsidR="00721488">
              <w:rPr>
                <w:rFonts w:ascii="Times New Roman" w:hAnsi="Times New Roman" w:cs="Times New Roman"/>
                <w:sz w:val="24"/>
                <w:szCs w:val="24"/>
              </w:rPr>
              <w:t>3</w:t>
            </w:r>
            <w:r>
              <w:rPr>
                <w:rFonts w:ascii="Times New Roman" w:hAnsi="Times New Roman" w:cs="Times New Roman"/>
                <w:sz w:val="24"/>
                <w:szCs w:val="24"/>
              </w:rPr>
              <w:t>-</w:t>
            </w:r>
            <w:r w:rsidR="003C1B5A">
              <w:rPr>
                <w:rFonts w:ascii="Times New Roman" w:hAnsi="Times New Roman" w:cs="Times New Roman"/>
                <w:sz w:val="24"/>
                <w:szCs w:val="24"/>
              </w:rPr>
              <w:t>15</w:t>
            </w:r>
          </w:p>
        </w:tc>
        <w:tc>
          <w:tcPr>
            <w:tcW w:w="1996" w:type="dxa"/>
            <w:vAlign w:val="center"/>
          </w:tcPr>
          <w:p w14:paraId="1ECB4493" w14:textId="19765539" w:rsidR="002C067A" w:rsidRDefault="00721488" w:rsidP="002E61C6">
            <w:pPr>
              <w:jc w:val="center"/>
              <w:rPr>
                <w:rFonts w:ascii="Times New Roman" w:hAnsi="Times New Roman" w:cs="Times New Roman"/>
                <w:sz w:val="24"/>
                <w:szCs w:val="24"/>
              </w:rPr>
            </w:pPr>
            <w:r>
              <w:rPr>
                <w:rFonts w:ascii="Times New Roman" w:hAnsi="Times New Roman" w:cs="Times New Roman"/>
                <w:sz w:val="24"/>
                <w:szCs w:val="24"/>
              </w:rPr>
              <w:t>10-12</w:t>
            </w:r>
          </w:p>
        </w:tc>
        <w:tc>
          <w:tcPr>
            <w:tcW w:w="1996" w:type="dxa"/>
            <w:vAlign w:val="center"/>
          </w:tcPr>
          <w:p w14:paraId="77126D60" w14:textId="4417C733" w:rsidR="002C067A" w:rsidRDefault="00EF0ABC" w:rsidP="002E61C6">
            <w:pPr>
              <w:jc w:val="center"/>
              <w:rPr>
                <w:rFonts w:ascii="Times New Roman" w:hAnsi="Times New Roman" w:cs="Times New Roman"/>
                <w:sz w:val="24"/>
                <w:szCs w:val="24"/>
              </w:rPr>
            </w:pPr>
            <w:r>
              <w:rPr>
                <w:rFonts w:ascii="Times New Roman" w:hAnsi="Times New Roman" w:cs="Times New Roman"/>
                <w:sz w:val="24"/>
                <w:szCs w:val="24"/>
              </w:rPr>
              <w:t>0-</w:t>
            </w:r>
            <w:r w:rsidR="00721488">
              <w:rPr>
                <w:rFonts w:ascii="Times New Roman" w:hAnsi="Times New Roman" w:cs="Times New Roman"/>
                <w:sz w:val="24"/>
                <w:szCs w:val="24"/>
              </w:rPr>
              <w:t>9</w:t>
            </w:r>
          </w:p>
        </w:tc>
        <w:tc>
          <w:tcPr>
            <w:tcW w:w="1816" w:type="dxa"/>
            <w:vAlign w:val="center"/>
          </w:tcPr>
          <w:p w14:paraId="18FB0200" w14:textId="1B061F13" w:rsidR="002C067A" w:rsidRDefault="00BE1AA9" w:rsidP="002C067A">
            <w:pPr>
              <w:jc w:val="center"/>
              <w:rPr>
                <w:rFonts w:ascii="Times New Roman" w:hAnsi="Times New Roman" w:cs="Times New Roman"/>
                <w:sz w:val="24"/>
                <w:szCs w:val="24"/>
              </w:rPr>
            </w:pPr>
            <w:r>
              <w:rPr>
                <w:rFonts w:ascii="Times New Roman" w:hAnsi="Times New Roman" w:cs="Times New Roman"/>
                <w:sz w:val="24"/>
                <w:szCs w:val="24"/>
              </w:rPr>
              <w:t>15</w:t>
            </w:r>
          </w:p>
        </w:tc>
      </w:tr>
      <w:tr w:rsidR="00CB0285" w14:paraId="222246BF" w14:textId="77777777" w:rsidTr="002B120D">
        <w:tc>
          <w:tcPr>
            <w:tcW w:w="2233" w:type="dxa"/>
            <w:vAlign w:val="center"/>
          </w:tcPr>
          <w:p w14:paraId="3DABA9AE" w14:textId="77777777" w:rsidR="00CB0285" w:rsidRDefault="00CB0285" w:rsidP="00CB0285">
            <w:pPr>
              <w:jc w:val="both"/>
              <w:rPr>
                <w:rFonts w:ascii="Times New Roman" w:hAnsi="Times New Roman" w:cs="Times New Roman"/>
                <w:sz w:val="24"/>
                <w:szCs w:val="24"/>
              </w:rPr>
            </w:pPr>
            <w:r>
              <w:rPr>
                <w:rFonts w:ascii="Times New Roman" w:hAnsi="Times New Roman" w:cs="Times New Roman"/>
                <w:sz w:val="24"/>
                <w:szCs w:val="24"/>
              </w:rPr>
              <w:t xml:space="preserve"> - расчетная часть</w:t>
            </w:r>
          </w:p>
        </w:tc>
        <w:tc>
          <w:tcPr>
            <w:tcW w:w="1813" w:type="dxa"/>
            <w:vAlign w:val="center"/>
          </w:tcPr>
          <w:p w14:paraId="7D995BF0" w14:textId="2C9EBA60" w:rsidR="00CB0285" w:rsidRDefault="00CB0285" w:rsidP="00CB0285">
            <w:pPr>
              <w:jc w:val="center"/>
              <w:rPr>
                <w:rFonts w:ascii="Times New Roman" w:hAnsi="Times New Roman" w:cs="Times New Roman"/>
                <w:sz w:val="24"/>
                <w:szCs w:val="24"/>
              </w:rPr>
            </w:pPr>
            <w:r>
              <w:rPr>
                <w:rFonts w:ascii="Times New Roman" w:hAnsi="Times New Roman" w:cs="Times New Roman"/>
                <w:sz w:val="24"/>
                <w:szCs w:val="24"/>
              </w:rPr>
              <w:t>8-10</w:t>
            </w:r>
          </w:p>
        </w:tc>
        <w:tc>
          <w:tcPr>
            <w:tcW w:w="1996" w:type="dxa"/>
            <w:vAlign w:val="center"/>
          </w:tcPr>
          <w:p w14:paraId="7F68FD52" w14:textId="4F3B8E20" w:rsidR="00CB0285" w:rsidRDefault="00721488" w:rsidP="00CB0285">
            <w:pPr>
              <w:jc w:val="center"/>
              <w:rPr>
                <w:rFonts w:ascii="Times New Roman" w:hAnsi="Times New Roman" w:cs="Times New Roman"/>
                <w:sz w:val="24"/>
                <w:szCs w:val="24"/>
              </w:rPr>
            </w:pPr>
            <w:r>
              <w:rPr>
                <w:rFonts w:ascii="Times New Roman" w:hAnsi="Times New Roman" w:cs="Times New Roman"/>
                <w:sz w:val="24"/>
                <w:szCs w:val="24"/>
              </w:rPr>
              <w:t>7-9</w:t>
            </w:r>
          </w:p>
        </w:tc>
        <w:tc>
          <w:tcPr>
            <w:tcW w:w="1996" w:type="dxa"/>
            <w:vAlign w:val="center"/>
          </w:tcPr>
          <w:p w14:paraId="79CB2BCC" w14:textId="085235DB" w:rsidR="00CB0285" w:rsidRDefault="00CB0285" w:rsidP="00CB0285">
            <w:pPr>
              <w:jc w:val="center"/>
              <w:rPr>
                <w:rFonts w:ascii="Times New Roman" w:hAnsi="Times New Roman" w:cs="Times New Roman"/>
                <w:sz w:val="24"/>
                <w:szCs w:val="24"/>
              </w:rPr>
            </w:pPr>
            <w:r>
              <w:rPr>
                <w:rFonts w:ascii="Times New Roman" w:hAnsi="Times New Roman" w:cs="Times New Roman"/>
                <w:sz w:val="24"/>
                <w:szCs w:val="24"/>
              </w:rPr>
              <w:t>0-</w:t>
            </w:r>
            <w:r w:rsidR="00721488">
              <w:rPr>
                <w:rFonts w:ascii="Times New Roman" w:hAnsi="Times New Roman" w:cs="Times New Roman"/>
                <w:sz w:val="24"/>
                <w:szCs w:val="24"/>
              </w:rPr>
              <w:t>7</w:t>
            </w:r>
          </w:p>
        </w:tc>
        <w:tc>
          <w:tcPr>
            <w:tcW w:w="1816" w:type="dxa"/>
            <w:vAlign w:val="center"/>
          </w:tcPr>
          <w:p w14:paraId="025C1871" w14:textId="77777777" w:rsidR="00CB0285" w:rsidRDefault="00CB0285" w:rsidP="00CB0285">
            <w:pPr>
              <w:jc w:val="center"/>
              <w:rPr>
                <w:rFonts w:ascii="Times New Roman" w:hAnsi="Times New Roman" w:cs="Times New Roman"/>
                <w:sz w:val="24"/>
                <w:szCs w:val="24"/>
              </w:rPr>
            </w:pPr>
            <w:r>
              <w:rPr>
                <w:rFonts w:ascii="Times New Roman" w:hAnsi="Times New Roman" w:cs="Times New Roman"/>
                <w:sz w:val="24"/>
                <w:szCs w:val="24"/>
              </w:rPr>
              <w:t>-</w:t>
            </w:r>
          </w:p>
        </w:tc>
      </w:tr>
      <w:tr w:rsidR="00CB0285" w14:paraId="7AA116F9" w14:textId="77777777" w:rsidTr="002B120D">
        <w:tc>
          <w:tcPr>
            <w:tcW w:w="2233" w:type="dxa"/>
            <w:vAlign w:val="center"/>
          </w:tcPr>
          <w:p w14:paraId="1800E0DD" w14:textId="77777777" w:rsidR="00CB0285" w:rsidRDefault="00CB0285" w:rsidP="00CB0285">
            <w:pPr>
              <w:jc w:val="both"/>
              <w:rPr>
                <w:rFonts w:ascii="Times New Roman" w:hAnsi="Times New Roman" w:cs="Times New Roman"/>
                <w:sz w:val="24"/>
                <w:szCs w:val="24"/>
              </w:rPr>
            </w:pPr>
            <w:r>
              <w:rPr>
                <w:rFonts w:ascii="Times New Roman" w:hAnsi="Times New Roman" w:cs="Times New Roman"/>
                <w:sz w:val="24"/>
                <w:szCs w:val="24"/>
              </w:rPr>
              <w:t xml:space="preserve"> - выводы</w:t>
            </w:r>
          </w:p>
        </w:tc>
        <w:tc>
          <w:tcPr>
            <w:tcW w:w="1813" w:type="dxa"/>
            <w:vAlign w:val="center"/>
          </w:tcPr>
          <w:p w14:paraId="74BF2FBC" w14:textId="61AF733E" w:rsidR="00CB0285" w:rsidRDefault="00CB0285" w:rsidP="00CB0285">
            <w:pPr>
              <w:jc w:val="center"/>
              <w:rPr>
                <w:rFonts w:ascii="Times New Roman" w:hAnsi="Times New Roman" w:cs="Times New Roman"/>
                <w:sz w:val="24"/>
                <w:szCs w:val="24"/>
              </w:rPr>
            </w:pPr>
            <w:r>
              <w:rPr>
                <w:rFonts w:ascii="Times New Roman" w:hAnsi="Times New Roman" w:cs="Times New Roman"/>
                <w:sz w:val="24"/>
                <w:szCs w:val="24"/>
              </w:rPr>
              <w:t>4-5</w:t>
            </w:r>
          </w:p>
        </w:tc>
        <w:tc>
          <w:tcPr>
            <w:tcW w:w="1996" w:type="dxa"/>
            <w:vAlign w:val="center"/>
          </w:tcPr>
          <w:p w14:paraId="65973B00" w14:textId="33F49E88" w:rsidR="00CB0285" w:rsidRDefault="00721488" w:rsidP="00CB0285">
            <w:pPr>
              <w:jc w:val="center"/>
              <w:rPr>
                <w:rFonts w:ascii="Times New Roman" w:hAnsi="Times New Roman" w:cs="Times New Roman"/>
                <w:sz w:val="24"/>
                <w:szCs w:val="24"/>
              </w:rPr>
            </w:pPr>
            <w:r>
              <w:rPr>
                <w:rFonts w:ascii="Times New Roman" w:hAnsi="Times New Roman" w:cs="Times New Roman"/>
                <w:sz w:val="24"/>
                <w:szCs w:val="24"/>
              </w:rPr>
              <w:t>3</w:t>
            </w:r>
          </w:p>
        </w:tc>
        <w:tc>
          <w:tcPr>
            <w:tcW w:w="1996" w:type="dxa"/>
            <w:vAlign w:val="center"/>
          </w:tcPr>
          <w:p w14:paraId="75BF6B01" w14:textId="128E5FCF" w:rsidR="00CB0285" w:rsidRDefault="00CB0285" w:rsidP="00CB0285">
            <w:pPr>
              <w:jc w:val="center"/>
              <w:rPr>
                <w:rFonts w:ascii="Times New Roman" w:hAnsi="Times New Roman" w:cs="Times New Roman"/>
                <w:sz w:val="24"/>
                <w:szCs w:val="24"/>
              </w:rPr>
            </w:pPr>
            <w:r>
              <w:rPr>
                <w:rFonts w:ascii="Times New Roman" w:hAnsi="Times New Roman" w:cs="Times New Roman"/>
                <w:sz w:val="24"/>
                <w:szCs w:val="24"/>
              </w:rPr>
              <w:t>0-</w:t>
            </w:r>
            <w:r w:rsidR="00721488">
              <w:rPr>
                <w:rFonts w:ascii="Times New Roman" w:hAnsi="Times New Roman" w:cs="Times New Roman"/>
                <w:sz w:val="24"/>
                <w:szCs w:val="24"/>
              </w:rPr>
              <w:t>2</w:t>
            </w:r>
          </w:p>
        </w:tc>
        <w:tc>
          <w:tcPr>
            <w:tcW w:w="1816" w:type="dxa"/>
            <w:vAlign w:val="center"/>
          </w:tcPr>
          <w:p w14:paraId="4B78F6CE" w14:textId="77777777" w:rsidR="00CB0285" w:rsidRDefault="00CB0285" w:rsidP="00CB0285">
            <w:pPr>
              <w:jc w:val="center"/>
              <w:rPr>
                <w:rFonts w:ascii="Times New Roman" w:hAnsi="Times New Roman" w:cs="Times New Roman"/>
                <w:sz w:val="24"/>
                <w:szCs w:val="24"/>
              </w:rPr>
            </w:pPr>
            <w:r>
              <w:rPr>
                <w:rFonts w:ascii="Times New Roman" w:hAnsi="Times New Roman" w:cs="Times New Roman"/>
                <w:sz w:val="24"/>
                <w:szCs w:val="24"/>
              </w:rPr>
              <w:t>-</w:t>
            </w:r>
          </w:p>
        </w:tc>
      </w:tr>
      <w:tr w:rsidR="00721488" w14:paraId="3D2E48DB" w14:textId="77777777" w:rsidTr="002B120D">
        <w:tc>
          <w:tcPr>
            <w:tcW w:w="2233" w:type="dxa"/>
            <w:vAlign w:val="center"/>
          </w:tcPr>
          <w:p w14:paraId="7B5A6FBC" w14:textId="7E499E8A" w:rsidR="00721488" w:rsidRDefault="00721488" w:rsidP="00721488">
            <w:pPr>
              <w:jc w:val="both"/>
              <w:rPr>
                <w:rFonts w:ascii="Times New Roman" w:hAnsi="Times New Roman" w:cs="Times New Roman"/>
                <w:sz w:val="24"/>
                <w:szCs w:val="24"/>
              </w:rPr>
            </w:pPr>
            <w:r>
              <w:rPr>
                <w:rFonts w:ascii="Times New Roman" w:hAnsi="Times New Roman" w:cs="Times New Roman"/>
                <w:sz w:val="24"/>
                <w:szCs w:val="24"/>
              </w:rPr>
              <w:t>Расчетная задача 2:</w:t>
            </w:r>
          </w:p>
        </w:tc>
        <w:tc>
          <w:tcPr>
            <w:tcW w:w="1813" w:type="dxa"/>
            <w:vAlign w:val="center"/>
          </w:tcPr>
          <w:p w14:paraId="577D69C5" w14:textId="27747E3A"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12-15</w:t>
            </w:r>
          </w:p>
        </w:tc>
        <w:tc>
          <w:tcPr>
            <w:tcW w:w="1996" w:type="dxa"/>
            <w:vAlign w:val="center"/>
          </w:tcPr>
          <w:p w14:paraId="014F88C1" w14:textId="7FED81D6"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10-12</w:t>
            </w:r>
          </w:p>
        </w:tc>
        <w:tc>
          <w:tcPr>
            <w:tcW w:w="1996" w:type="dxa"/>
            <w:vAlign w:val="center"/>
          </w:tcPr>
          <w:p w14:paraId="633E13F3" w14:textId="78921B6E"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0-9</w:t>
            </w:r>
          </w:p>
        </w:tc>
        <w:tc>
          <w:tcPr>
            <w:tcW w:w="1816" w:type="dxa"/>
            <w:vAlign w:val="center"/>
          </w:tcPr>
          <w:p w14:paraId="5F904830" w14:textId="0EAE4F91" w:rsidR="00721488" w:rsidRDefault="00BE1AA9" w:rsidP="00721488">
            <w:pPr>
              <w:jc w:val="center"/>
              <w:rPr>
                <w:rFonts w:ascii="Times New Roman" w:hAnsi="Times New Roman" w:cs="Times New Roman"/>
                <w:sz w:val="24"/>
                <w:szCs w:val="24"/>
              </w:rPr>
            </w:pPr>
            <w:r>
              <w:rPr>
                <w:rFonts w:ascii="Times New Roman" w:hAnsi="Times New Roman" w:cs="Times New Roman"/>
                <w:sz w:val="24"/>
                <w:szCs w:val="24"/>
              </w:rPr>
              <w:t>15</w:t>
            </w:r>
          </w:p>
        </w:tc>
      </w:tr>
      <w:tr w:rsidR="00721488" w14:paraId="4AEAC570" w14:textId="77777777" w:rsidTr="002B120D">
        <w:tc>
          <w:tcPr>
            <w:tcW w:w="2233" w:type="dxa"/>
            <w:vAlign w:val="center"/>
          </w:tcPr>
          <w:p w14:paraId="5E3DC688" w14:textId="09E996A2" w:rsidR="00721488" w:rsidRDefault="00721488" w:rsidP="00721488">
            <w:pPr>
              <w:jc w:val="both"/>
              <w:rPr>
                <w:rFonts w:ascii="Times New Roman" w:hAnsi="Times New Roman" w:cs="Times New Roman"/>
                <w:sz w:val="24"/>
                <w:szCs w:val="24"/>
              </w:rPr>
            </w:pPr>
            <w:r>
              <w:rPr>
                <w:rFonts w:ascii="Times New Roman" w:hAnsi="Times New Roman" w:cs="Times New Roman"/>
                <w:sz w:val="24"/>
                <w:szCs w:val="24"/>
              </w:rPr>
              <w:t xml:space="preserve"> - расчетная часть</w:t>
            </w:r>
          </w:p>
        </w:tc>
        <w:tc>
          <w:tcPr>
            <w:tcW w:w="1813" w:type="dxa"/>
            <w:vAlign w:val="center"/>
          </w:tcPr>
          <w:p w14:paraId="02F63EFB" w14:textId="65219934"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8-10</w:t>
            </w:r>
          </w:p>
        </w:tc>
        <w:tc>
          <w:tcPr>
            <w:tcW w:w="1996" w:type="dxa"/>
            <w:vAlign w:val="center"/>
          </w:tcPr>
          <w:p w14:paraId="3BDAC20E" w14:textId="359C56C4"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7-9</w:t>
            </w:r>
          </w:p>
        </w:tc>
        <w:tc>
          <w:tcPr>
            <w:tcW w:w="1996" w:type="dxa"/>
            <w:vAlign w:val="center"/>
          </w:tcPr>
          <w:p w14:paraId="525366A2" w14:textId="23E4E09A"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0-7</w:t>
            </w:r>
          </w:p>
        </w:tc>
        <w:tc>
          <w:tcPr>
            <w:tcW w:w="1816" w:type="dxa"/>
            <w:vAlign w:val="center"/>
          </w:tcPr>
          <w:p w14:paraId="649533A2" w14:textId="77777777" w:rsidR="00721488" w:rsidRDefault="00721488" w:rsidP="00721488">
            <w:pPr>
              <w:jc w:val="center"/>
              <w:rPr>
                <w:rFonts w:ascii="Times New Roman" w:hAnsi="Times New Roman" w:cs="Times New Roman"/>
                <w:sz w:val="24"/>
                <w:szCs w:val="24"/>
              </w:rPr>
            </w:pPr>
          </w:p>
        </w:tc>
      </w:tr>
      <w:tr w:rsidR="00721488" w14:paraId="01182AD1" w14:textId="77777777" w:rsidTr="002B120D">
        <w:tc>
          <w:tcPr>
            <w:tcW w:w="2233" w:type="dxa"/>
            <w:vAlign w:val="center"/>
          </w:tcPr>
          <w:p w14:paraId="1D669FBE" w14:textId="61448D15" w:rsidR="00721488" w:rsidRDefault="00721488" w:rsidP="00721488">
            <w:pPr>
              <w:jc w:val="both"/>
              <w:rPr>
                <w:rFonts w:ascii="Times New Roman" w:hAnsi="Times New Roman" w:cs="Times New Roman"/>
                <w:sz w:val="24"/>
                <w:szCs w:val="24"/>
              </w:rPr>
            </w:pPr>
            <w:r>
              <w:rPr>
                <w:rFonts w:ascii="Times New Roman" w:hAnsi="Times New Roman" w:cs="Times New Roman"/>
                <w:sz w:val="24"/>
                <w:szCs w:val="24"/>
              </w:rPr>
              <w:t xml:space="preserve"> - выводы</w:t>
            </w:r>
          </w:p>
        </w:tc>
        <w:tc>
          <w:tcPr>
            <w:tcW w:w="1813" w:type="dxa"/>
            <w:vAlign w:val="center"/>
          </w:tcPr>
          <w:p w14:paraId="050B089B" w14:textId="54FF4A5D"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4-5</w:t>
            </w:r>
          </w:p>
        </w:tc>
        <w:tc>
          <w:tcPr>
            <w:tcW w:w="1996" w:type="dxa"/>
            <w:vAlign w:val="center"/>
          </w:tcPr>
          <w:p w14:paraId="1355C7DA" w14:textId="49B96B47"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3</w:t>
            </w:r>
          </w:p>
        </w:tc>
        <w:tc>
          <w:tcPr>
            <w:tcW w:w="1996" w:type="dxa"/>
            <w:vAlign w:val="center"/>
          </w:tcPr>
          <w:p w14:paraId="5CE0A9BF" w14:textId="03923387"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0-2</w:t>
            </w:r>
          </w:p>
        </w:tc>
        <w:tc>
          <w:tcPr>
            <w:tcW w:w="1816" w:type="dxa"/>
            <w:vAlign w:val="center"/>
          </w:tcPr>
          <w:p w14:paraId="31DCDD07" w14:textId="77777777" w:rsidR="00721488" w:rsidRDefault="00721488" w:rsidP="00721488">
            <w:pPr>
              <w:jc w:val="center"/>
              <w:rPr>
                <w:rFonts w:ascii="Times New Roman" w:hAnsi="Times New Roman" w:cs="Times New Roman"/>
                <w:sz w:val="24"/>
                <w:szCs w:val="24"/>
              </w:rPr>
            </w:pPr>
          </w:p>
        </w:tc>
      </w:tr>
      <w:tr w:rsidR="00721488" w14:paraId="25735E5E" w14:textId="77777777" w:rsidTr="002B120D">
        <w:tc>
          <w:tcPr>
            <w:tcW w:w="2233" w:type="dxa"/>
            <w:vAlign w:val="center"/>
          </w:tcPr>
          <w:p w14:paraId="10FB3C01" w14:textId="77777777" w:rsidR="00721488" w:rsidRDefault="00721488" w:rsidP="00721488">
            <w:pPr>
              <w:jc w:val="both"/>
              <w:rPr>
                <w:rFonts w:ascii="Times New Roman" w:hAnsi="Times New Roman" w:cs="Times New Roman"/>
                <w:sz w:val="24"/>
                <w:szCs w:val="24"/>
              </w:rPr>
            </w:pPr>
            <w:r>
              <w:rPr>
                <w:rFonts w:ascii="Times New Roman" w:hAnsi="Times New Roman" w:cs="Times New Roman"/>
                <w:sz w:val="24"/>
                <w:szCs w:val="24"/>
              </w:rPr>
              <w:t>Кейс-интервью</w:t>
            </w:r>
          </w:p>
        </w:tc>
        <w:tc>
          <w:tcPr>
            <w:tcW w:w="1813" w:type="dxa"/>
            <w:vAlign w:val="center"/>
          </w:tcPr>
          <w:p w14:paraId="1139BB6C" w14:textId="3CFB728C"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40-46</w:t>
            </w:r>
          </w:p>
        </w:tc>
        <w:tc>
          <w:tcPr>
            <w:tcW w:w="1996" w:type="dxa"/>
            <w:vAlign w:val="center"/>
          </w:tcPr>
          <w:p w14:paraId="6ED7D587" w14:textId="420AC960"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31-39</w:t>
            </w:r>
          </w:p>
        </w:tc>
        <w:tc>
          <w:tcPr>
            <w:tcW w:w="1996" w:type="dxa"/>
            <w:vAlign w:val="center"/>
          </w:tcPr>
          <w:p w14:paraId="69279E31" w14:textId="094E4AA2"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0-30</w:t>
            </w:r>
          </w:p>
        </w:tc>
        <w:tc>
          <w:tcPr>
            <w:tcW w:w="1816" w:type="dxa"/>
            <w:vAlign w:val="center"/>
          </w:tcPr>
          <w:p w14:paraId="2FECAB46" w14:textId="3C5F5819" w:rsidR="00721488" w:rsidRDefault="00BE1AA9" w:rsidP="00721488">
            <w:pPr>
              <w:jc w:val="center"/>
              <w:rPr>
                <w:rFonts w:ascii="Times New Roman" w:hAnsi="Times New Roman" w:cs="Times New Roman"/>
                <w:sz w:val="24"/>
                <w:szCs w:val="24"/>
              </w:rPr>
            </w:pPr>
            <w:r>
              <w:rPr>
                <w:rFonts w:ascii="Times New Roman" w:hAnsi="Times New Roman" w:cs="Times New Roman"/>
                <w:sz w:val="24"/>
                <w:szCs w:val="24"/>
              </w:rPr>
              <w:t>46</w:t>
            </w:r>
          </w:p>
        </w:tc>
      </w:tr>
      <w:tr w:rsidR="00721488" w14:paraId="332F33B7" w14:textId="77777777" w:rsidTr="002B120D">
        <w:tc>
          <w:tcPr>
            <w:tcW w:w="2233" w:type="dxa"/>
            <w:vAlign w:val="center"/>
          </w:tcPr>
          <w:p w14:paraId="55F80FFE" w14:textId="77777777" w:rsidR="00721488" w:rsidRDefault="00721488" w:rsidP="00721488">
            <w:pPr>
              <w:jc w:val="both"/>
              <w:rPr>
                <w:rFonts w:ascii="Times New Roman" w:hAnsi="Times New Roman" w:cs="Times New Roman"/>
                <w:sz w:val="24"/>
                <w:szCs w:val="24"/>
              </w:rPr>
            </w:pPr>
            <w:r>
              <w:rPr>
                <w:rFonts w:ascii="Times New Roman" w:hAnsi="Times New Roman" w:cs="Times New Roman"/>
                <w:sz w:val="24"/>
                <w:szCs w:val="24"/>
              </w:rPr>
              <w:t xml:space="preserve"> - задание 1</w:t>
            </w:r>
          </w:p>
        </w:tc>
        <w:tc>
          <w:tcPr>
            <w:tcW w:w="1813" w:type="dxa"/>
            <w:vAlign w:val="center"/>
          </w:tcPr>
          <w:p w14:paraId="288A66EE" w14:textId="27F0C123"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15-16</w:t>
            </w:r>
          </w:p>
        </w:tc>
        <w:tc>
          <w:tcPr>
            <w:tcW w:w="1996" w:type="dxa"/>
            <w:vAlign w:val="center"/>
          </w:tcPr>
          <w:p w14:paraId="609B8243" w14:textId="1EBC98A3"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1</w:t>
            </w:r>
            <w:r w:rsidR="00BE1AA9">
              <w:rPr>
                <w:rFonts w:ascii="Times New Roman" w:hAnsi="Times New Roman" w:cs="Times New Roman"/>
                <w:sz w:val="24"/>
                <w:szCs w:val="24"/>
              </w:rPr>
              <w:t>1</w:t>
            </w:r>
            <w:r>
              <w:rPr>
                <w:rFonts w:ascii="Times New Roman" w:hAnsi="Times New Roman" w:cs="Times New Roman"/>
                <w:sz w:val="24"/>
                <w:szCs w:val="24"/>
              </w:rPr>
              <w:t>-14</w:t>
            </w:r>
          </w:p>
        </w:tc>
        <w:tc>
          <w:tcPr>
            <w:tcW w:w="1996" w:type="dxa"/>
            <w:vAlign w:val="center"/>
          </w:tcPr>
          <w:p w14:paraId="48E14152" w14:textId="154C0CD2"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0-</w:t>
            </w:r>
            <w:r w:rsidR="00BE1AA9">
              <w:rPr>
                <w:rFonts w:ascii="Times New Roman" w:hAnsi="Times New Roman" w:cs="Times New Roman"/>
                <w:sz w:val="24"/>
                <w:szCs w:val="24"/>
              </w:rPr>
              <w:t>10</w:t>
            </w:r>
          </w:p>
        </w:tc>
        <w:tc>
          <w:tcPr>
            <w:tcW w:w="1816" w:type="dxa"/>
            <w:vAlign w:val="center"/>
          </w:tcPr>
          <w:p w14:paraId="0493BFBC" w14:textId="77777777" w:rsidR="00721488" w:rsidRDefault="00721488" w:rsidP="00721488">
            <w:pPr>
              <w:jc w:val="center"/>
              <w:rPr>
                <w:rFonts w:ascii="Times New Roman" w:hAnsi="Times New Roman" w:cs="Times New Roman"/>
                <w:sz w:val="24"/>
                <w:szCs w:val="24"/>
              </w:rPr>
            </w:pPr>
          </w:p>
        </w:tc>
      </w:tr>
      <w:tr w:rsidR="00721488" w14:paraId="674A4E46" w14:textId="77777777" w:rsidTr="002B120D">
        <w:tc>
          <w:tcPr>
            <w:tcW w:w="2233" w:type="dxa"/>
            <w:vAlign w:val="center"/>
          </w:tcPr>
          <w:p w14:paraId="34DFB199" w14:textId="77777777" w:rsidR="00721488" w:rsidRDefault="00721488" w:rsidP="00721488">
            <w:pPr>
              <w:jc w:val="both"/>
              <w:rPr>
                <w:rFonts w:ascii="Times New Roman" w:hAnsi="Times New Roman" w:cs="Times New Roman"/>
                <w:sz w:val="24"/>
                <w:szCs w:val="24"/>
              </w:rPr>
            </w:pPr>
            <w:r>
              <w:rPr>
                <w:rFonts w:ascii="Times New Roman" w:hAnsi="Times New Roman" w:cs="Times New Roman"/>
                <w:sz w:val="24"/>
                <w:szCs w:val="24"/>
              </w:rPr>
              <w:t xml:space="preserve"> - задание 2</w:t>
            </w:r>
          </w:p>
        </w:tc>
        <w:tc>
          <w:tcPr>
            <w:tcW w:w="1813" w:type="dxa"/>
            <w:vAlign w:val="center"/>
          </w:tcPr>
          <w:p w14:paraId="04AD0451" w14:textId="044C88CF" w:rsidR="00721488" w:rsidRDefault="00BE1AA9" w:rsidP="00721488">
            <w:pPr>
              <w:jc w:val="center"/>
              <w:rPr>
                <w:rFonts w:ascii="Times New Roman" w:hAnsi="Times New Roman" w:cs="Times New Roman"/>
                <w:sz w:val="24"/>
                <w:szCs w:val="24"/>
              </w:rPr>
            </w:pPr>
            <w:r>
              <w:rPr>
                <w:rFonts w:ascii="Times New Roman" w:hAnsi="Times New Roman" w:cs="Times New Roman"/>
                <w:sz w:val="24"/>
                <w:szCs w:val="24"/>
              </w:rPr>
              <w:t>13-</w:t>
            </w:r>
            <w:r w:rsidR="00721488">
              <w:rPr>
                <w:rFonts w:ascii="Times New Roman" w:hAnsi="Times New Roman" w:cs="Times New Roman"/>
                <w:sz w:val="24"/>
                <w:szCs w:val="24"/>
              </w:rPr>
              <w:t>15</w:t>
            </w:r>
          </w:p>
        </w:tc>
        <w:tc>
          <w:tcPr>
            <w:tcW w:w="1996" w:type="dxa"/>
            <w:vAlign w:val="center"/>
          </w:tcPr>
          <w:p w14:paraId="7C8B40B5" w14:textId="1E9B6B4B" w:rsidR="00721488" w:rsidRDefault="00BE1AA9" w:rsidP="00721488">
            <w:pPr>
              <w:jc w:val="center"/>
              <w:rPr>
                <w:rFonts w:ascii="Times New Roman" w:hAnsi="Times New Roman" w:cs="Times New Roman"/>
                <w:sz w:val="24"/>
                <w:szCs w:val="24"/>
              </w:rPr>
            </w:pPr>
            <w:r>
              <w:rPr>
                <w:rFonts w:ascii="Times New Roman" w:hAnsi="Times New Roman" w:cs="Times New Roman"/>
                <w:sz w:val="24"/>
                <w:szCs w:val="24"/>
              </w:rPr>
              <w:t>10-12</w:t>
            </w:r>
          </w:p>
        </w:tc>
        <w:tc>
          <w:tcPr>
            <w:tcW w:w="1996" w:type="dxa"/>
            <w:vAlign w:val="center"/>
          </w:tcPr>
          <w:p w14:paraId="053E632F" w14:textId="47A4FB80"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0-</w:t>
            </w:r>
            <w:r w:rsidR="00BE1AA9">
              <w:rPr>
                <w:rFonts w:ascii="Times New Roman" w:hAnsi="Times New Roman" w:cs="Times New Roman"/>
                <w:sz w:val="24"/>
                <w:szCs w:val="24"/>
              </w:rPr>
              <w:t>10</w:t>
            </w:r>
          </w:p>
        </w:tc>
        <w:tc>
          <w:tcPr>
            <w:tcW w:w="1816" w:type="dxa"/>
            <w:vAlign w:val="center"/>
          </w:tcPr>
          <w:p w14:paraId="456FA644" w14:textId="77777777" w:rsidR="00721488" w:rsidRDefault="00721488" w:rsidP="00721488">
            <w:pPr>
              <w:jc w:val="center"/>
              <w:rPr>
                <w:rFonts w:ascii="Times New Roman" w:hAnsi="Times New Roman" w:cs="Times New Roman"/>
                <w:sz w:val="24"/>
                <w:szCs w:val="24"/>
              </w:rPr>
            </w:pPr>
          </w:p>
        </w:tc>
      </w:tr>
      <w:tr w:rsidR="00721488" w14:paraId="1022C8AA" w14:textId="77777777" w:rsidTr="002B120D">
        <w:tc>
          <w:tcPr>
            <w:tcW w:w="2233" w:type="dxa"/>
            <w:vAlign w:val="center"/>
          </w:tcPr>
          <w:p w14:paraId="28A9CFE3" w14:textId="77777777" w:rsidR="00721488" w:rsidRDefault="00721488" w:rsidP="00721488">
            <w:pPr>
              <w:jc w:val="both"/>
              <w:rPr>
                <w:rFonts w:ascii="Times New Roman" w:hAnsi="Times New Roman" w:cs="Times New Roman"/>
                <w:sz w:val="24"/>
                <w:szCs w:val="24"/>
              </w:rPr>
            </w:pPr>
            <w:r>
              <w:rPr>
                <w:rFonts w:ascii="Times New Roman" w:hAnsi="Times New Roman" w:cs="Times New Roman"/>
                <w:sz w:val="24"/>
                <w:szCs w:val="24"/>
              </w:rPr>
              <w:t xml:space="preserve"> - задание 3</w:t>
            </w:r>
          </w:p>
        </w:tc>
        <w:tc>
          <w:tcPr>
            <w:tcW w:w="1813" w:type="dxa"/>
            <w:vAlign w:val="center"/>
          </w:tcPr>
          <w:p w14:paraId="159905FE" w14:textId="3B92E20E" w:rsidR="00721488" w:rsidRDefault="00BE1AA9" w:rsidP="00721488">
            <w:pPr>
              <w:jc w:val="center"/>
              <w:rPr>
                <w:rFonts w:ascii="Times New Roman" w:hAnsi="Times New Roman" w:cs="Times New Roman"/>
                <w:sz w:val="24"/>
                <w:szCs w:val="24"/>
              </w:rPr>
            </w:pPr>
            <w:r>
              <w:rPr>
                <w:rFonts w:ascii="Times New Roman" w:hAnsi="Times New Roman" w:cs="Times New Roman"/>
                <w:sz w:val="24"/>
                <w:szCs w:val="24"/>
              </w:rPr>
              <w:t>14-</w:t>
            </w:r>
            <w:r w:rsidR="00721488">
              <w:rPr>
                <w:rFonts w:ascii="Times New Roman" w:hAnsi="Times New Roman" w:cs="Times New Roman"/>
                <w:sz w:val="24"/>
                <w:szCs w:val="24"/>
              </w:rPr>
              <w:t>15</w:t>
            </w:r>
          </w:p>
        </w:tc>
        <w:tc>
          <w:tcPr>
            <w:tcW w:w="1996" w:type="dxa"/>
            <w:vAlign w:val="center"/>
          </w:tcPr>
          <w:p w14:paraId="2A87A28A" w14:textId="30F9CDCC" w:rsidR="00721488" w:rsidRDefault="00BE1AA9" w:rsidP="00721488">
            <w:pPr>
              <w:jc w:val="center"/>
              <w:rPr>
                <w:rFonts w:ascii="Times New Roman" w:hAnsi="Times New Roman" w:cs="Times New Roman"/>
                <w:sz w:val="24"/>
                <w:szCs w:val="24"/>
              </w:rPr>
            </w:pPr>
            <w:r>
              <w:rPr>
                <w:rFonts w:ascii="Times New Roman" w:hAnsi="Times New Roman" w:cs="Times New Roman"/>
                <w:sz w:val="24"/>
                <w:szCs w:val="24"/>
              </w:rPr>
              <w:t>10-13</w:t>
            </w:r>
          </w:p>
        </w:tc>
        <w:tc>
          <w:tcPr>
            <w:tcW w:w="1996" w:type="dxa"/>
            <w:vAlign w:val="center"/>
          </w:tcPr>
          <w:p w14:paraId="307343A1" w14:textId="1A5DC6D0" w:rsidR="00721488" w:rsidRDefault="00721488" w:rsidP="00721488">
            <w:pPr>
              <w:jc w:val="center"/>
              <w:rPr>
                <w:rFonts w:ascii="Times New Roman" w:hAnsi="Times New Roman" w:cs="Times New Roman"/>
                <w:sz w:val="24"/>
                <w:szCs w:val="24"/>
              </w:rPr>
            </w:pPr>
            <w:r>
              <w:rPr>
                <w:rFonts w:ascii="Times New Roman" w:hAnsi="Times New Roman" w:cs="Times New Roman"/>
                <w:sz w:val="24"/>
                <w:szCs w:val="24"/>
              </w:rPr>
              <w:t>0-</w:t>
            </w:r>
            <w:r w:rsidR="00BE1AA9">
              <w:rPr>
                <w:rFonts w:ascii="Times New Roman" w:hAnsi="Times New Roman" w:cs="Times New Roman"/>
                <w:sz w:val="24"/>
                <w:szCs w:val="24"/>
              </w:rPr>
              <w:t>10</w:t>
            </w:r>
          </w:p>
        </w:tc>
        <w:tc>
          <w:tcPr>
            <w:tcW w:w="1816" w:type="dxa"/>
            <w:vAlign w:val="center"/>
          </w:tcPr>
          <w:p w14:paraId="50F63381" w14:textId="77777777" w:rsidR="00721488" w:rsidRDefault="00721488" w:rsidP="00721488">
            <w:pPr>
              <w:jc w:val="center"/>
              <w:rPr>
                <w:rFonts w:ascii="Times New Roman" w:hAnsi="Times New Roman" w:cs="Times New Roman"/>
                <w:sz w:val="24"/>
                <w:szCs w:val="24"/>
              </w:rPr>
            </w:pPr>
          </w:p>
        </w:tc>
      </w:tr>
    </w:tbl>
    <w:p w14:paraId="2178CB58" w14:textId="77777777" w:rsidR="00DE28B7" w:rsidRDefault="00DE28B7" w:rsidP="00DE28B7">
      <w:pPr>
        <w:spacing w:before="240" w:after="0" w:line="36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w:t>
      </w:r>
      <w:r w:rsidR="00405A40">
        <w:rPr>
          <w:rFonts w:ascii="Times New Roman" w:hAnsi="Times New Roman"/>
          <w:sz w:val="24"/>
        </w:rPr>
        <w:t>заданиям</w:t>
      </w:r>
      <w:r>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r>
        <w:rPr>
          <w:rFonts w:ascii="Times New Roman" w:hAnsi="Times New Roman"/>
          <w:sz w:val="24"/>
        </w:rPr>
        <w:t xml:space="preserve"> 4</w:t>
      </w:r>
      <w:r w:rsidRPr="00810354">
        <w:rPr>
          <w:rFonts w:ascii="Times New Roman" w:hAnsi="Times New Roman"/>
          <w:sz w:val="24"/>
        </w:rPr>
        <w:t>.</w:t>
      </w:r>
    </w:p>
    <w:p w14:paraId="321DC18A" w14:textId="77777777" w:rsidR="00DE28B7" w:rsidRDefault="00DE28B7" w:rsidP="001104A4">
      <w:pPr>
        <w:spacing w:before="120" w:after="120" w:line="240" w:lineRule="auto"/>
        <w:jc w:val="both"/>
        <w:rPr>
          <w:rFonts w:ascii="Times New Roman" w:hAnsi="Times New Roman"/>
          <w:sz w:val="24"/>
        </w:rPr>
      </w:pPr>
      <w:r>
        <w:rPr>
          <w:rFonts w:ascii="Times New Roman" w:hAnsi="Times New Roman"/>
          <w:sz w:val="24"/>
        </w:rPr>
        <w:t>Таблица 4 - Перевод полученных баллов в оценку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3"/>
        <w:gridCol w:w="1423"/>
        <w:gridCol w:w="6892"/>
      </w:tblGrid>
      <w:tr w:rsidR="00DE28B7" w:rsidRPr="001C09E3" w14:paraId="3F5986B8" w14:textId="77777777" w:rsidTr="001104A4">
        <w:trPr>
          <w:trHeight w:val="1022"/>
        </w:trPr>
        <w:tc>
          <w:tcPr>
            <w:tcW w:w="682" w:type="pct"/>
            <w:vAlign w:val="center"/>
          </w:tcPr>
          <w:p w14:paraId="3A96AB6B" w14:textId="77777777" w:rsidR="00DE28B7" w:rsidRPr="001C09E3" w:rsidRDefault="00DE28B7" w:rsidP="00337399">
            <w:pPr>
              <w:shd w:val="clear" w:color="auto" w:fill="FFFFFF"/>
              <w:spacing w:after="0" w:line="240" w:lineRule="auto"/>
              <w:jc w:val="center"/>
              <w:rPr>
                <w:rFonts w:ascii="Times New Roman" w:hAnsi="Times New Roman"/>
                <w:sz w:val="20"/>
                <w:szCs w:val="20"/>
              </w:rPr>
            </w:pPr>
            <w:r w:rsidRPr="001C09E3">
              <w:rPr>
                <w:rFonts w:ascii="Times New Roman" w:hAnsi="Times New Roman"/>
                <w:color w:val="000000"/>
                <w:sz w:val="20"/>
                <w:szCs w:val="20"/>
              </w:rPr>
              <w:t>Сумма баллов</w:t>
            </w:r>
          </w:p>
          <w:p w14:paraId="413AEB02" w14:textId="77777777" w:rsidR="00DE28B7" w:rsidRPr="001C09E3" w:rsidRDefault="00DE28B7" w:rsidP="00337399">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по дисциплине</w:t>
            </w:r>
          </w:p>
        </w:tc>
        <w:tc>
          <w:tcPr>
            <w:tcW w:w="739" w:type="pct"/>
            <w:vAlign w:val="center"/>
          </w:tcPr>
          <w:p w14:paraId="0C567BFA" w14:textId="77777777" w:rsidR="00DE28B7" w:rsidRPr="001C09E3" w:rsidRDefault="00DE28B7" w:rsidP="00DE28B7">
            <w:pPr>
              <w:spacing w:after="0" w:line="240" w:lineRule="auto"/>
              <w:jc w:val="center"/>
              <w:rPr>
                <w:rFonts w:ascii="Times New Roman" w:hAnsi="Times New Roman"/>
                <w:sz w:val="20"/>
                <w:szCs w:val="20"/>
              </w:rPr>
            </w:pPr>
            <w:r w:rsidRPr="001C09E3">
              <w:rPr>
                <w:rFonts w:ascii="Times New Roman" w:hAnsi="Times New Roman"/>
                <w:sz w:val="20"/>
                <w:szCs w:val="20"/>
              </w:rPr>
              <w:t>Оценка по государственному экзамену</w:t>
            </w:r>
          </w:p>
        </w:tc>
        <w:tc>
          <w:tcPr>
            <w:tcW w:w="3578" w:type="pct"/>
            <w:vAlign w:val="center"/>
          </w:tcPr>
          <w:p w14:paraId="6CDEEDE6" w14:textId="77777777" w:rsidR="00DE28B7" w:rsidRPr="001C09E3" w:rsidRDefault="00DE28B7" w:rsidP="003625DB">
            <w:pPr>
              <w:spacing w:after="0" w:line="240" w:lineRule="auto"/>
              <w:jc w:val="center"/>
              <w:rPr>
                <w:rFonts w:ascii="Times New Roman" w:hAnsi="Times New Roman"/>
                <w:sz w:val="20"/>
                <w:szCs w:val="20"/>
              </w:rPr>
            </w:pPr>
            <w:r w:rsidRPr="001C09E3">
              <w:rPr>
                <w:rFonts w:ascii="Times New Roman" w:hAnsi="Times New Roman"/>
                <w:sz w:val="20"/>
                <w:szCs w:val="20"/>
              </w:rPr>
              <w:t xml:space="preserve">Характеристика </w:t>
            </w:r>
            <w:r w:rsidR="003625DB">
              <w:rPr>
                <w:rFonts w:ascii="Times New Roman" w:hAnsi="Times New Roman"/>
                <w:sz w:val="20"/>
                <w:szCs w:val="20"/>
              </w:rPr>
              <w:t>качества</w:t>
            </w:r>
            <w:r w:rsidRPr="001C09E3">
              <w:rPr>
                <w:rFonts w:ascii="Times New Roman" w:hAnsi="Times New Roman"/>
                <w:sz w:val="20"/>
                <w:szCs w:val="20"/>
              </w:rPr>
              <w:t xml:space="preserve"> сформированности компетенции</w:t>
            </w:r>
          </w:p>
        </w:tc>
      </w:tr>
      <w:tr w:rsidR="00DE28B7" w:rsidRPr="001C09E3" w14:paraId="160D1FD7" w14:textId="77777777" w:rsidTr="001104A4">
        <w:tc>
          <w:tcPr>
            <w:tcW w:w="682" w:type="pct"/>
            <w:vAlign w:val="center"/>
          </w:tcPr>
          <w:p w14:paraId="6892058D" w14:textId="77777777" w:rsidR="00DE28B7" w:rsidRPr="001C09E3" w:rsidRDefault="00DE28B7" w:rsidP="00337399">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91 до 100</w:t>
            </w:r>
          </w:p>
        </w:tc>
        <w:tc>
          <w:tcPr>
            <w:tcW w:w="739" w:type="pct"/>
            <w:vAlign w:val="center"/>
          </w:tcPr>
          <w:p w14:paraId="44EBE1B7" w14:textId="77777777" w:rsidR="00DE28B7" w:rsidRPr="001C09E3" w:rsidRDefault="00DE28B7" w:rsidP="00337399">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«отлично»</w:t>
            </w:r>
          </w:p>
        </w:tc>
        <w:tc>
          <w:tcPr>
            <w:tcW w:w="3578" w:type="pct"/>
            <w:vAlign w:val="center"/>
          </w:tcPr>
          <w:p w14:paraId="283F0E1C" w14:textId="77777777" w:rsidR="00DE28B7" w:rsidRPr="001C09E3" w:rsidRDefault="00DE28B7" w:rsidP="00B96797">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w:t>
            </w:r>
            <w:r w:rsidR="00B96797" w:rsidRPr="001C09E3">
              <w:rPr>
                <w:rFonts w:ascii="Times New Roman" w:hAnsi="Times New Roman"/>
                <w:sz w:val="20"/>
                <w:szCs w:val="20"/>
              </w:rPr>
              <w:t xml:space="preserve">полную </w:t>
            </w:r>
            <w:r w:rsidRPr="001C09E3">
              <w:rPr>
                <w:rFonts w:ascii="Times New Roman" w:hAnsi="Times New Roman"/>
                <w:sz w:val="20"/>
                <w:szCs w:val="20"/>
              </w:rPr>
              <w:t>сформированность компетенций, заявленных в ОПОП, обнаруживает всестороннее, систематическое и глубокое знание программного материала, умеет свободно выполнять практические задания, предусмотренные программой, свободно оперирует приобретенными знаниями, умениями</w:t>
            </w:r>
            <w:r w:rsidR="00B96797" w:rsidRPr="001C09E3">
              <w:rPr>
                <w:rFonts w:ascii="Times New Roman" w:hAnsi="Times New Roman"/>
                <w:sz w:val="20"/>
                <w:szCs w:val="20"/>
              </w:rPr>
              <w:t>.</w:t>
            </w:r>
          </w:p>
        </w:tc>
      </w:tr>
      <w:tr w:rsidR="00DE28B7" w:rsidRPr="001C09E3" w14:paraId="3363E272" w14:textId="77777777" w:rsidTr="001104A4">
        <w:tc>
          <w:tcPr>
            <w:tcW w:w="682" w:type="pct"/>
            <w:tcBorders>
              <w:top w:val="single" w:sz="4" w:space="0" w:color="auto"/>
              <w:left w:val="single" w:sz="4" w:space="0" w:color="auto"/>
              <w:bottom w:val="single" w:sz="4" w:space="0" w:color="auto"/>
              <w:right w:val="single" w:sz="4" w:space="0" w:color="auto"/>
            </w:tcBorders>
            <w:vAlign w:val="center"/>
          </w:tcPr>
          <w:p w14:paraId="108B4284" w14:textId="77777777" w:rsidR="00DE28B7" w:rsidRPr="001C09E3" w:rsidRDefault="00DE28B7" w:rsidP="00337399">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от 76 до 90</w:t>
            </w:r>
          </w:p>
        </w:tc>
        <w:tc>
          <w:tcPr>
            <w:tcW w:w="739" w:type="pct"/>
            <w:tcBorders>
              <w:top w:val="single" w:sz="4" w:space="0" w:color="auto"/>
              <w:left w:val="single" w:sz="4" w:space="0" w:color="auto"/>
              <w:bottom w:val="single" w:sz="4" w:space="0" w:color="auto"/>
              <w:right w:val="single" w:sz="4" w:space="0" w:color="auto"/>
            </w:tcBorders>
            <w:vAlign w:val="center"/>
          </w:tcPr>
          <w:p w14:paraId="49837966" w14:textId="77777777" w:rsidR="00DE28B7" w:rsidRPr="001C09E3" w:rsidRDefault="00DE28B7" w:rsidP="00337399">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«хорошо»</w:t>
            </w:r>
          </w:p>
        </w:tc>
        <w:tc>
          <w:tcPr>
            <w:tcW w:w="3578" w:type="pct"/>
            <w:tcBorders>
              <w:top w:val="single" w:sz="4" w:space="0" w:color="auto"/>
              <w:left w:val="single" w:sz="4" w:space="0" w:color="auto"/>
              <w:bottom w:val="single" w:sz="4" w:space="0" w:color="auto"/>
              <w:right w:val="single" w:sz="4" w:space="0" w:color="auto"/>
            </w:tcBorders>
            <w:vAlign w:val="center"/>
          </w:tcPr>
          <w:p w14:paraId="53D527C7" w14:textId="77777777" w:rsidR="00DE28B7" w:rsidRPr="001C09E3" w:rsidRDefault="00DE28B7" w:rsidP="00B96797">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сформированность </w:t>
            </w:r>
            <w:r w:rsidR="00B96797" w:rsidRPr="001C09E3">
              <w:rPr>
                <w:rFonts w:ascii="Times New Roman" w:hAnsi="Times New Roman"/>
                <w:sz w:val="20"/>
                <w:szCs w:val="20"/>
              </w:rPr>
              <w:t xml:space="preserve">большинства (более 50%) </w:t>
            </w:r>
            <w:r w:rsidRPr="001C09E3">
              <w:rPr>
                <w:rFonts w:ascii="Times New Roman" w:hAnsi="Times New Roman"/>
                <w:sz w:val="20"/>
                <w:szCs w:val="20"/>
              </w:rPr>
              <w:t>компетенций</w:t>
            </w:r>
            <w:r w:rsidR="00B96797" w:rsidRPr="001C09E3">
              <w:rPr>
                <w:rFonts w:ascii="Times New Roman" w:hAnsi="Times New Roman"/>
                <w:sz w:val="20"/>
                <w:szCs w:val="20"/>
              </w:rPr>
              <w:t>, заявленных в ОПОП: показывает систематическое и глубокое знание программного материала</w:t>
            </w:r>
            <w:r w:rsidRPr="001C09E3">
              <w:rPr>
                <w:rFonts w:ascii="Times New Roman" w:hAnsi="Times New Roman"/>
                <w:sz w:val="20"/>
                <w:szCs w:val="20"/>
              </w:rPr>
              <w:t xml:space="preserve">, но допускаются незначительные ошибки, неточности, затруднения при аналитических операциях, переносе </w:t>
            </w:r>
            <w:r w:rsidR="00B96797" w:rsidRPr="001C09E3">
              <w:rPr>
                <w:rFonts w:ascii="Times New Roman" w:hAnsi="Times New Roman"/>
                <w:sz w:val="20"/>
                <w:szCs w:val="20"/>
              </w:rPr>
              <w:t>результатов обучения</w:t>
            </w:r>
            <w:r w:rsidRPr="001C09E3">
              <w:rPr>
                <w:rFonts w:ascii="Times New Roman" w:hAnsi="Times New Roman"/>
                <w:sz w:val="20"/>
                <w:szCs w:val="20"/>
              </w:rPr>
              <w:t xml:space="preserve"> на новые, нестандартные ситуации. </w:t>
            </w:r>
          </w:p>
        </w:tc>
      </w:tr>
      <w:tr w:rsidR="00DE28B7" w:rsidRPr="001C09E3" w14:paraId="4E84A82C" w14:textId="77777777" w:rsidTr="001104A4">
        <w:tc>
          <w:tcPr>
            <w:tcW w:w="682" w:type="pct"/>
            <w:vAlign w:val="center"/>
          </w:tcPr>
          <w:p w14:paraId="19F3117F" w14:textId="77777777" w:rsidR="00DE28B7" w:rsidRPr="001C09E3" w:rsidRDefault="00DE28B7" w:rsidP="00337399">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61 до 75</w:t>
            </w:r>
          </w:p>
        </w:tc>
        <w:tc>
          <w:tcPr>
            <w:tcW w:w="739" w:type="pct"/>
            <w:vAlign w:val="center"/>
          </w:tcPr>
          <w:p w14:paraId="1CF30610" w14:textId="77777777" w:rsidR="00DE28B7" w:rsidRPr="001C09E3" w:rsidRDefault="00DE28B7" w:rsidP="00337399">
            <w:pPr>
              <w:spacing w:after="0" w:line="240" w:lineRule="auto"/>
              <w:jc w:val="center"/>
              <w:rPr>
                <w:rFonts w:ascii="Times New Roman" w:hAnsi="Times New Roman"/>
                <w:sz w:val="20"/>
                <w:szCs w:val="20"/>
              </w:rPr>
            </w:pPr>
            <w:r w:rsidRPr="001C09E3">
              <w:rPr>
                <w:rFonts w:ascii="Times New Roman" w:hAnsi="Times New Roman"/>
                <w:color w:val="000000"/>
                <w:sz w:val="20"/>
                <w:szCs w:val="20"/>
              </w:rPr>
              <w:t>«удовлетворительно»</w:t>
            </w:r>
          </w:p>
        </w:tc>
        <w:tc>
          <w:tcPr>
            <w:tcW w:w="3578" w:type="pct"/>
            <w:vAlign w:val="center"/>
          </w:tcPr>
          <w:p w14:paraId="323C4DE2" w14:textId="77777777" w:rsidR="00DE28B7" w:rsidRPr="001C09E3" w:rsidRDefault="00DE28B7" w:rsidP="00B96797">
            <w:pPr>
              <w:spacing w:after="0" w:line="240" w:lineRule="auto"/>
              <w:jc w:val="both"/>
              <w:rPr>
                <w:rFonts w:ascii="Times New Roman" w:hAnsi="Times New Roman"/>
                <w:sz w:val="20"/>
                <w:szCs w:val="20"/>
              </w:rPr>
            </w:pPr>
            <w:r w:rsidRPr="001C09E3">
              <w:rPr>
                <w:rFonts w:ascii="Times New Roman" w:hAnsi="Times New Roman"/>
                <w:sz w:val="20"/>
                <w:szCs w:val="20"/>
              </w:rPr>
              <w:t>Студент демонстрирует сформированность компетенций</w:t>
            </w:r>
            <w:r w:rsidR="00B96797" w:rsidRPr="001C09E3">
              <w:rPr>
                <w:rFonts w:ascii="Times New Roman" w:hAnsi="Times New Roman"/>
                <w:sz w:val="20"/>
                <w:szCs w:val="20"/>
              </w:rPr>
              <w:t>, заявленных в ОПОП</w:t>
            </w:r>
            <w:r w:rsidRPr="001C09E3">
              <w:rPr>
                <w:rFonts w:ascii="Times New Roman" w:hAnsi="Times New Roman"/>
                <w:sz w:val="20"/>
                <w:szCs w:val="20"/>
              </w:rPr>
              <w:t>: допускаются значительные ошибки, проявляется отсутствие отдельных знаний, умений, навыков по некоторым компетенциям, студент испытывает значительные затруднения при оперировании знаниями и умениями при их переносе на новые ситуации.</w:t>
            </w:r>
          </w:p>
        </w:tc>
      </w:tr>
      <w:tr w:rsidR="00DE28B7" w:rsidRPr="001C09E3" w14:paraId="44F74C47" w14:textId="77777777" w:rsidTr="001104A4">
        <w:tc>
          <w:tcPr>
            <w:tcW w:w="682" w:type="pct"/>
            <w:vAlign w:val="center"/>
          </w:tcPr>
          <w:p w14:paraId="52348E5A" w14:textId="77777777" w:rsidR="00DE28B7" w:rsidRPr="001C09E3" w:rsidRDefault="001C09E3" w:rsidP="001C09E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w:t>
            </w:r>
            <w:r w:rsidR="00DE28B7" w:rsidRPr="001C09E3">
              <w:rPr>
                <w:rFonts w:ascii="Times New Roman" w:hAnsi="Times New Roman"/>
                <w:color w:val="000000"/>
                <w:sz w:val="20"/>
                <w:szCs w:val="20"/>
              </w:rPr>
              <w:t>т</w:t>
            </w:r>
            <w:r w:rsidRPr="001C09E3">
              <w:rPr>
                <w:rFonts w:ascii="Times New Roman" w:hAnsi="Times New Roman"/>
                <w:color w:val="000000"/>
                <w:sz w:val="20"/>
                <w:szCs w:val="20"/>
              </w:rPr>
              <w:t xml:space="preserve"> 0</w:t>
            </w:r>
            <w:r w:rsidR="00DE28B7" w:rsidRPr="001C09E3">
              <w:rPr>
                <w:rFonts w:ascii="Times New Roman" w:hAnsi="Times New Roman"/>
                <w:color w:val="000000"/>
                <w:sz w:val="20"/>
                <w:szCs w:val="20"/>
              </w:rPr>
              <w:t xml:space="preserve"> до 60</w:t>
            </w:r>
          </w:p>
        </w:tc>
        <w:tc>
          <w:tcPr>
            <w:tcW w:w="739" w:type="pct"/>
            <w:vAlign w:val="center"/>
          </w:tcPr>
          <w:p w14:paraId="454601E4" w14:textId="77777777" w:rsidR="00DE28B7" w:rsidRPr="001C09E3" w:rsidRDefault="00DE28B7" w:rsidP="00337399">
            <w:pPr>
              <w:spacing w:after="0" w:line="240" w:lineRule="auto"/>
              <w:jc w:val="center"/>
              <w:rPr>
                <w:rFonts w:ascii="Times New Roman" w:hAnsi="Times New Roman"/>
                <w:sz w:val="20"/>
                <w:szCs w:val="20"/>
              </w:rPr>
            </w:pPr>
            <w:r w:rsidRPr="001C09E3">
              <w:rPr>
                <w:rFonts w:ascii="Times New Roman" w:hAnsi="Times New Roman"/>
                <w:color w:val="000000"/>
                <w:sz w:val="20"/>
                <w:szCs w:val="20"/>
              </w:rPr>
              <w:t>«неудовлетворительно»</w:t>
            </w:r>
          </w:p>
        </w:tc>
        <w:tc>
          <w:tcPr>
            <w:tcW w:w="3578" w:type="pct"/>
            <w:vAlign w:val="center"/>
          </w:tcPr>
          <w:p w14:paraId="29C35096" w14:textId="77777777" w:rsidR="00DE28B7" w:rsidRPr="001C09E3" w:rsidRDefault="00DE28B7" w:rsidP="00B96797">
            <w:pPr>
              <w:spacing w:after="0" w:line="240" w:lineRule="auto"/>
              <w:jc w:val="both"/>
              <w:rPr>
                <w:rFonts w:ascii="Times New Roman" w:hAnsi="Times New Roman"/>
                <w:sz w:val="20"/>
                <w:szCs w:val="20"/>
              </w:rPr>
            </w:pPr>
            <w:r w:rsidRPr="001C09E3">
              <w:rPr>
                <w:rFonts w:ascii="Times New Roman" w:hAnsi="Times New Roman"/>
                <w:sz w:val="20"/>
                <w:szCs w:val="20"/>
              </w:rPr>
              <w:t>У студента не сформированы компетенции, проявляется недостаточность знаний, умений, навыков.</w:t>
            </w:r>
          </w:p>
        </w:tc>
      </w:tr>
    </w:tbl>
    <w:p w14:paraId="5E362C10" w14:textId="77777777" w:rsidR="003E7E3A" w:rsidRPr="003E7E3A" w:rsidRDefault="001C09E3" w:rsidP="001C09E3">
      <w:pPr>
        <w:spacing w:before="240" w:after="120" w:line="240" w:lineRule="auto"/>
        <w:ind w:firstLine="709"/>
        <w:jc w:val="both"/>
        <w:rPr>
          <w:rFonts w:ascii="Arial" w:eastAsia="Calibri" w:hAnsi="Arial" w:cs="Arial"/>
          <w:b/>
          <w:sz w:val="24"/>
          <w:szCs w:val="24"/>
        </w:rPr>
      </w:pPr>
      <w:r>
        <w:rPr>
          <w:rFonts w:ascii="Arial" w:eastAsia="Calibri" w:hAnsi="Arial" w:cs="Arial"/>
          <w:b/>
          <w:sz w:val="24"/>
          <w:szCs w:val="24"/>
        </w:rPr>
        <w:lastRenderedPageBreak/>
        <w:t>4</w:t>
      </w:r>
      <w:r w:rsidR="003E7E3A" w:rsidRPr="003E7E3A">
        <w:rPr>
          <w:rFonts w:ascii="Arial" w:eastAsia="Calibri" w:hAnsi="Arial" w:cs="Arial"/>
          <w:b/>
          <w:sz w:val="24"/>
          <w:szCs w:val="24"/>
        </w:rPr>
        <w:t xml:space="preserve"> </w:t>
      </w:r>
      <w:r w:rsidR="001B460A">
        <w:rPr>
          <w:rFonts w:ascii="Arial" w:eastAsia="Calibri" w:hAnsi="Arial" w:cs="Arial"/>
          <w:b/>
          <w:sz w:val="24"/>
          <w:szCs w:val="24"/>
        </w:rPr>
        <w:t>Пример экзаменационного билета</w:t>
      </w:r>
    </w:p>
    <w:p w14:paraId="4F60E294" w14:textId="77777777" w:rsidR="001104A4" w:rsidRDefault="001104A4" w:rsidP="001104A4">
      <w:pPr>
        <w:widowControl w:val="0"/>
        <w:spacing w:before="120" w:after="120" w:line="240" w:lineRule="auto"/>
        <w:jc w:val="right"/>
        <w:rPr>
          <w:rFonts w:ascii="Times New Roman" w:hAnsi="Times New Roman" w:cs="Times New Roman"/>
          <w:b/>
          <w:sz w:val="28"/>
          <w:szCs w:val="24"/>
        </w:rPr>
      </w:pPr>
      <w:r>
        <w:rPr>
          <w:rFonts w:ascii="Times New Roman" w:hAnsi="Times New Roman" w:cs="Times New Roman"/>
          <w:b/>
          <w:sz w:val="28"/>
          <w:szCs w:val="24"/>
        </w:rPr>
        <w:t>Вариант 1</w:t>
      </w:r>
    </w:p>
    <w:p w14:paraId="2534420E" w14:textId="77777777" w:rsidR="001104A4" w:rsidRDefault="001104A4" w:rsidP="001104A4">
      <w:pPr>
        <w:widowControl w:val="0"/>
        <w:spacing w:after="0" w:line="240" w:lineRule="auto"/>
        <w:jc w:val="right"/>
        <w:rPr>
          <w:rFonts w:ascii="Times New Roman" w:hAnsi="Times New Roman" w:cs="Times New Roman"/>
          <w:b/>
          <w:sz w:val="28"/>
          <w:szCs w:val="24"/>
        </w:rPr>
      </w:pPr>
      <w:r>
        <w:rPr>
          <w:rFonts w:ascii="Times New Roman" w:hAnsi="Times New Roman" w:cs="Times New Roman"/>
          <w:b/>
          <w:sz w:val="28"/>
          <w:szCs w:val="24"/>
        </w:rPr>
        <w:t>Ф.И.О _________________________</w:t>
      </w:r>
    </w:p>
    <w:p w14:paraId="60D6DFA9" w14:textId="77777777" w:rsidR="001104A4" w:rsidRPr="002306BD" w:rsidRDefault="001104A4" w:rsidP="001104A4">
      <w:pPr>
        <w:widowControl w:val="0"/>
        <w:tabs>
          <w:tab w:val="left" w:pos="851"/>
        </w:tabs>
        <w:spacing w:before="240" w:after="0" w:line="240" w:lineRule="auto"/>
        <w:ind w:firstLine="709"/>
        <w:jc w:val="center"/>
        <w:rPr>
          <w:rFonts w:ascii="Times New Roman" w:hAnsi="Times New Roman" w:cs="Times New Roman"/>
          <w:b/>
          <w:sz w:val="28"/>
          <w:szCs w:val="24"/>
        </w:rPr>
      </w:pPr>
      <w:r w:rsidRPr="002306BD">
        <w:rPr>
          <w:rFonts w:ascii="Times New Roman" w:hAnsi="Times New Roman" w:cs="Times New Roman"/>
          <w:b/>
          <w:sz w:val="28"/>
          <w:szCs w:val="24"/>
        </w:rPr>
        <w:t>Задание 1</w:t>
      </w:r>
    </w:p>
    <w:p w14:paraId="2E4F48A9" w14:textId="77777777" w:rsidR="001104A4" w:rsidRPr="00C62D06" w:rsidRDefault="001104A4" w:rsidP="001104A4">
      <w:pPr>
        <w:widowControl w:val="0"/>
        <w:spacing w:after="0" w:line="240" w:lineRule="auto"/>
        <w:jc w:val="both"/>
        <w:rPr>
          <w:rFonts w:ascii="Times New Roman" w:hAnsi="Times New Roman" w:cs="Times New Roman"/>
          <w:b/>
          <w:sz w:val="28"/>
          <w:szCs w:val="24"/>
        </w:rPr>
      </w:pPr>
      <w:r w:rsidRPr="00C62D06">
        <w:rPr>
          <w:rFonts w:ascii="Times New Roman" w:hAnsi="Times New Roman" w:cs="Times New Roman"/>
          <w:b/>
          <w:sz w:val="28"/>
          <w:szCs w:val="24"/>
        </w:rPr>
        <w:t>Задания по дисциплинам</w:t>
      </w:r>
      <w:r>
        <w:rPr>
          <w:rFonts w:ascii="Times New Roman" w:hAnsi="Times New Roman" w:cs="Times New Roman"/>
          <w:b/>
          <w:sz w:val="28"/>
          <w:szCs w:val="24"/>
        </w:rPr>
        <w:t>,</w:t>
      </w:r>
      <w:r w:rsidRPr="00C62D06">
        <w:rPr>
          <w:rFonts w:ascii="Times New Roman" w:hAnsi="Times New Roman" w:cs="Times New Roman"/>
          <w:b/>
          <w:sz w:val="28"/>
          <w:szCs w:val="24"/>
        </w:rPr>
        <w:t xml:space="preserve"> формирующим общекультурные компетенции</w:t>
      </w:r>
    </w:p>
    <w:p w14:paraId="32A3554F" w14:textId="77777777" w:rsidR="001104A4" w:rsidRDefault="001104A4" w:rsidP="001104A4">
      <w:pPr>
        <w:widowControl w:val="0"/>
        <w:spacing w:after="0" w:line="240" w:lineRule="auto"/>
        <w:ind w:firstLine="709"/>
        <w:jc w:val="both"/>
        <w:rPr>
          <w:rFonts w:ascii="Times New Roman" w:hAnsi="Times New Roman" w:cs="Times New Roman"/>
          <w:b/>
          <w:sz w:val="28"/>
          <w:szCs w:val="24"/>
        </w:rPr>
      </w:pPr>
    </w:p>
    <w:p w14:paraId="3F0C9057" w14:textId="77777777" w:rsidR="001104A4" w:rsidRPr="00C62D06" w:rsidRDefault="001104A4" w:rsidP="001104A4">
      <w:pPr>
        <w:widowControl w:val="0"/>
        <w:tabs>
          <w:tab w:val="left" w:pos="851"/>
        </w:tabs>
        <w:spacing w:after="0" w:line="240" w:lineRule="auto"/>
        <w:ind w:firstLine="709"/>
        <w:jc w:val="both"/>
        <w:rPr>
          <w:rFonts w:ascii="Times New Roman" w:hAnsi="Times New Roman" w:cs="Times New Roman"/>
          <w:b/>
          <w:sz w:val="24"/>
          <w:szCs w:val="24"/>
        </w:rPr>
      </w:pPr>
      <w:r w:rsidRPr="00C62D06">
        <w:rPr>
          <w:rFonts w:ascii="Times New Roman" w:hAnsi="Times New Roman" w:cs="Times New Roman"/>
          <w:b/>
          <w:sz w:val="24"/>
          <w:szCs w:val="24"/>
        </w:rPr>
        <w:t>1. Понятие «Физическая культура» – это:</w:t>
      </w:r>
    </w:p>
    <w:p w14:paraId="600A2EDF" w14:textId="77777777" w:rsidR="001104A4" w:rsidRPr="00C62D06" w:rsidRDefault="001104A4" w:rsidP="001104A4">
      <w:pPr>
        <w:pStyle w:val="ListParagraph"/>
        <w:widowControl w:val="0"/>
        <w:tabs>
          <w:tab w:val="left" w:pos="851"/>
          <w:tab w:val="left" w:pos="1134"/>
        </w:tabs>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1) отдельные стороны двигательных способностей человека;</w:t>
      </w:r>
    </w:p>
    <w:p w14:paraId="01B515FB" w14:textId="77777777" w:rsidR="001104A4" w:rsidRPr="00C62D06" w:rsidRDefault="001104A4" w:rsidP="001104A4">
      <w:pPr>
        <w:pStyle w:val="ListParagraph"/>
        <w:widowControl w:val="0"/>
        <w:tabs>
          <w:tab w:val="left" w:pos="851"/>
          <w:tab w:val="left" w:pos="1134"/>
        </w:tabs>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2) часть общечеловеческой культуры, направленная на социальное преобразование тела человека, его физическое состояние и совершенствование организма, и улучшение его жизнедеятельности посредством применения широкого круга средств;</w:t>
      </w:r>
    </w:p>
    <w:p w14:paraId="1B18E00E" w14:textId="77777777" w:rsidR="001104A4" w:rsidRPr="00C62D06" w:rsidRDefault="001104A4" w:rsidP="001104A4">
      <w:pPr>
        <w:pStyle w:val="ListParagraph"/>
        <w:widowControl w:val="0"/>
        <w:tabs>
          <w:tab w:val="left" w:pos="851"/>
          <w:tab w:val="left" w:pos="1134"/>
        </w:tabs>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3) восстановление здоровья средствами физической реабилитации;</w:t>
      </w:r>
    </w:p>
    <w:p w14:paraId="24583076" w14:textId="77777777" w:rsidR="001104A4" w:rsidRPr="00C62D06" w:rsidRDefault="001104A4" w:rsidP="001104A4">
      <w:pPr>
        <w:pStyle w:val="ListParagraph"/>
        <w:widowControl w:val="0"/>
        <w:tabs>
          <w:tab w:val="left" w:pos="851"/>
          <w:tab w:val="left" w:pos="1134"/>
        </w:tabs>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4) педагогический процесс, направленный на обучение двигательным действиям и воспитание физических качеств.</w:t>
      </w:r>
    </w:p>
    <w:p w14:paraId="6647F243"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p>
    <w:p w14:paraId="7125D48C" w14:textId="77777777" w:rsidR="001104A4" w:rsidRPr="00C62D06" w:rsidRDefault="001104A4" w:rsidP="001104A4">
      <w:pPr>
        <w:widowControl w:val="0"/>
        <w:spacing w:after="0" w:line="240" w:lineRule="auto"/>
        <w:ind w:firstLine="709"/>
        <w:jc w:val="both"/>
        <w:rPr>
          <w:rFonts w:ascii="Times New Roman" w:hAnsi="Times New Roman" w:cs="Times New Roman"/>
          <w:b/>
          <w:sz w:val="24"/>
          <w:szCs w:val="24"/>
        </w:rPr>
      </w:pPr>
      <w:r w:rsidRPr="00C62D06">
        <w:rPr>
          <w:rFonts w:ascii="Times New Roman" w:hAnsi="Times New Roman" w:cs="Times New Roman"/>
          <w:b/>
          <w:sz w:val="24"/>
          <w:szCs w:val="24"/>
        </w:rPr>
        <w:t>2. Какую форму самостоятельных занятий физическими упражнениями следует выбирать для развития физических способностей?</w:t>
      </w:r>
    </w:p>
    <w:p w14:paraId="5357E164" w14:textId="77777777" w:rsidR="001104A4" w:rsidRPr="00C62D06" w:rsidRDefault="001104A4" w:rsidP="001104A4">
      <w:pPr>
        <w:pStyle w:val="ListParagraph"/>
        <w:widowControl w:val="0"/>
        <w:tabs>
          <w:tab w:val="left" w:pos="1134"/>
        </w:tabs>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1) физкультурную паузу;</w:t>
      </w:r>
    </w:p>
    <w:p w14:paraId="6D6E8DC5" w14:textId="77777777" w:rsidR="001104A4" w:rsidRPr="00C62D06" w:rsidRDefault="001104A4" w:rsidP="001104A4">
      <w:pPr>
        <w:pStyle w:val="ListParagraph"/>
        <w:widowControl w:val="0"/>
        <w:tabs>
          <w:tab w:val="left" w:pos="1134"/>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2</w:t>
      </w:r>
      <w:r w:rsidRPr="00C62D06">
        <w:rPr>
          <w:rFonts w:ascii="Times New Roman" w:hAnsi="Times New Roman" w:cs="Times New Roman"/>
          <w:sz w:val="24"/>
          <w:szCs w:val="24"/>
        </w:rPr>
        <w:t>) утреннюю гигиеническую гимнастику;</w:t>
      </w:r>
    </w:p>
    <w:p w14:paraId="4541B39B" w14:textId="77777777" w:rsidR="001104A4" w:rsidRPr="00C62D06" w:rsidRDefault="001104A4" w:rsidP="001104A4">
      <w:pPr>
        <w:pStyle w:val="ListParagraph"/>
        <w:widowControl w:val="0"/>
        <w:tabs>
          <w:tab w:val="left" w:pos="1134"/>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3</w:t>
      </w:r>
      <w:r w:rsidRPr="00C62D06">
        <w:rPr>
          <w:rFonts w:ascii="Times New Roman" w:hAnsi="Times New Roman" w:cs="Times New Roman"/>
          <w:sz w:val="24"/>
          <w:szCs w:val="24"/>
        </w:rPr>
        <w:t>) микропаузу активного отдыха.</w:t>
      </w:r>
    </w:p>
    <w:p w14:paraId="049410A9" w14:textId="77777777" w:rsidR="001104A4" w:rsidRPr="00C62D06" w:rsidRDefault="001104A4" w:rsidP="001104A4">
      <w:pPr>
        <w:pStyle w:val="ListParagraph"/>
        <w:widowControl w:val="0"/>
        <w:tabs>
          <w:tab w:val="left" w:pos="1134"/>
        </w:tabs>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4</w:t>
      </w:r>
      <w:r w:rsidRPr="00C62D06">
        <w:rPr>
          <w:rFonts w:ascii="Times New Roman" w:hAnsi="Times New Roman" w:cs="Times New Roman"/>
          <w:sz w:val="24"/>
          <w:szCs w:val="24"/>
        </w:rPr>
        <w:t>) тренировочные занятия в свободное время;</w:t>
      </w:r>
    </w:p>
    <w:p w14:paraId="3F4FE495" w14:textId="77777777" w:rsidR="001104A4" w:rsidRPr="00C62D06" w:rsidRDefault="001104A4" w:rsidP="001104A4">
      <w:pPr>
        <w:pStyle w:val="ListParagraph"/>
        <w:widowControl w:val="0"/>
        <w:tabs>
          <w:tab w:val="left" w:pos="1134"/>
        </w:tabs>
        <w:spacing w:after="0" w:line="240" w:lineRule="auto"/>
        <w:ind w:left="0" w:firstLine="709"/>
        <w:contextualSpacing w:val="0"/>
        <w:jc w:val="both"/>
        <w:rPr>
          <w:rFonts w:ascii="Times New Roman" w:hAnsi="Times New Roman" w:cs="Times New Roman"/>
          <w:sz w:val="24"/>
          <w:szCs w:val="24"/>
        </w:rPr>
      </w:pPr>
    </w:p>
    <w:p w14:paraId="77010304" w14:textId="77777777" w:rsidR="001104A4" w:rsidRPr="00C62D06" w:rsidRDefault="001104A4" w:rsidP="001104A4">
      <w:pPr>
        <w:pStyle w:val="ListParagraph"/>
        <w:widowControl w:val="0"/>
        <w:tabs>
          <w:tab w:val="left" w:pos="1134"/>
        </w:tabs>
        <w:spacing w:after="0" w:line="240" w:lineRule="auto"/>
        <w:ind w:left="0" w:firstLine="709"/>
        <w:contextualSpacing w:val="0"/>
        <w:jc w:val="both"/>
        <w:rPr>
          <w:rFonts w:ascii="Times New Roman" w:hAnsi="Times New Roman" w:cs="Times New Roman"/>
          <w:b/>
          <w:sz w:val="24"/>
          <w:szCs w:val="24"/>
        </w:rPr>
      </w:pPr>
      <w:r w:rsidRPr="00C62D06">
        <w:rPr>
          <w:rFonts w:ascii="Times New Roman" w:hAnsi="Times New Roman" w:cs="Times New Roman"/>
          <w:b/>
          <w:sz w:val="24"/>
          <w:szCs w:val="24"/>
        </w:rPr>
        <w:t xml:space="preserve">3. </w:t>
      </w:r>
      <w:r w:rsidRPr="00C62D06">
        <w:rPr>
          <w:rFonts w:ascii="Times New Roman" w:hAnsi="Times New Roman" w:cs="Times New Roman"/>
          <w:b/>
          <w:iCs/>
          <w:sz w:val="24"/>
          <w:szCs w:val="24"/>
        </w:rPr>
        <w:t>Идейной основой модернизации в странах Европы в XVIII в. были</w:t>
      </w:r>
    </w:p>
    <w:p w14:paraId="7CDD96F4"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1)</w:t>
      </w:r>
      <w:r w:rsidRPr="00C62D06">
        <w:rPr>
          <w:rFonts w:cs="Times New Roman"/>
          <w:lang w:val="ru-RU"/>
        </w:rPr>
        <w:t xml:space="preserve"> </w:t>
      </w:r>
      <w:r w:rsidRPr="00C62D06">
        <w:rPr>
          <w:rFonts w:cs="Times New Roman"/>
        </w:rPr>
        <w:t>мистицизм и идеология Просвещения</w:t>
      </w:r>
    </w:p>
    <w:p w14:paraId="5BF4FB0F"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2)</w:t>
      </w:r>
      <w:r w:rsidRPr="00C62D06">
        <w:rPr>
          <w:rFonts w:cs="Times New Roman"/>
          <w:lang w:val="ru-RU"/>
        </w:rPr>
        <w:t xml:space="preserve"> </w:t>
      </w:r>
      <w:r w:rsidRPr="00C62D06">
        <w:rPr>
          <w:rFonts w:cs="Times New Roman"/>
        </w:rPr>
        <w:t>идеология Просвещения и рационализм</w:t>
      </w:r>
    </w:p>
    <w:p w14:paraId="6050685B"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3)</w:t>
      </w:r>
      <w:r w:rsidRPr="00C62D06">
        <w:rPr>
          <w:rFonts w:cs="Times New Roman"/>
          <w:lang w:val="ru-RU"/>
        </w:rPr>
        <w:t xml:space="preserve"> </w:t>
      </w:r>
      <w:r w:rsidRPr="00C62D06">
        <w:rPr>
          <w:rFonts w:cs="Times New Roman"/>
        </w:rPr>
        <w:t>рационализм и идеология Ренессанса</w:t>
      </w:r>
    </w:p>
    <w:p w14:paraId="07C05935"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4)</w:t>
      </w:r>
      <w:r w:rsidRPr="00C62D06">
        <w:rPr>
          <w:rFonts w:cs="Times New Roman"/>
          <w:lang w:val="ru-RU"/>
        </w:rPr>
        <w:t xml:space="preserve"> </w:t>
      </w:r>
      <w:r w:rsidRPr="00C62D06">
        <w:rPr>
          <w:rFonts w:cs="Times New Roman"/>
        </w:rPr>
        <w:t>идеология Ренессанса и мистицизм</w:t>
      </w:r>
    </w:p>
    <w:p w14:paraId="792AFA2D" w14:textId="77777777" w:rsidR="001104A4" w:rsidRPr="00C62D06" w:rsidRDefault="001104A4" w:rsidP="001104A4">
      <w:pPr>
        <w:pStyle w:val="Textbody"/>
        <w:suppressAutoHyphens w:val="0"/>
        <w:spacing w:after="0"/>
        <w:ind w:firstLine="709"/>
        <w:jc w:val="both"/>
        <w:rPr>
          <w:rFonts w:cs="Times New Roman"/>
          <w:i/>
          <w:iCs/>
          <w:lang w:val="ru-RU"/>
        </w:rPr>
      </w:pPr>
    </w:p>
    <w:p w14:paraId="00CC8BD5" w14:textId="77777777" w:rsidR="001104A4" w:rsidRPr="00C62D06" w:rsidRDefault="001104A4" w:rsidP="001104A4">
      <w:pPr>
        <w:pStyle w:val="Textbody"/>
        <w:suppressAutoHyphens w:val="0"/>
        <w:spacing w:after="0"/>
        <w:ind w:firstLine="709"/>
        <w:jc w:val="both"/>
        <w:rPr>
          <w:rFonts w:cs="Times New Roman"/>
          <w:b/>
          <w:iCs/>
          <w:lang w:val="ru-RU"/>
        </w:rPr>
      </w:pPr>
      <w:r w:rsidRPr="00C62D06">
        <w:rPr>
          <w:rFonts w:cs="Times New Roman"/>
          <w:b/>
          <w:iCs/>
          <w:lang w:val="ru-RU"/>
        </w:rPr>
        <w:t>4. Родиной промышленного переворота принято считать</w:t>
      </w:r>
    </w:p>
    <w:p w14:paraId="421D2B0B"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1)</w:t>
      </w:r>
      <w:r w:rsidRPr="00C62D06">
        <w:rPr>
          <w:rFonts w:cs="Times New Roman"/>
          <w:lang w:val="ru-RU"/>
        </w:rPr>
        <w:t xml:space="preserve"> </w:t>
      </w:r>
      <w:r w:rsidRPr="00C62D06">
        <w:rPr>
          <w:rFonts w:cs="Times New Roman"/>
        </w:rPr>
        <w:t>Италию</w:t>
      </w:r>
    </w:p>
    <w:p w14:paraId="74091578"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2)</w:t>
      </w:r>
      <w:r w:rsidRPr="00C62D06">
        <w:rPr>
          <w:rFonts w:cs="Times New Roman"/>
          <w:lang w:val="ru-RU"/>
        </w:rPr>
        <w:t xml:space="preserve"> </w:t>
      </w:r>
      <w:r w:rsidRPr="00C62D06">
        <w:rPr>
          <w:rFonts w:cs="Times New Roman"/>
        </w:rPr>
        <w:t>Англию</w:t>
      </w:r>
    </w:p>
    <w:p w14:paraId="1B89850C"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3)</w:t>
      </w:r>
      <w:r w:rsidRPr="00C62D06">
        <w:rPr>
          <w:rFonts w:cs="Times New Roman"/>
          <w:lang w:val="ru-RU"/>
        </w:rPr>
        <w:t xml:space="preserve"> </w:t>
      </w:r>
      <w:r w:rsidRPr="00C62D06">
        <w:rPr>
          <w:rFonts w:cs="Times New Roman"/>
        </w:rPr>
        <w:t>Францию</w:t>
      </w:r>
    </w:p>
    <w:p w14:paraId="05C1D8EE" w14:textId="77777777" w:rsidR="001104A4" w:rsidRPr="00C62D06" w:rsidRDefault="001104A4" w:rsidP="001104A4">
      <w:pPr>
        <w:pStyle w:val="Textbody"/>
        <w:suppressAutoHyphens w:val="0"/>
        <w:spacing w:after="0"/>
        <w:ind w:firstLine="709"/>
        <w:jc w:val="both"/>
        <w:rPr>
          <w:rFonts w:cs="Times New Roman"/>
        </w:rPr>
      </w:pPr>
      <w:r w:rsidRPr="00C62D06">
        <w:rPr>
          <w:rFonts w:cs="Times New Roman"/>
        </w:rPr>
        <w:t>4)</w:t>
      </w:r>
      <w:r w:rsidRPr="00C62D06">
        <w:rPr>
          <w:rFonts w:cs="Times New Roman"/>
          <w:lang w:val="ru-RU"/>
        </w:rPr>
        <w:t xml:space="preserve"> </w:t>
      </w:r>
      <w:r w:rsidRPr="00C62D06">
        <w:rPr>
          <w:rFonts w:cs="Times New Roman"/>
        </w:rPr>
        <w:t>Германию</w:t>
      </w:r>
    </w:p>
    <w:p w14:paraId="78ABE572" w14:textId="77777777" w:rsidR="001104A4" w:rsidRPr="00C62D06" w:rsidRDefault="001104A4" w:rsidP="001104A4">
      <w:pPr>
        <w:widowControl w:val="0"/>
        <w:spacing w:after="0" w:line="240" w:lineRule="auto"/>
        <w:ind w:firstLine="709"/>
        <w:jc w:val="both"/>
        <w:rPr>
          <w:rFonts w:ascii="Times New Roman" w:hAnsi="Times New Roman" w:cs="Times New Roman"/>
          <w:b/>
          <w:sz w:val="24"/>
          <w:szCs w:val="24"/>
        </w:rPr>
      </w:pPr>
    </w:p>
    <w:p w14:paraId="758E2F16" w14:textId="77777777" w:rsidR="001104A4" w:rsidRPr="00C62D06" w:rsidRDefault="001104A4" w:rsidP="001104A4">
      <w:pPr>
        <w:pStyle w:val="BodyText"/>
        <w:widowControl w:val="0"/>
        <w:snapToGrid w:val="0"/>
        <w:spacing w:after="0"/>
        <w:ind w:firstLine="709"/>
        <w:jc w:val="both"/>
        <w:rPr>
          <w:b/>
        </w:rPr>
      </w:pPr>
      <w:r w:rsidRPr="00C62D06">
        <w:rPr>
          <w:b/>
        </w:rPr>
        <w:t>5. Особая форма коммуникации представителей разных культур, направленная на достижение взаимопонимания  – это</w:t>
      </w:r>
    </w:p>
    <w:p w14:paraId="6AB155C0" w14:textId="77777777" w:rsidR="001104A4" w:rsidRPr="00C62D06" w:rsidRDefault="001104A4" w:rsidP="001104A4">
      <w:pPr>
        <w:pStyle w:val="BodyText"/>
        <w:widowControl w:val="0"/>
        <w:snapToGrid w:val="0"/>
        <w:spacing w:after="0"/>
        <w:ind w:firstLine="709"/>
        <w:jc w:val="both"/>
      </w:pPr>
      <w:r w:rsidRPr="00C62D06">
        <w:t>1) межкультурная коммуникация</w:t>
      </w:r>
    </w:p>
    <w:p w14:paraId="3033A335" w14:textId="77777777" w:rsidR="001104A4" w:rsidRPr="00C62D06" w:rsidRDefault="001104A4" w:rsidP="001104A4">
      <w:pPr>
        <w:pStyle w:val="BodyText"/>
        <w:widowControl w:val="0"/>
        <w:snapToGrid w:val="0"/>
        <w:spacing w:after="0"/>
        <w:ind w:firstLine="709"/>
        <w:jc w:val="both"/>
      </w:pPr>
      <w:r w:rsidRPr="00C62D06">
        <w:t>2) международная коммуникация</w:t>
      </w:r>
    </w:p>
    <w:p w14:paraId="4808F6C7" w14:textId="77777777" w:rsidR="001104A4" w:rsidRPr="00C62D06" w:rsidRDefault="001104A4" w:rsidP="001104A4">
      <w:pPr>
        <w:pStyle w:val="BodyText"/>
        <w:widowControl w:val="0"/>
        <w:snapToGrid w:val="0"/>
        <w:spacing w:after="0"/>
        <w:ind w:firstLine="709"/>
        <w:jc w:val="both"/>
      </w:pPr>
      <w:r w:rsidRPr="00C62D06">
        <w:t>3) межкультурная компетентность</w:t>
      </w:r>
    </w:p>
    <w:p w14:paraId="1AF017EC" w14:textId="77777777" w:rsidR="001104A4" w:rsidRPr="00C62D06" w:rsidRDefault="001104A4" w:rsidP="001104A4">
      <w:pPr>
        <w:pStyle w:val="BodyText"/>
        <w:widowControl w:val="0"/>
        <w:snapToGrid w:val="0"/>
        <w:spacing w:after="0"/>
        <w:ind w:firstLine="709"/>
        <w:jc w:val="both"/>
      </w:pPr>
      <w:r w:rsidRPr="00C62D06">
        <w:t>4) аккультурация</w:t>
      </w:r>
    </w:p>
    <w:p w14:paraId="07D2743B"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p>
    <w:p w14:paraId="2FC1B774" w14:textId="77777777" w:rsidR="001104A4" w:rsidRPr="00C62D06" w:rsidRDefault="001104A4" w:rsidP="001104A4">
      <w:pPr>
        <w:widowControl w:val="0"/>
        <w:spacing w:after="0" w:line="240" w:lineRule="auto"/>
        <w:ind w:firstLine="709"/>
        <w:jc w:val="both"/>
        <w:rPr>
          <w:rFonts w:ascii="Times New Roman" w:hAnsi="Times New Roman" w:cs="Times New Roman"/>
          <w:b/>
          <w:sz w:val="24"/>
          <w:szCs w:val="24"/>
        </w:rPr>
      </w:pPr>
      <w:r w:rsidRPr="00C62D06">
        <w:rPr>
          <w:rFonts w:ascii="Times New Roman" w:hAnsi="Times New Roman" w:cs="Times New Roman"/>
          <w:b/>
          <w:sz w:val="24"/>
          <w:szCs w:val="24"/>
        </w:rPr>
        <w:t>6. Коммуникативная неудача - это ...</w:t>
      </w:r>
    </w:p>
    <w:p w14:paraId="35A7A393"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1) недостижение инициатором общения цели</w:t>
      </w:r>
    </w:p>
    <w:p w14:paraId="7B3B0E59"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2) разочарование в процессе общения</w:t>
      </w:r>
    </w:p>
    <w:p w14:paraId="23A26545"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3) использование партнерами по коммуникации запрещенных приемов</w:t>
      </w:r>
    </w:p>
    <w:p w14:paraId="2813C223"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4) языковой барьер</w:t>
      </w:r>
    </w:p>
    <w:p w14:paraId="1BFBA875" w14:textId="77777777" w:rsidR="001104A4" w:rsidRDefault="001104A4" w:rsidP="001104A4">
      <w:pPr>
        <w:widowControl w:val="0"/>
        <w:spacing w:before="120" w:after="120" w:line="240" w:lineRule="auto"/>
        <w:jc w:val="right"/>
        <w:rPr>
          <w:rFonts w:ascii="Times New Roman" w:hAnsi="Times New Roman" w:cs="Times New Roman"/>
          <w:b/>
          <w:sz w:val="28"/>
          <w:szCs w:val="24"/>
        </w:rPr>
      </w:pPr>
      <w:r>
        <w:rPr>
          <w:rFonts w:ascii="Times New Roman" w:hAnsi="Times New Roman" w:cs="Times New Roman"/>
          <w:b/>
          <w:sz w:val="28"/>
          <w:szCs w:val="24"/>
        </w:rPr>
        <w:t>Вариант 1</w:t>
      </w:r>
    </w:p>
    <w:p w14:paraId="207A566A" w14:textId="77777777" w:rsidR="001104A4" w:rsidRDefault="001104A4" w:rsidP="001104A4">
      <w:pPr>
        <w:widowControl w:val="0"/>
        <w:spacing w:after="0" w:line="240" w:lineRule="auto"/>
        <w:jc w:val="right"/>
        <w:rPr>
          <w:rFonts w:ascii="Times New Roman" w:hAnsi="Times New Roman" w:cs="Times New Roman"/>
          <w:b/>
          <w:sz w:val="28"/>
          <w:szCs w:val="24"/>
        </w:rPr>
      </w:pPr>
    </w:p>
    <w:p w14:paraId="1051E60B" w14:textId="77777777" w:rsidR="001104A4" w:rsidRDefault="001104A4" w:rsidP="001104A4">
      <w:pPr>
        <w:widowControl w:val="0"/>
        <w:spacing w:after="0" w:line="240" w:lineRule="auto"/>
        <w:jc w:val="right"/>
        <w:rPr>
          <w:rFonts w:ascii="Times New Roman" w:hAnsi="Times New Roman" w:cs="Times New Roman"/>
          <w:b/>
          <w:sz w:val="28"/>
          <w:szCs w:val="24"/>
        </w:rPr>
      </w:pPr>
      <w:r>
        <w:rPr>
          <w:rFonts w:ascii="Times New Roman" w:hAnsi="Times New Roman" w:cs="Times New Roman"/>
          <w:b/>
          <w:sz w:val="28"/>
          <w:szCs w:val="24"/>
        </w:rPr>
        <w:lastRenderedPageBreak/>
        <w:t>Ф.И.О _________________________</w:t>
      </w:r>
    </w:p>
    <w:p w14:paraId="30F2FD0D" w14:textId="77777777" w:rsidR="001104A4" w:rsidRPr="002306BD" w:rsidRDefault="001104A4" w:rsidP="001104A4">
      <w:pPr>
        <w:widowControl w:val="0"/>
        <w:tabs>
          <w:tab w:val="left" w:pos="851"/>
        </w:tabs>
        <w:spacing w:before="240" w:after="0" w:line="240" w:lineRule="auto"/>
        <w:ind w:firstLine="709"/>
        <w:jc w:val="center"/>
        <w:rPr>
          <w:rFonts w:ascii="Times New Roman" w:hAnsi="Times New Roman" w:cs="Times New Roman"/>
          <w:b/>
          <w:sz w:val="28"/>
          <w:szCs w:val="24"/>
        </w:rPr>
      </w:pPr>
      <w:r w:rsidRPr="002306BD">
        <w:rPr>
          <w:rFonts w:ascii="Times New Roman" w:hAnsi="Times New Roman" w:cs="Times New Roman"/>
          <w:b/>
          <w:sz w:val="28"/>
          <w:szCs w:val="24"/>
        </w:rPr>
        <w:t>Задание 1</w:t>
      </w:r>
    </w:p>
    <w:p w14:paraId="74E2B961" w14:textId="77777777" w:rsidR="001104A4" w:rsidRPr="00C62D06" w:rsidRDefault="001104A4" w:rsidP="001104A4">
      <w:pPr>
        <w:widowControl w:val="0"/>
        <w:spacing w:after="0" w:line="240" w:lineRule="auto"/>
        <w:jc w:val="both"/>
        <w:rPr>
          <w:rFonts w:ascii="Times New Roman" w:hAnsi="Times New Roman" w:cs="Times New Roman"/>
          <w:b/>
          <w:sz w:val="28"/>
          <w:szCs w:val="24"/>
        </w:rPr>
      </w:pPr>
      <w:r w:rsidRPr="00C62D06">
        <w:rPr>
          <w:rFonts w:ascii="Times New Roman" w:hAnsi="Times New Roman" w:cs="Times New Roman"/>
          <w:b/>
          <w:sz w:val="28"/>
          <w:szCs w:val="24"/>
        </w:rPr>
        <w:t>Задания по дисциплинам</w:t>
      </w:r>
      <w:r>
        <w:rPr>
          <w:rFonts w:ascii="Times New Roman" w:hAnsi="Times New Roman" w:cs="Times New Roman"/>
          <w:b/>
          <w:sz w:val="28"/>
          <w:szCs w:val="24"/>
        </w:rPr>
        <w:t>,</w:t>
      </w:r>
      <w:r w:rsidRPr="00C62D06">
        <w:rPr>
          <w:rFonts w:ascii="Times New Roman" w:hAnsi="Times New Roman" w:cs="Times New Roman"/>
          <w:b/>
          <w:sz w:val="28"/>
          <w:szCs w:val="24"/>
        </w:rPr>
        <w:t xml:space="preserve"> формирующим общекультурные компетенции</w:t>
      </w:r>
    </w:p>
    <w:p w14:paraId="38EEC064" w14:textId="77777777" w:rsidR="001104A4" w:rsidRDefault="001104A4" w:rsidP="001104A4">
      <w:pPr>
        <w:widowControl w:val="0"/>
        <w:spacing w:after="0" w:line="240" w:lineRule="auto"/>
        <w:ind w:firstLine="709"/>
        <w:jc w:val="both"/>
        <w:rPr>
          <w:rFonts w:ascii="Times New Roman" w:hAnsi="Times New Roman" w:cs="Times New Roman"/>
          <w:b/>
          <w:sz w:val="24"/>
          <w:szCs w:val="24"/>
        </w:rPr>
      </w:pPr>
    </w:p>
    <w:p w14:paraId="3A578370" w14:textId="77777777" w:rsidR="001104A4" w:rsidRPr="00C62D06" w:rsidRDefault="001104A4" w:rsidP="001104A4">
      <w:pPr>
        <w:widowControl w:val="0"/>
        <w:spacing w:after="0" w:line="240" w:lineRule="auto"/>
        <w:ind w:firstLine="709"/>
        <w:jc w:val="both"/>
        <w:rPr>
          <w:rFonts w:ascii="Times New Roman" w:hAnsi="Times New Roman" w:cs="Times New Roman"/>
          <w:b/>
          <w:sz w:val="24"/>
          <w:szCs w:val="24"/>
        </w:rPr>
      </w:pPr>
      <w:r w:rsidRPr="00C62D06">
        <w:rPr>
          <w:rFonts w:ascii="Times New Roman" w:hAnsi="Times New Roman" w:cs="Times New Roman"/>
          <w:b/>
          <w:sz w:val="24"/>
          <w:szCs w:val="24"/>
        </w:rPr>
        <w:t>7. Безопасность жизнедеятельности - это …</w:t>
      </w:r>
    </w:p>
    <w:p w14:paraId="4A5A21A0"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1) система обеспечения безопасности жизни и здоровья работников в процессе трудовой деятельности</w:t>
      </w:r>
    </w:p>
    <w:p w14:paraId="7EC8CAF7"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 xml:space="preserve">2) </w:t>
      </w:r>
      <w:r w:rsidRPr="00C62D06">
        <w:rPr>
          <w:rFonts w:ascii="Times New Roman" w:hAnsi="Times New Roman" w:cs="Times New Roman"/>
          <w:sz w:val="24"/>
          <w:szCs w:val="24"/>
          <w:shd w:val="clear" w:color="auto" w:fill="FFFFFF"/>
        </w:rPr>
        <w:t>система мер, направленных на обеспечение благоприятных и безопасных условий среды обитания и жизнедеятельности человека</w:t>
      </w:r>
    </w:p>
    <w:p w14:paraId="781F6FBF"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3) область научных знаний, изучающая опасности и способы защиты от них человека в любых условиях его обитания.</w:t>
      </w:r>
    </w:p>
    <w:p w14:paraId="690EE2B4"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shd w:val="clear" w:color="auto" w:fill="FFFFFF"/>
        </w:rPr>
      </w:pPr>
      <w:r w:rsidRPr="00C62D06">
        <w:rPr>
          <w:rFonts w:ascii="Times New Roman" w:hAnsi="Times New Roman" w:cs="Times New Roman"/>
          <w:sz w:val="24"/>
          <w:szCs w:val="24"/>
        </w:rPr>
        <w:t xml:space="preserve">4) </w:t>
      </w:r>
      <w:r w:rsidRPr="00C62D06">
        <w:rPr>
          <w:rFonts w:ascii="Times New Roman" w:hAnsi="Times New Roman" w:cs="Times New Roman"/>
          <w:sz w:val="24"/>
          <w:szCs w:val="24"/>
          <w:shd w:val="clear" w:color="auto" w:fill="FFFFFF"/>
        </w:rPr>
        <w:t>система мероприятий по подготовке к защите и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них.</w:t>
      </w:r>
    </w:p>
    <w:p w14:paraId="7B1BF804"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p>
    <w:p w14:paraId="7B06AF7B" w14:textId="77777777" w:rsidR="001104A4" w:rsidRPr="00C62D06" w:rsidRDefault="001104A4" w:rsidP="001104A4">
      <w:pPr>
        <w:widowControl w:val="0"/>
        <w:spacing w:after="0" w:line="240" w:lineRule="auto"/>
        <w:ind w:firstLine="709"/>
        <w:jc w:val="both"/>
        <w:rPr>
          <w:rFonts w:ascii="Times New Roman" w:hAnsi="Times New Roman" w:cs="Times New Roman"/>
          <w:b/>
          <w:sz w:val="24"/>
          <w:szCs w:val="24"/>
        </w:rPr>
      </w:pPr>
      <w:r w:rsidRPr="00C62D06">
        <w:rPr>
          <w:rFonts w:ascii="Times New Roman" w:hAnsi="Times New Roman" w:cs="Times New Roman"/>
          <w:b/>
          <w:sz w:val="24"/>
          <w:szCs w:val="24"/>
        </w:rPr>
        <w:t>8. Оптимальные (комфортные) условия труда обеспечивают</w:t>
      </w:r>
    </w:p>
    <w:p w14:paraId="4A86EF9A"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1) минимальную производительность труда и нормальную напряженность организма человека</w:t>
      </w:r>
    </w:p>
    <w:p w14:paraId="35A2D2C5"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2) нормальную производительность труда и максимальную напряженность организма человека</w:t>
      </w:r>
    </w:p>
    <w:p w14:paraId="427C91A7"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3) максимальную производительность труда и минимальную напряженность организма человека</w:t>
      </w:r>
    </w:p>
    <w:p w14:paraId="3FEC9573"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r w:rsidRPr="00C62D06">
        <w:rPr>
          <w:rFonts w:ascii="Times New Roman" w:hAnsi="Times New Roman" w:cs="Times New Roman"/>
          <w:sz w:val="24"/>
          <w:szCs w:val="24"/>
        </w:rPr>
        <w:t>4) минимальную производительность труда и максимальную напряженность организма человека</w:t>
      </w:r>
    </w:p>
    <w:p w14:paraId="722E3830"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p>
    <w:p w14:paraId="722E7A5A" w14:textId="77777777" w:rsidR="001104A4" w:rsidRPr="00C62D06" w:rsidRDefault="001104A4" w:rsidP="001104A4">
      <w:pPr>
        <w:pStyle w:val="a3"/>
        <w:widowControl w:val="0"/>
        <w:spacing w:after="0"/>
        <w:ind w:firstLine="709"/>
        <w:rPr>
          <w:rFonts w:cs="Times New Roman"/>
          <w:b/>
          <w:caps/>
          <w:szCs w:val="24"/>
        </w:rPr>
      </w:pPr>
      <w:r w:rsidRPr="00C62D06">
        <w:rPr>
          <w:rFonts w:cs="Times New Roman"/>
          <w:b/>
          <w:szCs w:val="24"/>
        </w:rPr>
        <w:t>9. Термин «философия» означает:</w:t>
      </w:r>
      <w:r w:rsidRPr="00C62D06">
        <w:rPr>
          <w:rFonts w:cs="Times New Roman"/>
          <w:b/>
          <w:caps/>
          <w:szCs w:val="24"/>
        </w:rPr>
        <w:t xml:space="preserve"> </w:t>
      </w:r>
    </w:p>
    <w:p w14:paraId="7C18C4B4" w14:textId="77777777" w:rsidR="001104A4" w:rsidRPr="00C62D06" w:rsidRDefault="001104A4" w:rsidP="001104A4">
      <w:pPr>
        <w:pStyle w:val="a3"/>
        <w:widowControl w:val="0"/>
        <w:spacing w:after="0"/>
        <w:ind w:firstLine="709"/>
        <w:rPr>
          <w:rFonts w:cs="Times New Roman"/>
          <w:caps/>
          <w:szCs w:val="24"/>
        </w:rPr>
      </w:pPr>
      <w:r w:rsidRPr="00C62D06">
        <w:rPr>
          <w:rFonts w:cs="Times New Roman"/>
          <w:szCs w:val="24"/>
        </w:rPr>
        <w:t>1) рассуждение;</w:t>
      </w:r>
      <w:r w:rsidRPr="00C62D06">
        <w:rPr>
          <w:rFonts w:cs="Times New Roman"/>
          <w:caps/>
          <w:szCs w:val="24"/>
        </w:rPr>
        <w:t xml:space="preserve"> </w:t>
      </w:r>
    </w:p>
    <w:p w14:paraId="5D3F30E3" w14:textId="77777777" w:rsidR="001104A4" w:rsidRPr="00C62D06" w:rsidRDefault="001104A4" w:rsidP="001104A4">
      <w:pPr>
        <w:pStyle w:val="a3"/>
        <w:widowControl w:val="0"/>
        <w:spacing w:after="0"/>
        <w:ind w:firstLine="709"/>
        <w:rPr>
          <w:rFonts w:cs="Times New Roman"/>
          <w:caps/>
          <w:szCs w:val="24"/>
        </w:rPr>
      </w:pPr>
      <w:r w:rsidRPr="00C62D06">
        <w:rPr>
          <w:rFonts w:cs="Times New Roman"/>
          <w:szCs w:val="24"/>
        </w:rPr>
        <w:t>2) компетентное мнение;</w:t>
      </w:r>
      <w:r w:rsidRPr="00C62D06">
        <w:rPr>
          <w:rFonts w:cs="Times New Roman"/>
          <w:caps/>
          <w:szCs w:val="24"/>
        </w:rPr>
        <w:t xml:space="preserve"> </w:t>
      </w:r>
    </w:p>
    <w:p w14:paraId="5C436C46" w14:textId="77777777" w:rsidR="001104A4" w:rsidRPr="00C62D06" w:rsidRDefault="001104A4" w:rsidP="001104A4">
      <w:pPr>
        <w:pStyle w:val="a3"/>
        <w:widowControl w:val="0"/>
        <w:spacing w:after="0"/>
        <w:ind w:firstLine="709"/>
        <w:rPr>
          <w:rFonts w:cs="Times New Roman"/>
          <w:caps/>
          <w:szCs w:val="24"/>
        </w:rPr>
      </w:pPr>
      <w:r w:rsidRPr="00C62D06">
        <w:rPr>
          <w:rFonts w:cs="Times New Roman"/>
          <w:szCs w:val="24"/>
        </w:rPr>
        <w:t>3) профессиональную деятельность;</w:t>
      </w:r>
      <w:r w:rsidRPr="00C62D06">
        <w:rPr>
          <w:rFonts w:cs="Times New Roman"/>
          <w:caps/>
          <w:szCs w:val="24"/>
        </w:rPr>
        <w:t xml:space="preserve"> </w:t>
      </w:r>
    </w:p>
    <w:p w14:paraId="219DA448" w14:textId="77777777" w:rsidR="001104A4" w:rsidRPr="00C62D06" w:rsidRDefault="001104A4" w:rsidP="001104A4">
      <w:pPr>
        <w:pStyle w:val="a3"/>
        <w:widowControl w:val="0"/>
        <w:spacing w:after="0"/>
        <w:ind w:firstLine="709"/>
        <w:rPr>
          <w:rFonts w:cs="Times New Roman"/>
          <w:szCs w:val="24"/>
        </w:rPr>
      </w:pPr>
      <w:r w:rsidRPr="00C62D06">
        <w:rPr>
          <w:rFonts w:cs="Times New Roman"/>
          <w:szCs w:val="24"/>
        </w:rPr>
        <w:t>4)  любовь к мудрости.</w:t>
      </w:r>
    </w:p>
    <w:p w14:paraId="37B41262"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p>
    <w:p w14:paraId="1232043C" w14:textId="77777777" w:rsidR="001104A4" w:rsidRPr="00C62D06" w:rsidRDefault="001104A4" w:rsidP="001104A4">
      <w:pPr>
        <w:pStyle w:val="ListParagraph"/>
        <w:widowControl w:val="0"/>
        <w:spacing w:after="0" w:line="240" w:lineRule="auto"/>
        <w:ind w:left="0" w:firstLine="709"/>
        <w:contextualSpacing w:val="0"/>
        <w:jc w:val="both"/>
        <w:rPr>
          <w:rFonts w:ascii="Times New Roman" w:hAnsi="Times New Roman" w:cs="Times New Roman"/>
          <w:b/>
          <w:iCs/>
          <w:sz w:val="24"/>
          <w:szCs w:val="24"/>
        </w:rPr>
      </w:pPr>
      <w:r w:rsidRPr="00C62D06">
        <w:rPr>
          <w:rFonts w:ascii="Times New Roman" w:hAnsi="Times New Roman" w:cs="Times New Roman"/>
          <w:b/>
          <w:iCs/>
          <w:sz w:val="24"/>
          <w:szCs w:val="24"/>
        </w:rPr>
        <w:t>10. Устойчивая система взглядов на мир, убеждений, представлений, верований человека, определяющих выбор жизненной позиции, отношение к миру и другим людям,</w:t>
      </w:r>
      <w:r w:rsidRPr="00C62D06">
        <w:rPr>
          <w:rFonts w:ascii="Times New Roman" w:hAnsi="Times New Roman" w:cs="Times New Roman"/>
          <w:b/>
          <w:iCs/>
          <w:noProof/>
          <w:sz w:val="24"/>
          <w:szCs w:val="24"/>
        </w:rPr>
        <w:t xml:space="preserve"> —</w:t>
      </w:r>
      <w:r w:rsidRPr="00C62D06">
        <w:rPr>
          <w:rFonts w:ascii="Times New Roman" w:hAnsi="Times New Roman" w:cs="Times New Roman"/>
          <w:b/>
          <w:iCs/>
          <w:sz w:val="24"/>
          <w:szCs w:val="24"/>
        </w:rPr>
        <w:t xml:space="preserve"> это</w:t>
      </w:r>
    </w:p>
    <w:p w14:paraId="23D921FA" w14:textId="77777777" w:rsidR="001104A4" w:rsidRPr="00C62D06" w:rsidRDefault="001104A4" w:rsidP="001104A4">
      <w:pPr>
        <w:pStyle w:val="ListParagraph"/>
        <w:widowControl w:val="0"/>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1) мировосприятие</w:t>
      </w:r>
    </w:p>
    <w:p w14:paraId="5BF945CA" w14:textId="77777777" w:rsidR="001104A4" w:rsidRPr="00C62D06" w:rsidRDefault="001104A4" w:rsidP="001104A4">
      <w:pPr>
        <w:pStyle w:val="ListParagraph"/>
        <w:widowControl w:val="0"/>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2) мирочувствование</w:t>
      </w:r>
    </w:p>
    <w:p w14:paraId="04F74BA6" w14:textId="77777777" w:rsidR="001104A4" w:rsidRPr="00C62D06" w:rsidRDefault="001104A4" w:rsidP="001104A4">
      <w:pPr>
        <w:pStyle w:val="ListParagraph"/>
        <w:widowControl w:val="0"/>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3) мировоззрение</w:t>
      </w:r>
    </w:p>
    <w:p w14:paraId="1E1DDD0C" w14:textId="77777777" w:rsidR="001104A4" w:rsidRPr="00C62D06" w:rsidRDefault="001104A4" w:rsidP="001104A4">
      <w:pPr>
        <w:pStyle w:val="ListParagraph"/>
        <w:widowControl w:val="0"/>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4) мироощущение</w:t>
      </w:r>
    </w:p>
    <w:p w14:paraId="7AB5E29B" w14:textId="77777777" w:rsidR="001104A4" w:rsidRPr="00C62D06" w:rsidRDefault="001104A4" w:rsidP="001104A4">
      <w:pPr>
        <w:pStyle w:val="ListParagraph"/>
        <w:widowControl w:val="0"/>
        <w:spacing w:after="0" w:line="240" w:lineRule="auto"/>
        <w:ind w:left="0" w:firstLine="709"/>
        <w:contextualSpacing w:val="0"/>
        <w:jc w:val="both"/>
        <w:rPr>
          <w:rFonts w:ascii="Times New Roman" w:hAnsi="Times New Roman" w:cs="Times New Roman"/>
          <w:sz w:val="24"/>
          <w:szCs w:val="24"/>
        </w:rPr>
      </w:pPr>
      <w:r w:rsidRPr="00C62D06">
        <w:rPr>
          <w:rFonts w:ascii="Times New Roman" w:hAnsi="Times New Roman" w:cs="Times New Roman"/>
          <w:sz w:val="24"/>
          <w:szCs w:val="24"/>
        </w:rPr>
        <w:t>5) мировидение</w:t>
      </w:r>
    </w:p>
    <w:p w14:paraId="2EC35EED" w14:textId="77777777" w:rsidR="001104A4" w:rsidRPr="00C62D06" w:rsidRDefault="001104A4" w:rsidP="001104A4">
      <w:pPr>
        <w:widowControl w:val="0"/>
        <w:spacing w:after="0" w:line="240" w:lineRule="auto"/>
        <w:ind w:firstLine="709"/>
        <w:jc w:val="both"/>
        <w:rPr>
          <w:rFonts w:ascii="Times New Roman" w:hAnsi="Times New Roman" w:cs="Times New Roman"/>
          <w:sz w:val="24"/>
          <w:szCs w:val="24"/>
        </w:rPr>
      </w:pPr>
    </w:p>
    <w:p w14:paraId="181D8570" w14:textId="77777777" w:rsidR="001104A4" w:rsidRDefault="001104A4" w:rsidP="001104A4">
      <w:pPr>
        <w:rPr>
          <w:rFonts w:ascii="Times New Roman" w:hAnsi="Times New Roman" w:cs="Times New Roman"/>
          <w:sz w:val="28"/>
          <w:szCs w:val="28"/>
        </w:rPr>
      </w:pPr>
      <w:r>
        <w:rPr>
          <w:rFonts w:ascii="Times New Roman" w:hAnsi="Times New Roman" w:cs="Times New Roman"/>
          <w:sz w:val="28"/>
          <w:szCs w:val="28"/>
        </w:rPr>
        <w:br w:type="page"/>
      </w:r>
    </w:p>
    <w:p w14:paraId="3F94DD46" w14:textId="77777777" w:rsidR="001104A4" w:rsidRDefault="001104A4" w:rsidP="001104A4">
      <w:pPr>
        <w:widowControl w:val="0"/>
        <w:spacing w:before="120" w:after="120" w:line="240" w:lineRule="auto"/>
        <w:jc w:val="right"/>
        <w:rPr>
          <w:rFonts w:ascii="Times New Roman" w:hAnsi="Times New Roman" w:cs="Times New Roman"/>
          <w:b/>
          <w:sz w:val="28"/>
          <w:szCs w:val="24"/>
        </w:rPr>
      </w:pPr>
      <w:r>
        <w:rPr>
          <w:rFonts w:ascii="Times New Roman" w:hAnsi="Times New Roman" w:cs="Times New Roman"/>
          <w:b/>
          <w:sz w:val="28"/>
          <w:szCs w:val="24"/>
        </w:rPr>
        <w:lastRenderedPageBreak/>
        <w:t>Вариант 1</w:t>
      </w:r>
    </w:p>
    <w:p w14:paraId="4CF99A20" w14:textId="77777777" w:rsidR="001104A4" w:rsidRDefault="001104A4" w:rsidP="001104A4">
      <w:pPr>
        <w:widowControl w:val="0"/>
        <w:spacing w:before="120" w:after="120" w:line="240" w:lineRule="auto"/>
        <w:jc w:val="right"/>
        <w:rPr>
          <w:rFonts w:ascii="Times New Roman" w:hAnsi="Times New Roman" w:cs="Times New Roman"/>
          <w:b/>
          <w:sz w:val="28"/>
          <w:szCs w:val="24"/>
        </w:rPr>
      </w:pPr>
    </w:p>
    <w:p w14:paraId="1E9A9358" w14:textId="77777777" w:rsidR="001104A4" w:rsidRDefault="001104A4" w:rsidP="001104A4">
      <w:pPr>
        <w:widowControl w:val="0"/>
        <w:spacing w:after="0" w:line="240" w:lineRule="auto"/>
        <w:jc w:val="right"/>
        <w:rPr>
          <w:rFonts w:ascii="Times New Roman" w:hAnsi="Times New Roman" w:cs="Times New Roman"/>
          <w:b/>
          <w:sz w:val="28"/>
          <w:szCs w:val="24"/>
        </w:rPr>
      </w:pPr>
      <w:r>
        <w:rPr>
          <w:rFonts w:ascii="Times New Roman" w:hAnsi="Times New Roman" w:cs="Times New Roman"/>
          <w:b/>
          <w:sz w:val="28"/>
          <w:szCs w:val="24"/>
        </w:rPr>
        <w:t>Ф.И.О _________________________</w:t>
      </w:r>
    </w:p>
    <w:p w14:paraId="2B136904" w14:textId="77777777" w:rsidR="001104A4" w:rsidRPr="007D466E" w:rsidRDefault="001104A4" w:rsidP="001104A4">
      <w:pPr>
        <w:spacing w:before="240" w:after="0" w:line="240" w:lineRule="auto"/>
        <w:ind w:firstLine="709"/>
        <w:jc w:val="center"/>
        <w:rPr>
          <w:rFonts w:ascii="Times New Roman" w:hAnsi="Times New Roman" w:cs="Times New Roman"/>
          <w:b/>
          <w:sz w:val="28"/>
          <w:szCs w:val="28"/>
        </w:rPr>
      </w:pPr>
      <w:r w:rsidRPr="007D466E">
        <w:rPr>
          <w:rFonts w:ascii="Times New Roman" w:hAnsi="Times New Roman" w:cs="Times New Roman"/>
          <w:b/>
          <w:sz w:val="28"/>
          <w:szCs w:val="28"/>
        </w:rPr>
        <w:t xml:space="preserve">Задание </w:t>
      </w:r>
      <w:r>
        <w:rPr>
          <w:rFonts w:ascii="Times New Roman" w:hAnsi="Times New Roman" w:cs="Times New Roman"/>
          <w:b/>
          <w:sz w:val="28"/>
          <w:szCs w:val="28"/>
        </w:rPr>
        <w:t>2</w:t>
      </w:r>
    </w:p>
    <w:p w14:paraId="22B09453" w14:textId="77777777" w:rsidR="001104A4" w:rsidRPr="00C62D06" w:rsidRDefault="001104A4" w:rsidP="001104A4">
      <w:pPr>
        <w:widowControl w:val="0"/>
        <w:spacing w:after="0" w:line="240" w:lineRule="auto"/>
        <w:jc w:val="both"/>
        <w:rPr>
          <w:rFonts w:ascii="Times New Roman" w:hAnsi="Times New Roman" w:cs="Times New Roman"/>
          <w:b/>
          <w:sz w:val="28"/>
          <w:szCs w:val="24"/>
        </w:rPr>
      </w:pPr>
      <w:r w:rsidRPr="00C62D06">
        <w:rPr>
          <w:rFonts w:ascii="Times New Roman" w:hAnsi="Times New Roman" w:cs="Times New Roman"/>
          <w:b/>
          <w:sz w:val="28"/>
          <w:szCs w:val="24"/>
        </w:rPr>
        <w:t>Задания по дисциплинам</w:t>
      </w:r>
      <w:r>
        <w:rPr>
          <w:rFonts w:ascii="Times New Roman" w:hAnsi="Times New Roman" w:cs="Times New Roman"/>
          <w:b/>
          <w:sz w:val="28"/>
          <w:szCs w:val="24"/>
        </w:rPr>
        <w:t>,</w:t>
      </w:r>
      <w:r w:rsidRPr="00C62D06">
        <w:rPr>
          <w:rFonts w:ascii="Times New Roman" w:hAnsi="Times New Roman" w:cs="Times New Roman"/>
          <w:b/>
          <w:sz w:val="28"/>
          <w:szCs w:val="24"/>
        </w:rPr>
        <w:t xml:space="preserve"> формирующим </w:t>
      </w:r>
      <w:r>
        <w:rPr>
          <w:rFonts w:ascii="Times New Roman" w:hAnsi="Times New Roman" w:cs="Times New Roman"/>
          <w:b/>
          <w:sz w:val="28"/>
          <w:szCs w:val="24"/>
        </w:rPr>
        <w:t xml:space="preserve">общепрофессиональные и профессиональные </w:t>
      </w:r>
      <w:r w:rsidRPr="00C62D06">
        <w:rPr>
          <w:rFonts w:ascii="Times New Roman" w:hAnsi="Times New Roman" w:cs="Times New Roman"/>
          <w:b/>
          <w:sz w:val="28"/>
          <w:szCs w:val="24"/>
        </w:rPr>
        <w:t>компетенции</w:t>
      </w:r>
    </w:p>
    <w:p w14:paraId="6B36EDC5" w14:textId="77777777" w:rsidR="001104A4" w:rsidRDefault="001104A4" w:rsidP="001104A4">
      <w:pPr>
        <w:spacing w:after="0" w:line="240" w:lineRule="auto"/>
        <w:ind w:firstLine="709"/>
        <w:jc w:val="both"/>
        <w:rPr>
          <w:rFonts w:ascii="Times New Roman" w:hAnsi="Times New Roman" w:cs="Times New Roman"/>
          <w:sz w:val="28"/>
          <w:szCs w:val="28"/>
        </w:rPr>
      </w:pPr>
    </w:p>
    <w:p w14:paraId="354C928E" w14:textId="77777777" w:rsidR="001104A4" w:rsidRPr="007D466E" w:rsidRDefault="001104A4" w:rsidP="001104A4">
      <w:pPr>
        <w:spacing w:after="0" w:line="240" w:lineRule="auto"/>
        <w:ind w:firstLine="709"/>
        <w:jc w:val="both"/>
        <w:rPr>
          <w:rFonts w:ascii="Times New Roman" w:hAnsi="Times New Roman" w:cs="Times New Roman"/>
          <w:sz w:val="24"/>
          <w:szCs w:val="24"/>
        </w:rPr>
      </w:pPr>
      <w:r w:rsidRPr="007D466E">
        <w:rPr>
          <w:rFonts w:ascii="Times New Roman" w:hAnsi="Times New Roman" w:cs="Times New Roman"/>
          <w:sz w:val="24"/>
          <w:szCs w:val="24"/>
        </w:rPr>
        <w:t>Торговая сеть «Реми» существует с 2008 года. За время своего</w:t>
      </w:r>
      <w:r>
        <w:rPr>
          <w:rFonts w:ascii="Times New Roman" w:hAnsi="Times New Roman" w:cs="Times New Roman"/>
          <w:sz w:val="28"/>
          <w:szCs w:val="28"/>
        </w:rPr>
        <w:t xml:space="preserve"> </w:t>
      </w:r>
      <w:r w:rsidRPr="007D466E">
        <w:rPr>
          <w:rFonts w:ascii="Times New Roman" w:hAnsi="Times New Roman" w:cs="Times New Roman"/>
          <w:sz w:val="24"/>
          <w:szCs w:val="24"/>
        </w:rPr>
        <w:t>существования сеть магазинов заняла устойчивое положение на рынке Дальнего Востока. Магазины сети открылись почти во всех крупных городах Приморского края</w:t>
      </w:r>
      <w:r>
        <w:rPr>
          <w:rFonts w:ascii="Times New Roman" w:hAnsi="Times New Roman" w:cs="Times New Roman"/>
          <w:sz w:val="24"/>
          <w:szCs w:val="24"/>
        </w:rPr>
        <w:t>:</w:t>
      </w:r>
      <w:r w:rsidRPr="007D466E">
        <w:rPr>
          <w:rFonts w:ascii="Times New Roman" w:hAnsi="Times New Roman" w:cs="Times New Roman"/>
          <w:sz w:val="24"/>
          <w:szCs w:val="24"/>
        </w:rPr>
        <w:t xml:space="preserve"> Владивосток, Уссурийск, Находка, Спасск-Дальний, Партизанск, Большой Камень, Лесозаводск, а также в поселке Врангель. </w:t>
      </w:r>
    </w:p>
    <w:p w14:paraId="559F3251" w14:textId="77777777" w:rsidR="001104A4" w:rsidRPr="007D466E" w:rsidRDefault="001104A4" w:rsidP="001104A4">
      <w:pPr>
        <w:spacing w:after="0" w:line="240" w:lineRule="auto"/>
        <w:ind w:firstLine="709"/>
        <w:jc w:val="both"/>
        <w:rPr>
          <w:rFonts w:ascii="Times New Roman" w:hAnsi="Times New Roman" w:cs="Times New Roman"/>
          <w:sz w:val="24"/>
          <w:szCs w:val="24"/>
        </w:rPr>
      </w:pPr>
      <w:r w:rsidRPr="007D466E">
        <w:rPr>
          <w:rFonts w:ascii="Times New Roman" w:hAnsi="Times New Roman" w:cs="Times New Roman"/>
          <w:sz w:val="24"/>
          <w:szCs w:val="24"/>
        </w:rPr>
        <w:t xml:space="preserve">В 2020 году планируется открытие нового магазина в Арсеньеве. Менеджеры в течение двух месяцев </w:t>
      </w:r>
      <w:r>
        <w:rPr>
          <w:rFonts w:ascii="Times New Roman" w:hAnsi="Times New Roman" w:cs="Times New Roman"/>
          <w:sz w:val="24"/>
          <w:szCs w:val="24"/>
        </w:rPr>
        <w:t xml:space="preserve">занимались поиском и отбором </w:t>
      </w:r>
      <w:r w:rsidRPr="007D466E">
        <w:rPr>
          <w:rFonts w:ascii="Times New Roman" w:hAnsi="Times New Roman" w:cs="Times New Roman"/>
          <w:sz w:val="24"/>
          <w:szCs w:val="24"/>
        </w:rPr>
        <w:t>подходящих сотрудников</w:t>
      </w:r>
      <w:r>
        <w:rPr>
          <w:rFonts w:ascii="Times New Roman" w:hAnsi="Times New Roman" w:cs="Times New Roman"/>
          <w:sz w:val="24"/>
          <w:szCs w:val="24"/>
        </w:rPr>
        <w:t>,</w:t>
      </w:r>
      <w:r w:rsidRPr="007D466E">
        <w:rPr>
          <w:rFonts w:ascii="Times New Roman" w:hAnsi="Times New Roman" w:cs="Times New Roman"/>
          <w:sz w:val="24"/>
          <w:szCs w:val="24"/>
        </w:rPr>
        <w:t xml:space="preserve"> провод</w:t>
      </w:r>
      <w:r>
        <w:rPr>
          <w:rFonts w:ascii="Times New Roman" w:hAnsi="Times New Roman" w:cs="Times New Roman"/>
          <w:sz w:val="24"/>
          <w:szCs w:val="24"/>
        </w:rPr>
        <w:t>я</w:t>
      </w:r>
      <w:r w:rsidRPr="007D466E">
        <w:rPr>
          <w:rFonts w:ascii="Times New Roman" w:hAnsi="Times New Roman" w:cs="Times New Roman"/>
          <w:sz w:val="24"/>
          <w:szCs w:val="24"/>
        </w:rPr>
        <w:t xml:space="preserve"> собеседования</w:t>
      </w:r>
      <w:r>
        <w:rPr>
          <w:rFonts w:ascii="Times New Roman" w:hAnsi="Times New Roman" w:cs="Times New Roman"/>
          <w:sz w:val="24"/>
          <w:szCs w:val="24"/>
        </w:rPr>
        <w:t>, изучая документы</w:t>
      </w:r>
      <w:r w:rsidRPr="007D466E">
        <w:rPr>
          <w:rFonts w:ascii="Times New Roman" w:hAnsi="Times New Roman" w:cs="Times New Roman"/>
          <w:sz w:val="24"/>
          <w:szCs w:val="24"/>
        </w:rPr>
        <w:t>. К тому моменту, когда почти все сотрудники были найдены, руководство решило перенести дату открытия на несколько месяцев, так как до конца не успели оборудовать магазин. Многие сотрудники были раздосадованы этим известием, потому что не мог</w:t>
      </w:r>
      <w:r>
        <w:rPr>
          <w:rFonts w:ascii="Times New Roman" w:hAnsi="Times New Roman" w:cs="Times New Roman"/>
          <w:sz w:val="24"/>
          <w:szCs w:val="24"/>
        </w:rPr>
        <w:t>ли</w:t>
      </w:r>
      <w:r w:rsidRPr="007D466E">
        <w:rPr>
          <w:rFonts w:ascii="Times New Roman" w:hAnsi="Times New Roman" w:cs="Times New Roman"/>
          <w:sz w:val="24"/>
          <w:szCs w:val="24"/>
        </w:rPr>
        <w:t xml:space="preserve"> находиться без работы столько времени</w:t>
      </w:r>
      <w:r>
        <w:rPr>
          <w:rFonts w:ascii="Times New Roman" w:hAnsi="Times New Roman" w:cs="Times New Roman"/>
          <w:sz w:val="24"/>
          <w:szCs w:val="24"/>
        </w:rPr>
        <w:t xml:space="preserve"> и решили искать другое место</w:t>
      </w:r>
      <w:r w:rsidRPr="007D466E">
        <w:rPr>
          <w:rFonts w:ascii="Times New Roman" w:hAnsi="Times New Roman" w:cs="Times New Roman"/>
          <w:sz w:val="24"/>
          <w:szCs w:val="24"/>
        </w:rPr>
        <w:t xml:space="preserve">. </w:t>
      </w:r>
      <w:r>
        <w:rPr>
          <w:rFonts w:ascii="Times New Roman" w:hAnsi="Times New Roman" w:cs="Times New Roman"/>
          <w:sz w:val="24"/>
          <w:szCs w:val="24"/>
        </w:rPr>
        <w:t>А</w:t>
      </w:r>
      <w:r w:rsidRPr="007D466E">
        <w:rPr>
          <w:rFonts w:ascii="Times New Roman" w:hAnsi="Times New Roman" w:cs="Times New Roman"/>
          <w:sz w:val="24"/>
          <w:szCs w:val="24"/>
        </w:rPr>
        <w:t xml:space="preserve"> по небольшому городу распространились </w:t>
      </w:r>
      <w:r>
        <w:rPr>
          <w:rFonts w:ascii="Times New Roman" w:hAnsi="Times New Roman" w:cs="Times New Roman"/>
          <w:sz w:val="24"/>
          <w:szCs w:val="24"/>
        </w:rPr>
        <w:t xml:space="preserve">негативные </w:t>
      </w:r>
      <w:r w:rsidRPr="007D466E">
        <w:rPr>
          <w:rFonts w:ascii="Times New Roman" w:hAnsi="Times New Roman" w:cs="Times New Roman"/>
          <w:sz w:val="24"/>
          <w:szCs w:val="24"/>
        </w:rPr>
        <w:t xml:space="preserve">слухи о компании. </w:t>
      </w:r>
    </w:p>
    <w:p w14:paraId="575A3A5F" w14:textId="77777777" w:rsidR="001104A4" w:rsidRDefault="001104A4" w:rsidP="001104A4">
      <w:pPr>
        <w:spacing w:after="0" w:line="240" w:lineRule="auto"/>
        <w:ind w:firstLine="709"/>
        <w:jc w:val="both"/>
        <w:rPr>
          <w:rFonts w:ascii="Times New Roman" w:hAnsi="Times New Roman" w:cs="Times New Roman"/>
          <w:sz w:val="24"/>
          <w:szCs w:val="24"/>
        </w:rPr>
      </w:pPr>
      <w:r w:rsidRPr="007D466E">
        <w:rPr>
          <w:rFonts w:ascii="Times New Roman" w:hAnsi="Times New Roman" w:cs="Times New Roman"/>
          <w:sz w:val="24"/>
          <w:szCs w:val="24"/>
        </w:rPr>
        <w:t xml:space="preserve">Менеджеры обратились с вопросами к руководству, но директор по персоналу </w:t>
      </w:r>
      <w:r>
        <w:rPr>
          <w:rFonts w:ascii="Times New Roman" w:hAnsi="Times New Roman" w:cs="Times New Roman"/>
          <w:sz w:val="24"/>
          <w:szCs w:val="24"/>
        </w:rPr>
        <w:t>предложил оставить их в</w:t>
      </w:r>
      <w:r w:rsidRPr="007D466E">
        <w:rPr>
          <w:rFonts w:ascii="Times New Roman" w:hAnsi="Times New Roman" w:cs="Times New Roman"/>
          <w:sz w:val="24"/>
          <w:szCs w:val="24"/>
        </w:rPr>
        <w:t xml:space="preserve"> кадровом резерве и </w:t>
      </w:r>
      <w:r>
        <w:rPr>
          <w:rFonts w:ascii="Times New Roman" w:hAnsi="Times New Roman" w:cs="Times New Roman"/>
          <w:sz w:val="24"/>
          <w:szCs w:val="24"/>
        </w:rPr>
        <w:t xml:space="preserve">заверил, </w:t>
      </w:r>
      <w:r w:rsidRPr="007D466E">
        <w:rPr>
          <w:rFonts w:ascii="Times New Roman" w:hAnsi="Times New Roman" w:cs="Times New Roman"/>
          <w:sz w:val="24"/>
          <w:szCs w:val="24"/>
        </w:rPr>
        <w:t xml:space="preserve">что работники всегда найдутся. Менеджеры </w:t>
      </w:r>
      <w:r>
        <w:rPr>
          <w:rFonts w:ascii="Times New Roman" w:hAnsi="Times New Roman" w:cs="Times New Roman"/>
          <w:sz w:val="24"/>
          <w:szCs w:val="24"/>
        </w:rPr>
        <w:t xml:space="preserve">были </w:t>
      </w:r>
      <w:r w:rsidRPr="007D466E">
        <w:rPr>
          <w:rFonts w:ascii="Times New Roman" w:hAnsi="Times New Roman" w:cs="Times New Roman"/>
          <w:sz w:val="24"/>
          <w:szCs w:val="24"/>
        </w:rPr>
        <w:t>вынуждены всеми способами удерживать оставшихся кандидатов.</w:t>
      </w:r>
    </w:p>
    <w:p w14:paraId="3B7E2C66" w14:textId="77777777" w:rsidR="001104A4" w:rsidRPr="007D466E" w:rsidRDefault="001104A4" w:rsidP="001104A4">
      <w:pPr>
        <w:spacing w:after="0" w:line="240" w:lineRule="auto"/>
        <w:ind w:firstLine="709"/>
        <w:jc w:val="both"/>
        <w:rPr>
          <w:rFonts w:ascii="Times New Roman" w:hAnsi="Times New Roman" w:cs="Times New Roman"/>
          <w:sz w:val="24"/>
          <w:szCs w:val="24"/>
        </w:rPr>
      </w:pPr>
    </w:p>
    <w:p w14:paraId="727A0F61" w14:textId="77777777" w:rsidR="001104A4" w:rsidRPr="00EB2493" w:rsidRDefault="001104A4" w:rsidP="001104A4">
      <w:pPr>
        <w:spacing w:after="0" w:line="240" w:lineRule="auto"/>
        <w:ind w:firstLine="709"/>
        <w:jc w:val="both"/>
        <w:rPr>
          <w:rFonts w:ascii="Times New Roman" w:hAnsi="Times New Roman" w:cs="Times New Roman"/>
          <w:b/>
          <w:sz w:val="24"/>
          <w:szCs w:val="24"/>
        </w:rPr>
      </w:pPr>
      <w:r w:rsidRPr="00EB2493">
        <w:rPr>
          <w:rFonts w:ascii="Times New Roman" w:hAnsi="Times New Roman" w:cs="Times New Roman"/>
          <w:b/>
          <w:sz w:val="24"/>
          <w:szCs w:val="24"/>
        </w:rPr>
        <w:t>Вопросы:</w:t>
      </w:r>
    </w:p>
    <w:p w14:paraId="4FAD03A2" w14:textId="77777777" w:rsidR="001104A4" w:rsidRPr="007D466E" w:rsidRDefault="001104A4" w:rsidP="001104A4">
      <w:pPr>
        <w:pStyle w:val="ListParagraph"/>
        <w:numPr>
          <w:ilvl w:val="0"/>
          <w:numId w:val="40"/>
        </w:numPr>
        <w:spacing w:after="0" w:line="240" w:lineRule="auto"/>
        <w:jc w:val="both"/>
        <w:rPr>
          <w:rFonts w:ascii="Times New Roman" w:hAnsi="Times New Roman" w:cs="Times New Roman"/>
          <w:sz w:val="24"/>
          <w:szCs w:val="24"/>
        </w:rPr>
      </w:pPr>
      <w:r w:rsidRPr="007D466E">
        <w:rPr>
          <w:rFonts w:ascii="Times New Roman" w:hAnsi="Times New Roman" w:cs="Times New Roman"/>
          <w:sz w:val="24"/>
          <w:szCs w:val="24"/>
        </w:rPr>
        <w:t>Предложите организационную структуру нового магазина в Арсеньеве</w:t>
      </w:r>
      <w:r>
        <w:rPr>
          <w:rFonts w:ascii="Times New Roman" w:hAnsi="Times New Roman" w:cs="Times New Roman"/>
          <w:sz w:val="24"/>
          <w:szCs w:val="24"/>
        </w:rPr>
        <w:t xml:space="preserve">. </w:t>
      </w:r>
    </w:p>
    <w:p w14:paraId="3B714062" w14:textId="77777777" w:rsidR="001104A4" w:rsidRPr="007D466E" w:rsidRDefault="001104A4" w:rsidP="001104A4">
      <w:pPr>
        <w:pStyle w:val="ListParagraph"/>
        <w:numPr>
          <w:ilvl w:val="0"/>
          <w:numId w:val="40"/>
        </w:numPr>
        <w:spacing w:after="0" w:line="240" w:lineRule="auto"/>
        <w:jc w:val="both"/>
        <w:rPr>
          <w:rFonts w:ascii="Times New Roman" w:hAnsi="Times New Roman" w:cs="Times New Roman"/>
          <w:sz w:val="24"/>
          <w:szCs w:val="24"/>
        </w:rPr>
      </w:pPr>
      <w:r w:rsidRPr="007D466E">
        <w:rPr>
          <w:rFonts w:ascii="Times New Roman" w:hAnsi="Times New Roman" w:cs="Times New Roman"/>
          <w:sz w:val="24"/>
          <w:szCs w:val="24"/>
        </w:rPr>
        <w:t xml:space="preserve">Какие меры предпринять для сохранения положительного </w:t>
      </w:r>
      <w:r w:rsidRPr="007D466E">
        <w:rPr>
          <w:rFonts w:ascii="Times New Roman" w:hAnsi="Times New Roman" w:cs="Times New Roman"/>
          <w:sz w:val="24"/>
          <w:szCs w:val="24"/>
          <w:lang w:val="en-US"/>
        </w:rPr>
        <w:t>HR</w:t>
      </w:r>
      <w:r w:rsidRPr="007D466E">
        <w:rPr>
          <w:rFonts w:ascii="Times New Roman" w:hAnsi="Times New Roman" w:cs="Times New Roman"/>
          <w:sz w:val="24"/>
          <w:szCs w:val="24"/>
        </w:rPr>
        <w:t xml:space="preserve">-бренда? </w:t>
      </w:r>
    </w:p>
    <w:p w14:paraId="02BFC3FA" w14:textId="77777777" w:rsidR="001104A4" w:rsidRPr="00502BF2" w:rsidRDefault="001104A4" w:rsidP="001104A4">
      <w:pPr>
        <w:pStyle w:val="ListParagraph"/>
        <w:numPr>
          <w:ilvl w:val="0"/>
          <w:numId w:val="40"/>
        </w:numPr>
        <w:spacing w:after="0" w:line="240" w:lineRule="auto"/>
        <w:jc w:val="both"/>
        <w:rPr>
          <w:rFonts w:ascii="Times New Roman" w:hAnsi="Times New Roman" w:cs="Times New Roman"/>
          <w:sz w:val="24"/>
          <w:szCs w:val="24"/>
        </w:rPr>
      </w:pPr>
      <w:r w:rsidRPr="00502BF2">
        <w:rPr>
          <w:rFonts w:ascii="Times New Roman" w:hAnsi="Times New Roman" w:cs="Times New Roman"/>
          <w:sz w:val="24"/>
          <w:szCs w:val="24"/>
        </w:rPr>
        <w:t xml:space="preserve">Как удержать набранный персонал или найти новых кандидатов в сложившейся ситуации? </w:t>
      </w:r>
    </w:p>
    <w:p w14:paraId="11CDEF2B" w14:textId="77777777" w:rsidR="001104A4" w:rsidRDefault="001104A4" w:rsidP="001104A4">
      <w:pPr>
        <w:rPr>
          <w:rFonts w:ascii="Times New Roman" w:hAnsi="Times New Roman" w:cs="Times New Roman"/>
          <w:b/>
          <w:sz w:val="28"/>
          <w:szCs w:val="24"/>
        </w:rPr>
      </w:pPr>
      <w:r>
        <w:rPr>
          <w:rFonts w:ascii="Times New Roman" w:hAnsi="Times New Roman" w:cs="Times New Roman"/>
          <w:b/>
          <w:sz w:val="28"/>
          <w:szCs w:val="24"/>
        </w:rPr>
        <w:br w:type="page"/>
      </w:r>
    </w:p>
    <w:p w14:paraId="245CF195" w14:textId="77777777" w:rsidR="001104A4" w:rsidRDefault="001104A4" w:rsidP="001104A4">
      <w:pPr>
        <w:widowControl w:val="0"/>
        <w:spacing w:before="120" w:after="120" w:line="240" w:lineRule="auto"/>
        <w:jc w:val="right"/>
        <w:rPr>
          <w:rFonts w:ascii="Times New Roman" w:hAnsi="Times New Roman" w:cs="Times New Roman"/>
          <w:b/>
          <w:sz w:val="28"/>
          <w:szCs w:val="24"/>
        </w:rPr>
      </w:pPr>
      <w:r>
        <w:rPr>
          <w:rFonts w:ascii="Times New Roman" w:hAnsi="Times New Roman" w:cs="Times New Roman"/>
          <w:b/>
          <w:sz w:val="28"/>
          <w:szCs w:val="24"/>
        </w:rPr>
        <w:lastRenderedPageBreak/>
        <w:t>Вариант 1</w:t>
      </w:r>
    </w:p>
    <w:p w14:paraId="1CACAB03" w14:textId="77777777" w:rsidR="001104A4" w:rsidRDefault="001104A4" w:rsidP="001104A4">
      <w:pPr>
        <w:widowControl w:val="0"/>
        <w:spacing w:before="120" w:after="120" w:line="240" w:lineRule="auto"/>
        <w:jc w:val="right"/>
        <w:rPr>
          <w:rFonts w:ascii="Times New Roman" w:hAnsi="Times New Roman" w:cs="Times New Roman"/>
          <w:b/>
          <w:sz w:val="28"/>
          <w:szCs w:val="24"/>
        </w:rPr>
      </w:pPr>
    </w:p>
    <w:p w14:paraId="27294950" w14:textId="77777777" w:rsidR="001104A4" w:rsidRDefault="001104A4" w:rsidP="001104A4">
      <w:pPr>
        <w:widowControl w:val="0"/>
        <w:spacing w:after="0" w:line="240" w:lineRule="auto"/>
        <w:jc w:val="right"/>
        <w:rPr>
          <w:rFonts w:ascii="Times New Roman" w:hAnsi="Times New Roman" w:cs="Times New Roman"/>
          <w:b/>
          <w:sz w:val="28"/>
          <w:szCs w:val="24"/>
        </w:rPr>
      </w:pPr>
      <w:r>
        <w:rPr>
          <w:rFonts w:ascii="Times New Roman" w:hAnsi="Times New Roman" w:cs="Times New Roman"/>
          <w:b/>
          <w:sz w:val="28"/>
          <w:szCs w:val="24"/>
        </w:rPr>
        <w:t>Ф.И.О _________________________</w:t>
      </w:r>
    </w:p>
    <w:p w14:paraId="75EE56E1" w14:textId="77777777" w:rsidR="001104A4" w:rsidRPr="007D466E" w:rsidRDefault="001104A4" w:rsidP="001104A4">
      <w:pPr>
        <w:spacing w:before="240" w:after="0" w:line="240" w:lineRule="auto"/>
        <w:ind w:firstLine="709"/>
        <w:jc w:val="center"/>
        <w:rPr>
          <w:rFonts w:ascii="Times New Roman" w:hAnsi="Times New Roman" w:cs="Times New Roman"/>
          <w:b/>
          <w:sz w:val="28"/>
          <w:szCs w:val="28"/>
        </w:rPr>
      </w:pPr>
      <w:r w:rsidRPr="007D466E">
        <w:rPr>
          <w:rFonts w:ascii="Times New Roman" w:hAnsi="Times New Roman" w:cs="Times New Roman"/>
          <w:b/>
          <w:sz w:val="28"/>
          <w:szCs w:val="28"/>
        </w:rPr>
        <w:t xml:space="preserve">Задание </w:t>
      </w:r>
      <w:r>
        <w:rPr>
          <w:rFonts w:ascii="Times New Roman" w:hAnsi="Times New Roman" w:cs="Times New Roman"/>
          <w:b/>
          <w:sz w:val="28"/>
          <w:szCs w:val="28"/>
        </w:rPr>
        <w:t>3</w:t>
      </w:r>
    </w:p>
    <w:p w14:paraId="5387E741" w14:textId="77777777" w:rsidR="001104A4" w:rsidRPr="00C62D06" w:rsidRDefault="001104A4" w:rsidP="001104A4">
      <w:pPr>
        <w:widowControl w:val="0"/>
        <w:spacing w:after="0" w:line="240" w:lineRule="auto"/>
        <w:jc w:val="both"/>
        <w:rPr>
          <w:rFonts w:ascii="Times New Roman" w:hAnsi="Times New Roman" w:cs="Times New Roman"/>
          <w:b/>
          <w:sz w:val="28"/>
          <w:szCs w:val="24"/>
        </w:rPr>
      </w:pPr>
      <w:r w:rsidRPr="00C62D06">
        <w:rPr>
          <w:rFonts w:ascii="Times New Roman" w:hAnsi="Times New Roman" w:cs="Times New Roman"/>
          <w:b/>
          <w:sz w:val="28"/>
          <w:szCs w:val="24"/>
        </w:rPr>
        <w:t>Задания по дисциплинам</w:t>
      </w:r>
      <w:r>
        <w:rPr>
          <w:rFonts w:ascii="Times New Roman" w:hAnsi="Times New Roman" w:cs="Times New Roman"/>
          <w:b/>
          <w:sz w:val="28"/>
          <w:szCs w:val="24"/>
        </w:rPr>
        <w:t>,</w:t>
      </w:r>
      <w:r w:rsidRPr="00C62D06">
        <w:rPr>
          <w:rFonts w:ascii="Times New Roman" w:hAnsi="Times New Roman" w:cs="Times New Roman"/>
          <w:b/>
          <w:sz w:val="28"/>
          <w:szCs w:val="24"/>
        </w:rPr>
        <w:t xml:space="preserve"> формирующим </w:t>
      </w:r>
      <w:r>
        <w:rPr>
          <w:rFonts w:ascii="Times New Roman" w:hAnsi="Times New Roman" w:cs="Times New Roman"/>
          <w:b/>
          <w:sz w:val="28"/>
          <w:szCs w:val="24"/>
        </w:rPr>
        <w:t xml:space="preserve">общепрофессиональные и профессиональные </w:t>
      </w:r>
      <w:r w:rsidRPr="00C62D06">
        <w:rPr>
          <w:rFonts w:ascii="Times New Roman" w:hAnsi="Times New Roman" w:cs="Times New Roman"/>
          <w:b/>
          <w:sz w:val="28"/>
          <w:szCs w:val="24"/>
        </w:rPr>
        <w:t>компетенции</w:t>
      </w:r>
    </w:p>
    <w:p w14:paraId="1FBF89A6" w14:textId="77777777" w:rsidR="001104A4" w:rsidRPr="007D466E" w:rsidRDefault="001104A4" w:rsidP="001104A4">
      <w:pPr>
        <w:spacing w:after="0" w:line="240" w:lineRule="auto"/>
        <w:rPr>
          <w:rFonts w:ascii="Times New Roman" w:hAnsi="Times New Roman" w:cs="Times New Roman"/>
          <w:sz w:val="24"/>
          <w:szCs w:val="24"/>
        </w:rPr>
      </w:pPr>
    </w:p>
    <w:p w14:paraId="12106166" w14:textId="77777777" w:rsidR="001104A4" w:rsidRPr="007D466E" w:rsidRDefault="001104A4" w:rsidP="001104A4">
      <w:pPr>
        <w:spacing w:after="0" w:line="240" w:lineRule="auto"/>
        <w:rPr>
          <w:rFonts w:ascii="Times New Roman" w:hAnsi="Times New Roman" w:cs="Times New Roman"/>
          <w:sz w:val="24"/>
          <w:szCs w:val="24"/>
        </w:rPr>
      </w:pPr>
      <w:r>
        <w:rPr>
          <w:rFonts w:ascii="Times New Roman" w:hAnsi="Times New Roman" w:cs="Times New Roman"/>
          <w:b/>
          <w:sz w:val="24"/>
          <w:szCs w:val="24"/>
        </w:rPr>
        <w:t>Задание 3.1</w:t>
      </w:r>
      <w:r>
        <w:rPr>
          <w:rFonts w:ascii="Times New Roman" w:hAnsi="Times New Roman" w:cs="Times New Roman"/>
          <w:sz w:val="24"/>
          <w:szCs w:val="24"/>
        </w:rPr>
        <w:t xml:space="preserve"> </w:t>
      </w:r>
      <w:r w:rsidRPr="007D466E">
        <w:rPr>
          <w:rFonts w:ascii="Times New Roman" w:hAnsi="Times New Roman" w:cs="Times New Roman"/>
          <w:sz w:val="24"/>
          <w:szCs w:val="24"/>
        </w:rPr>
        <w:t>Рассчитать среднегодовую выработку одного рабочего. Определить влияние факторов на ее изменение.</w:t>
      </w:r>
    </w:p>
    <w:p w14:paraId="19755375" w14:textId="77777777" w:rsidR="001104A4" w:rsidRPr="007D466E" w:rsidRDefault="001104A4" w:rsidP="001104A4">
      <w:pPr>
        <w:spacing w:after="0" w:line="240" w:lineRule="auto"/>
        <w:jc w:val="right"/>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3"/>
        <w:gridCol w:w="1140"/>
        <w:gridCol w:w="1425"/>
        <w:gridCol w:w="1820"/>
      </w:tblGrid>
      <w:tr w:rsidR="001104A4" w:rsidRPr="007D466E" w14:paraId="01CE4549" w14:textId="77777777" w:rsidTr="00F37BFB">
        <w:tc>
          <w:tcPr>
            <w:tcW w:w="2722" w:type="pct"/>
            <w:tcBorders>
              <w:top w:val="single" w:sz="4" w:space="0" w:color="auto"/>
              <w:left w:val="single" w:sz="4" w:space="0" w:color="auto"/>
              <w:bottom w:val="single" w:sz="4" w:space="0" w:color="auto"/>
              <w:right w:val="single" w:sz="4" w:space="0" w:color="auto"/>
            </w:tcBorders>
            <w:hideMark/>
          </w:tcPr>
          <w:p w14:paraId="450F7B55"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Показатель</w:t>
            </w:r>
          </w:p>
        </w:tc>
        <w:tc>
          <w:tcPr>
            <w:tcW w:w="592" w:type="pct"/>
            <w:tcBorders>
              <w:top w:val="single" w:sz="4" w:space="0" w:color="auto"/>
              <w:left w:val="single" w:sz="4" w:space="0" w:color="auto"/>
              <w:bottom w:val="single" w:sz="4" w:space="0" w:color="auto"/>
              <w:right w:val="single" w:sz="4" w:space="0" w:color="auto"/>
            </w:tcBorders>
            <w:hideMark/>
          </w:tcPr>
          <w:p w14:paraId="7DFB3ED2"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План</w:t>
            </w:r>
          </w:p>
        </w:tc>
        <w:tc>
          <w:tcPr>
            <w:tcW w:w="740" w:type="pct"/>
            <w:tcBorders>
              <w:top w:val="single" w:sz="4" w:space="0" w:color="auto"/>
              <w:left w:val="single" w:sz="4" w:space="0" w:color="auto"/>
              <w:bottom w:val="single" w:sz="4" w:space="0" w:color="auto"/>
              <w:right w:val="single" w:sz="4" w:space="0" w:color="auto"/>
            </w:tcBorders>
            <w:hideMark/>
          </w:tcPr>
          <w:p w14:paraId="2AA6016A"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Отчет</w:t>
            </w:r>
          </w:p>
        </w:tc>
        <w:tc>
          <w:tcPr>
            <w:tcW w:w="945" w:type="pct"/>
            <w:tcBorders>
              <w:top w:val="single" w:sz="4" w:space="0" w:color="auto"/>
              <w:left w:val="single" w:sz="4" w:space="0" w:color="auto"/>
              <w:bottom w:val="single" w:sz="4" w:space="0" w:color="auto"/>
              <w:right w:val="single" w:sz="4" w:space="0" w:color="auto"/>
            </w:tcBorders>
            <w:hideMark/>
          </w:tcPr>
          <w:p w14:paraId="3D91148D"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Отклонение</w:t>
            </w:r>
          </w:p>
        </w:tc>
      </w:tr>
      <w:tr w:rsidR="001104A4" w:rsidRPr="007D466E" w14:paraId="18E2E49B" w14:textId="77777777" w:rsidTr="00F37BFB">
        <w:trPr>
          <w:trHeight w:val="2283"/>
        </w:trPr>
        <w:tc>
          <w:tcPr>
            <w:tcW w:w="2722" w:type="pct"/>
            <w:tcBorders>
              <w:top w:val="single" w:sz="4" w:space="0" w:color="auto"/>
              <w:left w:val="single" w:sz="4" w:space="0" w:color="auto"/>
              <w:bottom w:val="single" w:sz="4" w:space="0" w:color="auto"/>
              <w:right w:val="single" w:sz="4" w:space="0" w:color="auto"/>
            </w:tcBorders>
            <w:hideMark/>
          </w:tcPr>
          <w:p w14:paraId="6144AFC0" w14:textId="77777777" w:rsidR="001104A4" w:rsidRPr="007D466E" w:rsidRDefault="001104A4" w:rsidP="00F37BFB">
            <w:pPr>
              <w:spacing w:after="0" w:line="240" w:lineRule="auto"/>
              <w:rPr>
                <w:rFonts w:ascii="Times New Roman" w:hAnsi="Times New Roman" w:cs="Times New Roman"/>
                <w:sz w:val="24"/>
                <w:szCs w:val="24"/>
              </w:rPr>
            </w:pPr>
            <w:r w:rsidRPr="007D466E">
              <w:rPr>
                <w:rFonts w:ascii="Times New Roman" w:hAnsi="Times New Roman" w:cs="Times New Roman"/>
                <w:sz w:val="24"/>
                <w:szCs w:val="24"/>
              </w:rPr>
              <w:t>1.Выручка от продаж, тыс. руб.</w:t>
            </w:r>
          </w:p>
          <w:p w14:paraId="2317355E" w14:textId="77777777" w:rsidR="001104A4" w:rsidRPr="007D466E" w:rsidRDefault="001104A4" w:rsidP="00F37BFB">
            <w:pPr>
              <w:spacing w:after="0" w:line="240" w:lineRule="auto"/>
              <w:rPr>
                <w:rFonts w:ascii="Times New Roman" w:hAnsi="Times New Roman" w:cs="Times New Roman"/>
                <w:sz w:val="24"/>
                <w:szCs w:val="24"/>
              </w:rPr>
            </w:pPr>
            <w:r w:rsidRPr="007D466E">
              <w:rPr>
                <w:rFonts w:ascii="Times New Roman" w:hAnsi="Times New Roman" w:cs="Times New Roman"/>
                <w:sz w:val="24"/>
                <w:szCs w:val="24"/>
              </w:rPr>
              <w:t>2.Среднесписочная численность рабочих, чел.</w:t>
            </w:r>
          </w:p>
          <w:p w14:paraId="4C670EBF" w14:textId="77777777" w:rsidR="001104A4" w:rsidRPr="007D466E" w:rsidRDefault="001104A4" w:rsidP="00F37BFB">
            <w:pPr>
              <w:spacing w:after="0" w:line="240" w:lineRule="auto"/>
              <w:rPr>
                <w:rFonts w:ascii="Times New Roman" w:hAnsi="Times New Roman" w:cs="Times New Roman"/>
                <w:sz w:val="24"/>
                <w:szCs w:val="24"/>
              </w:rPr>
            </w:pPr>
            <w:r w:rsidRPr="007D466E">
              <w:rPr>
                <w:rFonts w:ascii="Times New Roman" w:hAnsi="Times New Roman" w:cs="Times New Roman"/>
                <w:sz w:val="24"/>
                <w:szCs w:val="24"/>
              </w:rPr>
              <w:t>3.Число дней, отработанное одним рабочим</w:t>
            </w:r>
          </w:p>
          <w:p w14:paraId="28AD86B0" w14:textId="77777777" w:rsidR="001104A4" w:rsidRPr="007D466E" w:rsidRDefault="001104A4" w:rsidP="00F37BFB">
            <w:pPr>
              <w:spacing w:after="0" w:line="240" w:lineRule="auto"/>
              <w:rPr>
                <w:rFonts w:ascii="Times New Roman" w:hAnsi="Times New Roman" w:cs="Times New Roman"/>
                <w:sz w:val="24"/>
                <w:szCs w:val="24"/>
              </w:rPr>
            </w:pPr>
            <w:r w:rsidRPr="007D466E">
              <w:rPr>
                <w:rFonts w:ascii="Times New Roman" w:hAnsi="Times New Roman" w:cs="Times New Roman"/>
                <w:sz w:val="24"/>
                <w:szCs w:val="24"/>
              </w:rPr>
              <w:t>4.Средняя  продолжительность рабочего дня, час.</w:t>
            </w:r>
          </w:p>
          <w:p w14:paraId="2414C47D" w14:textId="77777777" w:rsidR="001104A4" w:rsidRPr="007D466E" w:rsidRDefault="001104A4" w:rsidP="00F37BFB">
            <w:pPr>
              <w:spacing w:after="0" w:line="240" w:lineRule="auto"/>
              <w:rPr>
                <w:rFonts w:ascii="Times New Roman" w:hAnsi="Times New Roman" w:cs="Times New Roman"/>
                <w:sz w:val="24"/>
                <w:szCs w:val="24"/>
              </w:rPr>
            </w:pPr>
            <w:r w:rsidRPr="007D466E">
              <w:rPr>
                <w:rFonts w:ascii="Times New Roman" w:hAnsi="Times New Roman" w:cs="Times New Roman"/>
                <w:sz w:val="24"/>
                <w:szCs w:val="24"/>
              </w:rPr>
              <w:t>5.Среднечасовая выработка одного рабочего</w:t>
            </w:r>
          </w:p>
          <w:p w14:paraId="4BC2ABE0" w14:textId="77777777" w:rsidR="001104A4" w:rsidRPr="007D466E" w:rsidRDefault="001104A4" w:rsidP="00F37BFB">
            <w:pPr>
              <w:autoSpaceDN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6. </w:t>
            </w:r>
            <w:r w:rsidRPr="007D466E">
              <w:rPr>
                <w:rFonts w:ascii="Times New Roman" w:hAnsi="Times New Roman" w:cs="Times New Roman"/>
                <w:sz w:val="24"/>
                <w:szCs w:val="24"/>
              </w:rPr>
              <w:t xml:space="preserve">Среднегодовая  выработка 1 </w:t>
            </w:r>
          </w:p>
          <w:p w14:paraId="0648A09F" w14:textId="77777777" w:rsidR="001104A4" w:rsidRPr="007D466E" w:rsidRDefault="001104A4" w:rsidP="00F37BFB">
            <w:pPr>
              <w:pStyle w:val="Footer"/>
              <w:rPr>
                <w:sz w:val="24"/>
                <w:szCs w:val="24"/>
              </w:rPr>
            </w:pPr>
            <w:r w:rsidRPr="007D466E">
              <w:rPr>
                <w:sz w:val="24"/>
                <w:szCs w:val="24"/>
              </w:rPr>
              <w:t>рабочего</w:t>
            </w:r>
          </w:p>
        </w:tc>
        <w:tc>
          <w:tcPr>
            <w:tcW w:w="592" w:type="pct"/>
            <w:tcBorders>
              <w:top w:val="single" w:sz="4" w:space="0" w:color="auto"/>
              <w:left w:val="single" w:sz="4" w:space="0" w:color="auto"/>
              <w:bottom w:val="single" w:sz="4" w:space="0" w:color="auto"/>
              <w:right w:val="single" w:sz="4" w:space="0" w:color="auto"/>
            </w:tcBorders>
          </w:tcPr>
          <w:p w14:paraId="2B46AAFC" w14:textId="77777777" w:rsidR="001104A4" w:rsidRPr="007D466E" w:rsidRDefault="001104A4" w:rsidP="00F37BF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r w:rsidRPr="007D466E">
              <w:rPr>
                <w:rFonts w:ascii="Times New Roman" w:hAnsi="Times New Roman" w:cs="Times New Roman"/>
                <w:sz w:val="24"/>
                <w:szCs w:val="24"/>
              </w:rPr>
              <w:t>000</w:t>
            </w:r>
          </w:p>
          <w:p w14:paraId="511A5A5D"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1</w:t>
            </w:r>
            <w:r>
              <w:rPr>
                <w:rFonts w:ascii="Times New Roman" w:hAnsi="Times New Roman" w:cs="Times New Roman"/>
                <w:sz w:val="24"/>
                <w:szCs w:val="24"/>
              </w:rPr>
              <w:t>50</w:t>
            </w:r>
          </w:p>
          <w:p w14:paraId="7B09934C"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258</w:t>
            </w:r>
          </w:p>
          <w:p w14:paraId="3964D1EE" w14:textId="77777777" w:rsidR="001104A4" w:rsidRPr="007D466E" w:rsidRDefault="001104A4" w:rsidP="00F37BF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r w:rsidRPr="007D466E">
              <w:rPr>
                <w:rFonts w:ascii="Times New Roman" w:hAnsi="Times New Roman" w:cs="Times New Roman"/>
                <w:sz w:val="24"/>
                <w:szCs w:val="24"/>
              </w:rPr>
              <w:t>,</w:t>
            </w:r>
            <w:r>
              <w:rPr>
                <w:rFonts w:ascii="Times New Roman" w:hAnsi="Times New Roman" w:cs="Times New Roman"/>
                <w:sz w:val="24"/>
                <w:szCs w:val="24"/>
              </w:rPr>
              <w:t>9</w:t>
            </w:r>
          </w:p>
          <w:p w14:paraId="6BD67319" w14:textId="77777777" w:rsidR="001104A4" w:rsidRPr="007D466E" w:rsidRDefault="001104A4" w:rsidP="00F37BFB">
            <w:pPr>
              <w:spacing w:after="0" w:line="240" w:lineRule="auto"/>
              <w:jc w:val="center"/>
              <w:rPr>
                <w:rFonts w:ascii="Times New Roman" w:hAnsi="Times New Roman" w:cs="Times New Roman"/>
                <w:sz w:val="24"/>
                <w:szCs w:val="24"/>
              </w:rPr>
            </w:pPr>
          </w:p>
          <w:p w14:paraId="1D0A658B" w14:textId="77777777" w:rsidR="001104A4" w:rsidRPr="007D466E" w:rsidRDefault="001104A4" w:rsidP="00F37BFB">
            <w:pPr>
              <w:spacing w:after="0" w:line="240" w:lineRule="auto"/>
              <w:jc w:val="center"/>
              <w:rPr>
                <w:rFonts w:ascii="Times New Roman" w:hAnsi="Times New Roman" w:cs="Times New Roman"/>
                <w:sz w:val="24"/>
                <w:szCs w:val="24"/>
              </w:rPr>
            </w:pPr>
          </w:p>
        </w:tc>
        <w:tc>
          <w:tcPr>
            <w:tcW w:w="740" w:type="pct"/>
            <w:tcBorders>
              <w:top w:val="single" w:sz="4" w:space="0" w:color="auto"/>
              <w:left w:val="single" w:sz="4" w:space="0" w:color="auto"/>
              <w:bottom w:val="single" w:sz="4" w:space="0" w:color="auto"/>
              <w:right w:val="single" w:sz="4" w:space="0" w:color="auto"/>
            </w:tcBorders>
          </w:tcPr>
          <w:p w14:paraId="32E648DC" w14:textId="77777777" w:rsidR="001104A4" w:rsidRPr="007D466E" w:rsidRDefault="001104A4" w:rsidP="00F37BF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r w:rsidRPr="007D466E">
              <w:rPr>
                <w:rFonts w:ascii="Times New Roman" w:hAnsi="Times New Roman" w:cs="Times New Roman"/>
                <w:sz w:val="24"/>
                <w:szCs w:val="24"/>
              </w:rPr>
              <w:t>500</w:t>
            </w:r>
          </w:p>
          <w:p w14:paraId="4785DEB6"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1</w:t>
            </w:r>
            <w:r>
              <w:rPr>
                <w:rFonts w:ascii="Times New Roman" w:hAnsi="Times New Roman" w:cs="Times New Roman"/>
                <w:sz w:val="24"/>
                <w:szCs w:val="24"/>
              </w:rPr>
              <w:t>55</w:t>
            </w:r>
          </w:p>
          <w:p w14:paraId="75BDCE32"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254</w:t>
            </w:r>
          </w:p>
          <w:p w14:paraId="0D9C4B74" w14:textId="77777777" w:rsidR="001104A4" w:rsidRPr="007D466E" w:rsidRDefault="001104A4" w:rsidP="00F37BFB">
            <w:pPr>
              <w:spacing w:after="0" w:line="240" w:lineRule="auto"/>
              <w:jc w:val="center"/>
              <w:rPr>
                <w:rFonts w:ascii="Times New Roman" w:hAnsi="Times New Roman" w:cs="Times New Roman"/>
                <w:sz w:val="24"/>
                <w:szCs w:val="24"/>
              </w:rPr>
            </w:pPr>
            <w:r w:rsidRPr="007D466E">
              <w:rPr>
                <w:rFonts w:ascii="Times New Roman" w:hAnsi="Times New Roman" w:cs="Times New Roman"/>
                <w:sz w:val="24"/>
                <w:szCs w:val="24"/>
              </w:rPr>
              <w:t>7,</w:t>
            </w:r>
            <w:r>
              <w:rPr>
                <w:rFonts w:ascii="Times New Roman" w:hAnsi="Times New Roman" w:cs="Times New Roman"/>
                <w:sz w:val="24"/>
                <w:szCs w:val="24"/>
              </w:rPr>
              <w:t>6</w:t>
            </w:r>
          </w:p>
          <w:p w14:paraId="40075B36" w14:textId="77777777" w:rsidR="001104A4" w:rsidRPr="007D466E" w:rsidRDefault="001104A4" w:rsidP="00F37BFB">
            <w:pPr>
              <w:spacing w:after="0" w:line="240" w:lineRule="auto"/>
              <w:jc w:val="center"/>
              <w:rPr>
                <w:rFonts w:ascii="Times New Roman" w:hAnsi="Times New Roman" w:cs="Times New Roman"/>
                <w:sz w:val="24"/>
                <w:szCs w:val="24"/>
              </w:rPr>
            </w:pPr>
          </w:p>
          <w:p w14:paraId="7542F7B0" w14:textId="77777777" w:rsidR="001104A4" w:rsidRPr="007D466E" w:rsidRDefault="001104A4" w:rsidP="00F37BFB">
            <w:pPr>
              <w:spacing w:after="0" w:line="240" w:lineRule="auto"/>
              <w:jc w:val="center"/>
              <w:rPr>
                <w:rFonts w:ascii="Times New Roman" w:hAnsi="Times New Roman" w:cs="Times New Roman"/>
                <w:sz w:val="24"/>
                <w:szCs w:val="24"/>
              </w:rPr>
            </w:pPr>
          </w:p>
        </w:tc>
        <w:tc>
          <w:tcPr>
            <w:tcW w:w="945" w:type="pct"/>
            <w:tcBorders>
              <w:top w:val="single" w:sz="4" w:space="0" w:color="auto"/>
              <w:left w:val="single" w:sz="4" w:space="0" w:color="auto"/>
              <w:bottom w:val="single" w:sz="4" w:space="0" w:color="auto"/>
              <w:right w:val="single" w:sz="4" w:space="0" w:color="auto"/>
            </w:tcBorders>
          </w:tcPr>
          <w:p w14:paraId="2525094F" w14:textId="77777777" w:rsidR="001104A4" w:rsidRPr="007D466E" w:rsidRDefault="001104A4" w:rsidP="00F37BFB">
            <w:pPr>
              <w:spacing w:after="0" w:line="240" w:lineRule="auto"/>
              <w:jc w:val="center"/>
              <w:rPr>
                <w:rFonts w:ascii="Times New Roman" w:hAnsi="Times New Roman" w:cs="Times New Roman"/>
                <w:sz w:val="24"/>
                <w:szCs w:val="24"/>
              </w:rPr>
            </w:pPr>
          </w:p>
        </w:tc>
      </w:tr>
    </w:tbl>
    <w:p w14:paraId="5368DE08" w14:textId="77777777" w:rsidR="001104A4" w:rsidRDefault="001104A4" w:rsidP="001104A4">
      <w:pPr>
        <w:spacing w:after="0" w:line="240" w:lineRule="auto"/>
        <w:rPr>
          <w:rFonts w:ascii="Times New Roman" w:hAnsi="Times New Roman" w:cs="Times New Roman"/>
          <w:sz w:val="28"/>
          <w:szCs w:val="28"/>
        </w:rPr>
      </w:pPr>
    </w:p>
    <w:p w14:paraId="791ABCEF" w14:textId="77777777" w:rsidR="001104A4" w:rsidRDefault="001104A4" w:rsidP="001104A4">
      <w:pPr>
        <w:rPr>
          <w:rFonts w:ascii="Times New Roman" w:hAnsi="Times New Roman" w:cs="Times New Roman"/>
          <w:sz w:val="28"/>
          <w:szCs w:val="28"/>
        </w:rPr>
      </w:pPr>
    </w:p>
    <w:p w14:paraId="11CF0979" w14:textId="77777777" w:rsidR="001104A4" w:rsidRDefault="001104A4" w:rsidP="001104A4">
      <w:pPr>
        <w:spacing w:after="0" w:line="240" w:lineRule="auto"/>
        <w:ind w:firstLine="709"/>
        <w:rPr>
          <w:rFonts w:ascii="Times New Roman" w:hAnsi="Times New Roman" w:cs="Times New Roman"/>
          <w:b/>
          <w:sz w:val="24"/>
          <w:szCs w:val="24"/>
        </w:rPr>
      </w:pPr>
    </w:p>
    <w:p w14:paraId="4EAB291E" w14:textId="77777777" w:rsidR="001104A4" w:rsidRDefault="001104A4" w:rsidP="001104A4">
      <w:pPr>
        <w:spacing w:after="0" w:line="240" w:lineRule="auto"/>
        <w:ind w:firstLine="709"/>
        <w:rPr>
          <w:rFonts w:ascii="Times New Roman" w:hAnsi="Times New Roman" w:cs="Times New Roman"/>
          <w:b/>
          <w:sz w:val="24"/>
          <w:szCs w:val="24"/>
        </w:rPr>
      </w:pPr>
    </w:p>
    <w:p w14:paraId="17554CA7" w14:textId="77777777" w:rsidR="001104A4" w:rsidRDefault="001104A4" w:rsidP="001104A4">
      <w:pPr>
        <w:spacing w:after="0" w:line="240" w:lineRule="auto"/>
        <w:ind w:firstLine="709"/>
        <w:rPr>
          <w:rFonts w:ascii="Times New Roman" w:hAnsi="Times New Roman" w:cs="Times New Roman"/>
          <w:b/>
          <w:sz w:val="24"/>
          <w:szCs w:val="24"/>
        </w:rPr>
      </w:pPr>
    </w:p>
    <w:p w14:paraId="3E6A5399" w14:textId="77777777" w:rsidR="001104A4" w:rsidRDefault="001104A4" w:rsidP="001104A4">
      <w:pPr>
        <w:spacing w:after="0" w:line="240" w:lineRule="auto"/>
        <w:ind w:firstLine="709"/>
        <w:rPr>
          <w:rFonts w:ascii="Times New Roman" w:hAnsi="Times New Roman" w:cs="Times New Roman"/>
          <w:b/>
          <w:sz w:val="24"/>
          <w:szCs w:val="24"/>
        </w:rPr>
      </w:pPr>
    </w:p>
    <w:p w14:paraId="1015DF83" w14:textId="77777777" w:rsidR="001104A4" w:rsidRDefault="001104A4" w:rsidP="001104A4">
      <w:pPr>
        <w:spacing w:after="0" w:line="240" w:lineRule="auto"/>
        <w:ind w:firstLine="709"/>
        <w:rPr>
          <w:rFonts w:ascii="Times New Roman" w:hAnsi="Times New Roman" w:cs="Times New Roman"/>
          <w:b/>
          <w:sz w:val="24"/>
          <w:szCs w:val="24"/>
        </w:rPr>
      </w:pPr>
    </w:p>
    <w:p w14:paraId="322C70A5" w14:textId="77777777" w:rsidR="001104A4" w:rsidRDefault="001104A4" w:rsidP="001104A4">
      <w:pPr>
        <w:spacing w:after="0" w:line="240" w:lineRule="auto"/>
        <w:ind w:firstLine="709"/>
        <w:rPr>
          <w:rFonts w:ascii="Times New Roman" w:hAnsi="Times New Roman" w:cs="Times New Roman"/>
          <w:b/>
          <w:sz w:val="24"/>
          <w:szCs w:val="24"/>
        </w:rPr>
      </w:pPr>
    </w:p>
    <w:p w14:paraId="6DEA2B6D" w14:textId="77777777" w:rsidR="001104A4" w:rsidRDefault="001104A4" w:rsidP="001104A4">
      <w:pPr>
        <w:spacing w:after="0" w:line="240" w:lineRule="auto"/>
        <w:ind w:firstLine="709"/>
        <w:rPr>
          <w:rFonts w:ascii="Times New Roman" w:hAnsi="Times New Roman" w:cs="Times New Roman"/>
          <w:b/>
          <w:sz w:val="24"/>
          <w:szCs w:val="24"/>
        </w:rPr>
      </w:pPr>
    </w:p>
    <w:p w14:paraId="4B90EB5C" w14:textId="77777777" w:rsidR="001104A4" w:rsidRDefault="001104A4" w:rsidP="001104A4">
      <w:pPr>
        <w:spacing w:after="0" w:line="240" w:lineRule="auto"/>
        <w:ind w:firstLine="709"/>
        <w:rPr>
          <w:rFonts w:ascii="Times New Roman" w:hAnsi="Times New Roman" w:cs="Times New Roman"/>
          <w:b/>
          <w:sz w:val="24"/>
          <w:szCs w:val="24"/>
        </w:rPr>
      </w:pPr>
    </w:p>
    <w:p w14:paraId="11A1FE85" w14:textId="77777777" w:rsidR="001104A4" w:rsidRDefault="001104A4" w:rsidP="001104A4">
      <w:pPr>
        <w:spacing w:after="0" w:line="240" w:lineRule="auto"/>
        <w:ind w:firstLine="709"/>
        <w:rPr>
          <w:rFonts w:ascii="Times New Roman" w:hAnsi="Times New Roman" w:cs="Times New Roman"/>
          <w:b/>
          <w:sz w:val="24"/>
          <w:szCs w:val="24"/>
        </w:rPr>
      </w:pPr>
    </w:p>
    <w:p w14:paraId="0EADDC7B" w14:textId="77777777" w:rsidR="001104A4" w:rsidRDefault="001104A4" w:rsidP="001104A4">
      <w:pPr>
        <w:spacing w:after="0" w:line="240" w:lineRule="auto"/>
        <w:ind w:firstLine="709"/>
        <w:rPr>
          <w:rFonts w:ascii="Times New Roman" w:hAnsi="Times New Roman" w:cs="Times New Roman"/>
          <w:b/>
          <w:sz w:val="24"/>
          <w:szCs w:val="24"/>
        </w:rPr>
      </w:pPr>
    </w:p>
    <w:p w14:paraId="3EF01BF2" w14:textId="77777777" w:rsidR="001104A4" w:rsidRPr="00D277C8" w:rsidRDefault="001104A4" w:rsidP="001104A4">
      <w:pPr>
        <w:spacing w:after="0" w:line="240" w:lineRule="auto"/>
        <w:ind w:firstLine="709"/>
        <w:rPr>
          <w:rFonts w:ascii="Times New Roman" w:eastAsia="Times New Roman" w:hAnsi="Times New Roman" w:cs="Times New Roman"/>
          <w:sz w:val="24"/>
          <w:szCs w:val="24"/>
          <w:lang w:eastAsia="ru-RU"/>
        </w:rPr>
      </w:pPr>
      <w:r>
        <w:rPr>
          <w:rFonts w:ascii="Times New Roman" w:hAnsi="Times New Roman" w:cs="Times New Roman"/>
          <w:b/>
          <w:sz w:val="24"/>
          <w:szCs w:val="24"/>
        </w:rPr>
        <w:t>Задание 3.2</w:t>
      </w:r>
      <w:r>
        <w:rPr>
          <w:rFonts w:ascii="Times New Roman" w:hAnsi="Times New Roman" w:cs="Times New Roman"/>
          <w:sz w:val="24"/>
          <w:szCs w:val="24"/>
        </w:rPr>
        <w:t xml:space="preserve"> </w:t>
      </w:r>
      <w:r w:rsidRPr="00D277C8">
        <w:rPr>
          <w:rFonts w:ascii="Times New Roman" w:hAnsi="Times New Roman" w:cs="Times New Roman"/>
          <w:sz w:val="24"/>
          <w:szCs w:val="24"/>
        </w:rPr>
        <w:t xml:space="preserve">Определите месячную оплату труда менеджера по продажам с учетом премиальной части, которая формируется при заданных условиях </w:t>
      </w:r>
      <w:r w:rsidRPr="00D277C8">
        <w:rPr>
          <w:rFonts w:ascii="Times New Roman" w:eastAsia="Times New Roman" w:hAnsi="Times New Roman" w:cs="Times New Roman"/>
          <w:sz w:val="24"/>
          <w:szCs w:val="24"/>
          <w:lang w:eastAsia="ru-RU"/>
        </w:rPr>
        <w:t xml:space="preserve">KPI в данной компании. При фиксированной оплате </w:t>
      </w:r>
      <w:r>
        <w:rPr>
          <w:rFonts w:ascii="Times New Roman" w:eastAsia="Times New Roman" w:hAnsi="Times New Roman" w:cs="Times New Roman"/>
          <w:sz w:val="24"/>
          <w:szCs w:val="24"/>
          <w:lang w:eastAsia="ru-RU"/>
        </w:rPr>
        <w:t xml:space="preserve">20 </w:t>
      </w:r>
      <w:r w:rsidRPr="00D277C8">
        <w:rPr>
          <w:rFonts w:ascii="Times New Roman" w:eastAsia="Times New Roman" w:hAnsi="Times New Roman" w:cs="Times New Roman"/>
          <w:sz w:val="24"/>
          <w:szCs w:val="24"/>
          <w:lang w:eastAsia="ru-RU"/>
        </w:rPr>
        <w:t xml:space="preserve">000 руб. в месяц. Плановая сумма премиальной части – 50% и составляет </w:t>
      </w:r>
      <w:r>
        <w:rPr>
          <w:rFonts w:ascii="Times New Roman" w:eastAsia="Times New Roman" w:hAnsi="Times New Roman" w:cs="Times New Roman"/>
          <w:sz w:val="24"/>
          <w:szCs w:val="24"/>
          <w:lang w:eastAsia="ru-RU"/>
        </w:rPr>
        <w:t xml:space="preserve">20 </w:t>
      </w:r>
      <w:r w:rsidRPr="00D277C8">
        <w:rPr>
          <w:rFonts w:ascii="Times New Roman" w:eastAsia="Times New Roman" w:hAnsi="Times New Roman" w:cs="Times New Roman"/>
          <w:sz w:val="24"/>
          <w:szCs w:val="24"/>
          <w:lang w:eastAsia="ru-RU"/>
        </w:rPr>
        <w:t>000 руб. Известно, что менеджер достиг следующих показателей в работе:</w:t>
      </w:r>
    </w:p>
    <w:p w14:paraId="1C6CF4C6" w14:textId="77777777" w:rsidR="001104A4" w:rsidRPr="00D277C8" w:rsidRDefault="001104A4" w:rsidP="001104A4">
      <w:pPr>
        <w:spacing w:after="0" w:line="240" w:lineRule="auto"/>
        <w:ind w:firstLine="709"/>
        <w:rPr>
          <w:rFonts w:ascii="Times New Roman" w:eastAsia="Times New Roman" w:hAnsi="Times New Roman" w:cs="Times New Roman"/>
          <w:sz w:val="24"/>
          <w:szCs w:val="24"/>
          <w:lang w:eastAsia="ru-RU"/>
        </w:rPr>
      </w:pPr>
      <w:r w:rsidRPr="00D277C8">
        <w:rPr>
          <w:rFonts w:ascii="Times New Roman" w:eastAsia="Times New Roman" w:hAnsi="Times New Roman" w:cs="Times New Roman"/>
          <w:sz w:val="24"/>
          <w:szCs w:val="24"/>
          <w:lang w:eastAsia="ru-RU"/>
        </w:rPr>
        <w:t xml:space="preserve">Исполнение плана </w:t>
      </w:r>
      <w:r>
        <w:rPr>
          <w:rFonts w:ascii="Times New Roman" w:eastAsia="Times New Roman" w:hAnsi="Times New Roman" w:cs="Times New Roman"/>
          <w:sz w:val="24"/>
          <w:szCs w:val="24"/>
          <w:lang w:eastAsia="ru-RU"/>
        </w:rPr>
        <w:t>86</w:t>
      </w:r>
      <w:r w:rsidRPr="00D277C8">
        <w:rPr>
          <w:rFonts w:ascii="Times New Roman" w:eastAsia="Times New Roman" w:hAnsi="Times New Roman" w:cs="Times New Roman"/>
          <w:sz w:val="24"/>
          <w:szCs w:val="24"/>
          <w:lang w:eastAsia="ru-RU"/>
        </w:rPr>
        <w:t xml:space="preserve">% (значение коэффициента KPI1 = </w:t>
      </w:r>
      <w:r>
        <w:rPr>
          <w:rFonts w:ascii="Times New Roman" w:eastAsia="Times New Roman" w:hAnsi="Times New Roman" w:cs="Times New Roman"/>
          <w:sz w:val="24"/>
          <w:szCs w:val="24"/>
          <w:lang w:eastAsia="ru-RU"/>
        </w:rPr>
        <w:t>0,7</w:t>
      </w:r>
      <w:r w:rsidRPr="00D277C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(вес </w:t>
      </w:r>
      <w:r w:rsidRPr="00AB052D">
        <w:rPr>
          <w:rFonts w:ascii="Times New Roman" w:eastAsia="Times New Roman" w:hAnsi="Times New Roman" w:cs="Times New Roman"/>
          <w:sz w:val="24"/>
          <w:szCs w:val="24"/>
          <w:lang w:eastAsia="ru-RU"/>
        </w:rPr>
        <w:t>KPI1</w:t>
      </w:r>
      <w:r>
        <w:rPr>
          <w:rFonts w:ascii="Times New Roman" w:eastAsia="Times New Roman" w:hAnsi="Times New Roman" w:cs="Times New Roman"/>
          <w:sz w:val="24"/>
          <w:szCs w:val="24"/>
          <w:lang w:eastAsia="ru-RU"/>
        </w:rPr>
        <w:t>= 0,7)</w:t>
      </w:r>
    </w:p>
    <w:p w14:paraId="1AF70BF3" w14:textId="77777777" w:rsidR="001104A4" w:rsidRPr="00D277C8" w:rsidRDefault="001104A4" w:rsidP="001104A4">
      <w:pPr>
        <w:spacing w:after="0" w:line="240" w:lineRule="auto"/>
        <w:ind w:firstLine="709"/>
        <w:rPr>
          <w:rFonts w:ascii="Times New Roman" w:hAnsi="Times New Roman" w:cs="Times New Roman"/>
          <w:sz w:val="24"/>
          <w:szCs w:val="24"/>
        </w:rPr>
      </w:pPr>
      <w:r w:rsidRPr="00D277C8">
        <w:rPr>
          <w:rFonts w:ascii="Times New Roman" w:eastAsia="Times New Roman" w:hAnsi="Times New Roman" w:cs="Times New Roman"/>
          <w:sz w:val="24"/>
          <w:szCs w:val="24"/>
          <w:lang w:eastAsia="ru-RU"/>
        </w:rPr>
        <w:t xml:space="preserve">Исполнение плана деятельности компании </w:t>
      </w:r>
      <w:r>
        <w:rPr>
          <w:rFonts w:ascii="Times New Roman" w:eastAsia="Times New Roman" w:hAnsi="Times New Roman" w:cs="Times New Roman"/>
          <w:sz w:val="24"/>
          <w:szCs w:val="24"/>
          <w:lang w:eastAsia="ru-RU"/>
        </w:rPr>
        <w:t>65</w:t>
      </w:r>
      <w:r w:rsidRPr="00D277C8">
        <w:rPr>
          <w:rFonts w:ascii="Times New Roman" w:eastAsia="Times New Roman" w:hAnsi="Times New Roman" w:cs="Times New Roman"/>
          <w:sz w:val="24"/>
          <w:szCs w:val="24"/>
          <w:lang w:eastAsia="ru-RU"/>
        </w:rPr>
        <w:t xml:space="preserve">% (значение коэффициента KPI2 = </w:t>
      </w:r>
      <w:r>
        <w:rPr>
          <w:rFonts w:ascii="Times New Roman" w:eastAsia="Times New Roman" w:hAnsi="Times New Roman" w:cs="Times New Roman"/>
          <w:sz w:val="24"/>
          <w:szCs w:val="24"/>
          <w:lang w:eastAsia="ru-RU"/>
        </w:rPr>
        <w:t>0,5</w:t>
      </w:r>
      <w:r w:rsidRPr="00D277C8">
        <w:rPr>
          <w:rFonts w:ascii="Times New Roman" w:eastAsia="Times New Roman" w:hAnsi="Times New Roman" w:cs="Times New Roman"/>
          <w:sz w:val="24"/>
          <w:szCs w:val="24"/>
          <w:lang w:eastAsia="ru-RU"/>
        </w:rPr>
        <w:t>).</w:t>
      </w:r>
    </w:p>
    <w:p w14:paraId="12922FB7" w14:textId="77777777" w:rsidR="001104A4" w:rsidRPr="00D77887" w:rsidRDefault="001104A4" w:rsidP="001104A4">
      <w:pPr>
        <w:rPr>
          <w:rFonts w:ascii="Times New Roman" w:hAnsi="Times New Roman" w:cs="Times New Roman"/>
          <w:b/>
          <w:sz w:val="28"/>
          <w:szCs w:val="28"/>
        </w:rPr>
      </w:pPr>
    </w:p>
    <w:p w14:paraId="0D3D2912" w14:textId="77777777" w:rsidR="001104A4" w:rsidRDefault="001104A4" w:rsidP="001104A4">
      <w:pPr>
        <w:spacing w:after="0" w:line="240" w:lineRule="auto"/>
        <w:ind w:firstLine="709"/>
        <w:rPr>
          <w:rFonts w:ascii="Times New Roman" w:hAnsi="Times New Roman" w:cs="Times New Roman"/>
          <w:b/>
          <w:sz w:val="24"/>
          <w:szCs w:val="24"/>
        </w:rPr>
      </w:pPr>
    </w:p>
    <w:p w14:paraId="7E5D43BE" w14:textId="77777777" w:rsidR="001104A4" w:rsidRDefault="001104A4" w:rsidP="001104A4">
      <w:pPr>
        <w:spacing w:after="0" w:line="240" w:lineRule="auto"/>
        <w:ind w:firstLine="709"/>
        <w:rPr>
          <w:rFonts w:ascii="Times New Roman" w:hAnsi="Times New Roman" w:cs="Times New Roman"/>
          <w:b/>
          <w:sz w:val="24"/>
          <w:szCs w:val="24"/>
        </w:rPr>
      </w:pPr>
    </w:p>
    <w:p w14:paraId="5AFCD6AB" w14:textId="77777777" w:rsidR="001104A4" w:rsidRDefault="001104A4" w:rsidP="001104A4">
      <w:pPr>
        <w:spacing w:after="0" w:line="240" w:lineRule="auto"/>
        <w:ind w:firstLine="709"/>
        <w:rPr>
          <w:rFonts w:ascii="Times New Roman" w:hAnsi="Times New Roman" w:cs="Times New Roman"/>
          <w:b/>
          <w:sz w:val="24"/>
          <w:szCs w:val="24"/>
        </w:rPr>
      </w:pPr>
    </w:p>
    <w:p w14:paraId="30C447B2" w14:textId="77777777" w:rsidR="001104A4" w:rsidRDefault="001104A4" w:rsidP="001104A4">
      <w:pPr>
        <w:spacing w:after="0" w:line="240" w:lineRule="auto"/>
        <w:ind w:firstLine="709"/>
        <w:rPr>
          <w:rFonts w:ascii="Times New Roman" w:hAnsi="Times New Roman" w:cs="Times New Roman"/>
          <w:b/>
          <w:sz w:val="24"/>
          <w:szCs w:val="24"/>
        </w:rPr>
      </w:pPr>
    </w:p>
    <w:p w14:paraId="74FF4EE1" w14:textId="77777777" w:rsidR="001104A4" w:rsidRDefault="001104A4" w:rsidP="001104A4">
      <w:pPr>
        <w:spacing w:after="0" w:line="240" w:lineRule="auto"/>
        <w:ind w:firstLine="709"/>
        <w:rPr>
          <w:rFonts w:ascii="Times New Roman" w:hAnsi="Times New Roman" w:cs="Times New Roman"/>
          <w:b/>
          <w:sz w:val="24"/>
          <w:szCs w:val="24"/>
        </w:rPr>
      </w:pPr>
    </w:p>
    <w:p w14:paraId="0181F811" w14:textId="77777777" w:rsidR="001104A4" w:rsidRDefault="001104A4" w:rsidP="001104A4">
      <w:pPr>
        <w:spacing w:after="0" w:line="240" w:lineRule="auto"/>
        <w:ind w:firstLine="709"/>
        <w:rPr>
          <w:rFonts w:ascii="Times New Roman" w:hAnsi="Times New Roman" w:cs="Times New Roman"/>
          <w:b/>
          <w:sz w:val="24"/>
          <w:szCs w:val="24"/>
        </w:rPr>
      </w:pPr>
    </w:p>
    <w:p w14:paraId="72164E0F" w14:textId="77777777" w:rsidR="001104A4" w:rsidRDefault="001104A4" w:rsidP="001104A4">
      <w:pPr>
        <w:spacing w:after="0" w:line="240" w:lineRule="auto"/>
        <w:ind w:firstLine="709"/>
        <w:rPr>
          <w:rFonts w:ascii="Times New Roman" w:hAnsi="Times New Roman" w:cs="Times New Roman"/>
          <w:b/>
          <w:sz w:val="24"/>
          <w:szCs w:val="24"/>
        </w:rPr>
      </w:pPr>
    </w:p>
    <w:p w14:paraId="5CBD83E5" w14:textId="77777777" w:rsidR="001104A4" w:rsidRDefault="001104A4" w:rsidP="001104A4">
      <w:pPr>
        <w:widowControl w:val="0"/>
        <w:spacing w:before="120" w:after="120" w:line="240" w:lineRule="auto"/>
        <w:jc w:val="right"/>
        <w:rPr>
          <w:rFonts w:ascii="Times New Roman" w:hAnsi="Times New Roman" w:cs="Times New Roman"/>
          <w:b/>
          <w:sz w:val="28"/>
          <w:szCs w:val="24"/>
        </w:rPr>
      </w:pPr>
      <w:r>
        <w:rPr>
          <w:rFonts w:ascii="Times New Roman" w:hAnsi="Times New Roman" w:cs="Times New Roman"/>
          <w:b/>
          <w:sz w:val="28"/>
          <w:szCs w:val="24"/>
        </w:rPr>
        <w:t>Вариант 1</w:t>
      </w:r>
    </w:p>
    <w:p w14:paraId="6D79C387" w14:textId="77777777" w:rsidR="001104A4" w:rsidRDefault="001104A4" w:rsidP="001104A4">
      <w:pPr>
        <w:widowControl w:val="0"/>
        <w:spacing w:before="120" w:after="120" w:line="240" w:lineRule="auto"/>
        <w:jc w:val="right"/>
        <w:rPr>
          <w:rFonts w:ascii="Times New Roman" w:hAnsi="Times New Roman" w:cs="Times New Roman"/>
          <w:b/>
          <w:sz w:val="28"/>
          <w:szCs w:val="24"/>
        </w:rPr>
      </w:pPr>
    </w:p>
    <w:p w14:paraId="734EFBFD" w14:textId="77777777" w:rsidR="001104A4" w:rsidRDefault="001104A4" w:rsidP="001104A4">
      <w:pPr>
        <w:widowControl w:val="0"/>
        <w:spacing w:after="0" w:line="240" w:lineRule="auto"/>
        <w:jc w:val="right"/>
        <w:rPr>
          <w:rFonts w:ascii="Times New Roman" w:hAnsi="Times New Roman" w:cs="Times New Roman"/>
          <w:b/>
          <w:sz w:val="28"/>
          <w:szCs w:val="24"/>
        </w:rPr>
      </w:pPr>
      <w:r>
        <w:rPr>
          <w:rFonts w:ascii="Times New Roman" w:hAnsi="Times New Roman" w:cs="Times New Roman"/>
          <w:b/>
          <w:sz w:val="28"/>
          <w:szCs w:val="24"/>
        </w:rPr>
        <w:t>Ф.И.О _________________________</w:t>
      </w:r>
    </w:p>
    <w:p w14:paraId="3826131E" w14:textId="44C52A13" w:rsidR="001104A4" w:rsidRPr="007D466E" w:rsidRDefault="001104A4" w:rsidP="001104A4">
      <w:pPr>
        <w:spacing w:before="240" w:after="0" w:line="240" w:lineRule="auto"/>
        <w:ind w:firstLine="709"/>
        <w:jc w:val="center"/>
        <w:rPr>
          <w:rFonts w:ascii="Times New Roman" w:hAnsi="Times New Roman" w:cs="Times New Roman"/>
          <w:b/>
          <w:sz w:val="28"/>
          <w:szCs w:val="28"/>
        </w:rPr>
      </w:pPr>
      <w:r w:rsidRPr="007D466E">
        <w:rPr>
          <w:rFonts w:ascii="Times New Roman" w:hAnsi="Times New Roman" w:cs="Times New Roman"/>
          <w:b/>
          <w:sz w:val="28"/>
          <w:szCs w:val="28"/>
        </w:rPr>
        <w:t xml:space="preserve">Задание </w:t>
      </w:r>
      <w:r>
        <w:rPr>
          <w:rFonts w:ascii="Times New Roman" w:hAnsi="Times New Roman" w:cs="Times New Roman"/>
          <w:b/>
          <w:sz w:val="28"/>
          <w:szCs w:val="28"/>
        </w:rPr>
        <w:t>4</w:t>
      </w:r>
    </w:p>
    <w:p w14:paraId="27B849A1" w14:textId="77777777" w:rsidR="001104A4" w:rsidRPr="00C62D06" w:rsidRDefault="001104A4" w:rsidP="001104A4">
      <w:pPr>
        <w:widowControl w:val="0"/>
        <w:spacing w:after="0" w:line="240" w:lineRule="auto"/>
        <w:jc w:val="both"/>
        <w:rPr>
          <w:rFonts w:ascii="Times New Roman" w:hAnsi="Times New Roman" w:cs="Times New Roman"/>
          <w:b/>
          <w:sz w:val="28"/>
          <w:szCs w:val="24"/>
        </w:rPr>
      </w:pPr>
      <w:r w:rsidRPr="00C62D06">
        <w:rPr>
          <w:rFonts w:ascii="Times New Roman" w:hAnsi="Times New Roman" w:cs="Times New Roman"/>
          <w:b/>
          <w:sz w:val="28"/>
          <w:szCs w:val="24"/>
        </w:rPr>
        <w:t>Задания по дисциплинам</w:t>
      </w:r>
      <w:r>
        <w:rPr>
          <w:rFonts w:ascii="Times New Roman" w:hAnsi="Times New Roman" w:cs="Times New Roman"/>
          <w:b/>
          <w:sz w:val="28"/>
          <w:szCs w:val="24"/>
        </w:rPr>
        <w:t>,</w:t>
      </w:r>
      <w:r w:rsidRPr="00C62D06">
        <w:rPr>
          <w:rFonts w:ascii="Times New Roman" w:hAnsi="Times New Roman" w:cs="Times New Roman"/>
          <w:b/>
          <w:sz w:val="28"/>
          <w:szCs w:val="24"/>
        </w:rPr>
        <w:t xml:space="preserve"> формирующим </w:t>
      </w:r>
      <w:r>
        <w:rPr>
          <w:rFonts w:ascii="Times New Roman" w:hAnsi="Times New Roman" w:cs="Times New Roman"/>
          <w:b/>
          <w:sz w:val="28"/>
          <w:szCs w:val="24"/>
        </w:rPr>
        <w:t xml:space="preserve">общепрофессиональные и профессиональные </w:t>
      </w:r>
      <w:r w:rsidRPr="00C62D06">
        <w:rPr>
          <w:rFonts w:ascii="Times New Roman" w:hAnsi="Times New Roman" w:cs="Times New Roman"/>
          <w:b/>
          <w:sz w:val="28"/>
          <w:szCs w:val="24"/>
        </w:rPr>
        <w:t>компетенции</w:t>
      </w:r>
    </w:p>
    <w:p w14:paraId="63ED7642" w14:textId="77777777" w:rsidR="001104A4" w:rsidRDefault="001104A4" w:rsidP="001104A4">
      <w:pPr>
        <w:spacing w:after="0" w:line="240" w:lineRule="auto"/>
        <w:ind w:firstLine="709"/>
        <w:rPr>
          <w:rFonts w:ascii="Times New Roman" w:hAnsi="Times New Roman" w:cs="Times New Roman"/>
          <w:b/>
          <w:sz w:val="24"/>
          <w:szCs w:val="24"/>
        </w:rPr>
      </w:pPr>
    </w:p>
    <w:p w14:paraId="27DEBAD6" w14:textId="77777777" w:rsidR="001104A4" w:rsidRDefault="001104A4" w:rsidP="001104A4">
      <w:pPr>
        <w:spacing w:after="0" w:line="240" w:lineRule="auto"/>
        <w:ind w:firstLine="709"/>
        <w:rPr>
          <w:rFonts w:ascii="Times New Roman" w:hAnsi="Times New Roman" w:cs="Times New Roman"/>
          <w:sz w:val="24"/>
          <w:szCs w:val="24"/>
        </w:rPr>
      </w:pPr>
      <w:r>
        <w:rPr>
          <w:rFonts w:ascii="Times New Roman" w:hAnsi="Times New Roman" w:cs="Times New Roman"/>
          <w:b/>
          <w:sz w:val="24"/>
          <w:szCs w:val="24"/>
        </w:rPr>
        <w:t>Задание 3.3</w:t>
      </w:r>
      <w:r>
        <w:rPr>
          <w:rFonts w:ascii="Times New Roman" w:hAnsi="Times New Roman" w:cs="Times New Roman"/>
          <w:sz w:val="24"/>
          <w:szCs w:val="24"/>
        </w:rPr>
        <w:t xml:space="preserve"> </w:t>
      </w:r>
      <w:r w:rsidRPr="000D3DD6">
        <w:rPr>
          <w:rFonts w:ascii="Times New Roman" w:hAnsi="Times New Roman" w:cs="Times New Roman"/>
          <w:sz w:val="24"/>
          <w:szCs w:val="24"/>
        </w:rPr>
        <w:t xml:space="preserve">Для получения статуса Сертифицированного специалиста Вам необходимо обратиться в </w:t>
      </w:r>
    </w:p>
    <w:p w14:paraId="26B27D0F" w14:textId="77777777" w:rsidR="001104A4" w:rsidRPr="000D3DD6" w:rsidRDefault="001104A4" w:rsidP="001104A4">
      <w:pPr>
        <w:spacing w:after="0" w:line="240" w:lineRule="auto"/>
        <w:ind w:firstLine="709"/>
        <w:rPr>
          <w:rFonts w:ascii="Times New Roman" w:hAnsi="Times New Roman" w:cs="Times New Roman"/>
          <w:sz w:val="24"/>
          <w:szCs w:val="24"/>
        </w:rPr>
      </w:pPr>
    </w:p>
    <w:p w14:paraId="28746FB5" w14:textId="77777777" w:rsidR="001104A4" w:rsidRPr="000D3DD6" w:rsidRDefault="001104A4" w:rsidP="001104A4">
      <w:pPr>
        <w:spacing w:after="0" w:line="240" w:lineRule="auto"/>
        <w:ind w:firstLine="709"/>
        <w:rPr>
          <w:rFonts w:ascii="Times New Roman" w:hAnsi="Times New Roman" w:cs="Times New Roman"/>
          <w:sz w:val="24"/>
          <w:szCs w:val="24"/>
        </w:rPr>
      </w:pPr>
      <w:r w:rsidRPr="000D3DD6">
        <w:rPr>
          <w:rFonts w:ascii="Times New Roman" w:hAnsi="Times New Roman" w:cs="Times New Roman"/>
          <w:sz w:val="24"/>
          <w:szCs w:val="24"/>
        </w:rPr>
        <w:t>1)</w:t>
      </w:r>
      <w:r>
        <w:rPr>
          <w:rFonts w:ascii="Times New Roman" w:hAnsi="Times New Roman" w:cs="Times New Roman"/>
          <w:sz w:val="24"/>
          <w:szCs w:val="24"/>
        </w:rPr>
        <w:t xml:space="preserve"> </w:t>
      </w:r>
      <w:r w:rsidRPr="000D3DD6">
        <w:rPr>
          <w:rFonts w:ascii="Times New Roman" w:hAnsi="Times New Roman" w:cs="Times New Roman"/>
          <w:color w:val="000000"/>
          <w:sz w:val="24"/>
          <w:szCs w:val="24"/>
        </w:rPr>
        <w:t>Национальный союз «Управление персоналом»</w:t>
      </w:r>
    </w:p>
    <w:p w14:paraId="15EE42A1" w14:textId="77777777" w:rsidR="001104A4" w:rsidRDefault="001104A4" w:rsidP="001104A4">
      <w:pPr>
        <w:spacing w:after="0" w:line="240" w:lineRule="auto"/>
        <w:ind w:firstLine="709"/>
        <w:rPr>
          <w:rFonts w:ascii="Times New Roman" w:hAnsi="Times New Roman" w:cs="Times New Roman"/>
          <w:sz w:val="24"/>
          <w:szCs w:val="24"/>
        </w:rPr>
      </w:pPr>
      <w:r w:rsidRPr="000D3DD6">
        <w:rPr>
          <w:rFonts w:ascii="Times New Roman" w:hAnsi="Times New Roman" w:cs="Times New Roman"/>
          <w:sz w:val="24"/>
          <w:szCs w:val="24"/>
        </w:rPr>
        <w:t>2)</w:t>
      </w:r>
      <w:r>
        <w:rPr>
          <w:rFonts w:ascii="Times New Roman" w:hAnsi="Times New Roman" w:cs="Times New Roman"/>
          <w:sz w:val="24"/>
          <w:szCs w:val="24"/>
        </w:rPr>
        <w:t xml:space="preserve"> </w:t>
      </w:r>
      <w:r w:rsidRPr="000D3DD6">
        <w:rPr>
          <w:rFonts w:ascii="Times New Roman" w:hAnsi="Times New Roman" w:cs="Times New Roman"/>
          <w:sz w:val="24"/>
          <w:szCs w:val="24"/>
        </w:rPr>
        <w:t>ВВК - Национальный союз кадровиков</w:t>
      </w:r>
    </w:p>
    <w:p w14:paraId="707EE617" w14:textId="77777777" w:rsidR="001104A4" w:rsidRPr="004676D2" w:rsidRDefault="001104A4" w:rsidP="001104A4">
      <w:pPr>
        <w:spacing w:after="0" w:line="240" w:lineRule="auto"/>
        <w:ind w:firstLine="709"/>
        <w:rPr>
          <w:rFonts w:ascii="Times New Roman" w:hAnsi="Times New Roman" w:cs="Times New Roman"/>
          <w:szCs w:val="24"/>
        </w:rPr>
      </w:pPr>
      <w:r>
        <w:rPr>
          <w:rFonts w:ascii="Times New Roman" w:hAnsi="Times New Roman" w:cs="Times New Roman"/>
          <w:sz w:val="24"/>
          <w:szCs w:val="24"/>
        </w:rPr>
        <w:t xml:space="preserve">3) </w:t>
      </w:r>
      <w:r w:rsidRPr="004676D2">
        <w:rPr>
          <w:rFonts w:ascii="Times New Roman" w:hAnsi="Times New Roman" w:cs="Times New Roman"/>
          <w:color w:val="000000"/>
          <w:sz w:val="24"/>
          <w:szCs w:val="27"/>
        </w:rPr>
        <w:t>Российская ассоциация специалистов по персоналу</w:t>
      </w:r>
    </w:p>
    <w:p w14:paraId="4F4DE4C2" w14:textId="77777777" w:rsidR="001104A4" w:rsidRDefault="001104A4" w:rsidP="001104A4">
      <w:pPr>
        <w:spacing w:after="0" w:line="240" w:lineRule="auto"/>
        <w:ind w:firstLine="709"/>
        <w:rPr>
          <w:rFonts w:ascii="Times New Roman" w:hAnsi="Times New Roman" w:cs="Times New Roman"/>
          <w:sz w:val="24"/>
          <w:szCs w:val="20"/>
        </w:rPr>
      </w:pPr>
    </w:p>
    <w:p w14:paraId="7A4DCF99" w14:textId="77777777" w:rsidR="001104A4" w:rsidRDefault="001104A4" w:rsidP="001104A4">
      <w:pPr>
        <w:spacing w:after="0" w:line="240" w:lineRule="auto"/>
        <w:ind w:firstLine="709"/>
        <w:rPr>
          <w:rFonts w:ascii="Times New Roman" w:hAnsi="Times New Roman" w:cs="Times New Roman"/>
          <w:sz w:val="24"/>
          <w:szCs w:val="24"/>
        </w:rPr>
      </w:pPr>
      <w:r>
        <w:rPr>
          <w:rFonts w:ascii="Times New Roman" w:hAnsi="Times New Roman" w:cs="Times New Roman"/>
          <w:b/>
          <w:sz w:val="24"/>
          <w:szCs w:val="24"/>
        </w:rPr>
        <w:t>Задание 3.4</w:t>
      </w:r>
      <w:r>
        <w:rPr>
          <w:rFonts w:ascii="Times New Roman" w:hAnsi="Times New Roman" w:cs="Times New Roman"/>
          <w:sz w:val="24"/>
          <w:szCs w:val="24"/>
        </w:rPr>
        <w:t xml:space="preserve"> </w:t>
      </w:r>
      <w:r w:rsidRPr="000D3DD6">
        <w:rPr>
          <w:rFonts w:ascii="Times New Roman" w:hAnsi="Times New Roman" w:cs="Times New Roman"/>
          <w:sz w:val="24"/>
          <w:szCs w:val="24"/>
        </w:rPr>
        <w:t>Для получения статуса Сертифицированного специалиста</w:t>
      </w:r>
      <w:r>
        <w:rPr>
          <w:rFonts w:ascii="Times New Roman" w:hAnsi="Times New Roman" w:cs="Times New Roman"/>
          <w:sz w:val="24"/>
          <w:szCs w:val="24"/>
        </w:rPr>
        <w:t xml:space="preserve"> Вам необходимо осуществить последовательно следующие шаги:</w:t>
      </w:r>
    </w:p>
    <w:p w14:paraId="16221AB8" w14:textId="77777777" w:rsidR="001104A4" w:rsidRDefault="001104A4" w:rsidP="001104A4">
      <w:pPr>
        <w:spacing w:after="0" w:line="240" w:lineRule="auto"/>
        <w:ind w:firstLine="709"/>
        <w:rPr>
          <w:rFonts w:ascii="Times New Roman" w:hAnsi="Times New Roman" w:cs="Times New Roman"/>
          <w:sz w:val="24"/>
          <w:szCs w:val="24"/>
        </w:rPr>
      </w:pPr>
    </w:p>
    <w:p w14:paraId="3567BB51" w14:textId="77777777" w:rsidR="001104A4" w:rsidRPr="008178BD" w:rsidRDefault="001104A4" w:rsidP="001104A4">
      <w:pPr>
        <w:pStyle w:val="NormalWeb"/>
        <w:spacing w:before="0" w:beforeAutospacing="0" w:after="0" w:afterAutospacing="0"/>
        <w:ind w:firstLine="709"/>
        <w:rPr>
          <w:szCs w:val="20"/>
        </w:rPr>
      </w:pPr>
      <w:r w:rsidRPr="008178BD">
        <w:rPr>
          <w:rStyle w:val="Strong"/>
        </w:rPr>
        <w:t xml:space="preserve">1) </w:t>
      </w:r>
      <w:r w:rsidRPr="008178BD">
        <w:rPr>
          <w:szCs w:val="20"/>
        </w:rPr>
        <w:t xml:space="preserve">выбрать уровень необходимого вам Сертификата </w:t>
      </w:r>
    </w:p>
    <w:p w14:paraId="6789EE49" w14:textId="77777777" w:rsidR="001104A4" w:rsidRPr="008178BD" w:rsidRDefault="001104A4" w:rsidP="001104A4">
      <w:pPr>
        <w:pStyle w:val="NormalWeb"/>
        <w:spacing w:before="0" w:beforeAutospacing="0" w:after="0" w:afterAutospacing="0"/>
        <w:ind w:firstLine="709"/>
        <w:rPr>
          <w:szCs w:val="20"/>
        </w:rPr>
      </w:pPr>
      <w:r w:rsidRPr="008178BD">
        <w:rPr>
          <w:rStyle w:val="Strong"/>
        </w:rPr>
        <w:t xml:space="preserve">2) </w:t>
      </w:r>
      <w:r w:rsidRPr="008178BD">
        <w:rPr>
          <w:szCs w:val="20"/>
        </w:rPr>
        <w:t>заполнить заявку и регистрационную форму, предоставив необходимые документы</w:t>
      </w:r>
    </w:p>
    <w:p w14:paraId="1EC4F04B" w14:textId="31875AE2" w:rsidR="00886A24" w:rsidRDefault="001104A4" w:rsidP="001104A4">
      <w:pPr>
        <w:spacing w:after="0" w:line="240" w:lineRule="auto"/>
        <w:ind w:firstLine="709"/>
        <w:jc w:val="both"/>
        <w:rPr>
          <w:rFonts w:ascii="Times New Roman" w:hAnsi="Times New Roman" w:cs="Times New Roman"/>
          <w:color w:val="C00000"/>
          <w:sz w:val="24"/>
          <w:szCs w:val="24"/>
        </w:rPr>
      </w:pPr>
      <w:r w:rsidRPr="008178BD">
        <w:rPr>
          <w:rStyle w:val="Strong"/>
        </w:rPr>
        <w:t xml:space="preserve">3) </w:t>
      </w:r>
      <w:r w:rsidRPr="008178BD">
        <w:rPr>
          <w:szCs w:val="20"/>
        </w:rPr>
        <w:t>сдать экзамен в региональном сертификационном центре в виде теста</w:t>
      </w:r>
    </w:p>
    <w:p w14:paraId="1FBDFA33" w14:textId="56342F06" w:rsidR="00886A24" w:rsidRDefault="00886A24" w:rsidP="001B460A">
      <w:pPr>
        <w:spacing w:after="0" w:line="240" w:lineRule="auto"/>
        <w:ind w:firstLine="709"/>
        <w:jc w:val="both"/>
        <w:rPr>
          <w:rFonts w:ascii="Times New Roman" w:hAnsi="Times New Roman" w:cs="Times New Roman"/>
          <w:color w:val="C00000"/>
          <w:sz w:val="24"/>
          <w:szCs w:val="24"/>
        </w:rPr>
      </w:pPr>
    </w:p>
    <w:p w14:paraId="2AFCD15F" w14:textId="3FF8FB55" w:rsidR="00886A24" w:rsidRDefault="00886A24" w:rsidP="001B460A">
      <w:pPr>
        <w:spacing w:after="0" w:line="240" w:lineRule="auto"/>
        <w:ind w:firstLine="709"/>
        <w:jc w:val="both"/>
        <w:rPr>
          <w:rFonts w:ascii="Times New Roman" w:hAnsi="Times New Roman" w:cs="Times New Roman"/>
          <w:color w:val="C00000"/>
          <w:sz w:val="24"/>
          <w:szCs w:val="24"/>
        </w:rPr>
      </w:pPr>
    </w:p>
    <w:p w14:paraId="4DCED334" w14:textId="12895E3D" w:rsidR="00886A24" w:rsidRDefault="00886A24" w:rsidP="001B460A">
      <w:pPr>
        <w:spacing w:after="0" w:line="240" w:lineRule="auto"/>
        <w:ind w:firstLine="709"/>
        <w:jc w:val="both"/>
        <w:rPr>
          <w:rFonts w:ascii="Times New Roman" w:hAnsi="Times New Roman" w:cs="Times New Roman"/>
          <w:color w:val="C00000"/>
          <w:sz w:val="24"/>
          <w:szCs w:val="24"/>
        </w:rPr>
      </w:pPr>
    </w:p>
    <w:p w14:paraId="3AF116AA" w14:textId="4DFF3CB1" w:rsidR="00886A24" w:rsidRDefault="00886A24" w:rsidP="001B460A">
      <w:pPr>
        <w:spacing w:after="0" w:line="240" w:lineRule="auto"/>
        <w:ind w:firstLine="709"/>
        <w:jc w:val="both"/>
        <w:rPr>
          <w:rFonts w:ascii="Times New Roman" w:hAnsi="Times New Roman" w:cs="Times New Roman"/>
          <w:color w:val="C00000"/>
          <w:sz w:val="24"/>
          <w:szCs w:val="24"/>
        </w:rPr>
      </w:pPr>
    </w:p>
    <w:p w14:paraId="53C83056" w14:textId="41F32B82" w:rsidR="00886A24" w:rsidRDefault="00886A24" w:rsidP="001B460A">
      <w:pPr>
        <w:spacing w:after="0" w:line="240" w:lineRule="auto"/>
        <w:ind w:firstLine="709"/>
        <w:jc w:val="both"/>
        <w:rPr>
          <w:rFonts w:ascii="Times New Roman" w:hAnsi="Times New Roman" w:cs="Times New Roman"/>
          <w:color w:val="C00000"/>
          <w:sz w:val="24"/>
          <w:szCs w:val="24"/>
        </w:rPr>
      </w:pPr>
    </w:p>
    <w:p w14:paraId="28D8F305" w14:textId="25EFC3A9" w:rsidR="00886A24" w:rsidRDefault="00886A24" w:rsidP="001B460A">
      <w:pPr>
        <w:spacing w:after="0" w:line="240" w:lineRule="auto"/>
        <w:ind w:firstLine="709"/>
        <w:jc w:val="both"/>
        <w:rPr>
          <w:rFonts w:ascii="Times New Roman" w:hAnsi="Times New Roman" w:cs="Times New Roman"/>
          <w:color w:val="C00000"/>
          <w:sz w:val="24"/>
          <w:szCs w:val="24"/>
        </w:rPr>
      </w:pPr>
    </w:p>
    <w:p w14:paraId="7A31F0C0" w14:textId="68EDE517" w:rsidR="00886A24" w:rsidRDefault="00886A24" w:rsidP="001B460A">
      <w:pPr>
        <w:spacing w:after="0" w:line="240" w:lineRule="auto"/>
        <w:ind w:firstLine="709"/>
        <w:jc w:val="both"/>
        <w:rPr>
          <w:rFonts w:ascii="Times New Roman" w:hAnsi="Times New Roman" w:cs="Times New Roman"/>
          <w:color w:val="C00000"/>
          <w:sz w:val="24"/>
          <w:szCs w:val="24"/>
        </w:rPr>
      </w:pPr>
    </w:p>
    <w:p w14:paraId="097AA090" w14:textId="406E7BCB" w:rsidR="00886A24" w:rsidRDefault="00886A24" w:rsidP="001B460A">
      <w:pPr>
        <w:spacing w:after="0" w:line="240" w:lineRule="auto"/>
        <w:ind w:firstLine="709"/>
        <w:jc w:val="both"/>
        <w:rPr>
          <w:rFonts w:ascii="Times New Roman" w:hAnsi="Times New Roman" w:cs="Times New Roman"/>
          <w:color w:val="C00000"/>
          <w:sz w:val="24"/>
          <w:szCs w:val="24"/>
        </w:rPr>
      </w:pPr>
    </w:p>
    <w:p w14:paraId="698FFF86" w14:textId="544A9D48" w:rsidR="00886A24" w:rsidRDefault="00886A24" w:rsidP="001B460A">
      <w:pPr>
        <w:spacing w:after="0" w:line="240" w:lineRule="auto"/>
        <w:ind w:firstLine="709"/>
        <w:jc w:val="both"/>
        <w:rPr>
          <w:rFonts w:ascii="Times New Roman" w:hAnsi="Times New Roman" w:cs="Times New Roman"/>
          <w:color w:val="C00000"/>
          <w:sz w:val="24"/>
          <w:szCs w:val="24"/>
        </w:rPr>
      </w:pPr>
    </w:p>
    <w:p w14:paraId="4D80B8AF" w14:textId="5E39F022" w:rsidR="00886A24" w:rsidRDefault="00886A24" w:rsidP="001B460A">
      <w:pPr>
        <w:spacing w:after="0" w:line="240" w:lineRule="auto"/>
        <w:ind w:firstLine="709"/>
        <w:jc w:val="both"/>
        <w:rPr>
          <w:rFonts w:ascii="Times New Roman" w:hAnsi="Times New Roman" w:cs="Times New Roman"/>
          <w:color w:val="C00000"/>
          <w:sz w:val="24"/>
          <w:szCs w:val="24"/>
        </w:rPr>
      </w:pPr>
    </w:p>
    <w:p w14:paraId="6FBE2B08" w14:textId="77777777" w:rsidR="00886A24" w:rsidRDefault="00886A24" w:rsidP="001B460A">
      <w:pPr>
        <w:spacing w:after="0" w:line="240" w:lineRule="auto"/>
        <w:ind w:firstLine="709"/>
        <w:jc w:val="both"/>
        <w:rPr>
          <w:rFonts w:ascii="Times New Roman" w:hAnsi="Times New Roman" w:cs="Times New Roman"/>
          <w:color w:val="C00000"/>
          <w:sz w:val="24"/>
          <w:szCs w:val="24"/>
        </w:rPr>
      </w:pPr>
    </w:p>
    <w:p w14:paraId="00C3082D" w14:textId="77777777" w:rsidR="002F3213" w:rsidRDefault="002F3213">
      <w:pPr>
        <w:rPr>
          <w:rFonts w:ascii="Arial" w:eastAsia="Calibri" w:hAnsi="Arial" w:cs="Arial"/>
          <w:b/>
          <w:sz w:val="24"/>
          <w:szCs w:val="24"/>
        </w:rPr>
        <w:sectPr w:rsidR="002F3213" w:rsidSect="001C09E3">
          <w:pgSz w:w="11906" w:h="16838"/>
          <w:pgMar w:top="1134" w:right="567" w:bottom="1134" w:left="1701" w:header="709" w:footer="709" w:gutter="0"/>
          <w:cols w:space="708"/>
          <w:docGrid w:linePitch="360"/>
        </w:sectPr>
      </w:pPr>
    </w:p>
    <w:p w14:paraId="2D3D7880" w14:textId="77777777" w:rsidR="008467DB" w:rsidRDefault="008467DB">
      <w:pPr>
        <w:rPr>
          <w:rFonts w:ascii="Times New Roman" w:hAnsi="Times New Roman" w:cs="Times New Roman"/>
          <w:sz w:val="24"/>
          <w:szCs w:val="24"/>
        </w:rPr>
      </w:pPr>
    </w:p>
    <w:p w14:paraId="7D318433" w14:textId="77777777" w:rsidR="001332F8" w:rsidRDefault="001332F8">
      <w:pPr>
        <w:rPr>
          <w:rFonts w:ascii="Times New Roman" w:hAnsi="Times New Roman" w:cs="Times New Roman"/>
          <w:sz w:val="24"/>
          <w:szCs w:val="24"/>
        </w:rPr>
      </w:pPr>
      <w:r>
        <w:rPr>
          <w:rFonts w:ascii="Times New Roman" w:hAnsi="Times New Roman" w:cs="Times New Roman"/>
          <w:sz w:val="24"/>
          <w:szCs w:val="24"/>
        </w:rPr>
        <w:br w:type="page"/>
      </w:r>
    </w:p>
    <w:p w14:paraId="3CD4771D" w14:textId="14A44681" w:rsidR="00194F63" w:rsidRPr="00194F63" w:rsidRDefault="00194F63" w:rsidP="00194F63">
      <w:pPr>
        <w:spacing w:before="240" w:after="120" w:line="240" w:lineRule="auto"/>
        <w:jc w:val="both"/>
        <w:rPr>
          <w:rFonts w:ascii="Arial" w:eastAsia="Calibri" w:hAnsi="Arial" w:cs="Arial"/>
          <w:b/>
          <w:sz w:val="24"/>
          <w:szCs w:val="24"/>
        </w:rPr>
      </w:pPr>
      <w:r w:rsidRPr="00194F63">
        <w:rPr>
          <w:rFonts w:ascii="Times New Roman" w:hAnsi="Times New Roman" w:cs="Times New Roman"/>
          <w:sz w:val="24"/>
          <w:szCs w:val="24"/>
        </w:rPr>
        <w:lastRenderedPageBreak/>
        <w:t>Таблица 9 – Оценочный лист на защиту ВКР</w:t>
      </w:r>
    </w:p>
    <w:tbl>
      <w:tblPr>
        <w:tblStyle w:val="TableGrid"/>
        <w:tblW w:w="5000" w:type="pct"/>
        <w:tblLook w:val="04A0" w:firstRow="1" w:lastRow="0" w:firstColumn="1" w:lastColumn="0" w:noHBand="0" w:noVBand="1"/>
      </w:tblPr>
      <w:tblGrid>
        <w:gridCol w:w="3682"/>
        <w:gridCol w:w="2128"/>
        <w:gridCol w:w="1983"/>
        <w:gridCol w:w="1835"/>
      </w:tblGrid>
      <w:tr w:rsidR="00194F63" w:rsidRPr="004D121B" w14:paraId="63ACA1FA" w14:textId="77777777" w:rsidTr="00194F63">
        <w:trPr>
          <w:trHeight w:val="454"/>
        </w:trPr>
        <w:tc>
          <w:tcPr>
            <w:tcW w:w="5000" w:type="pct"/>
            <w:gridSpan w:val="4"/>
            <w:vAlign w:val="center"/>
          </w:tcPr>
          <w:p w14:paraId="3DEA6189" w14:textId="77777777" w:rsidR="00194F63" w:rsidRPr="004D121B" w:rsidRDefault="00194F63" w:rsidP="00192B21">
            <w:pPr>
              <w:tabs>
                <w:tab w:val="left" w:pos="3466"/>
                <w:tab w:val="center" w:pos="4819"/>
              </w:tabs>
              <w:jc w:val="center"/>
              <w:rPr>
                <w:b/>
                <w:sz w:val="24"/>
                <w:szCs w:val="24"/>
              </w:rPr>
            </w:pPr>
            <w:r w:rsidRPr="004D121B">
              <w:rPr>
                <w:b/>
                <w:sz w:val="24"/>
                <w:szCs w:val="24"/>
              </w:rPr>
              <w:t>Качество защиты ВКР</w:t>
            </w:r>
          </w:p>
        </w:tc>
      </w:tr>
      <w:tr w:rsidR="00194F63" w:rsidRPr="004D121B" w14:paraId="24CB0F40" w14:textId="77777777" w:rsidTr="001332F8">
        <w:trPr>
          <w:trHeight w:val="454"/>
        </w:trPr>
        <w:tc>
          <w:tcPr>
            <w:tcW w:w="1912" w:type="pct"/>
            <w:vAlign w:val="center"/>
          </w:tcPr>
          <w:p w14:paraId="70CEF285" w14:textId="20F85494" w:rsidR="00194F63" w:rsidRPr="004D121B" w:rsidRDefault="001332F8" w:rsidP="00194F63">
            <w:pPr>
              <w:tabs>
                <w:tab w:val="left" w:pos="3466"/>
                <w:tab w:val="center" w:pos="4819"/>
              </w:tabs>
              <w:jc w:val="center"/>
              <w:rPr>
                <w:b/>
                <w:sz w:val="24"/>
                <w:szCs w:val="24"/>
              </w:rPr>
            </w:pPr>
            <w:r>
              <w:rPr>
                <w:b/>
                <w:sz w:val="24"/>
                <w:szCs w:val="24"/>
              </w:rPr>
              <w:t>Компетенции</w:t>
            </w:r>
          </w:p>
        </w:tc>
        <w:tc>
          <w:tcPr>
            <w:tcW w:w="1105" w:type="pct"/>
            <w:vAlign w:val="center"/>
          </w:tcPr>
          <w:p w14:paraId="43744DEC" w14:textId="24D04365" w:rsidR="00194F63" w:rsidRDefault="001332F8" w:rsidP="00194F63">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Базовый</w:t>
            </w:r>
          </w:p>
        </w:tc>
        <w:tc>
          <w:tcPr>
            <w:tcW w:w="1030" w:type="pct"/>
            <w:vAlign w:val="center"/>
          </w:tcPr>
          <w:p w14:paraId="6933F1FF" w14:textId="01AA4C72" w:rsidR="00194F63" w:rsidRDefault="001332F8" w:rsidP="00194F63">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Пороговый</w:t>
            </w:r>
          </w:p>
        </w:tc>
        <w:tc>
          <w:tcPr>
            <w:tcW w:w="953" w:type="pct"/>
            <w:vAlign w:val="center"/>
          </w:tcPr>
          <w:p w14:paraId="550E687B" w14:textId="23051304" w:rsidR="00194F63" w:rsidRDefault="001332F8" w:rsidP="00194F63">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Не достигает порогового</w:t>
            </w:r>
          </w:p>
        </w:tc>
      </w:tr>
      <w:tr w:rsidR="001332F8" w:rsidRPr="004D121B" w14:paraId="7FC637A5" w14:textId="77777777" w:rsidTr="001332F8">
        <w:trPr>
          <w:trHeight w:val="510"/>
        </w:trPr>
        <w:tc>
          <w:tcPr>
            <w:tcW w:w="1912" w:type="pct"/>
          </w:tcPr>
          <w:p w14:paraId="1D14D88D" w14:textId="21A98D30" w:rsidR="001332F8" w:rsidRPr="004D121B"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ОК-4</w:t>
            </w:r>
          </w:p>
        </w:tc>
        <w:tc>
          <w:tcPr>
            <w:tcW w:w="1105" w:type="pct"/>
          </w:tcPr>
          <w:p w14:paraId="43C46BF2" w14:textId="77777777" w:rsidR="001332F8" w:rsidRPr="004D121B" w:rsidRDefault="001332F8" w:rsidP="001332F8">
            <w:pPr>
              <w:tabs>
                <w:tab w:val="left" w:pos="3466"/>
                <w:tab w:val="center" w:pos="4819"/>
              </w:tabs>
              <w:jc w:val="center"/>
              <w:rPr>
                <w:sz w:val="24"/>
                <w:szCs w:val="24"/>
              </w:rPr>
            </w:pPr>
          </w:p>
        </w:tc>
        <w:tc>
          <w:tcPr>
            <w:tcW w:w="1030" w:type="pct"/>
          </w:tcPr>
          <w:p w14:paraId="616DEAC5" w14:textId="77777777" w:rsidR="001332F8" w:rsidRPr="004D121B" w:rsidRDefault="001332F8" w:rsidP="001332F8">
            <w:pPr>
              <w:tabs>
                <w:tab w:val="left" w:pos="3466"/>
                <w:tab w:val="center" w:pos="4819"/>
              </w:tabs>
              <w:jc w:val="center"/>
              <w:rPr>
                <w:sz w:val="24"/>
                <w:szCs w:val="24"/>
              </w:rPr>
            </w:pPr>
          </w:p>
        </w:tc>
        <w:tc>
          <w:tcPr>
            <w:tcW w:w="953" w:type="pct"/>
          </w:tcPr>
          <w:p w14:paraId="50D468D3" w14:textId="77777777" w:rsidR="001332F8" w:rsidRPr="004D121B" w:rsidRDefault="001332F8" w:rsidP="001332F8">
            <w:pPr>
              <w:tabs>
                <w:tab w:val="left" w:pos="3466"/>
                <w:tab w:val="center" w:pos="4819"/>
              </w:tabs>
              <w:jc w:val="center"/>
              <w:rPr>
                <w:sz w:val="24"/>
                <w:szCs w:val="24"/>
              </w:rPr>
            </w:pPr>
          </w:p>
        </w:tc>
      </w:tr>
      <w:tr w:rsidR="001332F8" w:rsidRPr="004D121B" w14:paraId="2209C496" w14:textId="77777777" w:rsidTr="001332F8">
        <w:trPr>
          <w:trHeight w:val="510"/>
        </w:trPr>
        <w:tc>
          <w:tcPr>
            <w:tcW w:w="1912" w:type="pct"/>
          </w:tcPr>
          <w:p w14:paraId="7251C2B4" w14:textId="009A2808" w:rsidR="001332F8" w:rsidRPr="004D121B"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ОК-5</w:t>
            </w:r>
          </w:p>
        </w:tc>
        <w:tc>
          <w:tcPr>
            <w:tcW w:w="1105" w:type="pct"/>
          </w:tcPr>
          <w:p w14:paraId="45A766B5" w14:textId="77777777" w:rsidR="001332F8" w:rsidRPr="004D121B" w:rsidRDefault="001332F8" w:rsidP="001332F8">
            <w:pPr>
              <w:tabs>
                <w:tab w:val="left" w:pos="3466"/>
                <w:tab w:val="center" w:pos="4819"/>
              </w:tabs>
              <w:jc w:val="center"/>
              <w:rPr>
                <w:sz w:val="24"/>
                <w:szCs w:val="24"/>
              </w:rPr>
            </w:pPr>
          </w:p>
        </w:tc>
        <w:tc>
          <w:tcPr>
            <w:tcW w:w="1030" w:type="pct"/>
          </w:tcPr>
          <w:p w14:paraId="421BF636" w14:textId="77777777" w:rsidR="001332F8" w:rsidRPr="004D121B" w:rsidRDefault="001332F8" w:rsidP="001332F8">
            <w:pPr>
              <w:tabs>
                <w:tab w:val="left" w:pos="3466"/>
                <w:tab w:val="center" w:pos="4819"/>
              </w:tabs>
              <w:jc w:val="center"/>
              <w:rPr>
                <w:sz w:val="24"/>
                <w:szCs w:val="24"/>
              </w:rPr>
            </w:pPr>
          </w:p>
        </w:tc>
        <w:tc>
          <w:tcPr>
            <w:tcW w:w="953" w:type="pct"/>
          </w:tcPr>
          <w:p w14:paraId="45C141E5" w14:textId="77777777" w:rsidR="001332F8" w:rsidRPr="004D121B" w:rsidRDefault="001332F8" w:rsidP="001332F8">
            <w:pPr>
              <w:tabs>
                <w:tab w:val="left" w:pos="3466"/>
                <w:tab w:val="center" w:pos="4819"/>
              </w:tabs>
              <w:jc w:val="center"/>
              <w:rPr>
                <w:sz w:val="24"/>
                <w:szCs w:val="24"/>
              </w:rPr>
            </w:pPr>
          </w:p>
        </w:tc>
      </w:tr>
      <w:tr w:rsidR="001332F8" w:rsidRPr="004D121B" w14:paraId="78A6689A" w14:textId="77777777" w:rsidTr="001332F8">
        <w:trPr>
          <w:trHeight w:val="510"/>
        </w:trPr>
        <w:tc>
          <w:tcPr>
            <w:tcW w:w="1912" w:type="pct"/>
          </w:tcPr>
          <w:p w14:paraId="6BC77286" w14:textId="34FE7A39" w:rsidR="001332F8" w:rsidRPr="004D121B"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ОПК-1</w:t>
            </w:r>
          </w:p>
        </w:tc>
        <w:tc>
          <w:tcPr>
            <w:tcW w:w="1105" w:type="pct"/>
          </w:tcPr>
          <w:p w14:paraId="5D817C2F" w14:textId="77777777" w:rsidR="001332F8" w:rsidRPr="004D121B" w:rsidRDefault="001332F8" w:rsidP="001332F8">
            <w:pPr>
              <w:tabs>
                <w:tab w:val="left" w:pos="3466"/>
                <w:tab w:val="center" w:pos="4819"/>
              </w:tabs>
              <w:jc w:val="center"/>
              <w:rPr>
                <w:sz w:val="24"/>
                <w:szCs w:val="24"/>
              </w:rPr>
            </w:pPr>
          </w:p>
        </w:tc>
        <w:tc>
          <w:tcPr>
            <w:tcW w:w="1030" w:type="pct"/>
          </w:tcPr>
          <w:p w14:paraId="4B85FA81" w14:textId="77777777" w:rsidR="001332F8" w:rsidRPr="004D121B" w:rsidRDefault="001332F8" w:rsidP="001332F8">
            <w:pPr>
              <w:tabs>
                <w:tab w:val="left" w:pos="3466"/>
                <w:tab w:val="center" w:pos="4819"/>
              </w:tabs>
              <w:jc w:val="center"/>
              <w:rPr>
                <w:sz w:val="24"/>
                <w:szCs w:val="24"/>
              </w:rPr>
            </w:pPr>
          </w:p>
        </w:tc>
        <w:tc>
          <w:tcPr>
            <w:tcW w:w="953" w:type="pct"/>
          </w:tcPr>
          <w:p w14:paraId="6DE80220" w14:textId="77777777" w:rsidR="001332F8" w:rsidRPr="004D121B" w:rsidRDefault="001332F8" w:rsidP="001332F8">
            <w:pPr>
              <w:tabs>
                <w:tab w:val="left" w:pos="3466"/>
                <w:tab w:val="center" w:pos="4819"/>
              </w:tabs>
              <w:jc w:val="center"/>
              <w:rPr>
                <w:sz w:val="24"/>
                <w:szCs w:val="24"/>
              </w:rPr>
            </w:pPr>
          </w:p>
        </w:tc>
      </w:tr>
      <w:tr w:rsidR="001332F8" w:rsidRPr="004D121B" w14:paraId="6208C467" w14:textId="77777777" w:rsidTr="001332F8">
        <w:trPr>
          <w:trHeight w:val="510"/>
        </w:trPr>
        <w:tc>
          <w:tcPr>
            <w:tcW w:w="1912" w:type="pct"/>
          </w:tcPr>
          <w:p w14:paraId="2307DA34" w14:textId="21A3A2D8" w:rsidR="001332F8"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ОПК-5</w:t>
            </w:r>
          </w:p>
        </w:tc>
        <w:tc>
          <w:tcPr>
            <w:tcW w:w="1105" w:type="pct"/>
          </w:tcPr>
          <w:p w14:paraId="7F4AB2E9" w14:textId="77777777" w:rsidR="001332F8" w:rsidRPr="004D121B" w:rsidRDefault="001332F8" w:rsidP="001332F8">
            <w:pPr>
              <w:tabs>
                <w:tab w:val="left" w:pos="3466"/>
                <w:tab w:val="center" w:pos="4819"/>
              </w:tabs>
              <w:jc w:val="center"/>
              <w:rPr>
                <w:sz w:val="24"/>
                <w:szCs w:val="24"/>
              </w:rPr>
            </w:pPr>
          </w:p>
        </w:tc>
        <w:tc>
          <w:tcPr>
            <w:tcW w:w="1030" w:type="pct"/>
          </w:tcPr>
          <w:p w14:paraId="6FBE936C" w14:textId="77777777" w:rsidR="001332F8" w:rsidRPr="004D121B" w:rsidRDefault="001332F8" w:rsidP="001332F8">
            <w:pPr>
              <w:tabs>
                <w:tab w:val="left" w:pos="3466"/>
                <w:tab w:val="center" w:pos="4819"/>
              </w:tabs>
              <w:jc w:val="center"/>
              <w:rPr>
                <w:sz w:val="24"/>
                <w:szCs w:val="24"/>
              </w:rPr>
            </w:pPr>
          </w:p>
        </w:tc>
        <w:tc>
          <w:tcPr>
            <w:tcW w:w="953" w:type="pct"/>
          </w:tcPr>
          <w:p w14:paraId="7D2A7CF5" w14:textId="77777777" w:rsidR="001332F8" w:rsidRPr="004D121B" w:rsidRDefault="001332F8" w:rsidP="001332F8">
            <w:pPr>
              <w:tabs>
                <w:tab w:val="left" w:pos="3466"/>
                <w:tab w:val="center" w:pos="4819"/>
              </w:tabs>
              <w:jc w:val="center"/>
              <w:rPr>
                <w:sz w:val="24"/>
                <w:szCs w:val="24"/>
              </w:rPr>
            </w:pPr>
          </w:p>
        </w:tc>
      </w:tr>
      <w:tr w:rsidR="001332F8" w:rsidRPr="004D121B" w14:paraId="4A81F448" w14:textId="77777777" w:rsidTr="001332F8">
        <w:trPr>
          <w:trHeight w:val="510"/>
        </w:trPr>
        <w:tc>
          <w:tcPr>
            <w:tcW w:w="1912" w:type="pct"/>
          </w:tcPr>
          <w:p w14:paraId="6F4E4016" w14:textId="1DAAF80C" w:rsidR="001332F8"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ОПК-6</w:t>
            </w:r>
          </w:p>
        </w:tc>
        <w:tc>
          <w:tcPr>
            <w:tcW w:w="1105" w:type="pct"/>
          </w:tcPr>
          <w:p w14:paraId="27FD7EC9" w14:textId="77777777" w:rsidR="001332F8" w:rsidRPr="004D121B" w:rsidRDefault="001332F8" w:rsidP="001332F8">
            <w:pPr>
              <w:tabs>
                <w:tab w:val="left" w:pos="3466"/>
                <w:tab w:val="center" w:pos="4819"/>
              </w:tabs>
              <w:jc w:val="center"/>
              <w:rPr>
                <w:sz w:val="24"/>
                <w:szCs w:val="24"/>
              </w:rPr>
            </w:pPr>
          </w:p>
        </w:tc>
        <w:tc>
          <w:tcPr>
            <w:tcW w:w="1030" w:type="pct"/>
          </w:tcPr>
          <w:p w14:paraId="42F5A2FC" w14:textId="77777777" w:rsidR="001332F8" w:rsidRPr="004D121B" w:rsidRDefault="001332F8" w:rsidP="001332F8">
            <w:pPr>
              <w:tabs>
                <w:tab w:val="left" w:pos="3466"/>
                <w:tab w:val="center" w:pos="4819"/>
              </w:tabs>
              <w:jc w:val="center"/>
              <w:rPr>
                <w:sz w:val="24"/>
                <w:szCs w:val="24"/>
              </w:rPr>
            </w:pPr>
          </w:p>
        </w:tc>
        <w:tc>
          <w:tcPr>
            <w:tcW w:w="953" w:type="pct"/>
          </w:tcPr>
          <w:p w14:paraId="647A7FB3" w14:textId="77777777" w:rsidR="001332F8" w:rsidRPr="004D121B" w:rsidRDefault="001332F8" w:rsidP="001332F8">
            <w:pPr>
              <w:tabs>
                <w:tab w:val="left" w:pos="3466"/>
                <w:tab w:val="center" w:pos="4819"/>
              </w:tabs>
              <w:jc w:val="center"/>
              <w:rPr>
                <w:sz w:val="24"/>
                <w:szCs w:val="24"/>
              </w:rPr>
            </w:pPr>
          </w:p>
        </w:tc>
      </w:tr>
      <w:tr w:rsidR="001332F8" w:rsidRPr="004D121B" w14:paraId="33E043DA" w14:textId="77777777" w:rsidTr="001332F8">
        <w:trPr>
          <w:trHeight w:val="510"/>
        </w:trPr>
        <w:tc>
          <w:tcPr>
            <w:tcW w:w="1912" w:type="pct"/>
          </w:tcPr>
          <w:p w14:paraId="5EF2B43F" w14:textId="42FAAFB3" w:rsidR="001332F8"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ОПК-9</w:t>
            </w:r>
          </w:p>
        </w:tc>
        <w:tc>
          <w:tcPr>
            <w:tcW w:w="1105" w:type="pct"/>
          </w:tcPr>
          <w:p w14:paraId="1FF9BA0B" w14:textId="77777777" w:rsidR="001332F8" w:rsidRPr="004D121B" w:rsidRDefault="001332F8" w:rsidP="001332F8">
            <w:pPr>
              <w:tabs>
                <w:tab w:val="left" w:pos="3466"/>
                <w:tab w:val="center" w:pos="4819"/>
              </w:tabs>
              <w:jc w:val="center"/>
              <w:rPr>
                <w:sz w:val="24"/>
                <w:szCs w:val="24"/>
              </w:rPr>
            </w:pPr>
          </w:p>
        </w:tc>
        <w:tc>
          <w:tcPr>
            <w:tcW w:w="1030" w:type="pct"/>
          </w:tcPr>
          <w:p w14:paraId="4A62F3B7" w14:textId="77777777" w:rsidR="001332F8" w:rsidRPr="004D121B" w:rsidRDefault="001332F8" w:rsidP="001332F8">
            <w:pPr>
              <w:tabs>
                <w:tab w:val="left" w:pos="3466"/>
                <w:tab w:val="center" w:pos="4819"/>
              </w:tabs>
              <w:jc w:val="center"/>
              <w:rPr>
                <w:sz w:val="24"/>
                <w:szCs w:val="24"/>
              </w:rPr>
            </w:pPr>
          </w:p>
        </w:tc>
        <w:tc>
          <w:tcPr>
            <w:tcW w:w="953" w:type="pct"/>
          </w:tcPr>
          <w:p w14:paraId="512C8467" w14:textId="77777777" w:rsidR="001332F8" w:rsidRPr="004D121B" w:rsidRDefault="001332F8" w:rsidP="001332F8">
            <w:pPr>
              <w:tabs>
                <w:tab w:val="left" w:pos="3466"/>
                <w:tab w:val="center" w:pos="4819"/>
              </w:tabs>
              <w:jc w:val="center"/>
              <w:rPr>
                <w:sz w:val="24"/>
                <w:szCs w:val="24"/>
              </w:rPr>
            </w:pPr>
          </w:p>
        </w:tc>
      </w:tr>
      <w:tr w:rsidR="001332F8" w:rsidRPr="004D121B" w14:paraId="5D6F2F79" w14:textId="77777777" w:rsidTr="001332F8">
        <w:trPr>
          <w:trHeight w:val="510"/>
        </w:trPr>
        <w:tc>
          <w:tcPr>
            <w:tcW w:w="1912" w:type="pct"/>
          </w:tcPr>
          <w:p w14:paraId="6CB23A3B" w14:textId="2633453A" w:rsidR="001332F8"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ПК-1</w:t>
            </w:r>
          </w:p>
        </w:tc>
        <w:tc>
          <w:tcPr>
            <w:tcW w:w="1105" w:type="pct"/>
          </w:tcPr>
          <w:p w14:paraId="0C70EC90" w14:textId="77777777" w:rsidR="001332F8" w:rsidRPr="004D121B" w:rsidRDefault="001332F8" w:rsidP="001332F8">
            <w:pPr>
              <w:tabs>
                <w:tab w:val="left" w:pos="3466"/>
                <w:tab w:val="center" w:pos="4819"/>
              </w:tabs>
              <w:jc w:val="center"/>
              <w:rPr>
                <w:sz w:val="24"/>
                <w:szCs w:val="24"/>
              </w:rPr>
            </w:pPr>
          </w:p>
        </w:tc>
        <w:tc>
          <w:tcPr>
            <w:tcW w:w="1030" w:type="pct"/>
          </w:tcPr>
          <w:p w14:paraId="632FFEFE" w14:textId="77777777" w:rsidR="001332F8" w:rsidRPr="004D121B" w:rsidRDefault="001332F8" w:rsidP="001332F8">
            <w:pPr>
              <w:tabs>
                <w:tab w:val="left" w:pos="3466"/>
                <w:tab w:val="center" w:pos="4819"/>
              </w:tabs>
              <w:jc w:val="center"/>
              <w:rPr>
                <w:sz w:val="24"/>
                <w:szCs w:val="24"/>
              </w:rPr>
            </w:pPr>
          </w:p>
        </w:tc>
        <w:tc>
          <w:tcPr>
            <w:tcW w:w="953" w:type="pct"/>
          </w:tcPr>
          <w:p w14:paraId="43563655" w14:textId="77777777" w:rsidR="001332F8" w:rsidRPr="004D121B" w:rsidRDefault="001332F8" w:rsidP="001332F8">
            <w:pPr>
              <w:tabs>
                <w:tab w:val="left" w:pos="3466"/>
                <w:tab w:val="center" w:pos="4819"/>
              </w:tabs>
              <w:jc w:val="center"/>
              <w:rPr>
                <w:sz w:val="24"/>
                <w:szCs w:val="24"/>
              </w:rPr>
            </w:pPr>
          </w:p>
        </w:tc>
      </w:tr>
      <w:tr w:rsidR="001332F8" w:rsidRPr="004D121B" w14:paraId="441D6E41" w14:textId="77777777" w:rsidTr="001332F8">
        <w:trPr>
          <w:trHeight w:val="510"/>
        </w:trPr>
        <w:tc>
          <w:tcPr>
            <w:tcW w:w="1912" w:type="pct"/>
          </w:tcPr>
          <w:p w14:paraId="7F8ECCBF" w14:textId="17F3801D" w:rsidR="001332F8"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ПК-11</w:t>
            </w:r>
          </w:p>
        </w:tc>
        <w:tc>
          <w:tcPr>
            <w:tcW w:w="1105" w:type="pct"/>
          </w:tcPr>
          <w:p w14:paraId="2451C050" w14:textId="77777777" w:rsidR="001332F8" w:rsidRPr="004D121B" w:rsidRDefault="001332F8" w:rsidP="001332F8">
            <w:pPr>
              <w:tabs>
                <w:tab w:val="left" w:pos="3466"/>
                <w:tab w:val="center" w:pos="4819"/>
              </w:tabs>
              <w:jc w:val="center"/>
              <w:rPr>
                <w:sz w:val="24"/>
                <w:szCs w:val="24"/>
              </w:rPr>
            </w:pPr>
          </w:p>
        </w:tc>
        <w:tc>
          <w:tcPr>
            <w:tcW w:w="1030" w:type="pct"/>
          </w:tcPr>
          <w:p w14:paraId="6F4B7987" w14:textId="77777777" w:rsidR="001332F8" w:rsidRPr="004D121B" w:rsidRDefault="001332F8" w:rsidP="001332F8">
            <w:pPr>
              <w:tabs>
                <w:tab w:val="left" w:pos="3466"/>
                <w:tab w:val="center" w:pos="4819"/>
              </w:tabs>
              <w:jc w:val="center"/>
              <w:rPr>
                <w:sz w:val="24"/>
                <w:szCs w:val="24"/>
              </w:rPr>
            </w:pPr>
          </w:p>
        </w:tc>
        <w:tc>
          <w:tcPr>
            <w:tcW w:w="953" w:type="pct"/>
          </w:tcPr>
          <w:p w14:paraId="3D822049" w14:textId="77777777" w:rsidR="001332F8" w:rsidRPr="004D121B" w:rsidRDefault="001332F8" w:rsidP="001332F8">
            <w:pPr>
              <w:tabs>
                <w:tab w:val="left" w:pos="3466"/>
                <w:tab w:val="center" w:pos="4819"/>
              </w:tabs>
              <w:jc w:val="center"/>
              <w:rPr>
                <w:sz w:val="24"/>
                <w:szCs w:val="24"/>
              </w:rPr>
            </w:pPr>
          </w:p>
        </w:tc>
      </w:tr>
      <w:tr w:rsidR="001332F8" w:rsidRPr="004D121B" w14:paraId="2D2AD84D" w14:textId="77777777" w:rsidTr="001332F8">
        <w:trPr>
          <w:trHeight w:val="510"/>
        </w:trPr>
        <w:tc>
          <w:tcPr>
            <w:tcW w:w="1912" w:type="pct"/>
          </w:tcPr>
          <w:p w14:paraId="111F8FCF" w14:textId="73869B4B" w:rsidR="001332F8"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ПК-14</w:t>
            </w:r>
          </w:p>
        </w:tc>
        <w:tc>
          <w:tcPr>
            <w:tcW w:w="1105" w:type="pct"/>
          </w:tcPr>
          <w:p w14:paraId="02DCC48E" w14:textId="77777777" w:rsidR="001332F8" w:rsidRPr="004D121B" w:rsidRDefault="001332F8" w:rsidP="001332F8">
            <w:pPr>
              <w:tabs>
                <w:tab w:val="left" w:pos="3466"/>
                <w:tab w:val="center" w:pos="4819"/>
              </w:tabs>
              <w:jc w:val="center"/>
              <w:rPr>
                <w:sz w:val="24"/>
                <w:szCs w:val="24"/>
              </w:rPr>
            </w:pPr>
          </w:p>
        </w:tc>
        <w:tc>
          <w:tcPr>
            <w:tcW w:w="1030" w:type="pct"/>
          </w:tcPr>
          <w:p w14:paraId="6A6D3295" w14:textId="77777777" w:rsidR="001332F8" w:rsidRPr="004D121B" w:rsidRDefault="001332F8" w:rsidP="001332F8">
            <w:pPr>
              <w:tabs>
                <w:tab w:val="left" w:pos="3466"/>
                <w:tab w:val="center" w:pos="4819"/>
              </w:tabs>
              <w:jc w:val="center"/>
              <w:rPr>
                <w:sz w:val="24"/>
                <w:szCs w:val="24"/>
              </w:rPr>
            </w:pPr>
          </w:p>
        </w:tc>
        <w:tc>
          <w:tcPr>
            <w:tcW w:w="953" w:type="pct"/>
          </w:tcPr>
          <w:p w14:paraId="7A3A6468" w14:textId="77777777" w:rsidR="001332F8" w:rsidRPr="004D121B" w:rsidRDefault="001332F8" w:rsidP="001332F8">
            <w:pPr>
              <w:tabs>
                <w:tab w:val="left" w:pos="3466"/>
                <w:tab w:val="center" w:pos="4819"/>
              </w:tabs>
              <w:jc w:val="center"/>
              <w:rPr>
                <w:sz w:val="24"/>
                <w:szCs w:val="24"/>
              </w:rPr>
            </w:pPr>
          </w:p>
        </w:tc>
      </w:tr>
      <w:tr w:rsidR="001332F8" w:rsidRPr="004D121B" w14:paraId="0A8FDBEA" w14:textId="77777777" w:rsidTr="001332F8">
        <w:trPr>
          <w:trHeight w:val="510"/>
        </w:trPr>
        <w:tc>
          <w:tcPr>
            <w:tcW w:w="1912" w:type="pct"/>
          </w:tcPr>
          <w:p w14:paraId="596944DA" w14:textId="0E008662" w:rsidR="001332F8" w:rsidRDefault="001332F8" w:rsidP="001332F8">
            <w:pPr>
              <w:pStyle w:val="TableParagraph"/>
              <w:ind w:left="0"/>
              <w:rPr>
                <w:rFonts w:ascii="Times New Roman" w:hAnsi="Times New Roman" w:cs="Times New Roman"/>
                <w:sz w:val="24"/>
                <w:szCs w:val="24"/>
                <w:lang w:val="ru-RU"/>
              </w:rPr>
            </w:pPr>
            <w:r w:rsidRPr="00170048">
              <w:rPr>
                <w:rFonts w:ascii="Times New Roman" w:eastAsia="Times New Roman" w:hAnsi="Times New Roman" w:cs="Times New Roman"/>
                <w:color w:val="000000"/>
                <w:lang w:eastAsia="ru-RU"/>
              </w:rPr>
              <w:t>ПК-36</w:t>
            </w:r>
          </w:p>
        </w:tc>
        <w:tc>
          <w:tcPr>
            <w:tcW w:w="1105" w:type="pct"/>
          </w:tcPr>
          <w:p w14:paraId="3683373D" w14:textId="77777777" w:rsidR="001332F8" w:rsidRPr="004D121B" w:rsidRDefault="001332F8" w:rsidP="001332F8">
            <w:pPr>
              <w:tabs>
                <w:tab w:val="left" w:pos="3466"/>
                <w:tab w:val="center" w:pos="4819"/>
              </w:tabs>
              <w:jc w:val="center"/>
              <w:rPr>
                <w:sz w:val="24"/>
                <w:szCs w:val="24"/>
              </w:rPr>
            </w:pPr>
          </w:p>
        </w:tc>
        <w:tc>
          <w:tcPr>
            <w:tcW w:w="1030" w:type="pct"/>
          </w:tcPr>
          <w:p w14:paraId="62EAE30B" w14:textId="77777777" w:rsidR="001332F8" w:rsidRPr="004D121B" w:rsidRDefault="001332F8" w:rsidP="001332F8">
            <w:pPr>
              <w:tabs>
                <w:tab w:val="left" w:pos="3466"/>
                <w:tab w:val="center" w:pos="4819"/>
              </w:tabs>
              <w:jc w:val="center"/>
              <w:rPr>
                <w:sz w:val="24"/>
                <w:szCs w:val="24"/>
              </w:rPr>
            </w:pPr>
          </w:p>
        </w:tc>
        <w:tc>
          <w:tcPr>
            <w:tcW w:w="953" w:type="pct"/>
          </w:tcPr>
          <w:p w14:paraId="68150C90" w14:textId="77777777" w:rsidR="001332F8" w:rsidRPr="004D121B" w:rsidRDefault="001332F8" w:rsidP="001332F8">
            <w:pPr>
              <w:tabs>
                <w:tab w:val="left" w:pos="3466"/>
                <w:tab w:val="center" w:pos="4819"/>
              </w:tabs>
              <w:jc w:val="center"/>
              <w:rPr>
                <w:sz w:val="24"/>
                <w:szCs w:val="24"/>
              </w:rPr>
            </w:pPr>
          </w:p>
        </w:tc>
      </w:tr>
    </w:tbl>
    <w:p w14:paraId="056397EF" w14:textId="76854A77" w:rsidR="00194F63" w:rsidRPr="00265977" w:rsidRDefault="001332F8" w:rsidP="007505D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p w14:paraId="58C8709B" w14:textId="77777777" w:rsidR="00D22C18" w:rsidRPr="00265977" w:rsidRDefault="00D22C18" w:rsidP="00194F63">
      <w:pPr>
        <w:rPr>
          <w:rFonts w:ascii="Times New Roman" w:hAnsi="Times New Roman" w:cs="Times New Roman"/>
          <w:sz w:val="24"/>
          <w:szCs w:val="24"/>
        </w:rPr>
      </w:pPr>
    </w:p>
    <w:sectPr w:rsidR="00D22C18" w:rsidRPr="00265977" w:rsidSect="007505DF">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AFA6EE" w14:textId="77777777" w:rsidR="002A4E66" w:rsidRDefault="002A4E66" w:rsidP="00C8013F">
      <w:pPr>
        <w:spacing w:after="0" w:line="240" w:lineRule="auto"/>
      </w:pPr>
      <w:r>
        <w:separator/>
      </w:r>
    </w:p>
  </w:endnote>
  <w:endnote w:type="continuationSeparator" w:id="0">
    <w:p w14:paraId="24104775" w14:textId="77777777" w:rsidR="002A4E66" w:rsidRDefault="002A4E66"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Liberation Serif">
    <w:altName w:val="Times New Roman"/>
    <w:panose1 w:val="02020603050405020304"/>
    <w:charset w:val="00"/>
    <w:family w:val="roman"/>
    <w:pitch w:val="variable"/>
  </w:font>
  <w:font w:name="Droid Sans Fallback">
    <w:altName w:val="Times New Roman"/>
    <w:charset w:val="00"/>
    <w:family w:val="auto"/>
    <w:pitch w:val="variable"/>
  </w:font>
  <w:font w:name="FreeSans">
    <w:altName w:val="Arial"/>
    <w:charset w:val="00"/>
    <w:family w:val="swiss"/>
    <w:pitch w:val="default"/>
  </w:font>
  <w:font w:name="Andale Sans UI">
    <w:altName w:val="Arial Unicode MS"/>
    <w:charset w:val="00"/>
    <w:family w:val="auto"/>
    <w:pitch w:val="variable"/>
  </w:font>
  <w:font w:name="Tahoma">
    <w:panose1 w:val="020B0604030504040204"/>
    <w:charset w:val="CC"/>
    <w:family w:val="swiss"/>
    <w:pitch w:val="variable"/>
    <w:sig w:usb0="E1002EFF" w:usb1="C000605B" w:usb2="00000029" w:usb3="00000000" w:csb0="000101F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79BA45" w14:textId="77777777" w:rsidR="002A4E66" w:rsidRDefault="002A4E66" w:rsidP="00C8013F">
      <w:pPr>
        <w:spacing w:after="0" w:line="240" w:lineRule="auto"/>
      </w:pPr>
      <w:r>
        <w:separator/>
      </w:r>
    </w:p>
  </w:footnote>
  <w:footnote w:type="continuationSeparator" w:id="0">
    <w:p w14:paraId="378EF754" w14:textId="77777777" w:rsidR="002A4E66" w:rsidRDefault="002A4E66"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9FE6BEFA"/>
    <w:lvl w:ilvl="0">
      <w:numFmt w:val="bullet"/>
      <w:lvlText w:val="*"/>
      <w:lvlJc w:val="left"/>
    </w:lvl>
  </w:abstractNum>
  <w:abstractNum w:abstractNumId="1" w15:restartNumberingAfterBreak="0">
    <w:nsid w:val="00000002"/>
    <w:multiLevelType w:val="singleLevel"/>
    <w:tmpl w:val="00000002"/>
    <w:name w:val="WW8Num7"/>
    <w:lvl w:ilvl="0">
      <w:start w:val="1"/>
      <w:numFmt w:val="decimal"/>
      <w:lvlText w:val="%1."/>
      <w:lvlJc w:val="left"/>
      <w:pPr>
        <w:tabs>
          <w:tab w:val="num" w:pos="0"/>
        </w:tabs>
        <w:ind w:left="720" w:hanging="360"/>
      </w:pPr>
      <w:rPr>
        <w:rFonts w:cs="Times New Roman"/>
      </w:rPr>
    </w:lvl>
  </w:abstractNum>
  <w:abstractNum w:abstractNumId="2" w15:restartNumberingAfterBreak="0">
    <w:nsid w:val="00000003"/>
    <w:multiLevelType w:val="singleLevel"/>
    <w:tmpl w:val="00000003"/>
    <w:name w:val="WW8Num8"/>
    <w:lvl w:ilvl="0">
      <w:start w:val="1"/>
      <w:numFmt w:val="decimal"/>
      <w:lvlText w:val="%1."/>
      <w:lvlJc w:val="left"/>
      <w:pPr>
        <w:tabs>
          <w:tab w:val="num" w:pos="0"/>
        </w:tabs>
        <w:ind w:left="720" w:hanging="360"/>
      </w:pPr>
      <w:rPr>
        <w:rFonts w:cs="Times New Roman"/>
      </w:rPr>
    </w:lvl>
  </w:abstractNum>
  <w:abstractNum w:abstractNumId="3" w15:restartNumberingAfterBreak="0">
    <w:nsid w:val="00000005"/>
    <w:multiLevelType w:val="singleLevel"/>
    <w:tmpl w:val="00000005"/>
    <w:name w:val="WW8Num16"/>
    <w:lvl w:ilvl="0">
      <w:start w:val="1"/>
      <w:numFmt w:val="decimal"/>
      <w:lvlText w:val="%1."/>
      <w:lvlJc w:val="left"/>
      <w:pPr>
        <w:tabs>
          <w:tab w:val="num" w:pos="0"/>
        </w:tabs>
        <w:ind w:left="720" w:hanging="360"/>
      </w:pPr>
      <w:rPr>
        <w:rFonts w:cs="Times New Roman"/>
      </w:rPr>
    </w:lvl>
  </w:abstractNum>
  <w:abstractNum w:abstractNumId="4" w15:restartNumberingAfterBreak="0">
    <w:nsid w:val="00000006"/>
    <w:multiLevelType w:val="singleLevel"/>
    <w:tmpl w:val="00000006"/>
    <w:name w:val="WW8Num17"/>
    <w:lvl w:ilvl="0">
      <w:start w:val="1"/>
      <w:numFmt w:val="decimal"/>
      <w:lvlText w:val="%1."/>
      <w:lvlJc w:val="left"/>
      <w:pPr>
        <w:tabs>
          <w:tab w:val="num" w:pos="0"/>
        </w:tabs>
        <w:ind w:left="720" w:hanging="360"/>
      </w:pPr>
      <w:rPr>
        <w:rFonts w:cs="Times New Roman"/>
      </w:rPr>
    </w:lvl>
  </w:abstractNum>
  <w:abstractNum w:abstractNumId="5" w15:restartNumberingAfterBreak="0">
    <w:nsid w:val="00000007"/>
    <w:multiLevelType w:val="singleLevel"/>
    <w:tmpl w:val="00000007"/>
    <w:name w:val="WW8Num22"/>
    <w:lvl w:ilvl="0">
      <w:start w:val="1"/>
      <w:numFmt w:val="decimal"/>
      <w:lvlText w:val="%1."/>
      <w:lvlJc w:val="left"/>
      <w:pPr>
        <w:tabs>
          <w:tab w:val="num" w:pos="0"/>
        </w:tabs>
        <w:ind w:left="720" w:hanging="360"/>
      </w:pPr>
    </w:lvl>
  </w:abstractNum>
  <w:abstractNum w:abstractNumId="6" w15:restartNumberingAfterBreak="0">
    <w:nsid w:val="0A842034"/>
    <w:multiLevelType w:val="multilevel"/>
    <w:tmpl w:val="65B0AF8A"/>
    <w:lvl w:ilvl="0">
      <w:start w:val="1"/>
      <w:numFmt w:val="decimal"/>
      <w:lvlText w:val="%1"/>
      <w:lvlJc w:val="left"/>
      <w:pPr>
        <w:ind w:left="360" w:hanging="360"/>
      </w:pPr>
    </w:lvl>
    <w:lvl w:ilvl="1">
      <w:start w:val="1"/>
      <w:numFmt w:val="decimal"/>
      <w:lvlText w:val="%1.%2"/>
      <w:lvlJc w:val="left"/>
      <w:pPr>
        <w:ind w:left="1800" w:hanging="360"/>
      </w:p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7" w15:restartNumberingAfterBreak="0">
    <w:nsid w:val="0FFC6D40"/>
    <w:multiLevelType w:val="hybridMultilevel"/>
    <w:tmpl w:val="1B783E4E"/>
    <w:lvl w:ilvl="0" w:tplc="E9309630">
      <w:start w:val="1"/>
      <w:numFmt w:val="decimal"/>
      <w:lvlText w:val="%1."/>
      <w:legacy w:legacy="1" w:legacySpace="0" w:legacyIndent="211"/>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00661B3"/>
    <w:multiLevelType w:val="hybridMultilevel"/>
    <w:tmpl w:val="AC26BAC6"/>
    <w:lvl w:ilvl="0" w:tplc="C4EE64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11FE72FD"/>
    <w:multiLevelType w:val="hybridMultilevel"/>
    <w:tmpl w:val="E788DF98"/>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0" w15:restartNumberingAfterBreak="0">
    <w:nsid w:val="17653783"/>
    <w:multiLevelType w:val="hybridMultilevel"/>
    <w:tmpl w:val="7124DE72"/>
    <w:lvl w:ilvl="0" w:tplc="F202CE9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1A170D88"/>
    <w:multiLevelType w:val="hybridMultilevel"/>
    <w:tmpl w:val="9992DB40"/>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1D4058D2"/>
    <w:multiLevelType w:val="hybridMultilevel"/>
    <w:tmpl w:val="8CC006AA"/>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13" w15:restartNumberingAfterBreak="0">
    <w:nsid w:val="23D4319E"/>
    <w:multiLevelType w:val="hybridMultilevel"/>
    <w:tmpl w:val="75B2C0FA"/>
    <w:lvl w:ilvl="0" w:tplc="826281F0">
      <w:start w:val="1"/>
      <w:numFmt w:val="bullet"/>
      <w:lvlText w:val=""/>
      <w:lvlJc w:val="left"/>
      <w:pPr>
        <w:tabs>
          <w:tab w:val="num" w:pos="567"/>
        </w:tabs>
        <w:ind w:left="0" w:firstLine="567"/>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6955A0"/>
    <w:multiLevelType w:val="hybridMultilevel"/>
    <w:tmpl w:val="2E62E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9F7B62"/>
    <w:multiLevelType w:val="multilevel"/>
    <w:tmpl w:val="2F6484A4"/>
    <w:lvl w:ilvl="0">
      <w:start w:val="1"/>
      <w:numFmt w:val="decimal"/>
      <w:lvlText w:val="%1."/>
      <w:lvlJc w:val="left"/>
      <w:pPr>
        <w:ind w:left="720" w:hanging="360"/>
      </w:pPr>
    </w:lvl>
    <w:lvl w:ilvl="1">
      <w:start w:val="1"/>
      <w:numFmt w:val="decimal"/>
      <w:isLgl/>
      <w:lvlText w:val="%1.%2"/>
      <w:lvlJc w:val="left"/>
      <w:pPr>
        <w:ind w:left="1635" w:hanging="360"/>
      </w:pPr>
      <w:rPr>
        <w:rFonts w:hint="default"/>
      </w:rPr>
    </w:lvl>
    <w:lvl w:ilvl="2">
      <w:start w:val="1"/>
      <w:numFmt w:val="decimal"/>
      <w:isLgl/>
      <w:lvlText w:val="%1.%2.%3"/>
      <w:lvlJc w:val="left"/>
      <w:pPr>
        <w:ind w:left="2910" w:hanging="720"/>
      </w:pPr>
      <w:rPr>
        <w:rFonts w:hint="default"/>
      </w:rPr>
    </w:lvl>
    <w:lvl w:ilvl="3">
      <w:start w:val="1"/>
      <w:numFmt w:val="decimal"/>
      <w:isLgl/>
      <w:lvlText w:val="%1.%2.%3.%4"/>
      <w:lvlJc w:val="left"/>
      <w:pPr>
        <w:ind w:left="3825" w:hanging="720"/>
      </w:pPr>
      <w:rPr>
        <w:rFonts w:hint="default"/>
      </w:rPr>
    </w:lvl>
    <w:lvl w:ilvl="4">
      <w:start w:val="1"/>
      <w:numFmt w:val="decimal"/>
      <w:isLgl/>
      <w:lvlText w:val="%1.%2.%3.%4.%5"/>
      <w:lvlJc w:val="left"/>
      <w:pPr>
        <w:ind w:left="5100" w:hanging="1080"/>
      </w:pPr>
      <w:rPr>
        <w:rFonts w:hint="default"/>
      </w:rPr>
    </w:lvl>
    <w:lvl w:ilvl="5">
      <w:start w:val="1"/>
      <w:numFmt w:val="decimal"/>
      <w:isLgl/>
      <w:lvlText w:val="%1.%2.%3.%4.%5.%6"/>
      <w:lvlJc w:val="left"/>
      <w:pPr>
        <w:ind w:left="6015" w:hanging="1080"/>
      </w:pPr>
      <w:rPr>
        <w:rFonts w:hint="default"/>
      </w:rPr>
    </w:lvl>
    <w:lvl w:ilvl="6">
      <w:start w:val="1"/>
      <w:numFmt w:val="decimal"/>
      <w:isLgl/>
      <w:lvlText w:val="%1.%2.%3.%4.%5.%6.%7"/>
      <w:lvlJc w:val="left"/>
      <w:pPr>
        <w:ind w:left="7290" w:hanging="1440"/>
      </w:pPr>
      <w:rPr>
        <w:rFonts w:hint="default"/>
      </w:rPr>
    </w:lvl>
    <w:lvl w:ilvl="7">
      <w:start w:val="1"/>
      <w:numFmt w:val="decimal"/>
      <w:isLgl/>
      <w:lvlText w:val="%1.%2.%3.%4.%5.%6.%7.%8"/>
      <w:lvlJc w:val="left"/>
      <w:pPr>
        <w:ind w:left="8205" w:hanging="1440"/>
      </w:pPr>
      <w:rPr>
        <w:rFonts w:hint="default"/>
      </w:rPr>
    </w:lvl>
    <w:lvl w:ilvl="8">
      <w:start w:val="1"/>
      <w:numFmt w:val="decimal"/>
      <w:isLgl/>
      <w:lvlText w:val="%1.%2.%3.%4.%5.%6.%7.%8.%9"/>
      <w:lvlJc w:val="left"/>
      <w:pPr>
        <w:ind w:left="9480" w:hanging="1800"/>
      </w:pPr>
      <w:rPr>
        <w:rFonts w:hint="default"/>
      </w:rPr>
    </w:lvl>
  </w:abstractNum>
  <w:abstractNum w:abstractNumId="16" w15:restartNumberingAfterBreak="0">
    <w:nsid w:val="2B162942"/>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C876B9D"/>
    <w:multiLevelType w:val="multilevel"/>
    <w:tmpl w:val="EAE604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567"/>
        </w:tabs>
        <w:ind w:left="0" w:firstLine="567"/>
      </w:pPr>
      <w:rPr>
        <w:rFont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7822C2D"/>
    <w:multiLevelType w:val="hybridMultilevel"/>
    <w:tmpl w:val="F05463CA"/>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19" w15:restartNumberingAfterBreak="0">
    <w:nsid w:val="39E00D85"/>
    <w:multiLevelType w:val="hybridMultilevel"/>
    <w:tmpl w:val="6378917A"/>
    <w:lvl w:ilvl="0" w:tplc="5A3AF1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3DC3139E"/>
    <w:multiLevelType w:val="hybridMultilevel"/>
    <w:tmpl w:val="982691C4"/>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21"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15:restartNumberingAfterBreak="0">
    <w:nsid w:val="46E8655C"/>
    <w:multiLevelType w:val="hybridMultilevel"/>
    <w:tmpl w:val="3B021C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15:restartNumberingAfterBreak="0">
    <w:nsid w:val="49FF0E66"/>
    <w:multiLevelType w:val="hybridMultilevel"/>
    <w:tmpl w:val="81A62534"/>
    <w:lvl w:ilvl="0" w:tplc="AB348C9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543E0471"/>
    <w:multiLevelType w:val="hybridMultilevel"/>
    <w:tmpl w:val="1FD4546A"/>
    <w:lvl w:ilvl="0" w:tplc="30D009E4">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4EE74F5"/>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62B74EA"/>
    <w:multiLevelType w:val="hybridMultilevel"/>
    <w:tmpl w:val="57E09462"/>
    <w:lvl w:ilvl="0" w:tplc="384E7A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15:restartNumberingAfterBreak="0">
    <w:nsid w:val="5A54070F"/>
    <w:multiLevelType w:val="multilevel"/>
    <w:tmpl w:val="D746207C"/>
    <w:lvl w:ilvl="0">
      <w:start w:val="3"/>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28" w15:restartNumberingAfterBreak="0">
    <w:nsid w:val="5F994DC4"/>
    <w:multiLevelType w:val="hybridMultilevel"/>
    <w:tmpl w:val="AEA806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01004AA"/>
    <w:multiLevelType w:val="hybridMultilevel"/>
    <w:tmpl w:val="5D1431A2"/>
    <w:lvl w:ilvl="0" w:tplc="77C439C4">
      <w:start w:val="65535"/>
      <w:numFmt w:val="bullet"/>
      <w:lvlText w:val="•"/>
      <w:lvlJc w:val="left"/>
      <w:pPr>
        <w:ind w:left="1027"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60AB55DD"/>
    <w:multiLevelType w:val="hybridMultilevel"/>
    <w:tmpl w:val="FFEA63CC"/>
    <w:lvl w:ilvl="0" w:tplc="BE6271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647C227C"/>
    <w:multiLevelType w:val="hybridMultilevel"/>
    <w:tmpl w:val="9BB87320"/>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2" w15:restartNumberingAfterBreak="0">
    <w:nsid w:val="67F44FF8"/>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8071392"/>
    <w:multiLevelType w:val="multilevel"/>
    <w:tmpl w:val="0658CDCC"/>
    <w:lvl w:ilvl="0">
      <w:start w:val="2"/>
      <w:numFmt w:val="decimal"/>
      <w:lvlText w:val="%1"/>
      <w:lvlJc w:val="left"/>
      <w:pPr>
        <w:ind w:left="360" w:hanging="360"/>
      </w:pPr>
      <w:rPr>
        <w:rFonts w:hint="default"/>
      </w:rPr>
    </w:lvl>
    <w:lvl w:ilvl="1">
      <w:start w:val="3"/>
      <w:numFmt w:val="decimal"/>
      <w:lvlText w:val="%1.%2"/>
      <w:lvlJc w:val="left"/>
      <w:pPr>
        <w:ind w:left="1560" w:hanging="360"/>
      </w:pPr>
      <w:rPr>
        <w:rFonts w:hint="default"/>
      </w:rPr>
    </w:lvl>
    <w:lvl w:ilvl="2">
      <w:start w:val="1"/>
      <w:numFmt w:val="decimal"/>
      <w:lvlText w:val="%1.%2.%3"/>
      <w:lvlJc w:val="left"/>
      <w:pPr>
        <w:ind w:left="3120" w:hanging="720"/>
      </w:pPr>
      <w:rPr>
        <w:rFonts w:hint="default"/>
      </w:rPr>
    </w:lvl>
    <w:lvl w:ilvl="3">
      <w:start w:val="1"/>
      <w:numFmt w:val="decimal"/>
      <w:lvlText w:val="%1.%2.%3.%4"/>
      <w:lvlJc w:val="left"/>
      <w:pPr>
        <w:ind w:left="4320" w:hanging="720"/>
      </w:pPr>
      <w:rPr>
        <w:rFonts w:hint="default"/>
      </w:rPr>
    </w:lvl>
    <w:lvl w:ilvl="4">
      <w:start w:val="1"/>
      <w:numFmt w:val="decimal"/>
      <w:lvlText w:val="%1.%2.%3.%4.%5"/>
      <w:lvlJc w:val="left"/>
      <w:pPr>
        <w:ind w:left="5880" w:hanging="1080"/>
      </w:pPr>
      <w:rPr>
        <w:rFonts w:hint="default"/>
      </w:rPr>
    </w:lvl>
    <w:lvl w:ilvl="5">
      <w:start w:val="1"/>
      <w:numFmt w:val="decimal"/>
      <w:lvlText w:val="%1.%2.%3.%4.%5.%6"/>
      <w:lvlJc w:val="left"/>
      <w:pPr>
        <w:ind w:left="7080" w:hanging="1080"/>
      </w:pPr>
      <w:rPr>
        <w:rFonts w:hint="default"/>
      </w:rPr>
    </w:lvl>
    <w:lvl w:ilvl="6">
      <w:start w:val="1"/>
      <w:numFmt w:val="decimal"/>
      <w:lvlText w:val="%1.%2.%3.%4.%5.%6.%7"/>
      <w:lvlJc w:val="left"/>
      <w:pPr>
        <w:ind w:left="8640" w:hanging="1440"/>
      </w:pPr>
      <w:rPr>
        <w:rFonts w:hint="default"/>
      </w:rPr>
    </w:lvl>
    <w:lvl w:ilvl="7">
      <w:start w:val="1"/>
      <w:numFmt w:val="decimal"/>
      <w:lvlText w:val="%1.%2.%3.%4.%5.%6.%7.%8"/>
      <w:lvlJc w:val="left"/>
      <w:pPr>
        <w:ind w:left="9840" w:hanging="1440"/>
      </w:pPr>
      <w:rPr>
        <w:rFonts w:hint="default"/>
      </w:rPr>
    </w:lvl>
    <w:lvl w:ilvl="8">
      <w:start w:val="1"/>
      <w:numFmt w:val="decimal"/>
      <w:lvlText w:val="%1.%2.%3.%4.%5.%6.%7.%8.%9"/>
      <w:lvlJc w:val="left"/>
      <w:pPr>
        <w:ind w:left="11400" w:hanging="1800"/>
      </w:pPr>
      <w:rPr>
        <w:rFonts w:hint="default"/>
      </w:rPr>
    </w:lvl>
  </w:abstractNum>
  <w:abstractNum w:abstractNumId="34" w15:restartNumberingAfterBreak="0">
    <w:nsid w:val="72C70352"/>
    <w:multiLevelType w:val="multilevel"/>
    <w:tmpl w:val="1F8E0A66"/>
    <w:lvl w:ilvl="0">
      <w:start w:val="2"/>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35" w15:restartNumberingAfterBreak="0">
    <w:nsid w:val="75284595"/>
    <w:multiLevelType w:val="hybridMultilevel"/>
    <w:tmpl w:val="68D29FAA"/>
    <w:lvl w:ilvl="0" w:tplc="636CA4EA">
      <w:start w:val="1"/>
      <w:numFmt w:val="decimal"/>
      <w:lvlText w:val="%1."/>
      <w:lvlJc w:val="left"/>
      <w:pPr>
        <w:tabs>
          <w:tab w:val="num" w:pos="567"/>
        </w:tabs>
        <w:ind w:left="0" w:firstLine="567"/>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num w:numId="1">
    <w:abstractNumId w:val="5"/>
  </w:num>
  <w:num w:numId="2">
    <w:abstractNumId w:val="28"/>
  </w:num>
  <w:num w:numId="3">
    <w:abstractNumId w:val="4"/>
  </w:num>
  <w:num w:numId="4">
    <w:abstractNumId w:val="1"/>
  </w:num>
  <w:num w:numId="5">
    <w:abstractNumId w:val="2"/>
  </w:num>
  <w:num w:numId="6">
    <w:abstractNumId w:val="3"/>
  </w:num>
  <w:num w:numId="7">
    <w:abstractNumId w:val="0"/>
    <w:lvlOverride w:ilvl="0">
      <w:lvl w:ilvl="0">
        <w:numFmt w:val="bullet"/>
        <w:lvlText w:val="•"/>
        <w:legacy w:legacy="1" w:legacySpace="0" w:legacyIndent="230"/>
        <w:lvlJc w:val="left"/>
        <w:pPr>
          <w:ind w:left="0" w:firstLine="720"/>
        </w:pPr>
        <w:rPr>
          <w:rFonts w:ascii="Times New Roman" w:hAnsi="Times New Roman" w:cs="Times New Roman" w:hint="default"/>
        </w:rPr>
      </w:lvl>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numFmt w:val="bullet"/>
        <w:lvlText w:val="•"/>
        <w:legacy w:legacy="1" w:legacySpace="0" w:legacyIndent="250"/>
        <w:lvlJc w:val="left"/>
        <w:pPr>
          <w:ind w:left="0" w:firstLine="720"/>
        </w:pPr>
        <w:rPr>
          <w:rFonts w:ascii="Times New Roman" w:hAnsi="Times New Roman" w:cs="Times New Roman" w:hint="default"/>
        </w:rPr>
      </w:lvl>
    </w:lvlOverride>
  </w:num>
  <w:num w:numId="10">
    <w:abstractNumId w:val="24"/>
  </w:num>
  <w:num w:numId="11">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14">
    <w:abstractNumId w:val="9"/>
  </w:num>
  <w:num w:numId="15">
    <w:abstractNumId w:val="11"/>
  </w:num>
  <w:num w:numId="16">
    <w:abstractNumId w:val="31"/>
  </w:num>
  <w:num w:numId="17">
    <w:abstractNumId w:val="13"/>
  </w:num>
  <w:num w:numId="18">
    <w:abstractNumId w:val="17"/>
  </w:num>
  <w:num w:numId="19">
    <w:abstractNumId w:val="7"/>
  </w:num>
  <w:num w:numId="20">
    <w:abstractNumId w:val="35"/>
  </w:num>
  <w:num w:numId="21">
    <w:abstractNumId w:val="14"/>
  </w:num>
  <w:num w:numId="22">
    <w:abstractNumId w:val="26"/>
  </w:num>
  <w:num w:numId="23">
    <w:abstractNumId w:val="8"/>
  </w:num>
  <w:num w:numId="24">
    <w:abstractNumId w:val="10"/>
  </w:num>
  <w:num w:numId="25">
    <w:abstractNumId w:val="23"/>
  </w:num>
  <w:num w:numId="26">
    <w:abstractNumId w:val="30"/>
  </w:num>
  <w:num w:numId="27">
    <w:abstractNumId w:val="21"/>
  </w:num>
  <w:num w:numId="28">
    <w:abstractNumId w:val="32"/>
  </w:num>
  <w:num w:numId="29">
    <w:abstractNumId w:val="25"/>
  </w:num>
  <w:num w:numId="30">
    <w:abstractNumId w:val="16"/>
  </w:num>
  <w:num w:numId="31">
    <w:abstractNumId w:val="15"/>
  </w:num>
  <w:num w:numId="32">
    <w:abstractNumId w:val="33"/>
  </w:num>
  <w:num w:numId="33">
    <w:abstractNumId w:val="12"/>
  </w:num>
  <w:num w:numId="34">
    <w:abstractNumId w:val="20"/>
  </w:num>
  <w:num w:numId="35">
    <w:abstractNumId w:val="18"/>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num>
  <w:num w:numId="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B4C"/>
    <w:rsid w:val="00001C63"/>
    <w:rsid w:val="000108AE"/>
    <w:rsid w:val="0001143B"/>
    <w:rsid w:val="000147A7"/>
    <w:rsid w:val="0002138D"/>
    <w:rsid w:val="000225E8"/>
    <w:rsid w:val="000327A9"/>
    <w:rsid w:val="00036155"/>
    <w:rsid w:val="00036EE4"/>
    <w:rsid w:val="00047338"/>
    <w:rsid w:val="00054CAD"/>
    <w:rsid w:val="000639FC"/>
    <w:rsid w:val="00065453"/>
    <w:rsid w:val="00065661"/>
    <w:rsid w:val="000673DA"/>
    <w:rsid w:val="000717AD"/>
    <w:rsid w:val="00071DFF"/>
    <w:rsid w:val="00087AC7"/>
    <w:rsid w:val="00092B6F"/>
    <w:rsid w:val="000A1051"/>
    <w:rsid w:val="000A18A4"/>
    <w:rsid w:val="000A1EAA"/>
    <w:rsid w:val="000A264D"/>
    <w:rsid w:val="000A6567"/>
    <w:rsid w:val="000B255A"/>
    <w:rsid w:val="000C365E"/>
    <w:rsid w:val="000C4C20"/>
    <w:rsid w:val="000C4D40"/>
    <w:rsid w:val="000C5304"/>
    <w:rsid w:val="000C58B2"/>
    <w:rsid w:val="000D053B"/>
    <w:rsid w:val="000D3444"/>
    <w:rsid w:val="000D5793"/>
    <w:rsid w:val="000D771C"/>
    <w:rsid w:val="000E74A6"/>
    <w:rsid w:val="000F7535"/>
    <w:rsid w:val="00100133"/>
    <w:rsid w:val="0010045C"/>
    <w:rsid w:val="00104729"/>
    <w:rsid w:val="001048DA"/>
    <w:rsid w:val="00105D0E"/>
    <w:rsid w:val="001104A4"/>
    <w:rsid w:val="001108DC"/>
    <w:rsid w:val="00111DD7"/>
    <w:rsid w:val="001125F4"/>
    <w:rsid w:val="001156BB"/>
    <w:rsid w:val="00117AA8"/>
    <w:rsid w:val="00117BCC"/>
    <w:rsid w:val="00123724"/>
    <w:rsid w:val="00126E2F"/>
    <w:rsid w:val="0012736A"/>
    <w:rsid w:val="00127AF8"/>
    <w:rsid w:val="001332F8"/>
    <w:rsid w:val="00135919"/>
    <w:rsid w:val="00135AB1"/>
    <w:rsid w:val="00135E8F"/>
    <w:rsid w:val="001366DB"/>
    <w:rsid w:val="00140759"/>
    <w:rsid w:val="001431E6"/>
    <w:rsid w:val="001458E8"/>
    <w:rsid w:val="001519F7"/>
    <w:rsid w:val="001538C7"/>
    <w:rsid w:val="00154975"/>
    <w:rsid w:val="00154F3A"/>
    <w:rsid w:val="00157651"/>
    <w:rsid w:val="00160E31"/>
    <w:rsid w:val="0016257D"/>
    <w:rsid w:val="001637E8"/>
    <w:rsid w:val="00167DDE"/>
    <w:rsid w:val="00170048"/>
    <w:rsid w:val="001700B4"/>
    <w:rsid w:val="00171707"/>
    <w:rsid w:val="00173379"/>
    <w:rsid w:val="00181A1F"/>
    <w:rsid w:val="0019201A"/>
    <w:rsid w:val="00192B21"/>
    <w:rsid w:val="00194F63"/>
    <w:rsid w:val="00195D8C"/>
    <w:rsid w:val="001961CF"/>
    <w:rsid w:val="00197C32"/>
    <w:rsid w:val="001A3D29"/>
    <w:rsid w:val="001A3D4A"/>
    <w:rsid w:val="001A5777"/>
    <w:rsid w:val="001A5C71"/>
    <w:rsid w:val="001B460A"/>
    <w:rsid w:val="001B4AB2"/>
    <w:rsid w:val="001B5F9F"/>
    <w:rsid w:val="001B6E46"/>
    <w:rsid w:val="001C09E3"/>
    <w:rsid w:val="001C0C0A"/>
    <w:rsid w:val="001C22C7"/>
    <w:rsid w:val="001C3640"/>
    <w:rsid w:val="001C38C4"/>
    <w:rsid w:val="001C440F"/>
    <w:rsid w:val="001C4C0E"/>
    <w:rsid w:val="001C5396"/>
    <w:rsid w:val="001D01A5"/>
    <w:rsid w:val="001D286C"/>
    <w:rsid w:val="001D35EC"/>
    <w:rsid w:val="001D4B23"/>
    <w:rsid w:val="001D768A"/>
    <w:rsid w:val="001E3695"/>
    <w:rsid w:val="001E3764"/>
    <w:rsid w:val="001E3FED"/>
    <w:rsid w:val="001E4534"/>
    <w:rsid w:val="001E7320"/>
    <w:rsid w:val="001F5A10"/>
    <w:rsid w:val="001F6E8B"/>
    <w:rsid w:val="002009B4"/>
    <w:rsid w:val="00200DBB"/>
    <w:rsid w:val="00201F30"/>
    <w:rsid w:val="00203DF2"/>
    <w:rsid w:val="00205EAF"/>
    <w:rsid w:val="00210431"/>
    <w:rsid w:val="00214432"/>
    <w:rsid w:val="002175E5"/>
    <w:rsid w:val="00231355"/>
    <w:rsid w:val="00231810"/>
    <w:rsid w:val="00236F7A"/>
    <w:rsid w:val="00240DF2"/>
    <w:rsid w:val="002529A6"/>
    <w:rsid w:val="00255288"/>
    <w:rsid w:val="0026008A"/>
    <w:rsid w:val="00260536"/>
    <w:rsid w:val="00265977"/>
    <w:rsid w:val="00266B5E"/>
    <w:rsid w:val="00270CAC"/>
    <w:rsid w:val="002715E6"/>
    <w:rsid w:val="002764BD"/>
    <w:rsid w:val="00277458"/>
    <w:rsid w:val="002909DA"/>
    <w:rsid w:val="002925CC"/>
    <w:rsid w:val="0029448F"/>
    <w:rsid w:val="002A2EF2"/>
    <w:rsid w:val="002A3678"/>
    <w:rsid w:val="002A3D84"/>
    <w:rsid w:val="002A4E66"/>
    <w:rsid w:val="002A7653"/>
    <w:rsid w:val="002B120D"/>
    <w:rsid w:val="002C067A"/>
    <w:rsid w:val="002C09E3"/>
    <w:rsid w:val="002C199C"/>
    <w:rsid w:val="002C1F47"/>
    <w:rsid w:val="002C35AF"/>
    <w:rsid w:val="002C48C3"/>
    <w:rsid w:val="002C5BA0"/>
    <w:rsid w:val="002C7BCA"/>
    <w:rsid w:val="002D00DB"/>
    <w:rsid w:val="002D34D3"/>
    <w:rsid w:val="002D39A0"/>
    <w:rsid w:val="002D5AE8"/>
    <w:rsid w:val="002E09E9"/>
    <w:rsid w:val="002E26A3"/>
    <w:rsid w:val="002E2E88"/>
    <w:rsid w:val="002E361B"/>
    <w:rsid w:val="002E61C6"/>
    <w:rsid w:val="002F0C23"/>
    <w:rsid w:val="002F3213"/>
    <w:rsid w:val="003103E2"/>
    <w:rsid w:val="00312030"/>
    <w:rsid w:val="00313830"/>
    <w:rsid w:val="003158C4"/>
    <w:rsid w:val="00316FD2"/>
    <w:rsid w:val="003176A2"/>
    <w:rsid w:val="00317AE1"/>
    <w:rsid w:val="00323EA0"/>
    <w:rsid w:val="00325C47"/>
    <w:rsid w:val="003273F9"/>
    <w:rsid w:val="00332AB1"/>
    <w:rsid w:val="00333806"/>
    <w:rsid w:val="00333A50"/>
    <w:rsid w:val="00333F02"/>
    <w:rsid w:val="003367A4"/>
    <w:rsid w:val="00337399"/>
    <w:rsid w:val="00340ABB"/>
    <w:rsid w:val="0034762A"/>
    <w:rsid w:val="00351691"/>
    <w:rsid w:val="0035291A"/>
    <w:rsid w:val="00354B46"/>
    <w:rsid w:val="003554EF"/>
    <w:rsid w:val="00357427"/>
    <w:rsid w:val="003625DB"/>
    <w:rsid w:val="00381679"/>
    <w:rsid w:val="00387FF3"/>
    <w:rsid w:val="00391097"/>
    <w:rsid w:val="0039144F"/>
    <w:rsid w:val="00396D48"/>
    <w:rsid w:val="003979B9"/>
    <w:rsid w:val="003A42F7"/>
    <w:rsid w:val="003A709A"/>
    <w:rsid w:val="003B3B6C"/>
    <w:rsid w:val="003B40B3"/>
    <w:rsid w:val="003B4D4B"/>
    <w:rsid w:val="003B54B3"/>
    <w:rsid w:val="003B753E"/>
    <w:rsid w:val="003C0E78"/>
    <w:rsid w:val="003C1B5A"/>
    <w:rsid w:val="003C280D"/>
    <w:rsid w:val="003C2F8B"/>
    <w:rsid w:val="003C39EA"/>
    <w:rsid w:val="003C6B24"/>
    <w:rsid w:val="003D405D"/>
    <w:rsid w:val="003D4727"/>
    <w:rsid w:val="003D526E"/>
    <w:rsid w:val="003D7620"/>
    <w:rsid w:val="003E1248"/>
    <w:rsid w:val="003E3453"/>
    <w:rsid w:val="003E379E"/>
    <w:rsid w:val="003E7E3A"/>
    <w:rsid w:val="003E7FB3"/>
    <w:rsid w:val="003F0AE5"/>
    <w:rsid w:val="003F142D"/>
    <w:rsid w:val="003F1C4C"/>
    <w:rsid w:val="003F5D1B"/>
    <w:rsid w:val="003F6171"/>
    <w:rsid w:val="003F66A8"/>
    <w:rsid w:val="00401366"/>
    <w:rsid w:val="00405A40"/>
    <w:rsid w:val="00406049"/>
    <w:rsid w:val="00411E0C"/>
    <w:rsid w:val="00415B42"/>
    <w:rsid w:val="00416224"/>
    <w:rsid w:val="00416ABF"/>
    <w:rsid w:val="004209DA"/>
    <w:rsid w:val="004224DD"/>
    <w:rsid w:val="00426567"/>
    <w:rsid w:val="004360A2"/>
    <w:rsid w:val="0044636E"/>
    <w:rsid w:val="00457190"/>
    <w:rsid w:val="00457ABC"/>
    <w:rsid w:val="00460694"/>
    <w:rsid w:val="00462199"/>
    <w:rsid w:val="004625E3"/>
    <w:rsid w:val="0046698B"/>
    <w:rsid w:val="00467606"/>
    <w:rsid w:val="004702CB"/>
    <w:rsid w:val="00471FEE"/>
    <w:rsid w:val="004757FB"/>
    <w:rsid w:val="00484A39"/>
    <w:rsid w:val="00485D1C"/>
    <w:rsid w:val="00490F1B"/>
    <w:rsid w:val="0049553D"/>
    <w:rsid w:val="00496E61"/>
    <w:rsid w:val="00497CE6"/>
    <w:rsid w:val="004A1090"/>
    <w:rsid w:val="004B4FDC"/>
    <w:rsid w:val="004B6071"/>
    <w:rsid w:val="004C0122"/>
    <w:rsid w:val="004C1174"/>
    <w:rsid w:val="004C1C02"/>
    <w:rsid w:val="004C6D1B"/>
    <w:rsid w:val="004C7255"/>
    <w:rsid w:val="004C77D8"/>
    <w:rsid w:val="004D173E"/>
    <w:rsid w:val="004D1D71"/>
    <w:rsid w:val="004D4F9C"/>
    <w:rsid w:val="004D53B9"/>
    <w:rsid w:val="004E0B91"/>
    <w:rsid w:val="004E1D22"/>
    <w:rsid w:val="004E216C"/>
    <w:rsid w:val="004E2EAA"/>
    <w:rsid w:val="004E471F"/>
    <w:rsid w:val="004E50D3"/>
    <w:rsid w:val="004E6B78"/>
    <w:rsid w:val="004F1C1D"/>
    <w:rsid w:val="004F21BF"/>
    <w:rsid w:val="004F79E0"/>
    <w:rsid w:val="00500AB3"/>
    <w:rsid w:val="00502DBE"/>
    <w:rsid w:val="00511260"/>
    <w:rsid w:val="00512CF0"/>
    <w:rsid w:val="005132BA"/>
    <w:rsid w:val="00513515"/>
    <w:rsid w:val="0052134E"/>
    <w:rsid w:val="00521C0F"/>
    <w:rsid w:val="00526774"/>
    <w:rsid w:val="0053120C"/>
    <w:rsid w:val="00533A8A"/>
    <w:rsid w:val="005360F8"/>
    <w:rsid w:val="0053690D"/>
    <w:rsid w:val="00543897"/>
    <w:rsid w:val="00547663"/>
    <w:rsid w:val="00547D5A"/>
    <w:rsid w:val="00552F6D"/>
    <w:rsid w:val="00553120"/>
    <w:rsid w:val="00555F3B"/>
    <w:rsid w:val="00557C87"/>
    <w:rsid w:val="00562078"/>
    <w:rsid w:val="00562B69"/>
    <w:rsid w:val="00563347"/>
    <w:rsid w:val="00564F87"/>
    <w:rsid w:val="00572DC6"/>
    <w:rsid w:val="0057643F"/>
    <w:rsid w:val="00576DD0"/>
    <w:rsid w:val="00576E0C"/>
    <w:rsid w:val="00584CC8"/>
    <w:rsid w:val="005854BE"/>
    <w:rsid w:val="005864D8"/>
    <w:rsid w:val="0058757D"/>
    <w:rsid w:val="00587EAB"/>
    <w:rsid w:val="005931E6"/>
    <w:rsid w:val="005932DB"/>
    <w:rsid w:val="00594670"/>
    <w:rsid w:val="00594901"/>
    <w:rsid w:val="00595998"/>
    <w:rsid w:val="005A7ADE"/>
    <w:rsid w:val="005A7AEE"/>
    <w:rsid w:val="005B07FD"/>
    <w:rsid w:val="005B094A"/>
    <w:rsid w:val="005B185C"/>
    <w:rsid w:val="005B58E1"/>
    <w:rsid w:val="005B72AA"/>
    <w:rsid w:val="005D14A7"/>
    <w:rsid w:val="005D6CF4"/>
    <w:rsid w:val="005E19A2"/>
    <w:rsid w:val="005F16CE"/>
    <w:rsid w:val="005F2553"/>
    <w:rsid w:val="005F25C0"/>
    <w:rsid w:val="00604146"/>
    <w:rsid w:val="00605D4F"/>
    <w:rsid w:val="0060645D"/>
    <w:rsid w:val="00607507"/>
    <w:rsid w:val="00613F6F"/>
    <w:rsid w:val="006218AE"/>
    <w:rsid w:val="00624EB5"/>
    <w:rsid w:val="00627B28"/>
    <w:rsid w:val="00633894"/>
    <w:rsid w:val="00635AE6"/>
    <w:rsid w:val="00637744"/>
    <w:rsid w:val="00642184"/>
    <w:rsid w:val="0064761E"/>
    <w:rsid w:val="00650867"/>
    <w:rsid w:val="006560AD"/>
    <w:rsid w:val="006574B8"/>
    <w:rsid w:val="0066187E"/>
    <w:rsid w:val="006638B9"/>
    <w:rsid w:val="00666A5A"/>
    <w:rsid w:val="006708B6"/>
    <w:rsid w:val="00672741"/>
    <w:rsid w:val="006746E3"/>
    <w:rsid w:val="006760C4"/>
    <w:rsid w:val="0068135D"/>
    <w:rsid w:val="00682495"/>
    <w:rsid w:val="00687A5C"/>
    <w:rsid w:val="00691FF5"/>
    <w:rsid w:val="00694888"/>
    <w:rsid w:val="006953AF"/>
    <w:rsid w:val="00695C73"/>
    <w:rsid w:val="006A2950"/>
    <w:rsid w:val="006A454A"/>
    <w:rsid w:val="006A52F3"/>
    <w:rsid w:val="006A695F"/>
    <w:rsid w:val="006B0294"/>
    <w:rsid w:val="006B301A"/>
    <w:rsid w:val="006B4A0E"/>
    <w:rsid w:val="006B596A"/>
    <w:rsid w:val="006B5AB5"/>
    <w:rsid w:val="006B62C8"/>
    <w:rsid w:val="006C027A"/>
    <w:rsid w:val="006C37B7"/>
    <w:rsid w:val="006C4032"/>
    <w:rsid w:val="006C5759"/>
    <w:rsid w:val="006D09A5"/>
    <w:rsid w:val="006D2E9F"/>
    <w:rsid w:val="006D4251"/>
    <w:rsid w:val="006D5DF8"/>
    <w:rsid w:val="006D6659"/>
    <w:rsid w:val="006E1120"/>
    <w:rsid w:val="006E1513"/>
    <w:rsid w:val="006E3E94"/>
    <w:rsid w:val="006F0619"/>
    <w:rsid w:val="00700E17"/>
    <w:rsid w:val="00700F0A"/>
    <w:rsid w:val="00701775"/>
    <w:rsid w:val="007059F3"/>
    <w:rsid w:val="007103F0"/>
    <w:rsid w:val="00710EE4"/>
    <w:rsid w:val="0071273A"/>
    <w:rsid w:val="007142CC"/>
    <w:rsid w:val="0071501F"/>
    <w:rsid w:val="007150EF"/>
    <w:rsid w:val="00716682"/>
    <w:rsid w:val="0072029C"/>
    <w:rsid w:val="00721488"/>
    <w:rsid w:val="00721C93"/>
    <w:rsid w:val="0073174C"/>
    <w:rsid w:val="007330B8"/>
    <w:rsid w:val="0074460F"/>
    <w:rsid w:val="00744AB3"/>
    <w:rsid w:val="00745057"/>
    <w:rsid w:val="007505DF"/>
    <w:rsid w:val="00755374"/>
    <w:rsid w:val="0076113D"/>
    <w:rsid w:val="00762368"/>
    <w:rsid w:val="00763614"/>
    <w:rsid w:val="00764D5E"/>
    <w:rsid w:val="00765A7D"/>
    <w:rsid w:val="007662CC"/>
    <w:rsid w:val="00766CA0"/>
    <w:rsid w:val="00766E0F"/>
    <w:rsid w:val="00772872"/>
    <w:rsid w:val="00773066"/>
    <w:rsid w:val="00773E11"/>
    <w:rsid w:val="0077735D"/>
    <w:rsid w:val="007773D7"/>
    <w:rsid w:val="007818DC"/>
    <w:rsid w:val="00783E73"/>
    <w:rsid w:val="007908DE"/>
    <w:rsid w:val="00794F78"/>
    <w:rsid w:val="007963E0"/>
    <w:rsid w:val="00796EE3"/>
    <w:rsid w:val="007A0F19"/>
    <w:rsid w:val="007A2E63"/>
    <w:rsid w:val="007A47DE"/>
    <w:rsid w:val="007A5EAC"/>
    <w:rsid w:val="007A68BF"/>
    <w:rsid w:val="007B0CA5"/>
    <w:rsid w:val="007B6CEF"/>
    <w:rsid w:val="007B7235"/>
    <w:rsid w:val="007C409A"/>
    <w:rsid w:val="007C4F74"/>
    <w:rsid w:val="007C5040"/>
    <w:rsid w:val="007C696E"/>
    <w:rsid w:val="007D18F1"/>
    <w:rsid w:val="007D3DDF"/>
    <w:rsid w:val="007E7127"/>
    <w:rsid w:val="007F08C5"/>
    <w:rsid w:val="007F52FC"/>
    <w:rsid w:val="007F74AC"/>
    <w:rsid w:val="0080211B"/>
    <w:rsid w:val="00802552"/>
    <w:rsid w:val="00802B6E"/>
    <w:rsid w:val="00810354"/>
    <w:rsid w:val="00812B05"/>
    <w:rsid w:val="00812C00"/>
    <w:rsid w:val="00813FA8"/>
    <w:rsid w:val="008153B3"/>
    <w:rsid w:val="008158FF"/>
    <w:rsid w:val="00821852"/>
    <w:rsid w:val="0082692E"/>
    <w:rsid w:val="00827C1C"/>
    <w:rsid w:val="00827C28"/>
    <w:rsid w:val="008312BE"/>
    <w:rsid w:val="008346C6"/>
    <w:rsid w:val="00837E2C"/>
    <w:rsid w:val="0084269C"/>
    <w:rsid w:val="0084493F"/>
    <w:rsid w:val="00845E07"/>
    <w:rsid w:val="008467DB"/>
    <w:rsid w:val="00846A06"/>
    <w:rsid w:val="0084785C"/>
    <w:rsid w:val="008501CF"/>
    <w:rsid w:val="00850D35"/>
    <w:rsid w:val="00852325"/>
    <w:rsid w:val="00853F35"/>
    <w:rsid w:val="00854307"/>
    <w:rsid w:val="00860008"/>
    <w:rsid w:val="00860907"/>
    <w:rsid w:val="00860D20"/>
    <w:rsid w:val="0086130F"/>
    <w:rsid w:val="00861974"/>
    <w:rsid w:val="008671BD"/>
    <w:rsid w:val="00867EC4"/>
    <w:rsid w:val="00870D94"/>
    <w:rsid w:val="0087194D"/>
    <w:rsid w:val="00875245"/>
    <w:rsid w:val="00876DAC"/>
    <w:rsid w:val="00877003"/>
    <w:rsid w:val="00886A24"/>
    <w:rsid w:val="00887EE2"/>
    <w:rsid w:val="0089154D"/>
    <w:rsid w:val="008918DF"/>
    <w:rsid w:val="0089230F"/>
    <w:rsid w:val="00893E35"/>
    <w:rsid w:val="00896985"/>
    <w:rsid w:val="008A1C89"/>
    <w:rsid w:val="008A7CDF"/>
    <w:rsid w:val="008B7010"/>
    <w:rsid w:val="008C2A9A"/>
    <w:rsid w:val="008C4BA6"/>
    <w:rsid w:val="008C4C7A"/>
    <w:rsid w:val="008C59DB"/>
    <w:rsid w:val="008D45CE"/>
    <w:rsid w:val="008E5CE2"/>
    <w:rsid w:val="008F130D"/>
    <w:rsid w:val="008F3B11"/>
    <w:rsid w:val="008F3F9E"/>
    <w:rsid w:val="008F4D11"/>
    <w:rsid w:val="008F5043"/>
    <w:rsid w:val="008F614F"/>
    <w:rsid w:val="008F6DC3"/>
    <w:rsid w:val="00902458"/>
    <w:rsid w:val="00902B6B"/>
    <w:rsid w:val="00904ACC"/>
    <w:rsid w:val="009076D4"/>
    <w:rsid w:val="009103D0"/>
    <w:rsid w:val="009107F7"/>
    <w:rsid w:val="009129B2"/>
    <w:rsid w:val="00912E4B"/>
    <w:rsid w:val="009135C0"/>
    <w:rsid w:val="009142DD"/>
    <w:rsid w:val="00915E5E"/>
    <w:rsid w:val="00930DAE"/>
    <w:rsid w:val="00934861"/>
    <w:rsid w:val="009413B5"/>
    <w:rsid w:val="00941E3D"/>
    <w:rsid w:val="0094260E"/>
    <w:rsid w:val="009472A5"/>
    <w:rsid w:val="009478EC"/>
    <w:rsid w:val="00952719"/>
    <w:rsid w:val="009528B9"/>
    <w:rsid w:val="009558FD"/>
    <w:rsid w:val="00960790"/>
    <w:rsid w:val="00960EAB"/>
    <w:rsid w:val="00962D8F"/>
    <w:rsid w:val="00963375"/>
    <w:rsid w:val="009746AE"/>
    <w:rsid w:val="00981BEB"/>
    <w:rsid w:val="00983248"/>
    <w:rsid w:val="00983783"/>
    <w:rsid w:val="009916D5"/>
    <w:rsid w:val="00994134"/>
    <w:rsid w:val="009A5828"/>
    <w:rsid w:val="009A6DC2"/>
    <w:rsid w:val="009B14A3"/>
    <w:rsid w:val="009B6591"/>
    <w:rsid w:val="009C5C7B"/>
    <w:rsid w:val="009C6D0C"/>
    <w:rsid w:val="009D472F"/>
    <w:rsid w:val="009E0836"/>
    <w:rsid w:val="009E4A5C"/>
    <w:rsid w:val="009E7039"/>
    <w:rsid w:val="009F0AAB"/>
    <w:rsid w:val="00A00543"/>
    <w:rsid w:val="00A10ACC"/>
    <w:rsid w:val="00A12C27"/>
    <w:rsid w:val="00A13B28"/>
    <w:rsid w:val="00A159AC"/>
    <w:rsid w:val="00A209C2"/>
    <w:rsid w:val="00A236B9"/>
    <w:rsid w:val="00A266E1"/>
    <w:rsid w:val="00A31F35"/>
    <w:rsid w:val="00A36923"/>
    <w:rsid w:val="00A37B43"/>
    <w:rsid w:val="00A41EFB"/>
    <w:rsid w:val="00A428C2"/>
    <w:rsid w:val="00A51BD0"/>
    <w:rsid w:val="00A558A6"/>
    <w:rsid w:val="00A5630D"/>
    <w:rsid w:val="00A56B37"/>
    <w:rsid w:val="00A56C08"/>
    <w:rsid w:val="00A57C71"/>
    <w:rsid w:val="00A65526"/>
    <w:rsid w:val="00A675A2"/>
    <w:rsid w:val="00A6789E"/>
    <w:rsid w:val="00A74FF2"/>
    <w:rsid w:val="00A77C98"/>
    <w:rsid w:val="00A81E11"/>
    <w:rsid w:val="00A913C6"/>
    <w:rsid w:val="00A92DE8"/>
    <w:rsid w:val="00A932C5"/>
    <w:rsid w:val="00A96B40"/>
    <w:rsid w:val="00AA0623"/>
    <w:rsid w:val="00AA4702"/>
    <w:rsid w:val="00AA7DC7"/>
    <w:rsid w:val="00AB0F7B"/>
    <w:rsid w:val="00AB69A9"/>
    <w:rsid w:val="00AB6BCC"/>
    <w:rsid w:val="00AC1DBE"/>
    <w:rsid w:val="00AC23EB"/>
    <w:rsid w:val="00AC7088"/>
    <w:rsid w:val="00AD1288"/>
    <w:rsid w:val="00AD19E0"/>
    <w:rsid w:val="00AD5AEE"/>
    <w:rsid w:val="00AD6807"/>
    <w:rsid w:val="00AE1A78"/>
    <w:rsid w:val="00AE3AC6"/>
    <w:rsid w:val="00AE4027"/>
    <w:rsid w:val="00AE70DF"/>
    <w:rsid w:val="00AE7BEE"/>
    <w:rsid w:val="00B00A66"/>
    <w:rsid w:val="00B00FA0"/>
    <w:rsid w:val="00B01246"/>
    <w:rsid w:val="00B02CA8"/>
    <w:rsid w:val="00B07946"/>
    <w:rsid w:val="00B13B17"/>
    <w:rsid w:val="00B14E93"/>
    <w:rsid w:val="00B27402"/>
    <w:rsid w:val="00B30CFF"/>
    <w:rsid w:val="00B311BE"/>
    <w:rsid w:val="00B3166F"/>
    <w:rsid w:val="00B32D17"/>
    <w:rsid w:val="00B3338B"/>
    <w:rsid w:val="00B33B6B"/>
    <w:rsid w:val="00B34097"/>
    <w:rsid w:val="00B34E6A"/>
    <w:rsid w:val="00B36759"/>
    <w:rsid w:val="00B36EFE"/>
    <w:rsid w:val="00B405CF"/>
    <w:rsid w:val="00B4092C"/>
    <w:rsid w:val="00B41846"/>
    <w:rsid w:val="00B4261F"/>
    <w:rsid w:val="00B46AAC"/>
    <w:rsid w:val="00B46B40"/>
    <w:rsid w:val="00B51A17"/>
    <w:rsid w:val="00B611C0"/>
    <w:rsid w:val="00B6503A"/>
    <w:rsid w:val="00B65F66"/>
    <w:rsid w:val="00B66085"/>
    <w:rsid w:val="00B66173"/>
    <w:rsid w:val="00B67479"/>
    <w:rsid w:val="00B75541"/>
    <w:rsid w:val="00B75700"/>
    <w:rsid w:val="00B82CA6"/>
    <w:rsid w:val="00B90D80"/>
    <w:rsid w:val="00B91098"/>
    <w:rsid w:val="00B91763"/>
    <w:rsid w:val="00B9250D"/>
    <w:rsid w:val="00B932F0"/>
    <w:rsid w:val="00B96797"/>
    <w:rsid w:val="00BA154F"/>
    <w:rsid w:val="00BA31EA"/>
    <w:rsid w:val="00BA34D0"/>
    <w:rsid w:val="00BA35D8"/>
    <w:rsid w:val="00BA50F4"/>
    <w:rsid w:val="00BA7D7F"/>
    <w:rsid w:val="00BB00E3"/>
    <w:rsid w:val="00BB08ED"/>
    <w:rsid w:val="00BB66F3"/>
    <w:rsid w:val="00BB69FA"/>
    <w:rsid w:val="00BB7F1D"/>
    <w:rsid w:val="00BC1669"/>
    <w:rsid w:val="00BC1E19"/>
    <w:rsid w:val="00BC1E81"/>
    <w:rsid w:val="00BC3CFE"/>
    <w:rsid w:val="00BC65E2"/>
    <w:rsid w:val="00BC7214"/>
    <w:rsid w:val="00BD4419"/>
    <w:rsid w:val="00BD4884"/>
    <w:rsid w:val="00BD64E1"/>
    <w:rsid w:val="00BE0B73"/>
    <w:rsid w:val="00BE1AA9"/>
    <w:rsid w:val="00BE66A8"/>
    <w:rsid w:val="00BE76C3"/>
    <w:rsid w:val="00BF2B17"/>
    <w:rsid w:val="00C0169A"/>
    <w:rsid w:val="00C056D6"/>
    <w:rsid w:val="00C05E7B"/>
    <w:rsid w:val="00C12F69"/>
    <w:rsid w:val="00C22F01"/>
    <w:rsid w:val="00C242C3"/>
    <w:rsid w:val="00C25567"/>
    <w:rsid w:val="00C35197"/>
    <w:rsid w:val="00C36A86"/>
    <w:rsid w:val="00C36E1B"/>
    <w:rsid w:val="00C405DA"/>
    <w:rsid w:val="00C432EB"/>
    <w:rsid w:val="00C454D9"/>
    <w:rsid w:val="00C46C44"/>
    <w:rsid w:val="00C47641"/>
    <w:rsid w:val="00C529E2"/>
    <w:rsid w:val="00C55FB0"/>
    <w:rsid w:val="00C56DAA"/>
    <w:rsid w:val="00C571E1"/>
    <w:rsid w:val="00C74081"/>
    <w:rsid w:val="00C765D2"/>
    <w:rsid w:val="00C76852"/>
    <w:rsid w:val="00C76DF9"/>
    <w:rsid w:val="00C8013F"/>
    <w:rsid w:val="00C82E13"/>
    <w:rsid w:val="00C949A4"/>
    <w:rsid w:val="00CA2B6B"/>
    <w:rsid w:val="00CA3D69"/>
    <w:rsid w:val="00CA54C7"/>
    <w:rsid w:val="00CA61A8"/>
    <w:rsid w:val="00CA7764"/>
    <w:rsid w:val="00CA77BB"/>
    <w:rsid w:val="00CA7F6D"/>
    <w:rsid w:val="00CB0285"/>
    <w:rsid w:val="00CB2106"/>
    <w:rsid w:val="00CB361A"/>
    <w:rsid w:val="00CC2639"/>
    <w:rsid w:val="00CD1061"/>
    <w:rsid w:val="00CD2E53"/>
    <w:rsid w:val="00CD2F85"/>
    <w:rsid w:val="00CD7411"/>
    <w:rsid w:val="00CE054C"/>
    <w:rsid w:val="00CE1365"/>
    <w:rsid w:val="00CE2232"/>
    <w:rsid w:val="00CE5125"/>
    <w:rsid w:val="00CF29C7"/>
    <w:rsid w:val="00CF5138"/>
    <w:rsid w:val="00CF663A"/>
    <w:rsid w:val="00D049F6"/>
    <w:rsid w:val="00D06068"/>
    <w:rsid w:val="00D06866"/>
    <w:rsid w:val="00D07933"/>
    <w:rsid w:val="00D104DF"/>
    <w:rsid w:val="00D14B40"/>
    <w:rsid w:val="00D15D6C"/>
    <w:rsid w:val="00D22C18"/>
    <w:rsid w:val="00D27F9B"/>
    <w:rsid w:val="00D27FC3"/>
    <w:rsid w:val="00D40654"/>
    <w:rsid w:val="00D46256"/>
    <w:rsid w:val="00D47FF9"/>
    <w:rsid w:val="00D53DE6"/>
    <w:rsid w:val="00D54CB9"/>
    <w:rsid w:val="00D60A12"/>
    <w:rsid w:val="00D617F3"/>
    <w:rsid w:val="00D61EEA"/>
    <w:rsid w:val="00D66069"/>
    <w:rsid w:val="00D67A0F"/>
    <w:rsid w:val="00D713E0"/>
    <w:rsid w:val="00D717E1"/>
    <w:rsid w:val="00D727B0"/>
    <w:rsid w:val="00D74D4F"/>
    <w:rsid w:val="00D770A6"/>
    <w:rsid w:val="00D80F78"/>
    <w:rsid w:val="00D85C6A"/>
    <w:rsid w:val="00D90540"/>
    <w:rsid w:val="00D91043"/>
    <w:rsid w:val="00D93980"/>
    <w:rsid w:val="00D9712C"/>
    <w:rsid w:val="00DA0882"/>
    <w:rsid w:val="00DA4B06"/>
    <w:rsid w:val="00DA67EC"/>
    <w:rsid w:val="00DA6A2F"/>
    <w:rsid w:val="00DA7A2E"/>
    <w:rsid w:val="00DA7CC0"/>
    <w:rsid w:val="00DB0D39"/>
    <w:rsid w:val="00DB2EEC"/>
    <w:rsid w:val="00DB3A89"/>
    <w:rsid w:val="00DB4633"/>
    <w:rsid w:val="00DB5541"/>
    <w:rsid w:val="00DB5F3B"/>
    <w:rsid w:val="00DB7770"/>
    <w:rsid w:val="00DB7A12"/>
    <w:rsid w:val="00DC08C8"/>
    <w:rsid w:val="00DC4D62"/>
    <w:rsid w:val="00DC7AC9"/>
    <w:rsid w:val="00DD3CCF"/>
    <w:rsid w:val="00DD77A1"/>
    <w:rsid w:val="00DE28B7"/>
    <w:rsid w:val="00DE54F1"/>
    <w:rsid w:val="00DE7493"/>
    <w:rsid w:val="00DE7C4D"/>
    <w:rsid w:val="00DF363B"/>
    <w:rsid w:val="00DF6DDA"/>
    <w:rsid w:val="00DF6FD4"/>
    <w:rsid w:val="00E02153"/>
    <w:rsid w:val="00E10E3C"/>
    <w:rsid w:val="00E1137E"/>
    <w:rsid w:val="00E11B97"/>
    <w:rsid w:val="00E1264A"/>
    <w:rsid w:val="00E129F7"/>
    <w:rsid w:val="00E13CC7"/>
    <w:rsid w:val="00E17540"/>
    <w:rsid w:val="00E17D02"/>
    <w:rsid w:val="00E231C9"/>
    <w:rsid w:val="00E2665D"/>
    <w:rsid w:val="00E27485"/>
    <w:rsid w:val="00E27BB5"/>
    <w:rsid w:val="00E27F44"/>
    <w:rsid w:val="00E30F35"/>
    <w:rsid w:val="00E3564B"/>
    <w:rsid w:val="00E40E75"/>
    <w:rsid w:val="00E434A7"/>
    <w:rsid w:val="00E46F41"/>
    <w:rsid w:val="00E520EF"/>
    <w:rsid w:val="00E522C5"/>
    <w:rsid w:val="00E538FD"/>
    <w:rsid w:val="00E5423B"/>
    <w:rsid w:val="00E54EB1"/>
    <w:rsid w:val="00E608AA"/>
    <w:rsid w:val="00E6160C"/>
    <w:rsid w:val="00E61905"/>
    <w:rsid w:val="00E624A5"/>
    <w:rsid w:val="00E62EDC"/>
    <w:rsid w:val="00E7092C"/>
    <w:rsid w:val="00E77E50"/>
    <w:rsid w:val="00E80F12"/>
    <w:rsid w:val="00E83403"/>
    <w:rsid w:val="00E9001A"/>
    <w:rsid w:val="00E9056A"/>
    <w:rsid w:val="00E93A58"/>
    <w:rsid w:val="00E9560E"/>
    <w:rsid w:val="00E958FC"/>
    <w:rsid w:val="00EA233A"/>
    <w:rsid w:val="00EA2D70"/>
    <w:rsid w:val="00EA60EE"/>
    <w:rsid w:val="00EA7FCF"/>
    <w:rsid w:val="00EB1895"/>
    <w:rsid w:val="00EB3D9B"/>
    <w:rsid w:val="00EB5C25"/>
    <w:rsid w:val="00EB62C8"/>
    <w:rsid w:val="00EC0898"/>
    <w:rsid w:val="00EC5823"/>
    <w:rsid w:val="00ED6F52"/>
    <w:rsid w:val="00ED744C"/>
    <w:rsid w:val="00ED75E7"/>
    <w:rsid w:val="00EE167D"/>
    <w:rsid w:val="00EE2833"/>
    <w:rsid w:val="00EE3228"/>
    <w:rsid w:val="00EE3F23"/>
    <w:rsid w:val="00EE717E"/>
    <w:rsid w:val="00EE7500"/>
    <w:rsid w:val="00EF0ABC"/>
    <w:rsid w:val="00EF13B5"/>
    <w:rsid w:val="00EF18BE"/>
    <w:rsid w:val="00EF1E1F"/>
    <w:rsid w:val="00EF412A"/>
    <w:rsid w:val="00EF4DDF"/>
    <w:rsid w:val="00EF7B92"/>
    <w:rsid w:val="00F0048C"/>
    <w:rsid w:val="00F01088"/>
    <w:rsid w:val="00F025BD"/>
    <w:rsid w:val="00F13F9F"/>
    <w:rsid w:val="00F15297"/>
    <w:rsid w:val="00F17A7B"/>
    <w:rsid w:val="00F22536"/>
    <w:rsid w:val="00F23C7D"/>
    <w:rsid w:val="00F25CE5"/>
    <w:rsid w:val="00F26B0E"/>
    <w:rsid w:val="00F30020"/>
    <w:rsid w:val="00F322DE"/>
    <w:rsid w:val="00F32552"/>
    <w:rsid w:val="00F3377F"/>
    <w:rsid w:val="00F3490A"/>
    <w:rsid w:val="00F353DB"/>
    <w:rsid w:val="00F36D4A"/>
    <w:rsid w:val="00F40752"/>
    <w:rsid w:val="00F424CB"/>
    <w:rsid w:val="00F54583"/>
    <w:rsid w:val="00F65EAD"/>
    <w:rsid w:val="00F7016B"/>
    <w:rsid w:val="00F76E26"/>
    <w:rsid w:val="00F76EA4"/>
    <w:rsid w:val="00F77102"/>
    <w:rsid w:val="00F87AA6"/>
    <w:rsid w:val="00F9084E"/>
    <w:rsid w:val="00F93AA6"/>
    <w:rsid w:val="00F942FC"/>
    <w:rsid w:val="00FA0AF2"/>
    <w:rsid w:val="00FA0B8F"/>
    <w:rsid w:val="00FA0B98"/>
    <w:rsid w:val="00FA22A9"/>
    <w:rsid w:val="00FA5A28"/>
    <w:rsid w:val="00FA7156"/>
    <w:rsid w:val="00FA729B"/>
    <w:rsid w:val="00FB02DA"/>
    <w:rsid w:val="00FB0C35"/>
    <w:rsid w:val="00FB354F"/>
    <w:rsid w:val="00FB6C8F"/>
    <w:rsid w:val="00FC056E"/>
    <w:rsid w:val="00FC190B"/>
    <w:rsid w:val="00FC5456"/>
    <w:rsid w:val="00FD354A"/>
    <w:rsid w:val="00FD3688"/>
    <w:rsid w:val="00FD3F00"/>
    <w:rsid w:val="00FE140F"/>
    <w:rsid w:val="00FE2739"/>
    <w:rsid w:val="00FE5B98"/>
    <w:rsid w:val="00FF044E"/>
    <w:rsid w:val="00FF1EC9"/>
    <w:rsid w:val="00FF3035"/>
    <w:rsid w:val="00FF5966"/>
    <w:rsid w:val="00FF64A7"/>
    <w:rsid w:val="00FF65C3"/>
    <w:rsid w:val="00FF6A58"/>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4CCA3"/>
  <w15:docId w15:val="{5A681E72-205B-40BD-AD43-E6C2D6A69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EB5"/>
  </w:style>
  <w:style w:type="paragraph" w:styleId="Heading2">
    <w:name w:val="heading 2"/>
    <w:basedOn w:val="Normal"/>
    <w:link w:val="Heading2Char"/>
    <w:uiPriority w:val="9"/>
    <w:qFormat/>
    <w:rsid w:val="00B13B1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next w:val="Normal"/>
    <w:link w:val="Heading3Char"/>
    <w:uiPriority w:val="9"/>
    <w:semiHidden/>
    <w:unhideWhenUsed/>
    <w:qFormat/>
    <w:rsid w:val="00D22C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42DD"/>
    <w:pPr>
      <w:ind w:left="720"/>
      <w:contextualSpacing/>
    </w:pPr>
  </w:style>
  <w:style w:type="paragraph" w:styleId="Header">
    <w:name w:val="header"/>
    <w:basedOn w:val="Normal"/>
    <w:link w:val="HeaderChar"/>
    <w:uiPriority w:val="99"/>
    <w:unhideWhenUsed/>
    <w:rsid w:val="00C8013F"/>
    <w:pPr>
      <w:tabs>
        <w:tab w:val="center" w:pos="4677"/>
        <w:tab w:val="right" w:pos="9355"/>
      </w:tabs>
      <w:spacing w:after="0" w:line="240" w:lineRule="auto"/>
    </w:pPr>
  </w:style>
  <w:style w:type="character" w:customStyle="1" w:styleId="HeaderChar">
    <w:name w:val="Header Char"/>
    <w:basedOn w:val="DefaultParagraphFont"/>
    <w:link w:val="Header"/>
    <w:uiPriority w:val="99"/>
    <w:rsid w:val="00C8013F"/>
  </w:style>
  <w:style w:type="paragraph" w:styleId="Footer">
    <w:name w:val="footer"/>
    <w:basedOn w:val="Normal"/>
    <w:link w:val="FooterChar"/>
    <w:unhideWhenUsed/>
    <w:rsid w:val="00C8013F"/>
    <w:pPr>
      <w:tabs>
        <w:tab w:val="center" w:pos="4677"/>
        <w:tab w:val="right" w:pos="9355"/>
      </w:tabs>
      <w:spacing w:after="0" w:line="240" w:lineRule="auto"/>
    </w:pPr>
  </w:style>
  <w:style w:type="character" w:customStyle="1" w:styleId="FooterChar">
    <w:name w:val="Footer Char"/>
    <w:basedOn w:val="DefaultParagraphFont"/>
    <w:link w:val="Footer"/>
    <w:rsid w:val="00C8013F"/>
  </w:style>
  <w:style w:type="paragraph" w:styleId="FootnoteText">
    <w:name w:val="footnote text"/>
    <w:basedOn w:val="Normal"/>
    <w:link w:val="FootnoteTextChar"/>
    <w:uiPriority w:val="99"/>
    <w:semiHidden/>
    <w:unhideWhenUsed/>
    <w:rsid w:val="00C80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013F"/>
    <w:rPr>
      <w:sz w:val="20"/>
      <w:szCs w:val="20"/>
    </w:rPr>
  </w:style>
  <w:style w:type="character" w:styleId="FootnoteReference">
    <w:name w:val="footnote reference"/>
    <w:basedOn w:val="DefaultParagraphFont"/>
    <w:uiPriority w:val="99"/>
    <w:semiHidden/>
    <w:unhideWhenUsed/>
    <w:rsid w:val="00C8013F"/>
    <w:rPr>
      <w:vertAlign w:val="superscript"/>
    </w:rPr>
  </w:style>
  <w:style w:type="paragraph" w:styleId="BalloonText">
    <w:name w:val="Balloon Text"/>
    <w:basedOn w:val="Normal"/>
    <w:link w:val="BalloonTextChar"/>
    <w:uiPriority w:val="99"/>
    <w:semiHidden/>
    <w:unhideWhenUsed/>
    <w:rsid w:val="009348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861"/>
    <w:rPr>
      <w:rFonts w:ascii="Segoe UI" w:hAnsi="Segoe UI" w:cs="Segoe UI"/>
      <w:sz w:val="18"/>
      <w:szCs w:val="18"/>
    </w:rPr>
  </w:style>
  <w:style w:type="character" w:customStyle="1" w:styleId="Heading2Char">
    <w:name w:val="Heading 2 Char"/>
    <w:basedOn w:val="DefaultParagraphFont"/>
    <w:link w:val="Heading2"/>
    <w:uiPriority w:val="9"/>
    <w:rsid w:val="00B13B17"/>
    <w:rPr>
      <w:rFonts w:ascii="Times New Roman" w:eastAsia="Times New Roman" w:hAnsi="Times New Roman" w:cs="Times New Roman"/>
      <w:b/>
      <w:bCs/>
      <w:sz w:val="36"/>
      <w:szCs w:val="36"/>
      <w:lang w:eastAsia="ru-RU"/>
    </w:rPr>
  </w:style>
  <w:style w:type="numbering" w:customStyle="1" w:styleId="1">
    <w:name w:val="Нет списка1"/>
    <w:next w:val="NoList"/>
    <w:uiPriority w:val="99"/>
    <w:semiHidden/>
    <w:unhideWhenUsed/>
    <w:rsid w:val="00B13B17"/>
  </w:style>
  <w:style w:type="table" w:customStyle="1" w:styleId="10">
    <w:name w:val="Сетка таблицы1"/>
    <w:basedOn w:val="TableNormal"/>
    <w:next w:val="TableGrid"/>
    <w:uiPriority w:val="39"/>
    <w:rsid w:val="00B13B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Основной шрифт"/>
    <w:rsid w:val="00B13B17"/>
  </w:style>
  <w:style w:type="character" w:customStyle="1" w:styleId="FontStyle214">
    <w:name w:val="Font Style214"/>
    <w:rsid w:val="00B13B17"/>
    <w:rPr>
      <w:rFonts w:ascii="Times New Roman" w:hAnsi="Times New Roman" w:cs="Times New Roman"/>
      <w:sz w:val="20"/>
      <w:szCs w:val="20"/>
    </w:rPr>
  </w:style>
  <w:style w:type="paragraph" w:styleId="BodyTextIndent">
    <w:name w:val="Body Text Indent"/>
    <w:basedOn w:val="Normal"/>
    <w:link w:val="BodyTextIndentChar"/>
    <w:rsid w:val="00B13B17"/>
    <w:pPr>
      <w:spacing w:after="120" w:line="240" w:lineRule="auto"/>
      <w:ind w:left="283"/>
    </w:pPr>
    <w:rPr>
      <w:rFonts w:ascii="Times New Roman" w:eastAsia="Times New Roman" w:hAnsi="Times New Roman" w:cs="Times New Roman"/>
      <w:sz w:val="24"/>
      <w:szCs w:val="24"/>
      <w:lang w:eastAsia="ar-SA"/>
    </w:rPr>
  </w:style>
  <w:style w:type="character" w:customStyle="1" w:styleId="BodyTextIndentChar">
    <w:name w:val="Body Text Indent Char"/>
    <w:basedOn w:val="DefaultParagraphFont"/>
    <w:link w:val="BodyTextIndent"/>
    <w:rsid w:val="00B13B17"/>
    <w:rPr>
      <w:rFonts w:ascii="Times New Roman" w:eastAsia="Times New Roman" w:hAnsi="Times New Roman" w:cs="Times New Roman"/>
      <w:sz w:val="24"/>
      <w:szCs w:val="24"/>
      <w:lang w:eastAsia="ar-SA"/>
    </w:rPr>
  </w:style>
  <w:style w:type="paragraph" w:styleId="NoSpacing">
    <w:name w:val="No Spacing"/>
    <w:qFormat/>
    <w:rsid w:val="00B13B17"/>
    <w:pPr>
      <w:suppressAutoHyphens/>
      <w:spacing w:after="0" w:line="240" w:lineRule="auto"/>
    </w:pPr>
    <w:rPr>
      <w:rFonts w:ascii="Calibri" w:eastAsia="Calibri" w:hAnsi="Calibri" w:cs="Times New Roman"/>
      <w:lang w:eastAsia="ar-SA"/>
    </w:rPr>
  </w:style>
  <w:style w:type="paragraph" w:customStyle="1" w:styleId="11">
    <w:name w:val="Абзац списка1"/>
    <w:basedOn w:val="Normal"/>
    <w:rsid w:val="00B13B17"/>
    <w:pPr>
      <w:spacing w:after="200" w:line="276" w:lineRule="auto"/>
      <w:ind w:left="720"/>
    </w:pPr>
    <w:rPr>
      <w:rFonts w:ascii="Calibri" w:eastAsia="Times New Roman" w:hAnsi="Calibri" w:cs="Times New Roman"/>
      <w:lang w:eastAsia="ar-SA"/>
    </w:rPr>
  </w:style>
  <w:style w:type="paragraph" w:customStyle="1" w:styleId="FR4">
    <w:name w:val="FR4"/>
    <w:rsid w:val="00B13B17"/>
    <w:pPr>
      <w:widowControl w:val="0"/>
      <w:spacing w:after="0" w:line="240" w:lineRule="auto"/>
      <w:ind w:firstLine="340"/>
      <w:jc w:val="center"/>
    </w:pPr>
    <w:rPr>
      <w:rFonts w:ascii="Times New Roman" w:eastAsia="Times New Roman" w:hAnsi="Times New Roman" w:cs="Times New Roman"/>
      <w:b/>
      <w:snapToGrid w:val="0"/>
      <w:sz w:val="26"/>
      <w:szCs w:val="20"/>
      <w:lang w:eastAsia="ru-RU"/>
    </w:rPr>
  </w:style>
  <w:style w:type="paragraph" w:styleId="NormalWeb">
    <w:name w:val="Normal (Web)"/>
    <w:basedOn w:val="Normal"/>
    <w:uiPriority w:val="99"/>
    <w:unhideWhenUsed/>
    <w:rsid w:val="00B13B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Subtitle">
    <w:name w:val="Subtitle"/>
    <w:basedOn w:val="Normal"/>
    <w:next w:val="Normal"/>
    <w:link w:val="SubtitleChar"/>
    <w:qFormat/>
    <w:rsid w:val="00B13B17"/>
    <w:pPr>
      <w:spacing w:after="60" w:line="240" w:lineRule="auto"/>
      <w:jc w:val="center"/>
    </w:pPr>
    <w:rPr>
      <w:rFonts w:ascii="Cambria" w:eastAsia="Times New Roman" w:hAnsi="Cambria" w:cs="Times New Roman"/>
      <w:sz w:val="24"/>
      <w:szCs w:val="24"/>
      <w:lang w:eastAsia="ar-SA"/>
    </w:rPr>
  </w:style>
  <w:style w:type="character" w:customStyle="1" w:styleId="SubtitleChar">
    <w:name w:val="Subtitle Char"/>
    <w:basedOn w:val="DefaultParagraphFont"/>
    <w:link w:val="Subtitle"/>
    <w:rsid w:val="00B13B17"/>
    <w:rPr>
      <w:rFonts w:ascii="Cambria" w:eastAsia="Times New Roman" w:hAnsi="Cambria" w:cs="Times New Roman"/>
      <w:sz w:val="24"/>
      <w:szCs w:val="24"/>
      <w:lang w:eastAsia="ar-SA"/>
    </w:rPr>
  </w:style>
  <w:style w:type="character" w:customStyle="1" w:styleId="2">
    <w:name w:val="Основной текст (2)_"/>
    <w:basedOn w:val="DefaultParagraphFont"/>
    <w:link w:val="20"/>
    <w:rsid w:val="00B13B17"/>
    <w:rPr>
      <w:rFonts w:ascii="Times New Roman" w:eastAsia="Times New Roman" w:hAnsi="Times New Roman" w:cs="Times New Roman"/>
      <w:sz w:val="18"/>
      <w:szCs w:val="18"/>
      <w:shd w:val="clear" w:color="auto" w:fill="FFFFFF"/>
    </w:rPr>
  </w:style>
  <w:style w:type="paragraph" w:customStyle="1" w:styleId="20">
    <w:name w:val="Основной текст (2)"/>
    <w:basedOn w:val="Normal"/>
    <w:link w:val="2"/>
    <w:rsid w:val="00B13B17"/>
    <w:pPr>
      <w:shd w:val="clear" w:color="auto" w:fill="FFFFFF"/>
      <w:spacing w:after="0" w:line="221" w:lineRule="exact"/>
      <w:ind w:hanging="1220"/>
      <w:jc w:val="both"/>
    </w:pPr>
    <w:rPr>
      <w:rFonts w:ascii="Times New Roman" w:eastAsia="Times New Roman" w:hAnsi="Times New Roman" w:cs="Times New Roman"/>
      <w:sz w:val="18"/>
      <w:szCs w:val="18"/>
    </w:rPr>
  </w:style>
  <w:style w:type="character" w:customStyle="1" w:styleId="FontStyle14">
    <w:name w:val="Font Style14"/>
    <w:basedOn w:val="DefaultParagraphFont"/>
    <w:uiPriority w:val="99"/>
    <w:rsid w:val="00B13B17"/>
    <w:rPr>
      <w:rFonts w:ascii="Times New Roman" w:hAnsi="Times New Roman" w:cs="Times New Roman"/>
      <w:sz w:val="20"/>
      <w:szCs w:val="20"/>
    </w:rPr>
  </w:style>
  <w:style w:type="paragraph" w:customStyle="1" w:styleId="Style1">
    <w:name w:val="Style1"/>
    <w:basedOn w:val="Normal"/>
    <w:uiPriority w:val="99"/>
    <w:rsid w:val="00B13B17"/>
    <w:pPr>
      <w:widowControl w:val="0"/>
      <w:autoSpaceDE w:val="0"/>
      <w:autoSpaceDN w:val="0"/>
      <w:adjustRightInd w:val="0"/>
      <w:spacing w:after="0" w:line="240" w:lineRule="exact"/>
      <w:ind w:firstLine="293"/>
      <w:jc w:val="both"/>
    </w:pPr>
    <w:rPr>
      <w:rFonts w:ascii="Times New Roman" w:eastAsia="Times New Roman" w:hAnsi="Times New Roman" w:cs="Times New Roman"/>
      <w:sz w:val="24"/>
      <w:szCs w:val="24"/>
      <w:lang w:eastAsia="ru-RU"/>
    </w:rPr>
  </w:style>
  <w:style w:type="character" w:customStyle="1" w:styleId="FontStyle17">
    <w:name w:val="Font Style17"/>
    <w:basedOn w:val="DefaultParagraphFont"/>
    <w:uiPriority w:val="99"/>
    <w:rsid w:val="00B13B17"/>
    <w:rPr>
      <w:rFonts w:ascii="Times New Roman" w:hAnsi="Times New Roman" w:cs="Times New Roman"/>
      <w:i/>
      <w:iCs/>
      <w:sz w:val="20"/>
      <w:szCs w:val="20"/>
    </w:rPr>
  </w:style>
  <w:style w:type="paragraph" w:customStyle="1" w:styleId="Style3">
    <w:name w:val="Style3"/>
    <w:basedOn w:val="Normal"/>
    <w:uiPriority w:val="99"/>
    <w:rsid w:val="00B13B17"/>
    <w:pPr>
      <w:widowControl w:val="0"/>
      <w:autoSpaceDE w:val="0"/>
      <w:autoSpaceDN w:val="0"/>
      <w:adjustRightInd w:val="0"/>
      <w:spacing w:after="0" w:line="244" w:lineRule="exact"/>
      <w:ind w:hanging="240"/>
      <w:jc w:val="both"/>
    </w:pPr>
    <w:rPr>
      <w:rFonts w:ascii="Times New Roman" w:eastAsia="Times New Roman" w:hAnsi="Times New Roman" w:cs="Times New Roman"/>
      <w:sz w:val="24"/>
      <w:szCs w:val="24"/>
      <w:lang w:eastAsia="ru-RU"/>
    </w:rPr>
  </w:style>
  <w:style w:type="paragraph" w:customStyle="1" w:styleId="Style2">
    <w:name w:val="Style2"/>
    <w:basedOn w:val="Normal"/>
    <w:uiPriority w:val="99"/>
    <w:rsid w:val="00B13B17"/>
    <w:pPr>
      <w:widowControl w:val="0"/>
      <w:autoSpaceDE w:val="0"/>
      <w:autoSpaceDN w:val="0"/>
      <w:adjustRightInd w:val="0"/>
      <w:spacing w:after="0" w:line="247" w:lineRule="exact"/>
      <w:jc w:val="both"/>
    </w:pPr>
    <w:rPr>
      <w:rFonts w:ascii="Times New Roman" w:eastAsia="Times New Roman" w:hAnsi="Times New Roman" w:cs="Times New Roman"/>
      <w:sz w:val="24"/>
      <w:szCs w:val="24"/>
      <w:lang w:eastAsia="ru-RU"/>
    </w:rPr>
  </w:style>
  <w:style w:type="paragraph" w:customStyle="1" w:styleId="Style6">
    <w:name w:val="Style6"/>
    <w:basedOn w:val="Normal"/>
    <w:uiPriority w:val="99"/>
    <w:rsid w:val="00B13B17"/>
    <w:pPr>
      <w:widowControl w:val="0"/>
      <w:autoSpaceDE w:val="0"/>
      <w:autoSpaceDN w:val="0"/>
      <w:adjustRightInd w:val="0"/>
      <w:spacing w:after="0" w:line="235" w:lineRule="exact"/>
      <w:ind w:firstLine="302"/>
      <w:jc w:val="both"/>
    </w:pPr>
    <w:rPr>
      <w:rFonts w:ascii="Times New Roman" w:eastAsia="Times New Roman" w:hAnsi="Times New Roman" w:cs="Times New Roman"/>
      <w:sz w:val="24"/>
      <w:szCs w:val="24"/>
      <w:lang w:eastAsia="ru-RU"/>
    </w:rPr>
  </w:style>
  <w:style w:type="character" w:customStyle="1" w:styleId="FontStyle16">
    <w:name w:val="Font Style16"/>
    <w:basedOn w:val="DefaultParagraphFont"/>
    <w:uiPriority w:val="99"/>
    <w:rsid w:val="00B13B17"/>
    <w:rPr>
      <w:rFonts w:ascii="Times New Roman" w:hAnsi="Times New Roman" w:cs="Times New Roman"/>
      <w:sz w:val="18"/>
      <w:szCs w:val="18"/>
    </w:rPr>
  </w:style>
  <w:style w:type="paragraph" w:customStyle="1" w:styleId="Style9">
    <w:name w:val="Style9"/>
    <w:basedOn w:val="Normal"/>
    <w:uiPriority w:val="99"/>
    <w:rsid w:val="00B13B17"/>
    <w:pPr>
      <w:widowControl w:val="0"/>
      <w:autoSpaceDE w:val="0"/>
      <w:autoSpaceDN w:val="0"/>
      <w:adjustRightInd w:val="0"/>
      <w:spacing w:after="0" w:line="174" w:lineRule="exact"/>
    </w:pPr>
    <w:rPr>
      <w:rFonts w:ascii="Times New Roman" w:eastAsiaTheme="minorEastAsia" w:hAnsi="Times New Roman" w:cs="Times New Roman"/>
      <w:sz w:val="24"/>
      <w:szCs w:val="24"/>
      <w:lang w:eastAsia="ru-RU"/>
    </w:rPr>
  </w:style>
  <w:style w:type="character" w:customStyle="1" w:styleId="FontStyle19">
    <w:name w:val="Font Style19"/>
    <w:basedOn w:val="DefaultParagraphFont"/>
    <w:uiPriority w:val="99"/>
    <w:rsid w:val="00B13B17"/>
    <w:rPr>
      <w:rFonts w:ascii="Arial" w:hAnsi="Arial" w:cs="Arial"/>
      <w:sz w:val="14"/>
      <w:szCs w:val="14"/>
    </w:rPr>
  </w:style>
  <w:style w:type="paragraph" w:customStyle="1" w:styleId="21">
    <w:name w:val="Обычный2"/>
    <w:rsid w:val="00B13B17"/>
    <w:pPr>
      <w:widowControl w:val="0"/>
      <w:spacing w:after="0" w:line="240" w:lineRule="auto"/>
    </w:pPr>
    <w:rPr>
      <w:rFonts w:ascii="Courier New" w:eastAsia="Times New Roman" w:hAnsi="Courier New" w:cs="Times New Roman"/>
      <w:snapToGrid w:val="0"/>
      <w:sz w:val="24"/>
      <w:szCs w:val="20"/>
      <w:lang w:eastAsia="ru-RU"/>
    </w:rPr>
  </w:style>
  <w:style w:type="character" w:customStyle="1" w:styleId="12">
    <w:name w:val="Заголовок №1_"/>
    <w:basedOn w:val="DefaultParagraphFont"/>
    <w:link w:val="13"/>
    <w:rsid w:val="00B13B17"/>
    <w:rPr>
      <w:rFonts w:ascii="Times New Roman" w:eastAsia="Times New Roman" w:hAnsi="Times New Roman" w:cs="Times New Roman"/>
      <w:b/>
      <w:caps/>
      <w:color w:val="000000"/>
      <w:szCs w:val="13"/>
      <w:shd w:val="clear" w:color="auto" w:fill="FFFFFF"/>
      <w:lang w:val="en-US"/>
    </w:rPr>
  </w:style>
  <w:style w:type="paragraph" w:customStyle="1" w:styleId="13">
    <w:name w:val="Заголовок №1"/>
    <w:basedOn w:val="Normal"/>
    <w:link w:val="12"/>
    <w:rsid w:val="00B13B17"/>
    <w:pPr>
      <w:shd w:val="clear" w:color="auto" w:fill="FFFFFF"/>
      <w:spacing w:after="0" w:line="240" w:lineRule="auto"/>
      <w:jc w:val="center"/>
    </w:pPr>
    <w:rPr>
      <w:rFonts w:ascii="Times New Roman" w:eastAsia="Times New Roman" w:hAnsi="Times New Roman" w:cs="Times New Roman"/>
      <w:b/>
      <w:caps/>
      <w:color w:val="000000"/>
      <w:szCs w:val="13"/>
      <w:lang w:val="en-US"/>
    </w:rPr>
  </w:style>
  <w:style w:type="paragraph" w:customStyle="1" w:styleId="FR1">
    <w:name w:val="FR1"/>
    <w:rsid w:val="00B13B17"/>
    <w:pPr>
      <w:widowControl w:val="0"/>
      <w:spacing w:after="0" w:line="240" w:lineRule="auto"/>
    </w:pPr>
    <w:rPr>
      <w:rFonts w:ascii="Arial" w:eastAsia="Times New Roman" w:hAnsi="Arial" w:cs="Times New Roman"/>
      <w:snapToGrid w:val="0"/>
      <w:sz w:val="24"/>
      <w:szCs w:val="20"/>
      <w:lang w:eastAsia="ru-RU"/>
    </w:rPr>
  </w:style>
  <w:style w:type="paragraph" w:customStyle="1" w:styleId="a0">
    <w:name w:val="Нормальный"/>
    <w:basedOn w:val="Normal"/>
    <w:rsid w:val="00B13B17"/>
    <w:pPr>
      <w:suppressAutoHyphens/>
      <w:spacing w:after="0" w:line="250" w:lineRule="exact"/>
      <w:ind w:firstLine="397"/>
      <w:jc w:val="both"/>
    </w:pPr>
    <w:rPr>
      <w:rFonts w:ascii="Times New Roman" w:eastAsia="Times New Roman" w:hAnsi="Times New Roman" w:cs="Calibri"/>
      <w:sz w:val="20"/>
      <w:szCs w:val="20"/>
      <w:lang w:eastAsia="ar-SA"/>
    </w:rPr>
  </w:style>
  <w:style w:type="character" w:customStyle="1" w:styleId="a1">
    <w:name w:val="Основной текст_"/>
    <w:basedOn w:val="DefaultParagraphFont"/>
    <w:link w:val="22"/>
    <w:locked/>
    <w:rsid w:val="002764BD"/>
    <w:rPr>
      <w:spacing w:val="2"/>
      <w:shd w:val="clear" w:color="auto" w:fill="FFFFFF"/>
    </w:rPr>
  </w:style>
  <w:style w:type="paragraph" w:customStyle="1" w:styleId="22">
    <w:name w:val="Основной текст2"/>
    <w:basedOn w:val="Normal"/>
    <w:link w:val="a1"/>
    <w:rsid w:val="002764BD"/>
    <w:pPr>
      <w:widowControl w:val="0"/>
      <w:shd w:val="clear" w:color="auto" w:fill="FFFFFF"/>
      <w:spacing w:after="180" w:line="240" w:lineRule="atLeast"/>
      <w:jc w:val="both"/>
    </w:pPr>
    <w:rPr>
      <w:spacing w:val="2"/>
    </w:rPr>
  </w:style>
  <w:style w:type="character" w:customStyle="1" w:styleId="Heading3Char">
    <w:name w:val="Heading 3 Char"/>
    <w:basedOn w:val="DefaultParagraphFont"/>
    <w:link w:val="Heading3"/>
    <w:uiPriority w:val="9"/>
    <w:semiHidden/>
    <w:rsid w:val="00D22C18"/>
    <w:rPr>
      <w:rFonts w:asciiTheme="majorHAnsi" w:eastAsiaTheme="majorEastAsia" w:hAnsiTheme="majorHAnsi" w:cstheme="majorBidi"/>
      <w:color w:val="1F4D78" w:themeColor="accent1" w:themeShade="7F"/>
      <w:sz w:val="24"/>
      <w:szCs w:val="24"/>
    </w:rPr>
  </w:style>
  <w:style w:type="paragraph" w:customStyle="1" w:styleId="100">
    <w:name w:val="абзац10"/>
    <w:basedOn w:val="Normal"/>
    <w:rsid w:val="00054CAD"/>
    <w:pPr>
      <w:spacing w:after="0" w:line="240" w:lineRule="auto"/>
      <w:ind w:firstLine="397"/>
      <w:jc w:val="both"/>
    </w:pPr>
    <w:rPr>
      <w:rFonts w:ascii="Times New Roman" w:eastAsia="Times New Roman" w:hAnsi="Times New Roman" w:cs="Times New Roman"/>
      <w:sz w:val="20"/>
      <w:szCs w:val="20"/>
      <w:lang w:eastAsia="ru-RU"/>
    </w:rPr>
  </w:style>
  <w:style w:type="paragraph" w:customStyle="1" w:styleId="21130">
    <w:name w:val="Заголовок 2_11_перед30"/>
    <w:basedOn w:val="Normal"/>
    <w:rsid w:val="00054CAD"/>
    <w:pPr>
      <w:keepNext/>
      <w:tabs>
        <w:tab w:val="num" w:pos="0"/>
      </w:tabs>
      <w:suppressAutoHyphens/>
      <w:spacing w:before="600" w:after="240" w:line="240" w:lineRule="auto"/>
      <w:jc w:val="center"/>
      <w:outlineLvl w:val="1"/>
    </w:pPr>
    <w:rPr>
      <w:rFonts w:ascii="Arial" w:eastAsia="Times New Roman" w:hAnsi="Arial" w:cs="Times New Roman"/>
      <w:b/>
      <w:szCs w:val="29"/>
      <w:lang w:eastAsia="ar-SA"/>
    </w:rPr>
  </w:style>
  <w:style w:type="paragraph" w:customStyle="1" w:styleId="Default">
    <w:name w:val="Default"/>
    <w:rsid w:val="006218A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Hyperlink">
    <w:name w:val="Hyperlink"/>
    <w:uiPriority w:val="99"/>
    <w:unhideWhenUsed/>
    <w:rsid w:val="00CA7764"/>
    <w:rPr>
      <w:color w:val="0000FF"/>
      <w:u w:val="single"/>
    </w:rPr>
  </w:style>
  <w:style w:type="paragraph" w:customStyle="1" w:styleId="a2">
    <w:name w:val="Для таблиц"/>
    <w:basedOn w:val="Normal"/>
    <w:rsid w:val="002D39A0"/>
    <w:pPr>
      <w:spacing w:after="0" w:line="240" w:lineRule="auto"/>
    </w:pPr>
    <w:rPr>
      <w:rFonts w:ascii="Times New Roman" w:eastAsia="Times New Roman" w:hAnsi="Times New Roman" w:cs="Times New Roman"/>
      <w:sz w:val="24"/>
      <w:szCs w:val="24"/>
      <w:lang w:eastAsia="ru-RU"/>
    </w:rPr>
  </w:style>
  <w:style w:type="character" w:customStyle="1" w:styleId="14">
    <w:name w:val="Неразрешенное упоминание1"/>
    <w:basedOn w:val="DefaultParagraphFont"/>
    <w:uiPriority w:val="99"/>
    <w:semiHidden/>
    <w:unhideWhenUsed/>
    <w:rsid w:val="00650867"/>
    <w:rPr>
      <w:color w:val="605E5C"/>
      <w:shd w:val="clear" w:color="auto" w:fill="E1DFDD"/>
    </w:rPr>
  </w:style>
  <w:style w:type="character" w:customStyle="1" w:styleId="fontstyle01">
    <w:name w:val="fontstyle01"/>
    <w:basedOn w:val="DefaultParagraphFont"/>
    <w:rsid w:val="000327A9"/>
    <w:rPr>
      <w:rFonts w:ascii="Times New Roman" w:hAnsi="Times New Roman" w:cs="Times New Roman" w:hint="default"/>
      <w:b w:val="0"/>
      <w:bCs w:val="0"/>
      <w:i w:val="0"/>
      <w:iCs w:val="0"/>
      <w:color w:val="000000"/>
      <w:sz w:val="24"/>
      <w:szCs w:val="24"/>
    </w:rPr>
  </w:style>
  <w:style w:type="paragraph" w:styleId="BodyText">
    <w:name w:val="Body Text"/>
    <w:basedOn w:val="Normal"/>
    <w:link w:val="BodyTextChar"/>
    <w:uiPriority w:val="99"/>
    <w:semiHidden/>
    <w:unhideWhenUsed/>
    <w:rsid w:val="00710EE4"/>
    <w:pPr>
      <w:spacing w:after="120"/>
    </w:pPr>
  </w:style>
  <w:style w:type="character" w:customStyle="1" w:styleId="BodyTextChar">
    <w:name w:val="Body Text Char"/>
    <w:basedOn w:val="DefaultParagraphFont"/>
    <w:link w:val="BodyText"/>
    <w:uiPriority w:val="99"/>
    <w:semiHidden/>
    <w:rsid w:val="00710EE4"/>
  </w:style>
  <w:style w:type="paragraph" w:customStyle="1" w:styleId="TableParagraph">
    <w:name w:val="Table Paragraph"/>
    <w:basedOn w:val="Normal"/>
    <w:uiPriority w:val="1"/>
    <w:qFormat/>
    <w:rsid w:val="00194F63"/>
    <w:pPr>
      <w:widowControl w:val="0"/>
      <w:spacing w:after="0" w:line="240" w:lineRule="auto"/>
      <w:ind w:left="103"/>
    </w:pPr>
    <w:rPr>
      <w:rFonts w:ascii="Arial" w:eastAsia="Arial" w:hAnsi="Arial" w:cs="Arial"/>
      <w:lang w:val="en-US"/>
    </w:rPr>
  </w:style>
  <w:style w:type="paragraph" w:customStyle="1" w:styleId="TableContents">
    <w:name w:val="Table Contents"/>
    <w:basedOn w:val="Normal"/>
    <w:rsid w:val="00994134"/>
    <w:pPr>
      <w:widowControl w:val="0"/>
      <w:suppressLineNumbers/>
      <w:suppressAutoHyphens/>
      <w:autoSpaceDN w:val="0"/>
      <w:spacing w:after="0" w:line="240" w:lineRule="auto"/>
      <w:textAlignment w:val="baseline"/>
    </w:pPr>
    <w:rPr>
      <w:rFonts w:ascii="Liberation Serif" w:eastAsia="Droid Sans Fallback" w:hAnsi="Liberation Serif" w:cs="FreeSans"/>
      <w:kern w:val="3"/>
      <w:sz w:val="24"/>
      <w:szCs w:val="24"/>
      <w:lang w:val="en-US" w:eastAsia="zh-CN" w:bidi="hi-IN"/>
    </w:rPr>
  </w:style>
  <w:style w:type="paragraph" w:customStyle="1" w:styleId="Textbody">
    <w:name w:val="Text body"/>
    <w:basedOn w:val="Normal"/>
    <w:rsid w:val="001104A4"/>
    <w:pPr>
      <w:widowControl w:val="0"/>
      <w:suppressAutoHyphens/>
      <w:autoSpaceDN w:val="0"/>
      <w:spacing w:after="12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a3">
    <w:name w:val="Мой стиль"/>
    <w:basedOn w:val="Normal"/>
    <w:qFormat/>
    <w:rsid w:val="001104A4"/>
    <w:pPr>
      <w:spacing w:after="20" w:line="240" w:lineRule="auto"/>
      <w:ind w:firstLine="482"/>
      <w:jc w:val="both"/>
    </w:pPr>
    <w:rPr>
      <w:rFonts w:ascii="Times New Roman" w:hAnsi="Times New Roman"/>
      <w:sz w:val="24"/>
    </w:rPr>
  </w:style>
  <w:style w:type="character" w:styleId="Strong">
    <w:name w:val="Strong"/>
    <w:basedOn w:val="DefaultParagraphFont"/>
    <w:uiPriority w:val="22"/>
    <w:qFormat/>
    <w:rsid w:val="001104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37662">
      <w:bodyDiv w:val="1"/>
      <w:marLeft w:val="0"/>
      <w:marRight w:val="0"/>
      <w:marTop w:val="0"/>
      <w:marBottom w:val="0"/>
      <w:divBdr>
        <w:top w:val="none" w:sz="0" w:space="0" w:color="auto"/>
        <w:left w:val="none" w:sz="0" w:space="0" w:color="auto"/>
        <w:bottom w:val="none" w:sz="0" w:space="0" w:color="auto"/>
        <w:right w:val="none" w:sz="0" w:space="0" w:color="auto"/>
      </w:divBdr>
    </w:div>
    <w:div w:id="232744578">
      <w:bodyDiv w:val="1"/>
      <w:marLeft w:val="0"/>
      <w:marRight w:val="0"/>
      <w:marTop w:val="0"/>
      <w:marBottom w:val="0"/>
      <w:divBdr>
        <w:top w:val="none" w:sz="0" w:space="0" w:color="auto"/>
        <w:left w:val="none" w:sz="0" w:space="0" w:color="auto"/>
        <w:bottom w:val="none" w:sz="0" w:space="0" w:color="auto"/>
        <w:right w:val="none" w:sz="0" w:space="0" w:color="auto"/>
      </w:divBdr>
      <w:divsChild>
        <w:div w:id="298265930">
          <w:marLeft w:val="0"/>
          <w:marRight w:val="0"/>
          <w:marTop w:val="0"/>
          <w:marBottom w:val="0"/>
          <w:divBdr>
            <w:top w:val="none" w:sz="0" w:space="0" w:color="auto"/>
            <w:left w:val="none" w:sz="0" w:space="0" w:color="auto"/>
            <w:bottom w:val="none" w:sz="0" w:space="0" w:color="auto"/>
            <w:right w:val="none" w:sz="0" w:space="0" w:color="auto"/>
          </w:divBdr>
          <w:divsChild>
            <w:div w:id="416439917">
              <w:marLeft w:val="0"/>
              <w:marRight w:val="0"/>
              <w:marTop w:val="0"/>
              <w:marBottom w:val="0"/>
              <w:divBdr>
                <w:top w:val="none" w:sz="0" w:space="0" w:color="auto"/>
                <w:left w:val="none" w:sz="0" w:space="0" w:color="auto"/>
                <w:bottom w:val="none" w:sz="0" w:space="0" w:color="auto"/>
                <w:right w:val="none" w:sz="0" w:space="0" w:color="auto"/>
              </w:divBdr>
              <w:divsChild>
                <w:div w:id="69608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874522">
      <w:bodyDiv w:val="1"/>
      <w:marLeft w:val="0"/>
      <w:marRight w:val="0"/>
      <w:marTop w:val="0"/>
      <w:marBottom w:val="0"/>
      <w:divBdr>
        <w:top w:val="none" w:sz="0" w:space="0" w:color="auto"/>
        <w:left w:val="none" w:sz="0" w:space="0" w:color="auto"/>
        <w:bottom w:val="none" w:sz="0" w:space="0" w:color="auto"/>
        <w:right w:val="none" w:sz="0" w:space="0" w:color="auto"/>
      </w:divBdr>
      <w:divsChild>
        <w:div w:id="2104300853">
          <w:marLeft w:val="-690"/>
          <w:marRight w:val="0"/>
          <w:marTop w:val="0"/>
          <w:marBottom w:val="0"/>
          <w:divBdr>
            <w:top w:val="none" w:sz="0" w:space="0" w:color="auto"/>
            <w:left w:val="none" w:sz="0" w:space="0" w:color="auto"/>
            <w:bottom w:val="none" w:sz="0" w:space="0" w:color="auto"/>
            <w:right w:val="none" w:sz="0" w:space="0" w:color="auto"/>
          </w:divBdr>
        </w:div>
      </w:divsChild>
    </w:div>
    <w:div w:id="360211439">
      <w:bodyDiv w:val="1"/>
      <w:marLeft w:val="0"/>
      <w:marRight w:val="0"/>
      <w:marTop w:val="0"/>
      <w:marBottom w:val="0"/>
      <w:divBdr>
        <w:top w:val="none" w:sz="0" w:space="0" w:color="auto"/>
        <w:left w:val="none" w:sz="0" w:space="0" w:color="auto"/>
        <w:bottom w:val="none" w:sz="0" w:space="0" w:color="auto"/>
        <w:right w:val="none" w:sz="0" w:space="0" w:color="auto"/>
      </w:divBdr>
      <w:divsChild>
        <w:div w:id="546528937">
          <w:marLeft w:val="-795"/>
          <w:marRight w:val="0"/>
          <w:marTop w:val="0"/>
          <w:marBottom w:val="0"/>
          <w:divBdr>
            <w:top w:val="none" w:sz="0" w:space="0" w:color="auto"/>
            <w:left w:val="none" w:sz="0" w:space="0" w:color="auto"/>
            <w:bottom w:val="none" w:sz="0" w:space="0" w:color="auto"/>
            <w:right w:val="none" w:sz="0" w:space="0" w:color="auto"/>
          </w:divBdr>
        </w:div>
      </w:divsChild>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2700192">
      <w:bodyDiv w:val="1"/>
      <w:marLeft w:val="0"/>
      <w:marRight w:val="0"/>
      <w:marTop w:val="0"/>
      <w:marBottom w:val="0"/>
      <w:divBdr>
        <w:top w:val="none" w:sz="0" w:space="0" w:color="auto"/>
        <w:left w:val="none" w:sz="0" w:space="0" w:color="auto"/>
        <w:bottom w:val="none" w:sz="0" w:space="0" w:color="auto"/>
        <w:right w:val="none" w:sz="0" w:space="0" w:color="auto"/>
      </w:divBdr>
    </w:div>
    <w:div w:id="811606040">
      <w:bodyDiv w:val="1"/>
      <w:marLeft w:val="0"/>
      <w:marRight w:val="0"/>
      <w:marTop w:val="0"/>
      <w:marBottom w:val="0"/>
      <w:divBdr>
        <w:top w:val="none" w:sz="0" w:space="0" w:color="auto"/>
        <w:left w:val="none" w:sz="0" w:space="0" w:color="auto"/>
        <w:bottom w:val="none" w:sz="0" w:space="0" w:color="auto"/>
        <w:right w:val="none" w:sz="0" w:space="0" w:color="auto"/>
      </w:divBdr>
    </w:div>
    <w:div w:id="880092399">
      <w:bodyDiv w:val="1"/>
      <w:marLeft w:val="0"/>
      <w:marRight w:val="0"/>
      <w:marTop w:val="0"/>
      <w:marBottom w:val="0"/>
      <w:divBdr>
        <w:top w:val="none" w:sz="0" w:space="0" w:color="auto"/>
        <w:left w:val="none" w:sz="0" w:space="0" w:color="auto"/>
        <w:bottom w:val="none" w:sz="0" w:space="0" w:color="auto"/>
        <w:right w:val="none" w:sz="0" w:space="0" w:color="auto"/>
      </w:divBdr>
    </w:div>
    <w:div w:id="889657866">
      <w:bodyDiv w:val="1"/>
      <w:marLeft w:val="0"/>
      <w:marRight w:val="0"/>
      <w:marTop w:val="0"/>
      <w:marBottom w:val="0"/>
      <w:divBdr>
        <w:top w:val="none" w:sz="0" w:space="0" w:color="auto"/>
        <w:left w:val="none" w:sz="0" w:space="0" w:color="auto"/>
        <w:bottom w:val="none" w:sz="0" w:space="0" w:color="auto"/>
        <w:right w:val="none" w:sz="0" w:space="0" w:color="auto"/>
      </w:divBdr>
    </w:div>
    <w:div w:id="982661032">
      <w:bodyDiv w:val="1"/>
      <w:marLeft w:val="0"/>
      <w:marRight w:val="0"/>
      <w:marTop w:val="0"/>
      <w:marBottom w:val="0"/>
      <w:divBdr>
        <w:top w:val="none" w:sz="0" w:space="0" w:color="auto"/>
        <w:left w:val="none" w:sz="0" w:space="0" w:color="auto"/>
        <w:bottom w:val="none" w:sz="0" w:space="0" w:color="auto"/>
        <w:right w:val="none" w:sz="0" w:space="0" w:color="auto"/>
      </w:divBdr>
      <w:divsChild>
        <w:div w:id="1506940838">
          <w:marLeft w:val="-690"/>
          <w:marRight w:val="0"/>
          <w:marTop w:val="0"/>
          <w:marBottom w:val="0"/>
          <w:divBdr>
            <w:top w:val="none" w:sz="0" w:space="0" w:color="auto"/>
            <w:left w:val="none" w:sz="0" w:space="0" w:color="auto"/>
            <w:bottom w:val="none" w:sz="0" w:space="0" w:color="auto"/>
            <w:right w:val="none" w:sz="0" w:space="0" w:color="auto"/>
          </w:divBdr>
        </w:div>
      </w:divsChild>
    </w:div>
    <w:div w:id="1335955754">
      <w:bodyDiv w:val="1"/>
      <w:marLeft w:val="0"/>
      <w:marRight w:val="0"/>
      <w:marTop w:val="0"/>
      <w:marBottom w:val="0"/>
      <w:divBdr>
        <w:top w:val="none" w:sz="0" w:space="0" w:color="auto"/>
        <w:left w:val="none" w:sz="0" w:space="0" w:color="auto"/>
        <w:bottom w:val="none" w:sz="0" w:space="0" w:color="auto"/>
        <w:right w:val="none" w:sz="0" w:space="0" w:color="auto"/>
      </w:divBdr>
    </w:div>
    <w:div w:id="1522628875">
      <w:bodyDiv w:val="1"/>
      <w:marLeft w:val="0"/>
      <w:marRight w:val="0"/>
      <w:marTop w:val="0"/>
      <w:marBottom w:val="0"/>
      <w:divBdr>
        <w:top w:val="none" w:sz="0" w:space="0" w:color="auto"/>
        <w:left w:val="none" w:sz="0" w:space="0" w:color="auto"/>
        <w:bottom w:val="none" w:sz="0" w:space="0" w:color="auto"/>
        <w:right w:val="none" w:sz="0" w:space="0" w:color="auto"/>
      </w:divBdr>
      <w:divsChild>
        <w:div w:id="850067485">
          <w:marLeft w:val="-795"/>
          <w:marRight w:val="0"/>
          <w:marTop w:val="0"/>
          <w:marBottom w:val="0"/>
          <w:divBdr>
            <w:top w:val="none" w:sz="0" w:space="0" w:color="auto"/>
            <w:left w:val="none" w:sz="0" w:space="0" w:color="auto"/>
            <w:bottom w:val="none" w:sz="0" w:space="0" w:color="auto"/>
            <w:right w:val="none" w:sz="0" w:space="0" w:color="auto"/>
          </w:divBdr>
        </w:div>
      </w:divsChild>
    </w:div>
    <w:div w:id="1547521925">
      <w:bodyDiv w:val="1"/>
      <w:marLeft w:val="0"/>
      <w:marRight w:val="0"/>
      <w:marTop w:val="0"/>
      <w:marBottom w:val="0"/>
      <w:divBdr>
        <w:top w:val="none" w:sz="0" w:space="0" w:color="auto"/>
        <w:left w:val="none" w:sz="0" w:space="0" w:color="auto"/>
        <w:bottom w:val="none" w:sz="0" w:space="0" w:color="auto"/>
        <w:right w:val="none" w:sz="0" w:space="0" w:color="auto"/>
      </w:divBdr>
    </w:div>
    <w:div w:id="1757247363">
      <w:bodyDiv w:val="1"/>
      <w:marLeft w:val="0"/>
      <w:marRight w:val="0"/>
      <w:marTop w:val="0"/>
      <w:marBottom w:val="0"/>
      <w:divBdr>
        <w:top w:val="none" w:sz="0" w:space="0" w:color="auto"/>
        <w:left w:val="none" w:sz="0" w:space="0" w:color="auto"/>
        <w:bottom w:val="none" w:sz="0" w:space="0" w:color="auto"/>
        <w:right w:val="none" w:sz="0" w:space="0" w:color="auto"/>
      </w:divBdr>
    </w:div>
    <w:div w:id="1827743447">
      <w:bodyDiv w:val="1"/>
      <w:marLeft w:val="0"/>
      <w:marRight w:val="0"/>
      <w:marTop w:val="0"/>
      <w:marBottom w:val="0"/>
      <w:divBdr>
        <w:top w:val="none" w:sz="0" w:space="0" w:color="auto"/>
        <w:left w:val="none" w:sz="0" w:space="0" w:color="auto"/>
        <w:bottom w:val="none" w:sz="0" w:space="0" w:color="auto"/>
        <w:right w:val="none" w:sz="0" w:space="0" w:color="auto"/>
      </w:divBdr>
    </w:div>
    <w:div w:id="1924559778">
      <w:bodyDiv w:val="1"/>
      <w:marLeft w:val="0"/>
      <w:marRight w:val="0"/>
      <w:marTop w:val="0"/>
      <w:marBottom w:val="0"/>
      <w:divBdr>
        <w:top w:val="none" w:sz="0" w:space="0" w:color="auto"/>
        <w:left w:val="none" w:sz="0" w:space="0" w:color="auto"/>
        <w:bottom w:val="none" w:sz="0" w:space="0" w:color="auto"/>
        <w:right w:val="none" w:sz="0" w:space="0" w:color="auto"/>
      </w:divBdr>
    </w:div>
    <w:div w:id="1941714191">
      <w:bodyDiv w:val="1"/>
      <w:marLeft w:val="0"/>
      <w:marRight w:val="0"/>
      <w:marTop w:val="0"/>
      <w:marBottom w:val="0"/>
      <w:divBdr>
        <w:top w:val="none" w:sz="0" w:space="0" w:color="auto"/>
        <w:left w:val="none" w:sz="0" w:space="0" w:color="auto"/>
        <w:bottom w:val="none" w:sz="0" w:space="0" w:color="auto"/>
        <w:right w:val="none" w:sz="0" w:space="0" w:color="auto"/>
      </w:divBdr>
    </w:div>
    <w:div w:id="2030794477">
      <w:bodyDiv w:val="1"/>
      <w:marLeft w:val="0"/>
      <w:marRight w:val="0"/>
      <w:marTop w:val="0"/>
      <w:marBottom w:val="0"/>
      <w:divBdr>
        <w:top w:val="none" w:sz="0" w:space="0" w:color="auto"/>
        <w:left w:val="none" w:sz="0" w:space="0" w:color="auto"/>
        <w:bottom w:val="none" w:sz="0" w:space="0" w:color="auto"/>
        <w:right w:val="none" w:sz="0" w:space="0" w:color="auto"/>
      </w:divBdr>
    </w:div>
    <w:div w:id="210445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B02BE-CD27-4E5A-B9AE-FC92C6657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2549</Words>
  <Characters>14533</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17048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Шумик Екатерина</cp:lastModifiedBy>
  <cp:revision>3</cp:revision>
  <cp:lastPrinted>2020-03-25T04:47:00Z</cp:lastPrinted>
  <dcterms:created xsi:type="dcterms:W3CDTF">2020-09-18T05:37:00Z</dcterms:created>
  <dcterms:modified xsi:type="dcterms:W3CDTF">2020-09-18T05:38:00Z</dcterms:modified>
</cp:coreProperties>
</file>