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5B"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МИНИСТЕРСТВО НАУКИ И ВЫСШЕГО ОБРАЗОВАНИЯ РОССИЙСКОЙ ФЕДЕРАЦИИ</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ВЛАДИВОСТОКСКИЙ ГОСУДАРСТВЕННЫЙ УНИВЕРСИТЕТ</w:t>
      </w: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ЭКОНОМИКИ И СЕРВИСА</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КАФЕДРА РУССКОГО ЯЗЫКА</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b/>
          <w:sz w:val="24"/>
          <w:szCs w:val="24"/>
        </w:rPr>
      </w:pPr>
    </w:p>
    <w:p w:rsidR="0035595B" w:rsidRPr="00886D13" w:rsidRDefault="0035595B" w:rsidP="0035595B">
      <w:pPr>
        <w:spacing w:after="0" w:line="240" w:lineRule="auto"/>
        <w:jc w:val="center"/>
        <w:rPr>
          <w:rFonts w:ascii="Times New Roman" w:hAnsi="Times New Roman" w:cs="Times New Roman"/>
          <w:b/>
          <w:sz w:val="24"/>
          <w:szCs w:val="24"/>
        </w:rPr>
      </w:pPr>
    </w:p>
    <w:p w:rsidR="0035595B" w:rsidRPr="00886D13" w:rsidRDefault="0035595B" w:rsidP="0035595B">
      <w:pPr>
        <w:spacing w:after="0" w:line="240" w:lineRule="auto"/>
        <w:jc w:val="center"/>
        <w:rPr>
          <w:rFonts w:ascii="Times New Roman" w:hAnsi="Times New Roman" w:cs="Times New Roman"/>
          <w:sz w:val="24"/>
          <w:szCs w:val="24"/>
        </w:rPr>
      </w:pPr>
    </w:p>
    <w:p w:rsidR="0035595B"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по дисциплине </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pStyle w:val="af"/>
        <w:ind w:firstLine="400"/>
        <w:jc w:val="center"/>
      </w:pPr>
      <w:r w:rsidRPr="00886D13">
        <w:t>Направление и профиль подготовки:</w:t>
      </w:r>
    </w:p>
    <w:p w:rsidR="0077670D" w:rsidRPr="0035595B" w:rsidRDefault="0085666B" w:rsidP="0071224A">
      <w:pPr>
        <w:pStyle w:val="af"/>
        <w:spacing w:line="276" w:lineRule="auto"/>
        <w:jc w:val="center"/>
      </w:pPr>
      <w:r w:rsidRPr="0035595B">
        <w:t>2</w:t>
      </w:r>
      <w:r w:rsidR="006B4E90" w:rsidRPr="0035595B">
        <w:t>3.03.0</w:t>
      </w:r>
      <w:r w:rsidR="00CE1C1F" w:rsidRPr="0035595B">
        <w:t>3</w:t>
      </w:r>
      <w:r w:rsidR="006B4E90" w:rsidRPr="0035595B">
        <w:t xml:space="preserve"> </w:t>
      </w:r>
      <w:r w:rsidR="00C62EA7" w:rsidRPr="0035595B">
        <w:t>«</w:t>
      </w:r>
      <w:r w:rsidR="0071224A">
        <w:t xml:space="preserve">Эксплуатация транспортно-технологических машин и комплексов. </w:t>
      </w:r>
      <w:r w:rsidR="00A85D88">
        <w:t>Организация транспортного обслуживания</w:t>
      </w:r>
      <w:r w:rsidRPr="0035595B">
        <w:t>»</w:t>
      </w:r>
      <w:r w:rsidR="0077670D" w:rsidRPr="0035595B">
        <w:t xml:space="preserve"> </w:t>
      </w:r>
    </w:p>
    <w:p w:rsidR="00A932C5" w:rsidRPr="0035595B" w:rsidRDefault="00A932C5" w:rsidP="00592237">
      <w:pPr>
        <w:spacing w:after="0" w:line="240" w:lineRule="auto"/>
        <w:jc w:val="center"/>
        <w:rPr>
          <w:rFonts w:ascii="Times New Roman" w:hAnsi="Times New Roman" w:cs="Times New Roman"/>
          <w:sz w:val="24"/>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очная, заочная</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F26B0E" w:rsidRDefault="00F26B0E"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Pr="00810354" w:rsidRDefault="00DB0F3C"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376440" w:rsidRDefault="00376440" w:rsidP="00592237">
      <w:pPr>
        <w:spacing w:after="0" w:line="240" w:lineRule="auto"/>
        <w:jc w:val="center"/>
        <w:rPr>
          <w:rFonts w:ascii="Times New Roman" w:hAnsi="Times New Roman" w:cs="Times New Roman"/>
          <w:sz w:val="24"/>
          <w:szCs w:val="24"/>
        </w:rPr>
      </w:pPr>
    </w:p>
    <w:p w:rsidR="00376440" w:rsidRDefault="00376440" w:rsidP="00592237">
      <w:pPr>
        <w:spacing w:after="0" w:line="240" w:lineRule="auto"/>
        <w:jc w:val="center"/>
        <w:rPr>
          <w:rFonts w:ascii="Times New Roman" w:hAnsi="Times New Roman" w:cs="Times New Roman"/>
          <w:sz w:val="24"/>
          <w:szCs w:val="24"/>
        </w:rPr>
      </w:pPr>
    </w:p>
    <w:p w:rsidR="00376440" w:rsidRDefault="00376440" w:rsidP="00592237">
      <w:pPr>
        <w:spacing w:after="0" w:line="240" w:lineRule="auto"/>
        <w:jc w:val="center"/>
        <w:rPr>
          <w:rFonts w:ascii="Times New Roman" w:hAnsi="Times New Roman" w:cs="Times New Roman"/>
          <w:sz w:val="24"/>
          <w:szCs w:val="24"/>
        </w:rPr>
      </w:pPr>
    </w:p>
    <w:p w:rsidR="00376440" w:rsidRDefault="00376440" w:rsidP="00592237">
      <w:pPr>
        <w:spacing w:after="0" w:line="240" w:lineRule="auto"/>
        <w:jc w:val="center"/>
        <w:rPr>
          <w:rFonts w:ascii="Times New Roman" w:hAnsi="Times New Roman" w:cs="Times New Roman"/>
          <w:sz w:val="24"/>
          <w:szCs w:val="24"/>
        </w:rPr>
      </w:pPr>
    </w:p>
    <w:p w:rsidR="00FB6C8F" w:rsidRPr="00810354" w:rsidRDefault="003D4473"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 20</w:t>
      </w:r>
      <w:r w:rsidR="00376440">
        <w:rPr>
          <w:rFonts w:ascii="Times New Roman" w:hAnsi="Times New Roman" w:cs="Times New Roman"/>
          <w:sz w:val="24"/>
          <w:szCs w:val="24"/>
        </w:rPr>
        <w:t>20</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396C22" w:rsidRPr="00D61755" w:rsidRDefault="00396C22" w:rsidP="00396C22">
      <w:pPr>
        <w:spacing w:after="0" w:line="240" w:lineRule="auto"/>
        <w:jc w:val="both"/>
        <w:rPr>
          <w:rFonts w:ascii="Times New Roman" w:hAnsi="Times New Roman" w:cs="Times New Roman"/>
          <w:b/>
          <w:sz w:val="24"/>
          <w:szCs w:val="24"/>
        </w:rPr>
      </w:pPr>
      <w:r w:rsidRPr="00D61755">
        <w:rPr>
          <w:rFonts w:ascii="Times New Roman" w:hAnsi="Times New Roman" w:cs="Times New Roman"/>
          <w:b/>
          <w:sz w:val="24"/>
          <w:szCs w:val="24"/>
        </w:rPr>
        <w:t>1 ПЕРЕЧЕНЬ ФОРМИРУЕМЫХ КОМПЕТЕНЦИЙ</w:t>
      </w:r>
    </w:p>
    <w:p w:rsidR="00396C22" w:rsidRPr="00EA350A" w:rsidRDefault="00396C22" w:rsidP="00396C22">
      <w:pPr>
        <w:spacing w:after="0" w:line="240" w:lineRule="auto"/>
        <w:jc w:val="both"/>
        <w:rPr>
          <w:rFonts w:ascii="Times New Roman" w:hAnsi="Times New Roman" w:cs="Times New Roman"/>
          <w:b/>
          <w:sz w:val="28"/>
        </w:rPr>
      </w:pPr>
    </w:p>
    <w:tbl>
      <w:tblPr>
        <w:tblStyle w:val="a3"/>
        <w:tblW w:w="10485" w:type="dxa"/>
        <w:tblLook w:val="04A0"/>
      </w:tblPr>
      <w:tblGrid>
        <w:gridCol w:w="593"/>
        <w:gridCol w:w="1565"/>
        <w:gridCol w:w="7193"/>
        <w:gridCol w:w="1134"/>
      </w:tblGrid>
      <w:tr w:rsidR="00396C22" w:rsidRPr="00EA350A" w:rsidTr="00CA40AD">
        <w:tc>
          <w:tcPr>
            <w:tcW w:w="593" w:type="dxa"/>
            <w:vAlign w:val="center"/>
          </w:tcPr>
          <w:p w:rsidR="00396C22" w:rsidRPr="00EA350A" w:rsidRDefault="00396C22" w:rsidP="00CA40AD">
            <w:pPr>
              <w:jc w:val="center"/>
              <w:rPr>
                <w:rFonts w:ascii="Times New Roman" w:hAnsi="Times New Roman" w:cs="Times New Roman"/>
                <w:sz w:val="24"/>
              </w:rPr>
            </w:pPr>
            <w:r w:rsidRPr="00EA350A">
              <w:rPr>
                <w:rFonts w:ascii="Times New Roman" w:hAnsi="Times New Roman" w:cs="Times New Roman"/>
                <w:sz w:val="24"/>
              </w:rPr>
              <w:t>№</w:t>
            </w:r>
          </w:p>
          <w:p w:rsidR="00396C22" w:rsidRPr="00EA350A" w:rsidRDefault="00396C22" w:rsidP="00CA40AD">
            <w:pPr>
              <w:jc w:val="center"/>
              <w:rPr>
                <w:rFonts w:ascii="Times New Roman" w:hAnsi="Times New Roman" w:cs="Times New Roman"/>
                <w:sz w:val="24"/>
              </w:rPr>
            </w:pPr>
            <w:proofErr w:type="spellStart"/>
            <w:proofErr w:type="gramStart"/>
            <w:r w:rsidRPr="00EA350A">
              <w:rPr>
                <w:rFonts w:ascii="Times New Roman" w:hAnsi="Times New Roman" w:cs="Times New Roman"/>
                <w:sz w:val="24"/>
              </w:rPr>
              <w:t>п</w:t>
            </w:r>
            <w:proofErr w:type="spellEnd"/>
            <w:proofErr w:type="gramEnd"/>
            <w:r w:rsidRPr="00EA350A">
              <w:rPr>
                <w:rFonts w:ascii="Times New Roman" w:hAnsi="Times New Roman" w:cs="Times New Roman"/>
                <w:sz w:val="24"/>
              </w:rPr>
              <w:t>/</w:t>
            </w:r>
            <w:proofErr w:type="spellStart"/>
            <w:r w:rsidRPr="00EA350A">
              <w:rPr>
                <w:rFonts w:ascii="Times New Roman" w:hAnsi="Times New Roman" w:cs="Times New Roman"/>
                <w:sz w:val="24"/>
              </w:rPr>
              <w:t>п</w:t>
            </w:r>
            <w:proofErr w:type="spellEnd"/>
          </w:p>
        </w:tc>
        <w:tc>
          <w:tcPr>
            <w:tcW w:w="1565" w:type="dxa"/>
            <w:vAlign w:val="center"/>
          </w:tcPr>
          <w:p w:rsidR="00396C22" w:rsidRPr="00EA350A" w:rsidRDefault="00396C22" w:rsidP="00CA40AD">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7193" w:type="dxa"/>
            <w:vAlign w:val="center"/>
          </w:tcPr>
          <w:p w:rsidR="00396C22" w:rsidRPr="00EA350A" w:rsidRDefault="00396C22" w:rsidP="00CA40AD">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134" w:type="dxa"/>
            <w:vAlign w:val="center"/>
          </w:tcPr>
          <w:p w:rsidR="00396C22" w:rsidRPr="00AF394A" w:rsidRDefault="00396C22" w:rsidP="00CA40AD">
            <w:pPr>
              <w:jc w:val="center"/>
              <w:rPr>
                <w:rFonts w:ascii="Times New Roman" w:hAnsi="Times New Roman" w:cs="Times New Roman"/>
                <w:sz w:val="24"/>
              </w:rPr>
            </w:pPr>
            <w:r w:rsidRPr="00AF394A">
              <w:rPr>
                <w:rFonts w:ascii="Times New Roman" w:hAnsi="Times New Roman" w:cs="Times New Roman"/>
                <w:sz w:val="24"/>
              </w:rPr>
              <w:t>Номер</w:t>
            </w:r>
          </w:p>
          <w:p w:rsidR="00396C22" w:rsidRPr="00AF394A" w:rsidRDefault="00396C22" w:rsidP="00CA40AD">
            <w:pPr>
              <w:jc w:val="center"/>
              <w:rPr>
                <w:rFonts w:ascii="Times New Roman" w:hAnsi="Times New Roman" w:cs="Times New Roman"/>
                <w:sz w:val="24"/>
              </w:rPr>
            </w:pPr>
            <w:r w:rsidRPr="00AF394A">
              <w:rPr>
                <w:rFonts w:ascii="Times New Roman" w:hAnsi="Times New Roman" w:cs="Times New Roman"/>
                <w:sz w:val="24"/>
              </w:rPr>
              <w:t>этапа</w:t>
            </w:r>
          </w:p>
          <w:p w:rsidR="00396C22" w:rsidRPr="00EA350A" w:rsidRDefault="00396C22" w:rsidP="00CA40AD">
            <w:pPr>
              <w:jc w:val="center"/>
              <w:rPr>
                <w:rFonts w:ascii="Times New Roman" w:hAnsi="Times New Roman" w:cs="Times New Roman"/>
                <w:sz w:val="24"/>
              </w:rPr>
            </w:pPr>
            <w:r w:rsidRPr="00AF394A">
              <w:rPr>
                <w:rFonts w:ascii="Times New Roman" w:hAnsi="Times New Roman" w:cs="Times New Roman"/>
                <w:sz w:val="24"/>
              </w:rPr>
              <w:t>(1–8)</w:t>
            </w:r>
          </w:p>
        </w:tc>
      </w:tr>
      <w:tr w:rsidR="00396C22" w:rsidRPr="00EA350A" w:rsidTr="00CA40AD">
        <w:tc>
          <w:tcPr>
            <w:tcW w:w="593" w:type="dxa"/>
          </w:tcPr>
          <w:p w:rsidR="00396C22" w:rsidRPr="005A2EEE" w:rsidRDefault="00396C22" w:rsidP="00CA40AD">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396C22" w:rsidRPr="005A2EEE" w:rsidRDefault="00396C22" w:rsidP="00CA40AD">
            <w:pPr>
              <w:ind w:right="142"/>
              <w:rPr>
                <w:rFonts w:ascii="Times New Roman" w:hAnsi="Times New Roman" w:cs="Times New Roman"/>
                <w:sz w:val="24"/>
                <w:szCs w:val="24"/>
              </w:rPr>
            </w:pPr>
            <w:r w:rsidRPr="005A2EEE">
              <w:rPr>
                <w:rFonts w:ascii="Times New Roman" w:hAnsi="Times New Roman" w:cs="Times New Roman"/>
                <w:sz w:val="24"/>
                <w:szCs w:val="24"/>
              </w:rPr>
              <w:t>ОК-</w:t>
            </w:r>
            <w:r>
              <w:rPr>
                <w:rFonts w:ascii="Times New Roman" w:hAnsi="Times New Roman" w:cs="Times New Roman"/>
                <w:sz w:val="24"/>
                <w:szCs w:val="24"/>
              </w:rPr>
              <w:t>5</w:t>
            </w:r>
          </w:p>
          <w:p w:rsidR="00396C22" w:rsidRPr="005A2EEE" w:rsidRDefault="00396C22" w:rsidP="00CA40AD">
            <w:pPr>
              <w:ind w:right="142"/>
              <w:jc w:val="both"/>
              <w:rPr>
                <w:rFonts w:ascii="Times New Roman" w:hAnsi="Times New Roman" w:cs="Times New Roman"/>
                <w:sz w:val="24"/>
                <w:szCs w:val="24"/>
              </w:rPr>
            </w:pPr>
          </w:p>
        </w:tc>
        <w:tc>
          <w:tcPr>
            <w:tcW w:w="7193" w:type="dxa"/>
            <w:vAlign w:val="center"/>
          </w:tcPr>
          <w:p w:rsidR="00396C22" w:rsidRPr="00AB54A3" w:rsidRDefault="00396C22" w:rsidP="00CA40AD">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Pr>
                <w:rFonts w:ascii="Times New Roman" w:hAnsi="Times New Roman" w:cs="Times New Roman"/>
                <w:color w:val="000000"/>
                <w:sz w:val="24"/>
                <w:szCs w:val="24"/>
              </w:rPr>
              <w:t>п</w:t>
            </w:r>
            <w:r w:rsidRPr="00AB54A3">
              <w:rPr>
                <w:rFonts w:ascii="Times New Roman" w:hAnsi="Times New Roman" w:cs="Times New Roman"/>
                <w:color w:val="000000"/>
                <w:sz w:val="24"/>
                <w:szCs w:val="24"/>
              </w:rPr>
              <w:t xml:space="preserve">исьменной </w:t>
            </w:r>
            <w:proofErr w:type="gramStart"/>
            <w:r w:rsidRPr="00AB54A3">
              <w:rPr>
                <w:rFonts w:ascii="Times New Roman" w:hAnsi="Times New Roman" w:cs="Times New Roman"/>
                <w:color w:val="000000"/>
                <w:sz w:val="24"/>
                <w:szCs w:val="24"/>
              </w:rPr>
              <w:t>формах</w:t>
            </w:r>
            <w:proofErr w:type="gramEnd"/>
            <w:r w:rsidRPr="00AB54A3">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tc>
        <w:tc>
          <w:tcPr>
            <w:tcW w:w="1134" w:type="dxa"/>
          </w:tcPr>
          <w:p w:rsidR="00396C22" w:rsidRDefault="00396C22" w:rsidP="00CA40AD">
            <w:pPr>
              <w:ind w:right="142"/>
              <w:jc w:val="both"/>
              <w:rPr>
                <w:rFonts w:ascii="Times New Roman" w:hAnsi="Times New Roman" w:cs="Times New Roman"/>
                <w:sz w:val="24"/>
              </w:rPr>
            </w:pPr>
          </w:p>
          <w:p w:rsidR="00396C22" w:rsidRPr="00EA350A" w:rsidRDefault="00396C22" w:rsidP="00CA40AD">
            <w:pPr>
              <w:ind w:right="142"/>
              <w:jc w:val="both"/>
              <w:rPr>
                <w:rFonts w:ascii="Times New Roman" w:hAnsi="Times New Roman" w:cs="Times New Roman"/>
                <w:sz w:val="24"/>
              </w:rPr>
            </w:pPr>
            <w:r>
              <w:rPr>
                <w:rFonts w:ascii="Times New Roman" w:hAnsi="Times New Roman" w:cs="Times New Roman"/>
                <w:sz w:val="24"/>
              </w:rPr>
              <w:t xml:space="preserve">      1</w:t>
            </w:r>
          </w:p>
        </w:tc>
      </w:tr>
    </w:tbl>
    <w:p w:rsidR="00104729" w:rsidRPr="00D269E7" w:rsidRDefault="00104729" w:rsidP="00592237">
      <w:pPr>
        <w:spacing w:after="0" w:line="240" w:lineRule="auto"/>
        <w:ind w:right="142"/>
        <w:jc w:val="both"/>
        <w:rPr>
          <w:rFonts w:ascii="Times New Roman" w:hAnsi="Times New Roman" w:cs="Times New Roman"/>
          <w:sz w:val="24"/>
        </w:rPr>
      </w:pPr>
      <w:bookmarkStart w:id="0" w:name="_GoBack"/>
      <w:bookmarkEnd w:id="0"/>
    </w:p>
    <w:p w:rsidR="00104729" w:rsidRPr="00EA350A" w:rsidRDefault="00104729" w:rsidP="00592237">
      <w:pPr>
        <w:spacing w:after="0" w:line="240" w:lineRule="auto"/>
        <w:jc w:val="both"/>
        <w:rPr>
          <w:rFonts w:ascii="Times New Roman" w:hAnsi="Times New Roman" w:cs="Times New Roman"/>
          <w:sz w:val="28"/>
        </w:rPr>
      </w:pPr>
    </w:p>
    <w:p w:rsidR="003D4473" w:rsidRPr="00D61755" w:rsidRDefault="003D4473" w:rsidP="003D4473">
      <w:pPr>
        <w:spacing w:after="0" w:line="240" w:lineRule="auto"/>
        <w:jc w:val="both"/>
        <w:rPr>
          <w:rFonts w:ascii="Times New Roman" w:hAnsi="Times New Roman" w:cs="Times New Roman"/>
          <w:sz w:val="24"/>
          <w:szCs w:val="24"/>
        </w:rPr>
      </w:pPr>
      <w:r w:rsidRPr="00D61755">
        <w:rPr>
          <w:rFonts w:ascii="Times New Roman" w:hAnsi="Times New Roman" w:cs="Times New Roman"/>
          <w:b/>
          <w:sz w:val="24"/>
          <w:szCs w:val="24"/>
        </w:rPr>
        <w:t xml:space="preserve">2 ОПИСАНИЕ КРИТЕРИЕВ ОЦЕНИВАНИЯ ПЛАНИРУЕМЫХ РЕЗУЛЬТАТОВ ОБУЧЕНИЯ </w:t>
      </w:r>
    </w:p>
    <w:p w:rsidR="003D4473" w:rsidRDefault="003D4473" w:rsidP="003D4473">
      <w:pPr>
        <w:spacing w:after="0" w:line="240" w:lineRule="auto"/>
        <w:jc w:val="center"/>
        <w:rPr>
          <w:rFonts w:ascii="Times New Roman" w:hAnsi="Times New Roman" w:cs="Times New Roman"/>
          <w:color w:val="000000"/>
          <w:sz w:val="24"/>
          <w:szCs w:val="24"/>
        </w:rPr>
      </w:pPr>
      <w:r w:rsidRPr="00DC4415">
        <w:rPr>
          <w:rFonts w:ascii="Times New Roman" w:hAnsi="Times New Roman" w:cs="Times New Roman"/>
          <w:b/>
          <w:sz w:val="24"/>
          <w:szCs w:val="24"/>
        </w:rPr>
        <w:t>ОК-5</w:t>
      </w:r>
      <w:r w:rsidRPr="00340916">
        <w:rPr>
          <w:rFonts w:ascii="Times New Roman" w:hAnsi="Times New Roman" w:cs="Times New Roman"/>
          <w:b/>
          <w:sz w:val="28"/>
        </w:rPr>
        <w:t xml:space="preserve"> </w:t>
      </w:r>
      <w:r w:rsidRPr="00340916">
        <w:rPr>
          <w:rFonts w:ascii="Times New Roman" w:hAnsi="Times New Roman" w:cs="Times New Roman"/>
          <w:color w:val="000000"/>
          <w:sz w:val="24"/>
          <w:szCs w:val="24"/>
        </w:rPr>
        <w:t>Спосо</w:t>
      </w:r>
      <w:r w:rsidRPr="00624951">
        <w:rPr>
          <w:rFonts w:ascii="Times New Roman" w:hAnsi="Times New Roman" w:cs="Times New Roman"/>
          <w:color w:val="000000"/>
          <w:sz w:val="24"/>
          <w:szCs w:val="24"/>
        </w:rPr>
        <w:t xml:space="preserve">бность к коммуникации в устной и письменной </w:t>
      </w:r>
      <w:proofErr w:type="gramStart"/>
      <w:r w:rsidRPr="00624951">
        <w:rPr>
          <w:rFonts w:ascii="Times New Roman" w:hAnsi="Times New Roman" w:cs="Times New Roman"/>
          <w:color w:val="000000"/>
          <w:sz w:val="24"/>
          <w:szCs w:val="24"/>
        </w:rPr>
        <w:t>формах</w:t>
      </w:r>
      <w:proofErr w:type="gramEnd"/>
      <w:r w:rsidRPr="00624951">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p w:rsidR="003D4473" w:rsidRDefault="003D4473" w:rsidP="003D4473">
      <w:pPr>
        <w:spacing w:after="0" w:line="240" w:lineRule="auto"/>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5447"/>
        <w:gridCol w:w="3338"/>
      </w:tblGrid>
      <w:tr w:rsidR="003D4473" w:rsidRPr="00D02CC8" w:rsidTr="003D4473">
        <w:trPr>
          <w:trHeight w:val="631"/>
        </w:trPr>
        <w:tc>
          <w:tcPr>
            <w:tcW w:w="3420" w:type="pct"/>
            <w:gridSpan w:val="2"/>
          </w:tcPr>
          <w:p w:rsidR="003D4473" w:rsidRPr="00D02CC8" w:rsidRDefault="003D4473" w:rsidP="003D4473">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3D4473" w:rsidRPr="00D02CC8" w:rsidRDefault="003D4473" w:rsidP="003D4473">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0" w:type="pct"/>
          </w:tcPr>
          <w:p w:rsidR="003D4473" w:rsidRPr="00D02CC8" w:rsidRDefault="003D4473" w:rsidP="003D4473">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71224A" w:rsidRPr="00D02CC8" w:rsidTr="0071224A">
        <w:trPr>
          <w:trHeight w:val="3407"/>
        </w:trPr>
        <w:tc>
          <w:tcPr>
            <w:tcW w:w="842" w:type="pct"/>
          </w:tcPr>
          <w:p w:rsidR="0071224A" w:rsidRPr="00D02CC8" w:rsidRDefault="0071224A" w:rsidP="003D4473">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78" w:type="pct"/>
            <w:tcBorders>
              <w:top w:val="single" w:sz="4" w:space="0" w:color="auto"/>
            </w:tcBorders>
          </w:tcPr>
          <w:p w:rsidR="0071224A" w:rsidRPr="0071224A" w:rsidRDefault="0071224A" w:rsidP="0071224A">
            <w:pPr>
              <w:spacing w:after="0" w:line="240" w:lineRule="auto"/>
              <w:jc w:val="both"/>
              <w:rPr>
                <w:rFonts w:ascii="Times New Roman" w:hAnsi="Times New Roman" w:cs="Times New Roman"/>
                <w:color w:val="000000" w:themeColor="text1"/>
                <w:sz w:val="24"/>
                <w:szCs w:val="24"/>
              </w:rPr>
            </w:pPr>
            <w:r w:rsidRPr="0071224A">
              <w:rPr>
                <w:rFonts w:ascii="Times New Roman" w:hAnsi="Times New Roman" w:cs="Times New Roman"/>
                <w:sz w:val="24"/>
                <w:szCs w:val="24"/>
              </w:rPr>
              <w:t>характерны</w:t>
            </w:r>
            <w:r>
              <w:rPr>
                <w:rFonts w:ascii="Times New Roman" w:hAnsi="Times New Roman" w:cs="Times New Roman"/>
                <w:sz w:val="24"/>
                <w:szCs w:val="24"/>
              </w:rPr>
              <w:t>е</w:t>
            </w:r>
            <w:r w:rsidRPr="0071224A">
              <w:rPr>
                <w:rFonts w:ascii="Times New Roman" w:hAnsi="Times New Roman" w:cs="Times New Roman"/>
                <w:sz w:val="24"/>
                <w:szCs w:val="24"/>
              </w:rPr>
              <w:t xml:space="preserve"> свойств</w:t>
            </w:r>
            <w:r>
              <w:rPr>
                <w:rFonts w:ascii="Times New Roman" w:hAnsi="Times New Roman" w:cs="Times New Roman"/>
                <w:sz w:val="24"/>
                <w:szCs w:val="24"/>
              </w:rPr>
              <w:t>а</w:t>
            </w:r>
            <w:r w:rsidRPr="0071224A">
              <w:rPr>
                <w:rFonts w:ascii="Times New Roman" w:hAnsi="Times New Roman" w:cs="Times New Roman"/>
                <w:sz w:val="24"/>
                <w:szCs w:val="24"/>
              </w:rPr>
              <w:t xml:space="preserve"> русского языка как средства общения и передачи информации, основ</w:t>
            </w:r>
            <w:r>
              <w:rPr>
                <w:rFonts w:ascii="Times New Roman" w:hAnsi="Times New Roman" w:cs="Times New Roman"/>
                <w:sz w:val="24"/>
                <w:szCs w:val="24"/>
              </w:rPr>
              <w:t>ы</w:t>
            </w:r>
            <w:r w:rsidRPr="0071224A">
              <w:rPr>
                <w:rFonts w:ascii="Times New Roman" w:hAnsi="Times New Roman" w:cs="Times New Roman"/>
                <w:sz w:val="24"/>
                <w:szCs w:val="24"/>
              </w:rPr>
              <w:t xml:space="preserve"> современного русского языка и культуры речи, основны</w:t>
            </w:r>
            <w:r>
              <w:rPr>
                <w:rFonts w:ascii="Times New Roman" w:hAnsi="Times New Roman" w:cs="Times New Roman"/>
                <w:sz w:val="24"/>
                <w:szCs w:val="24"/>
              </w:rPr>
              <w:t>е</w:t>
            </w:r>
            <w:r w:rsidRPr="0071224A">
              <w:rPr>
                <w:rFonts w:ascii="Times New Roman" w:hAnsi="Times New Roman" w:cs="Times New Roman"/>
                <w:sz w:val="24"/>
                <w:szCs w:val="24"/>
              </w:rPr>
              <w:t xml:space="preserve"> принцип</w:t>
            </w:r>
            <w:r>
              <w:rPr>
                <w:rFonts w:ascii="Times New Roman" w:hAnsi="Times New Roman" w:cs="Times New Roman"/>
                <w:sz w:val="24"/>
                <w:szCs w:val="24"/>
              </w:rPr>
              <w:t>ы</w:t>
            </w:r>
            <w:r w:rsidRPr="0071224A">
              <w:rPr>
                <w:rFonts w:ascii="Times New Roman" w:hAnsi="Times New Roman" w:cs="Times New Roman"/>
                <w:sz w:val="24"/>
                <w:szCs w:val="24"/>
              </w:rPr>
              <w:t xml:space="preserve"> построения монологических и диалогических текстов</w:t>
            </w:r>
            <w:r w:rsidRPr="0071224A">
              <w:rPr>
                <w:rFonts w:ascii="Times New Roman" w:hAnsi="Times New Roman" w:cs="Times New Roman"/>
                <w:color w:val="000000" w:themeColor="text1"/>
                <w:sz w:val="24"/>
                <w:szCs w:val="24"/>
              </w:rPr>
              <w:t xml:space="preserve"> </w:t>
            </w:r>
          </w:p>
        </w:tc>
        <w:tc>
          <w:tcPr>
            <w:tcW w:w="1580" w:type="pct"/>
          </w:tcPr>
          <w:p w:rsidR="0071224A" w:rsidRPr="007E4D73" w:rsidRDefault="0071224A" w:rsidP="003D4473">
            <w:pPr>
              <w:jc w:val="both"/>
              <w:rPr>
                <w:rFonts w:ascii="Times New Roman" w:hAnsi="Times New Roman"/>
                <w:sz w:val="24"/>
              </w:rPr>
            </w:pPr>
            <w:r w:rsidRPr="00AB54A3">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71224A">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r>
      <w:tr w:rsidR="003D4473" w:rsidRPr="00D02CC8" w:rsidTr="003D4473">
        <w:tc>
          <w:tcPr>
            <w:tcW w:w="842" w:type="pct"/>
          </w:tcPr>
          <w:p w:rsidR="003D4473" w:rsidRPr="00D02CC8" w:rsidRDefault="003D4473" w:rsidP="003D4473">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78" w:type="pct"/>
            <w:tcBorders>
              <w:top w:val="single" w:sz="4" w:space="0" w:color="auto"/>
            </w:tcBorders>
          </w:tcPr>
          <w:p w:rsidR="003D4473" w:rsidRPr="0071224A" w:rsidRDefault="0071224A" w:rsidP="003D4473">
            <w:pPr>
              <w:spacing w:after="0" w:line="240" w:lineRule="auto"/>
              <w:jc w:val="both"/>
              <w:rPr>
                <w:rFonts w:ascii="Times New Roman" w:hAnsi="Times New Roman" w:cs="Times New Roman"/>
                <w:sz w:val="24"/>
                <w:szCs w:val="24"/>
              </w:rPr>
            </w:pPr>
            <w:r w:rsidRPr="0071224A">
              <w:rPr>
                <w:rFonts w:ascii="Times New Roman" w:hAnsi="Times New Roman" w:cs="Times New Roman"/>
                <w:sz w:val="24"/>
                <w:szCs w:val="24"/>
              </w:rPr>
              <w:t xml:space="preserve">грамотно, </w:t>
            </w:r>
            <w:proofErr w:type="spellStart"/>
            <w:r w:rsidRPr="0071224A">
              <w:rPr>
                <w:rFonts w:ascii="Times New Roman" w:hAnsi="Times New Roman" w:cs="Times New Roman"/>
                <w:sz w:val="24"/>
                <w:szCs w:val="24"/>
              </w:rPr>
              <w:t>аргументированно</w:t>
            </w:r>
            <w:proofErr w:type="spellEnd"/>
            <w:r w:rsidRPr="0071224A">
              <w:rPr>
                <w:rFonts w:ascii="Times New Roman" w:hAnsi="Times New Roman" w:cs="Times New Roman"/>
                <w:sz w:val="24"/>
                <w:szCs w:val="24"/>
              </w:rPr>
              <w:t xml:space="preserve"> и ясно строить устную и письменную речь </w:t>
            </w:r>
          </w:p>
        </w:tc>
        <w:tc>
          <w:tcPr>
            <w:tcW w:w="1580" w:type="pct"/>
          </w:tcPr>
          <w:p w:rsidR="003D4473" w:rsidRPr="00D02CC8" w:rsidRDefault="003D4473" w:rsidP="003D4473">
            <w:pPr>
              <w:spacing w:after="0" w:line="240" w:lineRule="auto"/>
              <w:jc w:val="both"/>
              <w:rPr>
                <w:rFonts w:ascii="Times New Roman" w:hAnsi="Times New Roman"/>
                <w:sz w:val="24"/>
              </w:rPr>
            </w:pPr>
            <w:r w:rsidRPr="00AB54A3">
              <w:rPr>
                <w:rFonts w:ascii="Times New Roman" w:hAnsi="Times New Roman" w:cs="Times New Roman"/>
                <w:sz w:val="24"/>
                <w:szCs w:val="24"/>
              </w:rPr>
              <w:t xml:space="preserve">Сформировавшееся систематическое умение </w:t>
            </w:r>
            <w:r w:rsidR="0071224A" w:rsidRPr="0071224A">
              <w:rPr>
                <w:rFonts w:ascii="Times New Roman" w:hAnsi="Times New Roman" w:cs="Times New Roman"/>
                <w:sz w:val="24"/>
                <w:szCs w:val="24"/>
              </w:rPr>
              <w:t xml:space="preserve">грамотно, </w:t>
            </w:r>
            <w:proofErr w:type="spellStart"/>
            <w:r w:rsidR="0071224A" w:rsidRPr="0071224A">
              <w:rPr>
                <w:rFonts w:ascii="Times New Roman" w:hAnsi="Times New Roman" w:cs="Times New Roman"/>
                <w:sz w:val="24"/>
                <w:szCs w:val="24"/>
              </w:rPr>
              <w:t>аргументированно</w:t>
            </w:r>
            <w:proofErr w:type="spellEnd"/>
            <w:r w:rsidR="0071224A" w:rsidRPr="0071224A">
              <w:rPr>
                <w:rFonts w:ascii="Times New Roman" w:hAnsi="Times New Roman" w:cs="Times New Roman"/>
                <w:sz w:val="24"/>
                <w:szCs w:val="24"/>
              </w:rPr>
              <w:t xml:space="preserve"> и ясно строить устную и письменную речь</w:t>
            </w:r>
          </w:p>
        </w:tc>
      </w:tr>
      <w:tr w:rsidR="0071224A" w:rsidRPr="00D02CC8" w:rsidTr="0071224A">
        <w:trPr>
          <w:trHeight w:val="2683"/>
        </w:trPr>
        <w:tc>
          <w:tcPr>
            <w:tcW w:w="842" w:type="pct"/>
          </w:tcPr>
          <w:p w:rsidR="0071224A" w:rsidRPr="00D02CC8" w:rsidRDefault="0071224A" w:rsidP="003D4473">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78" w:type="pct"/>
            <w:tcBorders>
              <w:top w:val="single" w:sz="4" w:space="0" w:color="auto"/>
            </w:tcBorders>
          </w:tcPr>
          <w:p w:rsidR="0071224A" w:rsidRPr="0071224A" w:rsidRDefault="0071224A" w:rsidP="003D4473">
            <w:pPr>
              <w:spacing w:after="0" w:line="240" w:lineRule="auto"/>
              <w:jc w:val="both"/>
              <w:rPr>
                <w:rFonts w:ascii="Times New Roman" w:hAnsi="Times New Roman" w:cs="Times New Roman"/>
                <w:sz w:val="24"/>
                <w:szCs w:val="24"/>
              </w:rPr>
            </w:pPr>
            <w:r w:rsidRPr="0071224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c>
          <w:tcPr>
            <w:tcW w:w="1580" w:type="pct"/>
          </w:tcPr>
          <w:p w:rsidR="0071224A" w:rsidRPr="00D02CC8" w:rsidRDefault="0071224A" w:rsidP="003D4473">
            <w:pPr>
              <w:jc w:val="both"/>
              <w:rPr>
                <w:rFonts w:ascii="Times New Roman" w:hAnsi="Times New Roman"/>
                <w:sz w:val="24"/>
              </w:rPr>
            </w:pPr>
            <w:r w:rsidRPr="00AB54A3">
              <w:rPr>
                <w:rFonts w:ascii="Times New Roman" w:hAnsi="Times New Roman" w:cs="Times New Roman"/>
                <w:sz w:val="24"/>
                <w:szCs w:val="24"/>
              </w:rPr>
              <w:t xml:space="preserve">Сформировавшееся систематическое владение навыками </w:t>
            </w:r>
            <w:r w:rsidRPr="0071224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r>
    </w:tbl>
    <w:p w:rsidR="003D4473" w:rsidRDefault="003D4473" w:rsidP="003D4473">
      <w:pPr>
        <w:spacing w:after="0" w:line="240" w:lineRule="auto"/>
        <w:jc w:val="center"/>
        <w:rPr>
          <w:rFonts w:ascii="Times New Roman" w:hAnsi="Times New Roman" w:cs="Times New Roman"/>
          <w:color w:val="000000"/>
          <w:sz w:val="24"/>
          <w:szCs w:val="24"/>
        </w:rPr>
      </w:pPr>
    </w:p>
    <w:p w:rsidR="003D4473" w:rsidRDefault="003D4473" w:rsidP="003D4473">
      <w:pPr>
        <w:spacing w:after="0" w:line="240" w:lineRule="auto"/>
        <w:jc w:val="both"/>
        <w:rPr>
          <w:rStyle w:val="FontStyle11"/>
          <w:sz w:val="24"/>
          <w:szCs w:val="24"/>
        </w:rPr>
      </w:pPr>
    </w:p>
    <w:p w:rsidR="003D4473" w:rsidRDefault="003D4473" w:rsidP="003D4473">
      <w:pPr>
        <w:spacing w:after="0" w:line="240" w:lineRule="auto"/>
        <w:jc w:val="both"/>
        <w:rPr>
          <w:rStyle w:val="FontStyle11"/>
          <w:sz w:val="24"/>
          <w:szCs w:val="24"/>
        </w:rPr>
      </w:pPr>
    </w:p>
    <w:p w:rsidR="003D4473" w:rsidRDefault="003D4473" w:rsidP="003D4473">
      <w:pPr>
        <w:spacing w:after="0" w:line="240" w:lineRule="auto"/>
        <w:jc w:val="both"/>
        <w:rPr>
          <w:rStyle w:val="FontStyle11"/>
          <w:sz w:val="24"/>
          <w:szCs w:val="24"/>
        </w:rPr>
      </w:pPr>
    </w:p>
    <w:p w:rsidR="003D4473" w:rsidRDefault="003D4473" w:rsidP="003D4473">
      <w:pPr>
        <w:spacing w:after="0" w:line="240" w:lineRule="auto"/>
        <w:jc w:val="both"/>
        <w:rPr>
          <w:rStyle w:val="FontStyle11"/>
          <w:sz w:val="24"/>
          <w:szCs w:val="24"/>
        </w:rPr>
      </w:pPr>
    </w:p>
    <w:p w:rsidR="001A4E79" w:rsidRDefault="001A4E79" w:rsidP="00592237">
      <w:pPr>
        <w:spacing w:after="0" w:line="240" w:lineRule="auto"/>
        <w:jc w:val="center"/>
        <w:rPr>
          <w:rFonts w:ascii="Times New Roman" w:hAnsi="Times New Roman" w:cs="Times New Roman"/>
          <w:b/>
          <w:i/>
          <w:sz w:val="28"/>
        </w:rPr>
      </w:pPr>
    </w:p>
    <w:p w:rsidR="009B309F" w:rsidRDefault="009B309F" w:rsidP="00592237">
      <w:pPr>
        <w:spacing w:after="0" w:line="240" w:lineRule="auto"/>
        <w:jc w:val="both"/>
        <w:rPr>
          <w:rFonts w:ascii="Times New Roman" w:hAnsi="Times New Roman" w:cs="Times New Roman"/>
          <w:b/>
          <w:sz w:val="24"/>
        </w:rPr>
      </w:pPr>
    </w:p>
    <w:p w:rsidR="003D4473" w:rsidRDefault="003D4473" w:rsidP="003D4473">
      <w:pPr>
        <w:spacing w:after="0" w:line="240" w:lineRule="auto"/>
        <w:jc w:val="both"/>
        <w:rPr>
          <w:rFonts w:ascii="Times New Roman" w:hAnsi="Times New Roman" w:cs="Times New Roman"/>
          <w:b/>
          <w:sz w:val="24"/>
        </w:rPr>
      </w:pPr>
      <w:r w:rsidRPr="00EA350A">
        <w:rPr>
          <w:rFonts w:ascii="Times New Roman" w:hAnsi="Times New Roman" w:cs="Times New Roman"/>
          <w:b/>
          <w:sz w:val="24"/>
        </w:rPr>
        <w:t>3</w:t>
      </w:r>
      <w:r>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p w:rsidR="003D4473" w:rsidRDefault="003D4473" w:rsidP="003D4473">
      <w:pPr>
        <w:spacing w:after="0" w:line="240" w:lineRule="auto"/>
        <w:jc w:val="both"/>
        <w:rPr>
          <w:rFonts w:ascii="Times New Roman" w:hAnsi="Times New Roman" w:cs="Times New Roman"/>
          <w:b/>
          <w:sz w:val="24"/>
        </w:rPr>
      </w:pPr>
      <w:r w:rsidRPr="00DC4415">
        <w:rPr>
          <w:rFonts w:ascii="Times New Roman" w:hAnsi="Times New Roman" w:cs="Times New Roman"/>
          <w:b/>
          <w:sz w:val="24"/>
          <w:szCs w:val="24"/>
        </w:rPr>
        <w:t>ОК-5</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08"/>
        <w:gridCol w:w="2269"/>
        <w:gridCol w:w="2726"/>
        <w:gridCol w:w="2586"/>
        <w:gridCol w:w="1975"/>
      </w:tblGrid>
      <w:tr w:rsidR="003D4473" w:rsidRPr="00771A43" w:rsidTr="003D4473">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3D4473" w:rsidRPr="00771A43" w:rsidRDefault="003D4473" w:rsidP="003D447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3D4473" w:rsidRPr="007B6E5D" w:rsidRDefault="003D4473" w:rsidP="003D4473">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3D4473" w:rsidRPr="00771A43" w:rsidRDefault="003D4473" w:rsidP="003D4473">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3D4473" w:rsidRPr="00771A43" w:rsidTr="003D4473">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3D4473" w:rsidRPr="00771A43" w:rsidRDefault="003D4473" w:rsidP="003D4473">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3D4473" w:rsidRPr="00C03216" w:rsidRDefault="003D4473" w:rsidP="003D4473">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3D4473" w:rsidRPr="00C03216" w:rsidRDefault="003D4473" w:rsidP="003D4473">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r>
              <w:rPr>
                <w:rFonts w:ascii="Times New Roman" w:hAnsi="Times New Roman"/>
                <w:b/>
                <w:sz w:val="24"/>
                <w:szCs w:val="24"/>
                <w:lang w:eastAsia="ar-SA"/>
              </w:rPr>
              <w:t>*</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3D4473" w:rsidRPr="00C03216" w:rsidRDefault="003D4473" w:rsidP="003D4473">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r>
              <w:rPr>
                <w:rFonts w:ascii="Times New Roman" w:hAnsi="Times New Roman"/>
                <w:b/>
                <w:color w:val="000000"/>
                <w:sz w:val="24"/>
                <w:szCs w:val="24"/>
                <w:lang w:eastAsia="ar-SA"/>
              </w:rPr>
              <w:t>**</w:t>
            </w:r>
          </w:p>
        </w:tc>
      </w:tr>
      <w:tr w:rsidR="0071224A" w:rsidRPr="00771A43" w:rsidTr="003D4473">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71224A" w:rsidRPr="009668E9" w:rsidRDefault="0071224A" w:rsidP="003D4473">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vAlign w:val="center"/>
          </w:tcPr>
          <w:p w:rsidR="0071224A" w:rsidRPr="0071224A" w:rsidRDefault="0071224A" w:rsidP="003D4473">
            <w:pPr>
              <w:suppressAutoHyphens/>
              <w:snapToGrid w:val="0"/>
              <w:spacing w:after="0"/>
              <w:rPr>
                <w:rFonts w:ascii="Times New Roman" w:hAnsi="Times New Roman" w:cs="Times New Roman"/>
                <w:sz w:val="24"/>
                <w:szCs w:val="24"/>
                <w:lang w:eastAsia="ar-SA"/>
              </w:rPr>
            </w:pPr>
            <w:r w:rsidRPr="0071224A">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r w:rsidRPr="0071224A">
              <w:rPr>
                <w:rFonts w:ascii="Times New Roman" w:hAnsi="Times New Roman" w:cs="Times New Roman"/>
                <w:sz w:val="24"/>
                <w:szCs w:val="24"/>
                <w:lang w:eastAsia="ar-SA"/>
              </w:rPr>
              <w:t xml:space="preserve"> </w:t>
            </w:r>
          </w:p>
        </w:tc>
        <w:tc>
          <w:tcPr>
            <w:tcW w:w="1290" w:type="pct"/>
            <w:tcBorders>
              <w:top w:val="single" w:sz="6" w:space="0" w:color="000000"/>
              <w:left w:val="single" w:sz="6" w:space="0" w:color="000000"/>
              <w:right w:val="single" w:sz="6" w:space="0" w:color="000000"/>
            </w:tcBorders>
            <w:vAlign w:val="center"/>
          </w:tcPr>
          <w:p w:rsidR="0071224A" w:rsidRPr="000F3BA9" w:rsidRDefault="0071224A" w:rsidP="003D4473">
            <w:pPr>
              <w:suppressAutoHyphens/>
              <w:snapToGrid w:val="0"/>
              <w:spacing w:after="0"/>
              <w:ind w:right="-108"/>
              <w:rPr>
                <w:rFonts w:ascii="Times New Roman" w:hAnsi="Times New Roman"/>
                <w:color w:val="000000"/>
                <w:lang w:eastAsia="ar-SA"/>
              </w:rPr>
            </w:pPr>
            <w:r w:rsidRPr="00663351">
              <w:rPr>
                <w:rFonts w:ascii="Times New Roman" w:hAnsi="Times New Roman" w:cs="Times New Roman"/>
                <w:color w:val="000000"/>
                <w:sz w:val="20"/>
                <w:szCs w:val="20"/>
                <w:lang w:eastAsia="ar-SA"/>
              </w:rPr>
              <w:t>Тема 1.</w:t>
            </w:r>
            <w:r w:rsidRPr="00663351">
              <w:rPr>
                <w:rFonts w:ascii="Times New Roman" w:eastAsia="Calibri" w:hAnsi="Times New Roman" w:cs="Times New Roman"/>
                <w:sz w:val="20"/>
                <w:szCs w:val="20"/>
              </w:rPr>
              <w:t xml:space="preserve"> Современный русский язык: структура, основные процессы</w:t>
            </w:r>
          </w:p>
        </w:tc>
        <w:tc>
          <w:tcPr>
            <w:tcW w:w="1224" w:type="pct"/>
            <w:tcBorders>
              <w:top w:val="single" w:sz="6" w:space="0" w:color="000000"/>
              <w:left w:val="single" w:sz="6" w:space="0" w:color="000000"/>
              <w:bottom w:val="single" w:sz="6" w:space="0" w:color="000000"/>
              <w:right w:val="single" w:sz="6" w:space="0" w:color="000000"/>
            </w:tcBorders>
            <w:vAlign w:val="center"/>
          </w:tcPr>
          <w:p w:rsidR="0071224A"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1 (п.5.1)</w:t>
            </w:r>
          </w:p>
          <w:p w:rsidR="0071224A"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1 </w:t>
            </w:r>
            <w:r>
              <w:rPr>
                <w:rFonts w:ascii="Times New Roman" w:hAnsi="Times New Roman"/>
                <w:color w:val="000000"/>
                <w:lang w:eastAsia="ar-SA"/>
              </w:rPr>
              <w:t>(п.5.4)</w:t>
            </w:r>
          </w:p>
          <w:p w:rsidR="0071224A" w:rsidRPr="000F3BA9" w:rsidRDefault="0071224A" w:rsidP="003D4473">
            <w:pPr>
              <w:suppressAutoHyphens/>
              <w:snapToGrid w:val="0"/>
              <w:spacing w:after="0"/>
              <w:ind w:right="-108"/>
              <w:rPr>
                <w:rFonts w:ascii="Times New Roman" w:hAnsi="Times New Roman"/>
                <w:color w:val="000000"/>
                <w:lang w:eastAsia="ar-SA"/>
              </w:rPr>
            </w:pPr>
          </w:p>
        </w:tc>
        <w:tc>
          <w:tcPr>
            <w:tcW w:w="935" w:type="pct"/>
            <w:tcBorders>
              <w:top w:val="single" w:sz="6" w:space="0" w:color="000000"/>
              <w:left w:val="single" w:sz="6" w:space="0" w:color="000000"/>
              <w:bottom w:val="single" w:sz="6" w:space="0" w:color="000000"/>
              <w:right w:val="single" w:sz="4" w:space="0" w:color="000000"/>
            </w:tcBorders>
            <w:vAlign w:val="center"/>
          </w:tcPr>
          <w:p w:rsidR="0071224A" w:rsidRPr="007B6E5D" w:rsidRDefault="0071224A" w:rsidP="003D4473">
            <w:pPr>
              <w:suppressAutoHyphens/>
              <w:snapToGrid w:val="0"/>
              <w:spacing w:after="0"/>
              <w:rPr>
                <w:rFonts w:ascii="Times New Roman" w:hAnsi="Times New Roman"/>
                <w:color w:val="000000"/>
                <w:lang w:eastAsia="ar-SA"/>
              </w:rPr>
            </w:pPr>
          </w:p>
        </w:tc>
      </w:tr>
      <w:tr w:rsidR="0071224A" w:rsidRPr="00771A43" w:rsidTr="003D4473">
        <w:trPr>
          <w:trHeight w:val="1092"/>
          <w:jc w:val="center"/>
        </w:trPr>
        <w:tc>
          <w:tcPr>
            <w:tcW w:w="477" w:type="pct"/>
            <w:vMerge/>
            <w:tcBorders>
              <w:top w:val="single" w:sz="6" w:space="0" w:color="000000"/>
              <w:left w:val="single" w:sz="6" w:space="0" w:color="000000"/>
              <w:right w:val="single" w:sz="6" w:space="0" w:color="000000"/>
            </w:tcBorders>
            <w:vAlign w:val="center"/>
          </w:tcPr>
          <w:p w:rsidR="0071224A" w:rsidRPr="009668E9" w:rsidRDefault="0071224A" w:rsidP="003D4473">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71224A" w:rsidRPr="007E4D73" w:rsidRDefault="0071224A" w:rsidP="003D4473">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71224A" w:rsidRPr="00663351" w:rsidRDefault="0071224A" w:rsidP="003D4473">
            <w:pPr>
              <w:suppressAutoHyphens/>
              <w:snapToGrid w:val="0"/>
              <w:spacing w:after="0"/>
              <w:ind w:right="-108"/>
              <w:rPr>
                <w:rFonts w:ascii="Times New Roman" w:hAnsi="Times New Roman" w:cs="Times New Roman"/>
                <w:color w:val="000000"/>
                <w:sz w:val="20"/>
                <w:szCs w:val="20"/>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71224A"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2 (п.5.2)</w:t>
            </w:r>
          </w:p>
          <w:p w:rsidR="0071224A"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2 </w:t>
            </w:r>
            <w:r>
              <w:rPr>
                <w:rFonts w:ascii="Times New Roman" w:hAnsi="Times New Roman"/>
                <w:color w:val="000000"/>
                <w:lang w:eastAsia="ar-SA"/>
              </w:rPr>
              <w:t>(п.5.4)</w:t>
            </w:r>
          </w:p>
        </w:tc>
        <w:tc>
          <w:tcPr>
            <w:tcW w:w="935" w:type="pct"/>
            <w:tcBorders>
              <w:top w:val="single" w:sz="6" w:space="0" w:color="000000"/>
              <w:left w:val="single" w:sz="6" w:space="0" w:color="000000"/>
              <w:right w:val="single" w:sz="4" w:space="0" w:color="000000"/>
            </w:tcBorders>
            <w:vAlign w:val="center"/>
          </w:tcPr>
          <w:p w:rsidR="0071224A" w:rsidRPr="003633FB" w:rsidRDefault="0071224A" w:rsidP="003D4473">
            <w:pPr>
              <w:suppressAutoHyphens/>
              <w:snapToGrid w:val="0"/>
              <w:spacing w:after="0"/>
              <w:rPr>
                <w:rFonts w:ascii="Times New Roman" w:hAnsi="Times New Roman"/>
                <w:color w:val="000000"/>
                <w:lang w:eastAsia="ar-SA"/>
              </w:rPr>
            </w:pPr>
          </w:p>
        </w:tc>
      </w:tr>
      <w:tr w:rsidR="0071224A" w:rsidRPr="00771A43" w:rsidTr="003D4473">
        <w:trPr>
          <w:trHeight w:val="971"/>
          <w:jc w:val="center"/>
        </w:trPr>
        <w:tc>
          <w:tcPr>
            <w:tcW w:w="477" w:type="pct"/>
            <w:vMerge/>
            <w:tcBorders>
              <w:left w:val="single" w:sz="6" w:space="0" w:color="000000"/>
              <w:right w:val="single" w:sz="6" w:space="0" w:color="000000"/>
            </w:tcBorders>
            <w:vAlign w:val="center"/>
          </w:tcPr>
          <w:p w:rsidR="0071224A" w:rsidRPr="00771A43" w:rsidRDefault="0071224A" w:rsidP="003D447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71224A" w:rsidRPr="00771A43" w:rsidRDefault="0071224A" w:rsidP="0071224A">
            <w:pPr>
              <w:spacing w:after="0" w:line="240" w:lineRule="auto"/>
              <w:jc w:val="both"/>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71224A" w:rsidRPr="00AB3223" w:rsidRDefault="0071224A" w:rsidP="003D4473">
            <w:pPr>
              <w:suppressAutoHyphens/>
              <w:snapToGrid w:val="0"/>
              <w:spacing w:after="0"/>
              <w:ind w:right="-108"/>
              <w:rPr>
                <w:rFonts w:ascii="Times New Roman" w:hAnsi="Times New Roman"/>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71224A"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Орфоэпический, орфографический, лексический минимумы (п.5.10)</w:t>
            </w:r>
          </w:p>
          <w:p w:rsidR="0071224A" w:rsidRPr="007B6E5D" w:rsidRDefault="0071224A" w:rsidP="003D4473">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71224A" w:rsidRPr="00922C88" w:rsidRDefault="0071224A" w:rsidP="003D4473">
            <w:pPr>
              <w:suppressAutoHyphens/>
              <w:snapToGrid w:val="0"/>
              <w:spacing w:after="0"/>
              <w:rPr>
                <w:rFonts w:ascii="Times New Roman" w:hAnsi="Times New Roman"/>
                <w:color w:val="000000"/>
                <w:lang w:eastAsia="ar-SA"/>
              </w:rPr>
            </w:pPr>
          </w:p>
        </w:tc>
      </w:tr>
      <w:tr w:rsidR="0071224A" w:rsidRPr="00771A43" w:rsidTr="003D4473">
        <w:trPr>
          <w:trHeight w:val="981"/>
          <w:jc w:val="center"/>
        </w:trPr>
        <w:tc>
          <w:tcPr>
            <w:tcW w:w="477" w:type="pct"/>
            <w:vMerge/>
            <w:tcBorders>
              <w:left w:val="single" w:sz="6" w:space="0" w:color="000000"/>
              <w:right w:val="single" w:sz="6" w:space="0" w:color="000000"/>
            </w:tcBorders>
            <w:vAlign w:val="center"/>
          </w:tcPr>
          <w:p w:rsidR="0071224A" w:rsidRPr="00771A43" w:rsidRDefault="0071224A" w:rsidP="003D447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71224A" w:rsidRPr="007E4D73" w:rsidRDefault="0071224A" w:rsidP="003D4473">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71224A" w:rsidRPr="00663351" w:rsidRDefault="0071224A" w:rsidP="003D4473">
            <w:pPr>
              <w:suppressAutoHyphens/>
              <w:snapToGrid w:val="0"/>
              <w:spacing w:after="0"/>
              <w:ind w:right="-108"/>
              <w:rPr>
                <w:rFonts w:ascii="Times New Roman" w:hAnsi="Times New Roman" w:cs="Times New Roman"/>
                <w:sz w:val="20"/>
                <w:szCs w:val="20"/>
              </w:rPr>
            </w:pPr>
            <w:r w:rsidRPr="00663351">
              <w:rPr>
                <w:rFonts w:ascii="Times New Roman" w:hAnsi="Times New Roman"/>
                <w:sz w:val="20"/>
                <w:szCs w:val="20"/>
                <w:lang w:eastAsia="ar-SA"/>
              </w:rPr>
              <w:t>Тема 3.</w:t>
            </w:r>
            <w:r w:rsidRPr="00663351">
              <w:rPr>
                <w:sz w:val="20"/>
                <w:szCs w:val="20"/>
              </w:rPr>
              <w:t xml:space="preserve"> </w:t>
            </w:r>
            <w:r w:rsidRPr="00663351">
              <w:rPr>
                <w:rFonts w:ascii="Times New Roman" w:hAnsi="Times New Roman" w:cs="Times New Roman"/>
                <w:sz w:val="20"/>
                <w:szCs w:val="20"/>
              </w:rPr>
              <w:t>Система функциональных стилей современного русского языка</w:t>
            </w:r>
          </w:p>
          <w:p w:rsidR="0071224A" w:rsidRPr="00663351" w:rsidRDefault="0071224A" w:rsidP="003D4473">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71224A"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Ментальная карта (</w:t>
            </w:r>
            <w:r>
              <w:rPr>
                <w:rFonts w:ascii="Times New Roman" w:hAnsi="Times New Roman"/>
                <w:color w:val="000000"/>
                <w:lang w:eastAsia="ar-SA"/>
              </w:rPr>
              <w:t>п.5.6)</w:t>
            </w:r>
          </w:p>
          <w:p w:rsidR="0071224A" w:rsidRDefault="0071224A" w:rsidP="003D4473">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71224A" w:rsidRDefault="0071224A" w:rsidP="003D4473">
            <w:pPr>
              <w:suppressAutoHyphens/>
              <w:snapToGrid w:val="0"/>
              <w:spacing w:after="0"/>
              <w:rPr>
                <w:rFonts w:ascii="Times New Roman" w:hAnsi="Times New Roman"/>
                <w:color w:val="000000"/>
                <w:lang w:eastAsia="ar-SA"/>
              </w:rPr>
            </w:pPr>
          </w:p>
        </w:tc>
      </w:tr>
      <w:tr w:rsidR="0071224A" w:rsidRPr="00771A43" w:rsidTr="003D4473">
        <w:trPr>
          <w:trHeight w:val="834"/>
          <w:jc w:val="center"/>
        </w:trPr>
        <w:tc>
          <w:tcPr>
            <w:tcW w:w="477" w:type="pct"/>
            <w:vMerge/>
            <w:tcBorders>
              <w:left w:val="single" w:sz="6" w:space="0" w:color="000000"/>
              <w:right w:val="single" w:sz="6" w:space="0" w:color="000000"/>
            </w:tcBorders>
            <w:vAlign w:val="center"/>
          </w:tcPr>
          <w:p w:rsidR="0071224A" w:rsidRPr="00771A43" w:rsidRDefault="0071224A" w:rsidP="003D447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71224A" w:rsidRPr="00771A43" w:rsidRDefault="0071224A" w:rsidP="003D447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71224A" w:rsidRPr="00663351" w:rsidRDefault="0071224A" w:rsidP="003D4473">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lang w:eastAsia="ar-SA"/>
              </w:rPr>
              <w:t xml:space="preserve">Тема 6. </w:t>
            </w:r>
            <w:r w:rsidRPr="00663351">
              <w:rPr>
                <w:rFonts w:ascii="Times New Roman" w:hAnsi="Times New Roman" w:cs="Times New Roman"/>
                <w:sz w:val="20"/>
                <w:szCs w:val="20"/>
              </w:rPr>
              <w:t>Речевой этикет в деловой сфере. Устные формы делового общения</w:t>
            </w:r>
          </w:p>
          <w:p w:rsidR="0071224A" w:rsidRPr="00AB3223" w:rsidRDefault="0071224A" w:rsidP="003D4473">
            <w:pPr>
              <w:suppressAutoHyphens/>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71224A" w:rsidRPr="006B5F69" w:rsidRDefault="0071224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Деловая игра </w:t>
            </w:r>
            <w:r>
              <w:rPr>
                <w:rFonts w:ascii="Times New Roman" w:hAnsi="Times New Roman"/>
                <w:color w:val="000000"/>
                <w:lang w:eastAsia="ar-SA"/>
              </w:rPr>
              <w:t>(п.5.8)</w:t>
            </w:r>
          </w:p>
        </w:tc>
        <w:tc>
          <w:tcPr>
            <w:tcW w:w="935" w:type="pct"/>
            <w:tcBorders>
              <w:top w:val="single" w:sz="6" w:space="0" w:color="000000"/>
              <w:left w:val="single" w:sz="6" w:space="0" w:color="000000"/>
              <w:right w:val="single" w:sz="4" w:space="0" w:color="000000"/>
            </w:tcBorders>
            <w:vAlign w:val="center"/>
          </w:tcPr>
          <w:p w:rsidR="0071224A" w:rsidRDefault="0071224A" w:rsidP="003D4473">
            <w:pPr>
              <w:suppressAutoHyphens/>
              <w:snapToGrid w:val="0"/>
              <w:spacing w:after="0"/>
              <w:rPr>
                <w:rFonts w:ascii="Times New Roman" w:hAnsi="Times New Roman"/>
                <w:color w:val="000000"/>
                <w:lang w:eastAsia="ar-SA"/>
              </w:rPr>
            </w:pPr>
          </w:p>
        </w:tc>
      </w:tr>
      <w:tr w:rsidR="0071224A" w:rsidRPr="00771A43" w:rsidTr="003D4473">
        <w:trPr>
          <w:trHeight w:val="834"/>
          <w:jc w:val="center"/>
        </w:trPr>
        <w:tc>
          <w:tcPr>
            <w:tcW w:w="477" w:type="pct"/>
            <w:vMerge/>
            <w:tcBorders>
              <w:left w:val="single" w:sz="6" w:space="0" w:color="000000"/>
              <w:bottom w:val="single" w:sz="4" w:space="0" w:color="000000"/>
              <w:right w:val="single" w:sz="6" w:space="0" w:color="000000"/>
            </w:tcBorders>
            <w:vAlign w:val="center"/>
          </w:tcPr>
          <w:p w:rsidR="0071224A" w:rsidRPr="00771A43" w:rsidRDefault="0071224A" w:rsidP="003D447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71224A" w:rsidRPr="00771A43" w:rsidRDefault="0071224A" w:rsidP="003D447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71224A" w:rsidRPr="00AB3223" w:rsidRDefault="0071224A" w:rsidP="003D4473">
            <w:pPr>
              <w:suppressAutoHyphens/>
              <w:spacing w:after="0"/>
              <w:rPr>
                <w:rFonts w:ascii="Times New Roman" w:hAnsi="Times New Roman"/>
                <w:lang w:eastAsia="ar-SA"/>
              </w:rPr>
            </w:pPr>
            <w:r w:rsidRPr="0066335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71224A" w:rsidRDefault="0071224A" w:rsidP="003D4473">
            <w:pPr>
              <w:suppressAutoHyphens/>
              <w:spacing w:after="0"/>
              <w:rPr>
                <w:rFonts w:ascii="Times New Roman" w:hAnsi="Times New Roman"/>
                <w:lang w:eastAsia="ar-SA"/>
              </w:rPr>
            </w:pPr>
            <w:r>
              <w:rPr>
                <w:rFonts w:ascii="Times New Roman" w:hAnsi="Times New Roman"/>
                <w:lang w:eastAsia="ar-SA"/>
              </w:rPr>
              <w:t xml:space="preserve">Публичное выступление (п.5.15); Эссе к теме 8 (отзыв на публичное выступление, п.5.3); Рецензия к теме 8 </w:t>
            </w:r>
            <w:r>
              <w:rPr>
                <w:rFonts w:ascii="Times New Roman" w:hAnsi="Times New Roman"/>
                <w:color w:val="000000"/>
                <w:lang w:eastAsia="ar-SA"/>
              </w:rPr>
              <w:t>(к отзыву на публичное выступление, п.5.4)</w:t>
            </w:r>
          </w:p>
        </w:tc>
        <w:tc>
          <w:tcPr>
            <w:tcW w:w="935" w:type="pct"/>
            <w:tcBorders>
              <w:top w:val="single" w:sz="6" w:space="0" w:color="000000"/>
              <w:left w:val="single" w:sz="6" w:space="0" w:color="000000"/>
              <w:right w:val="single" w:sz="4" w:space="0" w:color="000000"/>
            </w:tcBorders>
            <w:vAlign w:val="center"/>
          </w:tcPr>
          <w:p w:rsidR="0071224A" w:rsidRDefault="0071224A" w:rsidP="003D4473">
            <w:pPr>
              <w:suppressAutoHyphens/>
              <w:snapToGrid w:val="0"/>
              <w:spacing w:after="0"/>
              <w:rPr>
                <w:rFonts w:ascii="Times New Roman" w:hAnsi="Times New Roman"/>
                <w:color w:val="000000"/>
                <w:lang w:eastAsia="ar-SA"/>
              </w:rPr>
            </w:pPr>
          </w:p>
        </w:tc>
      </w:tr>
      <w:tr w:rsidR="003D4473" w:rsidRPr="00771A43" w:rsidTr="003D4473">
        <w:trPr>
          <w:trHeight w:val="829"/>
          <w:jc w:val="center"/>
        </w:trPr>
        <w:tc>
          <w:tcPr>
            <w:tcW w:w="477" w:type="pct"/>
            <w:vMerge w:val="restart"/>
            <w:tcBorders>
              <w:top w:val="single" w:sz="6" w:space="0" w:color="000000"/>
              <w:left w:val="single" w:sz="6" w:space="0" w:color="000000"/>
              <w:right w:val="single" w:sz="6" w:space="0" w:color="000000"/>
            </w:tcBorders>
            <w:vAlign w:val="center"/>
          </w:tcPr>
          <w:p w:rsidR="003D4473" w:rsidRPr="003272FF" w:rsidRDefault="003D4473" w:rsidP="003D4473">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3D4473" w:rsidRPr="0071224A" w:rsidRDefault="0071224A" w:rsidP="003D4473">
            <w:pPr>
              <w:spacing w:after="0" w:line="240" w:lineRule="auto"/>
              <w:jc w:val="both"/>
              <w:rPr>
                <w:rFonts w:ascii="Times New Roman" w:hAnsi="Times New Roman" w:cs="Times New Roman"/>
                <w:sz w:val="24"/>
                <w:szCs w:val="24"/>
                <w:lang w:eastAsia="ar-SA"/>
              </w:rPr>
            </w:pPr>
            <w:r w:rsidRPr="0071224A">
              <w:rPr>
                <w:rFonts w:ascii="Times New Roman" w:hAnsi="Times New Roman" w:cs="Times New Roman"/>
                <w:sz w:val="24"/>
                <w:szCs w:val="24"/>
              </w:rPr>
              <w:t xml:space="preserve">грамотно, </w:t>
            </w:r>
            <w:proofErr w:type="spellStart"/>
            <w:r w:rsidRPr="0071224A">
              <w:rPr>
                <w:rFonts w:ascii="Times New Roman" w:hAnsi="Times New Roman" w:cs="Times New Roman"/>
                <w:sz w:val="24"/>
                <w:szCs w:val="24"/>
              </w:rPr>
              <w:t>аргументированно</w:t>
            </w:r>
            <w:proofErr w:type="spellEnd"/>
            <w:r w:rsidRPr="0071224A">
              <w:rPr>
                <w:rFonts w:ascii="Times New Roman" w:hAnsi="Times New Roman" w:cs="Times New Roman"/>
                <w:sz w:val="24"/>
                <w:szCs w:val="24"/>
              </w:rPr>
              <w:t xml:space="preserve"> и ясно строить устную и письменную речь</w:t>
            </w:r>
          </w:p>
        </w:tc>
        <w:tc>
          <w:tcPr>
            <w:tcW w:w="1290" w:type="pct"/>
            <w:tcBorders>
              <w:top w:val="single" w:sz="6" w:space="0" w:color="000000"/>
              <w:left w:val="single" w:sz="6" w:space="0" w:color="000000"/>
              <w:right w:val="single" w:sz="6" w:space="0" w:color="000000"/>
            </w:tcBorders>
            <w:vAlign w:val="center"/>
          </w:tcPr>
          <w:p w:rsidR="003D4473" w:rsidRPr="00663351" w:rsidRDefault="003D4473" w:rsidP="003D4473">
            <w:pPr>
              <w:suppressAutoHyphens/>
              <w:snapToGrid w:val="0"/>
              <w:spacing w:after="0"/>
              <w:ind w:right="-108"/>
              <w:rPr>
                <w:rFonts w:ascii="Times New Roman" w:eastAsia="Calibri" w:hAnsi="Times New Roman" w:cs="Times New Roman"/>
                <w:sz w:val="20"/>
                <w:szCs w:val="20"/>
              </w:rPr>
            </w:pPr>
            <w:r w:rsidRPr="00663351">
              <w:rPr>
                <w:rFonts w:ascii="Times New Roman" w:eastAsia="Calibri" w:hAnsi="Times New Roman" w:cs="Times New Roman"/>
                <w:sz w:val="20"/>
                <w:szCs w:val="20"/>
              </w:rPr>
              <w:t>Тема 2. Система норм литературного языка</w:t>
            </w:r>
          </w:p>
          <w:p w:rsidR="003D4473" w:rsidRDefault="003D4473" w:rsidP="003D4473">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3D4473" w:rsidRPr="00DC54C4" w:rsidRDefault="003D4473" w:rsidP="003D4473">
            <w:pPr>
              <w:suppressAutoHyphens/>
              <w:snapToGrid w:val="0"/>
              <w:spacing w:after="0"/>
              <w:rPr>
                <w:rFonts w:ascii="Times New Roman" w:hAnsi="Times New Roman"/>
                <w:color w:val="000000"/>
                <w:lang w:eastAsia="ar-SA"/>
              </w:rPr>
            </w:pPr>
            <w:r w:rsidRPr="00DC54C4">
              <w:rPr>
                <w:rFonts w:ascii="Times New Roman" w:hAnsi="Times New Roman" w:cs="Times New Roman"/>
                <w:sz w:val="24"/>
                <w:szCs w:val="24"/>
              </w:rPr>
              <w:t>Комплект заданий для контрольной работы</w:t>
            </w:r>
            <w:r>
              <w:rPr>
                <w:rFonts w:ascii="Times New Roman" w:hAnsi="Times New Roman" w:cs="Times New Roman"/>
                <w:sz w:val="24"/>
                <w:szCs w:val="24"/>
              </w:rPr>
              <w:t xml:space="preserve"> </w:t>
            </w:r>
            <w:r w:rsidRPr="006B5F69">
              <w:rPr>
                <w:rFonts w:ascii="Times New Roman" w:hAnsi="Times New Roman" w:cs="Times New Roman"/>
                <w:sz w:val="24"/>
                <w:szCs w:val="24"/>
              </w:rPr>
              <w:t>(</w:t>
            </w:r>
            <w:r>
              <w:rPr>
                <w:rFonts w:ascii="Times New Roman" w:hAnsi="Times New Roman" w:cs="Times New Roman"/>
                <w:sz w:val="24"/>
                <w:szCs w:val="24"/>
              </w:rPr>
              <w:t>п.5.12)</w:t>
            </w:r>
          </w:p>
        </w:tc>
        <w:tc>
          <w:tcPr>
            <w:tcW w:w="935" w:type="pct"/>
            <w:tcBorders>
              <w:top w:val="single" w:sz="6" w:space="0" w:color="000000"/>
              <w:left w:val="single" w:sz="6" w:space="0" w:color="000000"/>
              <w:right w:val="single" w:sz="4" w:space="0" w:color="000000"/>
            </w:tcBorders>
            <w:vAlign w:val="center"/>
          </w:tcPr>
          <w:p w:rsidR="003D4473" w:rsidRPr="007B6E5D" w:rsidRDefault="003D4473" w:rsidP="003D4473">
            <w:pPr>
              <w:suppressAutoHyphens/>
              <w:snapToGrid w:val="0"/>
              <w:spacing w:after="0"/>
              <w:rPr>
                <w:rFonts w:ascii="Times New Roman" w:hAnsi="Times New Roman"/>
                <w:color w:val="000000"/>
                <w:lang w:eastAsia="ar-SA"/>
              </w:rPr>
            </w:pPr>
          </w:p>
        </w:tc>
      </w:tr>
      <w:tr w:rsidR="003D4473" w:rsidRPr="00771A43" w:rsidTr="003D4473">
        <w:trPr>
          <w:trHeight w:val="1092"/>
          <w:jc w:val="center"/>
        </w:trPr>
        <w:tc>
          <w:tcPr>
            <w:tcW w:w="477" w:type="pct"/>
            <w:vMerge/>
            <w:tcBorders>
              <w:left w:val="single" w:sz="6" w:space="0" w:color="000000"/>
              <w:right w:val="single" w:sz="6" w:space="0" w:color="000000"/>
            </w:tcBorders>
            <w:vAlign w:val="center"/>
          </w:tcPr>
          <w:p w:rsidR="003D4473" w:rsidRDefault="003D4473" w:rsidP="003D4473">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3D4473" w:rsidRPr="00771A43" w:rsidRDefault="003D4473" w:rsidP="003D447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3D4473" w:rsidRPr="00663351" w:rsidRDefault="003D4473" w:rsidP="003D4473">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Тема 4. Научный стиль речи</w:t>
            </w:r>
          </w:p>
          <w:p w:rsidR="003D4473" w:rsidRDefault="003D4473" w:rsidP="003D4473">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3D4473" w:rsidRPr="007B6E5D" w:rsidRDefault="003D4473" w:rsidP="003D4473">
            <w:pPr>
              <w:suppressAutoHyphens/>
              <w:snapToGrid w:val="0"/>
              <w:spacing w:after="0"/>
              <w:rPr>
                <w:rFonts w:ascii="Times New Roman" w:hAnsi="Times New Roman"/>
                <w:color w:val="000000"/>
                <w:lang w:eastAsia="ar-SA"/>
              </w:rPr>
            </w:pPr>
            <w:r>
              <w:rPr>
                <w:rFonts w:ascii="Times New Roman" w:hAnsi="Times New Roman"/>
                <w:color w:val="000000"/>
                <w:lang w:eastAsia="ar-SA"/>
              </w:rPr>
              <w:t>Реферат и аннотация (п.5.13)</w:t>
            </w:r>
          </w:p>
        </w:tc>
        <w:tc>
          <w:tcPr>
            <w:tcW w:w="935" w:type="pct"/>
            <w:tcBorders>
              <w:top w:val="single" w:sz="6" w:space="0" w:color="000000"/>
              <w:left w:val="single" w:sz="6" w:space="0" w:color="000000"/>
              <w:right w:val="single" w:sz="4" w:space="0" w:color="000000"/>
            </w:tcBorders>
            <w:vAlign w:val="center"/>
          </w:tcPr>
          <w:p w:rsidR="003D4473" w:rsidRPr="00922C88" w:rsidRDefault="003D4473" w:rsidP="003D4473">
            <w:pPr>
              <w:suppressAutoHyphens/>
              <w:snapToGrid w:val="0"/>
              <w:spacing w:after="0"/>
              <w:rPr>
                <w:rFonts w:ascii="Times New Roman" w:hAnsi="Times New Roman"/>
                <w:color w:val="000000"/>
                <w:lang w:eastAsia="ar-SA"/>
              </w:rPr>
            </w:pPr>
          </w:p>
        </w:tc>
      </w:tr>
      <w:tr w:rsidR="0071224A" w:rsidRPr="00771A43" w:rsidTr="003D4473">
        <w:trPr>
          <w:trHeight w:val="1092"/>
          <w:jc w:val="center"/>
        </w:trPr>
        <w:tc>
          <w:tcPr>
            <w:tcW w:w="477" w:type="pct"/>
            <w:vMerge w:val="restart"/>
            <w:tcBorders>
              <w:left w:val="single" w:sz="6" w:space="0" w:color="000000"/>
              <w:right w:val="single" w:sz="6" w:space="0" w:color="000000"/>
            </w:tcBorders>
            <w:vAlign w:val="center"/>
          </w:tcPr>
          <w:p w:rsidR="0071224A" w:rsidRPr="00E438CF" w:rsidRDefault="0071224A" w:rsidP="003D4473">
            <w:pPr>
              <w:suppressAutoHyphens/>
              <w:snapToGrid w:val="0"/>
              <w:spacing w:after="0"/>
              <w:rPr>
                <w:rFonts w:ascii="Times New Roman" w:hAnsi="Times New Roman"/>
                <w:sz w:val="20"/>
                <w:szCs w:val="20"/>
                <w:lang w:eastAsia="ar-SA"/>
              </w:rPr>
            </w:pPr>
            <w:r w:rsidRPr="00E438CF">
              <w:rPr>
                <w:rFonts w:ascii="Times New Roman" w:hAnsi="Times New Roman"/>
                <w:sz w:val="20"/>
                <w:szCs w:val="20"/>
                <w:lang w:eastAsia="ar-SA"/>
              </w:rPr>
              <w:t>Навыки:</w:t>
            </w:r>
          </w:p>
        </w:tc>
        <w:tc>
          <w:tcPr>
            <w:tcW w:w="1074" w:type="pct"/>
            <w:vMerge w:val="restart"/>
            <w:tcBorders>
              <w:left w:val="single" w:sz="6" w:space="0" w:color="000000"/>
              <w:right w:val="single" w:sz="6" w:space="0" w:color="000000"/>
            </w:tcBorders>
            <w:vAlign w:val="center"/>
          </w:tcPr>
          <w:p w:rsidR="0071224A" w:rsidRPr="0071224A" w:rsidRDefault="0071224A" w:rsidP="003D4473">
            <w:pPr>
              <w:suppressAutoHyphens/>
              <w:snapToGrid w:val="0"/>
              <w:spacing w:after="0"/>
              <w:rPr>
                <w:rFonts w:ascii="Times New Roman" w:hAnsi="Times New Roman" w:cs="Times New Roman"/>
                <w:sz w:val="24"/>
                <w:szCs w:val="24"/>
                <w:lang w:eastAsia="ar-SA"/>
              </w:rPr>
            </w:pPr>
            <w:r w:rsidRPr="0071224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c>
          <w:tcPr>
            <w:tcW w:w="1290" w:type="pct"/>
            <w:tcBorders>
              <w:left w:val="single" w:sz="6" w:space="0" w:color="000000"/>
              <w:right w:val="single" w:sz="6" w:space="0" w:color="000000"/>
            </w:tcBorders>
            <w:vAlign w:val="center"/>
          </w:tcPr>
          <w:p w:rsidR="0071224A" w:rsidRPr="00663351" w:rsidRDefault="0071224A" w:rsidP="003D4473">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71224A" w:rsidRDefault="0071224A" w:rsidP="003D4473">
            <w:pPr>
              <w:suppressAutoHyphens/>
              <w:snapToGrid w:val="0"/>
              <w:spacing w:after="0"/>
              <w:rPr>
                <w:rFonts w:ascii="Times New Roman" w:hAnsi="Times New Roman"/>
                <w:color w:val="000000"/>
                <w:lang w:eastAsia="ar-SA"/>
              </w:rPr>
            </w:pPr>
            <w:r>
              <w:rPr>
                <w:rFonts w:ascii="Times New Roman" w:hAnsi="Times New Roman"/>
                <w:color w:val="000000"/>
                <w:lang w:eastAsia="ar-SA"/>
              </w:rPr>
              <w:t>Глоссарий (п.5.5); Домашнее задание (5.14)</w:t>
            </w:r>
          </w:p>
        </w:tc>
        <w:tc>
          <w:tcPr>
            <w:tcW w:w="935" w:type="pct"/>
            <w:tcBorders>
              <w:top w:val="single" w:sz="6" w:space="0" w:color="000000"/>
              <w:left w:val="single" w:sz="6" w:space="0" w:color="000000"/>
              <w:right w:val="single" w:sz="4" w:space="0" w:color="000000"/>
            </w:tcBorders>
            <w:vAlign w:val="center"/>
          </w:tcPr>
          <w:p w:rsidR="0071224A" w:rsidRPr="00922C88" w:rsidRDefault="0071224A" w:rsidP="003D4473">
            <w:pPr>
              <w:suppressAutoHyphens/>
              <w:snapToGrid w:val="0"/>
              <w:spacing w:after="0"/>
              <w:rPr>
                <w:rFonts w:ascii="Times New Roman" w:hAnsi="Times New Roman"/>
                <w:color w:val="000000"/>
                <w:lang w:eastAsia="ar-SA"/>
              </w:rPr>
            </w:pPr>
          </w:p>
        </w:tc>
      </w:tr>
      <w:tr w:rsidR="0071224A" w:rsidRPr="00771A43" w:rsidTr="003D4473">
        <w:trPr>
          <w:trHeight w:val="1092"/>
          <w:jc w:val="center"/>
        </w:trPr>
        <w:tc>
          <w:tcPr>
            <w:tcW w:w="477" w:type="pct"/>
            <w:vMerge/>
            <w:tcBorders>
              <w:left w:val="single" w:sz="6" w:space="0" w:color="000000"/>
              <w:right w:val="single" w:sz="6" w:space="0" w:color="000000"/>
            </w:tcBorders>
            <w:vAlign w:val="center"/>
          </w:tcPr>
          <w:p w:rsidR="0071224A" w:rsidRDefault="0071224A" w:rsidP="003D4473">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71224A" w:rsidRPr="00771A43" w:rsidRDefault="0071224A" w:rsidP="003D447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71224A" w:rsidRPr="00663351" w:rsidRDefault="0071224A" w:rsidP="003D4473">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71224A" w:rsidRPr="00663351" w:rsidRDefault="0071224A" w:rsidP="003D4473">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71224A" w:rsidRDefault="0071224A" w:rsidP="003D4473">
            <w:pPr>
              <w:suppressAutoHyphens/>
              <w:snapToGrid w:val="0"/>
              <w:spacing w:after="0"/>
              <w:rPr>
                <w:rFonts w:ascii="Times New Roman" w:hAnsi="Times New Roman"/>
                <w:color w:val="000000"/>
                <w:lang w:eastAsia="ar-SA"/>
              </w:rPr>
            </w:pPr>
            <w:r>
              <w:rPr>
                <w:rFonts w:ascii="Times New Roman" w:hAnsi="Times New Roman"/>
                <w:color w:val="000000"/>
                <w:lang w:eastAsia="ar-SA"/>
              </w:rPr>
              <w:t>Групповой проект (п.5.7)</w:t>
            </w:r>
          </w:p>
        </w:tc>
        <w:tc>
          <w:tcPr>
            <w:tcW w:w="935" w:type="pct"/>
            <w:tcBorders>
              <w:top w:val="single" w:sz="6" w:space="0" w:color="000000"/>
              <w:left w:val="single" w:sz="6" w:space="0" w:color="000000"/>
              <w:right w:val="single" w:sz="4" w:space="0" w:color="000000"/>
            </w:tcBorders>
            <w:vAlign w:val="center"/>
          </w:tcPr>
          <w:p w:rsidR="0071224A" w:rsidRPr="00922C88" w:rsidRDefault="0071224A" w:rsidP="003D4473">
            <w:pPr>
              <w:suppressAutoHyphens/>
              <w:snapToGrid w:val="0"/>
              <w:spacing w:after="0"/>
              <w:rPr>
                <w:rFonts w:ascii="Times New Roman" w:hAnsi="Times New Roman"/>
                <w:color w:val="000000"/>
                <w:lang w:eastAsia="ar-SA"/>
              </w:rPr>
            </w:pPr>
          </w:p>
        </w:tc>
      </w:tr>
    </w:tbl>
    <w:p w:rsidR="003D4473" w:rsidRDefault="003D4473" w:rsidP="003D4473">
      <w:pPr>
        <w:spacing w:after="0" w:line="240" w:lineRule="auto"/>
        <w:ind w:firstLine="709"/>
        <w:jc w:val="both"/>
        <w:rPr>
          <w:rFonts w:ascii="Times New Roman" w:hAnsi="Times New Roman"/>
          <w:sz w:val="24"/>
        </w:rPr>
      </w:pPr>
      <w:r>
        <w:rPr>
          <w:rFonts w:ascii="Times New Roman" w:hAnsi="Times New Roman"/>
          <w:sz w:val="24"/>
        </w:rPr>
        <w:t>* По форме ЗФО текущий контроль осуществляется по результатам контрольных работ (3 шт.) (п.5.16).</w:t>
      </w:r>
    </w:p>
    <w:p w:rsidR="003D4473" w:rsidRDefault="003D4473" w:rsidP="003D4473">
      <w:pPr>
        <w:spacing w:after="0" w:line="240" w:lineRule="auto"/>
        <w:ind w:firstLine="709"/>
        <w:jc w:val="both"/>
        <w:rPr>
          <w:rFonts w:ascii="Times New Roman" w:hAnsi="Times New Roman"/>
          <w:sz w:val="24"/>
        </w:rPr>
      </w:pPr>
      <w:r>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3D4473" w:rsidRDefault="003D4473" w:rsidP="003D4473">
      <w:pPr>
        <w:spacing w:after="0" w:line="240" w:lineRule="auto"/>
        <w:ind w:firstLine="709"/>
        <w:jc w:val="both"/>
        <w:rPr>
          <w:rFonts w:ascii="Times New Roman" w:hAnsi="Times New Roman"/>
          <w:sz w:val="24"/>
        </w:rPr>
      </w:pPr>
    </w:p>
    <w:p w:rsidR="003D4473" w:rsidRPr="00EA350A" w:rsidRDefault="003D4473" w:rsidP="003D4473">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3D4473" w:rsidRPr="00EA350A" w:rsidRDefault="003D4473" w:rsidP="003D4473">
      <w:pPr>
        <w:spacing w:after="0" w:line="240" w:lineRule="auto"/>
        <w:jc w:val="both"/>
        <w:rPr>
          <w:rFonts w:ascii="Times New Roman" w:hAnsi="Times New Roman" w:cs="Times New Roman"/>
          <w:b/>
          <w:sz w:val="24"/>
        </w:rPr>
      </w:pPr>
    </w:p>
    <w:p w:rsidR="003D4473" w:rsidRDefault="003D4473" w:rsidP="003D4473">
      <w:pPr>
        <w:spacing w:after="0" w:line="240" w:lineRule="auto"/>
        <w:ind w:firstLine="709"/>
        <w:jc w:val="both"/>
        <w:rPr>
          <w:rFonts w:ascii="Times New Roman" w:hAnsi="Times New Roman"/>
          <w:sz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w:t>
      </w:r>
      <w:r w:rsidRPr="00810354">
        <w:rPr>
          <w:rFonts w:ascii="Times New Roman" w:hAnsi="Times New Roman"/>
          <w:sz w:val="24"/>
        </w:rPr>
        <w:t>тся по результатам текущ</w:t>
      </w:r>
      <w:r>
        <w:rPr>
          <w:rFonts w:ascii="Times New Roman" w:hAnsi="Times New Roman"/>
          <w:sz w:val="24"/>
        </w:rPr>
        <w:t>ей атт</w:t>
      </w:r>
      <w:r w:rsidRPr="00810354">
        <w:rPr>
          <w:rFonts w:ascii="Times New Roman" w:hAnsi="Times New Roman"/>
          <w:sz w:val="24"/>
        </w:rPr>
        <w:t>естаци</w:t>
      </w:r>
      <w:r>
        <w:rPr>
          <w:rFonts w:ascii="Times New Roman" w:hAnsi="Times New Roman"/>
          <w:sz w:val="24"/>
        </w:rPr>
        <w:t>е</w:t>
      </w:r>
      <w:r w:rsidRPr="00810354">
        <w:rPr>
          <w:rFonts w:ascii="Times New Roman" w:hAnsi="Times New Roman"/>
          <w:sz w:val="24"/>
        </w:rPr>
        <w:t>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3D4473" w:rsidRDefault="003D4473" w:rsidP="003D4473">
      <w:pPr>
        <w:spacing w:after="0" w:line="240" w:lineRule="auto"/>
        <w:ind w:firstLine="709"/>
        <w:jc w:val="both"/>
        <w:rPr>
          <w:rFonts w:ascii="Times New Roman" w:hAnsi="Times New Roman"/>
          <w:sz w:val="24"/>
        </w:rPr>
      </w:pPr>
    </w:p>
    <w:p w:rsidR="003D4473" w:rsidRPr="00750EAC" w:rsidRDefault="003D4473" w:rsidP="003D447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3D4473" w:rsidRPr="00614E67" w:rsidTr="003D4473">
        <w:trPr>
          <w:cantSplit/>
          <w:trHeight w:val="70"/>
        </w:trPr>
        <w:tc>
          <w:tcPr>
            <w:tcW w:w="969" w:type="pct"/>
            <w:vMerge w:val="restar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D4473" w:rsidRPr="00614E67" w:rsidTr="003D4473">
        <w:trPr>
          <w:cantSplit/>
          <w:trHeight w:val="1134"/>
        </w:trPr>
        <w:tc>
          <w:tcPr>
            <w:tcW w:w="969" w:type="pct"/>
            <w:vMerge/>
            <w:shd w:val="clear" w:color="auto" w:fill="auto"/>
            <w:vAlign w:val="center"/>
          </w:tcPr>
          <w:p w:rsidR="003D4473" w:rsidRPr="00614E67" w:rsidRDefault="003D4473" w:rsidP="003D4473">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3D4473"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3D4473"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Тестирование</w:t>
            </w:r>
          </w:p>
        </w:tc>
        <w:tc>
          <w:tcPr>
            <w:tcW w:w="29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работа</w:t>
            </w:r>
          </w:p>
        </w:tc>
        <w:tc>
          <w:tcPr>
            <w:tcW w:w="26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w:t>
            </w:r>
            <w:proofErr w:type="spellStart"/>
            <w:r>
              <w:rPr>
                <w:rFonts w:ascii="Times New Roman" w:eastAsia="Times New Roman" w:hAnsi="Times New Roman"/>
                <w:color w:val="000000"/>
                <w:sz w:val="24"/>
                <w:szCs w:val="24"/>
                <w:lang w:eastAsia="ru-RU"/>
              </w:rPr>
              <w:t>аннот</w:t>
            </w:r>
            <w:proofErr w:type="spellEnd"/>
            <w:r>
              <w:rPr>
                <w:rFonts w:ascii="Times New Roman" w:eastAsia="Times New Roman" w:hAnsi="Times New Roman"/>
                <w:color w:val="000000"/>
                <w:sz w:val="24"/>
                <w:szCs w:val="24"/>
                <w:lang w:eastAsia="ru-RU"/>
              </w:rPr>
              <w:t>.</w:t>
            </w:r>
          </w:p>
        </w:tc>
        <w:tc>
          <w:tcPr>
            <w:tcW w:w="329"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Публич</w:t>
            </w:r>
            <w:proofErr w:type="spellEnd"/>
            <w:r>
              <w:rPr>
                <w:rFonts w:ascii="Times New Roman" w:eastAsia="Times New Roman" w:hAnsi="Times New Roman"/>
                <w:color w:val="000000"/>
                <w:sz w:val="24"/>
                <w:szCs w:val="24"/>
                <w:lang w:eastAsia="ru-RU"/>
              </w:rPr>
              <w:t>. выступление</w:t>
            </w:r>
          </w:p>
        </w:tc>
        <w:tc>
          <w:tcPr>
            <w:tcW w:w="331"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роект</w:t>
            </w:r>
          </w:p>
        </w:tc>
        <w:tc>
          <w:tcPr>
            <w:tcW w:w="265" w:type="pct"/>
            <w:textDirection w:val="btLr"/>
          </w:tcPr>
          <w:p w:rsidR="003D4473"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D4473" w:rsidRPr="00614E67" w:rsidTr="003D4473">
        <w:trPr>
          <w:trHeight w:val="552"/>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hideMark/>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r>
      <w:tr w:rsidR="003D4473" w:rsidRPr="00614E67" w:rsidTr="003D4473">
        <w:trPr>
          <w:trHeight w:val="552"/>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hideMark/>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r>
      <w:tr w:rsidR="003D4473" w:rsidRPr="00614E67" w:rsidTr="003D4473">
        <w:trPr>
          <w:trHeight w:val="301"/>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hideMark/>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80"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r>
      <w:tr w:rsidR="003D4473" w:rsidRPr="00614E67" w:rsidTr="003D4473">
        <w:trPr>
          <w:trHeight w:val="415"/>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3D4473" w:rsidRDefault="003D4473" w:rsidP="003D4473">
      <w:pPr>
        <w:spacing w:after="120" w:line="240" w:lineRule="auto"/>
        <w:ind w:firstLine="709"/>
        <w:jc w:val="both"/>
        <w:rPr>
          <w:rFonts w:ascii="Times New Roman" w:hAnsi="Times New Roman"/>
          <w:sz w:val="24"/>
        </w:rPr>
      </w:pPr>
    </w:p>
    <w:p w:rsidR="003D4473" w:rsidRPr="00750EAC" w:rsidRDefault="003D4473" w:rsidP="003D447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Pr>
          <w:rFonts w:ascii="Times New Roman" w:hAnsi="Times New Roman"/>
          <w:sz w:val="24"/>
          <w:szCs w:val="24"/>
        </w:rPr>
        <w:t xml:space="preserve">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3D4473" w:rsidRPr="00614E67" w:rsidTr="003D4473">
        <w:trPr>
          <w:cantSplit/>
          <w:trHeight w:val="70"/>
        </w:trPr>
        <w:tc>
          <w:tcPr>
            <w:tcW w:w="969" w:type="pct"/>
            <w:vMerge w:val="restar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D4473" w:rsidRPr="00614E67" w:rsidTr="003D4473">
        <w:trPr>
          <w:cantSplit/>
          <w:trHeight w:val="1134"/>
        </w:trPr>
        <w:tc>
          <w:tcPr>
            <w:tcW w:w="969" w:type="pct"/>
            <w:vMerge/>
            <w:shd w:val="clear" w:color="auto" w:fill="auto"/>
            <w:vAlign w:val="center"/>
          </w:tcPr>
          <w:p w:rsidR="003D4473" w:rsidRPr="00614E67" w:rsidRDefault="003D4473" w:rsidP="003D4473">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3D4473"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3D4473"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29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работа</w:t>
            </w:r>
          </w:p>
        </w:tc>
        <w:tc>
          <w:tcPr>
            <w:tcW w:w="26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w:t>
            </w:r>
            <w:proofErr w:type="spellStart"/>
            <w:r>
              <w:rPr>
                <w:rFonts w:ascii="Times New Roman" w:eastAsia="Times New Roman" w:hAnsi="Times New Roman"/>
                <w:color w:val="000000"/>
                <w:sz w:val="24"/>
                <w:szCs w:val="24"/>
                <w:lang w:eastAsia="ru-RU"/>
              </w:rPr>
              <w:t>аннот</w:t>
            </w:r>
            <w:proofErr w:type="spellEnd"/>
            <w:r>
              <w:rPr>
                <w:rFonts w:ascii="Times New Roman" w:eastAsia="Times New Roman" w:hAnsi="Times New Roman"/>
                <w:color w:val="000000"/>
                <w:sz w:val="24"/>
                <w:szCs w:val="24"/>
                <w:lang w:eastAsia="ru-RU"/>
              </w:rPr>
              <w:t>.</w:t>
            </w:r>
          </w:p>
        </w:tc>
        <w:tc>
          <w:tcPr>
            <w:tcW w:w="329"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Публич</w:t>
            </w:r>
            <w:proofErr w:type="spellEnd"/>
            <w:r>
              <w:rPr>
                <w:rFonts w:ascii="Times New Roman" w:eastAsia="Times New Roman" w:hAnsi="Times New Roman"/>
                <w:color w:val="000000"/>
                <w:sz w:val="24"/>
                <w:szCs w:val="24"/>
                <w:lang w:eastAsia="ru-RU"/>
              </w:rPr>
              <w:t>. выступление</w:t>
            </w:r>
          </w:p>
        </w:tc>
        <w:tc>
          <w:tcPr>
            <w:tcW w:w="331"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роект</w:t>
            </w:r>
          </w:p>
        </w:tc>
        <w:tc>
          <w:tcPr>
            <w:tcW w:w="265" w:type="pct"/>
            <w:textDirection w:val="btLr"/>
          </w:tcPr>
          <w:p w:rsidR="003D4473"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D4473" w:rsidRPr="00614E67" w:rsidTr="003D4473">
        <w:trPr>
          <w:trHeight w:val="552"/>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r>
      <w:tr w:rsidR="003D4473" w:rsidRPr="00614E67" w:rsidTr="003D4473">
        <w:trPr>
          <w:trHeight w:val="552"/>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r>
      <w:tr w:rsidR="003D4473" w:rsidRPr="00614E67" w:rsidTr="003D4473">
        <w:trPr>
          <w:trHeight w:val="301"/>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r>
      <w:tr w:rsidR="003D4473" w:rsidRPr="00614E67" w:rsidTr="003D4473">
        <w:trPr>
          <w:trHeight w:val="415"/>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B87B5F" w:rsidRPr="00B87B5F" w:rsidRDefault="00B87B5F" w:rsidP="00B87B5F">
      <w:pPr>
        <w:spacing w:after="120" w:line="240" w:lineRule="auto"/>
        <w:ind w:firstLine="709"/>
        <w:jc w:val="both"/>
        <w:rPr>
          <w:rFonts w:ascii="Times New Roman" w:hAnsi="Times New Roman"/>
          <w:sz w:val="24"/>
        </w:rPr>
      </w:pPr>
      <w:r w:rsidRPr="00B87B5F">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Style w:val="1"/>
        <w:tblW w:w="0" w:type="auto"/>
        <w:tblLook w:val="04A0"/>
      </w:tblPr>
      <w:tblGrid>
        <w:gridCol w:w="1383"/>
        <w:gridCol w:w="2674"/>
        <w:gridCol w:w="6507"/>
      </w:tblGrid>
      <w:tr w:rsidR="00B87B5F" w:rsidRPr="00B87B5F" w:rsidTr="00141A1D">
        <w:trPr>
          <w:trHeight w:val="1022"/>
        </w:trPr>
        <w:tc>
          <w:tcPr>
            <w:tcW w:w="0" w:type="auto"/>
            <w:vAlign w:val="center"/>
          </w:tcPr>
          <w:p w:rsidR="00B87B5F" w:rsidRPr="00B87B5F" w:rsidRDefault="00B87B5F" w:rsidP="00B87B5F">
            <w:pPr>
              <w:shd w:val="clear" w:color="auto" w:fill="FFFFFF"/>
              <w:jc w:val="center"/>
              <w:rPr>
                <w:rFonts w:ascii="Times New Roman" w:hAnsi="Times New Roman" w:cs="Times New Roman"/>
                <w:szCs w:val="24"/>
              </w:rPr>
            </w:pPr>
            <w:r w:rsidRPr="00B87B5F">
              <w:rPr>
                <w:rFonts w:ascii="Times New Roman" w:hAnsi="Times New Roman" w:cs="Times New Roman"/>
                <w:color w:val="000000"/>
                <w:szCs w:val="24"/>
              </w:rPr>
              <w:t>Сумма баллов</w:t>
            </w:r>
          </w:p>
          <w:p w:rsidR="00B87B5F" w:rsidRPr="00B87B5F" w:rsidRDefault="00B87B5F" w:rsidP="00B87B5F">
            <w:pPr>
              <w:jc w:val="center"/>
              <w:rPr>
                <w:rFonts w:ascii="Times New Roman" w:hAnsi="Times New Roman" w:cs="Times New Roman"/>
                <w:color w:val="000000"/>
                <w:szCs w:val="24"/>
              </w:rPr>
            </w:pPr>
            <w:r w:rsidRPr="00B87B5F">
              <w:rPr>
                <w:rFonts w:ascii="Times New Roman" w:hAnsi="Times New Roman" w:cs="Times New Roman"/>
                <w:color w:val="000000"/>
                <w:szCs w:val="24"/>
              </w:rPr>
              <w:t>по дисциплине</w:t>
            </w:r>
          </w:p>
        </w:tc>
        <w:tc>
          <w:tcPr>
            <w:tcW w:w="0" w:type="auto"/>
            <w:vAlign w:val="center"/>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rPr>
              <w:t>Оценка по промежуточной аттестации</w:t>
            </w:r>
          </w:p>
        </w:tc>
        <w:tc>
          <w:tcPr>
            <w:tcW w:w="0" w:type="auto"/>
            <w:vAlign w:val="center"/>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rPr>
              <w:t xml:space="preserve">Характеристика </w:t>
            </w:r>
            <w:r w:rsidRPr="00B87B5F">
              <w:rPr>
                <w:rFonts w:ascii="Times New Roman" w:hAnsi="Times New Roman"/>
              </w:rPr>
              <w:t xml:space="preserve">качества </w:t>
            </w:r>
            <w:proofErr w:type="spellStart"/>
            <w:r w:rsidRPr="00B87B5F">
              <w:rPr>
                <w:rFonts w:ascii="Times New Roman" w:hAnsi="Times New Roman"/>
              </w:rPr>
              <w:t>сформированности</w:t>
            </w:r>
            <w:proofErr w:type="spellEnd"/>
            <w:r w:rsidRPr="00B87B5F">
              <w:rPr>
                <w:rFonts w:ascii="Times New Roman" w:hAnsi="Times New Roman"/>
              </w:rPr>
              <w:t xml:space="preserve"> компетенции</w:t>
            </w:r>
          </w:p>
        </w:tc>
      </w:tr>
      <w:tr w:rsidR="00B87B5F" w:rsidRPr="00B87B5F" w:rsidTr="00141A1D">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от 91 до 100</w:t>
            </w:r>
          </w:p>
        </w:tc>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 xml:space="preserve">«зачтено»/ «отлично» </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t xml:space="preserve">Студент демонстрирует </w:t>
            </w:r>
            <w:proofErr w:type="spellStart"/>
            <w:r w:rsidRPr="00B87B5F">
              <w:rPr>
                <w:rFonts w:ascii="Times New Roman" w:hAnsi="Times New Roman"/>
              </w:rPr>
              <w:t>сформированность</w:t>
            </w:r>
            <w:proofErr w:type="spellEnd"/>
            <w:r w:rsidRPr="00B87B5F">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B87B5F" w:rsidRPr="00B87B5F" w:rsidTr="00141A1D">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от 76 до 90</w:t>
            </w:r>
          </w:p>
        </w:tc>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«зачтено» / «хорошо»</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t xml:space="preserve">Студент демонстрирует </w:t>
            </w:r>
            <w:proofErr w:type="spellStart"/>
            <w:r w:rsidRPr="00B87B5F">
              <w:rPr>
                <w:rFonts w:ascii="Times New Roman" w:hAnsi="Times New Roman"/>
              </w:rPr>
              <w:t>сформированность</w:t>
            </w:r>
            <w:proofErr w:type="spellEnd"/>
            <w:r w:rsidRPr="00B87B5F">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B87B5F" w:rsidRPr="00B87B5F" w:rsidTr="00141A1D">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от 61 до 75</w:t>
            </w:r>
          </w:p>
        </w:tc>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 xml:space="preserve">«зачтено» / </w:t>
            </w:r>
            <w:r w:rsidRPr="00B87B5F">
              <w:rPr>
                <w:rFonts w:ascii="Times New Roman" w:hAnsi="Times New Roman" w:cs="Times New Roman"/>
                <w:color w:val="000000"/>
                <w:szCs w:val="24"/>
              </w:rPr>
              <w:lastRenderedPageBreak/>
              <w:t>«удовлетворительно»</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lastRenderedPageBreak/>
              <w:t xml:space="preserve">Студент демонстрирует </w:t>
            </w:r>
            <w:proofErr w:type="spellStart"/>
            <w:r w:rsidRPr="00B87B5F">
              <w:rPr>
                <w:rFonts w:ascii="Times New Roman" w:hAnsi="Times New Roman"/>
              </w:rPr>
              <w:t>сформированность</w:t>
            </w:r>
            <w:proofErr w:type="spellEnd"/>
            <w:r w:rsidRPr="00B87B5F">
              <w:rPr>
                <w:rFonts w:ascii="Times New Roman" w:hAnsi="Times New Roman"/>
              </w:rPr>
              <w:t xml:space="preserve"> дисциплинарных </w:t>
            </w:r>
            <w:r w:rsidRPr="00B87B5F">
              <w:rPr>
                <w:rFonts w:ascii="Times New Roman" w:hAnsi="Times New Roman"/>
              </w:rPr>
              <w:lastRenderedPageBreak/>
              <w:t>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B87B5F" w:rsidRPr="00B87B5F" w:rsidTr="00141A1D">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lastRenderedPageBreak/>
              <w:t>от 41 до 60</w:t>
            </w:r>
          </w:p>
        </w:tc>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 xml:space="preserve">«не зачтено»/ «неудовлетворительно» </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B87B5F" w:rsidRPr="00B87B5F" w:rsidTr="00141A1D">
        <w:tc>
          <w:tcPr>
            <w:tcW w:w="0" w:type="auto"/>
          </w:tcPr>
          <w:p w:rsidR="00B87B5F" w:rsidRPr="00B87B5F" w:rsidRDefault="00B87B5F" w:rsidP="00B87B5F">
            <w:pPr>
              <w:jc w:val="center"/>
              <w:rPr>
                <w:rFonts w:ascii="Times New Roman" w:hAnsi="Times New Roman" w:cs="Times New Roman"/>
                <w:color w:val="000000"/>
                <w:szCs w:val="24"/>
              </w:rPr>
            </w:pPr>
            <w:r w:rsidRPr="00B87B5F">
              <w:rPr>
                <w:rFonts w:ascii="Times New Roman" w:hAnsi="Times New Roman" w:cs="Times New Roman"/>
                <w:color w:val="000000"/>
                <w:szCs w:val="24"/>
              </w:rPr>
              <w:t>от 0 до 40</w:t>
            </w:r>
          </w:p>
        </w:tc>
        <w:tc>
          <w:tcPr>
            <w:tcW w:w="0" w:type="auto"/>
          </w:tcPr>
          <w:p w:rsidR="00B87B5F" w:rsidRPr="00B87B5F" w:rsidRDefault="00B87B5F" w:rsidP="00B87B5F">
            <w:pPr>
              <w:jc w:val="center"/>
              <w:rPr>
                <w:rFonts w:ascii="Times New Roman" w:hAnsi="Times New Roman" w:cs="Times New Roman"/>
                <w:color w:val="000000"/>
                <w:szCs w:val="24"/>
              </w:rPr>
            </w:pPr>
            <w:r w:rsidRPr="00B87B5F">
              <w:rPr>
                <w:rFonts w:ascii="Times New Roman" w:hAnsi="Times New Roman" w:cs="Times New Roman"/>
                <w:color w:val="000000"/>
                <w:szCs w:val="24"/>
              </w:rPr>
              <w:t>«не зачтено» / «неудовлетворительно»</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B87B5F" w:rsidRDefault="00B87B5F" w:rsidP="003D4473">
      <w:pPr>
        <w:spacing w:after="120" w:line="240" w:lineRule="auto"/>
        <w:ind w:firstLine="709"/>
        <w:jc w:val="both"/>
        <w:rPr>
          <w:rFonts w:ascii="Times New Roman" w:hAnsi="Times New Roman"/>
          <w:sz w:val="24"/>
        </w:rPr>
      </w:pPr>
    </w:p>
    <w:p w:rsidR="00B87B5F" w:rsidRPr="00B87B5F" w:rsidRDefault="00B87B5F" w:rsidP="00B87B5F">
      <w:pPr>
        <w:spacing w:before="240" w:after="120" w:line="240" w:lineRule="auto"/>
        <w:ind w:firstLine="709"/>
        <w:jc w:val="both"/>
        <w:rPr>
          <w:rFonts w:ascii="Arial" w:hAnsi="Arial" w:cs="Arial"/>
          <w:b/>
          <w:sz w:val="24"/>
          <w:szCs w:val="24"/>
        </w:rPr>
      </w:pPr>
      <w:r w:rsidRPr="00B87B5F">
        <w:rPr>
          <w:rFonts w:ascii="Times New Roman" w:hAnsi="Times New Roman" w:cs="Times New Roman"/>
          <w:b/>
          <w:sz w:val="24"/>
          <w:szCs w:val="24"/>
        </w:rPr>
        <w:t xml:space="preserve">5. </w:t>
      </w:r>
      <w:r w:rsidRPr="00B87B5F">
        <w:rPr>
          <w:rFonts w:ascii="Arial" w:hAnsi="Arial" w:cs="Arial"/>
          <w:b/>
          <w:sz w:val="24"/>
          <w:szCs w:val="24"/>
        </w:rPr>
        <w:t>Примерные оценочные средства**</w:t>
      </w: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 Тематика эссе по теме 1.</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B87B5F">
              <w:rPr>
                <w:rFonts w:ascii="Times New Roman" w:hAnsi="Times New Roman"/>
                <w:sz w:val="26"/>
                <w:szCs w:val="26"/>
              </w:rPr>
              <w:t xml:space="preserve">. </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B87B5F" w:rsidRPr="00B87B5F" w:rsidRDefault="00B87B5F" w:rsidP="00B87B5F">
      <w:pPr>
        <w:spacing w:after="0" w:line="240" w:lineRule="auto"/>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5.2 Тематика эссе по теме 2.</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B87B5F">
              <w:rPr>
                <w:rFonts w:ascii="Times New Roman" w:hAnsi="Times New Roman"/>
                <w:sz w:val="26"/>
                <w:szCs w:val="26"/>
              </w:rPr>
              <w:t xml:space="preserve">. </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5.3 Тематика эссе по теме 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lastRenderedPageBreak/>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B87B5F">
              <w:rPr>
                <w:rFonts w:ascii="Times New Roman" w:hAnsi="Times New Roman"/>
                <w:sz w:val="26"/>
                <w:szCs w:val="26"/>
              </w:rPr>
              <w:t xml:space="preserve">. </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раскрыл тему, эссе оформлено со значительными нарушениями требований или</w:t>
            </w:r>
            <w:r w:rsidRPr="00B87B5F">
              <w:rPr>
                <w:rFonts w:ascii="Times New Roman" w:hAnsi="Times New Roman" w:cs="Times New Roman"/>
                <w:color w:val="525252"/>
                <w:sz w:val="26"/>
                <w:szCs w:val="26"/>
                <w:shd w:val="clear" w:color="auto" w:fill="FFFFFF"/>
              </w:rPr>
              <w:t xml:space="preserve"> не представил эссе, или представленный текст является скопированным текстом другого исполнителя</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rPr>
          <w:rFonts w:ascii="Times New Roman" w:hAnsi="Times New Roman" w:cs="Times New Roman"/>
          <w:b/>
          <w:sz w:val="24"/>
        </w:rPr>
      </w:pPr>
      <w:r w:rsidRPr="00B87B5F">
        <w:rPr>
          <w:rFonts w:ascii="Times New Roman" w:hAnsi="Times New Roman" w:cs="Times New Roman"/>
          <w:b/>
          <w:sz w:val="24"/>
          <w:szCs w:val="24"/>
        </w:rPr>
        <w:t xml:space="preserve">5.4 </w:t>
      </w:r>
      <w:r w:rsidRPr="00B87B5F">
        <w:rPr>
          <w:rFonts w:ascii="Times New Roman" w:hAnsi="Times New Roman" w:cs="Times New Roman"/>
          <w:b/>
          <w:sz w:val="24"/>
        </w:rPr>
        <w:t>Задание по написанию рецензий по темам 1, 2, 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5.5 Задание № 1.</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sidRPr="00B87B5F">
              <w:rPr>
                <w:rFonts w:ascii="Times New Roman" w:hAnsi="Times New Roman" w:cs="Times New Roman"/>
                <w:sz w:val="24"/>
                <w:szCs w:val="24"/>
              </w:rPr>
              <w:t xml:space="preserve">. </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eastAsia="Times New Roman" w:hAnsi="Times New Roman" w:cs="Times New Roman"/>
                <w:color w:val="525252"/>
                <w:sz w:val="26"/>
                <w:szCs w:val="26"/>
                <w:lang w:eastAsia="ru-RU"/>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 xml:space="preserve">выставляется студенту, если студент не выполнил задание или включил </w:t>
            </w:r>
            <w:proofErr w:type="spellStart"/>
            <w:r w:rsidRPr="00B87B5F">
              <w:rPr>
                <w:rFonts w:ascii="Times New Roman" w:eastAsia="Times New Roman" w:hAnsi="Times New Roman" w:cs="Times New Roman"/>
                <w:color w:val="525252"/>
                <w:sz w:val="26"/>
                <w:szCs w:val="26"/>
                <w:lang w:eastAsia="ru-RU"/>
              </w:rPr>
              <w:t>в</w:t>
            </w:r>
            <w:hyperlink r:id="rId8" w:tooltip="Глоссарий" w:history="1">
              <w:r w:rsidRPr="00B87B5F">
                <w:rPr>
                  <w:rFonts w:ascii="Times New Roman" w:eastAsia="Times New Roman" w:hAnsi="Times New Roman" w:cs="Times New Roman"/>
                  <w:color w:val="009FE5"/>
                  <w:sz w:val="26"/>
                  <w:szCs w:val="26"/>
                  <w:lang w:eastAsia="ru-RU"/>
                </w:rPr>
                <w:t>глоссарий</w:t>
              </w:r>
              <w:proofErr w:type="spellEnd"/>
            </w:hyperlink>
            <w:r w:rsidRPr="00B87B5F">
              <w:rPr>
                <w:rFonts w:ascii="Times New Roman" w:eastAsia="Times New Roman" w:hAnsi="Times New Roman" w:cs="Times New Roman"/>
                <w:color w:val="525252"/>
                <w:sz w:val="26"/>
                <w:szCs w:val="26"/>
                <w:lang w:eastAsia="ru-RU"/>
              </w:rPr>
              <w:t> термины, уже включенные другим студентом</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5.6 Задание № 2.</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lastRenderedPageBreak/>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sidRPr="00B87B5F">
              <w:rPr>
                <w:rFonts w:ascii="Times New Roman" w:hAnsi="Times New Roman" w:cs="Times New Roman"/>
                <w:sz w:val="24"/>
                <w:szCs w:val="24"/>
              </w:rPr>
              <w:t xml:space="preserve">. </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5.7 Задание № 3.</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Групповой проект</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w:t>
      </w:r>
      <w:proofErr w:type="gramStart"/>
      <w:r w:rsidRPr="00B87B5F">
        <w:rPr>
          <w:rFonts w:ascii="Times New Roman" w:eastAsia="Times New Roman" w:hAnsi="Times New Roman" w:cs="Times New Roman"/>
          <w:sz w:val="24"/>
          <w:szCs w:val="24"/>
          <w:lang w:eastAsia="ru-RU"/>
        </w:rPr>
        <w:t xml:space="preserve">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w:t>
      </w:r>
      <w:proofErr w:type="spellStart"/>
      <w:r w:rsidRPr="00B87B5F">
        <w:rPr>
          <w:rFonts w:ascii="Times New Roman" w:eastAsia="Times New Roman" w:hAnsi="Times New Roman" w:cs="Times New Roman"/>
          <w:sz w:val="24"/>
          <w:szCs w:val="24"/>
          <w:lang w:eastAsia="ru-RU"/>
        </w:rPr>
        <w:t>письмо-коммерческое</w:t>
      </w:r>
      <w:proofErr w:type="spellEnd"/>
      <w:r w:rsidRPr="00B87B5F">
        <w:rPr>
          <w:rFonts w:ascii="Times New Roman" w:eastAsia="Times New Roman" w:hAnsi="Times New Roman" w:cs="Times New Roman"/>
          <w:sz w:val="24"/>
          <w:szCs w:val="24"/>
          <w:lang w:eastAsia="ru-RU"/>
        </w:rPr>
        <w:t xml:space="preserve"> предложение, письмо – отказ на коммерческое предложение, претензия и т.д.)</w:t>
      </w:r>
      <w:proofErr w:type="gramEnd"/>
      <w:r w:rsidRPr="00B87B5F">
        <w:rPr>
          <w:rFonts w:ascii="Times New Roman" w:eastAsia="Times New Roman" w:hAnsi="Times New Roman" w:cs="Times New Roman"/>
          <w:sz w:val="24"/>
          <w:szCs w:val="24"/>
          <w:lang w:eastAsia="ru-RU"/>
        </w:rPr>
        <w:t>  Внешняя переписка должна осуществляться между группами (моделями компаний).</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По итогам выполнения кейса </w:t>
      </w:r>
      <w:r w:rsidRPr="00B87B5F">
        <w:rPr>
          <w:rFonts w:ascii="Times New Roman" w:eastAsia="Times New Roman" w:hAnsi="Times New Roman" w:cs="Times New Roman"/>
          <w:bCs/>
          <w:sz w:val="24"/>
          <w:szCs w:val="24"/>
          <w:lang w:eastAsia="ru-RU"/>
        </w:rPr>
        <w:t>каждый студент</w:t>
      </w:r>
      <w:r w:rsidRPr="00B87B5F">
        <w:rPr>
          <w:rFonts w:ascii="Times New Roman" w:eastAsia="Times New Roman" w:hAnsi="Times New Roman" w:cs="Times New Roman"/>
          <w:sz w:val="24"/>
          <w:szCs w:val="24"/>
          <w:lang w:eastAsia="ru-RU"/>
        </w:rPr>
        <w:t xml:space="preserve"> должен создать </w:t>
      </w:r>
      <w:r w:rsidRPr="00B87B5F">
        <w:rPr>
          <w:rFonts w:ascii="Times New Roman" w:eastAsia="Times New Roman" w:hAnsi="Times New Roman" w:cs="Times New Roman"/>
          <w:bCs/>
          <w:sz w:val="24"/>
          <w:szCs w:val="24"/>
          <w:lang w:eastAsia="ru-RU"/>
        </w:rPr>
        <w:t>5 документов</w:t>
      </w:r>
      <w:r w:rsidRPr="00B87B5F">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Краткие методические указания: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7</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6</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3 ошибок в оформлении, в том числе, речевых и орфографических</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 xml:space="preserve">выставляется студенту, если студент полностью выполнил задание, пакет </w:t>
            </w:r>
            <w:r w:rsidRPr="00B87B5F">
              <w:rPr>
                <w:rFonts w:ascii="Times New Roman" w:eastAsia="Times New Roman" w:hAnsi="Times New Roman" w:cs="Times New Roman"/>
                <w:color w:val="525252"/>
                <w:sz w:val="24"/>
                <w:szCs w:val="24"/>
                <w:lang w:eastAsia="ru-RU"/>
              </w:rPr>
              <w:lastRenderedPageBreak/>
              <w:t>документов имеет не более 8 ошибок в оформлении, в том числе, речевых и орфографических</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p>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w:t>
            </w:r>
            <w:proofErr w:type="gramStart"/>
            <w:r w:rsidRPr="00B87B5F">
              <w:rPr>
                <w:rFonts w:ascii="Times New Roman" w:eastAsia="Times New Roman" w:hAnsi="Times New Roman" w:cs="Times New Roman"/>
                <w:color w:val="525252"/>
                <w:sz w:val="24"/>
                <w:szCs w:val="24"/>
                <w:lang w:eastAsia="ru-RU"/>
              </w:rPr>
              <w:t>,</w:t>
            </w:r>
            <w:proofErr w:type="gramEnd"/>
            <w:r w:rsidRPr="00B87B5F">
              <w:rPr>
                <w:rFonts w:ascii="Times New Roman" w:eastAsia="Times New Roman" w:hAnsi="Times New Roman" w:cs="Times New Roman"/>
                <w:color w:val="525252"/>
                <w:sz w:val="24"/>
                <w:szCs w:val="24"/>
                <w:lang w:eastAsia="ru-RU"/>
              </w:rPr>
              <w:t xml:space="preserve"> чем на 70 %, пакет документов составлен с нарушениями требований</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w:t>
            </w:r>
            <w:proofErr w:type="gramStart"/>
            <w:r w:rsidRPr="00B87B5F">
              <w:rPr>
                <w:rFonts w:ascii="Times New Roman" w:eastAsia="Times New Roman" w:hAnsi="Times New Roman" w:cs="Times New Roman"/>
                <w:color w:val="525252"/>
                <w:sz w:val="24"/>
                <w:szCs w:val="24"/>
                <w:lang w:eastAsia="ru-RU"/>
              </w:rPr>
              <w:t>,</w:t>
            </w:r>
            <w:proofErr w:type="gramEnd"/>
            <w:r w:rsidRPr="00B87B5F">
              <w:rPr>
                <w:rFonts w:ascii="Times New Roman" w:eastAsia="Times New Roman" w:hAnsi="Times New Roman" w:cs="Times New Roman"/>
                <w:color w:val="525252"/>
                <w:sz w:val="24"/>
                <w:szCs w:val="24"/>
                <w:lang w:eastAsia="ru-RU"/>
              </w:rPr>
              <w:t xml:space="preserve"> чем на 50 %, пакет документов составлен с нарушениями требований</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5.8 Задание № 4</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Деловая игра</w:t>
      </w: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b/>
          <w:i/>
          <w:sz w:val="24"/>
          <w:szCs w:val="24"/>
        </w:rPr>
        <w:t xml:space="preserve">1 группа: </w:t>
      </w:r>
      <w:proofErr w:type="spellStart"/>
      <w:r w:rsidRPr="00B87B5F">
        <w:rPr>
          <w:rFonts w:ascii="Times New Roman" w:hAnsi="Times New Roman" w:cs="Times New Roman"/>
          <w:b/>
          <w:i/>
          <w:sz w:val="24"/>
          <w:szCs w:val="24"/>
        </w:rPr>
        <w:t>Найм</w:t>
      </w:r>
      <w:proofErr w:type="spellEnd"/>
      <w:r w:rsidRPr="00B87B5F">
        <w:rPr>
          <w:rFonts w:ascii="Times New Roman" w:hAnsi="Times New Roman" w:cs="Times New Roman"/>
          <w:b/>
          <w:i/>
          <w:sz w:val="24"/>
          <w:szCs w:val="24"/>
        </w:rPr>
        <w:t xml:space="preserve"> сотрудников.</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 xml:space="preserve">Цель – выработать коммуникативные навыки участников (резюме, </w:t>
      </w:r>
      <w:proofErr w:type="spellStart"/>
      <w:r w:rsidRPr="00B87B5F">
        <w:rPr>
          <w:rFonts w:ascii="Times New Roman" w:hAnsi="Times New Roman" w:cs="Times New Roman"/>
          <w:sz w:val="24"/>
          <w:szCs w:val="24"/>
        </w:rPr>
        <w:t>саморекомендации</w:t>
      </w:r>
      <w:proofErr w:type="spellEnd"/>
      <w:r w:rsidRPr="00B87B5F">
        <w:rPr>
          <w:rFonts w:ascii="Times New Roman" w:hAnsi="Times New Roman" w:cs="Times New Roman"/>
          <w:sz w:val="24"/>
          <w:szCs w:val="24"/>
        </w:rPr>
        <w:t xml:space="preserve">), навыки монологической и диалогической речи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B87B5F" w:rsidRPr="00B87B5F" w:rsidRDefault="00B87B5F" w:rsidP="00B87B5F">
      <w:pPr>
        <w:tabs>
          <w:tab w:val="num" w:pos="0"/>
        </w:tabs>
        <w:spacing w:after="0" w:line="240" w:lineRule="auto"/>
        <w:jc w:val="both"/>
        <w:rPr>
          <w:rFonts w:ascii="Times New Roman" w:hAnsi="Times New Roman" w:cs="Times New Roman"/>
          <w:sz w:val="24"/>
          <w:szCs w:val="24"/>
        </w:rPr>
      </w:pPr>
      <w:r w:rsidRPr="00B87B5F">
        <w:rPr>
          <w:rFonts w:ascii="Times New Roman" w:hAnsi="Times New Roman" w:cs="Times New Roman"/>
          <w:b/>
          <w:i/>
          <w:sz w:val="24"/>
          <w:szCs w:val="24"/>
        </w:rPr>
        <w:t>2 группа:</w:t>
      </w:r>
      <w:r w:rsidRPr="00B87B5F">
        <w:rPr>
          <w:rFonts w:ascii="Times New Roman" w:hAnsi="Times New Roman" w:cs="Times New Roman"/>
          <w:i/>
          <w:sz w:val="24"/>
          <w:szCs w:val="24"/>
        </w:rPr>
        <w:t xml:space="preserve"> </w:t>
      </w:r>
      <w:r w:rsidRPr="00B87B5F">
        <w:rPr>
          <w:rFonts w:ascii="Times New Roman" w:hAnsi="Times New Roman" w:cs="Times New Roman"/>
          <w:b/>
          <w:i/>
          <w:sz w:val="24"/>
          <w:szCs w:val="24"/>
        </w:rPr>
        <w:t>Деловое совещание.</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B87B5F" w:rsidRPr="00B87B5F" w:rsidRDefault="00B87B5F" w:rsidP="00B87B5F">
      <w:pPr>
        <w:tabs>
          <w:tab w:val="num" w:pos="0"/>
        </w:tabs>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B87B5F" w:rsidRPr="00B87B5F" w:rsidRDefault="00B87B5F" w:rsidP="00B87B5F">
      <w:pPr>
        <w:tabs>
          <w:tab w:val="num" w:pos="0"/>
        </w:tabs>
        <w:spacing w:after="0" w:line="240" w:lineRule="auto"/>
        <w:jc w:val="both"/>
        <w:rPr>
          <w:rFonts w:ascii="Times New Roman" w:hAnsi="Times New Roman" w:cs="Times New Roman"/>
          <w:sz w:val="24"/>
          <w:szCs w:val="24"/>
        </w:rPr>
      </w:pPr>
      <w:r w:rsidRPr="00B87B5F">
        <w:rPr>
          <w:rFonts w:ascii="Times New Roman" w:hAnsi="Times New Roman" w:cs="Times New Roman"/>
          <w:b/>
          <w:i/>
          <w:sz w:val="24"/>
          <w:szCs w:val="24"/>
        </w:rPr>
        <w:t>3 группа: Переговоры между двумя компаниями.</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 xml:space="preserve">Цель </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rPr>
          <w:trHeight w:val="311"/>
        </w:trPr>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задание</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выполнил не менее 3/4 задания, при этом могут быть допущены речевые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lastRenderedPageBreak/>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речевые ошибки. </w:t>
            </w:r>
          </w:p>
        </w:tc>
      </w:tr>
    </w:tbl>
    <w:p w:rsidR="00B87B5F" w:rsidRPr="00B87B5F" w:rsidRDefault="00B87B5F" w:rsidP="00B87B5F">
      <w:pPr>
        <w:spacing w:after="0" w:line="240" w:lineRule="auto"/>
        <w:ind w:firstLine="720"/>
        <w:rPr>
          <w:rFonts w:ascii="Times New Roman" w:hAnsi="Times New Roman" w:cs="Times New Roman"/>
          <w:b/>
          <w:sz w:val="24"/>
          <w:szCs w:val="24"/>
        </w:rPr>
      </w:pPr>
    </w:p>
    <w:p w:rsidR="00B87B5F" w:rsidRPr="00B87B5F" w:rsidRDefault="00B87B5F" w:rsidP="00B87B5F">
      <w:pPr>
        <w:spacing w:after="0" w:line="240" w:lineRule="auto"/>
        <w:rPr>
          <w:rFonts w:ascii="Times New Roman" w:hAnsi="Times New Roman" w:cs="Times New Roman"/>
          <w:b/>
          <w:sz w:val="24"/>
          <w:szCs w:val="24"/>
        </w:rPr>
      </w:pPr>
      <w:r w:rsidRPr="00B87B5F">
        <w:rPr>
          <w:rFonts w:ascii="Times New Roman" w:hAnsi="Times New Roman" w:cs="Times New Roman"/>
          <w:b/>
          <w:sz w:val="24"/>
          <w:szCs w:val="24"/>
        </w:rPr>
        <w:t>5.9 Тесты по темам 1-8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 (за каждый тест):</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rPr>
          <w:trHeight w:val="311"/>
        </w:trPr>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все задания</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5.10 Тексты орфографического, орфоэпического и лексического минимумов</w:t>
      </w:r>
    </w:p>
    <w:p w:rsidR="00B87B5F" w:rsidRPr="00B87B5F" w:rsidRDefault="00B87B5F" w:rsidP="00B87B5F">
      <w:pPr>
        <w:spacing w:after="0" w:line="240" w:lineRule="auto"/>
        <w:jc w:val="center"/>
        <w:rPr>
          <w:rFonts w:ascii="Times New Roman" w:hAnsi="Times New Roman" w:cs="Times New Roman"/>
          <w:color w:val="000000"/>
          <w:sz w:val="24"/>
          <w:szCs w:val="24"/>
        </w:rPr>
      </w:pPr>
      <w:r w:rsidRPr="00B87B5F">
        <w:rPr>
          <w:rFonts w:ascii="Times New Roman" w:hAnsi="Times New Roman" w:cs="Times New Roman"/>
          <w:b/>
          <w:sz w:val="24"/>
          <w:szCs w:val="24"/>
        </w:rPr>
        <w:t>Орфоэпический и акцентологический  минимум</w:t>
      </w:r>
      <w:r w:rsidRPr="00B87B5F">
        <w:rPr>
          <w:rFonts w:ascii="Times New Roman" w:hAnsi="Times New Roman" w:cs="Times New Roman"/>
          <w:color w:val="000000"/>
          <w:sz w:val="24"/>
          <w:szCs w:val="24"/>
        </w:rPr>
        <w:t xml:space="preserve">                            </w:t>
      </w:r>
    </w:p>
    <w:p w:rsidR="00B87B5F" w:rsidRPr="00B87B5F" w:rsidRDefault="00B87B5F" w:rsidP="00B87B5F">
      <w:pPr>
        <w:spacing w:after="0" w:line="240" w:lineRule="auto"/>
        <w:ind w:right="-203"/>
        <w:jc w:val="both"/>
        <w:rPr>
          <w:rFonts w:ascii="Times New Roman" w:hAnsi="Times New Roman" w:cs="Times New Roman"/>
          <w:sz w:val="24"/>
          <w:szCs w:val="24"/>
        </w:rPr>
      </w:pPr>
      <w:r w:rsidRPr="00B87B5F">
        <w:rPr>
          <w:rFonts w:ascii="Times New Roman" w:hAnsi="Times New Roman" w:cs="Times New Roman"/>
          <w:color w:val="000000"/>
          <w:sz w:val="24"/>
          <w:szCs w:val="24"/>
        </w:rPr>
        <w:t xml:space="preserve">августовский, агент, агентство, адекватный, </w:t>
      </w:r>
      <w:r w:rsidRPr="00B87B5F">
        <w:rPr>
          <w:rFonts w:ascii="Times New Roman" w:hAnsi="Times New Roman" w:cs="Times New Roman"/>
          <w:sz w:val="24"/>
          <w:szCs w:val="24"/>
        </w:rPr>
        <w:t xml:space="preserve">акварель, </w:t>
      </w:r>
      <w:r w:rsidRPr="00B87B5F">
        <w:rPr>
          <w:rFonts w:ascii="Times New Roman" w:hAnsi="Times New Roman" w:cs="Times New Roman"/>
          <w:color w:val="000000"/>
          <w:sz w:val="24"/>
          <w:szCs w:val="24"/>
        </w:rPr>
        <w:t xml:space="preserve">алкоголь, алфавит, </w:t>
      </w:r>
      <w:r w:rsidRPr="00B87B5F">
        <w:rPr>
          <w:rFonts w:ascii="Times New Roman" w:hAnsi="Times New Roman" w:cs="Times New Roman"/>
          <w:sz w:val="24"/>
          <w:szCs w:val="24"/>
        </w:rPr>
        <w:t>аль</w:t>
      </w:r>
      <w:r w:rsidRPr="00B87B5F">
        <w:rPr>
          <w:rFonts w:ascii="Times New Roman" w:hAnsi="Times New Roman" w:cs="Times New Roman"/>
          <w:bCs/>
          <w:sz w:val="24"/>
          <w:szCs w:val="24"/>
        </w:rPr>
        <w:t>те</w:t>
      </w:r>
      <w:r w:rsidRPr="00B87B5F">
        <w:rPr>
          <w:rFonts w:ascii="Times New Roman" w:hAnsi="Times New Roman" w:cs="Times New Roman"/>
          <w:sz w:val="24"/>
          <w:szCs w:val="24"/>
        </w:rPr>
        <w:t xml:space="preserve">рнатива, </w:t>
      </w:r>
      <w:r w:rsidRPr="00B87B5F">
        <w:rPr>
          <w:rFonts w:ascii="Times New Roman" w:hAnsi="Times New Roman" w:cs="Times New Roman"/>
          <w:color w:val="000000"/>
          <w:sz w:val="24"/>
          <w:szCs w:val="24"/>
        </w:rPr>
        <w:t xml:space="preserve">академия, </w:t>
      </w:r>
      <w:r w:rsidRPr="00B87B5F">
        <w:rPr>
          <w:rFonts w:ascii="Times New Roman" w:hAnsi="Times New Roman" w:cs="Times New Roman"/>
          <w:sz w:val="24"/>
          <w:szCs w:val="24"/>
        </w:rPr>
        <w:t>а</w:t>
      </w:r>
      <w:r w:rsidRPr="00B87B5F">
        <w:rPr>
          <w:rFonts w:ascii="Times New Roman" w:hAnsi="Times New Roman" w:cs="Times New Roman"/>
          <w:bCs/>
          <w:sz w:val="24"/>
          <w:szCs w:val="24"/>
        </w:rPr>
        <w:t>несте</w:t>
      </w:r>
      <w:r w:rsidRPr="00B87B5F">
        <w:rPr>
          <w:rFonts w:ascii="Times New Roman" w:hAnsi="Times New Roman" w:cs="Times New Roman"/>
          <w:sz w:val="24"/>
          <w:szCs w:val="24"/>
        </w:rPr>
        <w:t>зия, ан</w:t>
      </w:r>
      <w:r w:rsidRPr="00B87B5F">
        <w:rPr>
          <w:rFonts w:ascii="Times New Roman" w:hAnsi="Times New Roman" w:cs="Times New Roman"/>
          <w:bCs/>
          <w:sz w:val="24"/>
          <w:szCs w:val="24"/>
        </w:rPr>
        <w:t>те</w:t>
      </w:r>
      <w:r w:rsidRPr="00B87B5F">
        <w:rPr>
          <w:rFonts w:ascii="Times New Roman" w:hAnsi="Times New Roman" w:cs="Times New Roman"/>
          <w:sz w:val="24"/>
          <w:szCs w:val="24"/>
        </w:rPr>
        <w:t xml:space="preserve">нна, </w:t>
      </w:r>
      <w:r w:rsidRPr="00B87B5F">
        <w:rPr>
          <w:rFonts w:ascii="Times New Roman" w:hAnsi="Times New Roman" w:cs="Times New Roman"/>
          <w:color w:val="000000"/>
          <w:sz w:val="24"/>
          <w:szCs w:val="24"/>
        </w:rPr>
        <w:t xml:space="preserve">арест, аристократия, асимметрия, </w:t>
      </w:r>
      <w:r w:rsidRPr="00B87B5F">
        <w:rPr>
          <w:rFonts w:ascii="Times New Roman" w:hAnsi="Times New Roman" w:cs="Times New Roman"/>
          <w:sz w:val="24"/>
          <w:szCs w:val="24"/>
        </w:rPr>
        <w:t>ас</w:t>
      </w:r>
      <w:r w:rsidRPr="00B87B5F">
        <w:rPr>
          <w:rFonts w:ascii="Times New Roman" w:hAnsi="Times New Roman" w:cs="Times New Roman"/>
          <w:bCs/>
          <w:sz w:val="24"/>
          <w:szCs w:val="24"/>
        </w:rPr>
        <w:t>те</w:t>
      </w:r>
      <w:r w:rsidRPr="00B87B5F">
        <w:rPr>
          <w:rFonts w:ascii="Times New Roman" w:hAnsi="Times New Roman" w:cs="Times New Roman"/>
          <w:sz w:val="24"/>
          <w:szCs w:val="24"/>
        </w:rPr>
        <w:t>роид, а</w:t>
      </w:r>
      <w:r w:rsidRPr="00B87B5F">
        <w:rPr>
          <w:rFonts w:ascii="Times New Roman" w:hAnsi="Times New Roman" w:cs="Times New Roman"/>
          <w:bCs/>
          <w:sz w:val="24"/>
          <w:szCs w:val="24"/>
        </w:rPr>
        <w:t>те</w:t>
      </w:r>
      <w:r w:rsidRPr="00B87B5F">
        <w:rPr>
          <w:rFonts w:ascii="Times New Roman" w:hAnsi="Times New Roman" w:cs="Times New Roman"/>
          <w:sz w:val="24"/>
          <w:szCs w:val="24"/>
        </w:rPr>
        <w:t xml:space="preserve">изм, </w:t>
      </w:r>
      <w:r w:rsidRPr="00B87B5F">
        <w:rPr>
          <w:rFonts w:ascii="Times New Roman" w:hAnsi="Times New Roman" w:cs="Times New Roman"/>
          <w:color w:val="000000"/>
          <w:sz w:val="24"/>
          <w:szCs w:val="24"/>
        </w:rPr>
        <w:t>афера, аэропорты (</w:t>
      </w:r>
      <w:proofErr w:type="spellStart"/>
      <w:r w:rsidRPr="00B87B5F">
        <w:rPr>
          <w:rFonts w:ascii="Times New Roman" w:hAnsi="Times New Roman" w:cs="Times New Roman"/>
          <w:color w:val="000000"/>
          <w:sz w:val="24"/>
          <w:szCs w:val="24"/>
        </w:rPr>
        <w:t>им.п.мн.ч</w:t>
      </w:r>
      <w:proofErr w:type="spellEnd"/>
      <w:r w:rsidRPr="00B87B5F">
        <w:rPr>
          <w:rFonts w:ascii="Times New Roman" w:hAnsi="Times New Roman" w:cs="Times New Roman"/>
          <w:color w:val="000000"/>
          <w:sz w:val="24"/>
          <w:szCs w:val="24"/>
        </w:rPr>
        <w:t xml:space="preserve">.), баловать, балованный, баловень, баловник, балуясь, </w:t>
      </w:r>
      <w:r w:rsidRPr="00B87B5F">
        <w:rPr>
          <w:rFonts w:ascii="Times New Roman" w:hAnsi="Times New Roman" w:cs="Times New Roman"/>
          <w:sz w:val="24"/>
          <w:szCs w:val="24"/>
        </w:rPr>
        <w:t>бан</w:t>
      </w:r>
      <w:r w:rsidRPr="00B87B5F">
        <w:rPr>
          <w:rFonts w:ascii="Times New Roman" w:hAnsi="Times New Roman" w:cs="Times New Roman"/>
          <w:bCs/>
          <w:sz w:val="24"/>
          <w:szCs w:val="24"/>
        </w:rPr>
        <w:t>де</w:t>
      </w:r>
      <w:r w:rsidRPr="00B87B5F">
        <w:rPr>
          <w:rFonts w:ascii="Times New Roman" w:hAnsi="Times New Roman" w:cs="Times New Roman"/>
          <w:sz w:val="24"/>
          <w:szCs w:val="24"/>
        </w:rPr>
        <w:t xml:space="preserve">роль, </w:t>
      </w:r>
      <w:r w:rsidRPr="00B87B5F">
        <w:rPr>
          <w:rFonts w:ascii="Times New Roman" w:hAnsi="Times New Roman" w:cs="Times New Roman"/>
          <w:color w:val="000000"/>
          <w:sz w:val="24"/>
          <w:szCs w:val="24"/>
        </w:rPr>
        <w:t>банты (</w:t>
      </w:r>
      <w:proofErr w:type="spellStart"/>
      <w:r w:rsidRPr="00B87B5F">
        <w:rPr>
          <w:rFonts w:ascii="Times New Roman" w:hAnsi="Times New Roman" w:cs="Times New Roman"/>
          <w:color w:val="000000"/>
          <w:sz w:val="24"/>
          <w:szCs w:val="24"/>
        </w:rPr>
        <w:t>им.п.мн.ч</w:t>
      </w:r>
      <w:proofErr w:type="spellEnd"/>
      <w:r w:rsidRPr="00B87B5F">
        <w:rPr>
          <w:rFonts w:ascii="Times New Roman" w:hAnsi="Times New Roman" w:cs="Times New Roman"/>
          <w:color w:val="000000"/>
          <w:sz w:val="24"/>
          <w:szCs w:val="24"/>
        </w:rPr>
        <w:t xml:space="preserve">.), </w:t>
      </w:r>
      <w:r w:rsidRPr="00B87B5F">
        <w:rPr>
          <w:rFonts w:ascii="Times New Roman" w:hAnsi="Times New Roman" w:cs="Times New Roman"/>
          <w:sz w:val="24"/>
          <w:szCs w:val="24"/>
        </w:rPr>
        <w:t>бассейн, без вести (пропасть), без году (неделя), без толку (говорить), блюда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xml:space="preserve">.), боа, </w:t>
      </w:r>
      <w:r w:rsidRPr="00B87B5F">
        <w:rPr>
          <w:rFonts w:ascii="Times New Roman" w:hAnsi="Times New Roman" w:cs="Times New Roman"/>
          <w:color w:val="000000"/>
          <w:sz w:val="24"/>
          <w:szCs w:val="24"/>
        </w:rPr>
        <w:t>бороду (</w:t>
      </w:r>
      <w:proofErr w:type="spellStart"/>
      <w:r w:rsidRPr="00B87B5F">
        <w:rPr>
          <w:rFonts w:ascii="Times New Roman" w:hAnsi="Times New Roman" w:cs="Times New Roman"/>
          <w:color w:val="000000"/>
          <w:sz w:val="24"/>
          <w:szCs w:val="24"/>
        </w:rPr>
        <w:t>вин</w:t>
      </w:r>
      <w:proofErr w:type="gramStart"/>
      <w:r w:rsidRPr="00B87B5F">
        <w:rPr>
          <w:rFonts w:ascii="Times New Roman" w:hAnsi="Times New Roman" w:cs="Times New Roman"/>
          <w:color w:val="000000"/>
          <w:sz w:val="24"/>
          <w:szCs w:val="24"/>
        </w:rPr>
        <w:t>.п</w:t>
      </w:r>
      <w:proofErr w:type="gramEnd"/>
      <w:r w:rsidRPr="00B87B5F">
        <w:rPr>
          <w:rFonts w:ascii="Times New Roman" w:hAnsi="Times New Roman" w:cs="Times New Roman"/>
          <w:color w:val="000000"/>
          <w:sz w:val="24"/>
          <w:szCs w:val="24"/>
        </w:rPr>
        <w:t>.ед.ч</w:t>
      </w:r>
      <w:proofErr w:type="spellEnd"/>
      <w:r w:rsidRPr="00B87B5F">
        <w:rPr>
          <w:rFonts w:ascii="Times New Roman" w:hAnsi="Times New Roman" w:cs="Times New Roman"/>
          <w:color w:val="000000"/>
          <w:sz w:val="24"/>
          <w:szCs w:val="24"/>
        </w:rPr>
        <w:t xml:space="preserve">.), брала, бралась, </w:t>
      </w:r>
      <w:r w:rsidRPr="00B87B5F">
        <w:rPr>
          <w:rFonts w:ascii="Times New Roman" w:hAnsi="Times New Roman" w:cs="Times New Roman"/>
          <w:sz w:val="24"/>
          <w:szCs w:val="24"/>
        </w:rPr>
        <w:t>бу</w:t>
      </w:r>
      <w:r w:rsidRPr="00B87B5F">
        <w:rPr>
          <w:rFonts w:ascii="Times New Roman" w:hAnsi="Times New Roman" w:cs="Times New Roman"/>
          <w:bCs/>
          <w:sz w:val="24"/>
          <w:szCs w:val="24"/>
        </w:rPr>
        <w:t>тер</w:t>
      </w:r>
      <w:r w:rsidRPr="00B87B5F">
        <w:rPr>
          <w:rFonts w:ascii="Times New Roman" w:hAnsi="Times New Roman" w:cs="Times New Roman"/>
          <w:sz w:val="24"/>
          <w:szCs w:val="24"/>
        </w:rPr>
        <w:t>брод,  бухгалтеров (</w:t>
      </w:r>
      <w:proofErr w:type="spellStart"/>
      <w:r w:rsidRPr="00B87B5F">
        <w:rPr>
          <w:rFonts w:ascii="Times New Roman" w:hAnsi="Times New Roman" w:cs="Times New Roman"/>
          <w:sz w:val="24"/>
          <w:szCs w:val="24"/>
        </w:rPr>
        <w:t>род.п.мн.ч</w:t>
      </w:r>
      <w:proofErr w:type="spellEnd"/>
      <w:r w:rsidRPr="00B87B5F">
        <w:rPr>
          <w:rFonts w:ascii="Times New Roman" w:hAnsi="Times New Roman" w:cs="Times New Roman"/>
          <w:sz w:val="24"/>
          <w:szCs w:val="24"/>
        </w:rPr>
        <w:t>.), будничный, бюллетеня (</w:t>
      </w:r>
      <w:proofErr w:type="spellStart"/>
      <w:r w:rsidRPr="00B87B5F">
        <w:rPr>
          <w:rFonts w:ascii="Times New Roman" w:hAnsi="Times New Roman" w:cs="Times New Roman"/>
          <w:sz w:val="24"/>
          <w:szCs w:val="24"/>
        </w:rPr>
        <w:t>род</w:t>
      </w:r>
      <w:proofErr w:type="gramStart"/>
      <w:r w:rsidRPr="00B87B5F">
        <w:rPr>
          <w:rFonts w:ascii="Times New Roman" w:hAnsi="Times New Roman" w:cs="Times New Roman"/>
          <w:sz w:val="24"/>
          <w:szCs w:val="24"/>
        </w:rPr>
        <w:t>.п</w:t>
      </w:r>
      <w:proofErr w:type="gramEnd"/>
      <w:r w:rsidRPr="00B87B5F">
        <w:rPr>
          <w:rFonts w:ascii="Times New Roman" w:hAnsi="Times New Roman" w:cs="Times New Roman"/>
          <w:sz w:val="24"/>
          <w:szCs w:val="24"/>
        </w:rPr>
        <w:t>.ед.ч</w:t>
      </w:r>
      <w:proofErr w:type="spellEnd"/>
      <w:r w:rsidRPr="00B87B5F">
        <w:rPr>
          <w:rFonts w:ascii="Times New Roman" w:hAnsi="Times New Roman" w:cs="Times New Roman"/>
          <w:sz w:val="24"/>
          <w:szCs w:val="24"/>
        </w:rPr>
        <w:t>.), ведомостей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xml:space="preserve">.), верба, верна, </w:t>
      </w:r>
      <w:r w:rsidRPr="00B87B5F">
        <w:rPr>
          <w:rFonts w:ascii="Times New Roman" w:hAnsi="Times New Roman" w:cs="Times New Roman"/>
          <w:color w:val="000000"/>
          <w:sz w:val="24"/>
          <w:szCs w:val="24"/>
        </w:rPr>
        <w:t>вероисповедание, взяла, взялась, включён, включённый, включить, включишь, включит, включите, включат, влилась, вовремя, водопровод, вора (</w:t>
      </w:r>
      <w:proofErr w:type="spellStart"/>
      <w:r w:rsidRPr="00B87B5F">
        <w:rPr>
          <w:rFonts w:ascii="Times New Roman" w:hAnsi="Times New Roman" w:cs="Times New Roman"/>
          <w:color w:val="000000"/>
          <w:sz w:val="24"/>
          <w:szCs w:val="24"/>
        </w:rPr>
        <w:t>род.п.ед.ч</w:t>
      </w:r>
      <w:proofErr w:type="spellEnd"/>
      <w:r w:rsidRPr="00B87B5F">
        <w:rPr>
          <w:rFonts w:ascii="Times New Roman" w:hAnsi="Times New Roman" w:cs="Times New Roman"/>
          <w:color w:val="000000"/>
          <w:sz w:val="24"/>
          <w:szCs w:val="24"/>
        </w:rPr>
        <w:t xml:space="preserve">.), ворвалась, воспринял, восприняла, воспринята, воссоздала, вручит, </w:t>
      </w:r>
      <w:r w:rsidRPr="00B87B5F">
        <w:rPr>
          <w:rFonts w:ascii="Times New Roman" w:hAnsi="Times New Roman" w:cs="Times New Roman"/>
          <w:sz w:val="24"/>
          <w:szCs w:val="24"/>
        </w:rPr>
        <w:t>газопровод, ган</w:t>
      </w:r>
      <w:r w:rsidRPr="00B87B5F">
        <w:rPr>
          <w:rFonts w:ascii="Times New Roman" w:hAnsi="Times New Roman" w:cs="Times New Roman"/>
          <w:bCs/>
          <w:sz w:val="24"/>
          <w:szCs w:val="24"/>
        </w:rPr>
        <w:t>тель</w:t>
      </w:r>
      <w:r w:rsidRPr="00B87B5F">
        <w:rPr>
          <w:rFonts w:ascii="Times New Roman" w:hAnsi="Times New Roman" w:cs="Times New Roman"/>
          <w:sz w:val="24"/>
          <w:szCs w:val="24"/>
        </w:rPr>
        <w:t>, ге</w:t>
      </w:r>
      <w:r w:rsidRPr="00B87B5F">
        <w:rPr>
          <w:rFonts w:ascii="Times New Roman" w:hAnsi="Times New Roman" w:cs="Times New Roman"/>
          <w:bCs/>
          <w:sz w:val="24"/>
          <w:szCs w:val="24"/>
        </w:rPr>
        <w:t>не</w:t>
      </w:r>
      <w:r w:rsidRPr="00B87B5F">
        <w:rPr>
          <w:rFonts w:ascii="Times New Roman" w:hAnsi="Times New Roman" w:cs="Times New Roman"/>
          <w:sz w:val="24"/>
          <w:szCs w:val="24"/>
        </w:rPr>
        <w:t>тика, герба (</w:t>
      </w:r>
      <w:proofErr w:type="spellStart"/>
      <w:r w:rsidRPr="00B87B5F">
        <w:rPr>
          <w:rFonts w:ascii="Times New Roman" w:hAnsi="Times New Roman" w:cs="Times New Roman"/>
          <w:sz w:val="24"/>
          <w:szCs w:val="24"/>
        </w:rPr>
        <w:t>род.п.ед.ч</w:t>
      </w:r>
      <w:proofErr w:type="spellEnd"/>
      <w:r w:rsidRPr="00B87B5F">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sidRPr="00B87B5F">
        <w:rPr>
          <w:rFonts w:ascii="Times New Roman" w:hAnsi="Times New Roman" w:cs="Times New Roman"/>
          <w:bCs/>
          <w:sz w:val="24"/>
          <w:szCs w:val="24"/>
        </w:rPr>
        <w:t>де</w:t>
      </w:r>
      <w:r w:rsidRPr="00B87B5F">
        <w:rPr>
          <w:rFonts w:ascii="Times New Roman" w:hAnsi="Times New Roman" w:cs="Times New Roman"/>
          <w:sz w:val="24"/>
          <w:szCs w:val="24"/>
        </w:rPr>
        <w:t>льта, делика</w:t>
      </w:r>
      <w:r w:rsidRPr="00B87B5F">
        <w:rPr>
          <w:rFonts w:ascii="Times New Roman" w:hAnsi="Times New Roman" w:cs="Times New Roman"/>
          <w:bCs/>
          <w:sz w:val="24"/>
          <w:szCs w:val="24"/>
        </w:rPr>
        <w:t>тес</w:t>
      </w:r>
      <w:r w:rsidRPr="00B87B5F">
        <w:rPr>
          <w:rFonts w:ascii="Times New Roman" w:hAnsi="Times New Roman" w:cs="Times New Roman"/>
          <w:sz w:val="24"/>
          <w:szCs w:val="24"/>
        </w:rPr>
        <w:t xml:space="preserve">,  </w:t>
      </w:r>
      <w:r w:rsidRPr="00B87B5F">
        <w:rPr>
          <w:rFonts w:ascii="Times New Roman" w:hAnsi="Times New Roman" w:cs="Times New Roman"/>
          <w:bCs/>
          <w:sz w:val="24"/>
          <w:szCs w:val="24"/>
        </w:rPr>
        <w:t>де</w:t>
      </w:r>
      <w:r w:rsidRPr="00B87B5F">
        <w:rPr>
          <w:rFonts w:ascii="Times New Roman" w:hAnsi="Times New Roman" w:cs="Times New Roman"/>
          <w:sz w:val="24"/>
          <w:szCs w:val="24"/>
        </w:rPr>
        <w:t xml:space="preserve">марш,  </w:t>
      </w:r>
      <w:proofErr w:type="gramStart"/>
      <w:r w:rsidRPr="00B87B5F">
        <w:rPr>
          <w:rFonts w:ascii="Times New Roman" w:hAnsi="Times New Roman" w:cs="Times New Roman"/>
          <w:bCs/>
          <w:sz w:val="24"/>
          <w:szCs w:val="24"/>
        </w:rPr>
        <w:t>дете</w:t>
      </w:r>
      <w:r w:rsidRPr="00B87B5F">
        <w:rPr>
          <w:rFonts w:ascii="Times New Roman" w:hAnsi="Times New Roman" w:cs="Times New Roman"/>
          <w:sz w:val="24"/>
          <w:szCs w:val="24"/>
        </w:rPr>
        <w:t xml:space="preserve">ктив,  дефис, </w:t>
      </w:r>
      <w:r w:rsidRPr="00B87B5F">
        <w:rPr>
          <w:rFonts w:ascii="Times New Roman" w:hAnsi="Times New Roman" w:cs="Times New Roman"/>
          <w:bCs/>
          <w:sz w:val="24"/>
          <w:szCs w:val="24"/>
        </w:rPr>
        <w:t>де-юре</w:t>
      </w:r>
      <w:r w:rsidRPr="00B87B5F">
        <w:rPr>
          <w:rFonts w:ascii="Times New Roman" w:hAnsi="Times New Roman" w:cs="Times New Roman"/>
          <w:sz w:val="24"/>
          <w:szCs w:val="24"/>
        </w:rPr>
        <w:t>,</w:t>
      </w:r>
      <w:r w:rsidRPr="00B87B5F">
        <w:rPr>
          <w:rFonts w:ascii="Times New Roman" w:hAnsi="Times New Roman" w:cs="Times New Roman"/>
          <w:bCs/>
          <w:sz w:val="24"/>
          <w:szCs w:val="24"/>
        </w:rPr>
        <w:t xml:space="preserve"> </w:t>
      </w:r>
      <w:r w:rsidRPr="00B87B5F">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B87B5F">
        <w:rPr>
          <w:rFonts w:ascii="Times New Roman" w:hAnsi="Times New Roman" w:cs="Times New Roman"/>
          <w:color w:val="000000"/>
          <w:sz w:val="24"/>
          <w:szCs w:val="24"/>
        </w:rPr>
        <w:t xml:space="preserve">еретик, жалюзи, ждала, жилось, завидно, загнутый, загодя, </w:t>
      </w:r>
      <w:r w:rsidRPr="00B87B5F">
        <w:rPr>
          <w:rFonts w:ascii="Times New Roman" w:hAnsi="Times New Roman" w:cs="Times New Roman"/>
          <w:sz w:val="24"/>
          <w:szCs w:val="24"/>
        </w:rPr>
        <w:t xml:space="preserve">задолго, </w:t>
      </w:r>
      <w:r w:rsidRPr="00B87B5F">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B87B5F">
        <w:rPr>
          <w:rFonts w:ascii="Times New Roman" w:hAnsi="Times New Roman" w:cs="Times New Roman"/>
          <w:sz w:val="24"/>
          <w:szCs w:val="24"/>
        </w:rPr>
        <w:t>злоба, идентичный, избалованный, иксы, имперский, инстинкт, исключит</w:t>
      </w:r>
      <w:proofErr w:type="gramEnd"/>
      <w:r w:rsidRPr="00B87B5F">
        <w:rPr>
          <w:rFonts w:ascii="Times New Roman" w:hAnsi="Times New Roman" w:cs="Times New Roman"/>
          <w:sz w:val="24"/>
          <w:szCs w:val="24"/>
        </w:rPr>
        <w:t>, исстари, исчерпать, индекс, инсульт, ин</w:t>
      </w:r>
      <w:r w:rsidRPr="00B87B5F">
        <w:rPr>
          <w:rFonts w:ascii="Times New Roman" w:hAnsi="Times New Roman" w:cs="Times New Roman"/>
          <w:bCs/>
          <w:sz w:val="24"/>
          <w:szCs w:val="24"/>
        </w:rPr>
        <w:t>те</w:t>
      </w:r>
      <w:r w:rsidRPr="00B87B5F">
        <w:rPr>
          <w:rFonts w:ascii="Times New Roman" w:hAnsi="Times New Roman" w:cs="Times New Roman"/>
          <w:sz w:val="24"/>
          <w:szCs w:val="24"/>
        </w:rPr>
        <w:t>рвью, интернат, интерьер, искра, каба</w:t>
      </w:r>
      <w:r w:rsidRPr="00B87B5F">
        <w:rPr>
          <w:rFonts w:ascii="Times New Roman" w:hAnsi="Times New Roman" w:cs="Times New Roman"/>
          <w:bCs/>
          <w:sz w:val="24"/>
          <w:szCs w:val="24"/>
        </w:rPr>
        <w:t>ре</w:t>
      </w:r>
      <w:r w:rsidRPr="00B87B5F">
        <w:rPr>
          <w:rFonts w:ascii="Times New Roman" w:hAnsi="Times New Roman" w:cs="Times New Roman"/>
          <w:sz w:val="24"/>
          <w:szCs w:val="24"/>
        </w:rPr>
        <w:t>, какао, каталог, кафе, кафе</w:t>
      </w:r>
      <w:r w:rsidRPr="00B87B5F">
        <w:rPr>
          <w:rFonts w:ascii="Times New Roman" w:hAnsi="Times New Roman" w:cs="Times New Roman"/>
          <w:bCs/>
          <w:sz w:val="24"/>
          <w:szCs w:val="24"/>
        </w:rPr>
        <w:t>те</w:t>
      </w:r>
      <w:r w:rsidRPr="00B87B5F">
        <w:rPr>
          <w:rFonts w:ascii="Times New Roman" w:hAnsi="Times New Roman" w:cs="Times New Roman"/>
          <w:sz w:val="24"/>
          <w:szCs w:val="24"/>
        </w:rPr>
        <w:t>рий, квартал, километр, клала (</w:t>
      </w:r>
      <w:proofErr w:type="spellStart"/>
      <w:r w:rsidRPr="00B87B5F">
        <w:rPr>
          <w:rFonts w:ascii="Times New Roman" w:hAnsi="Times New Roman" w:cs="Times New Roman"/>
          <w:sz w:val="24"/>
          <w:szCs w:val="24"/>
        </w:rPr>
        <w:t>пр.вр.ж.р</w:t>
      </w:r>
      <w:proofErr w:type="spellEnd"/>
      <w:r w:rsidRPr="00B87B5F">
        <w:rPr>
          <w:rFonts w:ascii="Times New Roman" w:hAnsi="Times New Roman" w:cs="Times New Roman"/>
          <w:sz w:val="24"/>
          <w:szCs w:val="24"/>
        </w:rPr>
        <w:t>.), клеить, кодекс, конгресс, конечно, конусы, конусов, кормящий, кор</w:t>
      </w:r>
      <w:r w:rsidRPr="00B87B5F">
        <w:rPr>
          <w:rFonts w:ascii="Times New Roman" w:hAnsi="Times New Roman" w:cs="Times New Roman"/>
          <w:bCs/>
          <w:sz w:val="24"/>
          <w:szCs w:val="24"/>
        </w:rPr>
        <w:t>теж</w:t>
      </w:r>
      <w:r w:rsidRPr="00B87B5F">
        <w:rPr>
          <w:rFonts w:ascii="Times New Roman" w:hAnsi="Times New Roman" w:cs="Times New Roman"/>
          <w:sz w:val="24"/>
          <w:szCs w:val="24"/>
        </w:rPr>
        <w:t>,  кот</w:t>
      </w:r>
      <w:r w:rsidRPr="00B87B5F">
        <w:rPr>
          <w:rFonts w:ascii="Times New Roman" w:hAnsi="Times New Roman" w:cs="Times New Roman"/>
          <w:bCs/>
          <w:sz w:val="24"/>
          <w:szCs w:val="24"/>
        </w:rPr>
        <w:t>тедж</w:t>
      </w:r>
      <w:r w:rsidRPr="00B87B5F">
        <w:rPr>
          <w:rFonts w:ascii="Times New Roman" w:hAnsi="Times New Roman" w:cs="Times New Roman"/>
          <w:sz w:val="24"/>
          <w:szCs w:val="24"/>
        </w:rPr>
        <w:t>, корректный, корысть, кофе, крала (</w:t>
      </w:r>
      <w:proofErr w:type="spellStart"/>
      <w:r w:rsidRPr="00B87B5F">
        <w:rPr>
          <w:rFonts w:ascii="Times New Roman" w:hAnsi="Times New Roman" w:cs="Times New Roman"/>
          <w:sz w:val="24"/>
          <w:szCs w:val="24"/>
        </w:rPr>
        <w:t>пр.вр.ж.р</w:t>
      </w:r>
      <w:proofErr w:type="spellEnd"/>
      <w:r w:rsidRPr="00B87B5F">
        <w:rPr>
          <w:rFonts w:ascii="Times New Roman" w:hAnsi="Times New Roman" w:cs="Times New Roman"/>
          <w:sz w:val="24"/>
          <w:szCs w:val="24"/>
        </w:rPr>
        <w:t>.), краны, кранов (</w:t>
      </w:r>
      <w:proofErr w:type="spellStart"/>
      <w:r w:rsidRPr="00B87B5F">
        <w:rPr>
          <w:rFonts w:ascii="Times New Roman" w:hAnsi="Times New Roman" w:cs="Times New Roman"/>
          <w:sz w:val="24"/>
          <w:szCs w:val="24"/>
        </w:rPr>
        <w:t>род</w:t>
      </w:r>
      <w:proofErr w:type="gramStart"/>
      <w:r w:rsidRPr="00B87B5F">
        <w:rPr>
          <w:rFonts w:ascii="Times New Roman" w:hAnsi="Times New Roman" w:cs="Times New Roman"/>
          <w:sz w:val="24"/>
          <w:szCs w:val="24"/>
        </w:rPr>
        <w:t>.п</w:t>
      </w:r>
      <w:proofErr w:type="gramEnd"/>
      <w:r w:rsidRPr="00B87B5F">
        <w:rPr>
          <w:rFonts w:ascii="Times New Roman" w:hAnsi="Times New Roman" w:cs="Times New Roman"/>
          <w:sz w:val="24"/>
          <w:szCs w:val="24"/>
        </w:rPr>
        <w:t>.мн.ч</w:t>
      </w:r>
      <w:proofErr w:type="spellEnd"/>
      <w:r w:rsidRPr="00B87B5F">
        <w:rPr>
          <w:rFonts w:ascii="Times New Roman" w:hAnsi="Times New Roman" w:cs="Times New Roman"/>
          <w:sz w:val="24"/>
          <w:szCs w:val="24"/>
        </w:rPr>
        <w:t>.), красивее, красивейший, кремень, кренится, крепостей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крестьянин, кровоточащий, кровоточить, компьютер, конечно, кофе, ку</w:t>
      </w:r>
      <w:r w:rsidRPr="00B87B5F">
        <w:rPr>
          <w:rFonts w:ascii="Times New Roman" w:hAnsi="Times New Roman" w:cs="Times New Roman"/>
          <w:bCs/>
          <w:sz w:val="24"/>
          <w:szCs w:val="24"/>
        </w:rPr>
        <w:t>пе</w:t>
      </w:r>
      <w:r w:rsidRPr="00B87B5F">
        <w:rPr>
          <w:rFonts w:ascii="Times New Roman" w:hAnsi="Times New Roman" w:cs="Times New Roman"/>
          <w:sz w:val="24"/>
          <w:szCs w:val="24"/>
        </w:rPr>
        <w:t>, кухонный, ла</w:t>
      </w:r>
      <w:r w:rsidRPr="00B87B5F">
        <w:rPr>
          <w:rFonts w:ascii="Times New Roman" w:hAnsi="Times New Roman" w:cs="Times New Roman"/>
          <w:bCs/>
          <w:sz w:val="24"/>
          <w:szCs w:val="24"/>
        </w:rPr>
        <w:t>зер</w:t>
      </w:r>
      <w:r w:rsidRPr="00B87B5F">
        <w:rPr>
          <w:rFonts w:ascii="Times New Roman" w:hAnsi="Times New Roman" w:cs="Times New Roman"/>
          <w:sz w:val="24"/>
          <w:szCs w:val="24"/>
        </w:rPr>
        <w:t>, лгала, лекторы, лекторов (</w:t>
      </w:r>
      <w:proofErr w:type="spellStart"/>
      <w:r w:rsidRPr="00B87B5F">
        <w:rPr>
          <w:rFonts w:ascii="Times New Roman" w:hAnsi="Times New Roman" w:cs="Times New Roman"/>
          <w:sz w:val="24"/>
          <w:szCs w:val="24"/>
        </w:rPr>
        <w:t>род</w:t>
      </w:r>
      <w:proofErr w:type="gramStart"/>
      <w:r w:rsidRPr="00B87B5F">
        <w:rPr>
          <w:rFonts w:ascii="Times New Roman" w:hAnsi="Times New Roman" w:cs="Times New Roman"/>
          <w:sz w:val="24"/>
          <w:szCs w:val="24"/>
        </w:rPr>
        <w:t>.п</w:t>
      </w:r>
      <w:proofErr w:type="gramEnd"/>
      <w:r w:rsidRPr="00B87B5F">
        <w:rPr>
          <w:rFonts w:ascii="Times New Roman" w:hAnsi="Times New Roman" w:cs="Times New Roman"/>
          <w:sz w:val="24"/>
          <w:szCs w:val="24"/>
        </w:rPr>
        <w:t>.мн.ч</w:t>
      </w:r>
      <w:proofErr w:type="spellEnd"/>
      <w:r w:rsidRPr="00B87B5F">
        <w:rPr>
          <w:rFonts w:ascii="Times New Roman" w:hAnsi="Times New Roman" w:cs="Times New Roman"/>
          <w:sz w:val="24"/>
          <w:szCs w:val="24"/>
        </w:rPr>
        <w:t>.), лила, лилась, ловка, лыжня, медикамент, местностей, (</w:t>
      </w:r>
      <w:proofErr w:type="spellStart"/>
      <w:r w:rsidRPr="00B87B5F">
        <w:rPr>
          <w:rFonts w:ascii="Times New Roman" w:hAnsi="Times New Roman" w:cs="Times New Roman"/>
          <w:sz w:val="24"/>
          <w:szCs w:val="24"/>
        </w:rPr>
        <w:t>род.п.мн.ч</w:t>
      </w:r>
      <w:proofErr w:type="spellEnd"/>
      <w:r w:rsidRPr="00B87B5F">
        <w:rPr>
          <w:rFonts w:ascii="Times New Roman" w:hAnsi="Times New Roman" w:cs="Times New Roman"/>
          <w:sz w:val="24"/>
          <w:szCs w:val="24"/>
        </w:rPr>
        <w:t>.), мо</w:t>
      </w:r>
      <w:r w:rsidRPr="00B87B5F">
        <w:rPr>
          <w:rFonts w:ascii="Times New Roman" w:hAnsi="Times New Roman" w:cs="Times New Roman"/>
          <w:bCs/>
          <w:sz w:val="24"/>
          <w:szCs w:val="24"/>
        </w:rPr>
        <w:t>дель</w:t>
      </w:r>
      <w:r w:rsidRPr="00B87B5F">
        <w:rPr>
          <w:rFonts w:ascii="Times New Roman" w:hAnsi="Times New Roman" w:cs="Times New Roman"/>
          <w:sz w:val="24"/>
          <w:szCs w:val="24"/>
        </w:rPr>
        <w:t>, мозаичный,  молящий, молодёжь, мо</w:t>
      </w:r>
      <w:r w:rsidRPr="00B87B5F">
        <w:rPr>
          <w:rFonts w:ascii="Times New Roman" w:hAnsi="Times New Roman" w:cs="Times New Roman"/>
          <w:bCs/>
          <w:sz w:val="24"/>
          <w:szCs w:val="24"/>
        </w:rPr>
        <w:t>тель</w:t>
      </w:r>
      <w:r w:rsidRPr="00B87B5F">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sidRPr="00B87B5F">
        <w:rPr>
          <w:rFonts w:ascii="Times New Roman" w:hAnsi="Times New Roman" w:cs="Times New Roman"/>
          <w:sz w:val="24"/>
          <w:szCs w:val="24"/>
        </w:rPr>
        <w:t>род</w:t>
      </w:r>
      <w:proofErr w:type="gramStart"/>
      <w:r w:rsidRPr="00B87B5F">
        <w:rPr>
          <w:rFonts w:ascii="Times New Roman" w:hAnsi="Times New Roman" w:cs="Times New Roman"/>
          <w:sz w:val="24"/>
          <w:szCs w:val="24"/>
        </w:rPr>
        <w:t>.п</w:t>
      </w:r>
      <w:proofErr w:type="gramEnd"/>
      <w:r w:rsidRPr="00B87B5F">
        <w:rPr>
          <w:rFonts w:ascii="Times New Roman" w:hAnsi="Times New Roman" w:cs="Times New Roman"/>
          <w:sz w:val="24"/>
          <w:szCs w:val="24"/>
        </w:rPr>
        <w:t>.мн.ч</w:t>
      </w:r>
      <w:proofErr w:type="spellEnd"/>
      <w:r w:rsidRPr="00B87B5F">
        <w:rPr>
          <w:rFonts w:ascii="Times New Roman" w:hAnsi="Times New Roman" w:cs="Times New Roman"/>
          <w:sz w:val="24"/>
          <w:szCs w:val="24"/>
        </w:rPr>
        <w:t>.), ногтя (</w:t>
      </w:r>
      <w:proofErr w:type="spellStart"/>
      <w:r w:rsidRPr="00B87B5F">
        <w:rPr>
          <w:rFonts w:ascii="Times New Roman" w:hAnsi="Times New Roman" w:cs="Times New Roman"/>
          <w:sz w:val="24"/>
          <w:szCs w:val="24"/>
        </w:rPr>
        <w:t>род.п.ед.ч</w:t>
      </w:r>
      <w:proofErr w:type="spellEnd"/>
      <w:r w:rsidRPr="00B87B5F">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B87B5F">
        <w:rPr>
          <w:rFonts w:ascii="Times New Roman" w:hAnsi="Times New Roman" w:cs="Times New Roman"/>
          <w:bCs/>
          <w:sz w:val="24"/>
          <w:szCs w:val="24"/>
        </w:rPr>
        <w:t>де</w:t>
      </w:r>
      <w:r w:rsidRPr="00B87B5F">
        <w:rPr>
          <w:rFonts w:ascii="Times New Roman" w:hAnsi="Times New Roman" w:cs="Times New Roman"/>
          <w:sz w:val="24"/>
          <w:szCs w:val="24"/>
        </w:rPr>
        <w:t xml:space="preserve">я, осведомиться, осведомишься, отбыла, отдала, отдав, отключённый, откупорил,  отозвала, отозвалась, отрочество, одновременный, одноимённый, опека, </w:t>
      </w:r>
      <w:proofErr w:type="gramStart"/>
      <w:r w:rsidRPr="00B87B5F">
        <w:rPr>
          <w:rFonts w:ascii="Times New Roman" w:hAnsi="Times New Roman" w:cs="Times New Roman"/>
          <w:sz w:val="24"/>
          <w:szCs w:val="24"/>
        </w:rPr>
        <w:t>партер, патент, пациент, пенс</w:t>
      </w:r>
      <w:r w:rsidRPr="00B87B5F">
        <w:rPr>
          <w:rFonts w:ascii="Times New Roman" w:hAnsi="Times New Roman" w:cs="Times New Roman"/>
          <w:bCs/>
          <w:sz w:val="24"/>
          <w:szCs w:val="24"/>
        </w:rPr>
        <w:t>не</w:t>
      </w:r>
      <w:r w:rsidRPr="00B87B5F">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почестей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xml:space="preserve">.), предложить, пресса, приговор, приданое, </w:t>
      </w:r>
      <w:r w:rsidRPr="00B87B5F">
        <w:rPr>
          <w:rFonts w:ascii="Times New Roman" w:hAnsi="Times New Roman" w:cs="Times New Roman"/>
          <w:sz w:val="24"/>
          <w:szCs w:val="24"/>
        </w:rPr>
        <w:lastRenderedPageBreak/>
        <w:t>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sidRPr="00B87B5F">
        <w:rPr>
          <w:rFonts w:ascii="Times New Roman" w:hAnsi="Times New Roman" w:cs="Times New Roman"/>
          <w:sz w:val="24"/>
          <w:szCs w:val="24"/>
        </w:rPr>
        <w:t>р.п.мн.ч</w:t>
      </w:r>
      <w:proofErr w:type="spellEnd"/>
      <w:proofErr w:type="gramEnd"/>
      <w:r w:rsidRPr="00B87B5F">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sidRPr="00B87B5F">
        <w:rPr>
          <w:rFonts w:ascii="Times New Roman" w:hAnsi="Times New Roman" w:cs="Times New Roman"/>
          <w:bCs/>
          <w:sz w:val="24"/>
          <w:szCs w:val="24"/>
        </w:rPr>
        <w:t>ект</w:t>
      </w:r>
      <w:r w:rsidRPr="00B87B5F">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сирот (</w:t>
      </w:r>
      <w:proofErr w:type="spellStart"/>
      <w:r w:rsidRPr="00B87B5F">
        <w:rPr>
          <w:rFonts w:ascii="Times New Roman" w:hAnsi="Times New Roman" w:cs="Times New Roman"/>
          <w:sz w:val="24"/>
          <w:szCs w:val="24"/>
        </w:rPr>
        <w:t>род</w:t>
      </w:r>
      <w:proofErr w:type="gramStart"/>
      <w:r w:rsidRPr="00B87B5F">
        <w:rPr>
          <w:rFonts w:ascii="Times New Roman" w:hAnsi="Times New Roman" w:cs="Times New Roman"/>
          <w:sz w:val="24"/>
          <w:szCs w:val="24"/>
        </w:rPr>
        <w:t>.п</w:t>
      </w:r>
      <w:proofErr w:type="gramEnd"/>
      <w:r w:rsidRPr="00B87B5F">
        <w:rPr>
          <w:rFonts w:ascii="Times New Roman" w:hAnsi="Times New Roman" w:cs="Times New Roman"/>
          <w:sz w:val="24"/>
          <w:szCs w:val="24"/>
        </w:rPr>
        <w:t>.мн.ч</w:t>
      </w:r>
      <w:proofErr w:type="spellEnd"/>
      <w:r w:rsidRPr="00B87B5F">
        <w:rPr>
          <w:rFonts w:ascii="Times New Roman" w:hAnsi="Times New Roman" w:cs="Times New Roman"/>
          <w:sz w:val="24"/>
          <w:szCs w:val="24"/>
        </w:rPr>
        <w:t>.), сиротам (</w:t>
      </w:r>
      <w:proofErr w:type="spellStart"/>
      <w:r w:rsidRPr="00B87B5F">
        <w:rPr>
          <w:rFonts w:ascii="Times New Roman" w:hAnsi="Times New Roman" w:cs="Times New Roman"/>
          <w:sz w:val="24"/>
          <w:szCs w:val="24"/>
        </w:rPr>
        <w:t>т.п.мн.ч</w:t>
      </w:r>
      <w:proofErr w:type="spellEnd"/>
      <w:r w:rsidRPr="00B87B5F">
        <w:rPr>
          <w:rFonts w:ascii="Times New Roman" w:hAnsi="Times New Roman" w:cs="Times New Roman"/>
          <w:sz w:val="24"/>
          <w:szCs w:val="24"/>
        </w:rPr>
        <w:t>.), скворечник, скучно, слала (</w:t>
      </w:r>
      <w:proofErr w:type="spellStart"/>
      <w:r w:rsidRPr="00B87B5F">
        <w:rPr>
          <w:rFonts w:ascii="Times New Roman" w:hAnsi="Times New Roman" w:cs="Times New Roman"/>
          <w:sz w:val="24"/>
          <w:szCs w:val="24"/>
        </w:rPr>
        <w:t>пр.вр.ж.р</w:t>
      </w:r>
      <w:proofErr w:type="spellEnd"/>
      <w:r w:rsidRPr="00B87B5F">
        <w:rPr>
          <w:rFonts w:ascii="Times New Roman" w:hAnsi="Times New Roman" w:cs="Times New Roman"/>
          <w:sz w:val="24"/>
          <w:szCs w:val="24"/>
        </w:rPr>
        <w:t xml:space="preserve">.), сливовый, сливочный, сняла, снята, согнутый, создала, создана, </w:t>
      </w:r>
      <w:proofErr w:type="gramStart"/>
      <w:r w:rsidRPr="00B87B5F">
        <w:rPr>
          <w:rFonts w:ascii="Times New Roman" w:hAnsi="Times New Roman" w:cs="Times New Roman"/>
          <w:sz w:val="24"/>
          <w:szCs w:val="24"/>
        </w:rPr>
        <w:t>сорит, средства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средствам (</w:t>
      </w:r>
      <w:proofErr w:type="spellStart"/>
      <w:r w:rsidRPr="00B87B5F">
        <w:rPr>
          <w:rFonts w:ascii="Times New Roman" w:hAnsi="Times New Roman" w:cs="Times New Roman"/>
          <w:sz w:val="24"/>
          <w:szCs w:val="24"/>
        </w:rPr>
        <w:t>д.п.мн.ч</w:t>
      </w:r>
      <w:proofErr w:type="spellEnd"/>
      <w:r w:rsidRPr="00B87B5F">
        <w:rPr>
          <w:rFonts w:ascii="Times New Roman" w:hAnsi="Times New Roman" w:cs="Times New Roman"/>
          <w:sz w:val="24"/>
          <w:szCs w:val="24"/>
        </w:rPr>
        <w:t>.), средствами (</w:t>
      </w:r>
      <w:proofErr w:type="spellStart"/>
      <w:r w:rsidRPr="00B87B5F">
        <w:rPr>
          <w:rFonts w:ascii="Times New Roman" w:hAnsi="Times New Roman" w:cs="Times New Roman"/>
          <w:sz w:val="24"/>
          <w:szCs w:val="24"/>
        </w:rPr>
        <w:t>т.п.мн.ч</w:t>
      </w:r>
      <w:proofErr w:type="spellEnd"/>
      <w:r w:rsidRPr="00B87B5F">
        <w:rPr>
          <w:rFonts w:ascii="Times New Roman" w:hAnsi="Times New Roman" w:cs="Times New Roman"/>
          <w:sz w:val="24"/>
          <w:szCs w:val="24"/>
        </w:rPr>
        <w:t>.), о средствах (</w:t>
      </w:r>
      <w:proofErr w:type="spellStart"/>
      <w:r w:rsidRPr="00B87B5F">
        <w:rPr>
          <w:rFonts w:ascii="Times New Roman" w:hAnsi="Times New Roman" w:cs="Times New Roman"/>
          <w:sz w:val="24"/>
          <w:szCs w:val="24"/>
        </w:rPr>
        <w:t>п.п.мн.ч</w:t>
      </w:r>
      <w:proofErr w:type="spellEnd"/>
      <w:r w:rsidRPr="00B87B5F">
        <w:rPr>
          <w:rFonts w:ascii="Times New Roman" w:hAnsi="Times New Roman" w:cs="Times New Roman"/>
          <w:sz w:val="24"/>
          <w:szCs w:val="24"/>
        </w:rPr>
        <w:t>.), склады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складов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складами (</w:t>
      </w:r>
      <w:proofErr w:type="spellStart"/>
      <w:r w:rsidRPr="00B87B5F">
        <w:rPr>
          <w:rFonts w:ascii="Times New Roman" w:hAnsi="Times New Roman" w:cs="Times New Roman"/>
          <w:sz w:val="24"/>
          <w:szCs w:val="24"/>
        </w:rPr>
        <w:t>т.п.мн.ч</w:t>
      </w:r>
      <w:proofErr w:type="spellEnd"/>
      <w:r w:rsidRPr="00B87B5F">
        <w:rPr>
          <w:rFonts w:ascii="Times New Roman" w:hAnsi="Times New Roman" w:cs="Times New Roman"/>
          <w:sz w:val="24"/>
          <w:szCs w:val="24"/>
        </w:rPr>
        <w:t>.), на складах (</w:t>
      </w:r>
      <w:proofErr w:type="spellStart"/>
      <w:r w:rsidRPr="00B87B5F">
        <w:rPr>
          <w:rFonts w:ascii="Times New Roman" w:hAnsi="Times New Roman" w:cs="Times New Roman"/>
          <w:sz w:val="24"/>
          <w:szCs w:val="24"/>
        </w:rPr>
        <w:t>п.п.мн.ч</w:t>
      </w:r>
      <w:proofErr w:type="spellEnd"/>
      <w:r w:rsidRPr="00B87B5F">
        <w:rPr>
          <w:rFonts w:ascii="Times New Roman" w:hAnsi="Times New Roman" w:cs="Times New Roman"/>
          <w:sz w:val="24"/>
          <w:szCs w:val="24"/>
        </w:rPr>
        <w:t>.), скольких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сколькими (</w:t>
      </w:r>
      <w:proofErr w:type="spellStart"/>
      <w:r w:rsidRPr="00B87B5F">
        <w:rPr>
          <w:rFonts w:ascii="Times New Roman" w:hAnsi="Times New Roman" w:cs="Times New Roman"/>
          <w:sz w:val="24"/>
          <w:szCs w:val="24"/>
        </w:rPr>
        <w:t>т.п.мн.ч</w:t>
      </w:r>
      <w:proofErr w:type="spellEnd"/>
      <w:r w:rsidRPr="00B87B5F">
        <w:rPr>
          <w:rFonts w:ascii="Times New Roman" w:hAnsi="Times New Roman" w:cs="Times New Roman"/>
          <w:sz w:val="24"/>
          <w:szCs w:val="24"/>
        </w:rPr>
        <w:t>.), о скольких (</w:t>
      </w:r>
      <w:proofErr w:type="spellStart"/>
      <w:r w:rsidRPr="00B87B5F">
        <w:rPr>
          <w:rFonts w:ascii="Times New Roman" w:hAnsi="Times New Roman" w:cs="Times New Roman"/>
          <w:sz w:val="24"/>
          <w:szCs w:val="24"/>
        </w:rPr>
        <w:t>п.п.мн.ч</w:t>
      </w:r>
      <w:proofErr w:type="spellEnd"/>
      <w:r w:rsidRPr="00B87B5F">
        <w:rPr>
          <w:rFonts w:ascii="Times New Roman" w:hAnsi="Times New Roman" w:cs="Times New Roman"/>
          <w:sz w:val="24"/>
          <w:szCs w:val="24"/>
        </w:rPr>
        <w:t>.), созыв</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sidRPr="00B87B5F">
        <w:rPr>
          <w:rFonts w:ascii="Times New Roman" w:hAnsi="Times New Roman" w:cs="Times New Roman"/>
          <w:sz w:val="24"/>
          <w:szCs w:val="24"/>
        </w:rPr>
        <w:t>р.п.ед.ч</w:t>
      </w:r>
      <w:proofErr w:type="spellEnd"/>
      <w:r w:rsidRPr="00B87B5F">
        <w:rPr>
          <w:rFonts w:ascii="Times New Roman" w:hAnsi="Times New Roman" w:cs="Times New Roman"/>
          <w:sz w:val="24"/>
          <w:szCs w:val="24"/>
        </w:rPr>
        <w:t>.), торту (</w:t>
      </w:r>
      <w:proofErr w:type="spellStart"/>
      <w:r w:rsidRPr="00B87B5F">
        <w:rPr>
          <w:rFonts w:ascii="Times New Roman" w:hAnsi="Times New Roman" w:cs="Times New Roman"/>
          <w:sz w:val="24"/>
          <w:szCs w:val="24"/>
        </w:rPr>
        <w:t>д.п.ед.ч</w:t>
      </w:r>
      <w:proofErr w:type="spellEnd"/>
      <w:r w:rsidRPr="00B87B5F">
        <w:rPr>
          <w:rFonts w:ascii="Times New Roman" w:hAnsi="Times New Roman" w:cs="Times New Roman"/>
          <w:sz w:val="24"/>
          <w:szCs w:val="24"/>
        </w:rPr>
        <w:t>.), о торте (</w:t>
      </w:r>
      <w:proofErr w:type="spellStart"/>
      <w:r w:rsidRPr="00B87B5F">
        <w:rPr>
          <w:rFonts w:ascii="Times New Roman" w:hAnsi="Times New Roman" w:cs="Times New Roman"/>
          <w:sz w:val="24"/>
          <w:szCs w:val="24"/>
        </w:rPr>
        <w:t>п.п.ед.ч</w:t>
      </w:r>
      <w:proofErr w:type="spellEnd"/>
      <w:r w:rsidRPr="00B87B5F">
        <w:rPr>
          <w:rFonts w:ascii="Times New Roman" w:hAnsi="Times New Roman" w:cs="Times New Roman"/>
          <w:sz w:val="24"/>
          <w:szCs w:val="24"/>
        </w:rPr>
        <w:t>.), торты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тортов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тортам (</w:t>
      </w:r>
      <w:proofErr w:type="spellStart"/>
      <w:r w:rsidRPr="00B87B5F">
        <w:rPr>
          <w:rFonts w:ascii="Times New Roman" w:hAnsi="Times New Roman" w:cs="Times New Roman"/>
          <w:sz w:val="24"/>
          <w:szCs w:val="24"/>
        </w:rPr>
        <w:t>д.п.мн.ч</w:t>
      </w:r>
      <w:proofErr w:type="spellEnd"/>
      <w:r w:rsidRPr="00B87B5F">
        <w:rPr>
          <w:rFonts w:ascii="Times New Roman" w:hAnsi="Times New Roman" w:cs="Times New Roman"/>
          <w:sz w:val="24"/>
          <w:szCs w:val="24"/>
        </w:rPr>
        <w:t>.), о тортах (</w:t>
      </w:r>
      <w:proofErr w:type="spellStart"/>
      <w:r w:rsidRPr="00B87B5F">
        <w:rPr>
          <w:rFonts w:ascii="Times New Roman" w:hAnsi="Times New Roman" w:cs="Times New Roman"/>
          <w:sz w:val="24"/>
          <w:szCs w:val="24"/>
        </w:rPr>
        <w:t>п.п.мн.ч</w:t>
      </w:r>
      <w:proofErr w:type="spellEnd"/>
      <w:r w:rsidRPr="00B87B5F">
        <w:rPr>
          <w:rFonts w:ascii="Times New Roman" w:hAnsi="Times New Roman" w:cs="Times New Roman"/>
          <w:sz w:val="24"/>
          <w:szCs w:val="24"/>
        </w:rPr>
        <w:t>.), тотчас, туфля (</w:t>
      </w:r>
      <w:proofErr w:type="spellStart"/>
      <w:r w:rsidRPr="00B87B5F">
        <w:rPr>
          <w:rFonts w:ascii="Times New Roman" w:hAnsi="Times New Roman" w:cs="Times New Roman"/>
          <w:sz w:val="24"/>
          <w:szCs w:val="24"/>
        </w:rPr>
        <w:t>им.п.ед</w:t>
      </w:r>
      <w:proofErr w:type="gramEnd"/>
      <w:r w:rsidRPr="00B87B5F">
        <w:rPr>
          <w:rFonts w:ascii="Times New Roman" w:hAnsi="Times New Roman" w:cs="Times New Roman"/>
          <w:sz w:val="24"/>
          <w:szCs w:val="24"/>
        </w:rPr>
        <w:t>.</w:t>
      </w:r>
      <w:proofErr w:type="gramStart"/>
      <w:r w:rsidRPr="00B87B5F">
        <w:rPr>
          <w:rFonts w:ascii="Times New Roman" w:hAnsi="Times New Roman" w:cs="Times New Roman"/>
          <w:sz w:val="24"/>
          <w:szCs w:val="24"/>
        </w:rPr>
        <w:t>ч</w:t>
      </w:r>
      <w:proofErr w:type="spellEnd"/>
      <w:r w:rsidRPr="00B87B5F">
        <w:rPr>
          <w:rFonts w:ascii="Times New Roman" w:hAnsi="Times New Roman" w:cs="Times New Roman"/>
          <w:sz w:val="24"/>
          <w:szCs w:val="24"/>
        </w:rPr>
        <w:t>.), туфель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туфлям (</w:t>
      </w:r>
      <w:proofErr w:type="spellStart"/>
      <w:r w:rsidRPr="00B87B5F">
        <w:rPr>
          <w:rFonts w:ascii="Times New Roman" w:hAnsi="Times New Roman" w:cs="Times New Roman"/>
          <w:sz w:val="24"/>
          <w:szCs w:val="24"/>
        </w:rPr>
        <w:t>д.п.мн.ч</w:t>
      </w:r>
      <w:proofErr w:type="spellEnd"/>
      <w:r w:rsidRPr="00B87B5F">
        <w:rPr>
          <w:rFonts w:ascii="Times New Roman" w:hAnsi="Times New Roman" w:cs="Times New Roman"/>
          <w:sz w:val="24"/>
          <w:szCs w:val="24"/>
        </w:rPr>
        <w:t>.), убрала, убыстрить, уведомить, углубить, украинец, украинский,  укрепит, умерший, усугубить, фанера, фарва</w:t>
      </w:r>
      <w:r w:rsidRPr="00B87B5F">
        <w:rPr>
          <w:rFonts w:ascii="Times New Roman" w:hAnsi="Times New Roman" w:cs="Times New Roman"/>
          <w:bCs/>
          <w:sz w:val="24"/>
          <w:szCs w:val="24"/>
        </w:rPr>
        <w:t>тер</w:t>
      </w:r>
      <w:r w:rsidRPr="00B87B5F">
        <w:rPr>
          <w:rFonts w:ascii="Times New Roman" w:hAnsi="Times New Roman" w:cs="Times New Roman"/>
          <w:sz w:val="24"/>
          <w:szCs w:val="24"/>
        </w:rPr>
        <w:t xml:space="preserve">, </w:t>
      </w:r>
      <w:r w:rsidRPr="00B87B5F">
        <w:rPr>
          <w:rFonts w:ascii="Times New Roman" w:hAnsi="Times New Roman" w:cs="Times New Roman"/>
          <w:bCs/>
          <w:sz w:val="24"/>
          <w:szCs w:val="24"/>
        </w:rPr>
        <w:t>экстерн</w:t>
      </w:r>
      <w:r w:rsidRPr="00B87B5F">
        <w:rPr>
          <w:rFonts w:ascii="Times New Roman" w:hAnsi="Times New Roman" w:cs="Times New Roman"/>
          <w:sz w:val="24"/>
          <w:szCs w:val="24"/>
        </w:rPr>
        <w:t xml:space="preserve">, фарфор, феномен, флюорография, </w:t>
      </w:r>
      <w:r w:rsidRPr="00B87B5F">
        <w:rPr>
          <w:rFonts w:ascii="Times New Roman" w:hAnsi="Times New Roman" w:cs="Times New Roman"/>
          <w:color w:val="000000"/>
          <w:sz w:val="24"/>
          <w:szCs w:val="24"/>
        </w:rPr>
        <w:t>х</w:t>
      </w:r>
      <w:r w:rsidRPr="00B87B5F">
        <w:rPr>
          <w:rFonts w:ascii="Times New Roman" w:hAnsi="Times New Roman" w:cs="Times New Roman"/>
          <w:sz w:val="24"/>
          <w:szCs w:val="24"/>
        </w:rPr>
        <w:t>воя, ходатайствовать, хозяева, христианин, цемент, центнер, цепочка, цита</w:t>
      </w:r>
      <w:r w:rsidRPr="00B87B5F">
        <w:rPr>
          <w:rFonts w:ascii="Times New Roman" w:hAnsi="Times New Roman" w:cs="Times New Roman"/>
          <w:bCs/>
          <w:sz w:val="24"/>
          <w:szCs w:val="24"/>
        </w:rPr>
        <w:t>дель</w:t>
      </w:r>
      <w:r w:rsidRPr="00B87B5F">
        <w:rPr>
          <w:rFonts w:ascii="Times New Roman" w:hAnsi="Times New Roman" w:cs="Times New Roman"/>
          <w:sz w:val="24"/>
          <w:szCs w:val="24"/>
        </w:rPr>
        <w:t xml:space="preserve">, цыган, черпать, шарфы, шасси, </w:t>
      </w:r>
      <w:r w:rsidRPr="00B87B5F">
        <w:rPr>
          <w:rFonts w:ascii="Times New Roman" w:hAnsi="Times New Roman" w:cs="Times New Roman"/>
          <w:bCs/>
          <w:sz w:val="24"/>
          <w:szCs w:val="24"/>
        </w:rPr>
        <w:t>шедевр</w:t>
      </w:r>
      <w:r w:rsidRPr="00B87B5F">
        <w:rPr>
          <w:rFonts w:ascii="Times New Roman" w:hAnsi="Times New Roman" w:cs="Times New Roman"/>
          <w:sz w:val="24"/>
          <w:szCs w:val="24"/>
        </w:rPr>
        <w:t xml:space="preserve">, </w:t>
      </w:r>
      <w:r w:rsidRPr="00B87B5F">
        <w:rPr>
          <w:rFonts w:ascii="Times New Roman" w:hAnsi="Times New Roman" w:cs="Times New Roman"/>
          <w:bCs/>
          <w:sz w:val="24"/>
          <w:szCs w:val="24"/>
        </w:rPr>
        <w:t>штем</w:t>
      </w:r>
      <w:r w:rsidRPr="00B87B5F">
        <w:rPr>
          <w:rFonts w:ascii="Times New Roman" w:hAnsi="Times New Roman" w:cs="Times New Roman"/>
          <w:sz w:val="24"/>
          <w:szCs w:val="24"/>
        </w:rPr>
        <w:t>пель, шос</w:t>
      </w:r>
      <w:r w:rsidRPr="00B87B5F">
        <w:rPr>
          <w:rFonts w:ascii="Times New Roman" w:hAnsi="Times New Roman" w:cs="Times New Roman"/>
          <w:bCs/>
          <w:sz w:val="24"/>
          <w:szCs w:val="24"/>
        </w:rPr>
        <w:t>се</w:t>
      </w:r>
      <w:r w:rsidRPr="00B87B5F">
        <w:rPr>
          <w:rFonts w:ascii="Times New Roman" w:hAnsi="Times New Roman" w:cs="Times New Roman"/>
          <w:sz w:val="24"/>
          <w:szCs w:val="24"/>
        </w:rPr>
        <w:t>, шофёр, щавель, щемит, щёлкать, шинель, щавель, эксперт,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экспертный, </w:t>
      </w:r>
      <w:r w:rsidRPr="00B87B5F">
        <w:rPr>
          <w:rFonts w:ascii="Times New Roman" w:hAnsi="Times New Roman" w:cs="Times New Roman"/>
          <w:color w:val="000000"/>
          <w:sz w:val="24"/>
          <w:szCs w:val="24"/>
        </w:rPr>
        <w:t xml:space="preserve">энергия, </w:t>
      </w:r>
      <w:r w:rsidRPr="00B87B5F">
        <w:rPr>
          <w:rFonts w:ascii="Times New Roman" w:hAnsi="Times New Roman" w:cs="Times New Roman"/>
          <w:sz w:val="24"/>
          <w:szCs w:val="24"/>
        </w:rPr>
        <w:t>языковые (явления), яичница.</w:t>
      </w:r>
      <w:proofErr w:type="gramEnd"/>
    </w:p>
    <w:p w:rsidR="00B87B5F" w:rsidRPr="00B87B5F" w:rsidRDefault="00B87B5F" w:rsidP="00B87B5F">
      <w:pPr>
        <w:spacing w:after="0" w:line="240" w:lineRule="auto"/>
        <w:jc w:val="center"/>
        <w:rPr>
          <w:rFonts w:ascii="Times New Roman" w:hAnsi="Times New Roman" w:cs="Times New Roman"/>
          <w:sz w:val="24"/>
          <w:szCs w:val="24"/>
        </w:rPr>
      </w:pPr>
      <w:r w:rsidRPr="00B87B5F">
        <w:rPr>
          <w:rFonts w:ascii="Times New Roman" w:hAnsi="Times New Roman" w:cs="Times New Roman"/>
          <w:b/>
          <w:sz w:val="24"/>
          <w:szCs w:val="24"/>
        </w:rPr>
        <w:t>Орфографический минимум</w:t>
      </w:r>
    </w:p>
    <w:p w:rsidR="00B87B5F" w:rsidRPr="00B87B5F" w:rsidRDefault="00B87B5F" w:rsidP="00B87B5F">
      <w:pPr>
        <w:spacing w:after="0" w:line="240" w:lineRule="auto"/>
        <w:jc w:val="both"/>
        <w:rPr>
          <w:rFonts w:ascii="Times New Roman" w:hAnsi="Times New Roman" w:cs="Times New Roman"/>
          <w:bCs/>
          <w:sz w:val="24"/>
          <w:szCs w:val="24"/>
        </w:rPr>
      </w:pPr>
      <w:r w:rsidRPr="00B87B5F">
        <w:rPr>
          <w:rFonts w:ascii="Times New Roman" w:hAnsi="Times New Roman" w:cs="Times New Roman"/>
          <w:bCs/>
          <w:sz w:val="24"/>
          <w:szCs w:val="24"/>
        </w:rPr>
        <w:t>Проверьте правильность своего написания слов из следующего списка:</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 xml:space="preserve">Аббревиатура, абонемент, агрегат, </w:t>
      </w:r>
      <w:r w:rsidRPr="00B87B5F">
        <w:rPr>
          <w:rFonts w:ascii="Times New Roman" w:hAnsi="Times New Roman" w:cs="Times New Roman"/>
          <w:bCs/>
          <w:color w:val="000000"/>
          <w:sz w:val="24"/>
          <w:szCs w:val="24"/>
        </w:rPr>
        <w:t>агрессия,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адъютант, </w:t>
      </w:r>
      <w:r w:rsidRPr="00B87B5F">
        <w:rPr>
          <w:rFonts w:ascii="Times New Roman" w:hAnsi="Times New Roman" w:cs="Times New Roman"/>
          <w:bCs/>
          <w:color w:val="000000"/>
          <w:sz w:val="24"/>
          <w:szCs w:val="24"/>
        </w:rPr>
        <w:t>акклиматизация,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аккомпанемент, аккумулятор, аккуратный, </w:t>
      </w:r>
      <w:r w:rsidRPr="00B87B5F">
        <w:rPr>
          <w:rFonts w:ascii="Times New Roman" w:hAnsi="Times New Roman" w:cs="Times New Roman"/>
          <w:bCs/>
          <w:color w:val="000000"/>
          <w:sz w:val="24"/>
          <w:szCs w:val="24"/>
        </w:rPr>
        <w:t>аллергия, алогизм,</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алюминиевый, аннотация, аннулировать, </w:t>
      </w:r>
      <w:r w:rsidRPr="00B87B5F">
        <w:rPr>
          <w:rFonts w:ascii="Times New Roman" w:hAnsi="Times New Roman" w:cs="Times New Roman"/>
          <w:bCs/>
          <w:color w:val="000000"/>
          <w:sz w:val="24"/>
          <w:szCs w:val="24"/>
        </w:rPr>
        <w:t>апелляция,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аплодисменты, аппарат, аппендицит, аппетит, </w:t>
      </w:r>
      <w:r w:rsidRPr="00B87B5F">
        <w:rPr>
          <w:rFonts w:ascii="Times New Roman" w:hAnsi="Times New Roman" w:cs="Times New Roman"/>
          <w:bCs/>
          <w:color w:val="000000"/>
          <w:sz w:val="24"/>
          <w:szCs w:val="24"/>
        </w:rPr>
        <w:t>аптека, артиллерия,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B87B5F">
        <w:rPr>
          <w:rFonts w:ascii="Times New Roman" w:hAnsi="Times New Roman" w:cs="Times New Roman"/>
          <w:bCs/>
          <w:color w:val="000000"/>
          <w:sz w:val="24"/>
          <w:szCs w:val="24"/>
        </w:rPr>
        <w:t>бензин,</w:t>
      </w:r>
      <w:r w:rsidRPr="00B87B5F">
        <w:rPr>
          <w:rFonts w:ascii="Times New Roman" w:hAnsi="Times New Roman" w:cs="Times New Roman"/>
          <w:b/>
          <w:sz w:val="24"/>
          <w:szCs w:val="24"/>
        </w:rPr>
        <w:t xml:space="preserve"> </w:t>
      </w:r>
      <w:r w:rsidRPr="00B87B5F">
        <w:rPr>
          <w:rFonts w:ascii="Times New Roman" w:hAnsi="Times New Roman" w:cs="Times New Roman"/>
          <w:bCs/>
          <w:color w:val="000000"/>
          <w:sz w:val="24"/>
          <w:szCs w:val="24"/>
        </w:rPr>
        <w:t>беседа,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бечевка, </w:t>
      </w:r>
      <w:r w:rsidRPr="00B87B5F">
        <w:rPr>
          <w:rFonts w:ascii="Times New Roman" w:hAnsi="Times New Roman" w:cs="Times New Roman"/>
          <w:bCs/>
          <w:color w:val="000000"/>
          <w:sz w:val="24"/>
          <w:szCs w:val="24"/>
        </w:rPr>
        <w:t>блеснуть,</w:t>
      </w:r>
      <w:r w:rsidRPr="00B87B5F">
        <w:rPr>
          <w:rFonts w:ascii="Times New Roman" w:hAnsi="Times New Roman" w:cs="Times New Roman"/>
          <w:sz w:val="24"/>
          <w:szCs w:val="24"/>
        </w:rPr>
        <w:t xml:space="preserve"> блокнот, брошюра, брусчатка, бульон, бюллетень, вакантный, </w:t>
      </w:r>
      <w:r w:rsidRPr="00B87B5F">
        <w:rPr>
          <w:rFonts w:ascii="Times New Roman" w:hAnsi="Times New Roman" w:cs="Times New Roman"/>
          <w:bCs/>
          <w:color w:val="000000"/>
          <w:sz w:val="24"/>
          <w:szCs w:val="24"/>
        </w:rPr>
        <w:t>ватрушка, велосипед,</w:t>
      </w:r>
      <w:r w:rsidRPr="00B87B5F">
        <w:rPr>
          <w:rFonts w:ascii="Times New Roman" w:hAnsi="Times New Roman" w:cs="Times New Roman"/>
          <w:b/>
          <w:sz w:val="24"/>
          <w:szCs w:val="24"/>
        </w:rPr>
        <w:t xml:space="preserve"> </w:t>
      </w:r>
      <w:r w:rsidRPr="00B87B5F">
        <w:rPr>
          <w:rFonts w:ascii="Times New Roman" w:hAnsi="Times New Roman" w:cs="Times New Roman"/>
          <w:bCs/>
          <w:color w:val="000000"/>
          <w:sz w:val="24"/>
          <w:szCs w:val="24"/>
        </w:rPr>
        <w:t>вереница,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веснушчатый, </w:t>
      </w:r>
      <w:r w:rsidRPr="00B87B5F">
        <w:rPr>
          <w:rFonts w:ascii="Times New Roman" w:hAnsi="Times New Roman" w:cs="Times New Roman"/>
          <w:bCs/>
          <w:color w:val="000000"/>
          <w:sz w:val="24"/>
          <w:szCs w:val="24"/>
        </w:rPr>
        <w:t>вестибюль,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ветеран, ветреный, взимать, видимый, </w:t>
      </w:r>
      <w:r w:rsidRPr="00B87B5F">
        <w:rPr>
          <w:rFonts w:ascii="Times New Roman" w:hAnsi="Times New Roman" w:cs="Times New Roman"/>
          <w:bCs/>
          <w:color w:val="000000"/>
          <w:sz w:val="24"/>
          <w:szCs w:val="24"/>
        </w:rPr>
        <w:t>винегрет,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витрина, влево, водоросли</w:t>
      </w:r>
      <w:proofErr w:type="gramEnd"/>
      <w:r w:rsidRPr="00B87B5F">
        <w:rPr>
          <w:rFonts w:ascii="Times New Roman" w:hAnsi="Times New Roman" w:cs="Times New Roman"/>
          <w:sz w:val="24"/>
          <w:szCs w:val="24"/>
        </w:rPr>
        <w:t xml:space="preserve">, </w:t>
      </w:r>
      <w:r w:rsidRPr="00B87B5F">
        <w:rPr>
          <w:rFonts w:ascii="Times New Roman" w:hAnsi="Times New Roman" w:cs="Times New Roman"/>
          <w:bCs/>
          <w:color w:val="000000"/>
          <w:sz w:val="24"/>
          <w:szCs w:val="24"/>
        </w:rPr>
        <w:t>возражать,</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 xml:space="preserve">военачальник, волеизъявление, </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B87B5F">
        <w:rPr>
          <w:rFonts w:ascii="Times New Roman" w:hAnsi="Times New Roman" w:cs="Times New Roman"/>
          <w:bCs/>
          <w:color w:val="000000"/>
          <w:sz w:val="24"/>
          <w:szCs w:val="24"/>
        </w:rPr>
        <w:t>гардероб, гастроном,</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генерал-майор</w:t>
      </w:r>
      <w:r w:rsidRPr="00B87B5F">
        <w:rPr>
          <w:rFonts w:ascii="Times New Roman" w:hAnsi="Times New Roman" w:cs="Times New Roman"/>
          <w:b/>
          <w:sz w:val="24"/>
          <w:szCs w:val="24"/>
        </w:rPr>
        <w:t xml:space="preserve">,  </w:t>
      </w:r>
      <w:r w:rsidRPr="00B87B5F">
        <w:rPr>
          <w:rFonts w:ascii="Times New Roman" w:hAnsi="Times New Roman" w:cs="Times New Roman"/>
          <w:bCs/>
          <w:color w:val="000000"/>
          <w:sz w:val="24"/>
          <w:szCs w:val="24"/>
        </w:rPr>
        <w:t>гигиена,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главврач, горячо,  грипп, </w:t>
      </w:r>
      <w:r w:rsidRPr="00B87B5F">
        <w:rPr>
          <w:rFonts w:ascii="Times New Roman" w:hAnsi="Times New Roman" w:cs="Times New Roman"/>
          <w:bCs/>
          <w:color w:val="000000"/>
          <w:sz w:val="24"/>
          <w:szCs w:val="24"/>
        </w:rPr>
        <w:t>громадный,</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B87B5F">
        <w:rPr>
          <w:rFonts w:ascii="Times New Roman" w:hAnsi="Times New Roman" w:cs="Times New Roman"/>
          <w:bCs/>
          <w:color w:val="000000"/>
          <w:sz w:val="24"/>
          <w:szCs w:val="24"/>
        </w:rPr>
        <w:t>дерматин,</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B87B5F">
        <w:rPr>
          <w:rFonts w:ascii="Times New Roman" w:hAnsi="Times New Roman" w:cs="Times New Roman"/>
          <w:bCs/>
          <w:color w:val="000000"/>
          <w:sz w:val="24"/>
          <w:szCs w:val="24"/>
        </w:rPr>
        <w:t>дисциплина,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B87B5F">
        <w:rPr>
          <w:rFonts w:ascii="Times New Roman" w:hAnsi="Times New Roman" w:cs="Times New Roman"/>
          <w:bCs/>
          <w:color w:val="000000"/>
          <w:sz w:val="24"/>
          <w:szCs w:val="24"/>
        </w:rPr>
        <w:t>жестче,</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B87B5F">
        <w:rPr>
          <w:rFonts w:ascii="Times New Roman" w:hAnsi="Times New Roman" w:cs="Times New Roman"/>
          <w:bCs/>
          <w:color w:val="000000"/>
          <w:sz w:val="24"/>
          <w:szCs w:val="24"/>
        </w:rPr>
        <w:t xml:space="preserve">идеология, </w:t>
      </w:r>
      <w:r w:rsidRPr="00B87B5F">
        <w:rPr>
          <w:rFonts w:ascii="Times New Roman" w:hAnsi="Times New Roman" w:cs="Times New Roman"/>
          <w:sz w:val="24"/>
          <w:szCs w:val="24"/>
        </w:rPr>
        <w:t>изгнать</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 xml:space="preserve">изложение, иллюзия, иллюстрация, имитация, иммунитет, импровизация, инвестиция, </w:t>
      </w:r>
      <w:r w:rsidRPr="00B87B5F">
        <w:rPr>
          <w:rFonts w:ascii="Times New Roman" w:hAnsi="Times New Roman" w:cs="Times New Roman"/>
          <w:bCs/>
          <w:color w:val="000000"/>
          <w:sz w:val="24"/>
          <w:szCs w:val="24"/>
        </w:rPr>
        <w:t>инженер,</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B87B5F">
        <w:rPr>
          <w:rFonts w:ascii="Times New Roman" w:hAnsi="Times New Roman" w:cs="Times New Roman"/>
          <w:bCs/>
          <w:color w:val="000000"/>
          <w:sz w:val="24"/>
          <w:szCs w:val="24"/>
        </w:rPr>
        <w:t>инъекция,</w:t>
      </w:r>
      <w:r w:rsidRPr="00B87B5F">
        <w:rPr>
          <w:rFonts w:ascii="Times New Roman" w:hAnsi="Times New Roman" w:cs="Times New Roman"/>
          <w:sz w:val="24"/>
          <w:szCs w:val="24"/>
        </w:rPr>
        <w:t xml:space="preserve"> искусный, искусственный, искусство,  </w:t>
      </w:r>
      <w:r w:rsidRPr="00B87B5F">
        <w:rPr>
          <w:rFonts w:ascii="Times New Roman" w:hAnsi="Times New Roman" w:cs="Times New Roman"/>
          <w:bCs/>
          <w:color w:val="000000"/>
          <w:sz w:val="24"/>
          <w:szCs w:val="24"/>
        </w:rPr>
        <w:t>каблук,</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кавказский, кавычки, карикатура, </w:t>
      </w:r>
      <w:r w:rsidRPr="00B87B5F">
        <w:rPr>
          <w:rFonts w:ascii="Times New Roman" w:hAnsi="Times New Roman" w:cs="Times New Roman"/>
          <w:bCs/>
          <w:color w:val="000000"/>
          <w:sz w:val="24"/>
          <w:szCs w:val="24"/>
        </w:rPr>
        <w:t>карниз,</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B87B5F">
        <w:rPr>
          <w:rFonts w:ascii="Times New Roman" w:hAnsi="Times New Roman" w:cs="Times New Roman"/>
          <w:bCs/>
          <w:color w:val="000000"/>
          <w:sz w:val="24"/>
          <w:szCs w:val="24"/>
        </w:rPr>
        <w:t>конфорка,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конфронтация, конъюнктура, </w:t>
      </w:r>
      <w:r w:rsidRPr="00B87B5F">
        <w:rPr>
          <w:rFonts w:ascii="Times New Roman" w:hAnsi="Times New Roman" w:cs="Times New Roman"/>
          <w:bCs/>
          <w:color w:val="000000"/>
          <w:sz w:val="24"/>
          <w:szCs w:val="24"/>
        </w:rPr>
        <w:t>коридор,</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корректность, коррупция, коснуться, </w:t>
      </w:r>
      <w:r w:rsidRPr="00B87B5F">
        <w:rPr>
          <w:rFonts w:ascii="Times New Roman" w:hAnsi="Times New Roman" w:cs="Times New Roman"/>
          <w:bCs/>
          <w:color w:val="000000"/>
          <w:sz w:val="24"/>
          <w:szCs w:val="24"/>
        </w:rPr>
        <w:t>кофта,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криминал, кристалл</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 xml:space="preserve">кристальный, крыжовник, курьезный, легитимный, </w:t>
      </w:r>
      <w:r w:rsidRPr="00B87B5F">
        <w:rPr>
          <w:rFonts w:ascii="Times New Roman" w:hAnsi="Times New Roman" w:cs="Times New Roman"/>
          <w:bCs/>
          <w:color w:val="000000"/>
          <w:sz w:val="24"/>
          <w:szCs w:val="24"/>
        </w:rPr>
        <w:t>лелеять, лестница,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лжет, либеральный, лицемерный, лицензия, лишь, </w:t>
      </w:r>
      <w:r w:rsidRPr="00B87B5F">
        <w:rPr>
          <w:rFonts w:ascii="Times New Roman" w:hAnsi="Times New Roman" w:cs="Times New Roman"/>
          <w:bCs/>
          <w:color w:val="000000"/>
          <w:sz w:val="24"/>
          <w:szCs w:val="24"/>
        </w:rPr>
        <w:t>макулатура, манифест,</w:t>
      </w:r>
      <w:r w:rsidRPr="00B87B5F">
        <w:rPr>
          <w:rFonts w:ascii="Times New Roman" w:hAnsi="Times New Roman" w:cs="Times New Roman"/>
          <w:b/>
          <w:bCs/>
          <w:color w:val="000000"/>
          <w:sz w:val="24"/>
          <w:szCs w:val="24"/>
        </w:rPr>
        <w:t xml:space="preserve"> </w:t>
      </w:r>
      <w:proofErr w:type="spellStart"/>
      <w:r w:rsidRPr="00B87B5F">
        <w:rPr>
          <w:rFonts w:ascii="Times New Roman" w:hAnsi="Times New Roman" w:cs="Times New Roman"/>
          <w:sz w:val="24"/>
          <w:szCs w:val="24"/>
        </w:rPr>
        <w:t>маркетолог</w:t>
      </w:r>
      <w:proofErr w:type="spellEnd"/>
      <w:r w:rsidRPr="00B87B5F">
        <w:rPr>
          <w:rFonts w:ascii="Times New Roman" w:hAnsi="Times New Roman" w:cs="Times New Roman"/>
          <w:sz w:val="24"/>
          <w:szCs w:val="24"/>
        </w:rPr>
        <w:t xml:space="preserve">, медвежонок, мемориал, металл, </w:t>
      </w:r>
      <w:r w:rsidRPr="00B87B5F">
        <w:rPr>
          <w:rFonts w:ascii="Times New Roman" w:hAnsi="Times New Roman" w:cs="Times New Roman"/>
          <w:bCs/>
          <w:color w:val="000000"/>
          <w:sz w:val="24"/>
          <w:szCs w:val="24"/>
        </w:rPr>
        <w:t>метель,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bCs/>
          <w:color w:val="000000"/>
          <w:sz w:val="24"/>
          <w:szCs w:val="24"/>
        </w:rPr>
        <w:t>меценат,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микрорайон, минимальный, мировоззрение, мультипликация, </w:t>
      </w:r>
      <w:r w:rsidRPr="00B87B5F">
        <w:rPr>
          <w:rFonts w:ascii="Times New Roman" w:hAnsi="Times New Roman" w:cs="Times New Roman"/>
          <w:bCs/>
          <w:color w:val="000000"/>
          <w:sz w:val="24"/>
          <w:szCs w:val="24"/>
        </w:rPr>
        <w:t>наваждение,</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B87B5F">
        <w:rPr>
          <w:rFonts w:ascii="Times New Roman" w:hAnsi="Times New Roman" w:cs="Times New Roman"/>
          <w:bCs/>
          <w:color w:val="000000"/>
          <w:sz w:val="24"/>
          <w:szCs w:val="24"/>
        </w:rPr>
        <w:t>обоняние,</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объект, объявление, объяснение, объятие, </w:t>
      </w:r>
      <w:r w:rsidRPr="00B87B5F">
        <w:rPr>
          <w:rFonts w:ascii="Times New Roman" w:hAnsi="Times New Roman" w:cs="Times New Roman"/>
          <w:bCs/>
          <w:color w:val="000000"/>
          <w:sz w:val="24"/>
          <w:szCs w:val="24"/>
        </w:rPr>
        <w:t>одолеть,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оловянный, опасный, оппонент, ординарный, орнамент, священный, </w:t>
      </w:r>
      <w:r w:rsidRPr="00B87B5F">
        <w:rPr>
          <w:rFonts w:ascii="Times New Roman" w:hAnsi="Times New Roman" w:cs="Times New Roman"/>
          <w:bCs/>
          <w:color w:val="000000"/>
          <w:sz w:val="24"/>
          <w:szCs w:val="24"/>
        </w:rPr>
        <w:t>отразить,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отрасль, отрежь, отчаянный</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 xml:space="preserve">отыскать, </w:t>
      </w:r>
      <w:r w:rsidRPr="00B87B5F">
        <w:rPr>
          <w:rFonts w:ascii="Times New Roman" w:hAnsi="Times New Roman" w:cs="Times New Roman"/>
          <w:bCs/>
          <w:color w:val="000000"/>
          <w:sz w:val="24"/>
          <w:szCs w:val="24"/>
        </w:rPr>
        <w:t xml:space="preserve">палисадник, папоротник, </w:t>
      </w:r>
      <w:r w:rsidRPr="00B87B5F">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B87B5F">
        <w:rPr>
          <w:rFonts w:ascii="Times New Roman" w:hAnsi="Times New Roman" w:cs="Times New Roman"/>
          <w:bCs/>
          <w:color w:val="000000"/>
          <w:sz w:val="24"/>
          <w:szCs w:val="24"/>
        </w:rPr>
        <w:t>предварительный,</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предлагать, предложить, предынфарктный, предъюбилейный, </w:t>
      </w:r>
      <w:r w:rsidRPr="00B87B5F">
        <w:rPr>
          <w:rFonts w:ascii="Times New Roman" w:hAnsi="Times New Roman" w:cs="Times New Roman"/>
          <w:sz w:val="24"/>
          <w:szCs w:val="24"/>
        </w:rPr>
        <w:lastRenderedPageBreak/>
        <w:t xml:space="preserve">предыстория, предъявить, президент, президиум, прекратить, прелестный, премьера, </w:t>
      </w:r>
      <w:r w:rsidRPr="00B87B5F">
        <w:rPr>
          <w:rFonts w:ascii="Times New Roman" w:hAnsi="Times New Roman" w:cs="Times New Roman"/>
          <w:bCs/>
          <w:color w:val="000000"/>
          <w:sz w:val="24"/>
          <w:szCs w:val="24"/>
        </w:rPr>
        <w:t>препарат,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B87B5F">
        <w:rPr>
          <w:rFonts w:ascii="Times New Roman" w:hAnsi="Times New Roman" w:cs="Times New Roman"/>
          <w:bCs/>
          <w:color w:val="000000"/>
          <w:sz w:val="24"/>
          <w:szCs w:val="24"/>
        </w:rPr>
        <w:t xml:space="preserve">пропаганда, </w:t>
      </w:r>
      <w:r w:rsidRPr="00B87B5F">
        <w:rPr>
          <w:rFonts w:ascii="Times New Roman" w:hAnsi="Times New Roman" w:cs="Times New Roman"/>
          <w:sz w:val="24"/>
          <w:szCs w:val="24"/>
        </w:rPr>
        <w:t>просьба</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 xml:space="preserve">профессия, процесс, пьедестал, пятимиллионный, </w:t>
      </w:r>
      <w:r w:rsidRPr="00B87B5F">
        <w:rPr>
          <w:rFonts w:ascii="Times New Roman" w:hAnsi="Times New Roman" w:cs="Times New Roman"/>
          <w:bCs/>
          <w:color w:val="000000"/>
          <w:sz w:val="24"/>
          <w:szCs w:val="24"/>
        </w:rPr>
        <w:t>равнина,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разбирать, распознать, разыграть, раненый (солдат), расизм, расчет, </w:t>
      </w:r>
      <w:r w:rsidRPr="00B87B5F">
        <w:rPr>
          <w:rFonts w:ascii="Times New Roman" w:hAnsi="Times New Roman" w:cs="Times New Roman"/>
          <w:bCs/>
          <w:color w:val="000000"/>
          <w:sz w:val="24"/>
          <w:szCs w:val="24"/>
        </w:rPr>
        <w:t>режиссер,</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резолюция, ресурсы, референдум, речь, решетка, рискованный, </w:t>
      </w:r>
      <w:r w:rsidRPr="00B87B5F">
        <w:rPr>
          <w:rFonts w:ascii="Times New Roman" w:hAnsi="Times New Roman" w:cs="Times New Roman"/>
          <w:bCs/>
          <w:color w:val="000000"/>
          <w:sz w:val="24"/>
          <w:szCs w:val="24"/>
        </w:rPr>
        <w:t>робкий,</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ровесник, </w:t>
      </w:r>
      <w:r w:rsidRPr="00B87B5F">
        <w:rPr>
          <w:rFonts w:ascii="Times New Roman" w:hAnsi="Times New Roman" w:cs="Times New Roman"/>
          <w:bCs/>
          <w:color w:val="000000"/>
          <w:sz w:val="24"/>
          <w:szCs w:val="24"/>
        </w:rPr>
        <w:t>роптать,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росток, ростовщик, румяный, </w:t>
      </w:r>
      <w:r w:rsidRPr="00B87B5F">
        <w:rPr>
          <w:rFonts w:ascii="Times New Roman" w:hAnsi="Times New Roman" w:cs="Times New Roman"/>
          <w:bCs/>
          <w:color w:val="000000"/>
          <w:sz w:val="24"/>
          <w:szCs w:val="24"/>
        </w:rPr>
        <w:t>рюкзак,</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сближаясь, </w:t>
      </w:r>
      <w:r w:rsidRPr="00B87B5F">
        <w:rPr>
          <w:rFonts w:ascii="Times New Roman" w:hAnsi="Times New Roman" w:cs="Times New Roman"/>
          <w:bCs/>
          <w:color w:val="000000"/>
          <w:sz w:val="24"/>
          <w:szCs w:val="24"/>
        </w:rPr>
        <w:t>свадьба,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B87B5F">
        <w:rPr>
          <w:rFonts w:ascii="Times New Roman" w:hAnsi="Times New Roman" w:cs="Times New Roman"/>
          <w:bCs/>
          <w:color w:val="000000"/>
          <w:sz w:val="24"/>
          <w:szCs w:val="24"/>
        </w:rPr>
        <w:t>симметрия,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слышимый, соберу, собирать, сочетание, спрячься, сравнить, серебряный, </w:t>
      </w:r>
      <w:r w:rsidRPr="00B87B5F">
        <w:rPr>
          <w:rFonts w:ascii="Times New Roman" w:hAnsi="Times New Roman" w:cs="Times New Roman"/>
          <w:bCs/>
          <w:color w:val="000000"/>
          <w:sz w:val="24"/>
          <w:szCs w:val="24"/>
        </w:rPr>
        <w:t>сковорода,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скачок, </w:t>
      </w:r>
      <w:r w:rsidRPr="00B87B5F">
        <w:rPr>
          <w:rFonts w:ascii="Times New Roman" w:hAnsi="Times New Roman" w:cs="Times New Roman"/>
          <w:bCs/>
          <w:color w:val="000000"/>
          <w:sz w:val="24"/>
          <w:szCs w:val="24"/>
        </w:rPr>
        <w:t>снегирь,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сплошь, </w:t>
      </w:r>
      <w:r w:rsidRPr="00B87B5F">
        <w:rPr>
          <w:rFonts w:ascii="Times New Roman" w:hAnsi="Times New Roman" w:cs="Times New Roman"/>
          <w:bCs/>
          <w:color w:val="000000"/>
          <w:sz w:val="24"/>
          <w:szCs w:val="24"/>
        </w:rPr>
        <w:t>ссора,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стеклянный, </w:t>
      </w:r>
      <w:r w:rsidRPr="00B87B5F">
        <w:rPr>
          <w:rFonts w:ascii="Times New Roman" w:hAnsi="Times New Roman" w:cs="Times New Roman"/>
          <w:bCs/>
          <w:color w:val="000000"/>
          <w:sz w:val="24"/>
          <w:szCs w:val="24"/>
        </w:rPr>
        <w:t>стипендия,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субъект, сэкономить, </w:t>
      </w:r>
      <w:r w:rsidRPr="00B87B5F">
        <w:rPr>
          <w:rFonts w:ascii="Times New Roman" w:hAnsi="Times New Roman" w:cs="Times New Roman"/>
          <w:bCs/>
          <w:color w:val="000000"/>
          <w:sz w:val="24"/>
          <w:szCs w:val="24"/>
        </w:rPr>
        <w:t>табурет,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телерепортаж, </w:t>
      </w:r>
      <w:r w:rsidRPr="00B87B5F">
        <w:rPr>
          <w:rFonts w:ascii="Times New Roman" w:hAnsi="Times New Roman" w:cs="Times New Roman"/>
          <w:bCs/>
          <w:color w:val="000000"/>
          <w:sz w:val="24"/>
          <w:szCs w:val="24"/>
        </w:rPr>
        <w:t>теннис,</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территория, тонна, </w:t>
      </w:r>
      <w:r w:rsidRPr="00B87B5F">
        <w:rPr>
          <w:rFonts w:ascii="Times New Roman" w:hAnsi="Times New Roman" w:cs="Times New Roman"/>
          <w:bCs/>
          <w:color w:val="000000"/>
          <w:sz w:val="24"/>
          <w:szCs w:val="24"/>
        </w:rPr>
        <w:t>тоннель, тормоз</w:t>
      </w:r>
      <w:proofErr w:type="gramEnd"/>
      <w:r w:rsidRPr="00B87B5F">
        <w:rPr>
          <w:rFonts w:ascii="Times New Roman" w:hAnsi="Times New Roman" w:cs="Times New Roman"/>
          <w:bCs/>
          <w:color w:val="000000"/>
          <w:sz w:val="24"/>
          <w:szCs w:val="24"/>
        </w:rPr>
        <w:t>,</w:t>
      </w:r>
      <w:r w:rsidRPr="00B87B5F">
        <w:rPr>
          <w:rFonts w:ascii="Times New Roman" w:hAnsi="Times New Roman" w:cs="Times New Roman"/>
          <w:b/>
          <w:bCs/>
          <w:color w:val="000000"/>
          <w:sz w:val="24"/>
          <w:szCs w:val="24"/>
        </w:rPr>
        <w:t xml:space="preserve"> </w:t>
      </w:r>
      <w:proofErr w:type="gramStart"/>
      <w:r w:rsidRPr="00B87B5F">
        <w:rPr>
          <w:rFonts w:ascii="Times New Roman" w:hAnsi="Times New Roman" w:cs="Times New Roman"/>
          <w:sz w:val="24"/>
          <w:szCs w:val="24"/>
        </w:rPr>
        <w:t xml:space="preserve">травянистый, </w:t>
      </w:r>
      <w:r w:rsidRPr="00B87B5F">
        <w:rPr>
          <w:rFonts w:ascii="Times New Roman" w:hAnsi="Times New Roman" w:cs="Times New Roman"/>
          <w:bCs/>
          <w:color w:val="000000"/>
          <w:sz w:val="24"/>
          <w:szCs w:val="24"/>
        </w:rPr>
        <w:t>триумф,</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укротить, уединение, </w:t>
      </w:r>
      <w:r w:rsidRPr="00B87B5F">
        <w:rPr>
          <w:rFonts w:ascii="Times New Roman" w:hAnsi="Times New Roman" w:cs="Times New Roman"/>
          <w:bCs/>
          <w:color w:val="000000"/>
          <w:sz w:val="24"/>
          <w:szCs w:val="24"/>
        </w:rPr>
        <w:t>университет, ураган</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ужасный, </w:t>
      </w:r>
      <w:r w:rsidRPr="00B87B5F">
        <w:rPr>
          <w:rFonts w:ascii="Times New Roman" w:hAnsi="Times New Roman" w:cs="Times New Roman"/>
          <w:bCs/>
          <w:color w:val="000000"/>
          <w:sz w:val="24"/>
          <w:szCs w:val="24"/>
        </w:rPr>
        <w:t xml:space="preserve">фанатизм, </w:t>
      </w:r>
      <w:r w:rsidRPr="00B87B5F">
        <w:rPr>
          <w:rFonts w:ascii="Times New Roman" w:hAnsi="Times New Roman" w:cs="Times New Roman"/>
          <w:sz w:val="24"/>
          <w:szCs w:val="24"/>
        </w:rPr>
        <w:t xml:space="preserve">феноменальный, </w:t>
      </w:r>
      <w:r w:rsidRPr="00B87B5F">
        <w:rPr>
          <w:rFonts w:ascii="Times New Roman" w:hAnsi="Times New Roman" w:cs="Times New Roman"/>
          <w:bCs/>
          <w:color w:val="000000"/>
          <w:sz w:val="24"/>
          <w:szCs w:val="24"/>
        </w:rPr>
        <w:t>фонарь,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ходатайство, хрестоматия, цыган, цыпленок, на цыпочках, черный, </w:t>
      </w:r>
      <w:r w:rsidRPr="00B87B5F">
        <w:rPr>
          <w:rFonts w:ascii="Times New Roman" w:hAnsi="Times New Roman" w:cs="Times New Roman"/>
          <w:bCs/>
          <w:color w:val="000000"/>
          <w:sz w:val="24"/>
          <w:szCs w:val="24"/>
        </w:rPr>
        <w:t>чересчур,</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черточка, чета, чечетка, </w:t>
      </w:r>
      <w:r w:rsidRPr="00B87B5F">
        <w:rPr>
          <w:rFonts w:ascii="Times New Roman" w:hAnsi="Times New Roman" w:cs="Times New Roman"/>
          <w:bCs/>
          <w:color w:val="000000"/>
          <w:sz w:val="24"/>
          <w:szCs w:val="24"/>
        </w:rPr>
        <w:t>чувство,</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чудесный, шепот, шерстка, щеки, шов, шокировать, шоколад, шомпол, шорох, </w:t>
      </w:r>
      <w:r w:rsidRPr="00B87B5F">
        <w:rPr>
          <w:rFonts w:ascii="Times New Roman" w:hAnsi="Times New Roman" w:cs="Times New Roman"/>
          <w:bCs/>
          <w:color w:val="000000"/>
          <w:sz w:val="24"/>
          <w:szCs w:val="24"/>
        </w:rPr>
        <w:t>шоссе,</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шофер экзаменатор, </w:t>
      </w:r>
      <w:r w:rsidRPr="00B87B5F">
        <w:rPr>
          <w:rFonts w:ascii="Times New Roman" w:hAnsi="Times New Roman" w:cs="Times New Roman"/>
          <w:bCs/>
          <w:color w:val="000000"/>
          <w:sz w:val="24"/>
          <w:szCs w:val="24"/>
        </w:rPr>
        <w:t>эксплуатация,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B87B5F">
        <w:rPr>
          <w:rFonts w:ascii="Times New Roman" w:hAnsi="Times New Roman" w:cs="Times New Roman"/>
          <w:bCs/>
          <w:color w:val="000000"/>
          <w:sz w:val="24"/>
          <w:szCs w:val="24"/>
        </w:rPr>
        <w:t>ярмарка, яства.</w:t>
      </w:r>
      <w:proofErr w:type="gramEnd"/>
    </w:p>
    <w:p w:rsidR="00B87B5F" w:rsidRPr="00B87B5F" w:rsidRDefault="00B87B5F" w:rsidP="00B87B5F">
      <w:pPr>
        <w:spacing w:after="0" w:line="240" w:lineRule="auto"/>
        <w:ind w:firstLine="720"/>
        <w:contextualSpacing/>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                            </w:t>
      </w:r>
      <w:r w:rsidRPr="00B87B5F">
        <w:rPr>
          <w:rFonts w:ascii="Times New Roman" w:hAnsi="Times New Roman" w:cs="Times New Roman"/>
          <w:b/>
          <w:sz w:val="24"/>
          <w:szCs w:val="24"/>
        </w:rPr>
        <w:t xml:space="preserve">                                   Лексический минимум </w:t>
      </w:r>
    </w:p>
    <w:p w:rsidR="00B87B5F" w:rsidRPr="00B87B5F" w:rsidRDefault="00B87B5F" w:rsidP="00B87B5F">
      <w:pPr>
        <w:tabs>
          <w:tab w:val="num" w:pos="0"/>
          <w:tab w:val="left" w:pos="180"/>
          <w:tab w:val="left" w:pos="1080"/>
        </w:tabs>
        <w:spacing w:after="0" w:line="240" w:lineRule="auto"/>
        <w:jc w:val="both"/>
        <w:rPr>
          <w:rFonts w:ascii="Times New Roman" w:hAnsi="Times New Roman" w:cs="Times New Roman"/>
          <w:sz w:val="24"/>
          <w:szCs w:val="24"/>
        </w:rPr>
      </w:pPr>
      <w:r w:rsidRPr="00B87B5F">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B87B5F" w:rsidRPr="00B87B5F" w:rsidRDefault="00B87B5F" w:rsidP="00B87B5F">
      <w:pPr>
        <w:tabs>
          <w:tab w:val="num" w:pos="0"/>
          <w:tab w:val="left" w:pos="180"/>
          <w:tab w:val="left" w:pos="1080"/>
        </w:tabs>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sidRPr="00B87B5F">
        <w:rPr>
          <w:rFonts w:ascii="Times New Roman" w:hAnsi="Times New Roman" w:cs="Times New Roman"/>
          <w:sz w:val="24"/>
          <w:szCs w:val="24"/>
        </w:rPr>
        <w:t>вип</w:t>
      </w:r>
      <w:proofErr w:type="spellEnd"/>
      <w:r w:rsidRPr="00B87B5F">
        <w:rPr>
          <w:rFonts w:ascii="Times New Roman" w:hAnsi="Times New Roman" w:cs="Times New Roman"/>
          <w:sz w:val="24"/>
          <w:szCs w:val="24"/>
        </w:rPr>
        <w:t xml:space="preserve"> (</w:t>
      </w:r>
      <w:r w:rsidRPr="00B87B5F">
        <w:rPr>
          <w:rFonts w:ascii="Times New Roman" w:hAnsi="Times New Roman" w:cs="Times New Roman"/>
          <w:sz w:val="24"/>
          <w:szCs w:val="24"/>
          <w:lang w:val="en-US"/>
        </w:rPr>
        <w:t>VIP</w:t>
      </w:r>
      <w:r w:rsidRPr="00B87B5F">
        <w:rPr>
          <w:rFonts w:ascii="Times New Roman" w:hAnsi="Times New Roman" w:cs="Times New Roman"/>
          <w:sz w:val="24"/>
          <w:szCs w:val="24"/>
        </w:rPr>
        <w:t xml:space="preserve">), виртуальный, волонтер, </w:t>
      </w:r>
      <w:proofErr w:type="spellStart"/>
      <w:r w:rsidRPr="00B87B5F">
        <w:rPr>
          <w:rFonts w:ascii="Times New Roman" w:hAnsi="Times New Roman" w:cs="Times New Roman"/>
          <w:sz w:val="24"/>
          <w:szCs w:val="24"/>
        </w:rPr>
        <w:t>гастарбайтер</w:t>
      </w:r>
      <w:proofErr w:type="spellEnd"/>
      <w:r w:rsidRPr="00B87B5F">
        <w:rPr>
          <w:rFonts w:ascii="Times New Roman" w:hAnsi="Times New Roman" w:cs="Times New Roman"/>
          <w:sz w:val="24"/>
          <w:szCs w:val="24"/>
        </w:rPr>
        <w:t>,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 xml:space="preserve">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w:t>
      </w:r>
      <w:proofErr w:type="spellStart"/>
      <w:r w:rsidRPr="00B87B5F">
        <w:rPr>
          <w:rFonts w:ascii="Times New Roman" w:hAnsi="Times New Roman" w:cs="Times New Roman"/>
          <w:sz w:val="24"/>
          <w:szCs w:val="24"/>
        </w:rPr>
        <w:t>конфессия</w:t>
      </w:r>
      <w:proofErr w:type="spellEnd"/>
      <w:r w:rsidRPr="00B87B5F">
        <w:rPr>
          <w:rFonts w:ascii="Times New Roman" w:hAnsi="Times New Roman" w:cs="Times New Roman"/>
          <w:sz w:val="24"/>
          <w:szCs w:val="24"/>
        </w:rPr>
        <w:t xml:space="preserve">, конфиденциальный, конфронтация, коррумпированный, </w:t>
      </w:r>
      <w:proofErr w:type="spellStart"/>
      <w:r w:rsidRPr="00B87B5F">
        <w:rPr>
          <w:rFonts w:ascii="Times New Roman" w:hAnsi="Times New Roman" w:cs="Times New Roman"/>
          <w:sz w:val="24"/>
          <w:szCs w:val="24"/>
        </w:rPr>
        <w:t>креативный</w:t>
      </w:r>
      <w:proofErr w:type="spellEnd"/>
      <w:r w:rsidRPr="00B87B5F">
        <w:rPr>
          <w:rFonts w:ascii="Times New Roman" w:hAnsi="Times New Roman" w:cs="Times New Roman"/>
          <w:sz w:val="24"/>
          <w:szCs w:val="24"/>
        </w:rPr>
        <w:t>,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 xml:space="preserve">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sidRPr="00B87B5F">
        <w:rPr>
          <w:rFonts w:ascii="Times New Roman" w:hAnsi="Times New Roman" w:cs="Times New Roman"/>
          <w:sz w:val="24"/>
          <w:szCs w:val="24"/>
        </w:rPr>
        <w:t>ребрендинг</w:t>
      </w:r>
      <w:proofErr w:type="spellEnd"/>
      <w:r w:rsidRPr="00B87B5F">
        <w:rPr>
          <w:rFonts w:ascii="Times New Roman" w:hAnsi="Times New Roman" w:cs="Times New Roman"/>
          <w:sz w:val="24"/>
          <w:szCs w:val="24"/>
        </w:rPr>
        <w:t>,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w:t>
      </w:r>
      <w:proofErr w:type="gramEnd"/>
      <w:r w:rsidRPr="00B87B5F">
        <w:rPr>
          <w:rFonts w:ascii="Times New Roman" w:hAnsi="Times New Roman" w:cs="Times New Roman"/>
          <w:sz w:val="24"/>
          <w:szCs w:val="24"/>
        </w:rPr>
        <w:t>, экстравагантный, электорат, элита, эксклюзивный, экспансивный, электорат, эпатировать, эскорт.</w:t>
      </w: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 (за каждый минимум):</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rPr>
          <w:trHeight w:val="311"/>
        </w:trPr>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не более 0-1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2-3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4-5 ошибок</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6-7 ошибок</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допустил более 7 ошибок </w:t>
            </w:r>
          </w:p>
        </w:tc>
      </w:tr>
    </w:tbl>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5.11 Текст диктанта</w:t>
      </w:r>
    </w:p>
    <w:p w:rsidR="00B87B5F" w:rsidRPr="00B87B5F" w:rsidRDefault="00B87B5F" w:rsidP="00B87B5F">
      <w:pPr>
        <w:numPr>
          <w:ilvl w:val="0"/>
          <w:numId w:val="15"/>
        </w:numPr>
        <w:spacing w:after="0" w:line="240" w:lineRule="auto"/>
        <w:ind w:left="-709" w:firstLine="567"/>
        <w:contextualSpacing/>
        <w:rPr>
          <w:rFonts w:ascii="Times New Roman" w:hAnsi="Times New Roman" w:cs="Times New Roman"/>
          <w:sz w:val="24"/>
          <w:szCs w:val="24"/>
        </w:rPr>
      </w:pPr>
      <w:r w:rsidRPr="00B87B5F">
        <w:rPr>
          <w:rFonts w:ascii="Times New Roman" w:hAnsi="Times New Roman" w:cs="Times New Roman"/>
          <w:sz w:val="24"/>
          <w:szCs w:val="24"/>
        </w:rPr>
        <w:t>Вставьте буквы на месте пропусков и расставьте знаки препинания</w:t>
      </w:r>
    </w:p>
    <w:p w:rsidR="00B87B5F" w:rsidRPr="00B87B5F" w:rsidRDefault="00B87B5F" w:rsidP="00B87B5F">
      <w:pPr>
        <w:spacing w:after="0" w:line="240" w:lineRule="auto"/>
        <w:outlineLvl w:val="0"/>
        <w:rPr>
          <w:rFonts w:ascii="Times New Roman" w:eastAsia="Times New Roman" w:hAnsi="Times New Roman" w:cs="Times New Roman"/>
          <w:b/>
          <w:bCs/>
          <w:kern w:val="36"/>
          <w:sz w:val="24"/>
          <w:szCs w:val="24"/>
          <w:lang w:eastAsia="ru-RU"/>
        </w:rPr>
      </w:pPr>
      <w:proofErr w:type="spellStart"/>
      <w:r w:rsidRPr="00B87B5F">
        <w:rPr>
          <w:rFonts w:ascii="Times New Roman" w:eastAsia="Times New Roman" w:hAnsi="Times New Roman" w:cs="Times New Roman"/>
          <w:b/>
          <w:bCs/>
          <w:kern w:val="36"/>
          <w:sz w:val="24"/>
          <w:szCs w:val="24"/>
          <w:lang w:eastAsia="ru-RU"/>
        </w:rPr>
        <w:lastRenderedPageBreak/>
        <w:t>Ф.Фукуяма</w:t>
      </w:r>
      <w:proofErr w:type="spellEnd"/>
      <w:r w:rsidRPr="00B87B5F">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sidRPr="00B87B5F">
        <w:rPr>
          <w:rFonts w:ascii="Times New Roman" w:eastAsia="Times New Roman" w:hAnsi="Times New Roman" w:cs="Times New Roman"/>
          <w:sz w:val="24"/>
          <w:szCs w:val="24"/>
          <w:lang w:eastAsia="ru-RU"/>
        </w:rPr>
        <w:t>льтернативы</w:t>
      </w:r>
      <w:proofErr w:type="spellEnd"/>
      <w:r w:rsidRPr="00B87B5F">
        <w:rPr>
          <w:rFonts w:ascii="Times New Roman" w:eastAsia="Times New Roman" w:hAnsi="Times New Roman" w:cs="Times New Roman"/>
          <w:sz w:val="24"/>
          <w:szCs w:val="24"/>
          <w:lang w:eastAsia="ru-RU"/>
        </w:rPr>
        <w:t xml:space="preserve"> западному пути  Россия и Китай. Китайская модель представляет собой серьезный </w:t>
      </w:r>
      <w:proofErr w:type="gramStart"/>
      <w:r w:rsidRPr="00B87B5F">
        <w:rPr>
          <w:rFonts w:ascii="Times New Roman" w:eastAsia="Times New Roman" w:hAnsi="Times New Roman" w:cs="Times New Roman"/>
          <w:sz w:val="24"/>
          <w:szCs w:val="24"/>
          <w:lang w:eastAsia="ru-RU"/>
        </w:rPr>
        <w:t>вызов</w:t>
      </w:r>
      <w:proofErr w:type="gramEnd"/>
      <w:r w:rsidRPr="00B87B5F">
        <w:rPr>
          <w:rFonts w:ascii="Times New Roman" w:eastAsia="Times New Roman" w:hAnsi="Times New Roman" w:cs="Times New Roman"/>
          <w:sz w:val="24"/>
          <w:szCs w:val="24"/>
          <w:lang w:eastAsia="ru-RU"/>
        </w:rPr>
        <w:t xml:space="preserve"> так как китайцы смогли создать </w:t>
      </w:r>
      <w:proofErr w:type="spellStart"/>
      <w:r w:rsidRPr="00B87B5F">
        <w:rPr>
          <w:rFonts w:ascii="Times New Roman" w:eastAsia="Times New Roman" w:hAnsi="Times New Roman" w:cs="Times New Roman"/>
          <w:sz w:val="24"/>
          <w:szCs w:val="24"/>
          <w:lang w:eastAsia="ru-RU"/>
        </w:rPr>
        <w:t>разв</w:t>
      </w:r>
      <w:proofErr w:type="spellEnd"/>
      <w:r w:rsidRPr="00B87B5F">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sidRPr="00B87B5F">
        <w:rPr>
          <w:rFonts w:ascii="Times New Roman" w:eastAsia="Times New Roman" w:hAnsi="Times New Roman" w:cs="Times New Roman"/>
          <w:sz w:val="24"/>
          <w:szCs w:val="24"/>
          <w:lang w:eastAsia="ru-RU"/>
        </w:rPr>
        <w:t>вн</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дрить</w:t>
      </w:r>
      <w:proofErr w:type="spellEnd"/>
      <w:r w:rsidRPr="00B87B5F">
        <w:rPr>
          <w:rFonts w:ascii="Times New Roman" w:eastAsia="Times New Roman" w:hAnsi="Times New Roman" w:cs="Times New Roman"/>
          <w:sz w:val="24"/>
          <w:szCs w:val="24"/>
          <w:lang w:eastAsia="ru-RU"/>
        </w:rPr>
        <w:t xml:space="preserve"> в производство огромное ко… </w:t>
      </w:r>
      <w:proofErr w:type="spellStart"/>
      <w:r w:rsidRPr="00B87B5F">
        <w:rPr>
          <w:rFonts w:ascii="Times New Roman" w:eastAsia="Times New Roman" w:hAnsi="Times New Roman" w:cs="Times New Roman"/>
          <w:sz w:val="24"/>
          <w:szCs w:val="24"/>
          <w:lang w:eastAsia="ru-RU"/>
        </w:rPr>
        <w:t>ичество</w:t>
      </w:r>
      <w:proofErr w:type="spellEnd"/>
      <w:r w:rsidRPr="00B87B5F">
        <w:rPr>
          <w:rFonts w:ascii="Times New Roman" w:eastAsia="Times New Roman" w:hAnsi="Times New Roman" w:cs="Times New Roman"/>
          <w:sz w:val="24"/>
          <w:szCs w:val="24"/>
          <w:lang w:eastAsia="ru-RU"/>
        </w:rPr>
        <w:t xml:space="preserve">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и… оваций. Россию сложно считать серьезной …</w:t>
      </w:r>
      <w:proofErr w:type="spellStart"/>
      <w:r w:rsidRPr="00B87B5F">
        <w:rPr>
          <w:rFonts w:ascii="Times New Roman" w:eastAsia="Times New Roman" w:hAnsi="Times New Roman" w:cs="Times New Roman"/>
          <w:sz w:val="24"/>
          <w:szCs w:val="24"/>
          <w:lang w:eastAsia="ru-RU"/>
        </w:rPr>
        <w:t>льтернативой</w:t>
      </w:r>
      <w:proofErr w:type="spellEnd"/>
      <w:r w:rsidRPr="00B87B5F">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proofErr w:type="gramStart"/>
      <w:r w:rsidRPr="00B87B5F">
        <w:rPr>
          <w:rFonts w:ascii="Times New Roman" w:eastAsia="Times New Roman" w:hAnsi="Times New Roman" w:cs="Times New Roman"/>
          <w:sz w:val="24"/>
          <w:szCs w:val="24"/>
          <w:lang w:eastAsia="ru-RU"/>
        </w:rPr>
        <w:t>энерго</w:t>
      </w:r>
      <w:proofErr w:type="spellEnd"/>
      <w:r w:rsidRPr="00B87B5F">
        <w:rPr>
          <w:rFonts w:ascii="Times New Roman" w:eastAsia="Times New Roman" w:hAnsi="Times New Roman" w:cs="Times New Roman"/>
          <w:sz w:val="24"/>
          <w:szCs w:val="24"/>
          <w:lang w:eastAsia="ru-RU"/>
        </w:rPr>
        <w:t>…ресурсов</w:t>
      </w:r>
      <w:proofErr w:type="gramEnd"/>
      <w:r w:rsidRPr="00B87B5F">
        <w:rPr>
          <w:rFonts w:ascii="Times New Roman" w:eastAsia="Times New Roman" w:hAnsi="Times New Roman" w:cs="Times New Roman"/>
          <w:sz w:val="24"/>
          <w:szCs w:val="24"/>
          <w:lang w:eastAsia="ru-RU"/>
        </w:rPr>
        <w:t xml:space="preserve"> сильная экономика так и не была сформирована. Это государство…</w:t>
      </w:r>
      <w:proofErr w:type="gramStart"/>
      <w:r w:rsidRPr="00B87B5F">
        <w:rPr>
          <w:rFonts w:ascii="Times New Roman" w:eastAsia="Times New Roman" w:hAnsi="Times New Roman" w:cs="Times New Roman"/>
          <w:sz w:val="24"/>
          <w:szCs w:val="24"/>
          <w:lang w:eastAsia="ru-RU"/>
        </w:rPr>
        <w:t>рантье</w:t>
      </w:r>
      <w:proofErr w:type="gramEnd"/>
      <w:r w:rsidRPr="00B87B5F">
        <w:rPr>
          <w:rFonts w:ascii="Times New Roman" w:eastAsia="Times New Roman" w:hAnsi="Times New Roman" w:cs="Times New Roman"/>
          <w:sz w:val="24"/>
          <w:szCs w:val="24"/>
          <w:lang w:eastAsia="ru-RU"/>
        </w:rPr>
        <w:t xml:space="preserve"> живущее за счет нефтяных доходов. Вряд ли найдется большое ко…</w:t>
      </w:r>
      <w:proofErr w:type="spellStart"/>
      <w:r w:rsidRPr="00B87B5F">
        <w:rPr>
          <w:rFonts w:ascii="Times New Roman" w:eastAsia="Times New Roman" w:hAnsi="Times New Roman" w:cs="Times New Roman"/>
          <w:sz w:val="24"/>
          <w:szCs w:val="24"/>
          <w:lang w:eastAsia="ru-RU"/>
        </w:rPr>
        <w:t>ичество</w:t>
      </w:r>
      <w:proofErr w:type="spellEnd"/>
      <w:r w:rsidRPr="00B87B5F">
        <w:rPr>
          <w:rFonts w:ascii="Times New Roman" w:eastAsia="Times New Roman" w:hAnsi="Times New Roman" w:cs="Times New Roman"/>
          <w:sz w:val="24"/>
          <w:szCs w:val="24"/>
          <w:lang w:eastAsia="ru-RU"/>
        </w:rPr>
        <w:t xml:space="preserve"> </w:t>
      </w:r>
      <w:proofErr w:type="gramStart"/>
      <w:r w:rsidRPr="00B87B5F">
        <w:rPr>
          <w:rFonts w:ascii="Times New Roman" w:eastAsia="Times New Roman" w:hAnsi="Times New Roman" w:cs="Times New Roman"/>
          <w:sz w:val="24"/>
          <w:szCs w:val="24"/>
          <w:lang w:eastAsia="ru-RU"/>
        </w:rPr>
        <w:t>товаров</w:t>
      </w:r>
      <w:proofErr w:type="gramEnd"/>
      <w:r w:rsidRPr="00B87B5F">
        <w:rPr>
          <w:rFonts w:ascii="Times New Roman" w:eastAsia="Times New Roman" w:hAnsi="Times New Roman" w:cs="Times New Roman"/>
          <w:sz w:val="24"/>
          <w:szCs w:val="24"/>
          <w:lang w:eastAsia="ru-RU"/>
        </w:rPr>
        <w:t xml:space="preserve"> произведенных в России </w:t>
      </w:r>
      <w:proofErr w:type="gramStart"/>
      <w:r w:rsidRPr="00B87B5F">
        <w:rPr>
          <w:rFonts w:ascii="Times New Roman" w:eastAsia="Times New Roman" w:hAnsi="Times New Roman" w:cs="Times New Roman"/>
          <w:sz w:val="24"/>
          <w:szCs w:val="24"/>
          <w:lang w:eastAsia="ru-RU"/>
        </w:rPr>
        <w:t>которые</w:t>
      </w:r>
      <w:proofErr w:type="gramEnd"/>
      <w:r w:rsidRPr="00B87B5F">
        <w:rPr>
          <w:rFonts w:ascii="Times New Roman" w:eastAsia="Times New Roman" w:hAnsi="Times New Roman" w:cs="Times New Roman"/>
          <w:sz w:val="24"/>
          <w:szCs w:val="24"/>
          <w:lang w:eastAsia="ru-RU"/>
        </w:rPr>
        <w:t xml:space="preserve"> будут готовы покупать в других странах в отличие от китайских товаров  и это делает страну очень у…</w:t>
      </w:r>
      <w:proofErr w:type="spellStart"/>
      <w:r w:rsidRPr="00B87B5F">
        <w:rPr>
          <w:rFonts w:ascii="Times New Roman" w:eastAsia="Times New Roman" w:hAnsi="Times New Roman" w:cs="Times New Roman"/>
          <w:sz w:val="24"/>
          <w:szCs w:val="24"/>
          <w:lang w:eastAsia="ru-RU"/>
        </w:rPr>
        <w:t>звимой</w:t>
      </w:r>
      <w:proofErr w:type="spellEnd"/>
      <w:r w:rsidRPr="00B87B5F">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w:t>
      </w:r>
      <w:proofErr w:type="gramStart"/>
      <w:r w:rsidRPr="00B87B5F">
        <w:rPr>
          <w:rFonts w:ascii="Times New Roman" w:eastAsia="Times New Roman" w:hAnsi="Times New Roman" w:cs="Times New Roman"/>
          <w:sz w:val="24"/>
          <w:szCs w:val="24"/>
          <w:lang w:eastAsia="ru-RU"/>
        </w:rPr>
        <w:t>п</w:t>
      </w:r>
      <w:proofErr w:type="gram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тримониальным</w:t>
      </w:r>
      <w:proofErr w:type="spellEnd"/>
      <w:r w:rsidRPr="00B87B5F">
        <w:rPr>
          <w:rFonts w:ascii="Times New Roman" w:eastAsia="Times New Roman" w:hAnsi="Times New Roman" w:cs="Times New Roman"/>
          <w:sz w:val="24"/>
          <w:szCs w:val="24"/>
          <w:lang w:eastAsia="ru-RU"/>
        </w:rPr>
        <w:t xml:space="preserve"> государством </w:t>
      </w:r>
      <w:proofErr w:type="spellStart"/>
      <w:r w:rsidRPr="00B87B5F">
        <w:rPr>
          <w:rFonts w:ascii="Times New Roman" w:eastAsia="Times New Roman" w:hAnsi="Times New Roman" w:cs="Times New Roman"/>
          <w:sz w:val="24"/>
          <w:szCs w:val="24"/>
          <w:lang w:eastAsia="ru-RU"/>
        </w:rPr>
        <w:t>неж</w:t>
      </w:r>
      <w:proofErr w:type="spellEnd"/>
      <w:r w:rsidRPr="00B87B5F">
        <w:rPr>
          <w:rFonts w:ascii="Times New Roman" w:eastAsia="Times New Roman" w:hAnsi="Times New Roman" w:cs="Times New Roman"/>
          <w:sz w:val="24"/>
          <w:szCs w:val="24"/>
          <w:lang w:eastAsia="ru-RU"/>
        </w:rPr>
        <w:t>…ли современным. Современное государство управляется в интересах и к выгоде своих граждан. Оно об…</w:t>
      </w:r>
      <w:proofErr w:type="spellStart"/>
      <w:r w:rsidRPr="00B87B5F">
        <w:rPr>
          <w:rFonts w:ascii="Times New Roman" w:eastAsia="Times New Roman" w:hAnsi="Times New Roman" w:cs="Times New Roman"/>
          <w:sz w:val="24"/>
          <w:szCs w:val="24"/>
          <w:lang w:eastAsia="ru-RU"/>
        </w:rPr>
        <w:t>зличено</w:t>
      </w:r>
      <w:proofErr w:type="spellEnd"/>
      <w:r w:rsidRPr="00B87B5F">
        <w:rPr>
          <w:rFonts w:ascii="Times New Roman" w:eastAsia="Times New Roman" w:hAnsi="Times New Roman" w:cs="Times New Roman"/>
          <w:sz w:val="24"/>
          <w:szCs w:val="24"/>
          <w:lang w:eastAsia="ru-RU"/>
        </w:rPr>
        <w:t xml:space="preserve"> наличие гражданства само по себе гарантирует определенные права и статус вне зависимости от близости к лидеру или наличия полезных связей.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Мне </w:t>
      </w:r>
      <w:proofErr w:type="gramStart"/>
      <w:r w:rsidRPr="00B87B5F">
        <w:rPr>
          <w:rFonts w:ascii="Times New Roman" w:eastAsia="Times New Roman" w:hAnsi="Times New Roman" w:cs="Times New Roman"/>
          <w:sz w:val="24"/>
          <w:szCs w:val="24"/>
          <w:lang w:eastAsia="ru-RU"/>
        </w:rPr>
        <w:t>кажется</w:t>
      </w:r>
      <w:proofErr w:type="gramEnd"/>
      <w:r w:rsidRPr="00B87B5F">
        <w:rPr>
          <w:rFonts w:ascii="Times New Roman" w:eastAsia="Times New Roman" w:hAnsi="Times New Roman" w:cs="Times New Roman"/>
          <w:sz w:val="24"/>
          <w:szCs w:val="24"/>
          <w:lang w:eastAsia="ru-RU"/>
        </w:rPr>
        <w:t xml:space="preserve"> что в сегодняшней России сложилась политическая система противоположного свойства. Страна управляется узким кругом лиц-инсайдеров использующих </w:t>
      </w:r>
      <w:proofErr w:type="spellStart"/>
      <w:r w:rsidRPr="00B87B5F">
        <w:rPr>
          <w:rFonts w:ascii="Times New Roman" w:eastAsia="Times New Roman" w:hAnsi="Times New Roman" w:cs="Times New Roman"/>
          <w:sz w:val="24"/>
          <w:szCs w:val="24"/>
          <w:lang w:eastAsia="ru-RU"/>
        </w:rPr>
        <w:t>прив</w:t>
      </w:r>
      <w:proofErr w:type="spellEnd"/>
      <w:r w:rsidRPr="00B87B5F">
        <w:rPr>
          <w:rFonts w:ascii="Times New Roman" w:eastAsia="Times New Roman" w:hAnsi="Times New Roman" w:cs="Times New Roman"/>
          <w:sz w:val="24"/>
          <w:szCs w:val="24"/>
          <w:lang w:eastAsia="ru-RU"/>
        </w:rPr>
        <w:t>…л…</w:t>
      </w:r>
      <w:proofErr w:type="spellStart"/>
      <w:r w:rsidRPr="00B87B5F">
        <w:rPr>
          <w:rFonts w:ascii="Times New Roman" w:eastAsia="Times New Roman" w:hAnsi="Times New Roman" w:cs="Times New Roman"/>
          <w:sz w:val="24"/>
          <w:szCs w:val="24"/>
          <w:lang w:eastAsia="ru-RU"/>
        </w:rPr>
        <w:t>гированное</w:t>
      </w:r>
      <w:proofErr w:type="spellEnd"/>
      <w:r w:rsidRPr="00B87B5F">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w:t>
      </w:r>
      <w:proofErr w:type="gramStart"/>
      <w:r w:rsidRPr="00B87B5F">
        <w:rPr>
          <w:rFonts w:ascii="Times New Roman" w:eastAsia="Times New Roman" w:hAnsi="Times New Roman" w:cs="Times New Roman"/>
          <w:sz w:val="24"/>
          <w:szCs w:val="24"/>
          <w:lang w:eastAsia="ru-RU"/>
        </w:rPr>
        <w:t>услуги</w:t>
      </w:r>
      <w:proofErr w:type="gramEnd"/>
      <w:r w:rsidRPr="00B87B5F">
        <w:rPr>
          <w:rFonts w:ascii="Times New Roman" w:eastAsia="Times New Roman" w:hAnsi="Times New Roman" w:cs="Times New Roman"/>
          <w:sz w:val="24"/>
          <w:szCs w:val="24"/>
          <w:lang w:eastAsia="ru-RU"/>
        </w:rPr>
        <w:t xml:space="preserve"> такие как образование или здраво…хранение по-прежнему низкого качества. И снова Китай (по контрасту с Россией) </w:t>
      </w:r>
      <w:proofErr w:type="gramStart"/>
      <w:r w:rsidRPr="00B87B5F">
        <w:rPr>
          <w:rFonts w:ascii="Times New Roman" w:eastAsia="Times New Roman" w:hAnsi="Times New Roman" w:cs="Times New Roman"/>
          <w:sz w:val="24"/>
          <w:szCs w:val="24"/>
          <w:lang w:eastAsia="ru-RU"/>
        </w:rPr>
        <w:t>оставаясь</w:t>
      </w:r>
      <w:proofErr w:type="gramEnd"/>
      <w:r w:rsidRPr="00B87B5F">
        <w:rPr>
          <w:rFonts w:ascii="Times New Roman" w:eastAsia="Times New Roman" w:hAnsi="Times New Roman" w:cs="Times New Roman"/>
          <w:sz w:val="24"/>
          <w:szCs w:val="24"/>
          <w:lang w:eastAsia="ru-RU"/>
        </w:rPr>
        <w:t xml:space="preserve"> автор…тарным обеспечивает довольно высокое качество государственных услуг. </w:t>
      </w:r>
      <w:proofErr w:type="gramStart"/>
      <w:r w:rsidRPr="00B87B5F">
        <w:rPr>
          <w:rFonts w:ascii="Times New Roman" w:eastAsia="Times New Roman" w:hAnsi="Times New Roman" w:cs="Times New Roman"/>
          <w:sz w:val="24"/>
          <w:szCs w:val="24"/>
          <w:lang w:eastAsia="ru-RU"/>
        </w:rPr>
        <w:t>Поэтому</w:t>
      </w:r>
      <w:proofErr w:type="gramEnd"/>
      <w:r w:rsidRPr="00B87B5F">
        <w:rPr>
          <w:rFonts w:ascii="Times New Roman" w:eastAsia="Times New Roman" w:hAnsi="Times New Roman" w:cs="Times New Roman"/>
          <w:sz w:val="24"/>
          <w:szCs w:val="24"/>
          <w:lang w:eastAsia="ru-RU"/>
        </w:rPr>
        <w:t xml:space="preserve"> несмотря на проводящиеся выборы высокий уровень поддержки руководства Россия не является современным государством. </w:t>
      </w:r>
      <w:proofErr w:type="gramStart"/>
      <w:r w:rsidRPr="00B87B5F">
        <w:rPr>
          <w:rFonts w:ascii="Times New Roman" w:eastAsia="Times New Roman" w:hAnsi="Times New Roman" w:cs="Times New Roman"/>
          <w:sz w:val="24"/>
          <w:szCs w:val="24"/>
          <w:lang w:eastAsia="ru-RU"/>
        </w:rPr>
        <w:t>П</w:t>
      </w:r>
      <w:proofErr w:type="gram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тримониальное</w:t>
      </w:r>
      <w:proofErr w:type="spellEnd"/>
      <w:r w:rsidRPr="00B87B5F">
        <w:rPr>
          <w:rFonts w:ascii="Times New Roman" w:eastAsia="Times New Roman" w:hAnsi="Times New Roman" w:cs="Times New Roman"/>
          <w:sz w:val="24"/>
          <w:szCs w:val="24"/>
          <w:lang w:eastAsia="ru-RU"/>
        </w:rPr>
        <w:t xml:space="preserve"> государство может сохраняться на </w:t>
      </w:r>
      <w:proofErr w:type="spellStart"/>
      <w:r w:rsidRPr="00B87B5F">
        <w:rPr>
          <w:rFonts w:ascii="Times New Roman" w:eastAsia="Times New Roman" w:hAnsi="Times New Roman" w:cs="Times New Roman"/>
          <w:sz w:val="24"/>
          <w:szCs w:val="24"/>
          <w:lang w:eastAsia="ru-RU"/>
        </w:rPr>
        <w:t>протяжени</w:t>
      </w:r>
      <w:proofErr w:type="spellEnd"/>
      <w:r w:rsidRPr="00B87B5F">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государство которое управляется в интересах инсайдеров и в этом </w:t>
      </w:r>
      <w:proofErr w:type="spellStart"/>
      <w:r w:rsidRPr="00B87B5F">
        <w:rPr>
          <w:rFonts w:ascii="Times New Roman" w:eastAsia="Times New Roman" w:hAnsi="Times New Roman" w:cs="Times New Roman"/>
          <w:sz w:val="24"/>
          <w:szCs w:val="24"/>
          <w:lang w:eastAsia="ru-RU"/>
        </w:rPr>
        <w:t>фундам</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нтальная</w:t>
      </w:r>
      <w:proofErr w:type="spellEnd"/>
      <w:r w:rsidRPr="00B87B5F">
        <w:rPr>
          <w:rFonts w:ascii="Times New Roman" w:eastAsia="Times New Roman" w:hAnsi="Times New Roman" w:cs="Times New Roman"/>
          <w:sz w:val="24"/>
          <w:szCs w:val="24"/>
          <w:lang w:eastAsia="ru-RU"/>
        </w:rPr>
        <w:t xml:space="preserve"> не…справедливость российской политической </w:t>
      </w:r>
      <w:proofErr w:type="gramStart"/>
      <w:r w:rsidRPr="00B87B5F">
        <w:rPr>
          <w:rFonts w:ascii="Times New Roman" w:eastAsia="Times New Roman" w:hAnsi="Times New Roman" w:cs="Times New Roman"/>
          <w:sz w:val="24"/>
          <w:szCs w:val="24"/>
          <w:lang w:eastAsia="ru-RU"/>
        </w:rPr>
        <w:t>системы</w:t>
      </w:r>
      <w:proofErr w:type="gramEnd"/>
      <w:r w:rsidRPr="00B87B5F">
        <w:rPr>
          <w:rFonts w:ascii="Times New Roman" w:eastAsia="Times New Roman" w:hAnsi="Times New Roman" w:cs="Times New Roman"/>
          <w:sz w:val="24"/>
          <w:szCs w:val="24"/>
          <w:lang w:eastAsia="ru-RU"/>
        </w:rPr>
        <w:t xml:space="preserve"> которая в длительной перспективе будет подтачивать лег…</w:t>
      </w:r>
      <w:proofErr w:type="spellStart"/>
      <w:r w:rsidRPr="00B87B5F">
        <w:rPr>
          <w:rFonts w:ascii="Times New Roman" w:eastAsia="Times New Roman" w:hAnsi="Times New Roman" w:cs="Times New Roman"/>
          <w:sz w:val="24"/>
          <w:szCs w:val="24"/>
          <w:lang w:eastAsia="ru-RU"/>
        </w:rPr>
        <w:t>тимность</w:t>
      </w:r>
      <w:proofErr w:type="spellEnd"/>
      <w:r w:rsidRPr="00B87B5F">
        <w:rPr>
          <w:rFonts w:ascii="Times New Roman" w:eastAsia="Times New Roman" w:hAnsi="Times New Roman" w:cs="Times New Roman"/>
          <w:sz w:val="24"/>
          <w:szCs w:val="24"/>
          <w:lang w:eastAsia="ru-RU"/>
        </w:rPr>
        <w:t xml:space="preserve"> режима.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w:t>
      </w:r>
      <w:proofErr w:type="gramStart"/>
      <w:r w:rsidRPr="00B87B5F">
        <w:rPr>
          <w:rFonts w:ascii="Times New Roman" w:eastAsia="Times New Roman" w:hAnsi="Times New Roman" w:cs="Times New Roman"/>
          <w:sz w:val="24"/>
          <w:szCs w:val="24"/>
          <w:lang w:eastAsia="ru-RU"/>
        </w:rPr>
        <w:t>Во-вторых</w:t>
      </w:r>
      <w:proofErr w:type="gramEnd"/>
      <w:r w:rsidRPr="00B87B5F">
        <w:rPr>
          <w:rFonts w:ascii="Times New Roman" w:eastAsia="Times New Roman" w:hAnsi="Times New Roman" w:cs="Times New Roman"/>
          <w:sz w:val="24"/>
          <w:szCs w:val="24"/>
          <w:lang w:eastAsia="ru-RU"/>
        </w:rPr>
        <w:t xml:space="preserve"> остается проблема справедливости государство – это не частная собственность тех кто им управляет. </w:t>
      </w:r>
      <w:proofErr w:type="gramStart"/>
      <w:r w:rsidRPr="00B87B5F">
        <w:rPr>
          <w:rFonts w:ascii="Times New Roman" w:eastAsia="Times New Roman" w:hAnsi="Times New Roman" w:cs="Times New Roman"/>
          <w:sz w:val="24"/>
          <w:szCs w:val="24"/>
          <w:lang w:eastAsia="ru-RU"/>
        </w:rPr>
        <w:t>Напротив</w:t>
      </w:r>
      <w:proofErr w:type="gramEnd"/>
      <w:r w:rsidRPr="00B87B5F">
        <w:rPr>
          <w:rFonts w:ascii="Times New Roman" w:eastAsia="Times New Roman" w:hAnsi="Times New Roman" w:cs="Times New Roman"/>
          <w:sz w:val="24"/>
          <w:szCs w:val="24"/>
          <w:lang w:eastAsia="ru-RU"/>
        </w:rPr>
        <w:t xml:space="preserve"> в системах открытого доступа обеспечиваются условия для соревнования экономических игроков и это справедливая система. Она позволяет большему ко…</w:t>
      </w:r>
      <w:proofErr w:type="spellStart"/>
      <w:r w:rsidRPr="00B87B5F">
        <w:rPr>
          <w:rFonts w:ascii="Times New Roman" w:eastAsia="Times New Roman" w:hAnsi="Times New Roman" w:cs="Times New Roman"/>
          <w:sz w:val="24"/>
          <w:szCs w:val="24"/>
          <w:lang w:eastAsia="ru-RU"/>
        </w:rPr>
        <w:t>ичеству</w:t>
      </w:r>
      <w:proofErr w:type="spellEnd"/>
      <w:r w:rsidRPr="00B87B5F">
        <w:rPr>
          <w:rFonts w:ascii="Times New Roman" w:eastAsia="Times New Roman" w:hAnsi="Times New Roman" w:cs="Times New Roman"/>
          <w:sz w:val="24"/>
          <w:szCs w:val="24"/>
          <w:lang w:eastAsia="ru-RU"/>
        </w:rPr>
        <w:t xml:space="preserve"> людей делать деньги и продвигать себя. Я </w:t>
      </w:r>
      <w:proofErr w:type="gramStart"/>
      <w:r w:rsidRPr="00B87B5F">
        <w:rPr>
          <w:rFonts w:ascii="Times New Roman" w:eastAsia="Times New Roman" w:hAnsi="Times New Roman" w:cs="Times New Roman"/>
          <w:sz w:val="24"/>
          <w:szCs w:val="24"/>
          <w:lang w:eastAsia="ru-RU"/>
        </w:rPr>
        <w:t>думаю</w:t>
      </w:r>
      <w:proofErr w:type="gramEnd"/>
      <w:r w:rsidRPr="00B87B5F">
        <w:rPr>
          <w:rFonts w:ascii="Times New Roman" w:eastAsia="Times New Roman" w:hAnsi="Times New Roman" w:cs="Times New Roman"/>
          <w:sz w:val="24"/>
          <w:szCs w:val="24"/>
          <w:lang w:eastAsia="ru-RU"/>
        </w:rPr>
        <w:t xml:space="preserve"> что такой системы в сегодняшней России просто не существует.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Я </w:t>
      </w:r>
      <w:proofErr w:type="gramStart"/>
      <w:r w:rsidRPr="00B87B5F">
        <w:rPr>
          <w:rFonts w:ascii="Times New Roman" w:eastAsia="Times New Roman" w:hAnsi="Times New Roman" w:cs="Times New Roman"/>
          <w:sz w:val="24"/>
          <w:szCs w:val="24"/>
          <w:lang w:eastAsia="ru-RU"/>
        </w:rPr>
        <w:t>думаю очень немногие страны видят</w:t>
      </w:r>
      <w:proofErr w:type="gramEnd"/>
      <w:r w:rsidRPr="00B87B5F">
        <w:rPr>
          <w:rFonts w:ascii="Times New Roman" w:eastAsia="Times New Roman" w:hAnsi="Times New Roman" w:cs="Times New Roman"/>
          <w:sz w:val="24"/>
          <w:szCs w:val="24"/>
          <w:lang w:eastAsia="ru-RU"/>
        </w:rPr>
        <w:t xml:space="preserve"> в России модель для собственного развития  и снова по контрасту с Китаем. Многие </w:t>
      </w:r>
      <w:proofErr w:type="spellStart"/>
      <w:r w:rsidRPr="00B87B5F">
        <w:rPr>
          <w:rFonts w:ascii="Times New Roman" w:eastAsia="Times New Roman" w:hAnsi="Times New Roman" w:cs="Times New Roman"/>
          <w:sz w:val="24"/>
          <w:szCs w:val="24"/>
          <w:lang w:eastAsia="ru-RU"/>
        </w:rPr>
        <w:t>ув</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жительно</w:t>
      </w:r>
      <w:proofErr w:type="spellEnd"/>
      <w:r w:rsidRPr="00B87B5F">
        <w:rPr>
          <w:rFonts w:ascii="Times New Roman" w:eastAsia="Times New Roman" w:hAnsi="Times New Roman" w:cs="Times New Roman"/>
          <w:sz w:val="24"/>
          <w:szCs w:val="24"/>
          <w:lang w:eastAsia="ru-RU"/>
        </w:rPr>
        <w:t xml:space="preserve"> относятся и завидуют китайскому экономическому </w:t>
      </w:r>
      <w:proofErr w:type="gramStart"/>
      <w:r w:rsidRPr="00B87B5F">
        <w:rPr>
          <w:rFonts w:ascii="Times New Roman" w:eastAsia="Times New Roman" w:hAnsi="Times New Roman" w:cs="Times New Roman"/>
          <w:sz w:val="24"/>
          <w:szCs w:val="24"/>
          <w:lang w:eastAsia="ru-RU"/>
        </w:rPr>
        <w:t>успеху</w:t>
      </w:r>
      <w:proofErr w:type="gramEnd"/>
      <w:r w:rsidRPr="00B87B5F">
        <w:rPr>
          <w:rFonts w:ascii="Times New Roman" w:eastAsia="Times New Roman" w:hAnsi="Times New Roman" w:cs="Times New Roman"/>
          <w:sz w:val="24"/>
          <w:szCs w:val="24"/>
          <w:lang w:eastAsia="ru-RU"/>
        </w:rPr>
        <w:t xml:space="preserve"> но не российскому. </w:t>
      </w:r>
      <w:proofErr w:type="gramStart"/>
      <w:r w:rsidRPr="00B87B5F">
        <w:rPr>
          <w:rFonts w:ascii="Times New Roman" w:eastAsia="Times New Roman" w:hAnsi="Times New Roman" w:cs="Times New Roman"/>
          <w:sz w:val="24"/>
          <w:szCs w:val="24"/>
          <w:lang w:eastAsia="ru-RU"/>
        </w:rPr>
        <w:t>Думаю</w:t>
      </w:r>
      <w:proofErr w:type="gramEnd"/>
      <w:r w:rsidRPr="00B87B5F">
        <w:rPr>
          <w:rFonts w:ascii="Times New Roman" w:eastAsia="Times New Roman" w:hAnsi="Times New Roman" w:cs="Times New Roman"/>
          <w:sz w:val="24"/>
          <w:szCs w:val="24"/>
          <w:lang w:eastAsia="ru-RU"/>
        </w:rPr>
        <w:t xml:space="preserve"> люди понимают что если у них нет большого ко…</w:t>
      </w:r>
      <w:proofErr w:type="spellStart"/>
      <w:r w:rsidRPr="00B87B5F">
        <w:rPr>
          <w:rFonts w:ascii="Times New Roman" w:eastAsia="Times New Roman" w:hAnsi="Times New Roman" w:cs="Times New Roman"/>
          <w:sz w:val="24"/>
          <w:szCs w:val="24"/>
          <w:lang w:eastAsia="ru-RU"/>
        </w:rPr>
        <w:t>ичества</w:t>
      </w:r>
      <w:proofErr w:type="spellEnd"/>
      <w:r w:rsidRPr="00B87B5F">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sidRPr="00B87B5F">
        <w:rPr>
          <w:rFonts w:ascii="Times New Roman" w:eastAsia="Times New Roman" w:hAnsi="Times New Roman" w:cs="Times New Roman"/>
          <w:sz w:val="24"/>
          <w:szCs w:val="24"/>
          <w:lang w:eastAsia="ru-RU"/>
        </w:rPr>
        <w:t>пок</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зателей</w:t>
      </w:r>
      <w:proofErr w:type="spellEnd"/>
      <w:r w:rsidRPr="00B87B5F">
        <w:rPr>
          <w:rFonts w:ascii="Times New Roman" w:eastAsia="Times New Roman" w:hAnsi="Times New Roman" w:cs="Times New Roman"/>
          <w:sz w:val="24"/>
          <w:szCs w:val="24"/>
          <w:lang w:eastAsia="ru-RU"/>
        </w:rPr>
        <w:t xml:space="preserve">.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В связи с тем </w:t>
      </w:r>
      <w:proofErr w:type="gramStart"/>
      <w:r w:rsidRPr="00B87B5F">
        <w:rPr>
          <w:rFonts w:ascii="Times New Roman" w:hAnsi="Times New Roman" w:cs="Times New Roman"/>
          <w:sz w:val="24"/>
          <w:szCs w:val="24"/>
        </w:rPr>
        <w:t>хаосом</w:t>
      </w:r>
      <w:proofErr w:type="gramEnd"/>
      <w:r w:rsidRPr="00B87B5F">
        <w:rPr>
          <w:rFonts w:ascii="Times New Roman" w:hAnsi="Times New Roman" w:cs="Times New Roman"/>
          <w:sz w:val="24"/>
          <w:szCs w:val="24"/>
        </w:rPr>
        <w:t xml:space="preserve"> который сопровождал крушение коммунизма многие в России а… </w:t>
      </w:r>
      <w:proofErr w:type="spellStart"/>
      <w:r w:rsidRPr="00B87B5F">
        <w:rPr>
          <w:rFonts w:ascii="Times New Roman" w:hAnsi="Times New Roman" w:cs="Times New Roman"/>
          <w:sz w:val="24"/>
          <w:szCs w:val="24"/>
        </w:rPr>
        <w:t>оциируют</w:t>
      </w:r>
      <w:proofErr w:type="spellEnd"/>
      <w:r w:rsidRPr="00B87B5F">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w:t>
      </w:r>
      <w:proofErr w:type="gramStart"/>
      <w:r w:rsidRPr="00B87B5F">
        <w:rPr>
          <w:rFonts w:ascii="Times New Roman" w:hAnsi="Times New Roman" w:cs="Times New Roman"/>
          <w:sz w:val="24"/>
          <w:szCs w:val="24"/>
        </w:rPr>
        <w:t>тем</w:t>
      </w:r>
      <w:proofErr w:type="gramEnd"/>
      <w:r w:rsidRPr="00B87B5F">
        <w:rPr>
          <w:rFonts w:ascii="Times New Roman" w:hAnsi="Times New Roman" w:cs="Times New Roman"/>
          <w:sz w:val="24"/>
          <w:szCs w:val="24"/>
        </w:rPr>
        <w:t xml:space="preserve"> что принято называть верховенством права. Потому что вы знаете демократия  это вообще-то не хаос демократия  это сложноорганизованное </w:t>
      </w:r>
      <w:proofErr w:type="gramStart"/>
      <w:r w:rsidRPr="00B87B5F">
        <w:rPr>
          <w:rFonts w:ascii="Times New Roman" w:hAnsi="Times New Roman" w:cs="Times New Roman"/>
          <w:sz w:val="24"/>
          <w:szCs w:val="24"/>
        </w:rPr>
        <w:t>общество</w:t>
      </w:r>
      <w:proofErr w:type="gramEnd"/>
      <w:r w:rsidRPr="00B87B5F">
        <w:rPr>
          <w:rFonts w:ascii="Times New Roman" w:hAnsi="Times New Roman" w:cs="Times New Roman"/>
          <w:sz w:val="24"/>
          <w:szCs w:val="24"/>
        </w:rPr>
        <w:t xml:space="preserve"> в котором люди соблюдают массу правил здесь обеспечены права собственности нет засилья </w:t>
      </w:r>
      <w:proofErr w:type="spellStart"/>
      <w:r w:rsidRPr="00B87B5F">
        <w:rPr>
          <w:rFonts w:ascii="Times New Roman" w:hAnsi="Times New Roman" w:cs="Times New Roman"/>
          <w:sz w:val="24"/>
          <w:szCs w:val="24"/>
        </w:rPr>
        <w:t>кр</w:t>
      </w:r>
      <w:proofErr w:type="spellEnd"/>
      <w:r w:rsidRPr="00B87B5F">
        <w:rPr>
          <w:rFonts w:ascii="Times New Roman" w:hAnsi="Times New Roman" w:cs="Times New Roman"/>
          <w:sz w:val="24"/>
          <w:szCs w:val="24"/>
        </w:rPr>
        <w:t>…</w:t>
      </w:r>
      <w:proofErr w:type="spellStart"/>
      <w:r w:rsidRPr="00B87B5F">
        <w:rPr>
          <w:rFonts w:ascii="Times New Roman" w:hAnsi="Times New Roman" w:cs="Times New Roman"/>
          <w:sz w:val="24"/>
          <w:szCs w:val="24"/>
        </w:rPr>
        <w:t>минальных</w:t>
      </w:r>
      <w:proofErr w:type="spellEnd"/>
      <w:r w:rsidRPr="00B87B5F">
        <w:rPr>
          <w:rFonts w:ascii="Times New Roman" w:hAnsi="Times New Roman" w:cs="Times New Roman"/>
          <w:sz w:val="24"/>
          <w:szCs w:val="24"/>
        </w:rPr>
        <w:t xml:space="preserve"> банд и так далее. Потому я </w:t>
      </w:r>
      <w:proofErr w:type="gramStart"/>
      <w:r w:rsidRPr="00B87B5F">
        <w:rPr>
          <w:rFonts w:ascii="Times New Roman" w:hAnsi="Times New Roman" w:cs="Times New Roman"/>
          <w:sz w:val="24"/>
          <w:szCs w:val="24"/>
        </w:rPr>
        <w:t>считаю</w:t>
      </w:r>
      <w:proofErr w:type="gramEnd"/>
      <w:r w:rsidRPr="00B87B5F">
        <w:rPr>
          <w:rFonts w:ascii="Times New Roman" w:hAnsi="Times New Roman" w:cs="Times New Roman"/>
          <w:sz w:val="24"/>
          <w:szCs w:val="24"/>
        </w:rPr>
        <w:t xml:space="preserve"> что существует ложная а… </w:t>
      </w:r>
      <w:proofErr w:type="spellStart"/>
      <w:r w:rsidRPr="00B87B5F">
        <w:rPr>
          <w:rFonts w:ascii="Times New Roman" w:hAnsi="Times New Roman" w:cs="Times New Roman"/>
          <w:sz w:val="24"/>
          <w:szCs w:val="24"/>
        </w:rPr>
        <w:t>оциация</w:t>
      </w:r>
      <w:proofErr w:type="spellEnd"/>
      <w:r w:rsidRPr="00B87B5F">
        <w:rPr>
          <w:rFonts w:ascii="Times New Roman" w:hAnsi="Times New Roman" w:cs="Times New Roman"/>
          <w:sz w:val="24"/>
          <w:szCs w:val="24"/>
        </w:rPr>
        <w:t xml:space="preserve"> демократии с хаосом когда сильные наживаются за счет слабых. </w:t>
      </w:r>
      <w:proofErr w:type="gramStart"/>
      <w:r w:rsidRPr="00B87B5F">
        <w:rPr>
          <w:rFonts w:ascii="Times New Roman" w:hAnsi="Times New Roman" w:cs="Times New Roman"/>
          <w:sz w:val="24"/>
          <w:szCs w:val="24"/>
        </w:rPr>
        <w:t>Думаю</w:t>
      </w:r>
      <w:proofErr w:type="gramEnd"/>
      <w:r w:rsidRPr="00B87B5F">
        <w:rPr>
          <w:rFonts w:ascii="Times New Roman" w:hAnsi="Times New Roman" w:cs="Times New Roman"/>
          <w:sz w:val="24"/>
          <w:szCs w:val="24"/>
        </w:rPr>
        <w:t xml:space="preserve"> что настоящая л…</w:t>
      </w:r>
      <w:proofErr w:type="spellStart"/>
      <w:r w:rsidRPr="00B87B5F">
        <w:rPr>
          <w:rFonts w:ascii="Times New Roman" w:hAnsi="Times New Roman" w:cs="Times New Roman"/>
          <w:sz w:val="24"/>
          <w:szCs w:val="24"/>
        </w:rPr>
        <w:t>беральная</w:t>
      </w:r>
      <w:proofErr w:type="spellEnd"/>
      <w:r w:rsidRPr="00B87B5F">
        <w:rPr>
          <w:rFonts w:ascii="Times New Roman" w:hAnsi="Times New Roman" w:cs="Times New Roman"/>
          <w:sz w:val="24"/>
          <w:szCs w:val="24"/>
        </w:rPr>
        <w:t xml:space="preserve"> демократия представляет собой полную этому противоположность. Ее цель  защищать </w:t>
      </w:r>
      <w:proofErr w:type="gramStart"/>
      <w:r w:rsidRPr="00B87B5F">
        <w:rPr>
          <w:rFonts w:ascii="Times New Roman" w:hAnsi="Times New Roman" w:cs="Times New Roman"/>
          <w:sz w:val="24"/>
          <w:szCs w:val="24"/>
        </w:rPr>
        <w:t>слабых</w:t>
      </w:r>
      <w:proofErr w:type="gramEnd"/>
      <w:r w:rsidRPr="00B87B5F">
        <w:rPr>
          <w:rFonts w:ascii="Times New Roman" w:hAnsi="Times New Roman" w:cs="Times New Roman"/>
          <w:sz w:val="24"/>
          <w:szCs w:val="24"/>
        </w:rPr>
        <w:t xml:space="preserve"> от сильных. Это как раз </w:t>
      </w:r>
      <w:proofErr w:type="gramStart"/>
      <w:r w:rsidRPr="00B87B5F">
        <w:rPr>
          <w:rFonts w:ascii="Times New Roman" w:hAnsi="Times New Roman" w:cs="Times New Roman"/>
          <w:sz w:val="24"/>
          <w:szCs w:val="24"/>
        </w:rPr>
        <w:t>то</w:t>
      </w:r>
      <w:proofErr w:type="gramEnd"/>
      <w:r w:rsidRPr="00B87B5F">
        <w:rPr>
          <w:rFonts w:ascii="Times New Roman" w:hAnsi="Times New Roman" w:cs="Times New Roman"/>
          <w:sz w:val="24"/>
          <w:szCs w:val="24"/>
        </w:rPr>
        <w:t xml:space="preserve"> что приносит выгоду всем. Широкие слои населения России выиграли бы от установления настоящей </w:t>
      </w:r>
      <w:proofErr w:type="gramStart"/>
      <w:r w:rsidRPr="00B87B5F">
        <w:rPr>
          <w:rFonts w:ascii="Times New Roman" w:hAnsi="Times New Roman" w:cs="Times New Roman"/>
          <w:sz w:val="24"/>
          <w:szCs w:val="24"/>
        </w:rPr>
        <w:t>демократии</w:t>
      </w:r>
      <w:proofErr w:type="gramEnd"/>
      <w:r w:rsidRPr="00B87B5F">
        <w:rPr>
          <w:rFonts w:ascii="Times New Roman" w:hAnsi="Times New Roman" w:cs="Times New Roman"/>
          <w:sz w:val="24"/>
          <w:szCs w:val="24"/>
        </w:rPr>
        <w:t xml:space="preserve">  если бы страна была открыта внешнему миру если к людям относились бы справедливо и </w:t>
      </w:r>
      <w:proofErr w:type="spellStart"/>
      <w:r w:rsidRPr="00B87B5F">
        <w:rPr>
          <w:rFonts w:ascii="Times New Roman" w:hAnsi="Times New Roman" w:cs="Times New Roman"/>
          <w:sz w:val="24"/>
          <w:szCs w:val="24"/>
        </w:rPr>
        <w:t>бе</w:t>
      </w:r>
      <w:proofErr w:type="spellEnd"/>
      <w:r w:rsidRPr="00B87B5F">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Чаще всего проводником л…</w:t>
      </w:r>
      <w:proofErr w:type="spellStart"/>
      <w:r w:rsidRPr="00B87B5F">
        <w:rPr>
          <w:rFonts w:ascii="Times New Roman" w:eastAsia="Times New Roman" w:hAnsi="Times New Roman" w:cs="Times New Roman"/>
          <w:sz w:val="24"/>
          <w:szCs w:val="24"/>
          <w:lang w:eastAsia="ru-RU"/>
        </w:rPr>
        <w:t>беральной</w:t>
      </w:r>
      <w:proofErr w:type="spellEnd"/>
      <w:r w:rsidRPr="00B87B5F">
        <w:rPr>
          <w:rFonts w:ascii="Times New Roman" w:eastAsia="Times New Roman" w:hAnsi="Times New Roman" w:cs="Times New Roman"/>
          <w:sz w:val="24"/>
          <w:szCs w:val="24"/>
          <w:lang w:eastAsia="ru-RU"/>
        </w:rPr>
        <w:t xml:space="preserve"> демократии становился растущий средний класс  люди с высоким уровнем образования и достатка им не </w:t>
      </w:r>
      <w:proofErr w:type="gramStart"/>
      <w:r w:rsidRPr="00B87B5F">
        <w:rPr>
          <w:rFonts w:ascii="Times New Roman" w:eastAsia="Times New Roman" w:hAnsi="Times New Roman" w:cs="Times New Roman"/>
          <w:sz w:val="24"/>
          <w:szCs w:val="24"/>
          <w:lang w:eastAsia="ru-RU"/>
        </w:rPr>
        <w:t>приходится</w:t>
      </w:r>
      <w:proofErr w:type="gramEnd"/>
      <w:r w:rsidRPr="00B87B5F">
        <w:rPr>
          <w:rFonts w:ascii="Times New Roman" w:eastAsia="Times New Roman" w:hAnsi="Times New Roman" w:cs="Times New Roman"/>
          <w:sz w:val="24"/>
          <w:szCs w:val="24"/>
          <w:lang w:eastAsia="ru-RU"/>
        </w:rPr>
        <w:t xml:space="preserve"> тревожит…</w:t>
      </w:r>
      <w:proofErr w:type="spellStart"/>
      <w:r w:rsidRPr="00B87B5F">
        <w:rPr>
          <w:rFonts w:ascii="Times New Roman" w:eastAsia="Times New Roman" w:hAnsi="Times New Roman" w:cs="Times New Roman"/>
          <w:sz w:val="24"/>
          <w:szCs w:val="24"/>
          <w:lang w:eastAsia="ru-RU"/>
        </w:rPr>
        <w:t>ся</w:t>
      </w:r>
      <w:proofErr w:type="spellEnd"/>
      <w:r w:rsidRPr="00B87B5F">
        <w:rPr>
          <w:rFonts w:ascii="Times New Roman" w:eastAsia="Times New Roman" w:hAnsi="Times New Roman" w:cs="Times New Roman"/>
          <w:sz w:val="24"/>
          <w:szCs w:val="24"/>
          <w:lang w:eastAsia="ru-RU"/>
        </w:rPr>
        <w:t xml:space="preserve"> о том как заработать себе на </w:t>
      </w:r>
      <w:proofErr w:type="spellStart"/>
      <w:r w:rsidRPr="00B87B5F">
        <w:rPr>
          <w:rFonts w:ascii="Times New Roman" w:eastAsia="Times New Roman" w:hAnsi="Times New Roman" w:cs="Times New Roman"/>
          <w:sz w:val="24"/>
          <w:szCs w:val="24"/>
          <w:lang w:eastAsia="ru-RU"/>
        </w:rPr>
        <w:t>проп</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тание</w:t>
      </w:r>
      <w:proofErr w:type="spellEnd"/>
      <w:r w:rsidRPr="00B87B5F">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w:t>
      </w:r>
      <w:proofErr w:type="gramStart"/>
      <w:r w:rsidRPr="00B87B5F">
        <w:rPr>
          <w:rFonts w:ascii="Times New Roman" w:eastAsia="Times New Roman" w:hAnsi="Times New Roman" w:cs="Times New Roman"/>
          <w:sz w:val="24"/>
          <w:szCs w:val="24"/>
          <w:lang w:eastAsia="ru-RU"/>
        </w:rPr>
        <w:t>безразлично</w:t>
      </w:r>
      <w:proofErr w:type="gramEnd"/>
      <w:r w:rsidRPr="00B87B5F">
        <w:rPr>
          <w:rFonts w:ascii="Times New Roman" w:eastAsia="Times New Roman" w:hAnsi="Times New Roman" w:cs="Times New Roman"/>
          <w:sz w:val="24"/>
          <w:szCs w:val="24"/>
          <w:lang w:eastAsia="ru-RU"/>
        </w:rPr>
        <w:t xml:space="preserve"> что делает государство. Они хотят влиять на государственную повестку и участвовать в политике. И мне </w:t>
      </w:r>
      <w:proofErr w:type="gramStart"/>
      <w:r w:rsidRPr="00B87B5F">
        <w:rPr>
          <w:rFonts w:ascii="Times New Roman" w:eastAsia="Times New Roman" w:hAnsi="Times New Roman" w:cs="Times New Roman"/>
          <w:sz w:val="24"/>
          <w:szCs w:val="24"/>
          <w:lang w:eastAsia="ru-RU"/>
        </w:rPr>
        <w:t>кажется</w:t>
      </w:r>
      <w:proofErr w:type="gramEnd"/>
      <w:r w:rsidRPr="00B87B5F">
        <w:rPr>
          <w:rFonts w:ascii="Times New Roman" w:eastAsia="Times New Roman" w:hAnsi="Times New Roman" w:cs="Times New Roman"/>
          <w:sz w:val="24"/>
          <w:szCs w:val="24"/>
          <w:lang w:eastAsia="ru-RU"/>
        </w:rPr>
        <w:t xml:space="preserve"> что признаки такого общества видны в России сегодня. Благодаря </w:t>
      </w:r>
      <w:r w:rsidRPr="00B87B5F">
        <w:rPr>
          <w:rFonts w:ascii="Times New Roman" w:eastAsia="Times New Roman" w:hAnsi="Times New Roman" w:cs="Times New Roman"/>
          <w:sz w:val="24"/>
          <w:szCs w:val="24"/>
          <w:lang w:eastAsia="ru-RU"/>
        </w:rPr>
        <w:lastRenderedPageBreak/>
        <w:t xml:space="preserve">экономическому росту в России </w:t>
      </w:r>
      <w:proofErr w:type="spellStart"/>
      <w:r w:rsidRPr="00B87B5F">
        <w:rPr>
          <w:rFonts w:ascii="Times New Roman" w:eastAsia="Times New Roman" w:hAnsi="Times New Roman" w:cs="Times New Roman"/>
          <w:sz w:val="24"/>
          <w:szCs w:val="24"/>
          <w:lang w:eastAsia="ru-RU"/>
        </w:rPr>
        <w:t>ув</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личивается</w:t>
      </w:r>
      <w:proofErr w:type="spellEnd"/>
      <w:r w:rsidRPr="00B87B5F">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sidRPr="00B87B5F">
        <w:rPr>
          <w:rFonts w:ascii="Times New Roman" w:eastAsia="Times New Roman" w:hAnsi="Times New Roman" w:cs="Times New Roman"/>
          <w:sz w:val="24"/>
          <w:szCs w:val="24"/>
          <w:lang w:eastAsia="ru-RU"/>
        </w:rPr>
        <w:t>обесп</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коенность</w:t>
      </w:r>
      <w:proofErr w:type="spellEnd"/>
      <w:r w:rsidRPr="00B87B5F">
        <w:rPr>
          <w:rFonts w:ascii="Times New Roman" w:eastAsia="Times New Roman" w:hAnsi="Times New Roman" w:cs="Times New Roman"/>
          <w:sz w:val="24"/>
          <w:szCs w:val="24"/>
          <w:lang w:eastAsia="ru-RU"/>
        </w:rPr>
        <w:t xml:space="preserve"> по различным поводам. Проблема в </w:t>
      </w:r>
      <w:proofErr w:type="gramStart"/>
      <w:r w:rsidRPr="00B87B5F">
        <w:rPr>
          <w:rFonts w:ascii="Times New Roman" w:eastAsia="Times New Roman" w:hAnsi="Times New Roman" w:cs="Times New Roman"/>
          <w:sz w:val="24"/>
          <w:szCs w:val="24"/>
          <w:lang w:eastAsia="ru-RU"/>
        </w:rPr>
        <w:t>том</w:t>
      </w:r>
      <w:proofErr w:type="gramEnd"/>
      <w:r w:rsidRPr="00B87B5F">
        <w:rPr>
          <w:rFonts w:ascii="Times New Roman" w:eastAsia="Times New Roman" w:hAnsi="Times New Roman" w:cs="Times New Roman"/>
          <w:sz w:val="24"/>
          <w:szCs w:val="24"/>
          <w:lang w:eastAsia="ru-RU"/>
        </w:rPr>
        <w:t xml:space="preserve">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w:t>
      </w:r>
      <w:proofErr w:type="gramStart"/>
      <w:r w:rsidRPr="00B87B5F">
        <w:rPr>
          <w:rFonts w:ascii="Times New Roman" w:eastAsia="Times New Roman" w:hAnsi="Times New Roman" w:cs="Times New Roman"/>
          <w:sz w:val="24"/>
          <w:szCs w:val="24"/>
          <w:lang w:eastAsia="ru-RU"/>
        </w:rPr>
        <w:t>политику</w:t>
      </w:r>
      <w:proofErr w:type="gramEnd"/>
      <w:r w:rsidRPr="00B87B5F">
        <w:rPr>
          <w:rFonts w:ascii="Times New Roman" w:eastAsia="Times New Roman" w:hAnsi="Times New Roman" w:cs="Times New Roman"/>
          <w:sz w:val="24"/>
          <w:szCs w:val="24"/>
          <w:lang w:eastAsia="ru-RU"/>
        </w:rPr>
        <w:t xml:space="preserve"> приводящую к </w:t>
      </w:r>
      <w:proofErr w:type="spellStart"/>
      <w:r w:rsidRPr="00B87B5F">
        <w:rPr>
          <w:rFonts w:ascii="Times New Roman" w:eastAsia="Times New Roman" w:hAnsi="Times New Roman" w:cs="Times New Roman"/>
          <w:sz w:val="24"/>
          <w:szCs w:val="24"/>
          <w:lang w:eastAsia="ru-RU"/>
        </w:rPr>
        <w:t>обн</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щанию</w:t>
      </w:r>
      <w:proofErr w:type="spellEnd"/>
      <w:r w:rsidRPr="00B87B5F">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sidRPr="00B87B5F">
        <w:rPr>
          <w:rFonts w:ascii="Times New Roman" w:eastAsia="Times New Roman" w:hAnsi="Times New Roman" w:cs="Times New Roman"/>
          <w:sz w:val="24"/>
          <w:szCs w:val="24"/>
          <w:lang w:eastAsia="ru-RU"/>
        </w:rPr>
        <w:t>тимность</w:t>
      </w:r>
      <w:proofErr w:type="spellEnd"/>
      <w:r w:rsidRPr="00B87B5F">
        <w:rPr>
          <w:rFonts w:ascii="Times New Roman" w:eastAsia="Times New Roman" w:hAnsi="Times New Roman" w:cs="Times New Roman"/>
          <w:sz w:val="24"/>
          <w:szCs w:val="24"/>
          <w:lang w:eastAsia="ru-RU"/>
        </w:rPr>
        <w:t xml:space="preserve"> потому что не могут </w:t>
      </w:r>
      <w:proofErr w:type="spellStart"/>
      <w:r w:rsidRPr="00B87B5F">
        <w:rPr>
          <w:rFonts w:ascii="Times New Roman" w:eastAsia="Times New Roman" w:hAnsi="Times New Roman" w:cs="Times New Roman"/>
          <w:sz w:val="24"/>
          <w:szCs w:val="24"/>
          <w:lang w:eastAsia="ru-RU"/>
        </w:rPr>
        <w:t>надл</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жащим</w:t>
      </w:r>
      <w:proofErr w:type="spellEnd"/>
      <w:r w:rsidRPr="00B87B5F">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sidRPr="00B87B5F">
        <w:rPr>
          <w:rFonts w:ascii="Times New Roman" w:eastAsia="Times New Roman" w:hAnsi="Times New Roman" w:cs="Times New Roman"/>
          <w:sz w:val="24"/>
          <w:szCs w:val="24"/>
          <w:lang w:eastAsia="ru-RU"/>
        </w:rPr>
        <w:t>ра</w:t>
      </w:r>
      <w:proofErr w:type="spellEnd"/>
      <w:r w:rsidRPr="00B87B5F">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sidRPr="00B87B5F">
        <w:rPr>
          <w:rFonts w:ascii="Times New Roman" w:eastAsia="Times New Roman" w:hAnsi="Times New Roman" w:cs="Times New Roman"/>
          <w:sz w:val="24"/>
          <w:szCs w:val="24"/>
          <w:lang w:eastAsia="ru-RU"/>
        </w:rPr>
        <w:t>ся</w:t>
      </w:r>
      <w:proofErr w:type="spellEnd"/>
      <w:r w:rsidRPr="00B87B5F">
        <w:rPr>
          <w:rFonts w:ascii="Times New Roman" w:eastAsia="Times New Roman" w:hAnsi="Times New Roman" w:cs="Times New Roman"/>
          <w:sz w:val="24"/>
          <w:szCs w:val="24"/>
          <w:lang w:eastAsia="ru-RU"/>
        </w:rPr>
        <w:t xml:space="preserve"> под влиянием внешнего шока а Россия как раз в этом плане у…</w:t>
      </w:r>
      <w:proofErr w:type="spellStart"/>
      <w:r w:rsidRPr="00B87B5F">
        <w:rPr>
          <w:rFonts w:ascii="Times New Roman" w:eastAsia="Times New Roman" w:hAnsi="Times New Roman" w:cs="Times New Roman"/>
          <w:sz w:val="24"/>
          <w:szCs w:val="24"/>
          <w:lang w:eastAsia="ru-RU"/>
        </w:rPr>
        <w:t>звима</w:t>
      </w:r>
      <w:proofErr w:type="spellEnd"/>
      <w:r w:rsidRPr="00B87B5F">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тех социальных </w:t>
      </w:r>
      <w:proofErr w:type="gramStart"/>
      <w:r w:rsidRPr="00B87B5F">
        <w:rPr>
          <w:rFonts w:ascii="Times New Roman" w:eastAsia="Times New Roman" w:hAnsi="Times New Roman" w:cs="Times New Roman"/>
          <w:sz w:val="24"/>
          <w:szCs w:val="24"/>
          <w:lang w:eastAsia="ru-RU"/>
        </w:rPr>
        <w:t>изменений</w:t>
      </w:r>
      <w:proofErr w:type="gramEnd"/>
      <w:r w:rsidRPr="00B87B5F">
        <w:rPr>
          <w:rFonts w:ascii="Times New Roman" w:eastAsia="Times New Roman" w:hAnsi="Times New Roman" w:cs="Times New Roman"/>
          <w:sz w:val="24"/>
          <w:szCs w:val="24"/>
          <w:lang w:eastAsia="ru-RU"/>
        </w:rPr>
        <w:t xml:space="preserve"> которые идут в России в результате кризиса. Существует масса различных путей ведущих к демократии и трудно </w:t>
      </w:r>
      <w:proofErr w:type="spellStart"/>
      <w:r w:rsidRPr="00B87B5F">
        <w:rPr>
          <w:rFonts w:ascii="Times New Roman" w:eastAsia="Times New Roman" w:hAnsi="Times New Roman" w:cs="Times New Roman"/>
          <w:sz w:val="24"/>
          <w:szCs w:val="24"/>
          <w:lang w:eastAsia="ru-RU"/>
        </w:rPr>
        <w:t>пре</w:t>
      </w:r>
      <w:proofErr w:type="spellEnd"/>
      <w:r w:rsidRPr="00B87B5F">
        <w:rPr>
          <w:rFonts w:ascii="Times New Roman" w:eastAsia="Times New Roman" w:hAnsi="Times New Roman" w:cs="Times New Roman"/>
          <w:sz w:val="24"/>
          <w:szCs w:val="24"/>
          <w:lang w:eastAsia="ru-RU"/>
        </w:rPr>
        <w:t xml:space="preserve">…сказать, по </w:t>
      </w:r>
      <w:proofErr w:type="gramStart"/>
      <w:r w:rsidRPr="00B87B5F">
        <w:rPr>
          <w:rFonts w:ascii="Times New Roman" w:eastAsia="Times New Roman" w:hAnsi="Times New Roman" w:cs="Times New Roman"/>
          <w:sz w:val="24"/>
          <w:szCs w:val="24"/>
          <w:lang w:eastAsia="ru-RU"/>
        </w:rPr>
        <w:t>какому</w:t>
      </w:r>
      <w:proofErr w:type="gramEnd"/>
      <w:r w:rsidRPr="00B87B5F">
        <w:rPr>
          <w:rFonts w:ascii="Times New Roman" w:eastAsia="Times New Roman" w:hAnsi="Times New Roman" w:cs="Times New Roman"/>
          <w:sz w:val="24"/>
          <w:szCs w:val="24"/>
          <w:lang w:eastAsia="ru-RU"/>
        </w:rPr>
        <w:t xml:space="preserve"> может пойти Россия. Но важно подчеркнуть что демократии не получается если люди к этому не стремятся если люди не открыты внешнему миру. </w:t>
      </w:r>
    </w:p>
    <w:p w:rsidR="00B87B5F" w:rsidRPr="00B87B5F" w:rsidRDefault="00B87B5F" w:rsidP="00B87B5F">
      <w:pPr>
        <w:spacing w:after="0" w:line="240" w:lineRule="auto"/>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rPr>
          <w:trHeight w:val="311"/>
        </w:trPr>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не более 0-1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2-3 ошибки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4-5 ошибок</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6-7 ошибок</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допустил более 7 ошибок </w:t>
            </w:r>
          </w:p>
        </w:tc>
      </w:tr>
    </w:tbl>
    <w:p w:rsidR="00B87B5F" w:rsidRPr="00B87B5F" w:rsidRDefault="00B87B5F" w:rsidP="00B87B5F">
      <w:pPr>
        <w:spacing w:after="0" w:line="240" w:lineRule="auto"/>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5.12 Комплект заданий для контрольной работы</w:t>
      </w:r>
    </w:p>
    <w:p w:rsidR="00B87B5F" w:rsidRPr="00B87B5F" w:rsidRDefault="00B87B5F" w:rsidP="00B87B5F">
      <w:pPr>
        <w:spacing w:after="0" w:line="240" w:lineRule="auto"/>
        <w:ind w:firstLine="720"/>
        <w:jc w:val="both"/>
        <w:rPr>
          <w:rFonts w:ascii="Times New Roman" w:hAnsi="Times New Roman" w:cs="Times New Roman"/>
          <w:b/>
          <w:sz w:val="24"/>
          <w:szCs w:val="24"/>
        </w:rPr>
      </w:pPr>
      <w:r w:rsidRPr="00B87B5F">
        <w:rPr>
          <w:rFonts w:ascii="Times New Roman" w:hAnsi="Times New Roman" w:cs="Times New Roman"/>
          <w:b/>
          <w:sz w:val="24"/>
          <w:szCs w:val="24"/>
        </w:rPr>
        <w:t xml:space="preserve">Вариант 1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1. </w:t>
      </w:r>
      <w:proofErr w:type="gramStart"/>
      <w:r w:rsidRPr="00B87B5F">
        <w:rPr>
          <w:rFonts w:ascii="Times New Roman" w:hAnsi="Times New Roman" w:cs="Times New Roman"/>
          <w:sz w:val="24"/>
          <w:szCs w:val="24"/>
        </w:rPr>
        <w:t>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roofErr w:type="gramEnd"/>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2. </w:t>
      </w:r>
      <w:proofErr w:type="gramStart"/>
      <w:r w:rsidRPr="00B87B5F">
        <w:rPr>
          <w:rFonts w:ascii="Times New Roman" w:hAnsi="Times New Roman" w:cs="Times New Roman"/>
          <w:sz w:val="24"/>
          <w:szCs w:val="24"/>
        </w:rPr>
        <w:t xml:space="preserve">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roofErr w:type="gramEnd"/>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3. </w:t>
      </w:r>
      <w:proofErr w:type="gramStart"/>
      <w:r w:rsidRPr="00B87B5F">
        <w:rPr>
          <w:rFonts w:ascii="Times New Roman" w:hAnsi="Times New Roman" w:cs="Times New Roman"/>
          <w:sz w:val="24"/>
          <w:szCs w:val="24"/>
        </w:rPr>
        <w:t>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roofErr w:type="gramEnd"/>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4. Употребите правильную форму собственных имен (в скобках </w:t>
      </w:r>
      <w:proofErr w:type="gramStart"/>
      <w:r w:rsidRPr="00B87B5F">
        <w:rPr>
          <w:rFonts w:ascii="Times New Roman" w:hAnsi="Times New Roman" w:cs="Times New Roman"/>
          <w:sz w:val="24"/>
          <w:szCs w:val="24"/>
        </w:rPr>
        <w:t>даны</w:t>
      </w:r>
      <w:proofErr w:type="gramEnd"/>
      <w:r w:rsidRPr="00B87B5F">
        <w:rPr>
          <w:rFonts w:ascii="Times New Roman" w:hAnsi="Times New Roman" w:cs="Times New Roman"/>
          <w:sz w:val="24"/>
          <w:szCs w:val="24"/>
        </w:rPr>
        <w:t xml:space="preserve"> имя и фамилия в именительном падеже): В детстве он охотно читал (</w:t>
      </w:r>
      <w:proofErr w:type="spellStart"/>
      <w:r w:rsidRPr="00B87B5F">
        <w:rPr>
          <w:rFonts w:ascii="Times New Roman" w:hAnsi="Times New Roman" w:cs="Times New Roman"/>
          <w:sz w:val="24"/>
          <w:szCs w:val="24"/>
        </w:rPr>
        <w:t>Жюль</w:t>
      </w:r>
      <w:proofErr w:type="spellEnd"/>
      <w:r w:rsidRPr="00B87B5F">
        <w:rPr>
          <w:rFonts w:ascii="Times New Roman" w:hAnsi="Times New Roman" w:cs="Times New Roman"/>
          <w:sz w:val="24"/>
          <w:szCs w:val="24"/>
        </w:rPr>
        <w:t xml:space="preserve">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w:t>
      </w:r>
      <w:proofErr w:type="gramStart"/>
      <w:r w:rsidRPr="00B87B5F">
        <w:rPr>
          <w:rFonts w:ascii="Times New Roman" w:hAnsi="Times New Roman" w:cs="Times New Roman"/>
          <w:sz w:val="24"/>
          <w:szCs w:val="24"/>
        </w:rPr>
        <w:t>Теплых</w:t>
      </w:r>
      <w:proofErr w:type="gramEnd"/>
      <w:r w:rsidRPr="00B87B5F">
        <w:rPr>
          <w:rFonts w:ascii="Times New Roman" w:hAnsi="Times New Roman" w:cs="Times New Roman"/>
          <w:sz w:val="24"/>
          <w:szCs w:val="24"/>
        </w:rPr>
        <w:t xml:space="preserve">). Интервью </w:t>
      </w:r>
      <w:proofErr w:type="gramStart"/>
      <w:r w:rsidRPr="00B87B5F">
        <w:rPr>
          <w:rFonts w:ascii="Times New Roman" w:hAnsi="Times New Roman" w:cs="Times New Roman"/>
          <w:sz w:val="24"/>
          <w:szCs w:val="24"/>
        </w:rPr>
        <w:t>с</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Андрей</w:t>
      </w:r>
      <w:proofErr w:type="gramEnd"/>
      <w:r w:rsidRPr="00B87B5F">
        <w:rPr>
          <w:rFonts w:ascii="Times New Roman" w:hAnsi="Times New Roman" w:cs="Times New Roman"/>
          <w:sz w:val="24"/>
          <w:szCs w:val="24"/>
        </w:rPr>
        <w:t xml:space="preserve"> Макаревич). Письмо </w:t>
      </w:r>
      <w:proofErr w:type="gramStart"/>
      <w:r w:rsidRPr="00B87B5F">
        <w:rPr>
          <w:rFonts w:ascii="Times New Roman" w:hAnsi="Times New Roman" w:cs="Times New Roman"/>
          <w:sz w:val="24"/>
          <w:szCs w:val="24"/>
        </w:rPr>
        <w:t>от</w:t>
      </w:r>
      <w:proofErr w:type="gramEnd"/>
      <w:r w:rsidRPr="00B87B5F">
        <w:rPr>
          <w:rFonts w:ascii="Times New Roman" w:hAnsi="Times New Roman" w:cs="Times New Roman"/>
          <w:sz w:val="24"/>
          <w:szCs w:val="24"/>
        </w:rPr>
        <w:t xml:space="preserve"> (Павел </w:t>
      </w:r>
      <w:proofErr w:type="spellStart"/>
      <w:r w:rsidRPr="00B87B5F">
        <w:rPr>
          <w:rFonts w:ascii="Times New Roman" w:hAnsi="Times New Roman" w:cs="Times New Roman"/>
          <w:sz w:val="24"/>
          <w:szCs w:val="24"/>
        </w:rPr>
        <w:t>Руденчик</w:t>
      </w:r>
      <w:proofErr w:type="spellEnd"/>
      <w:r w:rsidRPr="00B87B5F">
        <w:rPr>
          <w:rFonts w:ascii="Times New Roman" w:hAnsi="Times New Roman" w:cs="Times New Roman"/>
          <w:sz w:val="24"/>
          <w:szCs w:val="24"/>
        </w:rPr>
        <w:t xml:space="preserve">). Разговор </w:t>
      </w:r>
      <w:proofErr w:type="gramStart"/>
      <w:r w:rsidRPr="00B87B5F">
        <w:rPr>
          <w:rFonts w:ascii="Times New Roman" w:hAnsi="Times New Roman" w:cs="Times New Roman"/>
          <w:sz w:val="24"/>
          <w:szCs w:val="24"/>
        </w:rPr>
        <w:t>с</w:t>
      </w:r>
      <w:proofErr w:type="gramEnd"/>
      <w:r w:rsidRPr="00B87B5F">
        <w:rPr>
          <w:rFonts w:ascii="Times New Roman" w:hAnsi="Times New Roman" w:cs="Times New Roman"/>
          <w:sz w:val="24"/>
          <w:szCs w:val="24"/>
        </w:rPr>
        <w:t xml:space="preserve"> (Маргарита </w:t>
      </w:r>
      <w:proofErr w:type="spellStart"/>
      <w:r w:rsidRPr="00B87B5F">
        <w:rPr>
          <w:rFonts w:ascii="Times New Roman" w:hAnsi="Times New Roman" w:cs="Times New Roman"/>
          <w:sz w:val="24"/>
          <w:szCs w:val="24"/>
        </w:rPr>
        <w:t>Янсен</w:t>
      </w:r>
      <w:proofErr w:type="spellEnd"/>
      <w:r w:rsidRPr="00B87B5F">
        <w:rPr>
          <w:rFonts w:ascii="Times New Roman" w:hAnsi="Times New Roman" w:cs="Times New Roman"/>
          <w:sz w:val="24"/>
          <w:szCs w:val="24"/>
        </w:rPr>
        <w:t>).</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5. Запишите словами числительные в предложениях: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Урожай собран на 2660 гектаров. Что касается остальных 185 655 претендентов, то им придется попытать счастья в другой раз. Решение было принято 2/3 голосов. Он </w:t>
      </w:r>
      <w:proofErr w:type="gramStart"/>
      <w:r w:rsidRPr="00B87B5F">
        <w:rPr>
          <w:rFonts w:ascii="Times New Roman" w:hAnsi="Times New Roman" w:cs="Times New Roman"/>
          <w:sz w:val="24"/>
          <w:szCs w:val="24"/>
        </w:rPr>
        <w:t>закончил университет</w:t>
      </w:r>
      <w:proofErr w:type="gramEnd"/>
      <w:r w:rsidRPr="00B87B5F">
        <w:rPr>
          <w:rFonts w:ascii="Times New Roman" w:hAnsi="Times New Roman" w:cs="Times New Roman"/>
          <w:sz w:val="24"/>
          <w:szCs w:val="24"/>
        </w:rPr>
        <w:t xml:space="preserve"> в 2005 году. Важное историческое событие произошло в 584 году до новой эры.</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6. Просклоняйте по падежам следующие словосочетания:</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Оба друга, полтора ведра воды, две девушки, сорок рублей.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3) Спиро опускался у Белых камней на глубину </w:t>
      </w:r>
      <w:proofErr w:type="gramStart"/>
      <w:r w:rsidRPr="00B87B5F">
        <w:rPr>
          <w:rFonts w:ascii="Times New Roman" w:hAnsi="Times New Roman" w:cs="Times New Roman"/>
          <w:color w:val="000000"/>
          <w:sz w:val="24"/>
          <w:szCs w:val="24"/>
        </w:rPr>
        <w:t>до сорока саженей</w:t>
      </w:r>
      <w:proofErr w:type="gramEnd"/>
      <w:r w:rsidRPr="00B87B5F">
        <w:rPr>
          <w:rFonts w:ascii="Times New Roman" w:hAnsi="Times New Roman" w:cs="Times New Roman"/>
          <w:color w:val="000000"/>
          <w:sz w:val="24"/>
          <w:szCs w:val="24"/>
        </w:rPr>
        <w:t>.</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color w:val="000000"/>
          <w:sz w:val="24"/>
          <w:szCs w:val="24"/>
        </w:rPr>
        <w:t xml:space="preserve">    4) Монета оказалась старой, стертой с </w:t>
      </w:r>
      <w:proofErr w:type="gramStart"/>
      <w:r w:rsidRPr="00B87B5F">
        <w:rPr>
          <w:rFonts w:ascii="Times New Roman" w:hAnsi="Times New Roman" w:cs="Times New Roman"/>
          <w:color w:val="000000"/>
          <w:sz w:val="24"/>
          <w:szCs w:val="24"/>
        </w:rPr>
        <w:t>обоих</w:t>
      </w:r>
      <w:proofErr w:type="gramEnd"/>
      <w:r w:rsidRPr="00B87B5F">
        <w:rPr>
          <w:rFonts w:ascii="Times New Roman" w:hAnsi="Times New Roman" w:cs="Times New Roman"/>
          <w:color w:val="000000"/>
          <w:sz w:val="24"/>
          <w:szCs w:val="24"/>
        </w:rPr>
        <w:t xml:space="preserve"> сторон.</w:t>
      </w:r>
      <w:r w:rsidRPr="00B87B5F">
        <w:rPr>
          <w:rFonts w:ascii="Times New Roman" w:hAnsi="Times New Roman" w:cs="Times New Roman"/>
          <w:sz w:val="24"/>
          <w:szCs w:val="24"/>
        </w:rPr>
        <w:t xml:space="preserve">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    5) В играх двадцать второй Олимпиады приняли участие спортсмены </w:t>
      </w:r>
      <w:proofErr w:type="gramStart"/>
      <w:r w:rsidRPr="00B87B5F">
        <w:rPr>
          <w:rFonts w:ascii="Times New Roman" w:hAnsi="Times New Roman" w:cs="Times New Roman"/>
          <w:sz w:val="24"/>
          <w:szCs w:val="24"/>
        </w:rPr>
        <w:t>восемьдесят одной</w:t>
      </w:r>
      <w:proofErr w:type="gramEnd"/>
      <w:r w:rsidRPr="00B87B5F">
        <w:rPr>
          <w:rFonts w:ascii="Times New Roman" w:hAnsi="Times New Roman" w:cs="Times New Roman"/>
          <w:sz w:val="24"/>
          <w:szCs w:val="24"/>
        </w:rPr>
        <w:t xml:space="preserve"> страны.</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    6) Двухсот пятый сезон открывает Большой театр.</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    7) В одном из городов Китая состоялось шествие по случаю </w:t>
      </w:r>
      <w:proofErr w:type="gramStart"/>
      <w:r w:rsidRPr="00B87B5F">
        <w:rPr>
          <w:rFonts w:ascii="Times New Roman" w:hAnsi="Times New Roman" w:cs="Times New Roman"/>
          <w:sz w:val="24"/>
          <w:szCs w:val="24"/>
        </w:rPr>
        <w:t>семьсот пятидесяти</w:t>
      </w:r>
      <w:proofErr w:type="gramEnd"/>
      <w:r w:rsidRPr="00B87B5F">
        <w:rPr>
          <w:rFonts w:ascii="Times New Roman" w:hAnsi="Times New Roman" w:cs="Times New Roman"/>
          <w:sz w:val="24"/>
          <w:szCs w:val="24"/>
        </w:rPr>
        <w:t xml:space="preserve"> третьей годовщины смерти Чингисхана.</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sz w:val="24"/>
          <w:szCs w:val="24"/>
        </w:rPr>
        <w:lastRenderedPageBreak/>
        <w:t xml:space="preserve">    8) Необычный старинный город с четырьмя тысячами шестьюстами семьюдесятью пятью жителями.</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p>
    <w:p w:rsidR="00B87B5F" w:rsidRPr="00B87B5F" w:rsidRDefault="00B87B5F" w:rsidP="00B87B5F">
      <w:pPr>
        <w:shd w:val="clear" w:color="auto" w:fill="FFFFFF"/>
        <w:spacing w:after="0" w:line="240" w:lineRule="auto"/>
        <w:ind w:firstLine="708"/>
        <w:rPr>
          <w:rFonts w:ascii="Times New Roman" w:hAnsi="Times New Roman" w:cs="Times New Roman"/>
          <w:b/>
          <w:color w:val="000000"/>
          <w:sz w:val="24"/>
          <w:szCs w:val="24"/>
        </w:rPr>
      </w:pPr>
      <w:r w:rsidRPr="00B87B5F">
        <w:rPr>
          <w:rFonts w:ascii="Times New Roman" w:hAnsi="Times New Roman" w:cs="Times New Roman"/>
          <w:b/>
          <w:color w:val="000000"/>
          <w:sz w:val="24"/>
          <w:szCs w:val="24"/>
        </w:rPr>
        <w:t>Вариант</w:t>
      </w:r>
      <w:proofErr w:type="gramStart"/>
      <w:r w:rsidRPr="00B87B5F">
        <w:rPr>
          <w:rFonts w:ascii="Times New Roman" w:hAnsi="Times New Roman" w:cs="Times New Roman"/>
          <w:b/>
          <w:color w:val="000000"/>
          <w:sz w:val="24"/>
          <w:szCs w:val="24"/>
        </w:rPr>
        <w:t>2</w:t>
      </w:r>
      <w:proofErr w:type="gramEnd"/>
      <w:r w:rsidRPr="00B87B5F">
        <w:rPr>
          <w:rFonts w:ascii="Times New Roman" w:hAnsi="Times New Roman" w:cs="Times New Roman"/>
          <w:b/>
          <w:color w:val="000000"/>
          <w:sz w:val="24"/>
          <w:szCs w:val="24"/>
        </w:rPr>
        <w:t>.</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1. </w:t>
      </w:r>
      <w:proofErr w:type="gramStart"/>
      <w:r w:rsidRPr="00B87B5F">
        <w:rPr>
          <w:rFonts w:ascii="Times New Roman" w:hAnsi="Times New Roman" w:cs="Times New Roman"/>
          <w:sz w:val="24"/>
          <w:szCs w:val="24"/>
        </w:rPr>
        <w:t>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roofErr w:type="gramEnd"/>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2. </w:t>
      </w:r>
      <w:proofErr w:type="gramStart"/>
      <w:r w:rsidRPr="00B87B5F">
        <w:rPr>
          <w:rFonts w:ascii="Times New Roman" w:hAnsi="Times New Roman" w:cs="Times New Roman"/>
          <w:sz w:val="24"/>
          <w:szCs w:val="24"/>
        </w:rPr>
        <w:t>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roofErr w:type="gramEnd"/>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3. </w:t>
      </w:r>
      <w:proofErr w:type="gramStart"/>
      <w:r w:rsidRPr="00B87B5F">
        <w:rPr>
          <w:rFonts w:ascii="Times New Roman" w:hAnsi="Times New Roman" w:cs="Times New Roman"/>
          <w:sz w:val="24"/>
          <w:szCs w:val="24"/>
        </w:rPr>
        <w:t>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roofErr w:type="gramEnd"/>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4. Употребите правильную форму собственных имен (в скобках дано имя и фамилия в именительном падеже): Сказки (</w:t>
      </w:r>
      <w:proofErr w:type="spellStart"/>
      <w:r w:rsidRPr="00B87B5F">
        <w:rPr>
          <w:rFonts w:ascii="Times New Roman" w:hAnsi="Times New Roman" w:cs="Times New Roman"/>
          <w:sz w:val="24"/>
          <w:szCs w:val="24"/>
        </w:rPr>
        <w:t>Ганс</w:t>
      </w:r>
      <w:proofErr w:type="spellEnd"/>
      <w:r w:rsidRPr="00B87B5F">
        <w:rPr>
          <w:rFonts w:ascii="Times New Roman" w:hAnsi="Times New Roman" w:cs="Times New Roman"/>
          <w:sz w:val="24"/>
          <w:szCs w:val="24"/>
        </w:rPr>
        <w:t xml:space="preserve">  Христиан Андерсен) любят дети всего мира. Декларация была подписана (Роберт Смит). Заседание состоялось на кафедре у профессора (</w:t>
      </w:r>
      <w:proofErr w:type="spellStart"/>
      <w:r w:rsidRPr="00B87B5F">
        <w:rPr>
          <w:rFonts w:ascii="Times New Roman" w:hAnsi="Times New Roman" w:cs="Times New Roman"/>
          <w:sz w:val="24"/>
          <w:szCs w:val="24"/>
        </w:rPr>
        <w:t>Гордейчук</w:t>
      </w:r>
      <w:proofErr w:type="spellEnd"/>
      <w:r w:rsidRPr="00B87B5F">
        <w:rPr>
          <w:rFonts w:ascii="Times New Roman" w:hAnsi="Times New Roman" w:cs="Times New Roman"/>
          <w:sz w:val="24"/>
          <w:szCs w:val="24"/>
        </w:rPr>
        <w:t>). Это письмо было написано американской девочкой (</w:t>
      </w:r>
      <w:proofErr w:type="spellStart"/>
      <w:r w:rsidRPr="00B87B5F">
        <w:rPr>
          <w:rFonts w:ascii="Times New Roman" w:hAnsi="Times New Roman" w:cs="Times New Roman"/>
          <w:sz w:val="24"/>
          <w:szCs w:val="24"/>
        </w:rPr>
        <w:t>Саманта</w:t>
      </w:r>
      <w:proofErr w:type="spellEnd"/>
      <w:r w:rsidRPr="00B87B5F">
        <w:rPr>
          <w:rFonts w:ascii="Times New Roman" w:hAnsi="Times New Roman" w:cs="Times New Roman"/>
          <w:sz w:val="24"/>
          <w:szCs w:val="24"/>
        </w:rPr>
        <w:t xml:space="preserve"> Смит). Цветы </w:t>
      </w:r>
      <w:proofErr w:type="gramStart"/>
      <w:r w:rsidRPr="00B87B5F">
        <w:rPr>
          <w:rFonts w:ascii="Times New Roman" w:hAnsi="Times New Roman" w:cs="Times New Roman"/>
          <w:sz w:val="24"/>
          <w:szCs w:val="24"/>
        </w:rPr>
        <w:t>для</w:t>
      </w:r>
      <w:proofErr w:type="gramEnd"/>
      <w:r w:rsidRPr="00B87B5F">
        <w:rPr>
          <w:rFonts w:ascii="Times New Roman" w:hAnsi="Times New Roman" w:cs="Times New Roman"/>
          <w:sz w:val="24"/>
          <w:szCs w:val="24"/>
        </w:rPr>
        <w:t xml:space="preserve"> (Виктор </w:t>
      </w:r>
      <w:proofErr w:type="spellStart"/>
      <w:r w:rsidRPr="00B87B5F">
        <w:rPr>
          <w:rFonts w:ascii="Times New Roman" w:hAnsi="Times New Roman" w:cs="Times New Roman"/>
          <w:sz w:val="24"/>
          <w:szCs w:val="24"/>
        </w:rPr>
        <w:t>Данчин</w:t>
      </w:r>
      <w:proofErr w:type="spellEnd"/>
      <w:r w:rsidRPr="00B87B5F">
        <w:rPr>
          <w:rFonts w:ascii="Times New Roman" w:hAnsi="Times New Roman" w:cs="Times New Roman"/>
          <w:sz w:val="24"/>
          <w:szCs w:val="24"/>
        </w:rPr>
        <w:t xml:space="preserve">).  Копии </w:t>
      </w:r>
      <w:proofErr w:type="gramStart"/>
      <w:r w:rsidRPr="00B87B5F">
        <w:rPr>
          <w:rFonts w:ascii="Times New Roman" w:hAnsi="Times New Roman" w:cs="Times New Roman"/>
          <w:sz w:val="24"/>
          <w:szCs w:val="24"/>
        </w:rPr>
        <w:t>для</w:t>
      </w:r>
      <w:proofErr w:type="gramEnd"/>
      <w:r w:rsidRPr="00B87B5F">
        <w:rPr>
          <w:rFonts w:ascii="Times New Roman" w:hAnsi="Times New Roman" w:cs="Times New Roman"/>
          <w:sz w:val="24"/>
          <w:szCs w:val="24"/>
        </w:rPr>
        <w:t xml:space="preserve"> (Алена </w:t>
      </w:r>
      <w:proofErr w:type="spellStart"/>
      <w:r w:rsidRPr="00B87B5F">
        <w:rPr>
          <w:rFonts w:ascii="Times New Roman" w:hAnsi="Times New Roman" w:cs="Times New Roman"/>
          <w:sz w:val="24"/>
          <w:szCs w:val="24"/>
        </w:rPr>
        <w:t>Павлушко</w:t>
      </w:r>
      <w:proofErr w:type="spellEnd"/>
      <w:r w:rsidRPr="00B87B5F">
        <w:rPr>
          <w:rFonts w:ascii="Times New Roman" w:hAnsi="Times New Roman" w:cs="Times New Roman"/>
          <w:sz w:val="24"/>
          <w:szCs w:val="24"/>
        </w:rPr>
        <w:t xml:space="preserve">). Письмо </w:t>
      </w:r>
      <w:proofErr w:type="gramStart"/>
      <w:r w:rsidRPr="00B87B5F">
        <w:rPr>
          <w:rFonts w:ascii="Times New Roman" w:hAnsi="Times New Roman" w:cs="Times New Roman"/>
          <w:sz w:val="24"/>
          <w:szCs w:val="24"/>
        </w:rPr>
        <w:t>от</w:t>
      </w:r>
      <w:proofErr w:type="gramEnd"/>
      <w:r w:rsidRPr="00B87B5F">
        <w:rPr>
          <w:rFonts w:ascii="Times New Roman" w:hAnsi="Times New Roman" w:cs="Times New Roman"/>
          <w:sz w:val="24"/>
          <w:szCs w:val="24"/>
        </w:rPr>
        <w:t xml:space="preserve"> (Андрей Сковорода). Розы </w:t>
      </w:r>
      <w:proofErr w:type="gramStart"/>
      <w:r w:rsidRPr="00B87B5F">
        <w:rPr>
          <w:rFonts w:ascii="Times New Roman" w:hAnsi="Times New Roman" w:cs="Times New Roman"/>
          <w:sz w:val="24"/>
          <w:szCs w:val="24"/>
        </w:rPr>
        <w:t>для</w:t>
      </w:r>
      <w:proofErr w:type="gramEnd"/>
      <w:r w:rsidRPr="00B87B5F">
        <w:rPr>
          <w:rFonts w:ascii="Times New Roman" w:hAnsi="Times New Roman" w:cs="Times New Roman"/>
          <w:sz w:val="24"/>
          <w:szCs w:val="24"/>
        </w:rPr>
        <w:t xml:space="preserve"> (Ольга </w:t>
      </w:r>
      <w:proofErr w:type="spellStart"/>
      <w:r w:rsidRPr="00B87B5F">
        <w:rPr>
          <w:rFonts w:ascii="Times New Roman" w:hAnsi="Times New Roman" w:cs="Times New Roman"/>
          <w:sz w:val="24"/>
          <w:szCs w:val="24"/>
        </w:rPr>
        <w:t>Зильберт</w:t>
      </w:r>
      <w:proofErr w:type="spellEnd"/>
      <w:r w:rsidRPr="00B87B5F">
        <w:rPr>
          <w:rFonts w:ascii="Times New Roman" w:hAnsi="Times New Roman" w:cs="Times New Roman"/>
          <w:sz w:val="24"/>
          <w:szCs w:val="24"/>
        </w:rPr>
        <w:t xml:space="preserve">).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5. Запишите словами числительные:</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6. Просклоняйте по падежам следующие словосочетания: обе девушки, полтора часа, двое прохожих, </w:t>
      </w:r>
      <w:proofErr w:type="gramStart"/>
      <w:r w:rsidRPr="00B87B5F">
        <w:rPr>
          <w:rFonts w:ascii="Times New Roman" w:hAnsi="Times New Roman" w:cs="Times New Roman"/>
          <w:sz w:val="24"/>
          <w:szCs w:val="24"/>
        </w:rPr>
        <w:t>трое людей</w:t>
      </w:r>
      <w:proofErr w:type="gramEnd"/>
      <w:r w:rsidRPr="00B87B5F">
        <w:rPr>
          <w:rFonts w:ascii="Times New Roman" w:hAnsi="Times New Roman" w:cs="Times New Roman"/>
          <w:sz w:val="24"/>
          <w:szCs w:val="24"/>
        </w:rPr>
        <w:t>.</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5) В Болгарии </w:t>
      </w:r>
      <w:proofErr w:type="gramStart"/>
      <w:r w:rsidRPr="00B87B5F">
        <w:rPr>
          <w:rFonts w:ascii="Times New Roman" w:hAnsi="Times New Roman" w:cs="Times New Roman"/>
          <w:color w:val="000000"/>
          <w:sz w:val="24"/>
          <w:szCs w:val="24"/>
        </w:rPr>
        <w:t>было создано около двухсот пятидесяти</w:t>
      </w:r>
      <w:proofErr w:type="gramEnd"/>
      <w:r w:rsidRPr="00B87B5F">
        <w:rPr>
          <w:rFonts w:ascii="Times New Roman" w:hAnsi="Times New Roman" w:cs="Times New Roman"/>
          <w:color w:val="000000"/>
          <w:sz w:val="24"/>
          <w:szCs w:val="24"/>
        </w:rPr>
        <w:t xml:space="preserve"> промышленных комплексов.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B87B5F" w:rsidRPr="00B87B5F" w:rsidRDefault="00B87B5F" w:rsidP="00B87B5F">
      <w:pPr>
        <w:spacing w:after="0" w:line="240" w:lineRule="auto"/>
        <w:jc w:val="center"/>
        <w:rPr>
          <w:rFonts w:ascii="Times New Roman" w:hAnsi="Times New Roman" w:cs="Times New Roman"/>
          <w:b/>
          <w:sz w:val="24"/>
          <w:szCs w:val="24"/>
        </w:rPr>
      </w:pPr>
    </w:p>
    <w:p w:rsidR="00B87B5F" w:rsidRPr="00B87B5F" w:rsidRDefault="00B87B5F" w:rsidP="00B87B5F">
      <w:pPr>
        <w:spacing w:after="0" w:line="240" w:lineRule="auto"/>
        <w:ind w:firstLine="708"/>
        <w:jc w:val="both"/>
        <w:rPr>
          <w:rFonts w:ascii="Times New Roman" w:hAnsi="Times New Roman" w:cs="Times New Roman"/>
          <w:b/>
          <w:sz w:val="24"/>
          <w:szCs w:val="24"/>
        </w:rPr>
      </w:pPr>
      <w:r w:rsidRPr="00B87B5F">
        <w:rPr>
          <w:rFonts w:ascii="Times New Roman" w:hAnsi="Times New Roman" w:cs="Times New Roman"/>
          <w:b/>
          <w:sz w:val="24"/>
          <w:szCs w:val="24"/>
        </w:rPr>
        <w:t>Вариант 1.</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1. Укажите род существительных</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roofErr w:type="gramEnd"/>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roofErr w:type="gramEnd"/>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roofErr w:type="gramEnd"/>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Задание 4. Образуйте нужную падежную форму от следующих фамилий.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Книги для студентки (Гаврилюк). Статья (Виталий Заболоцких). Интервью </w:t>
      </w:r>
      <w:proofErr w:type="gramStart"/>
      <w:r w:rsidRPr="00B87B5F">
        <w:rPr>
          <w:rFonts w:ascii="Times New Roman" w:hAnsi="Times New Roman" w:cs="Times New Roman"/>
          <w:sz w:val="24"/>
          <w:szCs w:val="24"/>
        </w:rPr>
        <w:t>с</w:t>
      </w:r>
      <w:proofErr w:type="gramEnd"/>
      <w:r w:rsidRPr="00B87B5F">
        <w:rPr>
          <w:rFonts w:ascii="Times New Roman" w:hAnsi="Times New Roman" w:cs="Times New Roman"/>
          <w:sz w:val="24"/>
          <w:szCs w:val="24"/>
        </w:rPr>
        <w:t xml:space="preserve"> (</w:t>
      </w:r>
      <w:proofErr w:type="gramStart"/>
      <w:r w:rsidRPr="00B87B5F">
        <w:rPr>
          <w:rFonts w:ascii="Times New Roman" w:hAnsi="Times New Roman" w:cs="Times New Roman"/>
          <w:sz w:val="24"/>
          <w:szCs w:val="24"/>
        </w:rPr>
        <w:t>Андрей</w:t>
      </w:r>
      <w:proofErr w:type="gramEnd"/>
      <w:r w:rsidRPr="00B87B5F">
        <w:rPr>
          <w:rFonts w:ascii="Times New Roman" w:hAnsi="Times New Roman" w:cs="Times New Roman"/>
          <w:sz w:val="24"/>
          <w:szCs w:val="24"/>
        </w:rPr>
        <w:t xml:space="preserve"> Макаревич). Письмо </w:t>
      </w:r>
      <w:proofErr w:type="gramStart"/>
      <w:r w:rsidRPr="00B87B5F">
        <w:rPr>
          <w:rFonts w:ascii="Times New Roman" w:hAnsi="Times New Roman" w:cs="Times New Roman"/>
          <w:sz w:val="24"/>
          <w:szCs w:val="24"/>
        </w:rPr>
        <w:t>от</w:t>
      </w:r>
      <w:proofErr w:type="gramEnd"/>
      <w:r w:rsidRPr="00B87B5F">
        <w:rPr>
          <w:rFonts w:ascii="Times New Roman" w:hAnsi="Times New Roman" w:cs="Times New Roman"/>
          <w:sz w:val="24"/>
          <w:szCs w:val="24"/>
        </w:rPr>
        <w:t xml:space="preserve"> (Павел </w:t>
      </w:r>
      <w:proofErr w:type="spellStart"/>
      <w:r w:rsidRPr="00B87B5F">
        <w:rPr>
          <w:rFonts w:ascii="Times New Roman" w:hAnsi="Times New Roman" w:cs="Times New Roman"/>
          <w:sz w:val="24"/>
          <w:szCs w:val="24"/>
        </w:rPr>
        <w:t>Руденчик</w:t>
      </w:r>
      <w:proofErr w:type="spellEnd"/>
      <w:r w:rsidRPr="00B87B5F">
        <w:rPr>
          <w:rFonts w:ascii="Times New Roman" w:hAnsi="Times New Roman" w:cs="Times New Roman"/>
          <w:sz w:val="24"/>
          <w:szCs w:val="24"/>
        </w:rPr>
        <w:t xml:space="preserve">). Разговор </w:t>
      </w:r>
      <w:proofErr w:type="gramStart"/>
      <w:r w:rsidRPr="00B87B5F">
        <w:rPr>
          <w:rFonts w:ascii="Times New Roman" w:hAnsi="Times New Roman" w:cs="Times New Roman"/>
          <w:sz w:val="24"/>
          <w:szCs w:val="24"/>
        </w:rPr>
        <w:t>с</w:t>
      </w:r>
      <w:proofErr w:type="gramEnd"/>
      <w:r w:rsidRPr="00B87B5F">
        <w:rPr>
          <w:rFonts w:ascii="Times New Roman" w:hAnsi="Times New Roman" w:cs="Times New Roman"/>
          <w:sz w:val="24"/>
          <w:szCs w:val="24"/>
        </w:rPr>
        <w:t xml:space="preserve"> (Маргарита </w:t>
      </w:r>
      <w:proofErr w:type="spellStart"/>
      <w:r w:rsidRPr="00B87B5F">
        <w:rPr>
          <w:rFonts w:ascii="Times New Roman" w:hAnsi="Times New Roman" w:cs="Times New Roman"/>
          <w:sz w:val="24"/>
          <w:szCs w:val="24"/>
        </w:rPr>
        <w:t>Янсен</w:t>
      </w:r>
      <w:proofErr w:type="spellEnd"/>
      <w:r w:rsidRPr="00B87B5F">
        <w:rPr>
          <w:rFonts w:ascii="Times New Roman" w:hAnsi="Times New Roman" w:cs="Times New Roman"/>
          <w:sz w:val="24"/>
          <w:szCs w:val="24"/>
        </w:rPr>
        <w:t xml:space="preserve">). Копии </w:t>
      </w:r>
      <w:proofErr w:type="gramStart"/>
      <w:r w:rsidRPr="00B87B5F">
        <w:rPr>
          <w:rFonts w:ascii="Times New Roman" w:hAnsi="Times New Roman" w:cs="Times New Roman"/>
          <w:sz w:val="24"/>
          <w:szCs w:val="24"/>
        </w:rPr>
        <w:t>для</w:t>
      </w:r>
      <w:proofErr w:type="gramEnd"/>
      <w:r w:rsidRPr="00B87B5F">
        <w:rPr>
          <w:rFonts w:ascii="Times New Roman" w:hAnsi="Times New Roman" w:cs="Times New Roman"/>
          <w:sz w:val="24"/>
          <w:szCs w:val="24"/>
        </w:rPr>
        <w:t xml:space="preserve"> (Алена </w:t>
      </w:r>
      <w:proofErr w:type="spellStart"/>
      <w:r w:rsidRPr="00B87B5F">
        <w:rPr>
          <w:rFonts w:ascii="Times New Roman" w:hAnsi="Times New Roman" w:cs="Times New Roman"/>
          <w:sz w:val="24"/>
          <w:szCs w:val="24"/>
        </w:rPr>
        <w:t>Павлушко</w:t>
      </w:r>
      <w:proofErr w:type="spellEnd"/>
      <w:r w:rsidRPr="00B87B5F">
        <w:rPr>
          <w:rFonts w:ascii="Times New Roman" w:hAnsi="Times New Roman" w:cs="Times New Roman"/>
          <w:sz w:val="24"/>
          <w:szCs w:val="24"/>
        </w:rPr>
        <w:t xml:space="preserve">). Роман (Эмиль Золя). Звонок </w:t>
      </w:r>
      <w:proofErr w:type="gramStart"/>
      <w:r w:rsidRPr="00B87B5F">
        <w:rPr>
          <w:rFonts w:ascii="Times New Roman" w:hAnsi="Times New Roman" w:cs="Times New Roman"/>
          <w:sz w:val="24"/>
          <w:szCs w:val="24"/>
        </w:rPr>
        <w:t>от</w:t>
      </w:r>
      <w:proofErr w:type="gramEnd"/>
      <w:r w:rsidRPr="00B87B5F">
        <w:rPr>
          <w:rFonts w:ascii="Times New Roman" w:hAnsi="Times New Roman" w:cs="Times New Roman"/>
          <w:sz w:val="24"/>
          <w:szCs w:val="24"/>
        </w:rPr>
        <w:t xml:space="preserve"> (Павел Ким).</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5</w:t>
      </w:r>
      <w:proofErr w:type="gramStart"/>
      <w:r w:rsidRPr="00B87B5F">
        <w:rPr>
          <w:rFonts w:ascii="Times New Roman" w:hAnsi="Times New Roman" w:cs="Times New Roman"/>
          <w:sz w:val="24"/>
          <w:szCs w:val="24"/>
        </w:rPr>
        <w:t xml:space="preserve"> З</w:t>
      </w:r>
      <w:proofErr w:type="gramEnd"/>
      <w:r w:rsidRPr="00B87B5F">
        <w:rPr>
          <w:rFonts w:ascii="Times New Roman" w:hAnsi="Times New Roman" w:cs="Times New Roman"/>
          <w:sz w:val="24"/>
          <w:szCs w:val="24"/>
        </w:rPr>
        <w:t xml:space="preserve">апишите словами цифры (все предложение не пишите):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lastRenderedPageBreak/>
        <w:t xml:space="preserve">Урожай собран на 2660 гектарах. Важное историческое событие произошло в 584 году до новой эры. Нам осталось идти не более 1,5 часов. Он </w:t>
      </w:r>
      <w:proofErr w:type="gramStart"/>
      <w:r w:rsidRPr="00B87B5F">
        <w:rPr>
          <w:rFonts w:ascii="Times New Roman" w:hAnsi="Times New Roman" w:cs="Times New Roman"/>
          <w:sz w:val="24"/>
          <w:szCs w:val="24"/>
        </w:rPr>
        <w:t>закончил университет</w:t>
      </w:r>
      <w:proofErr w:type="gramEnd"/>
      <w:r w:rsidRPr="00B87B5F">
        <w:rPr>
          <w:rFonts w:ascii="Times New Roman" w:hAnsi="Times New Roman" w:cs="Times New Roman"/>
          <w:sz w:val="24"/>
          <w:szCs w:val="24"/>
        </w:rPr>
        <w:t xml:space="preserve"> в 2005 году. </w:t>
      </w:r>
    </w:p>
    <w:p w:rsidR="00B87B5F" w:rsidRPr="00B87B5F" w:rsidRDefault="00B87B5F" w:rsidP="00B87B5F">
      <w:pPr>
        <w:tabs>
          <w:tab w:val="left" w:pos="284"/>
        </w:tabs>
        <w:spacing w:after="0" w:line="240" w:lineRule="auto"/>
        <w:jc w:val="both"/>
        <w:rPr>
          <w:rFonts w:ascii="Times New Roman" w:hAnsi="Times New Roman" w:cs="Times New Roman"/>
          <w:iCs/>
          <w:sz w:val="24"/>
          <w:szCs w:val="24"/>
        </w:rPr>
      </w:pPr>
      <w:r w:rsidRPr="00B87B5F">
        <w:rPr>
          <w:rFonts w:ascii="Times New Roman" w:hAnsi="Times New Roman" w:cs="Times New Roman"/>
          <w:iCs/>
          <w:sz w:val="24"/>
          <w:szCs w:val="24"/>
        </w:rPr>
        <w:t>Задание 6</w:t>
      </w:r>
      <w:proofErr w:type="gramStart"/>
      <w:r w:rsidRPr="00B87B5F">
        <w:rPr>
          <w:rFonts w:ascii="Times New Roman" w:hAnsi="Times New Roman" w:cs="Times New Roman"/>
          <w:iCs/>
          <w:sz w:val="24"/>
          <w:szCs w:val="24"/>
        </w:rPr>
        <w:t xml:space="preserve"> Н</w:t>
      </w:r>
      <w:proofErr w:type="gramEnd"/>
      <w:r w:rsidRPr="00B87B5F">
        <w:rPr>
          <w:rFonts w:ascii="Times New Roman" w:hAnsi="Times New Roman" w:cs="Times New Roman"/>
          <w:iCs/>
          <w:sz w:val="24"/>
          <w:szCs w:val="24"/>
        </w:rPr>
        <w:t>айдите ошибки и исправьте их. Напишите правильно все предложения.</w:t>
      </w:r>
    </w:p>
    <w:p w:rsidR="00B87B5F" w:rsidRPr="00B87B5F" w:rsidRDefault="00B87B5F" w:rsidP="00B87B5F">
      <w:pPr>
        <w:numPr>
          <w:ilvl w:val="0"/>
          <w:numId w:val="17"/>
        </w:numPr>
        <w:tabs>
          <w:tab w:val="left" w:pos="284"/>
        </w:tabs>
        <w:spacing w:after="0" w:line="240" w:lineRule="auto"/>
        <w:ind w:left="0" w:firstLine="0"/>
        <w:contextualSpacing/>
        <w:jc w:val="both"/>
        <w:rPr>
          <w:rFonts w:ascii="Times New Roman" w:hAnsi="Times New Roman" w:cs="Times New Roman"/>
          <w:iCs/>
          <w:sz w:val="24"/>
          <w:szCs w:val="24"/>
        </w:rPr>
      </w:pPr>
      <w:r w:rsidRPr="00B87B5F">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Во время лекции преподаватель жестикулировал руками и ходил по аудитории.</w:t>
      </w:r>
    </w:p>
    <w:p w:rsidR="00B87B5F" w:rsidRPr="00B87B5F" w:rsidRDefault="00B87B5F" w:rsidP="00B87B5F">
      <w:pPr>
        <w:numPr>
          <w:ilvl w:val="0"/>
          <w:numId w:val="17"/>
        </w:numPr>
        <w:tabs>
          <w:tab w:val="left" w:pos="284"/>
        </w:tabs>
        <w:spacing w:after="0" w:line="240" w:lineRule="auto"/>
        <w:ind w:left="0" w:firstLine="0"/>
        <w:contextualSpacing/>
        <w:jc w:val="both"/>
        <w:rPr>
          <w:rFonts w:ascii="Times New Roman" w:hAnsi="Times New Roman" w:cs="Times New Roman"/>
          <w:sz w:val="24"/>
          <w:szCs w:val="24"/>
        </w:rPr>
      </w:pPr>
      <w:r w:rsidRPr="00B87B5F">
        <w:rPr>
          <w:rFonts w:ascii="Times New Roman" w:hAnsi="Times New Roman" w:cs="Times New Roman"/>
          <w:sz w:val="24"/>
          <w:szCs w:val="24"/>
        </w:rPr>
        <w:t xml:space="preserve">Особое внимание на конгрессе было отведено проблемам экологии. </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proofErr w:type="gramStart"/>
      <w:r w:rsidRPr="00B87B5F">
        <w:rPr>
          <w:rFonts w:ascii="Times New Roman" w:hAnsi="Times New Roman" w:cs="Times New Roman"/>
          <w:sz w:val="24"/>
          <w:szCs w:val="24"/>
        </w:rPr>
        <w:t>Согласно</w:t>
      </w:r>
      <w:proofErr w:type="gramEnd"/>
      <w:r w:rsidRPr="00B87B5F">
        <w:rPr>
          <w:rFonts w:ascii="Times New Roman" w:hAnsi="Times New Roman" w:cs="Times New Roman"/>
          <w:sz w:val="24"/>
          <w:szCs w:val="24"/>
        </w:rPr>
        <w:t xml:space="preserve"> многолетних наблюдений, нас ждет холодная зима.</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Мы видим бегущих спортсменов по дорожке.</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Пролетая над городом, летчиком были сброшены листовки.</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Туристы посетили не только местный музей, но побывали также на набережной.</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B87B5F" w:rsidRPr="00B87B5F" w:rsidRDefault="00B87B5F" w:rsidP="00B87B5F">
      <w:pPr>
        <w:tabs>
          <w:tab w:val="left" w:pos="284"/>
        </w:tabs>
        <w:spacing w:after="0" w:line="240" w:lineRule="auto"/>
        <w:rPr>
          <w:rFonts w:ascii="Times New Roman" w:hAnsi="Times New Roman" w:cs="Times New Roman"/>
          <w:b/>
          <w:sz w:val="24"/>
          <w:szCs w:val="24"/>
        </w:rPr>
      </w:pPr>
      <w:r w:rsidRPr="00B87B5F">
        <w:rPr>
          <w:rFonts w:ascii="Times New Roman" w:hAnsi="Times New Roman" w:cs="Times New Roman"/>
          <w:b/>
          <w:sz w:val="24"/>
          <w:szCs w:val="24"/>
        </w:rPr>
        <w:tab/>
      </w:r>
      <w:r w:rsidRPr="00B87B5F">
        <w:rPr>
          <w:rFonts w:ascii="Times New Roman" w:hAnsi="Times New Roman" w:cs="Times New Roman"/>
          <w:b/>
          <w:sz w:val="24"/>
          <w:szCs w:val="24"/>
        </w:rPr>
        <w:tab/>
        <w:t>Вариант 2.</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1. Укажите род существительных:</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roofErr w:type="gramEnd"/>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roofErr w:type="gramEnd"/>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roofErr w:type="gramEnd"/>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Задание 4. Образуйте нужную падежную форму от следующих фамилий.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Сказки (</w:t>
      </w:r>
      <w:proofErr w:type="spellStart"/>
      <w:r w:rsidRPr="00B87B5F">
        <w:rPr>
          <w:rFonts w:ascii="Times New Roman" w:hAnsi="Times New Roman" w:cs="Times New Roman"/>
          <w:sz w:val="24"/>
          <w:szCs w:val="24"/>
        </w:rPr>
        <w:t>Ганс</w:t>
      </w:r>
      <w:proofErr w:type="spellEnd"/>
      <w:r w:rsidRPr="00B87B5F">
        <w:rPr>
          <w:rFonts w:ascii="Times New Roman" w:hAnsi="Times New Roman" w:cs="Times New Roman"/>
          <w:sz w:val="24"/>
          <w:szCs w:val="24"/>
        </w:rPr>
        <w:t xml:space="preserve">  Христиан Андерсен). Декларация подписана (Роберт Смит). Письмо для (</w:t>
      </w:r>
      <w:proofErr w:type="spellStart"/>
      <w:r w:rsidRPr="00B87B5F">
        <w:rPr>
          <w:rFonts w:ascii="Times New Roman" w:hAnsi="Times New Roman" w:cs="Times New Roman"/>
          <w:sz w:val="24"/>
          <w:szCs w:val="24"/>
        </w:rPr>
        <w:t>Саманта</w:t>
      </w:r>
      <w:proofErr w:type="spellEnd"/>
      <w:r w:rsidRPr="00B87B5F">
        <w:rPr>
          <w:rFonts w:ascii="Times New Roman" w:hAnsi="Times New Roman" w:cs="Times New Roman"/>
          <w:sz w:val="24"/>
          <w:szCs w:val="24"/>
        </w:rPr>
        <w:t xml:space="preserve"> Смит). Цветы </w:t>
      </w:r>
      <w:proofErr w:type="gramStart"/>
      <w:r w:rsidRPr="00B87B5F">
        <w:rPr>
          <w:rFonts w:ascii="Times New Roman" w:hAnsi="Times New Roman" w:cs="Times New Roman"/>
          <w:sz w:val="24"/>
          <w:szCs w:val="24"/>
        </w:rPr>
        <w:t>от</w:t>
      </w:r>
      <w:proofErr w:type="gramEnd"/>
      <w:r w:rsidRPr="00B87B5F">
        <w:rPr>
          <w:rFonts w:ascii="Times New Roman" w:hAnsi="Times New Roman" w:cs="Times New Roman"/>
          <w:sz w:val="24"/>
          <w:szCs w:val="24"/>
        </w:rPr>
        <w:t xml:space="preserve"> (Виктор </w:t>
      </w:r>
      <w:proofErr w:type="spellStart"/>
      <w:r w:rsidRPr="00B87B5F">
        <w:rPr>
          <w:rFonts w:ascii="Times New Roman" w:hAnsi="Times New Roman" w:cs="Times New Roman"/>
          <w:sz w:val="24"/>
          <w:szCs w:val="24"/>
        </w:rPr>
        <w:t>Данчин</w:t>
      </w:r>
      <w:proofErr w:type="spellEnd"/>
      <w:r w:rsidRPr="00B87B5F">
        <w:rPr>
          <w:rFonts w:ascii="Times New Roman" w:hAnsi="Times New Roman" w:cs="Times New Roman"/>
          <w:sz w:val="24"/>
          <w:szCs w:val="24"/>
        </w:rPr>
        <w:t xml:space="preserve">).  Разговор </w:t>
      </w:r>
      <w:proofErr w:type="gramStart"/>
      <w:r w:rsidRPr="00B87B5F">
        <w:rPr>
          <w:rFonts w:ascii="Times New Roman" w:hAnsi="Times New Roman" w:cs="Times New Roman"/>
          <w:sz w:val="24"/>
          <w:szCs w:val="24"/>
        </w:rPr>
        <w:t>с</w:t>
      </w:r>
      <w:proofErr w:type="gramEnd"/>
      <w:r w:rsidRPr="00B87B5F">
        <w:rPr>
          <w:rFonts w:ascii="Times New Roman" w:hAnsi="Times New Roman" w:cs="Times New Roman"/>
          <w:sz w:val="24"/>
          <w:szCs w:val="24"/>
        </w:rPr>
        <w:t xml:space="preserve"> (Андрей Сковорода). Розы </w:t>
      </w:r>
      <w:proofErr w:type="gramStart"/>
      <w:r w:rsidRPr="00B87B5F">
        <w:rPr>
          <w:rFonts w:ascii="Times New Roman" w:hAnsi="Times New Roman" w:cs="Times New Roman"/>
          <w:sz w:val="24"/>
          <w:szCs w:val="24"/>
        </w:rPr>
        <w:t>для</w:t>
      </w:r>
      <w:proofErr w:type="gramEnd"/>
      <w:r w:rsidRPr="00B87B5F">
        <w:rPr>
          <w:rFonts w:ascii="Times New Roman" w:hAnsi="Times New Roman" w:cs="Times New Roman"/>
          <w:sz w:val="24"/>
          <w:szCs w:val="24"/>
        </w:rPr>
        <w:t xml:space="preserve"> (Ольга </w:t>
      </w:r>
      <w:proofErr w:type="spellStart"/>
      <w:r w:rsidRPr="00B87B5F">
        <w:rPr>
          <w:rFonts w:ascii="Times New Roman" w:hAnsi="Times New Roman" w:cs="Times New Roman"/>
          <w:sz w:val="24"/>
          <w:szCs w:val="24"/>
        </w:rPr>
        <w:t>Зильберт</w:t>
      </w:r>
      <w:proofErr w:type="spellEnd"/>
      <w:r w:rsidRPr="00B87B5F">
        <w:rPr>
          <w:rFonts w:ascii="Times New Roman" w:hAnsi="Times New Roman" w:cs="Times New Roman"/>
          <w:sz w:val="24"/>
          <w:szCs w:val="24"/>
        </w:rPr>
        <w:t xml:space="preserve">). Роман (Александр Дюма). Договор </w:t>
      </w:r>
      <w:proofErr w:type="gramStart"/>
      <w:r w:rsidRPr="00B87B5F">
        <w:rPr>
          <w:rFonts w:ascii="Times New Roman" w:hAnsi="Times New Roman" w:cs="Times New Roman"/>
          <w:sz w:val="24"/>
          <w:szCs w:val="24"/>
        </w:rPr>
        <w:t>с</w:t>
      </w:r>
      <w:proofErr w:type="gramEnd"/>
      <w:r w:rsidRPr="00B87B5F">
        <w:rPr>
          <w:rFonts w:ascii="Times New Roman" w:hAnsi="Times New Roman" w:cs="Times New Roman"/>
          <w:sz w:val="24"/>
          <w:szCs w:val="24"/>
        </w:rPr>
        <w:t xml:space="preserve"> (Виктор </w:t>
      </w:r>
      <w:proofErr w:type="spellStart"/>
      <w:r w:rsidRPr="00B87B5F">
        <w:rPr>
          <w:rFonts w:ascii="Times New Roman" w:hAnsi="Times New Roman" w:cs="Times New Roman"/>
          <w:sz w:val="24"/>
          <w:szCs w:val="24"/>
        </w:rPr>
        <w:t>Хван</w:t>
      </w:r>
      <w:proofErr w:type="spellEnd"/>
      <w:r w:rsidRPr="00B87B5F">
        <w:rPr>
          <w:rFonts w:ascii="Times New Roman" w:hAnsi="Times New Roman" w:cs="Times New Roman"/>
          <w:sz w:val="24"/>
          <w:szCs w:val="24"/>
        </w:rPr>
        <w:t>).</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Задание 5. Запишите словами цифры (все предложение не пишите):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B87B5F" w:rsidRPr="00B87B5F" w:rsidRDefault="00B87B5F" w:rsidP="00B87B5F">
      <w:pPr>
        <w:tabs>
          <w:tab w:val="left" w:pos="284"/>
        </w:tabs>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Задание 6. Найдите ошибки и исправьте их. </w:t>
      </w:r>
      <w:r w:rsidRPr="00B87B5F">
        <w:rPr>
          <w:rFonts w:ascii="Times New Roman" w:hAnsi="Times New Roman" w:cs="Times New Roman"/>
          <w:iCs/>
          <w:sz w:val="24"/>
          <w:szCs w:val="24"/>
        </w:rPr>
        <w:t>Напишите правильно все предложения.</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 xml:space="preserve">В компании появилась свободная вакансия в должности инженера. </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Исполнительская власть на местах должна активизировать свою работу.</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В ближайшие годы следует удешевить себестоимость выпускаемых товаров.</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proofErr w:type="gramStart"/>
      <w:r w:rsidRPr="00B87B5F">
        <w:rPr>
          <w:rFonts w:ascii="Times New Roman" w:hAnsi="Times New Roman" w:cs="Times New Roman"/>
          <w:sz w:val="24"/>
          <w:szCs w:val="24"/>
        </w:rPr>
        <w:t>Вопреки</w:t>
      </w:r>
      <w:proofErr w:type="gramEnd"/>
      <w:r w:rsidRPr="00B87B5F">
        <w:rPr>
          <w:rFonts w:ascii="Times New Roman" w:hAnsi="Times New Roman" w:cs="Times New Roman"/>
          <w:sz w:val="24"/>
          <w:szCs w:val="24"/>
        </w:rPr>
        <w:t xml:space="preserve"> ожиданий вернулись они быстро.</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iCs/>
          <w:sz w:val="24"/>
          <w:szCs w:val="24"/>
        </w:rPr>
        <w:t xml:space="preserve">Читая </w:t>
      </w:r>
      <w:r w:rsidRPr="00B87B5F">
        <w:rPr>
          <w:rFonts w:ascii="Times New Roman" w:hAnsi="Times New Roman" w:cs="Times New Roman"/>
          <w:sz w:val="24"/>
          <w:szCs w:val="24"/>
        </w:rPr>
        <w:t xml:space="preserve">эту статью, возникает много вопросов к ее автору. </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В городе построены не только новые школы, а также драматический театр.</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Лежащее большое дерево на земле загородило путь.</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Рассмотрев характеристики структур муниципалитета, предлагается следующее.</w:t>
      </w:r>
    </w:p>
    <w:p w:rsidR="00B87B5F" w:rsidRPr="00B87B5F" w:rsidRDefault="00B87B5F" w:rsidP="00B87B5F">
      <w:pPr>
        <w:spacing w:after="0" w:line="240" w:lineRule="auto"/>
        <w:ind w:firstLine="720"/>
        <w:jc w:val="both"/>
        <w:rPr>
          <w:rFonts w:ascii="Times New Roman" w:hAnsi="Times New Roman" w:cs="Times New Roman"/>
          <w:b/>
          <w:sz w:val="24"/>
          <w:szCs w:val="24"/>
        </w:rPr>
      </w:pPr>
      <w:r w:rsidRPr="00B87B5F">
        <w:rPr>
          <w:rFonts w:ascii="Times New Roman" w:hAnsi="Times New Roman" w:cs="Times New Roman"/>
          <w:b/>
          <w:sz w:val="24"/>
          <w:szCs w:val="24"/>
        </w:rPr>
        <w:t>Вариант 1-2</w:t>
      </w:r>
    </w:p>
    <w:p w:rsidR="00B87B5F" w:rsidRPr="00B87B5F" w:rsidRDefault="00B87B5F" w:rsidP="00B87B5F">
      <w:pPr>
        <w:spacing w:after="0" w:line="240" w:lineRule="auto"/>
        <w:ind w:firstLine="720"/>
        <w:jc w:val="both"/>
        <w:rPr>
          <w:rFonts w:ascii="Times New Roman" w:hAnsi="Times New Roman" w:cs="Times New Roman"/>
          <w:sz w:val="24"/>
          <w:szCs w:val="24"/>
        </w:rPr>
      </w:pPr>
      <w:r w:rsidRPr="00B87B5F">
        <w:rPr>
          <w:rFonts w:ascii="Times New Roman" w:hAnsi="Times New Roman" w:cs="Times New Roman"/>
          <w:sz w:val="24"/>
          <w:szCs w:val="24"/>
        </w:rPr>
        <w:t xml:space="preserve">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w:t>
      </w:r>
      <w:proofErr w:type="spellStart"/>
      <w:r w:rsidRPr="00B87B5F">
        <w:rPr>
          <w:rFonts w:ascii="Times New Roman" w:hAnsi="Times New Roman" w:cs="Times New Roman"/>
          <w:sz w:val="24"/>
          <w:szCs w:val="24"/>
        </w:rPr>
        <w:t>блогер</w:t>
      </w:r>
      <w:proofErr w:type="spellEnd"/>
      <w:r w:rsidRPr="00B87B5F">
        <w:rPr>
          <w:rFonts w:ascii="Times New Roman" w:hAnsi="Times New Roman" w:cs="Times New Roman"/>
          <w:sz w:val="24"/>
          <w:szCs w:val="24"/>
        </w:rPr>
        <w:t>, курьер, журналист газеты, почтальон, секретарь-референт и др….</w:t>
      </w:r>
    </w:p>
    <w:p w:rsidR="00B87B5F" w:rsidRPr="00B87B5F" w:rsidRDefault="00B87B5F" w:rsidP="00B87B5F">
      <w:pPr>
        <w:spacing w:after="0" w:line="240" w:lineRule="auto"/>
        <w:ind w:firstLine="720"/>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 (для каждой контрольной работе):</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правильно выполнил не более двух </w:t>
            </w:r>
            <w:r w:rsidRPr="00B87B5F">
              <w:rPr>
                <w:rFonts w:ascii="Times New Roman" w:hAnsi="Times New Roman" w:cs="Times New Roman"/>
                <w:sz w:val="24"/>
                <w:szCs w:val="24"/>
              </w:rPr>
              <w:lastRenderedPageBreak/>
              <w:t>задний, при этом в ответах могут быть допущены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lastRenderedPageBreak/>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87B5F" w:rsidRPr="00B87B5F" w:rsidRDefault="00B87B5F" w:rsidP="00B87B5F">
      <w:pPr>
        <w:spacing w:after="0" w:line="240" w:lineRule="auto"/>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5.13 Статьи для аннотирования и реферирования</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w:t>
      </w:r>
      <w:proofErr w:type="gramStart"/>
      <w:r w:rsidRPr="00B87B5F">
        <w:rPr>
          <w:rFonts w:ascii="Times New Roman" w:hAnsi="Times New Roman" w:cs="Times New Roman"/>
          <w:sz w:val="24"/>
          <w:szCs w:val="24"/>
        </w:rPr>
        <w:t>см</w:t>
      </w:r>
      <w:proofErr w:type="gramEnd"/>
      <w:r w:rsidRPr="00B87B5F">
        <w:rPr>
          <w:rFonts w:ascii="Times New Roman" w:hAnsi="Times New Roman" w:cs="Times New Roman"/>
          <w:sz w:val="24"/>
          <w:szCs w:val="24"/>
        </w:rPr>
        <w:t xml:space="preserve">.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6</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eastAsia="Times New Roman" w:hAnsi="Times New Roman" w:cs="Times New Roman"/>
                <w:color w:val="525252"/>
                <w:sz w:val="26"/>
                <w:szCs w:val="26"/>
                <w:lang w:eastAsia="ru-RU"/>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имеются речевые и орфографические ошибки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eastAsia="Times New Roman" w:hAnsi="Times New Roman" w:cs="Times New Roman"/>
                <w:color w:val="525252"/>
                <w:sz w:val="26"/>
                <w:szCs w:val="26"/>
                <w:lang w:eastAsia="ru-RU"/>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eastAsia="Times New Roman" w:hAnsi="Times New Roman" w:cs="Times New Roman"/>
                <w:color w:val="525252"/>
                <w:sz w:val="26"/>
                <w:szCs w:val="26"/>
                <w:lang w:eastAsia="ru-RU"/>
              </w:rPr>
            </w:pPr>
            <w:r w:rsidRPr="00B87B5F">
              <w:rPr>
                <w:rFonts w:ascii="Times New Roman" w:eastAsia="Times New Roman" w:hAnsi="Times New Roman" w:cs="Times New Roman"/>
                <w:color w:val="525252"/>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 xml:space="preserve">5.14 Комплект заданий для домашней работы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b/>
          <w:sz w:val="24"/>
          <w:szCs w:val="24"/>
        </w:rPr>
        <w:t>Задание 1</w:t>
      </w:r>
      <w:r w:rsidRPr="00B87B5F">
        <w:rPr>
          <w:rFonts w:ascii="Times New Roman" w:hAnsi="Times New Roman" w:cs="Times New Roman"/>
          <w:sz w:val="24"/>
          <w:szCs w:val="24"/>
        </w:rPr>
        <w:t>.</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Найдите в следующих деловых текстах стилистические ошибки и исправьте их.</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Налоги с каждой автомашины взимаются с учетом суммы </w:t>
      </w:r>
      <w:proofErr w:type="spellStart"/>
      <w:r w:rsidRPr="00B87B5F">
        <w:rPr>
          <w:rFonts w:ascii="Times New Roman" w:hAnsi="Times New Roman" w:cs="Times New Roman"/>
          <w:sz w:val="24"/>
          <w:szCs w:val="24"/>
        </w:rPr>
        <w:t>растаможки</w:t>
      </w:r>
      <w:proofErr w:type="spellEnd"/>
      <w:r w:rsidRPr="00B87B5F">
        <w:rPr>
          <w:rFonts w:ascii="Times New Roman" w:hAnsi="Times New Roman" w:cs="Times New Roman"/>
          <w:sz w:val="24"/>
          <w:szCs w:val="24"/>
        </w:rPr>
        <w:t>.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w:t>
      </w:r>
      <w:proofErr w:type="gramStart"/>
      <w:r w:rsidRPr="00B87B5F">
        <w:rPr>
          <w:rFonts w:ascii="Times New Roman" w:hAnsi="Times New Roman" w:cs="Times New Roman"/>
          <w:sz w:val="24"/>
          <w:szCs w:val="24"/>
        </w:rPr>
        <w:t>наличкой</w:t>
      </w:r>
      <w:proofErr w:type="gramEnd"/>
      <w:r w:rsidRPr="00B87B5F">
        <w:rPr>
          <w:rFonts w:ascii="Times New Roman" w:hAnsi="Times New Roman" w:cs="Times New Roman"/>
          <w:sz w:val="24"/>
          <w:szCs w:val="24"/>
        </w:rPr>
        <w:t xml:space="preserve"> запрещается. Возникла производственная необходимость снять дополнительное помещение. Согласно акту проверки, на складе была обнаружена </w:t>
      </w:r>
      <w:proofErr w:type="spellStart"/>
      <w:r w:rsidRPr="00B87B5F">
        <w:rPr>
          <w:rFonts w:ascii="Times New Roman" w:hAnsi="Times New Roman" w:cs="Times New Roman"/>
          <w:sz w:val="24"/>
          <w:szCs w:val="24"/>
        </w:rPr>
        <w:t>неучтенка</w:t>
      </w:r>
      <w:proofErr w:type="spellEnd"/>
      <w:r w:rsidRPr="00B87B5F">
        <w:rPr>
          <w:rFonts w:ascii="Times New Roman" w:hAnsi="Times New Roman" w:cs="Times New Roman"/>
          <w:sz w:val="24"/>
          <w:szCs w:val="24"/>
        </w:rPr>
        <w:t>. Взаимные расчеты предприятия осуществляют безналом. Просим указать счет, на который можно перегнать деньги.</w:t>
      </w: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Задание 2.</w:t>
      </w:r>
    </w:p>
    <w:p w:rsidR="00B87B5F" w:rsidRPr="00B87B5F" w:rsidRDefault="00B87B5F" w:rsidP="00B87B5F">
      <w:pPr>
        <w:spacing w:after="0"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1) Укажите правильный падеж в словосочетаниях:</w:t>
      </w:r>
    </w:p>
    <w:p w:rsidR="00B87B5F" w:rsidRPr="00B87B5F" w:rsidRDefault="00B87B5F" w:rsidP="00B87B5F">
      <w:pPr>
        <w:spacing w:after="0"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 xml:space="preserve">приехать по </w:t>
      </w:r>
      <w:proofErr w:type="spellStart"/>
      <w:r w:rsidRPr="00B87B5F">
        <w:rPr>
          <w:rFonts w:ascii="Times New Roman" w:hAnsi="Times New Roman" w:cs="Times New Roman"/>
          <w:sz w:val="24"/>
          <w:szCs w:val="24"/>
        </w:rPr>
        <w:t>окончани</w:t>
      </w:r>
      <w:proofErr w:type="spellEnd"/>
      <w:r w:rsidRPr="00B87B5F">
        <w:rPr>
          <w:rFonts w:ascii="Times New Roman" w:hAnsi="Times New Roman" w:cs="Times New Roman"/>
          <w:sz w:val="24"/>
          <w:szCs w:val="24"/>
        </w:rPr>
        <w:t xml:space="preserve">… института; возвратиться по </w:t>
      </w:r>
      <w:proofErr w:type="spellStart"/>
      <w:r w:rsidRPr="00B87B5F">
        <w:rPr>
          <w:rFonts w:ascii="Times New Roman" w:hAnsi="Times New Roman" w:cs="Times New Roman"/>
          <w:sz w:val="24"/>
          <w:szCs w:val="24"/>
        </w:rPr>
        <w:t>завершени</w:t>
      </w:r>
      <w:proofErr w:type="spellEnd"/>
      <w:r w:rsidRPr="00B87B5F">
        <w:rPr>
          <w:rFonts w:ascii="Times New Roman" w:hAnsi="Times New Roman" w:cs="Times New Roman"/>
          <w:sz w:val="24"/>
          <w:szCs w:val="24"/>
        </w:rPr>
        <w:t xml:space="preserve">… строительства, навести справки по </w:t>
      </w:r>
      <w:proofErr w:type="spellStart"/>
      <w:r w:rsidRPr="00B87B5F">
        <w:rPr>
          <w:rFonts w:ascii="Times New Roman" w:hAnsi="Times New Roman" w:cs="Times New Roman"/>
          <w:sz w:val="24"/>
          <w:szCs w:val="24"/>
        </w:rPr>
        <w:t>прибыти</w:t>
      </w:r>
      <w:proofErr w:type="spellEnd"/>
      <w:r w:rsidRPr="00B87B5F">
        <w:rPr>
          <w:rFonts w:ascii="Times New Roman" w:hAnsi="Times New Roman" w:cs="Times New Roman"/>
          <w:sz w:val="24"/>
          <w:szCs w:val="24"/>
        </w:rPr>
        <w:t xml:space="preserve">… на место, составить отчет </w:t>
      </w:r>
      <w:proofErr w:type="gramStart"/>
      <w:r w:rsidRPr="00B87B5F">
        <w:rPr>
          <w:rFonts w:ascii="Times New Roman" w:hAnsi="Times New Roman" w:cs="Times New Roman"/>
          <w:sz w:val="24"/>
          <w:szCs w:val="24"/>
        </w:rPr>
        <w:t>по</w:t>
      </w:r>
      <w:proofErr w:type="gramEnd"/>
      <w:r w:rsidRPr="00B87B5F">
        <w:rPr>
          <w:rFonts w:ascii="Times New Roman" w:hAnsi="Times New Roman" w:cs="Times New Roman"/>
          <w:sz w:val="24"/>
          <w:szCs w:val="24"/>
        </w:rPr>
        <w:t xml:space="preserve"> возвращен… из командировки.</w:t>
      </w:r>
    </w:p>
    <w:p w:rsidR="00B87B5F" w:rsidRPr="00B87B5F" w:rsidRDefault="00B87B5F" w:rsidP="00B87B5F">
      <w:pPr>
        <w:spacing w:after="0"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B87B5F" w:rsidRPr="00B87B5F" w:rsidRDefault="00B87B5F" w:rsidP="00B87B5F">
      <w:pPr>
        <w:spacing w:line="240" w:lineRule="auto"/>
        <w:contextualSpacing/>
        <w:jc w:val="both"/>
        <w:rPr>
          <w:rFonts w:ascii="Times New Roman" w:hAnsi="Times New Roman" w:cs="Times New Roman"/>
          <w:sz w:val="24"/>
          <w:szCs w:val="24"/>
        </w:rPr>
      </w:pPr>
      <w:proofErr w:type="gramStart"/>
      <w:r w:rsidRPr="00B87B5F">
        <w:rPr>
          <w:rFonts w:ascii="Times New Roman" w:hAnsi="Times New Roman" w:cs="Times New Roman"/>
          <w:sz w:val="24"/>
          <w:szCs w:val="24"/>
        </w:rPr>
        <w:lastRenderedPageBreak/>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roofErr w:type="gramEnd"/>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иметь, плата, оплата, платить, оплатить.</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B87B5F" w:rsidRPr="00B87B5F" w:rsidRDefault="00B87B5F" w:rsidP="00B87B5F">
      <w:pPr>
        <w:spacing w:line="240" w:lineRule="auto"/>
        <w:contextualSpacing/>
        <w:jc w:val="both"/>
        <w:rPr>
          <w:rFonts w:ascii="Times New Roman" w:hAnsi="Times New Roman" w:cs="Times New Roman"/>
          <w:sz w:val="24"/>
          <w:szCs w:val="24"/>
        </w:rPr>
      </w:pPr>
      <w:proofErr w:type="gramStart"/>
      <w:r w:rsidRPr="00B87B5F">
        <w:rPr>
          <w:rFonts w:ascii="Times New Roman" w:hAnsi="Times New Roman" w:cs="Times New Roman"/>
          <w:sz w:val="24"/>
          <w:szCs w:val="24"/>
        </w:rPr>
        <w:t>Благодаря</w:t>
      </w:r>
      <w:proofErr w:type="gramEnd"/>
      <w:r w:rsidRPr="00B87B5F">
        <w:rPr>
          <w:rFonts w:ascii="Times New Roman" w:hAnsi="Times New Roman" w:cs="Times New Roman"/>
          <w:sz w:val="24"/>
          <w:szCs w:val="24"/>
        </w:rPr>
        <w:t>, ввиду, во избежание, вопреки, в отношении, </w:t>
      </w:r>
    </w:p>
    <w:p w:rsidR="00B87B5F" w:rsidRPr="00B87B5F" w:rsidRDefault="00B87B5F" w:rsidP="00B87B5F">
      <w:pPr>
        <w:spacing w:line="240" w:lineRule="auto"/>
        <w:contextualSpacing/>
        <w:jc w:val="both"/>
        <w:rPr>
          <w:rFonts w:ascii="Times New Roman" w:hAnsi="Times New Roman" w:cs="Times New Roman"/>
          <w:sz w:val="24"/>
          <w:szCs w:val="24"/>
        </w:rPr>
      </w:pPr>
      <w:proofErr w:type="gramStart"/>
      <w:r w:rsidRPr="00B87B5F">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roofErr w:type="gramEnd"/>
    </w:p>
    <w:p w:rsidR="00B87B5F" w:rsidRPr="00B87B5F" w:rsidRDefault="00B87B5F" w:rsidP="00B87B5F">
      <w:pPr>
        <w:spacing w:line="240" w:lineRule="auto"/>
        <w:contextualSpacing/>
        <w:jc w:val="both"/>
        <w:rPr>
          <w:rFonts w:ascii="Times New Roman" w:hAnsi="Times New Roman" w:cs="Times New Roman"/>
          <w:b/>
          <w:sz w:val="24"/>
          <w:szCs w:val="24"/>
        </w:rPr>
      </w:pPr>
      <w:r w:rsidRPr="00B87B5F">
        <w:rPr>
          <w:rFonts w:ascii="Times New Roman" w:hAnsi="Times New Roman" w:cs="Times New Roman"/>
          <w:b/>
          <w:sz w:val="24"/>
          <w:szCs w:val="24"/>
        </w:rPr>
        <w:t>Задание 3.</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B87B5F" w:rsidRPr="00B87B5F" w:rsidRDefault="00B87B5F" w:rsidP="00B87B5F">
      <w:pPr>
        <w:spacing w:line="240" w:lineRule="auto"/>
        <w:contextualSpacing/>
        <w:jc w:val="both"/>
        <w:rPr>
          <w:rFonts w:ascii="Times New Roman" w:hAnsi="Times New Roman" w:cs="Times New Roman"/>
          <w:sz w:val="24"/>
          <w:szCs w:val="24"/>
        </w:rPr>
      </w:pPr>
      <w:proofErr w:type="gramStart"/>
      <w:r w:rsidRPr="00B87B5F">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roofErr w:type="gramEnd"/>
    </w:p>
    <w:p w:rsidR="00B87B5F" w:rsidRPr="00B87B5F" w:rsidRDefault="00B87B5F" w:rsidP="00B87B5F">
      <w:pPr>
        <w:spacing w:line="240" w:lineRule="auto"/>
        <w:contextualSpacing/>
        <w:jc w:val="both"/>
        <w:rPr>
          <w:rFonts w:ascii="Times New Roman" w:hAnsi="Times New Roman" w:cs="Times New Roman"/>
          <w:sz w:val="24"/>
          <w:szCs w:val="24"/>
        </w:rPr>
      </w:pPr>
      <w:proofErr w:type="gramStart"/>
      <w:r w:rsidRPr="00B87B5F">
        <w:rPr>
          <w:rFonts w:ascii="Times New Roman" w:hAnsi="Times New Roman" w:cs="Times New Roman"/>
          <w:sz w:val="24"/>
          <w:szCs w:val="24"/>
        </w:rPr>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roofErr w:type="gramEnd"/>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Например: доводы – убедительные доводы.</w:t>
      </w:r>
    </w:p>
    <w:p w:rsidR="00B87B5F" w:rsidRPr="00B87B5F" w:rsidRDefault="00B87B5F" w:rsidP="00B87B5F">
      <w:pPr>
        <w:spacing w:line="240" w:lineRule="auto"/>
        <w:contextualSpacing/>
        <w:jc w:val="both"/>
        <w:rPr>
          <w:rFonts w:ascii="Times New Roman" w:hAnsi="Times New Roman" w:cs="Times New Roman"/>
          <w:sz w:val="24"/>
          <w:szCs w:val="24"/>
        </w:rPr>
      </w:pPr>
      <w:proofErr w:type="gramStart"/>
      <w:r w:rsidRPr="00B87B5F">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roofErr w:type="gramEnd"/>
    </w:p>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задание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не менее 50% задания</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не выполнил его</w:t>
            </w:r>
          </w:p>
        </w:tc>
      </w:tr>
    </w:tbl>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5.15 Темы для публичного выступления</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Подготовьте устное выступление на одну из следующих тем:</w:t>
      </w:r>
    </w:p>
    <w:p w:rsidR="00B87B5F" w:rsidRPr="00B87B5F" w:rsidRDefault="00B87B5F" w:rsidP="00B87B5F">
      <w:pPr>
        <w:spacing w:after="0" w:line="240" w:lineRule="auto"/>
        <w:jc w:val="both"/>
        <w:rPr>
          <w:rFonts w:ascii="Times New Roman" w:hAnsi="Times New Roman" w:cs="Times New Roman"/>
          <w:sz w:val="24"/>
          <w:szCs w:val="24"/>
        </w:rPr>
      </w:pPr>
      <w:proofErr w:type="gramStart"/>
      <w:r w:rsidRPr="00B87B5F">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roofErr w:type="gramEnd"/>
    </w:p>
    <w:p w:rsidR="00B87B5F" w:rsidRPr="00B87B5F" w:rsidRDefault="00B87B5F" w:rsidP="00B87B5F">
      <w:pPr>
        <w:spacing w:after="0" w:line="240" w:lineRule="auto"/>
        <w:jc w:val="both"/>
        <w:rPr>
          <w:rFonts w:ascii="Times New Roman" w:hAnsi="Times New Roman" w:cs="Times New Roman"/>
          <w:color w:val="000000"/>
          <w:sz w:val="24"/>
          <w:szCs w:val="24"/>
        </w:rPr>
      </w:pPr>
      <w:r w:rsidRPr="00B87B5F">
        <w:rPr>
          <w:rFonts w:ascii="Times New Roman" w:hAnsi="Times New Roman" w:cs="Times New Roman"/>
          <w:sz w:val="24"/>
          <w:szCs w:val="24"/>
        </w:rPr>
        <w:t xml:space="preserve">- </w:t>
      </w:r>
      <w:r w:rsidRPr="00B87B5F">
        <w:rPr>
          <w:rFonts w:ascii="Times New Roman" w:hAnsi="Times New Roman" w:cs="Times New Roman"/>
          <w:color w:val="000000"/>
          <w:sz w:val="24"/>
          <w:szCs w:val="24"/>
        </w:rPr>
        <w:t xml:space="preserve">«Место, в которое я хочу вернуться»;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color w:val="000000"/>
          <w:sz w:val="24"/>
          <w:szCs w:val="24"/>
        </w:rPr>
        <w:t xml:space="preserve">- «Самое важное событие в моей жизни»;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 «Как бороться с плохим настроением»;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 «Можно ли учиться с удовольствием?»;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b/>
          <w:sz w:val="24"/>
          <w:szCs w:val="24"/>
        </w:rPr>
        <w:t>-</w:t>
      </w:r>
      <w:r w:rsidRPr="00B87B5F">
        <w:rPr>
          <w:rFonts w:ascii="Times New Roman" w:hAnsi="Times New Roman" w:cs="Times New Roman"/>
          <w:sz w:val="24"/>
          <w:szCs w:val="24"/>
        </w:rPr>
        <w:t xml:space="preserve"> «Сообщение сотрудника, побывавшего на конференции, руководству компании»;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b/>
          <w:sz w:val="24"/>
          <w:szCs w:val="24"/>
        </w:rPr>
        <w:t>-</w:t>
      </w:r>
      <w:r w:rsidRPr="00B87B5F">
        <w:rPr>
          <w:rFonts w:ascii="Times New Roman" w:hAnsi="Times New Roman" w:cs="Times New Roman"/>
          <w:sz w:val="24"/>
          <w:szCs w:val="24"/>
        </w:rPr>
        <w:t xml:space="preserve"> «Речь руководителя по случаю юбилея одного из сотрудников».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Краткие методические указания:</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Изучите презентацию по теме «Публичное выступление: речевой аспект»</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Длительность выступления – не более 3 минут. </w:t>
      </w: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lastRenderedPageBreak/>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допущены речевые ошибки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 xml:space="preserve">выставляется студенту, если его выступление не вполне соответствует выбранной теме и требованиям, предъявляемым к выбранному жанру публичного выступления, допущены </w:t>
            </w:r>
            <w:proofErr w:type="gramStart"/>
            <w:r w:rsidRPr="00B87B5F">
              <w:rPr>
                <w:rFonts w:ascii="Times New Roman" w:eastAsia="Times New Roman" w:hAnsi="Times New Roman" w:cs="Times New Roman"/>
                <w:color w:val="525252"/>
                <w:sz w:val="26"/>
                <w:szCs w:val="26"/>
                <w:lang w:eastAsia="ru-RU"/>
              </w:rPr>
              <w:t>ошибки</w:t>
            </w:r>
            <w:proofErr w:type="gramEnd"/>
            <w:r w:rsidRPr="00B87B5F">
              <w:rPr>
                <w:rFonts w:ascii="Times New Roman" w:eastAsia="Times New Roman" w:hAnsi="Times New Roman" w:cs="Times New Roman"/>
                <w:color w:val="525252"/>
                <w:sz w:val="26"/>
                <w:szCs w:val="26"/>
                <w:lang w:eastAsia="ru-RU"/>
              </w:rPr>
              <w:t xml:space="preserve"> как в содержании, так и в форме выступления</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 xml:space="preserve">выставляется студенту, если в его выступлении допущены существенные отклонения от выбранной темы, допущены </w:t>
            </w:r>
            <w:proofErr w:type="gramStart"/>
            <w:r w:rsidRPr="00B87B5F">
              <w:rPr>
                <w:rFonts w:ascii="Times New Roman" w:eastAsia="Times New Roman" w:hAnsi="Times New Roman" w:cs="Times New Roman"/>
                <w:color w:val="525252"/>
                <w:sz w:val="26"/>
                <w:szCs w:val="26"/>
                <w:lang w:eastAsia="ru-RU"/>
              </w:rPr>
              <w:t>ошибки</w:t>
            </w:r>
            <w:proofErr w:type="gramEnd"/>
            <w:r w:rsidRPr="00B87B5F">
              <w:rPr>
                <w:rFonts w:ascii="Times New Roman" w:eastAsia="Times New Roman" w:hAnsi="Times New Roman" w:cs="Times New Roman"/>
                <w:color w:val="525252"/>
                <w:sz w:val="26"/>
                <w:szCs w:val="26"/>
                <w:lang w:eastAsia="ru-RU"/>
              </w:rPr>
              <w:t xml:space="preserve"> как в содержании, так и в форме выступления, выступление практически не соответствует требованиям, предъявляемым к выбранному жанру публичного выступления</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не подготовил выступление</w:t>
            </w:r>
          </w:p>
        </w:tc>
      </w:tr>
    </w:tbl>
    <w:p w:rsidR="00B87B5F" w:rsidRPr="00B87B5F" w:rsidRDefault="00B87B5F" w:rsidP="00B87B5F">
      <w:pPr>
        <w:spacing w:after="0" w:line="240" w:lineRule="auto"/>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5.16 Контрольные работы для заочной формы обучения</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proofErr w:type="spellStart"/>
      <w:r w:rsidRPr="00B87B5F">
        <w:rPr>
          <w:rFonts w:ascii="Times New Roman" w:hAnsi="Times New Roman" w:cs="Times New Roman"/>
          <w:sz w:val="24"/>
          <w:szCs w:val="24"/>
          <w:lang w:val="en-US"/>
        </w:rPr>
        <w:t>Moodle</w:t>
      </w:r>
      <w:proofErr w:type="spellEnd"/>
      <w:r w:rsidRPr="00B87B5F">
        <w:rPr>
          <w:rFonts w:ascii="Times New Roman" w:hAnsi="Times New Roman" w:cs="Times New Roman"/>
          <w:sz w:val="24"/>
          <w:szCs w:val="24"/>
        </w:rPr>
        <w:t xml:space="preserve">: </w:t>
      </w:r>
      <w:hyperlink r:id="rId9" w:history="1">
        <w:r w:rsidRPr="00B87B5F">
          <w:rPr>
            <w:color w:val="0000FF"/>
            <w:u w:val="single"/>
          </w:rPr>
          <w:t>http://edu.vvsu.ru/mod/resource/view.php?id=36075</w:t>
        </w:r>
      </w:hyperlink>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 (для комплекса контрольных работ):</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91-100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76-90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61-75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0-60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87B5F" w:rsidRPr="00B87B5F" w:rsidRDefault="00B87B5F" w:rsidP="00B87B5F">
      <w:pPr>
        <w:spacing w:after="0" w:line="240" w:lineRule="auto"/>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p>
    <w:p w:rsidR="00B87B5F" w:rsidRDefault="00B87B5F" w:rsidP="003D4473">
      <w:pPr>
        <w:spacing w:after="120" w:line="240" w:lineRule="auto"/>
        <w:ind w:firstLine="709"/>
        <w:jc w:val="both"/>
        <w:rPr>
          <w:rFonts w:ascii="Times New Roman" w:hAnsi="Times New Roman"/>
          <w:sz w:val="24"/>
        </w:rPr>
      </w:pPr>
    </w:p>
    <w:sectPr w:rsidR="00B87B5F" w:rsidSect="001B1984">
      <w:footerReference w:type="default" r:id="rId10"/>
      <w:pgSz w:w="11906" w:h="16838"/>
      <w:pgMar w:top="567" w:right="4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A8" w:rsidRDefault="004005A8" w:rsidP="00C8013F">
      <w:pPr>
        <w:spacing w:after="0" w:line="240" w:lineRule="auto"/>
      </w:pPr>
      <w:r>
        <w:separator/>
      </w:r>
    </w:p>
  </w:endnote>
  <w:endnote w:type="continuationSeparator" w:id="0">
    <w:p w:rsidR="004005A8" w:rsidRDefault="004005A8" w:rsidP="00C8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73" w:rsidRDefault="003D44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A8" w:rsidRDefault="004005A8" w:rsidP="00C8013F">
      <w:pPr>
        <w:spacing w:after="0" w:line="240" w:lineRule="auto"/>
      </w:pPr>
      <w:r>
        <w:separator/>
      </w:r>
    </w:p>
  </w:footnote>
  <w:footnote w:type="continuationSeparator" w:id="0">
    <w:p w:rsidR="004005A8" w:rsidRDefault="004005A8" w:rsidP="00C8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12"/>
  </w:num>
  <w:num w:numId="6">
    <w:abstractNumId w:val="16"/>
  </w:num>
  <w:num w:numId="7">
    <w:abstractNumId w:val="5"/>
  </w:num>
  <w:num w:numId="8">
    <w:abstractNumId w:val="2"/>
  </w:num>
  <w:num w:numId="9">
    <w:abstractNumId w:val="6"/>
  </w:num>
  <w:num w:numId="10">
    <w:abstractNumId w:val="3"/>
  </w:num>
  <w:num w:numId="11">
    <w:abstractNumId w:val="7"/>
  </w:num>
  <w:num w:numId="12">
    <w:abstractNumId w:val="13"/>
  </w:num>
  <w:num w:numId="13">
    <w:abstractNumId w:val="17"/>
  </w:num>
  <w:num w:numId="14">
    <w:abstractNumId w:val="15"/>
  </w:num>
  <w:num w:numId="15">
    <w:abstractNumId w:val="4"/>
  </w:num>
  <w:num w:numId="16">
    <w:abstractNumId w:val="11"/>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1330"/>
    <w:rsid w:val="00065453"/>
    <w:rsid w:val="00065661"/>
    <w:rsid w:val="000673DA"/>
    <w:rsid w:val="000717AD"/>
    <w:rsid w:val="00071BE7"/>
    <w:rsid w:val="00071DFF"/>
    <w:rsid w:val="00081104"/>
    <w:rsid w:val="00084441"/>
    <w:rsid w:val="00084D72"/>
    <w:rsid w:val="000868DD"/>
    <w:rsid w:val="00087AC7"/>
    <w:rsid w:val="00087F83"/>
    <w:rsid w:val="00092B6F"/>
    <w:rsid w:val="000A18A4"/>
    <w:rsid w:val="000A1A52"/>
    <w:rsid w:val="000A264D"/>
    <w:rsid w:val="000A33E6"/>
    <w:rsid w:val="000A56AE"/>
    <w:rsid w:val="000A6567"/>
    <w:rsid w:val="000B1912"/>
    <w:rsid w:val="000C365E"/>
    <w:rsid w:val="000C4C20"/>
    <w:rsid w:val="000C5304"/>
    <w:rsid w:val="000C58B2"/>
    <w:rsid w:val="000C611A"/>
    <w:rsid w:val="000C7512"/>
    <w:rsid w:val="000D5D53"/>
    <w:rsid w:val="000D5DF4"/>
    <w:rsid w:val="000D771C"/>
    <w:rsid w:val="000D7C5A"/>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5AB1"/>
    <w:rsid w:val="001366DB"/>
    <w:rsid w:val="00140759"/>
    <w:rsid w:val="00141023"/>
    <w:rsid w:val="0014311C"/>
    <w:rsid w:val="00144801"/>
    <w:rsid w:val="001458E8"/>
    <w:rsid w:val="001519F7"/>
    <w:rsid w:val="00154975"/>
    <w:rsid w:val="00154F3A"/>
    <w:rsid w:val="001625DB"/>
    <w:rsid w:val="001637E8"/>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09CF"/>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5288"/>
    <w:rsid w:val="00256EFA"/>
    <w:rsid w:val="0026008A"/>
    <w:rsid w:val="00263953"/>
    <w:rsid w:val="00277458"/>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E26A3"/>
    <w:rsid w:val="002E2E88"/>
    <w:rsid w:val="002E361B"/>
    <w:rsid w:val="002F0C23"/>
    <w:rsid w:val="002F3D7C"/>
    <w:rsid w:val="002F3EE6"/>
    <w:rsid w:val="002F766B"/>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54EF"/>
    <w:rsid w:val="0035595B"/>
    <w:rsid w:val="00357427"/>
    <w:rsid w:val="00360A8A"/>
    <w:rsid w:val="0036205A"/>
    <w:rsid w:val="00366723"/>
    <w:rsid w:val="00376440"/>
    <w:rsid w:val="00376F7D"/>
    <w:rsid w:val="00384AB7"/>
    <w:rsid w:val="00387FF3"/>
    <w:rsid w:val="00391097"/>
    <w:rsid w:val="003925D3"/>
    <w:rsid w:val="00396C22"/>
    <w:rsid w:val="00396D48"/>
    <w:rsid w:val="003A7109"/>
    <w:rsid w:val="003B2CBB"/>
    <w:rsid w:val="003B4041"/>
    <w:rsid w:val="003B40B3"/>
    <w:rsid w:val="003B41EF"/>
    <w:rsid w:val="003B4D4B"/>
    <w:rsid w:val="003B753E"/>
    <w:rsid w:val="003C0E78"/>
    <w:rsid w:val="003C280D"/>
    <w:rsid w:val="003C6B24"/>
    <w:rsid w:val="003D4473"/>
    <w:rsid w:val="003D4727"/>
    <w:rsid w:val="003D526E"/>
    <w:rsid w:val="003D7620"/>
    <w:rsid w:val="003E1248"/>
    <w:rsid w:val="003E3453"/>
    <w:rsid w:val="003E379E"/>
    <w:rsid w:val="003E42B6"/>
    <w:rsid w:val="003E4C8B"/>
    <w:rsid w:val="003E6802"/>
    <w:rsid w:val="003F0AE5"/>
    <w:rsid w:val="003F1C4C"/>
    <w:rsid w:val="003F5D1B"/>
    <w:rsid w:val="003F6171"/>
    <w:rsid w:val="003F7952"/>
    <w:rsid w:val="004005A8"/>
    <w:rsid w:val="00401FDB"/>
    <w:rsid w:val="00405E0B"/>
    <w:rsid w:val="00406049"/>
    <w:rsid w:val="00411E0C"/>
    <w:rsid w:val="00414AF8"/>
    <w:rsid w:val="00416224"/>
    <w:rsid w:val="004209DA"/>
    <w:rsid w:val="004224DD"/>
    <w:rsid w:val="004228B7"/>
    <w:rsid w:val="00423B20"/>
    <w:rsid w:val="00426567"/>
    <w:rsid w:val="004360A2"/>
    <w:rsid w:val="00442FC7"/>
    <w:rsid w:val="0044636E"/>
    <w:rsid w:val="00446586"/>
    <w:rsid w:val="0045598D"/>
    <w:rsid w:val="00457190"/>
    <w:rsid w:val="00457ABC"/>
    <w:rsid w:val="00460694"/>
    <w:rsid w:val="00461547"/>
    <w:rsid w:val="0046698B"/>
    <w:rsid w:val="00467606"/>
    <w:rsid w:val="00471FEE"/>
    <w:rsid w:val="00484A39"/>
    <w:rsid w:val="00485D1C"/>
    <w:rsid w:val="00490F1B"/>
    <w:rsid w:val="0049553D"/>
    <w:rsid w:val="004A1090"/>
    <w:rsid w:val="004A5105"/>
    <w:rsid w:val="004B6071"/>
    <w:rsid w:val="004C5ACB"/>
    <w:rsid w:val="004C6D1B"/>
    <w:rsid w:val="004C6E74"/>
    <w:rsid w:val="004C7255"/>
    <w:rsid w:val="004D173E"/>
    <w:rsid w:val="004E0B91"/>
    <w:rsid w:val="004E1D22"/>
    <w:rsid w:val="004E216C"/>
    <w:rsid w:val="004E2EAA"/>
    <w:rsid w:val="004E4B64"/>
    <w:rsid w:val="004E50D3"/>
    <w:rsid w:val="004E6B78"/>
    <w:rsid w:val="004E7459"/>
    <w:rsid w:val="004F1C1D"/>
    <w:rsid w:val="004F37B5"/>
    <w:rsid w:val="004F79E0"/>
    <w:rsid w:val="00500AB3"/>
    <w:rsid w:val="00502DBE"/>
    <w:rsid w:val="00510182"/>
    <w:rsid w:val="00512CF0"/>
    <w:rsid w:val="00513515"/>
    <w:rsid w:val="0052134E"/>
    <w:rsid w:val="00526774"/>
    <w:rsid w:val="00533A8A"/>
    <w:rsid w:val="005360F8"/>
    <w:rsid w:val="0053690D"/>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7E8"/>
    <w:rsid w:val="00592237"/>
    <w:rsid w:val="005931E6"/>
    <w:rsid w:val="005932DB"/>
    <w:rsid w:val="00594670"/>
    <w:rsid w:val="00594901"/>
    <w:rsid w:val="00595925"/>
    <w:rsid w:val="00595998"/>
    <w:rsid w:val="005A2EEE"/>
    <w:rsid w:val="005A3073"/>
    <w:rsid w:val="005A7ADE"/>
    <w:rsid w:val="005A7AEE"/>
    <w:rsid w:val="005B07FD"/>
    <w:rsid w:val="005B094A"/>
    <w:rsid w:val="005B0F78"/>
    <w:rsid w:val="005B4F02"/>
    <w:rsid w:val="005B7E86"/>
    <w:rsid w:val="005D0BAD"/>
    <w:rsid w:val="005D2413"/>
    <w:rsid w:val="005E020A"/>
    <w:rsid w:val="005E19A2"/>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4032"/>
    <w:rsid w:val="006C5759"/>
    <w:rsid w:val="006D19CA"/>
    <w:rsid w:val="006D4251"/>
    <w:rsid w:val="006D5DF8"/>
    <w:rsid w:val="006D6659"/>
    <w:rsid w:val="006E1120"/>
    <w:rsid w:val="006E1513"/>
    <w:rsid w:val="006E3E94"/>
    <w:rsid w:val="006F0619"/>
    <w:rsid w:val="00700F0A"/>
    <w:rsid w:val="00701775"/>
    <w:rsid w:val="007103F0"/>
    <w:rsid w:val="0071224A"/>
    <w:rsid w:val="0071273A"/>
    <w:rsid w:val="0071501F"/>
    <w:rsid w:val="007150EF"/>
    <w:rsid w:val="00716682"/>
    <w:rsid w:val="0072029C"/>
    <w:rsid w:val="00721C93"/>
    <w:rsid w:val="00723220"/>
    <w:rsid w:val="0072519B"/>
    <w:rsid w:val="00725BD3"/>
    <w:rsid w:val="00727F9E"/>
    <w:rsid w:val="00730F6F"/>
    <w:rsid w:val="0073174C"/>
    <w:rsid w:val="007330B8"/>
    <w:rsid w:val="00734AF4"/>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62E4"/>
    <w:rsid w:val="0078770D"/>
    <w:rsid w:val="007908DE"/>
    <w:rsid w:val="00794F78"/>
    <w:rsid w:val="007963E0"/>
    <w:rsid w:val="00796EE3"/>
    <w:rsid w:val="007975CE"/>
    <w:rsid w:val="007A08D3"/>
    <w:rsid w:val="007A0F19"/>
    <w:rsid w:val="007A148C"/>
    <w:rsid w:val="007A2E63"/>
    <w:rsid w:val="007A458F"/>
    <w:rsid w:val="007A68BF"/>
    <w:rsid w:val="007B114E"/>
    <w:rsid w:val="007B13EA"/>
    <w:rsid w:val="007B6CEF"/>
    <w:rsid w:val="007B7235"/>
    <w:rsid w:val="007C409A"/>
    <w:rsid w:val="007C4F74"/>
    <w:rsid w:val="007C5040"/>
    <w:rsid w:val="007D3DDF"/>
    <w:rsid w:val="007E0A4B"/>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5666B"/>
    <w:rsid w:val="00860008"/>
    <w:rsid w:val="00860D20"/>
    <w:rsid w:val="0086130F"/>
    <w:rsid w:val="008671BD"/>
    <w:rsid w:val="00870D94"/>
    <w:rsid w:val="0087308D"/>
    <w:rsid w:val="00876301"/>
    <w:rsid w:val="00877003"/>
    <w:rsid w:val="00887EE2"/>
    <w:rsid w:val="0089154D"/>
    <w:rsid w:val="008918DF"/>
    <w:rsid w:val="00896985"/>
    <w:rsid w:val="008A1C89"/>
    <w:rsid w:val="008A53FA"/>
    <w:rsid w:val="008B54CA"/>
    <w:rsid w:val="008B7010"/>
    <w:rsid w:val="008C2A9A"/>
    <w:rsid w:val="008C4C7A"/>
    <w:rsid w:val="008C59DB"/>
    <w:rsid w:val="008D45CE"/>
    <w:rsid w:val="008D589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52ABF"/>
    <w:rsid w:val="00960790"/>
    <w:rsid w:val="00960F05"/>
    <w:rsid w:val="00963375"/>
    <w:rsid w:val="00964253"/>
    <w:rsid w:val="00971D59"/>
    <w:rsid w:val="00976FF1"/>
    <w:rsid w:val="00981BEB"/>
    <w:rsid w:val="00982C30"/>
    <w:rsid w:val="00983248"/>
    <w:rsid w:val="00983F5F"/>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52D0"/>
    <w:rsid w:val="00A253DE"/>
    <w:rsid w:val="00A266E1"/>
    <w:rsid w:val="00A31BD5"/>
    <w:rsid w:val="00A31F35"/>
    <w:rsid w:val="00A36923"/>
    <w:rsid w:val="00A37B43"/>
    <w:rsid w:val="00A41EFB"/>
    <w:rsid w:val="00A51BD0"/>
    <w:rsid w:val="00A531D8"/>
    <w:rsid w:val="00A558A6"/>
    <w:rsid w:val="00A5630D"/>
    <w:rsid w:val="00A56B37"/>
    <w:rsid w:val="00A56C08"/>
    <w:rsid w:val="00A57C71"/>
    <w:rsid w:val="00A65526"/>
    <w:rsid w:val="00A675A2"/>
    <w:rsid w:val="00A734F2"/>
    <w:rsid w:val="00A74FF2"/>
    <w:rsid w:val="00A77C98"/>
    <w:rsid w:val="00A81E11"/>
    <w:rsid w:val="00A85D88"/>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49EA"/>
    <w:rsid w:val="00B46AAC"/>
    <w:rsid w:val="00B54EFA"/>
    <w:rsid w:val="00B5535D"/>
    <w:rsid w:val="00B6503A"/>
    <w:rsid w:val="00B65F66"/>
    <w:rsid w:val="00B66085"/>
    <w:rsid w:val="00B66173"/>
    <w:rsid w:val="00B67479"/>
    <w:rsid w:val="00B72281"/>
    <w:rsid w:val="00B75700"/>
    <w:rsid w:val="00B82CA6"/>
    <w:rsid w:val="00B87B5F"/>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66A8"/>
    <w:rsid w:val="00BF2B17"/>
    <w:rsid w:val="00BF68CE"/>
    <w:rsid w:val="00C0169A"/>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2EA7"/>
    <w:rsid w:val="00C63DDE"/>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C1F"/>
    <w:rsid w:val="00CE1D22"/>
    <w:rsid w:val="00CE2232"/>
    <w:rsid w:val="00CE3663"/>
    <w:rsid w:val="00CE5125"/>
    <w:rsid w:val="00CE545E"/>
    <w:rsid w:val="00CE7C79"/>
    <w:rsid w:val="00CF0511"/>
    <w:rsid w:val="00CF25E9"/>
    <w:rsid w:val="00CF29C7"/>
    <w:rsid w:val="00CF2F73"/>
    <w:rsid w:val="00CF413F"/>
    <w:rsid w:val="00CF5138"/>
    <w:rsid w:val="00D06068"/>
    <w:rsid w:val="00D06866"/>
    <w:rsid w:val="00D07670"/>
    <w:rsid w:val="00D104DF"/>
    <w:rsid w:val="00D12647"/>
    <w:rsid w:val="00D14B40"/>
    <w:rsid w:val="00D24224"/>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54F1"/>
    <w:rsid w:val="00DE7493"/>
    <w:rsid w:val="00DF560B"/>
    <w:rsid w:val="00DF5E43"/>
    <w:rsid w:val="00DF6DDA"/>
    <w:rsid w:val="00E02153"/>
    <w:rsid w:val="00E060BB"/>
    <w:rsid w:val="00E10E3C"/>
    <w:rsid w:val="00E1137E"/>
    <w:rsid w:val="00E129F7"/>
    <w:rsid w:val="00E13CC7"/>
    <w:rsid w:val="00E17540"/>
    <w:rsid w:val="00E17D02"/>
    <w:rsid w:val="00E231C9"/>
    <w:rsid w:val="00E23DEC"/>
    <w:rsid w:val="00E2665D"/>
    <w:rsid w:val="00E27485"/>
    <w:rsid w:val="00E27BB5"/>
    <w:rsid w:val="00E35F0D"/>
    <w:rsid w:val="00E36199"/>
    <w:rsid w:val="00E40874"/>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9001A"/>
    <w:rsid w:val="00E9056A"/>
    <w:rsid w:val="00E9560E"/>
    <w:rsid w:val="00E958FC"/>
    <w:rsid w:val="00EA233A"/>
    <w:rsid w:val="00EA2D70"/>
    <w:rsid w:val="00EA4532"/>
    <w:rsid w:val="00EA60EE"/>
    <w:rsid w:val="00EA7FCF"/>
    <w:rsid w:val="00EB10CC"/>
    <w:rsid w:val="00EB1895"/>
    <w:rsid w:val="00EB3D9B"/>
    <w:rsid w:val="00EB5C25"/>
    <w:rsid w:val="00EB62C8"/>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5EAD"/>
    <w:rsid w:val="00F67B87"/>
    <w:rsid w:val="00F73AF0"/>
    <w:rsid w:val="00F77102"/>
    <w:rsid w:val="00FA0AF2"/>
    <w:rsid w:val="00FA0B8F"/>
    <w:rsid w:val="00FA0B98"/>
    <w:rsid w:val="00FA2040"/>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CA"/>
  </w:style>
  <w:style w:type="paragraph" w:styleId="2">
    <w:name w:val="heading 2"/>
    <w:basedOn w:val="a"/>
    <w:link w:val="20"/>
    <w:uiPriority w:val="9"/>
    <w:qFormat/>
    <w:rsid w:val="003D4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473"/>
    <w:rPr>
      <w:rFonts w:ascii="Times New Roman" w:eastAsia="Times New Roman" w:hAnsi="Times New Roman" w:cs="Times New Roman"/>
      <w:b/>
      <w:bCs/>
      <w:sz w:val="36"/>
      <w:szCs w:val="36"/>
      <w:lang w:eastAsia="ru-RU"/>
    </w:rPr>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D4473"/>
    <w:rPr>
      <w:rFonts w:ascii="Times New Roman" w:hAnsi="Times New Roman" w:cs="Times New Roman"/>
      <w:b/>
      <w:bCs/>
      <w:color w:val="000000"/>
      <w:sz w:val="22"/>
      <w:szCs w:val="22"/>
    </w:rPr>
  </w:style>
  <w:style w:type="character" w:customStyle="1" w:styleId="FontStyle12">
    <w:name w:val="Font Style12"/>
    <w:basedOn w:val="a0"/>
    <w:uiPriority w:val="99"/>
    <w:rsid w:val="003D4473"/>
    <w:rPr>
      <w:rFonts w:ascii="Times New Roman" w:hAnsi="Times New Roman" w:cs="Times New Roman"/>
      <w:color w:val="000000"/>
      <w:sz w:val="22"/>
      <w:szCs w:val="22"/>
    </w:rPr>
  </w:style>
  <w:style w:type="character" w:styleId="af0">
    <w:name w:val="Hyperlink"/>
    <w:basedOn w:val="a0"/>
    <w:uiPriority w:val="99"/>
    <w:unhideWhenUsed/>
    <w:rsid w:val="003D4473"/>
    <w:rPr>
      <w:color w:val="0000FF"/>
      <w:u w:val="single"/>
    </w:rPr>
  </w:style>
  <w:style w:type="character" w:styleId="af1">
    <w:name w:val="Strong"/>
    <w:basedOn w:val="a0"/>
    <w:uiPriority w:val="22"/>
    <w:qFormat/>
    <w:rsid w:val="003D4473"/>
    <w:rPr>
      <w:b/>
      <w:bCs/>
    </w:rPr>
  </w:style>
  <w:style w:type="table" w:customStyle="1" w:styleId="1">
    <w:name w:val="Сетка таблицы1"/>
    <w:basedOn w:val="a1"/>
    <w:next w:val="a3"/>
    <w:uiPriority w:val="39"/>
    <w:rsid w:val="00B87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B87B5F"/>
  </w:style>
  <w:style w:type="table" w:customStyle="1" w:styleId="21">
    <w:name w:val="Сетка таблицы2"/>
    <w:basedOn w:val="a1"/>
    <w:next w:val="a3"/>
    <w:uiPriority w:val="39"/>
    <w:rsid w:val="00B87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uiPriority w:val="99"/>
    <w:rsid w:val="00B87B5F"/>
    <w:rPr>
      <w:rFonts w:ascii="Times New Roman" w:hAnsi="Times New Roman" w:cs="Times New Roman"/>
      <w:i/>
      <w:iCs/>
      <w:color w:val="000000"/>
      <w:sz w:val="24"/>
      <w:szCs w:val="24"/>
    </w:rPr>
  </w:style>
  <w:style w:type="paragraph" w:customStyle="1" w:styleId="Style4">
    <w:name w:val="Style4"/>
    <w:basedOn w:val="a"/>
    <w:uiPriority w:val="99"/>
    <w:rsid w:val="00B87B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87B5F"/>
    <w:pPr>
      <w:widowControl w:val="0"/>
      <w:autoSpaceDE w:val="0"/>
      <w:autoSpaceDN w:val="0"/>
      <w:adjustRightInd w:val="0"/>
      <w:spacing w:after="0" w:line="276" w:lineRule="exact"/>
      <w:ind w:firstLine="725"/>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vvsu.ru/mod/glossary/view.php?id=96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vvsu.ru/mod/resource/view.php?id=36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44FF-9902-43B2-94EC-CE823AA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8054</Words>
  <Characters>45914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Мария</cp:lastModifiedBy>
  <cp:revision>16</cp:revision>
  <cp:lastPrinted>2016-07-04T03:08:00Z</cp:lastPrinted>
  <dcterms:created xsi:type="dcterms:W3CDTF">2019-06-28T02:47:00Z</dcterms:created>
  <dcterms:modified xsi:type="dcterms:W3CDTF">2020-08-05T03:07:00Z</dcterms:modified>
</cp:coreProperties>
</file>