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424" w:rsidRPr="00D17F89" w:rsidRDefault="002D2424" w:rsidP="002D242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17F89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2D2424" w:rsidRPr="00D17F89" w:rsidRDefault="002D2424" w:rsidP="002D242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17F89">
        <w:rPr>
          <w:rFonts w:ascii="Times New Roman" w:eastAsia="Calibri" w:hAnsi="Times New Roman" w:cs="Times New Roman"/>
          <w:sz w:val="28"/>
          <w:szCs w:val="28"/>
        </w:rPr>
        <w:t>к рабочей программе дисциплины</w:t>
      </w:r>
    </w:p>
    <w:p w:rsidR="002D2424" w:rsidRPr="00D17F89" w:rsidRDefault="002D2424" w:rsidP="002D242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17F89">
        <w:rPr>
          <w:rFonts w:ascii="Times New Roman" w:eastAsia="Calibri" w:hAnsi="Times New Roman" w:cs="Times New Roman"/>
          <w:sz w:val="28"/>
          <w:szCs w:val="28"/>
        </w:rPr>
        <w:t>«Безопасность жизнедеятельности»</w:t>
      </w:r>
    </w:p>
    <w:p w:rsidR="00A02BDA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Pr="00B6405B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A02BDA" w:rsidRPr="00B6405B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Pr="00B6405B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A02BDA" w:rsidRPr="00B6405B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A02BDA" w:rsidRPr="00B6405B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Pr="002D2424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D242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Международный институт туризма и гостеприимства</w:t>
      </w:r>
    </w:p>
    <w:p w:rsidR="00A02BDA" w:rsidRPr="00B80DC6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B80DC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Кафедра туризма и экологии</w:t>
      </w:r>
    </w:p>
    <w:p w:rsidR="00A02BDA" w:rsidRPr="001709AC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A02BDA" w:rsidRPr="00B6405B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Pr="00B6405B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02BDA" w:rsidRPr="00B6405B" w:rsidRDefault="00A02BDA" w:rsidP="00A02B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Pr="00B6405B" w:rsidRDefault="00A02BDA" w:rsidP="00A02B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Pr="00B6405B" w:rsidRDefault="00A02BDA" w:rsidP="00A02B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Pr="00B6405B" w:rsidRDefault="00A02BDA" w:rsidP="00A02B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Pr="00B6405B" w:rsidRDefault="00A02BDA" w:rsidP="00A02BDA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A02BDA" w:rsidRPr="00B6405B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A02BDA" w:rsidRPr="00B6405B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Pr="00A02BDA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Безопасность жизнедеятельности</w:t>
      </w:r>
      <w:r w:rsidRPr="00A02B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A02BDA" w:rsidRPr="00B6405B" w:rsidRDefault="00A02BDA" w:rsidP="00A02B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Pr="00B6405B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Pr="00B6405B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:rsidR="00A02BDA" w:rsidRPr="00B6405B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Default="00A94636" w:rsidP="00A02BDA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A9463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23.03.03   Эксплуатация транспортно-технологических машин и комплексов</w:t>
      </w:r>
    </w:p>
    <w:p w:rsidR="00A02BDA" w:rsidRDefault="00A94636" w:rsidP="00A02BDA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A9463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Организация транспортного обслуживания</w:t>
      </w:r>
      <w:bookmarkStart w:id="0" w:name="_GoBack"/>
      <w:bookmarkEnd w:id="0"/>
    </w:p>
    <w:p w:rsidR="00A02BDA" w:rsidRPr="00B6405B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02BDA" w:rsidRPr="00B6405B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02BDA" w:rsidRPr="00B6405B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02BDA" w:rsidRPr="00B6405B" w:rsidRDefault="00A02BDA" w:rsidP="00A02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A02BDA" w:rsidRPr="00917E78" w:rsidRDefault="00A02BDA" w:rsidP="00A02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eastAsia="HiddenHorzOCR" w:hAnsi="Times New Roman"/>
          <w:sz w:val="24"/>
          <w:szCs w:val="24"/>
          <w:lang w:eastAsia="ru-RU"/>
        </w:rPr>
        <w:t>очная</w:t>
      </w:r>
    </w:p>
    <w:p w:rsidR="00EF380E" w:rsidRPr="00F157F4" w:rsidRDefault="00EF380E" w:rsidP="00EF38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424" w:rsidRPr="00B6405B" w:rsidRDefault="002D2424" w:rsidP="002D24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424" w:rsidRPr="00B6405B" w:rsidRDefault="002D2424" w:rsidP="002D24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424" w:rsidRPr="00B6405B" w:rsidRDefault="002D2424" w:rsidP="002D24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424" w:rsidRDefault="002D2424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Default="00A02BDA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Default="00A02BDA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Default="00A02BDA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Default="00A02BDA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Default="00A02BDA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Default="00A02BDA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Default="00A02BDA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Default="00A02BDA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Pr="00B6405B" w:rsidRDefault="00A02BDA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7479" w:rsidRPr="00810354" w:rsidRDefault="00A02BDA" w:rsidP="00A02BDA">
      <w:pPr>
        <w:jc w:val="center"/>
        <w:rPr>
          <w:rFonts w:ascii="Times New Roman" w:hAnsi="Times New Roman" w:cs="Times New Roman"/>
          <w:b/>
          <w:sz w:val="24"/>
        </w:rPr>
        <w:sectPr w:rsidR="00B67479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Владивосток 2020</w:t>
      </w:r>
    </w:p>
    <w:p w:rsidR="00AC2439" w:rsidRDefault="00AC2439" w:rsidP="00AA1B65">
      <w:pPr>
        <w:tabs>
          <w:tab w:val="left" w:pos="1276"/>
        </w:tabs>
        <w:spacing w:after="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Перечень формируемых компетенций* </w:t>
      </w:r>
    </w:p>
    <w:p w:rsidR="00AC2439" w:rsidRPr="008C5023" w:rsidRDefault="00AC2439" w:rsidP="00AA1B65">
      <w:pPr>
        <w:tabs>
          <w:tab w:val="left" w:pos="1276"/>
        </w:tabs>
        <w:spacing w:after="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AC2439" w:rsidRPr="00AD7077" w:rsidTr="00112510">
        <w:tc>
          <w:tcPr>
            <w:tcW w:w="593" w:type="dxa"/>
            <w:shd w:val="clear" w:color="auto" w:fill="auto"/>
            <w:vAlign w:val="center"/>
          </w:tcPr>
          <w:p w:rsidR="00AC2439" w:rsidRPr="00AD7077" w:rsidRDefault="00AC2439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C2439" w:rsidRPr="00AD7077" w:rsidRDefault="00AC2439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C2439" w:rsidRPr="00AD7077" w:rsidRDefault="00AC2439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12012" w:type="dxa"/>
            <w:shd w:val="clear" w:color="auto" w:fill="auto"/>
            <w:vAlign w:val="center"/>
          </w:tcPr>
          <w:p w:rsidR="00AC2439" w:rsidRPr="00AD7077" w:rsidRDefault="00AC2439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Формулировка компетенции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2439" w:rsidRPr="00AD7077" w:rsidRDefault="00AC2439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  <w:p w:rsidR="00AC2439" w:rsidRPr="00AD7077" w:rsidRDefault="00AC2439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этапа</w:t>
            </w:r>
          </w:p>
          <w:p w:rsidR="00AC2439" w:rsidRPr="00AD7077" w:rsidRDefault="00AC2439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(1– 8)</w:t>
            </w:r>
          </w:p>
        </w:tc>
      </w:tr>
      <w:tr w:rsidR="00AC2439" w:rsidRPr="00AD7077" w:rsidTr="00112510">
        <w:tc>
          <w:tcPr>
            <w:tcW w:w="593" w:type="dxa"/>
            <w:shd w:val="clear" w:color="auto" w:fill="auto"/>
          </w:tcPr>
          <w:p w:rsidR="00AC2439" w:rsidRPr="00AD7077" w:rsidRDefault="00AC2439" w:rsidP="001125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5" w:type="dxa"/>
            <w:shd w:val="clear" w:color="auto" w:fill="auto"/>
          </w:tcPr>
          <w:p w:rsidR="00AC2439" w:rsidRPr="00AD7077" w:rsidRDefault="00AC2439" w:rsidP="00AC24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D7077">
              <w:rPr>
                <w:rFonts w:ascii="Times New Roman" w:hAnsi="Times New Roman"/>
                <w:sz w:val="20"/>
                <w:szCs w:val="20"/>
              </w:rPr>
              <w:t>К-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012" w:type="dxa"/>
            <w:shd w:val="clear" w:color="auto" w:fill="auto"/>
          </w:tcPr>
          <w:p w:rsidR="00AC2439" w:rsidRPr="00AD7077" w:rsidRDefault="00AC2439" w:rsidP="001125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Способностью использовать приемы оказания первой помощи, методы защиты в условиях чрезвычайных ситуаций</w:t>
            </w:r>
          </w:p>
        </w:tc>
        <w:tc>
          <w:tcPr>
            <w:tcW w:w="1276" w:type="dxa"/>
            <w:shd w:val="clear" w:color="auto" w:fill="auto"/>
          </w:tcPr>
          <w:p w:rsidR="00AC2439" w:rsidRPr="00AD7077" w:rsidRDefault="000C3193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AC2439" w:rsidRDefault="00AC2439" w:rsidP="00AC2439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0B5210" w:rsidRPr="003A17E6" w:rsidRDefault="000B5210" w:rsidP="00604200">
      <w:pPr>
        <w:spacing w:before="120" w:after="6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0B5210" w:rsidRPr="00A15A28" w:rsidRDefault="000B5210" w:rsidP="000B5210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A15A28">
        <w:rPr>
          <w:rFonts w:ascii="Times New Roman" w:hAnsi="Times New Roman"/>
          <w:i/>
          <w:color w:val="000000"/>
          <w:sz w:val="24"/>
          <w:szCs w:val="24"/>
        </w:rPr>
        <w:t>ОК-9</w:t>
      </w:r>
      <w:r w:rsidRPr="00A15A28">
        <w:rPr>
          <w:rFonts w:ascii="Times New Roman" w:hAnsi="Times New Roman"/>
          <w:b/>
          <w:i/>
          <w:color w:val="000000"/>
          <w:sz w:val="24"/>
          <w:szCs w:val="24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5590"/>
        <w:gridCol w:w="7483"/>
      </w:tblGrid>
      <w:tr w:rsidR="000B5210" w:rsidRPr="00AD7077" w:rsidTr="00604200">
        <w:trPr>
          <w:trHeight w:val="392"/>
        </w:trPr>
        <w:tc>
          <w:tcPr>
            <w:tcW w:w="2616" w:type="pct"/>
            <w:gridSpan w:val="2"/>
          </w:tcPr>
          <w:p w:rsidR="000B5210" w:rsidRPr="00AD7077" w:rsidRDefault="000B5210" w:rsidP="00112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077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 обучения*</w:t>
            </w:r>
          </w:p>
          <w:p w:rsidR="000B5210" w:rsidRPr="00AD7077" w:rsidRDefault="000B5210" w:rsidP="00112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384" w:type="pct"/>
          </w:tcPr>
          <w:p w:rsidR="000B5210" w:rsidRPr="00AD7077" w:rsidRDefault="000B5210" w:rsidP="00112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077">
              <w:rPr>
                <w:rFonts w:ascii="Times New Roman" w:hAnsi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0B5210" w:rsidRPr="00AD7077" w:rsidTr="00112510">
        <w:tc>
          <w:tcPr>
            <w:tcW w:w="835" w:type="pct"/>
          </w:tcPr>
          <w:p w:rsidR="000B5210" w:rsidRPr="00AD7077" w:rsidRDefault="000B5210" w:rsidP="001125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b/>
                <w:sz w:val="20"/>
                <w:szCs w:val="20"/>
              </w:rPr>
              <w:t>Знает</w:t>
            </w:r>
          </w:p>
        </w:tc>
        <w:tc>
          <w:tcPr>
            <w:tcW w:w="1781" w:type="pct"/>
            <w:tcBorders>
              <w:top w:val="single" w:sz="4" w:space="0" w:color="auto"/>
            </w:tcBorders>
          </w:tcPr>
          <w:p w:rsidR="000B5210" w:rsidRPr="00B80DC6" w:rsidRDefault="000C3193" w:rsidP="00CC38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193">
              <w:rPr>
                <w:rFonts w:ascii="Times New Roman" w:hAnsi="Times New Roman"/>
                <w:color w:val="000000"/>
                <w:sz w:val="20"/>
                <w:szCs w:val="20"/>
              </w:rPr>
              <w:t>теоретические основы безопасности жизнедеятельности в системе «человек - среда обитания»; - методы и средства снижения загрязнения окружающей среды</w:t>
            </w:r>
          </w:p>
        </w:tc>
        <w:tc>
          <w:tcPr>
            <w:tcW w:w="2384" w:type="pct"/>
          </w:tcPr>
          <w:p w:rsidR="000C3193" w:rsidRPr="00974463" w:rsidRDefault="000C3193" w:rsidP="000C31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463">
              <w:rPr>
                <w:rFonts w:ascii="Times New Roman" w:hAnsi="Times New Roman"/>
                <w:sz w:val="20"/>
                <w:szCs w:val="20"/>
              </w:rPr>
              <w:t>Ответ полный и правильный на основании изученных теорий; материал изложен в определенной логической последовательности, литературным языком; ответ самостоятельный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C3193" w:rsidRPr="00974463" w:rsidRDefault="000C3193" w:rsidP="000C31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Формулирует</w:t>
            </w:r>
            <w:r w:rsidRPr="0097446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C3193" w:rsidRPr="00B9562E" w:rsidRDefault="00B9562E" w:rsidP="000C319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1D01">
              <w:rPr>
                <w:rFonts w:ascii="Times New Roman" w:hAnsi="Times New Roman"/>
                <w:sz w:val="20"/>
                <w:szCs w:val="20"/>
              </w:rPr>
              <w:t>негативные факторы воздействия в системе «человек–среда обитания»</w:t>
            </w:r>
            <w:r w:rsidRPr="0097446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C3193" w:rsidRPr="00B9562E" w:rsidRDefault="00B9562E" w:rsidP="000C319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1D01">
              <w:rPr>
                <w:rFonts w:ascii="Times New Roman" w:hAnsi="Times New Roman"/>
                <w:sz w:val="20"/>
                <w:szCs w:val="20"/>
              </w:rPr>
              <w:t>опасности, вредные и травмирующие факторы</w:t>
            </w:r>
            <w:r w:rsidR="000C3193" w:rsidRPr="00B9562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C3193" w:rsidRPr="00974463" w:rsidRDefault="000C3193" w:rsidP="000C31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Поясняет:</w:t>
            </w:r>
          </w:p>
          <w:p w:rsidR="000C3193" w:rsidRPr="00B9562E" w:rsidRDefault="00B9562E" w:rsidP="000C319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1D01">
              <w:rPr>
                <w:rFonts w:ascii="Times New Roman" w:hAnsi="Times New Roman"/>
                <w:sz w:val="20"/>
                <w:szCs w:val="20"/>
              </w:rPr>
              <w:t>виды реализованных опасностей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C3193" w:rsidRPr="00974463" w:rsidRDefault="000C3193" w:rsidP="000C3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Характеризует:</w:t>
            </w:r>
          </w:p>
          <w:p w:rsidR="000C3193" w:rsidRPr="00B9562E" w:rsidRDefault="00B9562E" w:rsidP="000C319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1D0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воздействие на человека вредных и опасных факторов среды обитания</w:t>
            </w:r>
            <w:r w:rsidR="000C3193" w:rsidRPr="00B9562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C3193" w:rsidRPr="00974463" w:rsidRDefault="000C3193" w:rsidP="000C31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Излагает в ответе:</w:t>
            </w:r>
          </w:p>
          <w:p w:rsidR="000C3193" w:rsidRDefault="000C3193" w:rsidP="000C319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1D01">
              <w:rPr>
                <w:rFonts w:ascii="Times New Roman" w:hAnsi="Times New Roman"/>
                <w:sz w:val="20"/>
                <w:szCs w:val="20"/>
              </w:rPr>
              <w:t>совокупность нормативно-правовых, нормативно-технических и методических документов, относящихся к областям охраны труда на производстве, охраны окружающей среды и защиты населения и территорий от чрезвычайных ситуаций</w:t>
            </w:r>
            <w:r w:rsidRPr="0097446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B5210" w:rsidRPr="00974463" w:rsidRDefault="000B5210" w:rsidP="00B956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210" w:rsidRPr="00AD7077" w:rsidTr="00112510">
        <w:trPr>
          <w:trHeight w:val="698"/>
        </w:trPr>
        <w:tc>
          <w:tcPr>
            <w:tcW w:w="835" w:type="pct"/>
          </w:tcPr>
          <w:p w:rsidR="000B5210" w:rsidRPr="00AD7077" w:rsidRDefault="000B5210" w:rsidP="001125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b/>
                <w:sz w:val="20"/>
                <w:szCs w:val="20"/>
              </w:rPr>
              <w:t>Умеет</w:t>
            </w:r>
          </w:p>
        </w:tc>
        <w:tc>
          <w:tcPr>
            <w:tcW w:w="1781" w:type="pct"/>
            <w:tcBorders>
              <w:top w:val="single" w:sz="4" w:space="0" w:color="auto"/>
            </w:tcBorders>
          </w:tcPr>
          <w:p w:rsidR="000B5210" w:rsidRPr="00AD7077" w:rsidRDefault="000C3193" w:rsidP="001125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193">
              <w:rPr>
                <w:rFonts w:ascii="Times New Roman" w:hAnsi="Times New Roman"/>
                <w:sz w:val="20"/>
                <w:szCs w:val="20"/>
              </w:rPr>
              <w:t>оценивать обеспеченность безопасности производственного процесса; - экологические принципы рационального использования природных ресурсов и охраны природы; - идентифицировать негативные воздействия среды обитания</w:t>
            </w:r>
          </w:p>
        </w:tc>
        <w:tc>
          <w:tcPr>
            <w:tcW w:w="2384" w:type="pct"/>
          </w:tcPr>
          <w:p w:rsidR="000B5210" w:rsidRDefault="00F01988" w:rsidP="001125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0B5210" w:rsidRPr="00AD7077">
              <w:rPr>
                <w:rFonts w:ascii="Times New Roman" w:hAnsi="Times New Roman"/>
                <w:color w:val="000000"/>
                <w:sz w:val="20"/>
                <w:szCs w:val="20"/>
              </w:rPr>
              <w:t>оответствие продемонстрированного умения требованиям задания и методических указаний к практическим, лабораторным занятиям и самостоятельной работе студента</w:t>
            </w:r>
          </w:p>
          <w:p w:rsidR="000B5210" w:rsidRDefault="00344FB5" w:rsidP="00344FB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4FB5">
              <w:rPr>
                <w:rFonts w:ascii="Times New Roman" w:hAnsi="Times New Roman"/>
                <w:color w:val="000000"/>
                <w:sz w:val="20"/>
                <w:szCs w:val="20"/>
              </w:rPr>
              <w:t>идентифи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цир</w:t>
            </w:r>
            <w:r w:rsidR="00546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ует </w:t>
            </w:r>
            <w:r w:rsidRPr="00344FB5">
              <w:rPr>
                <w:rFonts w:ascii="Times New Roman" w:hAnsi="Times New Roman"/>
                <w:color w:val="000000"/>
                <w:sz w:val="20"/>
                <w:szCs w:val="20"/>
              </w:rPr>
              <w:t>опасност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44FB5">
              <w:rPr>
                <w:rFonts w:ascii="Times New Roman" w:hAnsi="Times New Roman"/>
                <w:color w:val="000000"/>
                <w:sz w:val="20"/>
                <w:szCs w:val="20"/>
              </w:rPr>
              <w:t>, присущи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44F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каждой конкретной деятельности</w:t>
            </w:r>
            <w:r w:rsidR="000B521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B5210" w:rsidRPr="00AD7077" w:rsidRDefault="000B5210" w:rsidP="0080420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02D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обосновыва</w:t>
            </w:r>
            <w:r w:rsidR="005460C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ет</w:t>
            </w:r>
            <w:r w:rsidRPr="004B02D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выбор и правильно применять методы и способы решения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типовых </w:t>
            </w:r>
            <w:r w:rsidRPr="004B02D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профессиональных задач </w:t>
            </w:r>
          </w:p>
        </w:tc>
      </w:tr>
      <w:tr w:rsidR="000B5210" w:rsidRPr="00AD7077" w:rsidTr="00112510">
        <w:tc>
          <w:tcPr>
            <w:tcW w:w="835" w:type="pct"/>
          </w:tcPr>
          <w:p w:rsidR="000B5210" w:rsidRPr="00AD7077" w:rsidRDefault="000B5210" w:rsidP="001125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b/>
                <w:sz w:val="20"/>
                <w:szCs w:val="20"/>
              </w:rPr>
              <w:t>Владеет навыками и/или опытом деятельности.</w:t>
            </w:r>
          </w:p>
        </w:tc>
        <w:tc>
          <w:tcPr>
            <w:tcW w:w="1781" w:type="pct"/>
            <w:tcBorders>
              <w:top w:val="single" w:sz="4" w:space="0" w:color="auto"/>
            </w:tcBorders>
          </w:tcPr>
          <w:p w:rsidR="000B5210" w:rsidRPr="00AD7077" w:rsidRDefault="000C3193" w:rsidP="001125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193">
              <w:rPr>
                <w:rFonts w:ascii="Times New Roman" w:hAnsi="Times New Roman"/>
                <w:sz w:val="20"/>
                <w:szCs w:val="20"/>
              </w:rPr>
              <w:t xml:space="preserve">методами экологического обеспечения производства и инженерной защиты окружающей среды; - </w:t>
            </w:r>
            <w:r w:rsidR="00525686" w:rsidRPr="000C3193">
              <w:rPr>
                <w:rFonts w:ascii="Times New Roman" w:hAnsi="Times New Roman"/>
                <w:sz w:val="20"/>
                <w:szCs w:val="20"/>
              </w:rPr>
              <w:t>экологическими</w:t>
            </w:r>
            <w:r w:rsidRPr="000C3193">
              <w:rPr>
                <w:rFonts w:ascii="Times New Roman" w:hAnsi="Times New Roman"/>
                <w:sz w:val="20"/>
                <w:szCs w:val="20"/>
              </w:rPr>
              <w:t xml:space="preserve"> принципами рационального использования природных ресурсов и охраны природы; - основами безопасности при проведении полевых и лабораторных исследований</w:t>
            </w:r>
          </w:p>
        </w:tc>
        <w:tc>
          <w:tcPr>
            <w:tcW w:w="2384" w:type="pct"/>
          </w:tcPr>
          <w:p w:rsidR="000B5210" w:rsidRPr="004A3005" w:rsidRDefault="00344FB5" w:rsidP="001125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0B5210" w:rsidRPr="004A3005">
              <w:rPr>
                <w:rFonts w:ascii="Times New Roman" w:hAnsi="Times New Roman"/>
                <w:color w:val="000000"/>
                <w:sz w:val="20"/>
                <w:szCs w:val="20"/>
              </w:rPr>
              <w:t>оответствие продемонстрированного владения требованиям задания и методических указаний к практическим, занятиям и самостоятельной работе студента</w:t>
            </w:r>
          </w:p>
          <w:p w:rsidR="000B5210" w:rsidRPr="00604200" w:rsidRDefault="00604200" w:rsidP="00604200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0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организ</w:t>
            </w:r>
            <w:r w:rsidR="005460C6" w:rsidRPr="005460C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овывает</w:t>
            </w:r>
            <w:r w:rsidRPr="0060420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высокого качества всех общеинженерных работ</w:t>
            </w:r>
          </w:p>
          <w:p w:rsidR="00604200" w:rsidRPr="004A3005" w:rsidRDefault="00604200" w:rsidP="0080420E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</w:t>
            </w:r>
            <w:r w:rsidR="005460C6" w:rsidRPr="005460C6">
              <w:rPr>
                <w:rFonts w:ascii="Times New Roman" w:hAnsi="Times New Roman"/>
                <w:sz w:val="20"/>
                <w:szCs w:val="20"/>
              </w:rPr>
              <w:t>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принцип</w:t>
            </w:r>
            <w:r w:rsidR="005460C6" w:rsidRPr="005460C6"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4200">
              <w:rPr>
                <w:rFonts w:ascii="Times New Roman" w:hAnsi="Times New Roman"/>
                <w:sz w:val="20"/>
                <w:szCs w:val="20"/>
              </w:rPr>
              <w:t>нормативного качественного состояния окружающей среды</w:t>
            </w:r>
          </w:p>
        </w:tc>
      </w:tr>
    </w:tbl>
    <w:p w:rsidR="00AB337F" w:rsidRDefault="000B5210" w:rsidP="006042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sz w:val="24"/>
        </w:rPr>
        <w:t>Таблица заполняется в соответствии с разделом 2 Рабочей программы дисциплины (модуля).</w:t>
      </w:r>
      <w:r w:rsidR="00AB337F">
        <w:rPr>
          <w:rFonts w:ascii="Times New Roman" w:hAnsi="Times New Roman" w:cs="Times New Roman"/>
          <w:b/>
          <w:sz w:val="28"/>
        </w:rPr>
        <w:br w:type="page"/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EA350A" w:rsidSect="00AA1B65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p w:rsidR="00531BDA" w:rsidRDefault="00531BDA" w:rsidP="00531BDA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1822"/>
        <w:gridCol w:w="2909"/>
        <w:gridCol w:w="2636"/>
        <w:gridCol w:w="1906"/>
      </w:tblGrid>
      <w:tr w:rsidR="00531BDA" w:rsidRPr="001F74AC" w:rsidTr="002E71FE">
        <w:trPr>
          <w:trHeight w:val="315"/>
          <w:jc w:val="center"/>
        </w:trPr>
        <w:tc>
          <w:tcPr>
            <w:tcW w:w="1345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BDA" w:rsidRPr="001F74AC" w:rsidRDefault="00531BDA" w:rsidP="002E71F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427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1BDA" w:rsidRPr="001F74AC" w:rsidRDefault="00531BDA" w:rsidP="002E71F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Контролируемые темы дисциплины</w:t>
            </w:r>
          </w:p>
        </w:tc>
        <w:tc>
          <w:tcPr>
            <w:tcW w:w="2228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31BDA" w:rsidRPr="001F74AC" w:rsidRDefault="00531BDA" w:rsidP="002E71F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Наименование оценочного средства и представление его в ФОС*</w:t>
            </w:r>
          </w:p>
        </w:tc>
      </w:tr>
      <w:tr w:rsidR="00531BDA" w:rsidRPr="001F74AC" w:rsidTr="002E71FE">
        <w:trPr>
          <w:trHeight w:val="460"/>
          <w:jc w:val="center"/>
        </w:trPr>
        <w:tc>
          <w:tcPr>
            <w:tcW w:w="1345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BDA" w:rsidRPr="001F74AC" w:rsidRDefault="00531BDA" w:rsidP="002E71F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BDA" w:rsidRPr="001F74AC" w:rsidRDefault="00531BDA" w:rsidP="002E71F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9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BDA" w:rsidRPr="001F74AC" w:rsidRDefault="00531BDA" w:rsidP="002E71F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текущий контроль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31BDA" w:rsidRPr="001F74AC" w:rsidRDefault="00531BDA" w:rsidP="002E71F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промежуточная аттестация</w:t>
            </w:r>
          </w:p>
        </w:tc>
      </w:tr>
      <w:tr w:rsidR="004C4541" w:rsidRPr="001F74AC" w:rsidTr="002E71FE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4541" w:rsidRPr="001F74AC" w:rsidRDefault="004C4541" w:rsidP="002E71FE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8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60C6" w:rsidRPr="001F74AC" w:rsidRDefault="00275D76" w:rsidP="002E71F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C3193">
              <w:rPr>
                <w:rFonts w:ascii="Times New Roman" w:hAnsi="Times New Roman"/>
                <w:color w:val="000000"/>
                <w:sz w:val="20"/>
                <w:szCs w:val="20"/>
              </w:rPr>
              <w:t>теоретические основы безопасности жизнедеятельности в системе «человек - среда обитания»; - методы и средства снижения загрязнения окружающей среды</w:t>
            </w:r>
          </w:p>
        </w:tc>
        <w:tc>
          <w:tcPr>
            <w:tcW w:w="14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4541" w:rsidRPr="001F74AC" w:rsidRDefault="004C4541" w:rsidP="002E71F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1 </w:t>
            </w:r>
            <w:r w:rsidRPr="0058697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Общие вопросы безопасности жизнедеятельности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541" w:rsidRPr="001F74AC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C4541" w:rsidRPr="00700C64" w:rsidRDefault="004C4541" w:rsidP="002E7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к Теме 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  <w:p w:rsidR="004C4541" w:rsidRPr="001F74AC" w:rsidRDefault="004C4541" w:rsidP="002E71F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D22ACF" w:rsidRPr="001F74AC" w:rsidTr="002E71FE">
        <w:trPr>
          <w:trHeight w:val="43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2 </w:t>
            </w:r>
            <w:r w:rsidRPr="0058697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Трудовая деятельность человека. Производственные факторы и классы условий труда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Теме 2 (п.5.2)</w:t>
            </w:r>
          </w:p>
        </w:tc>
      </w:tr>
      <w:tr w:rsidR="00D22ACF" w:rsidRPr="001F74AC" w:rsidTr="00A00780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3 </w:t>
            </w:r>
            <w:r w:rsidRPr="0058697C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истема управления охраной труда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к Тем</w:t>
            </w:r>
            <w:r w:rsidRPr="001F7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(п.5.2)</w:t>
            </w:r>
          </w:p>
        </w:tc>
      </w:tr>
      <w:tr w:rsidR="00D22ACF" w:rsidRPr="001F74AC" w:rsidTr="00A00780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4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Микроклимат, вентиляция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5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Освещение производственных предприятий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6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Шум и вибрация в помещениях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7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Пожаробезопасность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8 </w:t>
            </w:r>
            <w:r w:rsidRPr="000D35B5">
              <w:rPr>
                <w:rFonts w:ascii="Times New Roman" w:hAnsi="Times New Roman"/>
                <w:sz w:val="20"/>
                <w:szCs w:val="20"/>
                <w:lang w:eastAsia="ar-SA"/>
              </w:rPr>
              <w:t>Электробезопасность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9 </w:t>
            </w:r>
            <w:r w:rsidRPr="00CA43E4">
              <w:rPr>
                <w:rFonts w:ascii="Times New Roman" w:hAnsi="Times New Roman"/>
                <w:sz w:val="20"/>
                <w:szCs w:val="20"/>
                <w:lang w:eastAsia="ar-SA"/>
              </w:rPr>
              <w:t>Экологическая безопасность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10 </w:t>
            </w:r>
            <w:r w:rsidRPr="005A71E5">
              <w:rPr>
                <w:rFonts w:ascii="Times New Roman" w:hAnsi="Times New Roman"/>
                <w:sz w:val="20"/>
                <w:szCs w:val="20"/>
                <w:lang w:eastAsia="ar-SA"/>
              </w:rPr>
              <w:t>Российская система предупреждений и действий в чрезвычайных ситуациях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11 </w:t>
            </w:r>
            <w:r w:rsidRPr="00B70A2D">
              <w:rPr>
                <w:rFonts w:ascii="Times New Roman" w:hAnsi="Times New Roman"/>
                <w:sz w:val="20"/>
                <w:szCs w:val="20"/>
                <w:lang w:eastAsia="ar-SA"/>
              </w:rPr>
              <w:t>Терроризм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 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(п.5.2)</w:t>
            </w:r>
          </w:p>
        </w:tc>
      </w:tr>
      <w:tr w:rsidR="00D22ACF" w:rsidRPr="001F74AC" w:rsidTr="002E71FE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12 </w:t>
            </w:r>
            <w:r w:rsidRPr="00B70A2D">
              <w:rPr>
                <w:rFonts w:ascii="Times New Roman" w:hAnsi="Times New Roman"/>
                <w:sz w:val="20"/>
                <w:szCs w:val="20"/>
                <w:lang w:eastAsia="ar-SA"/>
              </w:rPr>
              <w:t>Гражданская оборона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(п.5.2)</w:t>
            </w:r>
          </w:p>
        </w:tc>
      </w:tr>
      <w:tr w:rsidR="00525686" w:rsidRPr="001F74AC" w:rsidTr="002E71FE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686" w:rsidRPr="001F74AC" w:rsidRDefault="00525686" w:rsidP="0052568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8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686" w:rsidRPr="00AD7077" w:rsidRDefault="00525686" w:rsidP="005256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193">
              <w:rPr>
                <w:rFonts w:ascii="Times New Roman" w:hAnsi="Times New Roman"/>
                <w:sz w:val="20"/>
                <w:szCs w:val="20"/>
              </w:rPr>
              <w:t>оценивать обеспеченность безопасности производственного процесса; - экологические принципы рационального использования природных ресурсов и охраны природы; - идентифицировать негативные воздействия среды обитания</w:t>
            </w:r>
          </w:p>
        </w:tc>
        <w:tc>
          <w:tcPr>
            <w:tcW w:w="14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686" w:rsidRPr="001F74AC" w:rsidRDefault="00525686" w:rsidP="0052568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1 </w:t>
            </w:r>
            <w:r w:rsidRPr="0058697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Общие вопросы безопасности жизнедеятельности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60C6" w:rsidRPr="0043504F" w:rsidRDefault="00D22ACF" w:rsidP="005256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Собеседование, разноуровневые задачи и задания, тест 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525686" w:rsidRPr="00700C64" w:rsidRDefault="00525686" w:rsidP="005256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к Теме 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  <w:p w:rsidR="00525686" w:rsidRPr="001F74AC" w:rsidRDefault="00525686" w:rsidP="0052568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D22ACF" w:rsidRPr="001F74AC" w:rsidTr="002E71FE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2 </w:t>
            </w:r>
            <w:r w:rsidRPr="0058697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Трудовая деятельность человека. Производственные факторы и классы условий труда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D22ACF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Теме 2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3 </w:t>
            </w:r>
            <w:r w:rsidRPr="0058697C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истема управления охраной труда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D22ACF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к Тем</w:t>
            </w:r>
            <w:r w:rsidRPr="001F7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4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Микроклимат, вентиляция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D22ACF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5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Освещение производственных предприятий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D22ACF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525686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25686" w:rsidRPr="001F74AC" w:rsidRDefault="00525686" w:rsidP="0052568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25686" w:rsidRPr="001F74AC" w:rsidRDefault="00525686" w:rsidP="0052568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525686" w:rsidRDefault="00525686" w:rsidP="00525686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6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Шум и вибрация в помещениях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686" w:rsidRPr="001F74AC" w:rsidRDefault="00D22ACF" w:rsidP="0052568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525686" w:rsidRDefault="00525686" w:rsidP="00525686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525686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25686" w:rsidRPr="001F74AC" w:rsidRDefault="00525686" w:rsidP="0052568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25686" w:rsidRPr="001F74AC" w:rsidRDefault="00525686" w:rsidP="0052568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525686" w:rsidRDefault="00525686" w:rsidP="00525686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7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Пожаробезопасность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686" w:rsidRPr="001F74AC" w:rsidRDefault="00D22ACF" w:rsidP="0052568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525686" w:rsidRDefault="00525686" w:rsidP="00525686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8 </w:t>
            </w:r>
            <w:r w:rsidRPr="000D35B5">
              <w:rPr>
                <w:rFonts w:ascii="Times New Roman" w:hAnsi="Times New Roman"/>
                <w:sz w:val="20"/>
                <w:szCs w:val="20"/>
                <w:lang w:eastAsia="ar-SA"/>
              </w:rPr>
              <w:t>Электробезопасность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C256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9 </w:t>
            </w:r>
            <w:r w:rsidRPr="00CA43E4">
              <w:rPr>
                <w:rFonts w:ascii="Times New Roman" w:hAnsi="Times New Roman"/>
                <w:sz w:val="20"/>
                <w:szCs w:val="20"/>
                <w:lang w:eastAsia="ar-SA"/>
              </w:rPr>
              <w:t>Экологическая безопасность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C256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2E71FE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10 </w:t>
            </w:r>
            <w:r w:rsidRPr="005A71E5">
              <w:rPr>
                <w:rFonts w:ascii="Times New Roman" w:hAnsi="Times New Roman"/>
                <w:sz w:val="20"/>
                <w:szCs w:val="20"/>
                <w:lang w:eastAsia="ar-SA"/>
              </w:rPr>
              <w:t>Российская система предупреждений и действий в чрезвычайных ситуациях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C256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2E71FE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11 </w:t>
            </w:r>
            <w:r w:rsidRPr="00B70A2D">
              <w:rPr>
                <w:rFonts w:ascii="Times New Roman" w:hAnsi="Times New Roman"/>
                <w:sz w:val="20"/>
                <w:szCs w:val="20"/>
                <w:lang w:eastAsia="ar-SA"/>
              </w:rPr>
              <w:t>Терроризм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C256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 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(п.5.2)</w:t>
            </w:r>
          </w:p>
        </w:tc>
      </w:tr>
      <w:tr w:rsidR="00D22ACF" w:rsidRPr="001F74AC" w:rsidTr="002E71FE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12 </w:t>
            </w:r>
            <w:r w:rsidRPr="00B70A2D">
              <w:rPr>
                <w:rFonts w:ascii="Times New Roman" w:hAnsi="Times New Roman"/>
                <w:sz w:val="20"/>
                <w:szCs w:val="20"/>
                <w:lang w:eastAsia="ar-SA"/>
              </w:rPr>
              <w:t>Гражданская оборона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C256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8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C3193">
              <w:rPr>
                <w:rFonts w:ascii="Times New Roman" w:hAnsi="Times New Roman"/>
                <w:sz w:val="20"/>
                <w:szCs w:val="20"/>
              </w:rPr>
              <w:t>методами экологического обеспечения производства и инженерной защиты окружающей среды; - экологическими принципами рационального использования природных ресурсов и охраны природы; - основами безопасности при проведении полевых и лабораторных исследований</w:t>
            </w:r>
          </w:p>
        </w:tc>
        <w:tc>
          <w:tcPr>
            <w:tcW w:w="14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1 </w:t>
            </w:r>
            <w:r w:rsidRPr="0058697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Общие вопросы безопасности жизнедеятельности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A74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2ACF" w:rsidRPr="00700C64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к Теме 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2 </w:t>
            </w:r>
            <w:r w:rsidRPr="0058697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Трудовая деятельность человека. Производственные факторы и классы условий труда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A74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Теме 2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3 </w:t>
            </w:r>
            <w:r w:rsidRPr="0058697C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истема управления охраной труда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A74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к Тем</w:t>
            </w:r>
            <w:r w:rsidRPr="001F7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4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Микроклимат, вентиляция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A74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5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Освещение производственных предприятий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A74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6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Шум и вибрация в помещениях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A74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7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Пожаробезопасность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A74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8 </w:t>
            </w:r>
            <w:r w:rsidRPr="000D35B5">
              <w:rPr>
                <w:rFonts w:ascii="Times New Roman" w:hAnsi="Times New Roman"/>
                <w:sz w:val="20"/>
                <w:szCs w:val="20"/>
                <w:lang w:eastAsia="ar-SA"/>
              </w:rPr>
              <w:t>Электробезопасность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A74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9 </w:t>
            </w:r>
            <w:r w:rsidRPr="00CA43E4">
              <w:rPr>
                <w:rFonts w:ascii="Times New Roman" w:hAnsi="Times New Roman"/>
                <w:sz w:val="20"/>
                <w:szCs w:val="20"/>
                <w:lang w:eastAsia="ar-SA"/>
              </w:rPr>
              <w:t>Экологическая безопасность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A74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10 </w:t>
            </w:r>
            <w:r w:rsidRPr="005A71E5">
              <w:rPr>
                <w:rFonts w:ascii="Times New Roman" w:hAnsi="Times New Roman"/>
                <w:sz w:val="20"/>
                <w:szCs w:val="20"/>
                <w:lang w:eastAsia="ar-SA"/>
              </w:rPr>
              <w:t>Российская система предупреждений и действий в чрезвычайных ситуациях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A74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11 </w:t>
            </w:r>
            <w:r w:rsidRPr="00B70A2D">
              <w:rPr>
                <w:rFonts w:ascii="Times New Roman" w:hAnsi="Times New Roman"/>
                <w:sz w:val="20"/>
                <w:szCs w:val="20"/>
                <w:lang w:eastAsia="ar-SA"/>
              </w:rPr>
              <w:t>Терроризм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A74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 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12 </w:t>
            </w:r>
            <w:r w:rsidRPr="00B70A2D">
              <w:rPr>
                <w:rFonts w:ascii="Times New Roman" w:hAnsi="Times New Roman"/>
                <w:sz w:val="20"/>
                <w:szCs w:val="20"/>
                <w:lang w:eastAsia="ar-SA"/>
              </w:rPr>
              <w:t>Гражданская оборона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A74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(п.5.2)</w:t>
            </w:r>
          </w:p>
        </w:tc>
      </w:tr>
    </w:tbl>
    <w:p w:rsidR="00C73AA8" w:rsidRDefault="00C73AA8" w:rsidP="00531BDA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73AA8" w:rsidRPr="003A17E6" w:rsidRDefault="00C73AA8" w:rsidP="00C73AA8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:rsidR="00C73AA8" w:rsidRDefault="00C73AA8" w:rsidP="00C73A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C73AA8" w:rsidRDefault="00C73AA8" w:rsidP="00C73AA8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C73AA8" w:rsidRDefault="00C73AA8" w:rsidP="00C73AA8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  <w:r w:rsidR="005460C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8"/>
        <w:gridCol w:w="1647"/>
        <w:gridCol w:w="1647"/>
        <w:gridCol w:w="1647"/>
        <w:gridCol w:w="1750"/>
      </w:tblGrid>
      <w:tr w:rsidR="00C74582" w:rsidTr="003B0C0F">
        <w:trPr>
          <w:tblCellSpacing w:w="0" w:type="dxa"/>
        </w:trPr>
        <w:tc>
          <w:tcPr>
            <w:tcW w:w="1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NormalWeb"/>
            </w:pPr>
            <w:r>
              <w:t>Вид учебной деятельности</w:t>
            </w:r>
          </w:p>
        </w:tc>
        <w:tc>
          <w:tcPr>
            <w:tcW w:w="3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NormalWeb"/>
            </w:pPr>
            <w:r>
              <w:t>Оценочное средство</w:t>
            </w:r>
          </w:p>
        </w:tc>
      </w:tr>
      <w:tr w:rsidR="00C74582" w:rsidTr="003B0C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rPr>
                <w:color w:val="00000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NormalWeb"/>
            </w:pPr>
            <w:r>
              <w:t>Собеседование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NormalWeb"/>
            </w:pPr>
            <w:r>
              <w:t>Разноуровневые задачи и задания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NormalWeb"/>
            </w:pPr>
            <w:r>
              <w:t>Тест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NormalWeb"/>
            </w:pPr>
            <w:r>
              <w:t>Итого</w:t>
            </w:r>
          </w:p>
        </w:tc>
      </w:tr>
      <w:tr w:rsidR="00C74582" w:rsidTr="003B0C0F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NormalWeb"/>
            </w:pPr>
            <w:r>
              <w:t>Лекции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NormalWeb"/>
            </w:pPr>
            <w:r>
              <w:t>10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NormalWeb"/>
            </w:pPr>
            <w:r>
              <w:t>10</w:t>
            </w:r>
          </w:p>
        </w:tc>
      </w:tr>
      <w:tr w:rsidR="00C74582" w:rsidTr="003B0C0F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NormalWeb"/>
            </w:pPr>
            <w:r>
              <w:t>Практические занятия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NormalWeb"/>
            </w:pPr>
            <w:r>
              <w:t>50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NormalWeb"/>
            </w:pPr>
            <w:r>
              <w:t>50</w:t>
            </w:r>
          </w:p>
        </w:tc>
      </w:tr>
      <w:tr w:rsidR="00C74582" w:rsidTr="003B0C0F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NormalWeb"/>
            </w:pPr>
            <w:r>
              <w:t>Самостоятельная работа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NormalWeb"/>
            </w:pPr>
            <w:r>
              <w:t>10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NormalWeb"/>
            </w:pPr>
            <w:r>
              <w:t>10</w:t>
            </w:r>
          </w:p>
        </w:tc>
      </w:tr>
      <w:tr w:rsidR="00C74582" w:rsidTr="003B0C0F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NormalWeb"/>
            </w:pPr>
            <w:r>
              <w:t>Промежуточная аттестация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NormalWeb"/>
            </w:pPr>
            <w:r>
              <w:t>30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NormalWeb"/>
            </w:pPr>
            <w:r>
              <w:t>30</w:t>
            </w:r>
          </w:p>
        </w:tc>
      </w:tr>
      <w:tr w:rsidR="00C74582" w:rsidTr="003B0C0F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NormalWeb"/>
            </w:pPr>
            <w:r>
              <w:t>Итого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NormalWeb"/>
            </w:pPr>
            <w:r>
              <w:t>20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NormalWeb"/>
            </w:pPr>
            <w:r>
              <w:t>50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NormalWeb"/>
            </w:pPr>
            <w:r>
              <w:t>30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NormalWeb"/>
            </w:pPr>
            <w:r>
              <w:t>100</w:t>
            </w:r>
          </w:p>
        </w:tc>
      </w:tr>
    </w:tbl>
    <w:p w:rsidR="00C74582" w:rsidRDefault="00C74582" w:rsidP="00C73AA8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0B5BAA" w:rsidRDefault="000B5BAA" w:rsidP="000B5BAA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0B5BAA" w:rsidRPr="00D02CC8" w:rsidTr="008F1A1A">
        <w:trPr>
          <w:trHeight w:val="1022"/>
        </w:trPr>
        <w:tc>
          <w:tcPr>
            <w:tcW w:w="1384" w:type="dxa"/>
            <w:vAlign w:val="center"/>
          </w:tcPr>
          <w:p w:rsidR="000B5BAA" w:rsidRPr="00D02CC8" w:rsidRDefault="000B5BAA" w:rsidP="008F1A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>качества сформированности компетенции</w:t>
            </w:r>
          </w:p>
        </w:tc>
      </w:tr>
      <w:tr w:rsidR="000B5BAA" w:rsidRPr="00D02CC8" w:rsidTr="008F1A1A">
        <w:tc>
          <w:tcPr>
            <w:tcW w:w="138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«отлично»</w:t>
            </w:r>
          </w:p>
        </w:tc>
        <w:tc>
          <w:tcPr>
            <w:tcW w:w="719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0B5BAA" w:rsidRPr="00D02CC8" w:rsidTr="008F1A1A">
        <w:tc>
          <w:tcPr>
            <w:tcW w:w="138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«хорошо»</w:t>
            </w:r>
          </w:p>
        </w:tc>
        <w:tc>
          <w:tcPr>
            <w:tcW w:w="719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0B5BAA" w:rsidRPr="00D02CC8" w:rsidTr="008F1A1A">
        <w:tc>
          <w:tcPr>
            <w:tcW w:w="138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«удовлетворительно»</w:t>
            </w:r>
          </w:p>
        </w:tc>
        <w:tc>
          <w:tcPr>
            <w:tcW w:w="719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0B5BAA" w:rsidRPr="00D02CC8" w:rsidTr="008F1A1A">
        <w:tc>
          <w:tcPr>
            <w:tcW w:w="138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719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0B5BAA" w:rsidRPr="00D02CC8" w:rsidTr="008F1A1A">
        <w:tc>
          <w:tcPr>
            <w:tcW w:w="138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719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:rsidR="000B5BAA" w:rsidRDefault="000B5BAA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D2A3E" w:rsidRDefault="00FD2A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04729" w:rsidRPr="00E60BCD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C71250" w:rsidRDefault="00C71250" w:rsidP="00C712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1250" w:rsidRPr="001D664E" w:rsidRDefault="00C71250" w:rsidP="00C712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1D664E">
        <w:rPr>
          <w:rFonts w:ascii="Times New Roman" w:hAnsi="Times New Roman"/>
          <w:b/>
          <w:sz w:val="24"/>
          <w:szCs w:val="24"/>
        </w:rPr>
        <w:t xml:space="preserve">.1 </w:t>
      </w:r>
      <w:r>
        <w:rPr>
          <w:rFonts w:ascii="Times New Roman" w:hAnsi="Times New Roman"/>
          <w:b/>
          <w:sz w:val="24"/>
          <w:szCs w:val="24"/>
        </w:rPr>
        <w:t xml:space="preserve">Контрольные вопросы </w:t>
      </w:r>
      <w:r w:rsidR="008A5A67">
        <w:rPr>
          <w:rFonts w:ascii="Times New Roman" w:hAnsi="Times New Roman"/>
          <w:b/>
          <w:sz w:val="24"/>
          <w:szCs w:val="24"/>
        </w:rPr>
        <w:t>для собеседования</w:t>
      </w:r>
    </w:p>
    <w:p w:rsidR="007A08C2" w:rsidRDefault="007A08C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C2D" w:rsidRPr="00751D08" w:rsidRDefault="00606C2D" w:rsidP="00606C2D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входит в т</w:t>
      </w:r>
      <w:r w:rsidRPr="00751D08">
        <w:rPr>
          <w:rFonts w:ascii="Times New Roman" w:hAnsi="Times New Roman" w:cs="Times New Roman"/>
          <w:sz w:val="24"/>
          <w:szCs w:val="24"/>
        </w:rPr>
        <w:t>еоретические основы безопасной жизнедеятельности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751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C2D" w:rsidRPr="00751D08" w:rsidRDefault="00606C2D" w:rsidP="00606C2D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о</w:t>
      </w:r>
      <w:r w:rsidRPr="00751D08">
        <w:rPr>
          <w:rFonts w:ascii="Times New Roman" w:hAnsi="Times New Roman" w:cs="Times New Roman"/>
          <w:sz w:val="24"/>
          <w:szCs w:val="24"/>
        </w:rPr>
        <w:t>сновные положения теории риска</w:t>
      </w:r>
      <w:r>
        <w:rPr>
          <w:rFonts w:ascii="Times New Roman" w:hAnsi="Times New Roman" w:cs="Times New Roman"/>
          <w:sz w:val="24"/>
          <w:szCs w:val="24"/>
        </w:rPr>
        <w:t xml:space="preserve"> Вы знаете?</w:t>
      </w:r>
      <w:r w:rsidRPr="00751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C2D" w:rsidRPr="00751D08" w:rsidRDefault="00606C2D" w:rsidP="00606C2D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и</w:t>
      </w:r>
      <w:r w:rsidRPr="00751D08">
        <w:rPr>
          <w:rFonts w:ascii="Times New Roman" w:hAnsi="Times New Roman" w:cs="Times New Roman"/>
          <w:sz w:val="24"/>
          <w:szCs w:val="24"/>
        </w:rPr>
        <w:t>ндивидуальный и социальный риск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751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C2D" w:rsidRPr="00751D08" w:rsidRDefault="00606C2D" w:rsidP="00606C2D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м</w:t>
      </w:r>
      <w:r w:rsidRPr="00751D08">
        <w:rPr>
          <w:rFonts w:ascii="Times New Roman" w:hAnsi="Times New Roman" w:cs="Times New Roman"/>
          <w:sz w:val="24"/>
          <w:szCs w:val="24"/>
        </w:rPr>
        <w:t>етоды определения риска</w:t>
      </w:r>
      <w:r>
        <w:rPr>
          <w:rFonts w:ascii="Times New Roman" w:hAnsi="Times New Roman" w:cs="Times New Roman"/>
          <w:sz w:val="24"/>
          <w:szCs w:val="24"/>
        </w:rPr>
        <w:t xml:space="preserve"> Вы знаете?</w:t>
      </w:r>
    </w:p>
    <w:p w:rsidR="00606C2D" w:rsidRPr="00751D08" w:rsidRDefault="00606C2D" w:rsidP="00606C2D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к</w:t>
      </w:r>
      <w:r w:rsidRPr="00751D08">
        <w:rPr>
          <w:rFonts w:ascii="Times New Roman" w:hAnsi="Times New Roman" w:cs="Times New Roman"/>
          <w:sz w:val="24"/>
          <w:szCs w:val="24"/>
        </w:rPr>
        <w:t>онцепция приемлемого риска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06C2D" w:rsidRPr="00751D08" w:rsidRDefault="00606C2D" w:rsidP="00606C2D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входит в п</w:t>
      </w:r>
      <w:r w:rsidRPr="00751D08">
        <w:rPr>
          <w:rFonts w:ascii="Times New Roman" w:hAnsi="Times New Roman" w:cs="Times New Roman"/>
          <w:sz w:val="24"/>
          <w:szCs w:val="24"/>
        </w:rPr>
        <w:t>онятие безопасности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751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C2D" w:rsidRPr="00751D08" w:rsidRDefault="00606C2D" w:rsidP="00606C2D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с</w:t>
      </w:r>
      <w:r w:rsidRPr="00751D08">
        <w:rPr>
          <w:rFonts w:ascii="Times New Roman" w:hAnsi="Times New Roman" w:cs="Times New Roman"/>
          <w:sz w:val="24"/>
          <w:szCs w:val="24"/>
        </w:rPr>
        <w:t>истемный анализ безопасности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751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C2D" w:rsidRPr="00751D08" w:rsidRDefault="00606C2D" w:rsidP="00606C2D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</w:t>
      </w:r>
      <w:r w:rsidRPr="00751D08">
        <w:rPr>
          <w:rFonts w:ascii="Times New Roman" w:hAnsi="Times New Roman" w:cs="Times New Roman"/>
          <w:sz w:val="24"/>
          <w:szCs w:val="24"/>
        </w:rPr>
        <w:t>ринципы, методы и средства обеспечения б</w:t>
      </w:r>
      <w:r>
        <w:rPr>
          <w:rFonts w:ascii="Times New Roman" w:hAnsi="Times New Roman" w:cs="Times New Roman"/>
          <w:sz w:val="24"/>
          <w:szCs w:val="24"/>
        </w:rPr>
        <w:t>езопасной деятельности человека Вы знаете?</w:t>
      </w:r>
    </w:p>
    <w:p w:rsidR="00606C2D" w:rsidRPr="00751D08" w:rsidRDefault="00606C2D" w:rsidP="00606C2D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Какие о</w:t>
      </w:r>
      <w:r w:rsidRPr="00751D08">
        <w:rPr>
          <w:rFonts w:ascii="Times New Roman" w:hAnsi="Times New Roman" w:cs="Times New Roman"/>
          <w:sz w:val="24"/>
          <w:szCs w:val="24"/>
        </w:rPr>
        <w:t>рганизационные и правовые основы БЖД</w:t>
      </w:r>
      <w:r>
        <w:rPr>
          <w:rFonts w:ascii="Times New Roman" w:hAnsi="Times New Roman" w:cs="Times New Roman"/>
          <w:sz w:val="24"/>
          <w:szCs w:val="24"/>
        </w:rPr>
        <w:t xml:space="preserve"> Вы знаете?</w:t>
      </w:r>
      <w:r w:rsidRPr="00751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C2D" w:rsidRPr="00751D08" w:rsidRDefault="00606C2D" w:rsidP="00606C2D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D08">
        <w:rPr>
          <w:rFonts w:ascii="Times New Roman" w:hAnsi="Times New Roman" w:cs="Times New Roman"/>
          <w:sz w:val="24"/>
          <w:szCs w:val="24"/>
        </w:rPr>
        <w:t>Основные положения действующего законодательства РФ об охране труда.</w:t>
      </w:r>
    </w:p>
    <w:p w:rsidR="00606C2D" w:rsidRPr="00751D08" w:rsidRDefault="00606C2D" w:rsidP="00606C2D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D08">
        <w:rPr>
          <w:rFonts w:ascii="Times New Roman" w:hAnsi="Times New Roman" w:cs="Times New Roman"/>
          <w:sz w:val="24"/>
          <w:szCs w:val="24"/>
        </w:rPr>
        <w:t>Законодательные акты, система стандартов, нормативно-техническая документация по безопасности труда.</w:t>
      </w:r>
    </w:p>
    <w:p w:rsidR="00606C2D" w:rsidRPr="00751D08" w:rsidRDefault="00606C2D" w:rsidP="00606C2D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г</w:t>
      </w:r>
      <w:r w:rsidRPr="00751D08">
        <w:rPr>
          <w:rFonts w:ascii="Times New Roman" w:hAnsi="Times New Roman" w:cs="Times New Roman"/>
          <w:sz w:val="24"/>
          <w:szCs w:val="24"/>
        </w:rPr>
        <w:t>осударственный и общественный надзор и контроль за соблюдение законодательства РФ об охране труда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751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C2D" w:rsidRPr="00751D08" w:rsidRDefault="00606C2D" w:rsidP="00606C2D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</w:t>
      </w:r>
      <w:r w:rsidRPr="00751D08">
        <w:rPr>
          <w:rFonts w:ascii="Times New Roman" w:hAnsi="Times New Roman" w:cs="Times New Roman"/>
          <w:sz w:val="24"/>
          <w:szCs w:val="24"/>
        </w:rPr>
        <w:t>иды ответственности за нарушение требований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Вы знаете?</w:t>
      </w:r>
    </w:p>
    <w:p w:rsidR="00606C2D" w:rsidRDefault="00606C2D" w:rsidP="00606C2D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о</w:t>
      </w:r>
      <w:r w:rsidRPr="00751D08">
        <w:rPr>
          <w:rFonts w:ascii="Times New Roman" w:hAnsi="Times New Roman" w:cs="Times New Roman"/>
          <w:sz w:val="24"/>
          <w:szCs w:val="24"/>
        </w:rPr>
        <w:t>рганизационные основы управления за охраной труда на производстве</w:t>
      </w:r>
      <w:r w:rsidRPr="00A006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 знаете?</w:t>
      </w:r>
      <w:r w:rsidRPr="00751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C2D" w:rsidRPr="00751D08" w:rsidRDefault="00606C2D" w:rsidP="00606C2D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</w:t>
      </w:r>
      <w:r w:rsidRPr="00751D08">
        <w:rPr>
          <w:rFonts w:ascii="Times New Roman" w:hAnsi="Times New Roman" w:cs="Times New Roman"/>
          <w:sz w:val="24"/>
          <w:szCs w:val="24"/>
        </w:rPr>
        <w:t>нструктажи по охране труда и техники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Вы знаете?</w:t>
      </w:r>
    </w:p>
    <w:p w:rsidR="00606C2D" w:rsidRDefault="00606C2D" w:rsidP="00606C2D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пр</w:t>
      </w:r>
      <w:r w:rsidRPr="00751D08">
        <w:rPr>
          <w:rFonts w:ascii="Times New Roman" w:hAnsi="Times New Roman" w:cs="Times New Roman"/>
          <w:sz w:val="24"/>
          <w:szCs w:val="24"/>
        </w:rPr>
        <w:t>оизводственный травматизм и профессиональные заболевания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06C2D" w:rsidRPr="00751D08" w:rsidRDefault="00606C2D" w:rsidP="00606C2D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м</w:t>
      </w:r>
      <w:r w:rsidRPr="00751D08">
        <w:rPr>
          <w:rFonts w:ascii="Times New Roman" w:hAnsi="Times New Roman" w:cs="Times New Roman"/>
          <w:sz w:val="24"/>
          <w:szCs w:val="24"/>
        </w:rPr>
        <w:t>етоды изучения и анализа травматизма</w:t>
      </w:r>
      <w:r>
        <w:rPr>
          <w:rFonts w:ascii="Times New Roman" w:hAnsi="Times New Roman" w:cs="Times New Roman"/>
          <w:sz w:val="24"/>
          <w:szCs w:val="24"/>
        </w:rPr>
        <w:t xml:space="preserve"> Вы знаете?</w:t>
      </w:r>
    </w:p>
    <w:p w:rsidR="00606C2D" w:rsidRPr="00751D08" w:rsidRDefault="00606C2D" w:rsidP="00606C2D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D08">
        <w:rPr>
          <w:rFonts w:ascii="Times New Roman" w:hAnsi="Times New Roman" w:cs="Times New Roman"/>
          <w:sz w:val="24"/>
          <w:szCs w:val="24"/>
        </w:rPr>
        <w:t>Организация и методы снижения травмоопасности.</w:t>
      </w:r>
    </w:p>
    <w:p w:rsidR="00606C2D" w:rsidRPr="00751D08" w:rsidRDefault="00606C2D" w:rsidP="00606C2D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Каким образом ведется р</w:t>
      </w:r>
      <w:r w:rsidRPr="00751D08">
        <w:rPr>
          <w:rFonts w:ascii="Times New Roman" w:hAnsi="Times New Roman" w:cs="Times New Roman"/>
          <w:sz w:val="24"/>
          <w:szCs w:val="24"/>
        </w:rPr>
        <w:t>асследование и учет несчастных случаев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06C2D" w:rsidRPr="00751D08" w:rsidRDefault="00606C2D" w:rsidP="00606C2D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D08">
        <w:rPr>
          <w:rFonts w:ascii="Times New Roman" w:hAnsi="Times New Roman" w:cs="Times New Roman"/>
          <w:sz w:val="24"/>
          <w:szCs w:val="24"/>
        </w:rPr>
        <w:t>Условия труда: понятие, виды, оценка степени опасности по состоянию условий труда.</w:t>
      </w:r>
    </w:p>
    <w:p w:rsidR="00606C2D" w:rsidRPr="00751D08" w:rsidRDefault="00606C2D" w:rsidP="00606C2D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D08">
        <w:rPr>
          <w:rFonts w:ascii="Times New Roman" w:hAnsi="Times New Roman" w:cs="Times New Roman"/>
          <w:sz w:val="24"/>
          <w:szCs w:val="24"/>
        </w:rPr>
        <w:t>Цель и порядок проведения аттестации рабочих мест.</w:t>
      </w:r>
    </w:p>
    <w:p w:rsidR="004B6754" w:rsidRPr="004B6754" w:rsidRDefault="004B6754" w:rsidP="00606C2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виды опасностей вы знаете?</w:t>
      </w:r>
    </w:p>
    <w:p w:rsidR="004B6754" w:rsidRPr="004B6754" w:rsidRDefault="004B6754" w:rsidP="00606C2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входит в структуру безопасности жизнедеятельности?</w:t>
      </w:r>
    </w:p>
    <w:p w:rsidR="004B6754" w:rsidRDefault="004B6754" w:rsidP="00606C2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основные формы трудовой деятельности вы знаете?</w:t>
      </w:r>
    </w:p>
    <w:p w:rsidR="004B6754" w:rsidRPr="004B6754" w:rsidRDefault="004B6754" w:rsidP="00606C2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классы условий труда по гигиеническим параметрам вы знаете?</w:t>
      </w:r>
    </w:p>
    <w:p w:rsidR="004B6754" w:rsidRDefault="004B6754" w:rsidP="00606C2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классы условий труда по травмобезопасности вы знаете?</w:t>
      </w:r>
    </w:p>
    <w:p w:rsidR="00BD79D2" w:rsidRDefault="00BD79D2" w:rsidP="00BD79D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 xml:space="preserve">Какие основные формы трудовой деятельности 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4B6754">
        <w:rPr>
          <w:rFonts w:ascii="Times New Roman" w:hAnsi="Times New Roman" w:cs="Times New Roman"/>
          <w:sz w:val="24"/>
          <w:szCs w:val="24"/>
        </w:rPr>
        <w:t xml:space="preserve"> знаете?</w:t>
      </w:r>
    </w:p>
    <w:p w:rsidR="00BD79D2" w:rsidRPr="004B6754" w:rsidRDefault="00BD79D2" w:rsidP="00BD79D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 xml:space="preserve">Какие классы условий труда по гигиеническим параметрам 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4B6754">
        <w:rPr>
          <w:rFonts w:ascii="Times New Roman" w:hAnsi="Times New Roman" w:cs="Times New Roman"/>
          <w:sz w:val="24"/>
          <w:szCs w:val="24"/>
        </w:rPr>
        <w:t xml:space="preserve"> знаете?</w:t>
      </w:r>
    </w:p>
    <w:p w:rsidR="00BD79D2" w:rsidRDefault="00BD79D2" w:rsidP="00BD79D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 xml:space="preserve">Какие классы условий труда по травмобезопасности 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4B6754">
        <w:rPr>
          <w:rFonts w:ascii="Times New Roman" w:hAnsi="Times New Roman" w:cs="Times New Roman"/>
          <w:sz w:val="24"/>
          <w:szCs w:val="24"/>
        </w:rPr>
        <w:t xml:space="preserve"> знаете?</w:t>
      </w:r>
    </w:p>
    <w:p w:rsidR="00BD79D2" w:rsidRDefault="00BD79D2" w:rsidP="00BD79D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вредные физические производственные факторы Вы</w:t>
      </w:r>
      <w:r w:rsidRPr="004B6754">
        <w:rPr>
          <w:rFonts w:ascii="Times New Roman" w:hAnsi="Times New Roman" w:cs="Times New Roman"/>
          <w:sz w:val="24"/>
          <w:szCs w:val="24"/>
        </w:rPr>
        <w:t xml:space="preserve"> знаете?</w:t>
      </w:r>
    </w:p>
    <w:p w:rsidR="00BD79D2" w:rsidRDefault="00BD79D2" w:rsidP="00BD79D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вредные химические производственные факторы Вы</w:t>
      </w:r>
      <w:r w:rsidRPr="004B6754">
        <w:rPr>
          <w:rFonts w:ascii="Times New Roman" w:hAnsi="Times New Roman" w:cs="Times New Roman"/>
          <w:sz w:val="24"/>
          <w:szCs w:val="24"/>
        </w:rPr>
        <w:t xml:space="preserve"> знаете?</w:t>
      </w:r>
    </w:p>
    <w:p w:rsidR="00BD79D2" w:rsidRDefault="00BD79D2" w:rsidP="00BD79D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вредные биологические производственные факторы Вы</w:t>
      </w:r>
      <w:r w:rsidRPr="004B6754">
        <w:rPr>
          <w:rFonts w:ascii="Times New Roman" w:hAnsi="Times New Roman" w:cs="Times New Roman"/>
          <w:sz w:val="24"/>
          <w:szCs w:val="24"/>
        </w:rPr>
        <w:t xml:space="preserve"> знаете?</w:t>
      </w:r>
    </w:p>
    <w:p w:rsidR="00BD79D2" w:rsidRDefault="00BD79D2" w:rsidP="00BD79D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вредные производственные факторы трудового процесса Вы</w:t>
      </w:r>
      <w:r w:rsidRPr="004B6754">
        <w:rPr>
          <w:rFonts w:ascii="Times New Roman" w:hAnsi="Times New Roman" w:cs="Times New Roman"/>
          <w:sz w:val="24"/>
          <w:szCs w:val="24"/>
        </w:rPr>
        <w:t xml:space="preserve"> знаете?</w:t>
      </w:r>
    </w:p>
    <w:p w:rsidR="00BD79D2" w:rsidRDefault="00BD79D2" w:rsidP="00BD79D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тяжесть труда?</w:t>
      </w:r>
    </w:p>
    <w:p w:rsidR="00BD79D2" w:rsidRDefault="00BD79D2" w:rsidP="00BD79D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категории тяжести труда Вы знаете?</w:t>
      </w:r>
    </w:p>
    <w:p w:rsidR="00BD79D2" w:rsidRDefault="00BD79D2" w:rsidP="00BD79D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напряженность труда?</w:t>
      </w:r>
    </w:p>
    <w:p w:rsidR="008C2A0E" w:rsidRDefault="008C2A0E" w:rsidP="008C2A0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входит в систему управления охраны труда?</w:t>
      </w:r>
    </w:p>
    <w:p w:rsidR="008C2A0E" w:rsidRDefault="008C2A0E" w:rsidP="008C2A0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группы нормативных документов Вы знаете?</w:t>
      </w:r>
    </w:p>
    <w:p w:rsidR="008C2A0E" w:rsidRDefault="008C2A0E" w:rsidP="008C2A0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входит в информационное обеспечение </w:t>
      </w:r>
      <w:r w:rsidRPr="004B6754">
        <w:rPr>
          <w:rFonts w:ascii="Times New Roman" w:hAnsi="Times New Roman" w:cs="Times New Roman"/>
          <w:sz w:val="24"/>
          <w:szCs w:val="24"/>
        </w:rPr>
        <w:t>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B6754">
        <w:rPr>
          <w:rFonts w:ascii="Times New Roman" w:hAnsi="Times New Roman" w:cs="Times New Roman"/>
          <w:sz w:val="24"/>
          <w:szCs w:val="24"/>
        </w:rPr>
        <w:t xml:space="preserve"> управления охраны труда?</w:t>
      </w:r>
    </w:p>
    <w:p w:rsidR="008C2A0E" w:rsidRDefault="008C2A0E" w:rsidP="008C2A0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понимается под понятием «</w:t>
      </w:r>
      <w:r w:rsidRPr="003A37C9">
        <w:rPr>
          <w:rFonts w:ascii="Times New Roman" w:hAnsi="Times New Roman" w:cs="Times New Roman"/>
          <w:sz w:val="24"/>
          <w:szCs w:val="24"/>
        </w:rPr>
        <w:t>Стимулирование работы по охране труда</w:t>
      </w:r>
      <w:r>
        <w:rPr>
          <w:rFonts w:ascii="Times New Roman" w:hAnsi="Times New Roman" w:cs="Times New Roman"/>
          <w:sz w:val="24"/>
          <w:szCs w:val="24"/>
        </w:rPr>
        <w:t>»?</w:t>
      </w:r>
    </w:p>
    <w:p w:rsidR="008C2A0E" w:rsidRPr="004B6754" w:rsidRDefault="008C2A0E" w:rsidP="008C2A0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планы </w:t>
      </w:r>
      <w:r w:rsidRPr="003A37C9">
        <w:rPr>
          <w:rFonts w:ascii="Times New Roman" w:hAnsi="Times New Roman" w:cs="Times New Roman"/>
          <w:sz w:val="24"/>
          <w:szCs w:val="24"/>
        </w:rPr>
        <w:t>работ по охране труда</w:t>
      </w:r>
      <w:r>
        <w:rPr>
          <w:rFonts w:ascii="Times New Roman" w:hAnsi="Times New Roman" w:cs="Times New Roman"/>
          <w:sz w:val="24"/>
          <w:szCs w:val="24"/>
        </w:rPr>
        <w:t xml:space="preserve"> Вы знаете?</w:t>
      </w:r>
    </w:p>
    <w:p w:rsidR="008C2A0E" w:rsidRPr="004B6754" w:rsidRDefault="008C2A0E" w:rsidP="008C2A0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такое производственная травма?</w:t>
      </w:r>
    </w:p>
    <w:p w:rsidR="008C2A0E" w:rsidRPr="004B6754" w:rsidRDefault="008C2A0E" w:rsidP="008C2A0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относится к техническим причинам производственного травматизма?</w:t>
      </w:r>
    </w:p>
    <w:p w:rsidR="008C2A0E" w:rsidRPr="004B6754" w:rsidRDefault="008C2A0E" w:rsidP="008C2A0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то относится к организационным </w:t>
      </w:r>
      <w:r w:rsidRPr="004B6754">
        <w:rPr>
          <w:rFonts w:ascii="Times New Roman" w:hAnsi="Times New Roman" w:cs="Times New Roman"/>
          <w:sz w:val="24"/>
          <w:szCs w:val="24"/>
        </w:rPr>
        <w:t>причинам производственного травматизма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C2A0E" w:rsidRPr="004B6754" w:rsidRDefault="008C2A0E" w:rsidP="008C2A0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относится к санитарно-гигиеническим причинам производственного травматизма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C2A0E" w:rsidRPr="004B6754" w:rsidRDefault="008C2A0E" w:rsidP="008C2A0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методы применяют для анализа производственного травматизма?</w:t>
      </w:r>
    </w:p>
    <w:p w:rsidR="001E3645" w:rsidRPr="004B6754" w:rsidRDefault="001E3645" w:rsidP="001E364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такое оптимальные параметры микроклимата?</w:t>
      </w:r>
    </w:p>
    <w:p w:rsidR="001E3645" w:rsidRPr="004B6754" w:rsidRDefault="001E3645" w:rsidP="001E364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На чем основан принцип нормирования параметров микроклимата?</w:t>
      </w:r>
    </w:p>
    <w:p w:rsidR="001E3645" w:rsidRPr="004B6754" w:rsidRDefault="001E3645" w:rsidP="001E364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типы вентиляционных систем вы знаете?</w:t>
      </w:r>
    </w:p>
    <w:p w:rsidR="001E3645" w:rsidRDefault="001E3645" w:rsidP="001E364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виды загрязнения воздуха рабочей зоны вы знаете?</w:t>
      </w:r>
    </w:p>
    <w:p w:rsidR="001E3645" w:rsidRDefault="001E3645" w:rsidP="001E364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порядок выбора системы вентиляции по коэффициенту кратности?</w:t>
      </w:r>
    </w:p>
    <w:p w:rsidR="001E3645" w:rsidRDefault="001E3645" w:rsidP="001E364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порядок выбора системы вентиляции по объему воздуха на человека?</w:t>
      </w:r>
    </w:p>
    <w:p w:rsidR="001E3645" w:rsidRDefault="001E3645" w:rsidP="001E364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чего зависит принцип нормирования параметров микроклимата при обычной производственной деятельности?</w:t>
      </w:r>
    </w:p>
    <w:p w:rsidR="001E3645" w:rsidRDefault="001E3645" w:rsidP="001E364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чего зависит принцип нормирования параметров микроклимата при работе с компьютерами?</w:t>
      </w:r>
    </w:p>
    <w:p w:rsidR="001E3645" w:rsidRDefault="001E3645" w:rsidP="001E364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Что такое естественная полуорганизованная вентиляция?</w:t>
      </w:r>
    </w:p>
    <w:p w:rsidR="001E3645" w:rsidRPr="004B6754" w:rsidRDefault="001E3645" w:rsidP="001E364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виды вентиляции по зоне обслуживания Вы знаете?</w:t>
      </w:r>
    </w:p>
    <w:p w:rsidR="004B6754" w:rsidRDefault="004B6754" w:rsidP="00606C2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типы вентиляционных систем вы знаете?</w:t>
      </w:r>
    </w:p>
    <w:p w:rsidR="00EB5680" w:rsidRPr="004B6754" w:rsidRDefault="00EB5680" w:rsidP="00EB568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такое аккомодация зрения?</w:t>
      </w:r>
    </w:p>
    <w:p w:rsidR="00EB5680" w:rsidRPr="004B6754" w:rsidRDefault="00EB5680" w:rsidP="00EB568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такое адаптация зрения?</w:t>
      </w:r>
    </w:p>
    <w:p w:rsidR="00EB5680" w:rsidRPr="004B6754" w:rsidRDefault="00EB5680" w:rsidP="00EB568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В чем заключается принцип нормирования освещенности?</w:t>
      </w:r>
    </w:p>
    <w:p w:rsidR="00EB5680" w:rsidRPr="004B6754" w:rsidRDefault="00EB5680" w:rsidP="00EB568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классы условий труда устанавливаются для освещенности?</w:t>
      </w:r>
    </w:p>
    <w:p w:rsidR="00EB5680" w:rsidRDefault="00EB5680" w:rsidP="00EB568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такое общее равномерное и общее локализованное освещения?</w:t>
      </w:r>
    </w:p>
    <w:p w:rsidR="00EB5680" w:rsidRDefault="00EB5680" w:rsidP="00EB568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источники естественного освещения Вы знаете?</w:t>
      </w:r>
    </w:p>
    <w:p w:rsidR="00EB5680" w:rsidRDefault="00EB5680" w:rsidP="00EB568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источники искусственного освещения Вы знаете?</w:t>
      </w:r>
    </w:p>
    <w:p w:rsidR="00EB5680" w:rsidRDefault="00EB5680" w:rsidP="00EB568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коэффициент естественной освещенности?</w:t>
      </w:r>
    </w:p>
    <w:p w:rsidR="00EB5680" w:rsidRDefault="00EB5680" w:rsidP="00EB568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количественные показатели освещения Вы знаете?</w:t>
      </w:r>
    </w:p>
    <w:p w:rsidR="00EB5680" w:rsidRPr="004B6754" w:rsidRDefault="00EB5680" w:rsidP="00EB568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качественные показатели освещения Вы знаете?</w:t>
      </w:r>
    </w:p>
    <w:p w:rsidR="00F96077" w:rsidRPr="004B6754" w:rsidRDefault="00F96077" w:rsidP="00F9607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является источниками шума в помещении?</w:t>
      </w:r>
    </w:p>
    <w:p w:rsidR="00F96077" w:rsidRPr="004B6754" w:rsidRDefault="00F96077" w:rsidP="00F9607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В чем заключается принцип нормирования шума?</w:t>
      </w:r>
    </w:p>
    <w:p w:rsidR="00F96077" w:rsidRPr="004B6754" w:rsidRDefault="00F96077" w:rsidP="00F9607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 классифицируется вибрация по назначению?</w:t>
      </w:r>
    </w:p>
    <w:p w:rsidR="00F96077" w:rsidRPr="004B6754" w:rsidRDefault="00F96077" w:rsidP="00F9607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Почему вибрация опасна для здоровья человека?</w:t>
      </w:r>
    </w:p>
    <w:p w:rsidR="00F96077" w:rsidRDefault="00F96077" w:rsidP="00F9607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 можно локализовать воздействие вибрации на человека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96077" w:rsidRDefault="00F96077" w:rsidP="00F9607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классификации шумов Вы знаете?</w:t>
      </w:r>
    </w:p>
    <w:p w:rsidR="00F96077" w:rsidRDefault="00F96077" w:rsidP="00F9607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классификации вибраций Вы знаете?</w:t>
      </w:r>
    </w:p>
    <w:p w:rsidR="00F96077" w:rsidRDefault="00F96077" w:rsidP="00F9607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воздействует шум на человека?</w:t>
      </w:r>
    </w:p>
    <w:p w:rsidR="00F96077" w:rsidRDefault="00F96077" w:rsidP="00F9607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воздействует вибрация на человека?</w:t>
      </w:r>
    </w:p>
    <w:p w:rsidR="00F96077" w:rsidRPr="004B6754" w:rsidRDefault="00F96077" w:rsidP="00F9607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методы снижения воздействия шума и вибрации Вы знаете?</w:t>
      </w:r>
    </w:p>
    <w:p w:rsidR="00700390" w:rsidRDefault="00700390" w:rsidP="0070039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пожар?</w:t>
      </w:r>
    </w:p>
    <w:p w:rsidR="00700390" w:rsidRDefault="00700390" w:rsidP="0070039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горение?</w:t>
      </w:r>
    </w:p>
    <w:p w:rsidR="00700390" w:rsidRDefault="00700390" w:rsidP="0070039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виды горения Вы знаете?</w:t>
      </w:r>
    </w:p>
    <w:p w:rsidR="00700390" w:rsidRDefault="00700390" w:rsidP="0070039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сплинкерная система пожаротушения?</w:t>
      </w:r>
    </w:p>
    <w:p w:rsidR="00700390" w:rsidRDefault="00700390" w:rsidP="0070039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дренчерная система пожаротушения?</w:t>
      </w:r>
    </w:p>
    <w:p w:rsidR="00700390" w:rsidRDefault="00700390" w:rsidP="0070039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такое огнестойкость зданий и сооружений?</w:t>
      </w:r>
    </w:p>
    <w:p w:rsidR="00700390" w:rsidRDefault="00700390" w:rsidP="0070039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степеней огнестойкости Вы знаете?</w:t>
      </w:r>
    </w:p>
    <w:p w:rsidR="00700390" w:rsidRDefault="00700390" w:rsidP="0070039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критерии огнестойкости Вы знаете?</w:t>
      </w:r>
    </w:p>
    <w:p w:rsidR="00700390" w:rsidRPr="004B6754" w:rsidRDefault="00700390" w:rsidP="0070039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 </w:t>
      </w:r>
      <w:r w:rsidRPr="00EE6284">
        <w:rPr>
          <w:rFonts w:ascii="Times New Roman" w:hAnsi="Times New Roman" w:cs="Times New Roman"/>
          <w:sz w:val="24"/>
          <w:szCs w:val="24"/>
        </w:rPr>
        <w:t>подразделяются способу позиционирования места возгорания системы пожарной сигнализации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EE62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390" w:rsidRPr="004B6754" w:rsidRDefault="00700390" w:rsidP="0070039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 xml:space="preserve">Какие огнегасительные вещества </w:t>
      </w:r>
      <w:r>
        <w:rPr>
          <w:rFonts w:ascii="Times New Roman" w:hAnsi="Times New Roman" w:cs="Times New Roman"/>
          <w:sz w:val="24"/>
          <w:szCs w:val="24"/>
        </w:rPr>
        <w:t>Вы знаете</w:t>
      </w:r>
      <w:r w:rsidRPr="004B6754">
        <w:rPr>
          <w:rFonts w:ascii="Times New Roman" w:hAnsi="Times New Roman" w:cs="Times New Roman"/>
          <w:sz w:val="24"/>
          <w:szCs w:val="24"/>
        </w:rPr>
        <w:t>?</w:t>
      </w:r>
    </w:p>
    <w:p w:rsidR="0028553F" w:rsidRPr="004B6754" w:rsidRDefault="0028553F" w:rsidP="0028553F">
      <w:pPr>
        <w:pStyle w:val="BodyTextIndent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6754">
        <w:rPr>
          <w:rFonts w:ascii="Times New Roman" w:hAnsi="Times New Roman"/>
          <w:sz w:val="24"/>
          <w:szCs w:val="24"/>
        </w:rPr>
        <w:t>Какой документ регламентирует требования по электробезопасности?</w:t>
      </w:r>
    </w:p>
    <w:p w:rsidR="0028553F" w:rsidRPr="004B6754" w:rsidRDefault="0028553F" w:rsidP="0028553F">
      <w:pPr>
        <w:pStyle w:val="BodyTextIndent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6754">
        <w:rPr>
          <w:rFonts w:ascii="Times New Roman" w:hAnsi="Times New Roman"/>
          <w:sz w:val="24"/>
          <w:szCs w:val="24"/>
        </w:rPr>
        <w:t>Как действует на человека постоянный и переменный ток?</w:t>
      </w:r>
    </w:p>
    <w:p w:rsidR="0028553F" w:rsidRDefault="0028553F" w:rsidP="0028553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бывают электротравмы?</w:t>
      </w:r>
    </w:p>
    <w:p w:rsidR="0028553F" w:rsidRDefault="0028553F" w:rsidP="0028553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классы помещений по степени поражения людей электрическим током Вы знаете?</w:t>
      </w:r>
    </w:p>
    <w:p w:rsidR="0028553F" w:rsidRDefault="0028553F" w:rsidP="0028553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степени электрических ожогов Вы знаете?</w:t>
      </w:r>
    </w:p>
    <w:p w:rsidR="0028553F" w:rsidRDefault="00BC04ED" w:rsidP="0028553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токовый и дуговой </w:t>
      </w:r>
      <w:r w:rsidR="0028553F">
        <w:rPr>
          <w:rFonts w:ascii="Times New Roman" w:hAnsi="Times New Roman" w:cs="Times New Roman"/>
          <w:sz w:val="24"/>
          <w:szCs w:val="24"/>
        </w:rPr>
        <w:t>электрический ожог?</w:t>
      </w:r>
    </w:p>
    <w:p w:rsidR="0028553F" w:rsidRDefault="0028553F" w:rsidP="0028553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первый пороговый ток?</w:t>
      </w:r>
    </w:p>
    <w:p w:rsidR="0028553F" w:rsidRDefault="0028553F" w:rsidP="0028553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второй пороговый ток?</w:t>
      </w:r>
    </w:p>
    <w:p w:rsidR="0028553F" w:rsidRDefault="0028553F" w:rsidP="0028553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 силы тока при первом пороговом токе?</w:t>
      </w:r>
    </w:p>
    <w:p w:rsidR="0028553F" w:rsidRPr="004B6754" w:rsidRDefault="0028553F" w:rsidP="0028553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 силы тока при втором пороговом токе?</w:t>
      </w:r>
    </w:p>
    <w:p w:rsidR="000330DE" w:rsidRDefault="000330DE" w:rsidP="000330D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экологические документы должны быть на предприятии?</w:t>
      </w:r>
    </w:p>
    <w:p w:rsidR="000330DE" w:rsidRDefault="000330DE" w:rsidP="000330D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относится к нормативам качества окружающей среды?</w:t>
      </w:r>
    </w:p>
    <w:p w:rsidR="000330DE" w:rsidRDefault="000330DE" w:rsidP="000330D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включает в себя понятие «</w:t>
      </w:r>
      <w:r w:rsidRPr="00AE13C7">
        <w:rPr>
          <w:rFonts w:ascii="Times New Roman" w:hAnsi="Times New Roman" w:cs="Times New Roman"/>
          <w:sz w:val="24"/>
          <w:szCs w:val="24"/>
        </w:rPr>
        <w:t>Благоприятная окружающая среда</w:t>
      </w:r>
      <w:r>
        <w:rPr>
          <w:rFonts w:ascii="Times New Roman" w:hAnsi="Times New Roman" w:cs="Times New Roman"/>
          <w:sz w:val="24"/>
          <w:szCs w:val="24"/>
        </w:rPr>
        <w:t>»?</w:t>
      </w:r>
    </w:p>
    <w:p w:rsidR="000330DE" w:rsidRDefault="000330DE" w:rsidP="000330D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экологическое нормирование?</w:t>
      </w:r>
    </w:p>
    <w:p w:rsidR="000330DE" w:rsidRDefault="000330DE" w:rsidP="000330D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входит в понятие «</w:t>
      </w:r>
      <w:r w:rsidRPr="00923206">
        <w:rPr>
          <w:rFonts w:ascii="Times New Roman" w:hAnsi="Times New Roman" w:cs="Times New Roman"/>
          <w:sz w:val="24"/>
          <w:szCs w:val="24"/>
        </w:rPr>
        <w:t>Комплексная экологическая оценка территории</w:t>
      </w:r>
      <w:r>
        <w:rPr>
          <w:rFonts w:ascii="Times New Roman" w:hAnsi="Times New Roman" w:cs="Times New Roman"/>
          <w:sz w:val="24"/>
          <w:szCs w:val="24"/>
        </w:rPr>
        <w:t>»?</w:t>
      </w:r>
    </w:p>
    <w:p w:rsidR="000330DE" w:rsidRDefault="000330DE" w:rsidP="000330D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включает в себя экологическая классификация производственной деятельности?</w:t>
      </w:r>
    </w:p>
    <w:p w:rsidR="000330DE" w:rsidRDefault="000330DE" w:rsidP="000330D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экологическая оценка намечаемой деятельности?</w:t>
      </w:r>
    </w:p>
    <w:p w:rsidR="000330DE" w:rsidRDefault="000330DE" w:rsidP="000330D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объеме проводится экологическая оценка для проектов категории А?</w:t>
      </w:r>
    </w:p>
    <w:p w:rsidR="000330DE" w:rsidRDefault="000330DE" w:rsidP="000330D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объеме проводится экологическая оценка для проектов категории В?</w:t>
      </w:r>
    </w:p>
    <w:p w:rsidR="000330DE" w:rsidRDefault="000330DE" w:rsidP="000330D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объеме проводится экологическая оценка для проектов категории С?</w:t>
      </w:r>
    </w:p>
    <w:p w:rsidR="00DC7A52" w:rsidRPr="004B6754" w:rsidRDefault="00DC7A52" w:rsidP="00DC7A5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такое чрезвычайная ситуация?</w:t>
      </w:r>
    </w:p>
    <w:p w:rsidR="00DC7A52" w:rsidRDefault="00DC7A52" w:rsidP="00DC7A5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является причинами производственных аварий и катастроф?</w:t>
      </w:r>
    </w:p>
    <w:p w:rsidR="00DC7A52" w:rsidRDefault="00DC7A52" w:rsidP="00DC7A5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уровни управления </w:t>
      </w:r>
      <w:r w:rsidRPr="00992477">
        <w:rPr>
          <w:rFonts w:ascii="Times New Roman" w:hAnsi="Times New Roman" w:cs="Times New Roman"/>
          <w:sz w:val="24"/>
          <w:szCs w:val="24"/>
        </w:rPr>
        <w:t>Российск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92477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92477">
        <w:rPr>
          <w:rFonts w:ascii="Times New Roman" w:hAnsi="Times New Roman" w:cs="Times New Roman"/>
          <w:sz w:val="24"/>
          <w:szCs w:val="24"/>
        </w:rPr>
        <w:t xml:space="preserve"> предупреждений и действий в чрезвычайных ситуациях</w:t>
      </w:r>
      <w:r>
        <w:rPr>
          <w:rFonts w:ascii="Times New Roman" w:hAnsi="Times New Roman" w:cs="Times New Roman"/>
          <w:sz w:val="24"/>
          <w:szCs w:val="24"/>
        </w:rPr>
        <w:t xml:space="preserve"> Вы знаете?</w:t>
      </w:r>
    </w:p>
    <w:p w:rsidR="00DC7A52" w:rsidRDefault="00DC7A52" w:rsidP="00DC7A5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подсистемы управления </w:t>
      </w:r>
      <w:r w:rsidRPr="00992477">
        <w:rPr>
          <w:rFonts w:ascii="Times New Roman" w:hAnsi="Times New Roman" w:cs="Times New Roman"/>
          <w:sz w:val="24"/>
          <w:szCs w:val="24"/>
        </w:rPr>
        <w:t>Российск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92477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92477">
        <w:rPr>
          <w:rFonts w:ascii="Times New Roman" w:hAnsi="Times New Roman" w:cs="Times New Roman"/>
          <w:sz w:val="24"/>
          <w:szCs w:val="24"/>
        </w:rPr>
        <w:t xml:space="preserve"> предупреждений и действий в чрезвычайных ситуациях</w:t>
      </w:r>
      <w:r>
        <w:rPr>
          <w:rFonts w:ascii="Times New Roman" w:hAnsi="Times New Roman" w:cs="Times New Roman"/>
          <w:sz w:val="24"/>
          <w:szCs w:val="24"/>
        </w:rPr>
        <w:t xml:space="preserve"> Вы знаете?</w:t>
      </w:r>
    </w:p>
    <w:p w:rsidR="00DC7A52" w:rsidRDefault="00DC7A52" w:rsidP="00DC7A5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входит в задачи </w:t>
      </w:r>
      <w:r w:rsidRPr="00992477">
        <w:rPr>
          <w:rFonts w:ascii="Times New Roman" w:hAnsi="Times New Roman" w:cs="Times New Roman"/>
          <w:sz w:val="24"/>
          <w:szCs w:val="24"/>
        </w:rPr>
        <w:t>Российск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92477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92477">
        <w:rPr>
          <w:rFonts w:ascii="Times New Roman" w:hAnsi="Times New Roman" w:cs="Times New Roman"/>
          <w:sz w:val="24"/>
          <w:szCs w:val="24"/>
        </w:rPr>
        <w:t xml:space="preserve"> предупреждений и действий в чрезвычайных ситуациях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C7A52" w:rsidRDefault="00DC7A52" w:rsidP="00DC7A5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входит в силы и средства </w:t>
      </w:r>
      <w:r w:rsidRPr="00992477">
        <w:rPr>
          <w:rFonts w:ascii="Times New Roman" w:hAnsi="Times New Roman" w:cs="Times New Roman"/>
          <w:sz w:val="24"/>
          <w:szCs w:val="24"/>
        </w:rPr>
        <w:t>Российск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92477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92477">
        <w:rPr>
          <w:rFonts w:ascii="Times New Roman" w:hAnsi="Times New Roman" w:cs="Times New Roman"/>
          <w:sz w:val="24"/>
          <w:szCs w:val="24"/>
        </w:rPr>
        <w:t xml:space="preserve"> предупреждений и действий в чрезвычайных ситуациях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C7A52" w:rsidRDefault="00DC7A52" w:rsidP="00DC7A5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стадии развития чрезвычайных ситуаций Вы знаете?</w:t>
      </w:r>
    </w:p>
    <w:p w:rsidR="00DC7A52" w:rsidRDefault="00DC7A52" w:rsidP="00DC7A5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классификации развития чрезвычайных ситуаций Вы знаете?</w:t>
      </w:r>
    </w:p>
    <w:p w:rsidR="00DC7A52" w:rsidRDefault="00DC7A52" w:rsidP="00DC7A5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критерии чрезвычайных ситуаций по масштабу Вы знаете?</w:t>
      </w:r>
    </w:p>
    <w:p w:rsidR="00DC7A52" w:rsidRPr="004B6754" w:rsidRDefault="00DC7A52" w:rsidP="00DC7A5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включает в себя понятие «</w:t>
      </w:r>
      <w:r w:rsidRPr="00F424D2">
        <w:rPr>
          <w:rFonts w:ascii="Times New Roman" w:hAnsi="Times New Roman" w:cs="Times New Roman"/>
          <w:sz w:val="24"/>
          <w:szCs w:val="24"/>
        </w:rPr>
        <w:t>Источник чрезвычайной ситуации</w:t>
      </w:r>
      <w:r>
        <w:rPr>
          <w:rFonts w:ascii="Times New Roman" w:hAnsi="Times New Roman" w:cs="Times New Roman"/>
          <w:sz w:val="24"/>
          <w:szCs w:val="24"/>
        </w:rPr>
        <w:t>»?</w:t>
      </w:r>
    </w:p>
    <w:p w:rsidR="00DA2207" w:rsidRDefault="00DA2207" w:rsidP="00DA220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включает в себя понятие «Терроризм»?</w:t>
      </w:r>
    </w:p>
    <w:p w:rsidR="00DA2207" w:rsidRDefault="00DA2207" w:rsidP="00DA220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бывают предупредительно-защитные меры от терроризма?</w:t>
      </w:r>
    </w:p>
    <w:p w:rsidR="00DA2207" w:rsidRDefault="00DA2207" w:rsidP="00DA220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принципы борьбы с терроризмом Вы знаете?</w:t>
      </w:r>
    </w:p>
    <w:p w:rsidR="00DA2207" w:rsidRDefault="00DA2207" w:rsidP="00DA220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включают в себя цели терроризма?</w:t>
      </w:r>
    </w:p>
    <w:p w:rsidR="00DA2207" w:rsidRDefault="00DA2207" w:rsidP="00DA220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Какие у</w:t>
      </w:r>
      <w:r w:rsidRPr="000F69B3">
        <w:rPr>
          <w:rFonts w:ascii="Times New Roman" w:hAnsi="Times New Roman" w:cs="Times New Roman"/>
          <w:sz w:val="24"/>
          <w:szCs w:val="24"/>
        </w:rPr>
        <w:t>ров</w:t>
      </w:r>
      <w:r>
        <w:rPr>
          <w:rFonts w:ascii="Times New Roman" w:hAnsi="Times New Roman" w:cs="Times New Roman"/>
          <w:sz w:val="24"/>
          <w:szCs w:val="24"/>
        </w:rPr>
        <w:t>ни</w:t>
      </w:r>
      <w:r w:rsidRPr="000F69B3">
        <w:rPr>
          <w:rFonts w:ascii="Times New Roman" w:hAnsi="Times New Roman" w:cs="Times New Roman"/>
          <w:sz w:val="24"/>
          <w:szCs w:val="24"/>
        </w:rPr>
        <w:t xml:space="preserve"> террористической опасности</w:t>
      </w:r>
      <w:r>
        <w:rPr>
          <w:rFonts w:ascii="Times New Roman" w:hAnsi="Times New Roman" w:cs="Times New Roman"/>
          <w:sz w:val="24"/>
          <w:szCs w:val="24"/>
        </w:rPr>
        <w:t xml:space="preserve"> могут</w:t>
      </w:r>
      <w:r w:rsidRPr="000F69B3">
        <w:rPr>
          <w:rFonts w:ascii="Times New Roman" w:hAnsi="Times New Roman" w:cs="Times New Roman"/>
          <w:sz w:val="24"/>
          <w:szCs w:val="24"/>
        </w:rPr>
        <w:t xml:space="preserve"> устанавливается на отдельных участках </w:t>
      </w:r>
      <w:r>
        <w:rPr>
          <w:rFonts w:ascii="Times New Roman" w:hAnsi="Times New Roman" w:cs="Times New Roman"/>
          <w:sz w:val="24"/>
          <w:szCs w:val="24"/>
        </w:rPr>
        <w:t>территории Российской Федерации?</w:t>
      </w:r>
    </w:p>
    <w:p w:rsidR="00DA2207" w:rsidRDefault="00DA2207" w:rsidP="00DA220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какой срок могут</w:t>
      </w:r>
      <w:r w:rsidRPr="000F69B3">
        <w:rPr>
          <w:rFonts w:ascii="Times New Roman" w:hAnsi="Times New Roman" w:cs="Times New Roman"/>
          <w:sz w:val="24"/>
          <w:szCs w:val="24"/>
        </w:rPr>
        <w:t xml:space="preserve"> устанавливается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0F69B3">
        <w:rPr>
          <w:rFonts w:ascii="Times New Roman" w:hAnsi="Times New Roman" w:cs="Times New Roman"/>
          <w:sz w:val="24"/>
          <w:szCs w:val="24"/>
        </w:rPr>
        <w:t>ров</w:t>
      </w:r>
      <w:r>
        <w:rPr>
          <w:rFonts w:ascii="Times New Roman" w:hAnsi="Times New Roman" w:cs="Times New Roman"/>
          <w:sz w:val="24"/>
          <w:szCs w:val="24"/>
        </w:rPr>
        <w:t>ни</w:t>
      </w:r>
      <w:r w:rsidRPr="000F69B3">
        <w:rPr>
          <w:rFonts w:ascii="Times New Roman" w:hAnsi="Times New Roman" w:cs="Times New Roman"/>
          <w:sz w:val="24"/>
          <w:szCs w:val="24"/>
        </w:rPr>
        <w:t xml:space="preserve"> террористической опасности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Федерации?</w:t>
      </w:r>
    </w:p>
    <w:p w:rsidR="00DA2207" w:rsidRDefault="00DA2207" w:rsidP="00DA220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подразделяется терроризм по целенаправленности?</w:t>
      </w:r>
    </w:p>
    <w:p w:rsidR="00DA2207" w:rsidRDefault="00DA2207" w:rsidP="00DA220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подразделяется терроризм по </w:t>
      </w:r>
      <w:r w:rsidRPr="005D0ABF">
        <w:rPr>
          <w:rFonts w:ascii="Times New Roman" w:hAnsi="Times New Roman" w:cs="Times New Roman"/>
          <w:sz w:val="24"/>
          <w:szCs w:val="24"/>
        </w:rPr>
        <w:t>характеру субъекта террористической деятельности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A2207" w:rsidRDefault="00DA2207" w:rsidP="00DA220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подразделяется терроризм по </w:t>
      </w:r>
      <w:r w:rsidRPr="005D0ABF">
        <w:rPr>
          <w:rFonts w:ascii="Times New Roman" w:hAnsi="Times New Roman" w:cs="Times New Roman"/>
          <w:sz w:val="24"/>
          <w:szCs w:val="24"/>
        </w:rPr>
        <w:t>характеру влияния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A2207" w:rsidRPr="004B6754" w:rsidRDefault="00DA2207" w:rsidP="00DA220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подразделяется терроризм по методам воздействия?</w:t>
      </w:r>
    </w:p>
    <w:p w:rsidR="00D33920" w:rsidRDefault="00D33920" w:rsidP="00D33920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включает в себя понятие «Гражданская оборона»?</w:t>
      </w:r>
    </w:p>
    <w:p w:rsidR="00D33920" w:rsidRDefault="00D33920" w:rsidP="00D33920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территории первой группы по </w:t>
      </w:r>
      <w:r w:rsidRPr="001E58C2">
        <w:rPr>
          <w:rFonts w:ascii="Times New Roman" w:hAnsi="Times New Roman" w:cs="Times New Roman"/>
          <w:sz w:val="24"/>
          <w:szCs w:val="24"/>
        </w:rPr>
        <w:t>гражданской обороне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33920" w:rsidRDefault="00D33920" w:rsidP="00D33920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территории второй группы по </w:t>
      </w:r>
      <w:r w:rsidRPr="001E58C2">
        <w:rPr>
          <w:rFonts w:ascii="Times New Roman" w:hAnsi="Times New Roman" w:cs="Times New Roman"/>
          <w:sz w:val="24"/>
          <w:szCs w:val="24"/>
        </w:rPr>
        <w:t>гражданской обороне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33920" w:rsidRDefault="00D33920" w:rsidP="00D33920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города Российской Федерации относятся к </w:t>
      </w:r>
      <w:r w:rsidRPr="00582A3D">
        <w:rPr>
          <w:rFonts w:ascii="Times New Roman" w:hAnsi="Times New Roman" w:cs="Times New Roman"/>
          <w:sz w:val="24"/>
          <w:szCs w:val="24"/>
        </w:rPr>
        <w:t>особой группе территорий по гражданской обороне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33920" w:rsidRDefault="00D33920" w:rsidP="00D33920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входит в понятие «</w:t>
      </w:r>
      <w:r w:rsidRPr="004554FA">
        <w:rPr>
          <w:rFonts w:ascii="Times New Roman" w:hAnsi="Times New Roman" w:cs="Times New Roman"/>
          <w:sz w:val="24"/>
          <w:szCs w:val="24"/>
        </w:rPr>
        <w:t>Требования в области гражданской обороны</w:t>
      </w:r>
      <w:r>
        <w:rPr>
          <w:rFonts w:ascii="Times New Roman" w:hAnsi="Times New Roman" w:cs="Times New Roman"/>
          <w:sz w:val="24"/>
          <w:szCs w:val="24"/>
        </w:rPr>
        <w:t>»?</w:t>
      </w:r>
    </w:p>
    <w:p w:rsidR="00D33920" w:rsidRDefault="00D33920" w:rsidP="00D33920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осуществляет р</w:t>
      </w:r>
      <w:r w:rsidRPr="00A73082">
        <w:rPr>
          <w:rFonts w:ascii="Times New Roman" w:hAnsi="Times New Roman" w:cs="Times New Roman"/>
          <w:sz w:val="24"/>
          <w:szCs w:val="24"/>
        </w:rPr>
        <w:t>уководство гражданской обороной в Российской Федерации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33920" w:rsidRDefault="00D33920" w:rsidP="00D33920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13D">
        <w:rPr>
          <w:rFonts w:ascii="Times New Roman" w:hAnsi="Times New Roman" w:cs="Times New Roman"/>
          <w:sz w:val="24"/>
          <w:szCs w:val="24"/>
        </w:rPr>
        <w:t>Основные задачи,</w:t>
      </w:r>
      <w:r w:rsidRPr="005D0A56">
        <w:rPr>
          <w:rFonts w:ascii="Times New Roman" w:hAnsi="Times New Roman" w:cs="Times New Roman"/>
          <w:sz w:val="24"/>
          <w:szCs w:val="24"/>
        </w:rPr>
        <w:t xml:space="preserve"> решаемые гражданской обороной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33920" w:rsidRDefault="00D33920" w:rsidP="00D33920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является м</w:t>
      </w:r>
      <w:r w:rsidRPr="00925C6F">
        <w:rPr>
          <w:rFonts w:ascii="Times New Roman" w:hAnsi="Times New Roman" w:cs="Times New Roman"/>
          <w:sz w:val="24"/>
          <w:szCs w:val="24"/>
        </w:rPr>
        <w:t>еждународным отличительным знаком гражданской обороны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33920" w:rsidRDefault="00D33920" w:rsidP="00D33920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какого года ведет отсчет гражданская оборона в нашей стране?</w:t>
      </w:r>
    </w:p>
    <w:p w:rsidR="00D33920" w:rsidRPr="005D0ABF" w:rsidRDefault="00D33920" w:rsidP="00D33920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какого года Российская Федерация </w:t>
      </w:r>
      <w:r w:rsidRPr="00AC1DF0">
        <w:rPr>
          <w:rFonts w:ascii="Times New Roman" w:hAnsi="Times New Roman" w:cs="Times New Roman"/>
          <w:sz w:val="24"/>
          <w:szCs w:val="24"/>
        </w:rPr>
        <w:t>является активным полноправным членом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DF0">
        <w:rPr>
          <w:rFonts w:ascii="Times New Roman" w:hAnsi="Times New Roman" w:cs="Times New Roman"/>
          <w:sz w:val="24"/>
          <w:szCs w:val="24"/>
        </w:rPr>
        <w:t>Международн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C1DF0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C1DF0">
        <w:rPr>
          <w:rFonts w:ascii="Times New Roman" w:hAnsi="Times New Roman" w:cs="Times New Roman"/>
          <w:sz w:val="24"/>
          <w:szCs w:val="24"/>
        </w:rPr>
        <w:t xml:space="preserve"> гражданской обороны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33920" w:rsidRDefault="00D33920" w:rsidP="00D33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4024" w:rsidRPr="009E4024" w:rsidRDefault="009E4024" w:rsidP="009E402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E4024">
        <w:rPr>
          <w:rFonts w:ascii="Times New Roman" w:hAnsi="Times New Roman" w:cs="Times New Roman"/>
          <w:i/>
          <w:sz w:val="24"/>
          <w:szCs w:val="24"/>
        </w:rPr>
        <w:t>Краткие методические указания</w:t>
      </w:r>
    </w:p>
    <w:p w:rsidR="009E4024" w:rsidRDefault="009E4024" w:rsidP="009E4024">
      <w:pPr>
        <w:pStyle w:val="NormalWeb"/>
      </w:pPr>
      <w:r>
        <w:t>При поиске ответов на вопросы рекомендована основная и дополнительная литература (список литературы представлен в рабочей программе дисциплины).</w:t>
      </w:r>
    </w:p>
    <w:p w:rsidR="009E4024" w:rsidRDefault="009E402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9E4024" w:rsidRPr="009E4024" w:rsidRDefault="009E4024" w:rsidP="009E4024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9E4024">
        <w:rPr>
          <w:rFonts w:ascii="Times New Roman" w:hAnsi="Times New Roman" w:cs="Times New Roman"/>
          <w:i/>
          <w:sz w:val="24"/>
          <w:szCs w:val="24"/>
        </w:rPr>
        <w:t>Шкала оценки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2"/>
        <w:gridCol w:w="981"/>
        <w:gridCol w:w="7976"/>
      </w:tblGrid>
      <w:tr w:rsidR="009E4024" w:rsidTr="003B0C0F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NormalWeb"/>
            </w:pPr>
            <w:r>
              <w:t>Оценка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NormalWeb"/>
            </w:pPr>
            <w:r>
              <w:t>Баллы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NormalWeb"/>
            </w:pPr>
            <w:r>
              <w:t>Описание</w:t>
            </w:r>
          </w:p>
        </w:tc>
      </w:tr>
      <w:tr w:rsidR="009E4024" w:rsidTr="003B0C0F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024" w:rsidRDefault="009E4024" w:rsidP="003B0C0F">
            <w:pPr>
              <w:pStyle w:val="NormalWeb"/>
            </w:pPr>
            <w:r>
              <w:t>зачтено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024" w:rsidRDefault="009E4024" w:rsidP="003B0C0F">
            <w:pPr>
              <w:pStyle w:val="NormalWeb"/>
            </w:pPr>
            <w:r>
              <w:t>8-10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NormalWeb"/>
            </w:pPr>
            <w:r>
              <w:t>Студент демонстрирует сформированность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знаниями.</w:t>
            </w:r>
          </w:p>
        </w:tc>
      </w:tr>
      <w:tr w:rsidR="009E4024" w:rsidTr="003B0C0F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024" w:rsidRDefault="009E4024" w:rsidP="003B0C0F">
            <w:pPr>
              <w:pStyle w:val="NormalWeb"/>
            </w:pPr>
            <w:r>
              <w:t>зачтено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024" w:rsidRDefault="009E4024" w:rsidP="003B0C0F">
            <w:pPr>
              <w:pStyle w:val="NormalWeb"/>
            </w:pPr>
            <w:r>
              <w:t>5-7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NormalWeb"/>
            </w:pPr>
            <w:r>
              <w:t>Студент демонстрирует сформированность дисциплинарных компетенций на среднем уровне: основные знания освоены, но допускаются незначительные ошибки, неточности, затруднения при аналитических операциях, переносе знаний и на новые, нестандартные ситуации.</w:t>
            </w:r>
          </w:p>
        </w:tc>
      </w:tr>
      <w:tr w:rsidR="009E4024" w:rsidTr="003B0C0F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024" w:rsidRDefault="009E4024" w:rsidP="003B0C0F">
            <w:pPr>
              <w:pStyle w:val="NormalWeb"/>
            </w:pPr>
            <w:r>
              <w:t>зачтено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024" w:rsidRDefault="009E4024" w:rsidP="003B0C0F">
            <w:pPr>
              <w:pStyle w:val="NormalWeb"/>
            </w:pPr>
            <w:r>
              <w:t>3-4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NormalWeb"/>
            </w:pPr>
            <w:r>
              <w:t>Студент демонстрирует сформированность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 по некоторым дисциплинарным компетенциям, студент испытывает значительные затруднения при оперировании знаниями при их переносе на новые ситуации.</w:t>
            </w:r>
          </w:p>
        </w:tc>
      </w:tr>
      <w:tr w:rsidR="009E4024" w:rsidTr="003B0C0F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024" w:rsidRDefault="009E4024" w:rsidP="003B0C0F">
            <w:pPr>
              <w:pStyle w:val="NormalWeb"/>
            </w:pPr>
            <w:r>
              <w:t>не зачтено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024" w:rsidRDefault="009E4024" w:rsidP="003B0C0F">
            <w:pPr>
              <w:pStyle w:val="NormalWeb"/>
            </w:pPr>
            <w:r>
              <w:t>1-2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NormalWeb"/>
            </w:pPr>
            <w:r>
              <w:t>Студент демонстрирует сформированность дисциплинарных компетенций на уровне ниже базового, проявляется недостаточность знаний.</w:t>
            </w:r>
          </w:p>
        </w:tc>
      </w:tr>
      <w:tr w:rsidR="009E4024" w:rsidTr="003B0C0F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024" w:rsidRDefault="009E4024" w:rsidP="003B0C0F">
            <w:pPr>
              <w:pStyle w:val="NormalWeb"/>
            </w:pPr>
            <w:r>
              <w:t>не зачтено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024" w:rsidRDefault="009E4024" w:rsidP="003B0C0F">
            <w:pPr>
              <w:pStyle w:val="NormalWeb"/>
            </w:pPr>
            <w:r>
              <w:t>0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NormalWeb"/>
            </w:pPr>
            <w:r>
              <w:t>Студент не отвечает на вопрос.</w:t>
            </w:r>
          </w:p>
        </w:tc>
      </w:tr>
    </w:tbl>
    <w:p w:rsidR="00EB5680" w:rsidRPr="00D33920" w:rsidRDefault="00EB5680" w:rsidP="00D33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754" w:rsidRDefault="00BF594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5.2 </w:t>
      </w:r>
      <w:r w:rsidR="00104729">
        <w:rPr>
          <w:rFonts w:ascii="Times New Roman" w:hAnsi="Times New Roman" w:cs="Times New Roman"/>
          <w:b/>
          <w:sz w:val="24"/>
          <w:szCs w:val="24"/>
        </w:rPr>
        <w:t>Тест</w:t>
      </w:r>
      <w:r w:rsidR="004B6754">
        <w:rPr>
          <w:rFonts w:ascii="Times New Roman" w:hAnsi="Times New Roman" w:cs="Times New Roman"/>
          <w:b/>
          <w:sz w:val="24"/>
          <w:szCs w:val="24"/>
        </w:rPr>
        <w:t>ы</w:t>
      </w:r>
    </w:p>
    <w:p w:rsidR="00A200CE" w:rsidRPr="00F718C0" w:rsidRDefault="00A200CE" w:rsidP="00A200C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t xml:space="preserve">Тема 1 </w:t>
      </w:r>
      <w:r w:rsidRPr="008B6595">
        <w:rPr>
          <w:rFonts w:ascii="Times New Roman" w:hAnsi="Times New Roman" w:cs="Times New Roman"/>
          <w:b/>
          <w:sz w:val="24"/>
          <w:szCs w:val="24"/>
        </w:rPr>
        <w:t>Основные понятия и определения безопасности жизнедеятельности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Безопасность жизнедеятельности - это …</w:t>
      </w:r>
    </w:p>
    <w:p w:rsidR="00A200CE" w:rsidRPr="00F73EFA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EF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EFA">
        <w:rPr>
          <w:rFonts w:ascii="Times New Roman" w:hAnsi="Times New Roman" w:cs="Times New Roman"/>
          <w:sz w:val="24"/>
          <w:szCs w:val="24"/>
        </w:rPr>
        <w:t>система обеспечения безопасности жизни и здоровья работников в процессе трудовой деятельности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мер, направленных на обеспечение благоприятных и безопасных условий среды обитания и жизнедеятельности человека</w:t>
      </w:r>
    </w:p>
    <w:p w:rsidR="00A200CE" w:rsidRPr="001A54A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1A54AD">
        <w:rPr>
          <w:rFonts w:ascii="Times New Roman" w:hAnsi="Times New Roman" w:cs="Times New Roman"/>
          <w:sz w:val="24"/>
          <w:szCs w:val="24"/>
        </w:rPr>
        <w:t>область научных знаний, изучающая опасности и способы защиты от них человека в любых условиях его обитания.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х.</w:t>
      </w:r>
    </w:p>
    <w:p w:rsidR="00A200CE" w:rsidRPr="001A54A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Охрана труда - это …</w:t>
      </w:r>
    </w:p>
    <w:p w:rsidR="00A200CE" w:rsidRPr="00F73EFA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EFA">
        <w:rPr>
          <w:rFonts w:ascii="Times New Roman" w:hAnsi="Times New Roman" w:cs="Times New Roman"/>
          <w:sz w:val="24"/>
          <w:szCs w:val="24"/>
        </w:rPr>
        <w:t>1) система обеспечения безопасности жизни и здоровья работников в процессе трудовой деятельности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система мер, направленных на обеспечение благоприятных и безопасных условий среды обитания и жизнедеятельности человека</w:t>
      </w:r>
    </w:p>
    <w:p w:rsidR="00A200CE" w:rsidRPr="001A54A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A54AD">
        <w:rPr>
          <w:rFonts w:ascii="Times New Roman" w:hAnsi="Times New Roman" w:cs="Times New Roman"/>
          <w:sz w:val="24"/>
          <w:szCs w:val="24"/>
        </w:rPr>
        <w:t xml:space="preserve"> область научных знаний, изучающая опасности и способы защиты от них человека в любых условиях его обитания.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х.</w:t>
      </w:r>
    </w:p>
    <w:p w:rsidR="00A200CE" w:rsidRPr="001A54A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Охрана окружающей среды - это …</w:t>
      </w:r>
    </w:p>
    <w:p w:rsidR="00A200CE" w:rsidRPr="00F73EFA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EFA">
        <w:rPr>
          <w:rFonts w:ascii="Times New Roman" w:hAnsi="Times New Roman" w:cs="Times New Roman"/>
          <w:sz w:val="24"/>
          <w:szCs w:val="24"/>
        </w:rPr>
        <w:t>1) система обеспечения безопасности жизни и здоровья работников в процессе трудовой деятельности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система мер, направленных на обеспечение благоприятных и безопасных условий среды обитания и жизнедеятельности человека</w:t>
      </w:r>
    </w:p>
    <w:p w:rsidR="00A200CE" w:rsidRPr="001A54A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A54AD">
        <w:rPr>
          <w:rFonts w:ascii="Times New Roman" w:hAnsi="Times New Roman" w:cs="Times New Roman"/>
          <w:sz w:val="24"/>
          <w:szCs w:val="24"/>
        </w:rPr>
        <w:t xml:space="preserve"> область научных знаний, изучающая опасности и способы защиты от них человека в любых условиях его обитания.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х.</w:t>
      </w:r>
    </w:p>
    <w:p w:rsidR="00A200CE" w:rsidRPr="001A54A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8B6595" w:rsidRDefault="00A200CE" w:rsidP="00A20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B6595">
        <w:rPr>
          <w:rFonts w:ascii="Times New Roman" w:hAnsi="Times New Roman" w:cs="Times New Roman"/>
          <w:sz w:val="24"/>
          <w:szCs w:val="24"/>
        </w:rPr>
        <w:t>Безопасность – это …</w:t>
      </w:r>
    </w:p>
    <w:p w:rsidR="00A200CE" w:rsidRPr="008B6595" w:rsidRDefault="00A200CE" w:rsidP="00A20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595">
        <w:rPr>
          <w:rFonts w:ascii="Times New Roman" w:hAnsi="Times New Roman" w:cs="Times New Roman"/>
          <w:sz w:val="24"/>
          <w:szCs w:val="24"/>
        </w:rPr>
        <w:t>1) состояние деятельности, при которой с определённой достоверностью исключается проявление опасности</w:t>
      </w:r>
    </w:p>
    <w:p w:rsidR="00A200CE" w:rsidRPr="008B6595" w:rsidRDefault="00A200CE" w:rsidP="00A20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595">
        <w:rPr>
          <w:rFonts w:ascii="Times New Roman" w:hAnsi="Times New Roman" w:cs="Times New Roman"/>
          <w:sz w:val="24"/>
          <w:szCs w:val="24"/>
        </w:rPr>
        <w:t>2) разносторонний процесс создания человеческим условием для своего существования и развития</w:t>
      </w:r>
    </w:p>
    <w:p w:rsidR="00A200CE" w:rsidRPr="008B6595" w:rsidRDefault="00A200CE" w:rsidP="00A20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595">
        <w:rPr>
          <w:rFonts w:ascii="Times New Roman" w:hAnsi="Times New Roman" w:cs="Times New Roman"/>
          <w:sz w:val="24"/>
          <w:szCs w:val="24"/>
        </w:rPr>
        <w:t>3) сложный биологический процесс, который происходит в организме человека и позволяет сохранить здоровье и работоспособность</w:t>
      </w:r>
    </w:p>
    <w:p w:rsidR="00A200CE" w:rsidRDefault="00A200CE" w:rsidP="00A20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595">
        <w:rPr>
          <w:rFonts w:ascii="Times New Roman" w:hAnsi="Times New Roman" w:cs="Times New Roman"/>
          <w:sz w:val="24"/>
          <w:szCs w:val="24"/>
        </w:rPr>
        <w:t>4) центральное понятие БЖД, которое объединяет явления, процессы, объекты, способные в определённых условиях сохранить здоровье человека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B6595">
        <w:rPr>
          <w:rFonts w:ascii="Times New Roman" w:hAnsi="Times New Roman" w:cs="Times New Roman"/>
          <w:sz w:val="24"/>
          <w:szCs w:val="24"/>
        </w:rPr>
        <w:t>Разносторонний процесс человеческих условий для своего существования и развития –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0CE" w:rsidRPr="005A4B5A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5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B5A">
        <w:rPr>
          <w:rFonts w:ascii="Times New Roman" w:hAnsi="Times New Roman" w:cs="Times New Roman"/>
          <w:color w:val="000000"/>
          <w:sz w:val="24"/>
          <w:szCs w:val="24"/>
        </w:rPr>
        <w:t>жизнедеятельность</w:t>
      </w:r>
    </w:p>
    <w:p w:rsidR="00A200CE" w:rsidRPr="005A4B5A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5A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B5A">
        <w:rPr>
          <w:rFonts w:ascii="Times New Roman" w:hAnsi="Times New Roman" w:cs="Times New Roman"/>
          <w:color w:val="000000"/>
          <w:sz w:val="24"/>
          <w:szCs w:val="24"/>
        </w:rPr>
        <w:t>деятельность</w:t>
      </w:r>
    </w:p>
    <w:p w:rsidR="00A200CE" w:rsidRPr="005A4B5A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5A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B5A">
        <w:rPr>
          <w:rFonts w:ascii="Times New Roman" w:hAnsi="Times New Roman" w:cs="Times New Roman"/>
          <w:color w:val="000000"/>
          <w:sz w:val="24"/>
          <w:szCs w:val="24"/>
        </w:rPr>
        <w:t>безопасность</w:t>
      </w:r>
    </w:p>
    <w:p w:rsidR="00A200CE" w:rsidRPr="005A4B5A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5A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B5A">
        <w:rPr>
          <w:rFonts w:ascii="Times New Roman" w:hAnsi="Times New Roman" w:cs="Times New Roman"/>
          <w:color w:val="000000"/>
          <w:sz w:val="24"/>
          <w:szCs w:val="24"/>
        </w:rPr>
        <w:t>опасность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9C3F05">
        <w:rPr>
          <w:rFonts w:ascii="Times New Roman" w:hAnsi="Times New Roman" w:cs="Times New Roman"/>
          <w:color w:val="000000"/>
          <w:sz w:val="24"/>
          <w:szCs w:val="24"/>
        </w:rPr>
        <w:t>Объектами безопасности жизнедеятельности являются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C3F05">
        <w:rPr>
          <w:rFonts w:ascii="Times New Roman" w:hAnsi="Times New Roman" w:cs="Times New Roman"/>
          <w:color w:val="000000"/>
          <w:sz w:val="24"/>
          <w:szCs w:val="24"/>
        </w:rPr>
        <w:t>окружающая среда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C3F05">
        <w:rPr>
          <w:rFonts w:ascii="Times New Roman" w:hAnsi="Times New Roman" w:cs="Times New Roman"/>
          <w:color w:val="000000"/>
          <w:sz w:val="24"/>
          <w:szCs w:val="24"/>
        </w:rPr>
        <w:t>методы и средства защиты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9C3F05">
        <w:rPr>
          <w:rFonts w:ascii="Times New Roman" w:hAnsi="Times New Roman" w:cs="Times New Roman"/>
          <w:color w:val="000000"/>
          <w:sz w:val="24"/>
          <w:szCs w:val="24"/>
        </w:rPr>
        <w:t>техносфер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производственные факторы</w:t>
      </w:r>
    </w:p>
    <w:p w:rsidR="00A200CE" w:rsidRDefault="00A200CE" w:rsidP="00A200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>Природные объекты, явления природы и стихийные бедствия, которые представляют угрозу для жизни или здоровья человека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 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>опасности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 xml:space="preserve">биологические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 xml:space="preserve">социальные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 xml:space="preserve">природные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технические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773C4B">
        <w:rPr>
          <w:rFonts w:ascii="Times New Roman" w:hAnsi="Times New Roman" w:cs="Times New Roman"/>
          <w:color w:val="000000"/>
          <w:sz w:val="24"/>
          <w:szCs w:val="24"/>
        </w:rPr>
        <w:t>Среда обитания - это окружающая человека среда, обусловленная в данный момент …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1A2310">
        <w:rPr>
          <w:rFonts w:ascii="Times New Roman" w:hAnsi="Times New Roman" w:cs="Times New Roman"/>
          <w:color w:val="000000"/>
          <w:sz w:val="24"/>
          <w:szCs w:val="24"/>
        </w:rPr>
        <w:t>одним физическим фактором, способным оказывать прямое или косвенное немедленное или отдаленное воздействие на деятельность человека, его здоровье и потомство.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1A2310">
        <w:rPr>
          <w:rFonts w:ascii="Times New Roman" w:hAnsi="Times New Roman" w:cs="Times New Roman"/>
          <w:color w:val="000000"/>
          <w:sz w:val="24"/>
          <w:szCs w:val="24"/>
        </w:rPr>
        <w:t xml:space="preserve"> одним физическим фактором, </w:t>
      </w:r>
      <w:r w:rsidRPr="00C76405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1A2310">
        <w:rPr>
          <w:rFonts w:ascii="Times New Roman" w:hAnsi="Times New Roman" w:cs="Times New Roman"/>
          <w:color w:val="000000"/>
          <w:sz w:val="24"/>
          <w:szCs w:val="24"/>
        </w:rPr>
        <w:t>способным оказывать прямое или косвенное немедленное или отдаленное воздействие на деятельность человека, его здоровье и потомство.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1A2310">
        <w:rPr>
          <w:rFonts w:ascii="Times New Roman" w:hAnsi="Times New Roman" w:cs="Times New Roman"/>
          <w:color w:val="000000"/>
          <w:sz w:val="24"/>
          <w:szCs w:val="24"/>
        </w:rPr>
        <w:t>совокупностью факторов, способных оказывать прямое или косвенное немедленное или отдаленное воздействие на деятельность человека, его здоровье и потомство.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1A2310">
        <w:rPr>
          <w:rFonts w:ascii="Times New Roman" w:hAnsi="Times New Roman" w:cs="Times New Roman"/>
          <w:color w:val="000000"/>
          <w:sz w:val="24"/>
          <w:szCs w:val="24"/>
        </w:rPr>
        <w:t>совокупностью факторов, неспособных оказывать прямое или косвенное немедленное или отдаленное воздействие на деятельность человека, его здоровье и потомство.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Государственный надзор и контроль за соблюдением требований охраны 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Генеральный прокурор РФ и местные органы прокуратуры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Федеральная инспекция труда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Государственный инспектор труда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Профессиональные союзы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Устойчивость функционирования объекта экономики – это</w:t>
      </w:r>
      <w:r w:rsidRPr="00C76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способность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выполнять возложенные на него задачи в условиях воздействия дестабилизирующих факторов в мирное и военное время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в чрезвычайных ситуациях выпускать продукцию в запланированном объеме и заданной номенклатуре, а в случае аварии восстанавливать производство в минимально короткие сроки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в условиях военного времени выпускать установленные виды продукции в объемах и номенклатуре, предусмотренных соответствующими планами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способность объекта экономики обеспечить выпуск продукции в условиях недостаточного финансирования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0CE" w:rsidRPr="00F718C0" w:rsidRDefault="00A200CE" w:rsidP="00A200C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71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A85">
        <w:rPr>
          <w:rFonts w:ascii="Times New Roman" w:hAnsi="Times New Roman" w:cs="Times New Roman"/>
          <w:b/>
          <w:sz w:val="24"/>
          <w:szCs w:val="24"/>
        </w:rPr>
        <w:t>Трудовая деятельность человека. Производственные факторы и классы условий труда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Pr="005F5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Формы трудовой деятельности делятся на: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умственный труд и механизированный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физический и умственный труд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физический и механизированный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 xml:space="preserve"> дистанционное управление и умственный труд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В соответствии с ГОСТ 12.0.002—80 различают следующие группы факторов трудовой деятельности: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физические, химические, биологические и факторы трудового процесса.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физические, биологические факторы и факторы трудового процесса.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биологические факторы и факторы трудового процесса.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 xml:space="preserve"> химические, биологические и факторы трудового процесса.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Оптимальные (комфортные) условия труда обеспечивают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минимальную производительность труда и нормальную напряженность организма человека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нормальную производительность труда и максимальную напряженность организма человека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максимальную производительность труда и минимальную напряженность организма человека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минимальную производительность труда и максимальную напряженность организма человека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>К физической группе негативных факторов производственной среды относятся: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>бактерии и вирусы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>вибрация и шум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>напряженная обстановка в рабочем коллективе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температура и влажность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* 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/>
          <w:sz w:val="24"/>
          <w:szCs w:val="24"/>
        </w:rPr>
        <w:t>химической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 xml:space="preserve"> группе негативных факторов производственной среды относятся: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антибиотики, витамины, гормоны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25567">
        <w:rPr>
          <w:rFonts w:ascii="Times New Roman" w:hAnsi="Times New Roman" w:cs="Times New Roman"/>
          <w:sz w:val="24"/>
          <w:szCs w:val="24"/>
        </w:rPr>
        <w:t>пыль фиброгенного действия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C25567">
        <w:rPr>
          <w:rFonts w:ascii="Times New Roman" w:hAnsi="Times New Roman" w:cs="Times New Roman"/>
          <w:sz w:val="24"/>
          <w:szCs w:val="24"/>
        </w:rPr>
        <w:t>загазованность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C25567">
        <w:rPr>
          <w:rFonts w:ascii="Times New Roman" w:hAnsi="Times New Roman" w:cs="Times New Roman"/>
          <w:sz w:val="24"/>
          <w:szCs w:val="24"/>
        </w:rPr>
        <w:t>патогенные микроорганизмы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2A7608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B2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номером класса условий труда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гигиеническим критериям</w:t>
      </w:r>
      <w:r w:rsidRPr="00B2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названием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класс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2)2 класс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3)3 класс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4)4 класс</w:t>
      </w:r>
    </w:p>
    <w:p w:rsidR="00A200CE" w:rsidRPr="002A7608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A76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Оптимальный </w:t>
      </w:r>
    </w:p>
    <w:p w:rsidR="00A200CE" w:rsidRPr="002A7608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A76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Допустимый </w:t>
      </w:r>
    </w:p>
    <w:p w:rsidR="00A200CE" w:rsidRPr="002A7608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A76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Вредный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A76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Опасный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Установите соответствие между условиями труда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гигиеническим критериям</w:t>
      </w:r>
      <w:r>
        <w:rPr>
          <w:rFonts w:ascii="Times New Roman" w:hAnsi="Times New Roman" w:cs="Times New Roman"/>
          <w:sz w:val="24"/>
          <w:szCs w:val="24"/>
        </w:rPr>
        <w:t xml:space="preserve"> и их характеристикой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оптимальные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допустимые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вредные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опасные</w:t>
      </w:r>
    </w:p>
    <w:p w:rsidR="00A200CE" w:rsidRPr="001C287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287D">
        <w:rPr>
          <w:rFonts w:ascii="Times New Roman" w:hAnsi="Times New Roman" w:cs="Times New Roman"/>
          <w:sz w:val="24"/>
          <w:szCs w:val="24"/>
        </w:rPr>
        <w:t xml:space="preserve"> При которых сохраняется здоровье работающих, и создаются предпосылки для поддержания высокого уровня работоспособности</w:t>
      </w:r>
    </w:p>
    <w:p w:rsidR="00A200CE" w:rsidRPr="001C287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287D">
        <w:rPr>
          <w:rFonts w:ascii="Times New Roman" w:hAnsi="Times New Roman" w:cs="Times New Roman"/>
          <w:sz w:val="24"/>
          <w:szCs w:val="24"/>
        </w:rPr>
        <w:t xml:space="preserve"> Факторы среды и трудового процесса не превышают установленных гигиенических нормативов для рабочих мест</w:t>
      </w:r>
    </w:p>
    <w:p w:rsidR="00A200CE" w:rsidRPr="001C287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287D">
        <w:rPr>
          <w:rFonts w:ascii="Times New Roman" w:hAnsi="Times New Roman" w:cs="Times New Roman"/>
          <w:sz w:val="24"/>
          <w:szCs w:val="24"/>
        </w:rPr>
        <w:t xml:space="preserve"> Наличие производственных факторов, превышающих гигиенические нормативы и оказывающие неблагоприятное действие на организм работающего</w:t>
      </w:r>
    </w:p>
    <w:p w:rsidR="00A200CE" w:rsidRPr="007B15B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287D">
        <w:rPr>
          <w:rFonts w:ascii="Times New Roman" w:hAnsi="Times New Roman" w:cs="Times New Roman"/>
          <w:sz w:val="24"/>
          <w:szCs w:val="24"/>
        </w:rPr>
        <w:t xml:space="preserve"> Наличие производственных факторов, превышающих гигиенические нормативы и опасных для жизни работающего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Установите соответствие между вредными </w:t>
      </w:r>
      <w:r w:rsidRPr="001C287D">
        <w:rPr>
          <w:rFonts w:ascii="Times New Roman" w:hAnsi="Times New Roman" w:cs="Times New Roman"/>
          <w:sz w:val="24"/>
          <w:szCs w:val="24"/>
        </w:rPr>
        <w:t>условия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1C287D">
        <w:rPr>
          <w:rFonts w:ascii="Times New Roman" w:hAnsi="Times New Roman" w:cs="Times New Roman"/>
          <w:sz w:val="24"/>
          <w:szCs w:val="24"/>
        </w:rPr>
        <w:t xml:space="preserve"> труда по степени превышения гигиенических нормативов</w:t>
      </w:r>
      <w:r>
        <w:rPr>
          <w:rFonts w:ascii="Times New Roman" w:hAnsi="Times New Roman" w:cs="Times New Roman"/>
          <w:sz w:val="24"/>
          <w:szCs w:val="24"/>
        </w:rPr>
        <w:t xml:space="preserve"> и их характеристикой</w:t>
      </w:r>
    </w:p>
    <w:p w:rsidR="00A200CE" w:rsidRPr="005439C3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439C3">
        <w:rPr>
          <w:rFonts w:ascii="Times New Roman" w:hAnsi="Times New Roman" w:cs="Times New Roman"/>
          <w:iCs/>
          <w:sz w:val="24"/>
          <w:szCs w:val="24"/>
        </w:rPr>
        <w:t>1 степень 3 класса(3.1.)</w:t>
      </w:r>
    </w:p>
    <w:p w:rsidR="00A200CE" w:rsidRPr="005439C3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9C3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9C3">
        <w:rPr>
          <w:rFonts w:ascii="Times New Roman" w:hAnsi="Times New Roman" w:cs="Times New Roman"/>
          <w:iCs/>
          <w:sz w:val="24"/>
          <w:szCs w:val="24"/>
        </w:rPr>
        <w:t>2 степень 3 класса (3.2.)</w:t>
      </w:r>
    </w:p>
    <w:p w:rsidR="00A200CE" w:rsidRPr="005439C3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9C3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9C3">
        <w:rPr>
          <w:rFonts w:ascii="Times New Roman" w:hAnsi="Times New Roman" w:cs="Times New Roman"/>
          <w:iCs/>
          <w:sz w:val="24"/>
          <w:szCs w:val="24"/>
        </w:rPr>
        <w:t>3 степень 3 класса(3.3.)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39C3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9C3">
        <w:rPr>
          <w:rFonts w:ascii="Times New Roman" w:hAnsi="Times New Roman" w:cs="Times New Roman"/>
          <w:iCs/>
          <w:sz w:val="24"/>
          <w:szCs w:val="24"/>
        </w:rPr>
        <w:t>4 степень 3 класса(3.4)</w:t>
      </w:r>
    </w:p>
    <w:p w:rsidR="00A200CE" w:rsidRPr="001C287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287D">
        <w:rPr>
          <w:rFonts w:ascii="Times New Roman" w:hAnsi="Times New Roman" w:cs="Times New Roman"/>
          <w:sz w:val="24"/>
          <w:szCs w:val="24"/>
        </w:rPr>
        <w:t xml:space="preserve"> Условия труда характеризуются такими отклонениями уровней вредных факторов от гигиенических нормативов, которые вызывают функциональные изменения, восстанавливающиеся, как </w:t>
      </w:r>
      <w:r>
        <w:rPr>
          <w:rFonts w:ascii="Times New Roman" w:hAnsi="Times New Roman" w:cs="Times New Roman"/>
          <w:sz w:val="24"/>
          <w:szCs w:val="24"/>
        </w:rPr>
        <w:t>правило, при более длительном (</w:t>
      </w:r>
      <w:r w:rsidRPr="001C287D">
        <w:rPr>
          <w:rFonts w:ascii="Times New Roman" w:hAnsi="Times New Roman" w:cs="Times New Roman"/>
          <w:sz w:val="24"/>
          <w:szCs w:val="24"/>
        </w:rPr>
        <w:t>чем к началу следующей смены) прерывании контакта с вредными факторами и увеличивают риск повреждения здоровья.</w:t>
      </w:r>
    </w:p>
    <w:p w:rsidR="00A200CE" w:rsidRPr="001C287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 У</w:t>
      </w:r>
      <w:r w:rsidRPr="001C287D">
        <w:rPr>
          <w:rFonts w:ascii="Times New Roman" w:hAnsi="Times New Roman" w:cs="Times New Roman"/>
          <w:sz w:val="24"/>
          <w:szCs w:val="24"/>
        </w:rPr>
        <w:t>ровни вредных факторов, вызывающие стойкие функциональные изменения, приводящие в большинстве случаев к увеличению производственно обусловленной заболеваемости (что проявляется повышением уровня заболеваемости с временной утратой трудоспособности и, в первую очередь, теми болезнями, которые отражают состояние наиболее уязвимых органов и систем для данных вредных факторов), появлению начальных признаков или легких (без потери профессиональной трудоспособности) форм профессиональных заболеваний, возникающих после продолжительной экспозиции (часто после 15 и более лет).</w:t>
      </w:r>
    </w:p>
    <w:p w:rsidR="00A200CE" w:rsidRPr="001C287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 У</w:t>
      </w:r>
      <w:r w:rsidRPr="001C287D">
        <w:rPr>
          <w:rFonts w:ascii="Times New Roman" w:hAnsi="Times New Roman" w:cs="Times New Roman"/>
          <w:sz w:val="24"/>
          <w:szCs w:val="24"/>
        </w:rPr>
        <w:t>словия труда, характеризующиеся такими уровнями вредных факторов, воздействие которых приводит к развитию, как правило, профессиональных болезней легкой и средней степеней тяжести (с потерей профессиональной трудоспособности) в периоде трудовой деятельности, росту хронической (производственно- обусловленной)патологии, включая повышенные уровни заболеваемости с временной утратой трудоспособности.</w:t>
      </w:r>
    </w:p>
    <w:p w:rsidR="00A200CE" w:rsidRPr="007B15B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 У</w:t>
      </w:r>
      <w:r w:rsidRPr="001C287D">
        <w:rPr>
          <w:rFonts w:ascii="Times New Roman" w:hAnsi="Times New Roman" w:cs="Times New Roman"/>
          <w:sz w:val="24"/>
          <w:szCs w:val="24"/>
        </w:rPr>
        <w:t>словия труда, при которых могут возникать тяжелые формы профессиональных заболеваний (с потерей общей трудоспособности), отмечается значительный рост числа хронических заболеваний и высокие уровни заболеваемости с временной утратой трудоспособности.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Оптимальные (комфортные) условия труда обеспечивают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нормальную производительность труда и максимальную напряженность организма человека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минимальную производительность труда и нормальную напряженность организма человека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максимальную производительность труда и минимальную напряженность организма человека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нормальную производительность труда и максимальную напряженность организма человека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Недопустимыми состояниями для жизнедеятельности человека являются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опасное, чрезвычайно опасное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комфортное,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допустимое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некомфортное, опасное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допустимое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200CE" w:rsidRPr="00F718C0" w:rsidRDefault="00A200CE" w:rsidP="00A200C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71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A85">
        <w:rPr>
          <w:rFonts w:ascii="Times New Roman" w:hAnsi="Times New Roman" w:cs="Times New Roman"/>
          <w:b/>
          <w:sz w:val="24"/>
          <w:szCs w:val="24"/>
        </w:rPr>
        <w:t>Система управления охраной труда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6A5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 предусматривает обязательное создание службы охраны труда или введение должности специалиста по охране труда в организации, если численность работников более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 человек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10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50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100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150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00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охраной труда это: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0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выполнения комплекса мероприятий по охране труда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0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принятие, планирование и реализация управленческих решений руководителя на объекты и субъекты управления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0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методы управления по характеру воздействия на работающий персонал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0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 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лективного </w:t>
      </w:r>
      <w:r w:rsidRPr="0000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соглашения по охране труда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BF49E3">
        <w:rPr>
          <w:rFonts w:ascii="Times New Roman" w:eastAsia="Times New Roman" w:hAnsi="Times New Roman" w:cs="Times New Roman"/>
          <w:bCs/>
          <w:color w:val="000000"/>
          <w:spacing w:val="19"/>
          <w:sz w:val="24"/>
          <w:szCs w:val="24"/>
        </w:rPr>
        <w:t>Вводный инструктаж проводит</w:t>
      </w:r>
      <w:r>
        <w:rPr>
          <w:rFonts w:ascii="Times New Roman" w:eastAsia="Times New Roman" w:hAnsi="Times New Roman" w:cs="Times New Roman"/>
          <w:bCs/>
          <w:color w:val="000000"/>
          <w:spacing w:val="19"/>
          <w:sz w:val="24"/>
          <w:szCs w:val="24"/>
        </w:rPr>
        <w:t>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BF49E3">
        <w:rPr>
          <w:rFonts w:ascii="Times New Roman" w:hAnsi="Times New Roman" w:cs="Times New Roman"/>
          <w:sz w:val="24"/>
          <w:szCs w:val="24"/>
        </w:rPr>
        <w:t xml:space="preserve"> Директор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BF49E3">
        <w:rPr>
          <w:rFonts w:ascii="Times New Roman" w:hAnsi="Times New Roman" w:cs="Times New Roman"/>
          <w:sz w:val="24"/>
          <w:szCs w:val="24"/>
        </w:rPr>
        <w:t xml:space="preserve"> Мастер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BF49E3">
        <w:rPr>
          <w:rFonts w:ascii="Times New Roman" w:hAnsi="Times New Roman" w:cs="Times New Roman"/>
          <w:sz w:val="24"/>
          <w:szCs w:val="24"/>
        </w:rPr>
        <w:t xml:space="preserve"> Начальник участка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BF49E3">
        <w:rPr>
          <w:rFonts w:ascii="Times New Roman" w:hAnsi="Times New Roman" w:cs="Times New Roman"/>
          <w:sz w:val="24"/>
          <w:szCs w:val="24"/>
        </w:rPr>
        <w:t xml:space="preserve"> Инженер по охране труда или лицо, на которое возложены его обязанности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BF49E3">
        <w:rPr>
          <w:rFonts w:ascii="Times New Roman" w:hAnsi="Times New Roman" w:cs="Times New Roman"/>
          <w:sz w:val="24"/>
          <w:szCs w:val="24"/>
        </w:rPr>
        <w:t xml:space="preserve">Первичный </w:t>
      </w:r>
      <w:r w:rsidRPr="00BF49E3">
        <w:rPr>
          <w:rFonts w:ascii="Times New Roman" w:eastAsia="Times New Roman" w:hAnsi="Times New Roman" w:cs="Times New Roman"/>
          <w:bCs/>
          <w:color w:val="000000"/>
          <w:spacing w:val="19"/>
          <w:sz w:val="24"/>
          <w:szCs w:val="24"/>
        </w:rPr>
        <w:t>инструктаж проводит</w:t>
      </w:r>
      <w:r>
        <w:rPr>
          <w:rFonts w:ascii="Times New Roman" w:eastAsia="Times New Roman" w:hAnsi="Times New Roman" w:cs="Times New Roman"/>
          <w:bCs/>
          <w:color w:val="000000"/>
          <w:spacing w:val="19"/>
          <w:sz w:val="24"/>
          <w:szCs w:val="24"/>
        </w:rPr>
        <w:t>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BF49E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Непосредственный руководитель работ (начальник цеха или мастер)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BF49E3">
        <w:rPr>
          <w:rFonts w:ascii="Times New Roman" w:hAnsi="Times New Roman" w:cs="Times New Roman"/>
          <w:sz w:val="24"/>
          <w:szCs w:val="24"/>
        </w:rPr>
        <w:t>Инженер по охране труда или лицо, на которое возложены его обязанности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BF49E3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</w:rPr>
        <w:t xml:space="preserve"> Главный инженер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Директор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* На предприятии должны быть следующие планы по охране труда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Перспективный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Текущий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Оперативный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Тактический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___________</w:t>
      </w:r>
      <w:r w:rsidRPr="00566283">
        <w:rPr>
          <w:rFonts w:ascii="Times New Roman" w:hAnsi="Times New Roman" w:cs="Times New Roman"/>
          <w:sz w:val="24"/>
          <w:szCs w:val="24"/>
        </w:rPr>
        <w:t xml:space="preserve"> план</w:t>
      </w:r>
      <w:r w:rsidRPr="00CC19A4">
        <w:rPr>
          <w:rFonts w:ascii="Times New Roman" w:hAnsi="Times New Roman" w:cs="Times New Roman"/>
          <w:sz w:val="24"/>
          <w:szCs w:val="24"/>
        </w:rPr>
        <w:t xml:space="preserve"> по охране труда разрабатывается на год с распределением мероприятий по кварталам.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Перспективный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Текущий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Оперативный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Тактический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* Эффекты </w:t>
      </w:r>
      <w:r w:rsidRPr="00F1661C">
        <w:rPr>
          <w:rFonts w:ascii="Times New Roman" w:hAnsi="Times New Roman" w:cs="Times New Roman"/>
          <w:sz w:val="24"/>
          <w:szCs w:val="24"/>
        </w:rPr>
        <w:t>мероприятий по улучшению охраны труда</w:t>
      </w:r>
      <w:r>
        <w:rPr>
          <w:rFonts w:ascii="Times New Roman" w:hAnsi="Times New Roman" w:cs="Times New Roman"/>
          <w:sz w:val="24"/>
          <w:szCs w:val="24"/>
        </w:rPr>
        <w:t xml:space="preserve"> подразделяются на: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социальный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экономический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экологический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технический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A10DEF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* 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Профессиональные заболевания классифицируются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острые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тяжелые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хронические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легкие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Pr="00897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несчастном случае работодатель обязан немедленно: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сохранить до начала расследования несчастного случая обстановку какой она была на момент происшествия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обеспечить своевременное расследование несчастного случая и его учет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организовать первую помощь пострадавшему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принять неотложные меры по предотвращению развития аварийной ситуации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________________ </w:t>
      </w:r>
      <w:r w:rsidRPr="00B57EF6">
        <w:rPr>
          <w:rFonts w:ascii="Times New Roman" w:eastAsia="Calibri" w:hAnsi="Times New Roman" w:cs="Times New Roman"/>
          <w:sz w:val="24"/>
          <w:szCs w:val="24"/>
        </w:rPr>
        <w:t>метод изучения травматизма включает в себя детальное расследование всего комплекса условий, в которых произошел несчастный случай: трудовой и технологический процессы, рабочее место и т.д.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B57EF6">
        <w:rPr>
          <w:rFonts w:ascii="Times New Roman" w:eastAsia="Calibri" w:hAnsi="Times New Roman" w:cs="Times New Roman"/>
          <w:sz w:val="24"/>
          <w:szCs w:val="24"/>
        </w:rPr>
        <w:t xml:space="preserve"> Монографический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Полиграфический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Экономический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Статистический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F718C0" w:rsidRDefault="00A200CE" w:rsidP="00A200C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71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A85">
        <w:rPr>
          <w:rFonts w:ascii="Times New Roman" w:hAnsi="Times New Roman" w:cs="Times New Roman"/>
          <w:b/>
          <w:sz w:val="24"/>
          <w:szCs w:val="24"/>
        </w:rPr>
        <w:t>Микроклимат, вентиляция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* Нормируемые параметры микроклимата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температура воздуха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влажность воздуха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подвижность воздуха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давление воздуха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Установите соответствие между категориями и характеристиками работ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8D0BA8">
        <w:rPr>
          <w:rFonts w:ascii="Times New Roman" w:hAnsi="Times New Roman" w:cs="Times New Roman"/>
          <w:sz w:val="24"/>
          <w:szCs w:val="24"/>
        </w:rPr>
        <w:t xml:space="preserve"> Легкая (категория I)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D0BA8">
        <w:rPr>
          <w:rFonts w:ascii="Times New Roman" w:hAnsi="Times New Roman" w:cs="Times New Roman"/>
          <w:sz w:val="24"/>
          <w:szCs w:val="24"/>
        </w:rPr>
        <w:t xml:space="preserve"> Средней тяжести (категория II а)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8D0BA8">
        <w:rPr>
          <w:rFonts w:ascii="Times New Roman" w:hAnsi="Times New Roman" w:cs="Times New Roman"/>
          <w:sz w:val="24"/>
          <w:szCs w:val="24"/>
        </w:rPr>
        <w:t xml:space="preserve"> Средней тяжести (категория II б)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D0BA8">
        <w:rPr>
          <w:rFonts w:ascii="Times New Roman" w:hAnsi="Times New Roman" w:cs="Times New Roman"/>
          <w:sz w:val="24"/>
          <w:szCs w:val="24"/>
        </w:rPr>
        <w:t xml:space="preserve"> Тяжелая (категория III)</w:t>
      </w:r>
    </w:p>
    <w:p w:rsidR="00A200CE" w:rsidRPr="008D0BA8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D0BA8">
        <w:rPr>
          <w:rFonts w:ascii="Times New Roman" w:hAnsi="Times New Roman" w:cs="Times New Roman"/>
          <w:sz w:val="24"/>
          <w:szCs w:val="24"/>
        </w:rPr>
        <w:t xml:space="preserve"> Работы, производимые сидя, стоя или связанные с ходьбой, но не требующие систематического физического напряжения или поднятия и переноски тяжестей</w:t>
      </w:r>
    </w:p>
    <w:p w:rsidR="00A200CE" w:rsidRPr="008D0BA8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D0BA8">
        <w:rPr>
          <w:rFonts w:ascii="Times New Roman" w:hAnsi="Times New Roman" w:cs="Times New Roman"/>
          <w:sz w:val="24"/>
          <w:szCs w:val="24"/>
        </w:rPr>
        <w:t xml:space="preserve"> Работы, </w:t>
      </w:r>
      <w:r>
        <w:rPr>
          <w:rFonts w:ascii="Times New Roman" w:hAnsi="Times New Roman" w:cs="Times New Roman"/>
          <w:sz w:val="24"/>
          <w:szCs w:val="24"/>
        </w:rPr>
        <w:t>связанные с постоян</w:t>
      </w:r>
      <w:r w:rsidRPr="008D0BA8">
        <w:rPr>
          <w:rFonts w:ascii="Times New Roman" w:hAnsi="Times New Roman" w:cs="Times New Roman"/>
          <w:sz w:val="24"/>
          <w:szCs w:val="24"/>
        </w:rPr>
        <w:t>ной ходьбой, выполняемые стоя ил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D0BA8">
        <w:rPr>
          <w:rFonts w:ascii="Times New Roman" w:hAnsi="Times New Roman" w:cs="Times New Roman"/>
          <w:sz w:val="24"/>
          <w:szCs w:val="24"/>
        </w:rPr>
        <w:t xml:space="preserve"> сидя, но не требующие перемещения тяжестей</w:t>
      </w:r>
    </w:p>
    <w:p w:rsidR="00A200CE" w:rsidRPr="008D0BA8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D0BA8">
        <w:rPr>
          <w:rFonts w:ascii="Times New Roman" w:hAnsi="Times New Roman" w:cs="Times New Roman"/>
          <w:sz w:val="24"/>
          <w:szCs w:val="24"/>
        </w:rPr>
        <w:t xml:space="preserve"> Работы, связанные с ходьбой и переноской небольших (до 10 кг) тяжестей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D0BA8">
        <w:rPr>
          <w:rFonts w:ascii="Times New Roman" w:hAnsi="Times New Roman" w:cs="Times New Roman"/>
          <w:sz w:val="24"/>
          <w:szCs w:val="24"/>
        </w:rPr>
        <w:t xml:space="preserve"> Работы, связанные с систематическим напряжением, в частности с постоянным передвижением и переноской значительных (свыше 10 кг) тяжестей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Pr="00AC4EFF">
        <w:rPr>
          <w:rFonts w:ascii="Times New Roman" w:hAnsi="Times New Roman" w:cs="Times New Roman"/>
          <w:sz w:val="24"/>
          <w:szCs w:val="24"/>
        </w:rPr>
        <w:t>Нормирование параметров микроклимата для помещения при работе с компьютерами</w:t>
      </w:r>
      <w:r>
        <w:rPr>
          <w:rFonts w:ascii="Times New Roman" w:hAnsi="Times New Roman" w:cs="Times New Roman"/>
          <w:sz w:val="24"/>
          <w:szCs w:val="24"/>
        </w:rPr>
        <w:t xml:space="preserve"> зависит от…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8D0BA8">
        <w:rPr>
          <w:rFonts w:ascii="Times New Roman" w:hAnsi="Times New Roman" w:cs="Times New Roman"/>
          <w:sz w:val="24"/>
          <w:szCs w:val="24"/>
        </w:rPr>
        <w:t xml:space="preserve"> категории тяжести работ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D0BA8">
        <w:rPr>
          <w:rFonts w:ascii="Times New Roman" w:hAnsi="Times New Roman" w:cs="Times New Roman"/>
          <w:sz w:val="24"/>
          <w:szCs w:val="24"/>
        </w:rPr>
        <w:t xml:space="preserve"> периода года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продолжительности работ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D0BA8">
        <w:rPr>
          <w:rFonts w:ascii="Times New Roman" w:hAnsi="Times New Roman" w:cs="Times New Roman"/>
          <w:sz w:val="24"/>
          <w:szCs w:val="24"/>
        </w:rPr>
        <w:t xml:space="preserve"> ни от чего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Критерии качества воздуха - это ____________ загрязняющих веществ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концентрация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классы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количество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масса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* Критерии концентрации загрязняющих веществ для воздуха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ПДК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ОБУВ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ПДВ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НДС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* К источникам избыточного тепла относятся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люди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электронагреватели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солнечная радиация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лампы накаливания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36.* Полуорганизованная естественная вентиляция - это, когда …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вытяжка - организованная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приток - неорганизованный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вытяжка -неорганизованная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приток - организованный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 w:rsidRPr="00810A53">
        <w:rPr>
          <w:rFonts w:ascii="Times New Roman" w:hAnsi="Times New Roman" w:cs="Times New Roman"/>
          <w:sz w:val="24"/>
          <w:szCs w:val="24"/>
        </w:rPr>
        <w:t>Баланс воздухообмена необходим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810A53">
        <w:rPr>
          <w:rFonts w:ascii="Times New Roman" w:hAnsi="Times New Roman" w:cs="Times New Roman"/>
          <w:sz w:val="24"/>
          <w:szCs w:val="24"/>
        </w:rPr>
        <w:t xml:space="preserve"> для определения количества приточного воздуха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10A53">
        <w:rPr>
          <w:rFonts w:ascii="Times New Roman" w:hAnsi="Times New Roman" w:cs="Times New Roman"/>
          <w:sz w:val="24"/>
          <w:szCs w:val="24"/>
        </w:rPr>
        <w:t xml:space="preserve"> для определения количества удаляемого воздуха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810A53">
        <w:rPr>
          <w:rFonts w:ascii="Times New Roman" w:hAnsi="Times New Roman" w:cs="Times New Roman"/>
          <w:sz w:val="24"/>
          <w:szCs w:val="24"/>
        </w:rPr>
        <w:t xml:space="preserve"> для определения приточного и удаляемого воздуха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10A53">
        <w:rPr>
          <w:rFonts w:ascii="Times New Roman" w:hAnsi="Times New Roman" w:cs="Times New Roman"/>
          <w:sz w:val="24"/>
          <w:szCs w:val="24"/>
        </w:rPr>
        <w:t xml:space="preserve"> для сбалансированности системы вентиляции</w:t>
      </w:r>
    </w:p>
    <w:p w:rsidR="00A200CE" w:rsidRDefault="00A200CE" w:rsidP="00A200CE">
      <w:pPr>
        <w:rPr>
          <w:rFonts w:ascii="Times New Roman" w:hAnsi="Times New Roman" w:cs="Times New Roman"/>
          <w:sz w:val="24"/>
          <w:szCs w:val="24"/>
        </w:rPr>
      </w:pPr>
    </w:p>
    <w:p w:rsidR="00A200CE" w:rsidRPr="00905512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Естественная система вентиляции применяется, если на человека приходится не менее _____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воздуха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10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20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30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40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Механическая система вентиляции выбирается: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при </w:t>
      </w:r>
      <w:r w:rsidRPr="006D77B0">
        <w:rPr>
          <w:rFonts w:ascii="Times New Roman" w:hAnsi="Times New Roman" w:cs="Times New Roman"/>
          <w:sz w:val="24"/>
          <w:szCs w:val="24"/>
        </w:rPr>
        <w:t xml:space="preserve">кратности воздухообмена </w:t>
      </w:r>
      <w:r w:rsidRPr="006D77B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D77B0">
        <w:rPr>
          <w:rFonts w:ascii="Times New Roman" w:hAnsi="Times New Roman" w:cs="Times New Roman"/>
          <w:sz w:val="24"/>
          <w:szCs w:val="24"/>
        </w:rPr>
        <w:t>&gt;2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при </w:t>
      </w:r>
      <w:r w:rsidRPr="006D77B0">
        <w:rPr>
          <w:rFonts w:ascii="Times New Roman" w:hAnsi="Times New Roman" w:cs="Times New Roman"/>
          <w:sz w:val="24"/>
          <w:szCs w:val="24"/>
        </w:rPr>
        <w:t xml:space="preserve">кратности воздухообмена </w:t>
      </w:r>
      <w:r w:rsidRPr="006D77B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D77B0">
        <w:rPr>
          <w:rFonts w:ascii="Times New Roman" w:hAnsi="Times New Roman" w:cs="Times New Roman"/>
          <w:sz w:val="24"/>
          <w:szCs w:val="24"/>
        </w:rPr>
        <w:t>&lt;2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6D77B0">
        <w:rPr>
          <w:rFonts w:ascii="Times New Roman" w:hAnsi="Times New Roman" w:cs="Times New Roman"/>
          <w:sz w:val="24"/>
          <w:szCs w:val="24"/>
        </w:rPr>
        <w:t>если на человека приходится</w:t>
      </w:r>
      <w:r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Pr="006D77B0">
        <w:rPr>
          <w:rFonts w:ascii="Times New Roman" w:hAnsi="Times New Roman" w:cs="Times New Roman"/>
          <w:sz w:val="24"/>
          <w:szCs w:val="24"/>
        </w:rPr>
        <w:t>40 м</w:t>
      </w:r>
      <w:r w:rsidRPr="006D77B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D77B0">
        <w:rPr>
          <w:rFonts w:ascii="Times New Roman" w:hAnsi="Times New Roman" w:cs="Times New Roman"/>
          <w:sz w:val="24"/>
          <w:szCs w:val="24"/>
        </w:rPr>
        <w:t xml:space="preserve"> воздуха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6D77B0">
        <w:rPr>
          <w:rFonts w:ascii="Times New Roman" w:hAnsi="Times New Roman" w:cs="Times New Roman"/>
          <w:sz w:val="24"/>
          <w:szCs w:val="24"/>
        </w:rPr>
        <w:t>всегда на производстве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видом вентиляции и его определением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аэрация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инфильтрация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830D9">
        <w:rPr>
          <w:rFonts w:ascii="Times New Roman" w:hAnsi="Times New Roman" w:cs="Times New Roman"/>
          <w:sz w:val="24"/>
          <w:szCs w:val="24"/>
        </w:rPr>
        <w:t>)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механическая вентиляция</w:t>
      </w:r>
    </w:p>
    <w:p w:rsidR="00A200CE" w:rsidRPr="00820237" w:rsidRDefault="00A200CE" w:rsidP="00A200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общеобменная вентиляция</w:t>
      </w:r>
    </w:p>
    <w:p w:rsidR="00A200CE" w:rsidRPr="00820237" w:rsidRDefault="00A200CE" w:rsidP="00A200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Организованная естественная общеобменная вентиляция</w:t>
      </w:r>
    </w:p>
    <w:p w:rsidR="00A200CE" w:rsidRPr="00820237" w:rsidRDefault="00A200CE" w:rsidP="00A200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Неорганизованная естественная вентиляция</w:t>
      </w:r>
    </w:p>
    <w:p w:rsidR="00A200CE" w:rsidRPr="00820237" w:rsidRDefault="00A200CE" w:rsidP="00A200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 вентиляции при котором воздух подается в производственные помещения или удаляется из них по системам вентиляционных каналов с использованием для этого специальных механических побудителей</w:t>
      </w:r>
    </w:p>
    <w:p w:rsidR="00A200CE" w:rsidRPr="007830D9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Система вентиляции, которая предназначена для подачи чистого воздуха в помещение, удаления избыточной теплоты, влаги и вредных веществ из помещений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F718C0" w:rsidRDefault="00A200CE" w:rsidP="00A200C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71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A85">
        <w:rPr>
          <w:rFonts w:ascii="Times New Roman" w:hAnsi="Times New Roman" w:cs="Times New Roman"/>
          <w:b/>
          <w:sz w:val="24"/>
          <w:szCs w:val="24"/>
        </w:rPr>
        <w:t>Освещение производственных помещений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 Нормируемый параметр для освещения производственных помещений: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световой поток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сила света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освещенность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яркость поверхности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52. ________ </w:t>
      </w:r>
      <w:r w:rsidRPr="001311F2">
        <w:rPr>
          <w:rFonts w:ascii="Times New Roman" w:hAnsi="Times New Roman" w:cs="Times New Roman"/>
          <w:sz w:val="24"/>
          <w:szCs w:val="24"/>
        </w:rPr>
        <w:t>– это способность глаза приспосабливаться к ясному видению предметов, находящихся от него на различных расстояниях.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адаптация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аккомодация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акклиматизация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аккумуляция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53. ________ </w:t>
      </w:r>
      <w:r w:rsidRPr="001311F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1F2">
        <w:rPr>
          <w:rFonts w:ascii="Times New Roman" w:hAnsi="Times New Roman" w:cs="Times New Roman"/>
          <w:sz w:val="24"/>
          <w:szCs w:val="24"/>
        </w:rPr>
        <w:t>это способность глаза изменять чувствительность при изменении условий освещения.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адаптация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аккомодация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акклиматизация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аккумуляция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54. </w:t>
      </w:r>
      <w:r w:rsidRPr="00F56240">
        <w:rPr>
          <w:rFonts w:ascii="Times New Roman" w:hAnsi="Times New Roman" w:cs="Times New Roman"/>
          <w:sz w:val="24"/>
          <w:szCs w:val="24"/>
        </w:rPr>
        <w:t>Единица измерения освещенности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герц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F56240">
        <w:rPr>
          <w:rFonts w:ascii="Times New Roman" w:hAnsi="Times New Roman" w:cs="Times New Roman"/>
          <w:sz w:val="24"/>
          <w:szCs w:val="24"/>
        </w:rPr>
        <w:t xml:space="preserve"> кандела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F56240">
        <w:rPr>
          <w:rFonts w:ascii="Times New Roman" w:hAnsi="Times New Roman" w:cs="Times New Roman"/>
          <w:sz w:val="24"/>
          <w:szCs w:val="24"/>
        </w:rPr>
        <w:t xml:space="preserve"> люкс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F56240">
        <w:rPr>
          <w:rFonts w:ascii="Times New Roman" w:hAnsi="Times New Roman" w:cs="Times New Roman"/>
          <w:sz w:val="24"/>
          <w:szCs w:val="24"/>
        </w:rPr>
        <w:t xml:space="preserve"> люмен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55. * </w:t>
      </w:r>
      <w:r w:rsidRPr="00F56240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количественным показателям относятся: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74E1C">
        <w:rPr>
          <w:rFonts w:ascii="Times New Roman" w:hAnsi="Times New Roman" w:cs="Times New Roman"/>
          <w:sz w:val="24"/>
          <w:szCs w:val="24"/>
        </w:rPr>
        <w:t xml:space="preserve"> блескость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F74E1C">
        <w:rPr>
          <w:rFonts w:ascii="Times New Roman" w:hAnsi="Times New Roman" w:cs="Times New Roman"/>
          <w:sz w:val="24"/>
          <w:szCs w:val="24"/>
        </w:rPr>
        <w:t xml:space="preserve"> контраст объекта с фоном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световой поток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яркость поверхности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56. * </w:t>
      </w:r>
      <w:r w:rsidRPr="00F56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</w:t>
      </w:r>
      <w:r w:rsidRPr="00F562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ственным показателям относятся: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74E1C">
        <w:rPr>
          <w:rFonts w:ascii="Times New Roman" w:hAnsi="Times New Roman" w:cs="Times New Roman"/>
          <w:sz w:val="24"/>
          <w:szCs w:val="24"/>
        </w:rPr>
        <w:t xml:space="preserve"> блескость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F74E1C">
        <w:rPr>
          <w:rFonts w:ascii="Times New Roman" w:hAnsi="Times New Roman" w:cs="Times New Roman"/>
          <w:sz w:val="24"/>
          <w:szCs w:val="24"/>
        </w:rPr>
        <w:t xml:space="preserve"> контраст объекта с фоном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световой поток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яркость поверхности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 Норма освещенности в помещении при работе с использованием компьютеров при общем равномерном освещении составляет ___ Лк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200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300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400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500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 Норма освещенности в помещении при работе с использованием компьютеров при комбинированном освещении составляет ___ Лк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200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300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400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500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59. </w:t>
      </w:r>
      <w:r w:rsidRPr="004D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Продолжительная работа в помещении без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4D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освещения</w:t>
      </w:r>
      <w:r w:rsidRPr="004D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оказывать неблагоприятное психофизиологическое воздействие на работающих из-за отсутствия связи с внешним миром, ощущения замкнутости пространства, особенно в небольших по площади помещениях, монотонности искусственной световой среды, вызывает снижение работоспособности.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естественного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искусственного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рабочего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дополнительного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60. Пояс установления нормативной естественной освещенности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второй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третий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четвертый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пятый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4ED" w:rsidRDefault="00BC04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200CE" w:rsidRPr="00F718C0" w:rsidRDefault="00A200CE" w:rsidP="00A200C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71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A85">
        <w:rPr>
          <w:rFonts w:ascii="Times New Roman" w:hAnsi="Times New Roman" w:cs="Times New Roman"/>
          <w:b/>
          <w:sz w:val="24"/>
          <w:szCs w:val="24"/>
        </w:rPr>
        <w:t>Шумы и вибрация</w:t>
      </w:r>
    </w:p>
    <w:p w:rsidR="00A200CE" w:rsidRPr="00A10DB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61. ______________ </w:t>
      </w:r>
      <w:r w:rsidRPr="009866EE">
        <w:t xml:space="preserve">– </w:t>
      </w:r>
      <w:r w:rsidRPr="00A10DB0">
        <w:rPr>
          <w:rFonts w:ascii="Times New Roman" w:hAnsi="Times New Roman" w:cs="Times New Roman"/>
          <w:sz w:val="24"/>
          <w:szCs w:val="24"/>
        </w:rPr>
        <w:t>переменная составляющая давления воздуха или газа, возникающая в результате звуковых колебаний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звуковое давление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э</w:t>
      </w:r>
      <w:r w:rsidRPr="00A10DB0">
        <w:rPr>
          <w:rFonts w:ascii="Times New Roman" w:hAnsi="Times New Roman" w:cs="Times New Roman"/>
          <w:sz w:val="24"/>
          <w:szCs w:val="24"/>
        </w:rPr>
        <w:t>квивалентный уровень звука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допустимый уровень шума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максимальный уровень звука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62. Установите соответствие между характеристиками звуковых волн и интервалами частот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C451E">
        <w:rPr>
          <w:rFonts w:ascii="Times New Roman" w:hAnsi="Times New Roman" w:cs="Times New Roman"/>
          <w:sz w:val="24"/>
          <w:szCs w:val="24"/>
        </w:rPr>
        <w:t xml:space="preserve"> инфразвук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шум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ультразвук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гиперзвук</w:t>
      </w:r>
    </w:p>
    <w:p w:rsidR="00A200CE" w:rsidRPr="003E6378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378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E6378">
        <w:rPr>
          <w:rFonts w:ascii="Times New Roman" w:hAnsi="Times New Roman" w:cs="Times New Roman"/>
          <w:sz w:val="24"/>
          <w:szCs w:val="24"/>
        </w:rPr>
        <w:t xml:space="preserve"> от 0,1 до 16.5 Гц</w:t>
      </w:r>
    </w:p>
    <w:p w:rsidR="00A200CE" w:rsidRPr="003E6378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378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E6378">
        <w:rPr>
          <w:rFonts w:ascii="Times New Roman" w:hAnsi="Times New Roman" w:cs="Times New Roman"/>
          <w:sz w:val="24"/>
          <w:szCs w:val="24"/>
        </w:rPr>
        <w:t xml:space="preserve"> от 16.5 Гц до 20000 Гц</w:t>
      </w:r>
    </w:p>
    <w:p w:rsidR="00A200CE" w:rsidRPr="003E6378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 от 20000 до 1 ГГц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E637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выше 1 ГГЦ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 </w:t>
      </w:r>
      <w:r w:rsidRPr="0058067F">
        <w:rPr>
          <w:rFonts w:ascii="Times New Roman" w:hAnsi="Times New Roman" w:cs="Times New Roman"/>
          <w:sz w:val="24"/>
          <w:szCs w:val="24"/>
        </w:rPr>
        <w:t>Октавные полосы в которых устанавливаются нормативные значения для оборудования в конкретных рабочих местах:</w:t>
      </w:r>
    </w:p>
    <w:p w:rsidR="00A200CE" w:rsidRPr="0058067F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7F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67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6,</w:t>
      </w:r>
      <w:r w:rsidRPr="0058067F">
        <w:rPr>
          <w:rFonts w:ascii="Times New Roman" w:hAnsi="Times New Roman" w:cs="Times New Roman"/>
          <w:sz w:val="24"/>
          <w:szCs w:val="24"/>
        </w:rPr>
        <w:t xml:space="preserve"> 31,5; 63; 125; 250; 500; 1000; 2000; 4000; Гц.</w:t>
      </w:r>
    </w:p>
    <w:p w:rsidR="00A200CE" w:rsidRPr="0058067F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7F">
        <w:rPr>
          <w:rFonts w:ascii="Times New Roman" w:hAnsi="Times New Roman" w:cs="Times New Roman"/>
          <w:sz w:val="24"/>
          <w:szCs w:val="24"/>
        </w:rPr>
        <w:t>2)31,5; 63; 125; 250; 500; 1000; 2000; 4000; 8000 Гц.</w:t>
      </w:r>
    </w:p>
    <w:p w:rsidR="00A200CE" w:rsidRPr="0058067F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7F">
        <w:rPr>
          <w:rFonts w:ascii="Times New Roman" w:hAnsi="Times New Roman" w:cs="Times New Roman"/>
          <w:sz w:val="24"/>
          <w:szCs w:val="24"/>
        </w:rPr>
        <w:t>3) 63; 125; 250; 500; 1000; 2000; 4000; 8000</w:t>
      </w:r>
      <w:r>
        <w:rPr>
          <w:rFonts w:ascii="Times New Roman" w:hAnsi="Times New Roman" w:cs="Times New Roman"/>
          <w:sz w:val="24"/>
          <w:szCs w:val="24"/>
        </w:rPr>
        <w:t>, 16000</w:t>
      </w:r>
      <w:r w:rsidRPr="0058067F">
        <w:rPr>
          <w:rFonts w:ascii="Times New Roman" w:hAnsi="Times New Roman" w:cs="Times New Roman"/>
          <w:sz w:val="24"/>
          <w:szCs w:val="24"/>
        </w:rPr>
        <w:t xml:space="preserve"> Гц.</w:t>
      </w:r>
    </w:p>
    <w:p w:rsidR="00A200CE" w:rsidRPr="0058067F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7F">
        <w:rPr>
          <w:rFonts w:ascii="Times New Roman" w:hAnsi="Times New Roman" w:cs="Times New Roman"/>
          <w:sz w:val="24"/>
          <w:szCs w:val="24"/>
        </w:rPr>
        <w:t>4) 125; 250; 500; 1000; 2000; 4000; 8000</w:t>
      </w:r>
      <w:r>
        <w:rPr>
          <w:rFonts w:ascii="Times New Roman" w:hAnsi="Times New Roman" w:cs="Times New Roman"/>
          <w:sz w:val="24"/>
          <w:szCs w:val="24"/>
        </w:rPr>
        <w:t>, 16000, 32000</w:t>
      </w:r>
      <w:r w:rsidRPr="0058067F">
        <w:rPr>
          <w:rFonts w:ascii="Times New Roman" w:hAnsi="Times New Roman" w:cs="Times New Roman"/>
          <w:sz w:val="24"/>
          <w:szCs w:val="24"/>
        </w:rPr>
        <w:t xml:space="preserve"> Гц.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64. 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Источником инфразвука в природе являются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землетрясения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цунами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тайфуны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65. 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 звука определяется: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интенсивностью звука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звуковым давлением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частотой звуковых колебаний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амплитудой звуковых колебаний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9A6676" w:rsidRDefault="00A200CE" w:rsidP="00A200CE">
      <w:pPr>
        <w:pStyle w:val="Heading4"/>
        <w:tabs>
          <w:tab w:val="left" w:pos="0"/>
        </w:tabs>
        <w:suppressAutoHyphens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66</w:t>
      </w:r>
      <w:r w:rsidRPr="0090344A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*</w:t>
      </w:r>
      <w:r>
        <w:rPr>
          <w:sz w:val="24"/>
          <w:szCs w:val="24"/>
        </w:rPr>
        <w:t xml:space="preserve"> </w:t>
      </w:r>
      <w:r w:rsidRPr="009A6676">
        <w:rPr>
          <w:b w:val="0"/>
          <w:sz w:val="24"/>
          <w:szCs w:val="24"/>
        </w:rPr>
        <w:t>Основными параметрами вибрации являются: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A6676">
        <w:rPr>
          <w:rFonts w:ascii="Times New Roman" w:hAnsi="Times New Roman" w:cs="Times New Roman"/>
          <w:sz w:val="24"/>
          <w:szCs w:val="24"/>
        </w:rPr>
        <w:t xml:space="preserve"> амплитуда виброскорости, виброускорения и  виброперемещения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A6676">
        <w:rPr>
          <w:rFonts w:ascii="Times New Roman" w:hAnsi="Times New Roman" w:cs="Times New Roman"/>
          <w:sz w:val="24"/>
          <w:szCs w:val="24"/>
        </w:rPr>
        <w:t xml:space="preserve"> период колебаний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A6676">
        <w:rPr>
          <w:rFonts w:ascii="Times New Roman" w:hAnsi="Times New Roman" w:cs="Times New Roman"/>
          <w:sz w:val="24"/>
          <w:szCs w:val="24"/>
        </w:rPr>
        <w:t xml:space="preserve"> частота колебаний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полоса колебаний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57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ранспортную вибрацию, воздействующую на человека на рабочих местах самоходных и прицепных машин, транспортных средств при движении по местности, агрофонам и дорогам (в том числе при их строительстве) (тракторы сельскохозяйственные и промышленные, сельскохозяйственные машины, автомобили грузовые, снегоочистители, самоходный горно-шахтный рельсовый транспорт)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классифицируют как __________________________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общая вибрация 1 категории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общая вибрация 2 категории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общая вибрация 3 категории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общая вибрация 4 категории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57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ранспортно-технологическую вибрацию, воздействующую на человека на рабочих местах машин, перемещающихся по специально подготовленным поверхностям производственных помещений, промышленных площадок, горных выработок (экскаваторы, краны промышленные и строительные, машины для загрузки мартеновских печей в металлургическом производстве, горные комбайны, шахтные погрузочные машины, самоходные бурильные каретки, путевые машины, бетоноукладчики, напольный производственный транспорт)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классифицируют как __________________________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общая вибрация 1 категории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общая вибрация 2 категории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общая вибрация 3 категории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общая вибрация 4 категории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57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ехнологическую вибрацию, воздействующую на человека на рабочих местах стационарных машин или передающуюся на рабочие места, не имеющие источников вибрации (станки металло- и деревообрабатывающие, кузнечно-прессовое оборудование, литейные машины, электрические машины, стационарные электрические установки, насосные агрегаты и вентиляторы, оборудование для бурения скважин, буровые станки, машины для животноводства, очистки и сортировки зерна, оборудование промышленности стройматериалов, установки химической и нефтехимической промышленности и др.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классифицируют как __________________________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общая вибрация 1 категории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общая вибрация 2 категории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общая вибрация 3 категории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общая вибрация 4 категории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70. * </w:t>
      </w:r>
      <w:r w:rsidRPr="00E03756">
        <w:rPr>
          <w:rFonts w:ascii="Times New Roman" w:eastAsia="Times New Roman" w:hAnsi="Times New Roman" w:cs="Times New Roman"/>
          <w:color w:val="000000"/>
          <w:lang w:eastAsia="ru-RU"/>
        </w:rPr>
        <w:t xml:space="preserve">При воздействии вибрации на руки возникает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</w:t>
      </w:r>
      <w:r w:rsidRPr="00E03756">
        <w:rPr>
          <w:rFonts w:ascii="Times New Roman" w:eastAsia="Times New Roman" w:hAnsi="Times New Roman" w:cs="Times New Roman"/>
          <w:color w:val="000000"/>
          <w:lang w:eastAsia="ru-RU"/>
        </w:rPr>
        <w:t xml:space="preserve"> вибрационная болезнь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локальная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общая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стационарная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прерывистая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F718C0" w:rsidRDefault="00A200CE" w:rsidP="00A200C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71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A85">
        <w:rPr>
          <w:rFonts w:ascii="Times New Roman" w:hAnsi="Times New Roman" w:cs="Times New Roman"/>
          <w:b/>
          <w:sz w:val="24"/>
          <w:szCs w:val="24"/>
        </w:rPr>
        <w:t>Пожарная безопасность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71. </w:t>
      </w:r>
      <w:r w:rsidRPr="00B2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категориями производств и их характеристиками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категория 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категория Б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категория 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категория Г</w:t>
      </w:r>
    </w:p>
    <w:p w:rsidR="00A200CE" w:rsidRPr="00044087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26"/>
          <w:sz w:val="24"/>
          <w:szCs w:val="24"/>
          <w:lang w:val="en-US"/>
        </w:rPr>
        <w:t>A</w:t>
      </w:r>
      <w:r w:rsidRPr="00044087">
        <w:rPr>
          <w:rFonts w:ascii="Times New Roman" w:eastAsia="Times New Roman" w:hAnsi="Times New Roman" w:cs="Times New Roman"/>
          <w:bCs/>
          <w:color w:val="000000"/>
          <w:spacing w:val="26"/>
          <w:sz w:val="24"/>
          <w:szCs w:val="24"/>
        </w:rPr>
        <w:t>)</w:t>
      </w:r>
      <w:r w:rsidRPr="00044087">
        <w:rPr>
          <w:rFonts w:ascii="Times New Roman" w:hAnsi="Times New Roman" w:cs="Times New Roman"/>
          <w:sz w:val="24"/>
          <w:szCs w:val="24"/>
        </w:rPr>
        <w:t xml:space="preserve"> Характеризуется применением или образованием в производственном процессе горючих газов, нижний предел взрываемости которых до 10 % к объему воздуха в помещении при наличии жидкости с температурой вспышки до 28 </w:t>
      </w:r>
      <w:r w:rsidRPr="00044087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044087">
        <w:rPr>
          <w:rFonts w:ascii="Times New Roman" w:hAnsi="Times New Roman" w:cs="Times New Roman"/>
          <w:sz w:val="24"/>
          <w:szCs w:val="24"/>
        </w:rPr>
        <w:t>С.</w:t>
      </w:r>
    </w:p>
    <w:p w:rsidR="00A200CE" w:rsidRPr="00044087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26"/>
          <w:sz w:val="24"/>
          <w:szCs w:val="24"/>
          <w:lang w:val="en-US"/>
        </w:rPr>
        <w:t>B</w:t>
      </w:r>
      <w:r>
        <w:rPr>
          <w:rFonts w:ascii="Times New Roman" w:eastAsia="Times New Roman" w:hAnsi="Times New Roman" w:cs="Times New Roman"/>
          <w:bCs/>
          <w:color w:val="000000"/>
          <w:spacing w:val="26"/>
          <w:sz w:val="24"/>
          <w:szCs w:val="24"/>
        </w:rPr>
        <w:t xml:space="preserve">) </w:t>
      </w:r>
      <w:r w:rsidRPr="00044087">
        <w:rPr>
          <w:rFonts w:ascii="Times New Roman" w:eastAsia="Times New Roman" w:hAnsi="Times New Roman" w:cs="Times New Roman"/>
          <w:bCs/>
          <w:color w:val="000000"/>
          <w:spacing w:val="26"/>
          <w:sz w:val="24"/>
          <w:szCs w:val="24"/>
        </w:rPr>
        <w:t>Х</w:t>
      </w:r>
      <w:r w:rsidRPr="00044087">
        <w:rPr>
          <w:rFonts w:ascii="Times New Roman" w:eastAsia="Tahoma" w:hAnsi="Times New Roman" w:cs="Times New Roman"/>
          <w:sz w:val="24"/>
          <w:szCs w:val="24"/>
        </w:rPr>
        <w:t>арактеризуется применением или образованием в производственном процессе горючих газов, нижний предел взрываемости которых более 10% к объему воздуха в помещении и производство, вырабатывающее горючую пыль и волокна, нижний предел взрываемости которых 65 г/м</w:t>
      </w:r>
      <w:r w:rsidRPr="00044087">
        <w:rPr>
          <w:rFonts w:ascii="Times New Roman" w:eastAsia="Tahoma" w:hAnsi="Times New Roman" w:cs="Times New Roman"/>
          <w:sz w:val="24"/>
          <w:szCs w:val="24"/>
          <w:vertAlign w:val="superscript"/>
        </w:rPr>
        <w:t>3</w:t>
      </w:r>
      <w:r w:rsidRPr="00044087">
        <w:rPr>
          <w:rFonts w:ascii="Times New Roman" w:eastAsia="Tahoma" w:hAnsi="Times New Roman" w:cs="Times New Roman"/>
          <w:sz w:val="24"/>
          <w:szCs w:val="24"/>
        </w:rPr>
        <w:t>.</w:t>
      </w:r>
    </w:p>
    <w:p w:rsidR="00A200CE" w:rsidRPr="00044087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44087">
        <w:rPr>
          <w:rFonts w:ascii="Times New Roman" w:eastAsia="Tahoma" w:hAnsi="Times New Roman" w:cs="Times New Roman"/>
          <w:sz w:val="24"/>
          <w:szCs w:val="24"/>
        </w:rPr>
        <w:t xml:space="preserve"> Характеризуется наличием жидкостей, температура вспышки которых 61 градус или наличие горючих пыли и волокон, нижний предел воспламеняемости которых более 65 г/м</w:t>
      </w:r>
      <w:r w:rsidRPr="00044087">
        <w:rPr>
          <w:rFonts w:ascii="Times New Roman" w:eastAsia="Tahoma" w:hAnsi="Times New Roman" w:cs="Times New Roman"/>
          <w:sz w:val="24"/>
          <w:szCs w:val="24"/>
          <w:vertAlign w:val="superscript"/>
        </w:rPr>
        <w:t>3</w:t>
      </w:r>
      <w:r w:rsidRPr="00044087">
        <w:rPr>
          <w:rFonts w:ascii="Times New Roman" w:eastAsia="Tahoma" w:hAnsi="Times New Roman" w:cs="Times New Roman"/>
          <w:sz w:val="24"/>
          <w:szCs w:val="24"/>
        </w:rPr>
        <w:t>.</w:t>
      </w:r>
    </w:p>
    <w:p w:rsidR="00A200CE" w:rsidRPr="00820237" w:rsidRDefault="00A200CE" w:rsidP="00A200CE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44087">
        <w:rPr>
          <w:rFonts w:ascii="Times New Roman" w:hAnsi="Times New Roman" w:cs="Times New Roman"/>
          <w:sz w:val="24"/>
          <w:szCs w:val="24"/>
        </w:rPr>
        <w:t xml:space="preserve"> Характеризуется</w:t>
      </w:r>
      <w:r w:rsidRPr="00044087">
        <w:rPr>
          <w:rFonts w:ascii="Times New Roman" w:eastAsia="Tahoma" w:hAnsi="Times New Roman" w:cs="Times New Roman"/>
          <w:sz w:val="24"/>
          <w:szCs w:val="24"/>
        </w:rPr>
        <w:t xml:space="preserve"> наличием веществ в горячем или раскаленном состоянии при обработке которых имеет место выделение лучистого тепла, искр или пламени.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72. </w:t>
      </w:r>
      <w:r w:rsidRPr="00B2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классами пожаров и характеристикой горючей среды</w:t>
      </w:r>
    </w:p>
    <w:p w:rsidR="00A200CE" w:rsidRPr="00820237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A200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A200CE" w:rsidRPr="00820237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A200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A200CE" w:rsidRPr="00820237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A200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A200CE" w:rsidRPr="00820237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A200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A200CE" w:rsidRPr="00227115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27115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 xml:space="preserve"> Обычные твердые горючие материалы: </w:t>
      </w:r>
      <w:r>
        <w:rPr>
          <w:rFonts w:ascii="Times New Roman" w:eastAsia="Tahoma" w:hAnsi="Times New Roman" w:cs="Times New Roman"/>
          <w:sz w:val="24"/>
          <w:szCs w:val="24"/>
        </w:rPr>
        <w:t>д</w:t>
      </w:r>
      <w:r w:rsidRPr="0099477D">
        <w:rPr>
          <w:rFonts w:ascii="Times New Roman" w:eastAsia="Tahoma" w:hAnsi="Times New Roman" w:cs="Times New Roman"/>
          <w:sz w:val="24"/>
          <w:szCs w:val="24"/>
        </w:rPr>
        <w:t>ерево, уголь, бумага, резина, текстиль и др</w:t>
      </w:r>
    </w:p>
    <w:p w:rsidR="00A200CE" w:rsidRPr="00227115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27115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 xml:space="preserve"> Горючие жидкости и плавящиеся при нагревании материалы: мазут, бензин, лаки, масла, спирты, каучук, синт. материалы</w:t>
      </w:r>
    </w:p>
    <w:p w:rsidR="00A200CE" w:rsidRPr="00227115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27115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 xml:space="preserve"> Горючие газы: водород, ацетилен, пропан, водороды, аммиак, метан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27115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 xml:space="preserve"> Металлы и их сплавы (калий, натрий, алюминий, магний)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092CC1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Pr="00092CC1">
        <w:rPr>
          <w:rFonts w:ascii="Times New Roman" w:hAnsi="Times New Roman" w:cs="Times New Roman"/>
          <w:sz w:val="24"/>
          <w:szCs w:val="24"/>
        </w:rPr>
        <w:t xml:space="preserve">. </w:t>
      </w:r>
      <w:r w:rsidRPr="00D25322">
        <w:rPr>
          <w:rFonts w:ascii="Times New Roman" w:eastAsia="Tahoma" w:hAnsi="Times New Roman" w:cs="Times New Roman"/>
          <w:sz w:val="24"/>
          <w:szCs w:val="24"/>
        </w:rPr>
        <w:t xml:space="preserve">Здания, сооружения, строения и пожарные отсеки по степени огнестойкости подразделяются на здания, сооружения, строения и пожарные отсеки </w:t>
      </w:r>
      <w:r>
        <w:rPr>
          <w:rFonts w:ascii="Times New Roman" w:eastAsia="Tahoma" w:hAnsi="Times New Roman" w:cs="Times New Roman"/>
          <w:sz w:val="24"/>
          <w:szCs w:val="24"/>
        </w:rPr>
        <w:t xml:space="preserve">____ </w:t>
      </w:r>
      <w:r w:rsidRPr="00D25322">
        <w:rPr>
          <w:rFonts w:ascii="Times New Roman" w:eastAsia="Tahoma" w:hAnsi="Times New Roman" w:cs="Times New Roman"/>
          <w:sz w:val="24"/>
          <w:szCs w:val="24"/>
        </w:rPr>
        <w:t>степеней огнестойкости.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3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5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7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9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74. _____________ </w:t>
      </w:r>
      <w:r w:rsidRPr="004A35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система пожаротушения</w:t>
      </w:r>
      <w:r w:rsidRPr="00973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система трубопроводов, постоянно заполненная огнетушащим составом, снабженная специальными насадками, легкоплавная насадка которых, вскрываясь при начальной стадии возгорания, обеспечивает подачу огнетушащего состава на очаг возгорания.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A35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Спринклерная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076B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Дренчерная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Малоинерционная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Безынерционная</w:t>
      </w:r>
    </w:p>
    <w:p w:rsidR="00A200CE" w:rsidRDefault="00A200CE" w:rsidP="00A200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75. _____________ </w:t>
      </w:r>
      <w:r w:rsidRPr="004A35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система пожаротушения</w:t>
      </w:r>
      <w:r w:rsidRPr="00973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система трубопроводов,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6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оросители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которых </w:t>
      </w:r>
      <w:r w:rsidRPr="00076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имеют легкоплавкого замка и отверстия постоянно открыты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</w:t>
      </w:r>
      <w:r w:rsidRPr="00076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оэтому при включении установки пожаротушения орошается вся площадь помещения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A35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Спринклерная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076B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Дренчерная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Малоинерционная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Безынерционная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76. Тепловые </w:t>
      </w:r>
      <w:r w:rsidRPr="009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пожарные извещатели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реагируют на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определенное значение температуры и (или) скорости ее нарастания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частицы твердых или жидких продуктов горения и (или) пиролиза в атмосфере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электромагнитное излучение пламени или тлеющего очага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газы, выделяющиеся при тлении или горении материалов</w:t>
      </w:r>
    </w:p>
    <w:p w:rsidR="00A200CE" w:rsidRDefault="00A200CE" w:rsidP="00A200CE">
      <w:pPr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77. Дымовые </w:t>
      </w:r>
      <w:r w:rsidRPr="009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пожарные извещатели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реагируют на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определенное значение температуры и (или) скорости ее нарастания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частицы твердых или жидких продуктов горения и (или) пиролиза в атмосфере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электромагнитное излучение пламени или тлеющего очага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газы, выделяющиеся при тлении или горении материалов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78.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9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ожарные извещатели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пламени реагируют на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определенное значение температуры и (или) скорости ее нарастания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частицы твердых или жидких продуктов горения и (или) пиролиза в атмосфере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электромагнитное излучение пламени или тлеющего очага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газы, выделяющиеся при тлении или горении материалов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79. Газовые </w:t>
      </w:r>
      <w:r w:rsidRPr="009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пожарные извещатели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реагируют на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определенное значение температуры и (или) скорости ее нарастания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частицы твердых или жидких продуктов горения и (или) пиролиза в атмосфере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электромагнитное излучение пламени или тлеющего очага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газы, выделяющиеся при тлении или горении материалов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80. Оптические </w:t>
      </w:r>
      <w:r w:rsidRPr="009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пожарные извещатели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реагируют на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определенное значение температуры и (или) скорости ее нарастания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частицы твердых или жидких продуктов горения и (или) пиролиза в атмосфере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97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электромагнитное излучение пламени или тлеющего очага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продукты горения, способные воздействовать на поглощающую или рассеивающую способность излучения в инфракрасном, ультрафиолетовом или видимом диапазонах спектра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F718C0" w:rsidRDefault="00A200CE" w:rsidP="00A200C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71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A85">
        <w:rPr>
          <w:rFonts w:ascii="Times New Roman" w:hAnsi="Times New Roman" w:cs="Times New Roman"/>
          <w:b/>
          <w:sz w:val="24"/>
          <w:szCs w:val="24"/>
        </w:rPr>
        <w:t>Электробезопасность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81. </w:t>
      </w:r>
      <w:r w:rsidRPr="00C64362">
        <w:rPr>
          <w:rFonts w:ascii="Times New Roman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 w:cs="Times New Roman"/>
          <w:sz w:val="24"/>
          <w:szCs w:val="24"/>
        </w:rPr>
        <w:t xml:space="preserve"> ______________ </w:t>
      </w:r>
      <w:r w:rsidRPr="00F67F08">
        <w:rPr>
          <w:rFonts w:ascii="Times New Roman" w:hAnsi="Times New Roman" w:cs="Times New Roman"/>
          <w:sz w:val="24"/>
          <w:szCs w:val="24"/>
        </w:rPr>
        <w:t>– это помещения сухие с изолирующим полом, в которых отсутствуют условие свойственные помещениям с повышенной опасностью или особо опасным (жилые комнаты или конторы, а также лаборатории сборочные цехи часовых или приборных заводов, размещенные в сухих помещениях с нормальной температурой).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безопасные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64362">
        <w:rPr>
          <w:rFonts w:ascii="Times New Roman" w:hAnsi="Times New Roman" w:cs="Times New Roman"/>
          <w:sz w:val="24"/>
          <w:szCs w:val="24"/>
        </w:rPr>
        <w:t xml:space="preserve"> без повышенной опасности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64362">
        <w:rPr>
          <w:rFonts w:ascii="Times New Roman" w:hAnsi="Times New Roman" w:cs="Times New Roman"/>
          <w:sz w:val="24"/>
          <w:szCs w:val="24"/>
        </w:rPr>
        <w:t xml:space="preserve"> с повышенной опасностью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64362">
        <w:rPr>
          <w:rFonts w:ascii="Times New Roman" w:hAnsi="Times New Roman" w:cs="Times New Roman"/>
          <w:sz w:val="24"/>
          <w:szCs w:val="24"/>
        </w:rPr>
        <w:t xml:space="preserve"> особо опасные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82. </w:t>
      </w:r>
      <w:r w:rsidRPr="00C64362">
        <w:rPr>
          <w:rFonts w:ascii="Times New Roman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 w:cs="Times New Roman"/>
          <w:sz w:val="24"/>
          <w:szCs w:val="24"/>
        </w:rPr>
        <w:t xml:space="preserve"> ______________ </w:t>
      </w:r>
      <w:r w:rsidRPr="00F267F0">
        <w:rPr>
          <w:rFonts w:ascii="Times New Roman" w:hAnsi="Times New Roman" w:cs="Times New Roman"/>
          <w:sz w:val="24"/>
          <w:szCs w:val="24"/>
        </w:rPr>
        <w:t xml:space="preserve">– </w:t>
      </w:r>
      <w:r w:rsidRPr="00F67F08">
        <w:rPr>
          <w:rFonts w:ascii="Times New Roman" w:hAnsi="Times New Roman" w:cs="Times New Roman"/>
          <w:sz w:val="24"/>
          <w:szCs w:val="24"/>
        </w:rPr>
        <w:t>характеризуются наличием одного из следующих условий, создающих повышенную опасность: сырости, т.е. в которых относительная влажность воздуха превышает 75%, температура воздуха превышает +30%, токопроводящей пыли, т.е. в которых по условиям производства выделяется технологическая пыль и оседает на проводах и проникает внутрь оборудования, токопроводящих полов -–металлических, земляных, железобетонных, кирпичных и т.д.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безопасные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64362">
        <w:rPr>
          <w:rFonts w:ascii="Times New Roman" w:hAnsi="Times New Roman" w:cs="Times New Roman"/>
          <w:sz w:val="24"/>
          <w:szCs w:val="24"/>
        </w:rPr>
        <w:t xml:space="preserve"> без повышенной опасности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64362">
        <w:rPr>
          <w:rFonts w:ascii="Times New Roman" w:hAnsi="Times New Roman" w:cs="Times New Roman"/>
          <w:sz w:val="24"/>
          <w:szCs w:val="24"/>
        </w:rPr>
        <w:t xml:space="preserve"> с повышенной опасностью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64362">
        <w:rPr>
          <w:rFonts w:ascii="Times New Roman" w:hAnsi="Times New Roman" w:cs="Times New Roman"/>
          <w:sz w:val="24"/>
          <w:szCs w:val="24"/>
        </w:rPr>
        <w:t xml:space="preserve"> особо опасные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83. </w:t>
      </w:r>
      <w:r w:rsidRPr="00C64362">
        <w:rPr>
          <w:rFonts w:ascii="Times New Roman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C64362">
        <w:rPr>
          <w:rFonts w:ascii="Times New Roman" w:hAnsi="Times New Roman" w:cs="Times New Roman"/>
          <w:sz w:val="24"/>
          <w:szCs w:val="24"/>
        </w:rPr>
        <w:t xml:space="preserve"> </w:t>
      </w:r>
      <w:r w:rsidRPr="00F67F08">
        <w:rPr>
          <w:rFonts w:ascii="Times New Roman" w:hAnsi="Times New Roman" w:cs="Times New Roman"/>
          <w:sz w:val="24"/>
          <w:szCs w:val="24"/>
        </w:rPr>
        <w:t>– характеризуется наличием одного из следующих условий, создающих особую опасность: особой сырости, т.е. в которых влажность близка к 100% (стены, пол и предметы, покрытые влагой); химически активной среды, т.е. в которых по условиям производства содержаться пары, действующие разрешающе на изоляцию и токоведущие части электрооборудования, одновременно наличия двух или более условий свойственных помещениям с повышенной опасностью.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безопасные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64362">
        <w:rPr>
          <w:rFonts w:ascii="Times New Roman" w:hAnsi="Times New Roman" w:cs="Times New Roman"/>
          <w:sz w:val="24"/>
          <w:szCs w:val="24"/>
        </w:rPr>
        <w:t xml:space="preserve"> без повышенной опасности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64362">
        <w:rPr>
          <w:rFonts w:ascii="Times New Roman" w:hAnsi="Times New Roman" w:cs="Times New Roman"/>
          <w:sz w:val="24"/>
          <w:szCs w:val="24"/>
        </w:rPr>
        <w:t xml:space="preserve"> с повышенной опасностью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64362">
        <w:rPr>
          <w:rFonts w:ascii="Times New Roman" w:hAnsi="Times New Roman" w:cs="Times New Roman"/>
          <w:sz w:val="24"/>
          <w:szCs w:val="24"/>
        </w:rPr>
        <w:t xml:space="preserve"> особо опасные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84. *</w:t>
      </w:r>
      <w:r w:rsidRPr="004C7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Статическое электричество может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C7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нарушать технологические процессы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C7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создавать помехи в электронных приборах автоматики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C7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вызывать электроудар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4C7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металлизацию кожи</w:t>
      </w:r>
    </w:p>
    <w:p w:rsidR="00A200CE" w:rsidRDefault="00A200CE" w:rsidP="00A200CE">
      <w:pPr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85. Установите соответствие между степенями электрических ожогов и их последствиями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C7159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4C7159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4C7159">
        <w:rPr>
          <w:rFonts w:ascii="Times New Roman" w:hAnsi="Times New Roman" w:cs="Times New Roman"/>
          <w:noProof/>
          <w:sz w:val="24"/>
          <w:szCs w:val="24"/>
          <w:lang w:val="en-US"/>
        </w:rPr>
        <w:t>III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4C7159">
        <w:rPr>
          <w:rFonts w:ascii="Times New Roman" w:hAnsi="Times New Roman" w:cs="Times New Roman"/>
          <w:noProof/>
          <w:sz w:val="24"/>
          <w:szCs w:val="24"/>
        </w:rPr>
        <w:t>IV</w:t>
      </w:r>
    </w:p>
    <w:p w:rsidR="00A200CE" w:rsidRPr="0090092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sz w:val="24"/>
          <w:szCs w:val="24"/>
        </w:rPr>
        <w:t xml:space="preserve"> Покраснение кожи</w:t>
      </w:r>
    </w:p>
    <w:p w:rsidR="00A200CE" w:rsidRPr="0090092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sz w:val="24"/>
          <w:szCs w:val="24"/>
        </w:rPr>
        <w:t xml:space="preserve"> Образование пузырей</w:t>
      </w:r>
    </w:p>
    <w:p w:rsidR="00A200CE" w:rsidRPr="0090092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О</w:t>
      </w:r>
      <w:r w:rsidRPr="004C7159">
        <w:rPr>
          <w:rFonts w:ascii="Times New Roman" w:hAnsi="Times New Roman" w:cs="Times New Roman"/>
          <w:noProof/>
          <w:sz w:val="24"/>
          <w:szCs w:val="24"/>
        </w:rPr>
        <w:t>бугливание</w:t>
      </w:r>
      <w:r w:rsidRPr="004C7159">
        <w:rPr>
          <w:rFonts w:ascii="Times New Roman" w:hAnsi="Times New Roman" w:cs="Times New Roman"/>
          <w:sz w:val="24"/>
          <w:szCs w:val="24"/>
        </w:rPr>
        <w:t xml:space="preserve"> кожи</w:t>
      </w:r>
    </w:p>
    <w:p w:rsidR="00A200CE" w:rsidRPr="004C7159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sz w:val="24"/>
          <w:szCs w:val="24"/>
        </w:rPr>
        <w:t xml:space="preserve"> Обугливание подкожной клет</w:t>
      </w:r>
      <w:r w:rsidRPr="004C7159">
        <w:rPr>
          <w:rFonts w:ascii="Times New Roman" w:hAnsi="Times New Roman" w:cs="Times New Roman"/>
          <w:sz w:val="24"/>
          <w:szCs w:val="24"/>
        </w:rPr>
        <w:softHyphen/>
        <w:t>чатки, мышц, сосудов, нервов, костей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 Установите соответствие между степенями электрических ударов и их последствиями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C7159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4C7159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4C7159">
        <w:rPr>
          <w:rFonts w:ascii="Times New Roman" w:hAnsi="Times New Roman" w:cs="Times New Roman"/>
          <w:noProof/>
          <w:sz w:val="24"/>
          <w:szCs w:val="24"/>
          <w:lang w:val="en-US"/>
        </w:rPr>
        <w:t>III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4C7159">
        <w:rPr>
          <w:rFonts w:ascii="Times New Roman" w:hAnsi="Times New Roman" w:cs="Times New Roman"/>
          <w:noProof/>
          <w:sz w:val="24"/>
          <w:szCs w:val="24"/>
        </w:rPr>
        <w:t>IV</w:t>
      </w:r>
    </w:p>
    <w:p w:rsidR="00A200CE" w:rsidRPr="0090092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sz w:val="24"/>
          <w:szCs w:val="24"/>
        </w:rPr>
        <w:t xml:space="preserve"> Судорожное сокращение мышц без потери сознания</w:t>
      </w:r>
    </w:p>
    <w:p w:rsidR="00A200CE" w:rsidRPr="0090092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sz w:val="24"/>
          <w:szCs w:val="24"/>
        </w:rPr>
        <w:t xml:space="preserve"> Судорожное сокращение мышц с потерей сознания, но с сохранившимися дыханием и работой сердца</w:t>
      </w:r>
    </w:p>
    <w:p w:rsidR="00A200CE" w:rsidRPr="0090092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</w:t>
      </w:r>
      <w:r w:rsidRPr="004C7159">
        <w:rPr>
          <w:rFonts w:ascii="Times New Roman" w:hAnsi="Times New Roman" w:cs="Times New Roman"/>
          <w:noProof/>
          <w:sz w:val="24"/>
          <w:szCs w:val="24"/>
        </w:rPr>
        <w:t>отеря</w:t>
      </w:r>
      <w:r w:rsidRPr="004C7159">
        <w:rPr>
          <w:rFonts w:ascii="Times New Roman" w:hAnsi="Times New Roman" w:cs="Times New Roman"/>
          <w:sz w:val="24"/>
          <w:szCs w:val="24"/>
        </w:rPr>
        <w:t xml:space="preserve"> сознания и нарушение сер</w:t>
      </w:r>
      <w:r w:rsidRPr="004C7159">
        <w:rPr>
          <w:rFonts w:ascii="Times New Roman" w:hAnsi="Times New Roman" w:cs="Times New Roman"/>
          <w:sz w:val="24"/>
          <w:szCs w:val="24"/>
        </w:rPr>
        <w:softHyphen/>
        <w:t>дечной деятельности или дыхания - (либо и того и другого вместе)</w:t>
      </w:r>
    </w:p>
    <w:p w:rsidR="00A200CE" w:rsidRPr="004C7159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sz w:val="24"/>
          <w:szCs w:val="24"/>
        </w:rPr>
        <w:t xml:space="preserve"> Клиническая смерть, т. е. прекращение дыхания и кровообращения.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87*. </w:t>
      </w:r>
      <w:r w:rsidRPr="000B2F14">
        <w:rPr>
          <w:rFonts w:ascii="Times New Roman" w:hAnsi="Times New Roman" w:cs="Times New Roman"/>
          <w:sz w:val="24"/>
          <w:szCs w:val="24"/>
        </w:rPr>
        <w:t>Наиболее опасным являются пути прохождения тока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B2F14">
        <w:rPr>
          <w:rFonts w:ascii="Times New Roman" w:hAnsi="Times New Roman" w:cs="Times New Roman"/>
          <w:sz w:val="24"/>
          <w:szCs w:val="24"/>
        </w:rPr>
        <w:t>так как при этом ток может проходить через головной и спинной мозг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B2F14">
        <w:rPr>
          <w:rFonts w:ascii="Times New Roman" w:hAnsi="Times New Roman" w:cs="Times New Roman"/>
          <w:sz w:val="24"/>
          <w:szCs w:val="24"/>
        </w:rPr>
        <w:t xml:space="preserve"> голова</w:t>
      </w:r>
      <w:r w:rsidRPr="000B2F14">
        <w:rPr>
          <w:rFonts w:ascii="Times New Roman" w:hAnsi="Times New Roman" w:cs="Times New Roman"/>
          <w:noProof/>
          <w:sz w:val="24"/>
          <w:szCs w:val="24"/>
        </w:rPr>
        <w:t xml:space="preserve"> —</w:t>
      </w:r>
      <w:r w:rsidRPr="000B2F14">
        <w:rPr>
          <w:rFonts w:ascii="Times New Roman" w:hAnsi="Times New Roman" w:cs="Times New Roman"/>
          <w:sz w:val="24"/>
          <w:szCs w:val="24"/>
        </w:rPr>
        <w:t xml:space="preserve"> руки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B2F14">
        <w:rPr>
          <w:rFonts w:ascii="Times New Roman" w:hAnsi="Times New Roman" w:cs="Times New Roman"/>
          <w:sz w:val="24"/>
          <w:szCs w:val="24"/>
        </w:rPr>
        <w:t xml:space="preserve"> голова</w:t>
      </w:r>
      <w:r w:rsidRPr="000B2F14">
        <w:rPr>
          <w:rFonts w:ascii="Times New Roman" w:hAnsi="Times New Roman" w:cs="Times New Roman"/>
          <w:noProof/>
          <w:sz w:val="24"/>
          <w:szCs w:val="24"/>
        </w:rPr>
        <w:t xml:space="preserve"> —</w:t>
      </w:r>
      <w:r w:rsidRPr="000B2F14">
        <w:rPr>
          <w:rFonts w:ascii="Times New Roman" w:hAnsi="Times New Roman" w:cs="Times New Roman"/>
          <w:sz w:val="24"/>
          <w:szCs w:val="24"/>
        </w:rPr>
        <w:t xml:space="preserve"> ноги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81D49">
        <w:rPr>
          <w:rFonts w:ascii="Times New Roman" w:hAnsi="Times New Roman" w:cs="Times New Roman"/>
          <w:color w:val="000000"/>
          <w:sz w:val="24"/>
          <w:szCs w:val="24"/>
        </w:rPr>
        <w:t xml:space="preserve"> нога – нога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81D49">
        <w:rPr>
          <w:rFonts w:ascii="Times New Roman" w:hAnsi="Times New Roman" w:cs="Times New Roman"/>
          <w:color w:val="000000"/>
          <w:sz w:val="24"/>
          <w:szCs w:val="24"/>
        </w:rPr>
        <w:t xml:space="preserve"> рука – рука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действия ____________</w:t>
      </w:r>
      <w:r w:rsidRPr="00CE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превращение пробоя на корпус в короткое однофазное замыкание с целью создания большого тока, способного обеспечить срабатывание защиты и тем самым отключить автоматически поврежденную установку из сети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заземления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зануления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сопротивления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напряжения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89. </w:t>
      </w:r>
      <w:r w:rsidRPr="0011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фактором, определяющим исход поражения человека электрическим током, 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сила тока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сопротивление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напряжение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сдвиг фаз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90. </w:t>
      </w:r>
      <w:r w:rsidRPr="000B3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Пороговый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B3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неотпускающий» ток  — это величина тока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3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котором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B3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не может самостоятельно двигаться и прекратить действие тока путем разрыва цепи протекания тока через человека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B3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прекращается работа легких человека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B3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возникает фибрилляция сердца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</w:t>
      </w:r>
      <w:r w:rsidRPr="009919CD">
        <w:rPr>
          <w:rFonts w:ascii="Times New Roman" w:hAnsi="Times New Roman" w:cs="Times New Roman"/>
          <w:sz w:val="24"/>
          <w:szCs w:val="24"/>
        </w:rPr>
        <w:t xml:space="preserve"> длительности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9CD">
        <w:rPr>
          <w:rFonts w:ascii="Times New Roman" w:hAnsi="Times New Roman" w:cs="Times New Roman"/>
          <w:sz w:val="24"/>
          <w:szCs w:val="24"/>
        </w:rPr>
        <w:t>сек и более остановка сердца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F718C0" w:rsidRDefault="00A200CE" w:rsidP="00A200C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71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A85">
        <w:rPr>
          <w:rFonts w:ascii="Times New Roman" w:hAnsi="Times New Roman" w:cs="Times New Roman"/>
          <w:b/>
          <w:sz w:val="24"/>
          <w:szCs w:val="24"/>
        </w:rPr>
        <w:t>Экологическая безопасность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91. В каком году был принят закон «Об охране окружающей среды»?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2002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2004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2006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2008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92. </w:t>
      </w:r>
      <w:r w:rsidRPr="00713C1B">
        <w:rPr>
          <w:rFonts w:ascii="Times New Roman" w:hAnsi="Times New Roman" w:cs="Times New Roman"/>
          <w:color w:val="000000"/>
          <w:spacing w:val="4"/>
          <w:sz w:val="24"/>
          <w:szCs w:val="24"/>
        </w:rPr>
        <w:t>Базовый закон природоохранного законодательства Российской Федерации.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13C1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Об экологической экспертизе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13C1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Об охране окружающей среды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13C1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 санитарно-эпидемиологическом благополучии населения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713C1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 защите населения территорий от чрезвычайных ситуаций природного и техногенного характера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93. </w:t>
      </w:r>
      <w:r w:rsidRPr="00C730BD">
        <w:rPr>
          <w:rFonts w:ascii="Times New Roman" w:hAnsi="Times New Roman" w:cs="Times New Roman"/>
          <w:color w:val="000000"/>
          <w:spacing w:val="1"/>
          <w:sz w:val="24"/>
          <w:szCs w:val="24"/>
        </w:rPr>
        <w:t>Экологические нормативы.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КПД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ВСВ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ПДУ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ГОСТ</w:t>
      </w:r>
    </w:p>
    <w:p w:rsidR="00A200CE" w:rsidRDefault="00A200CE" w:rsidP="00A20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0CE" w:rsidRPr="00C730BD" w:rsidRDefault="00A200CE" w:rsidP="00A200C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94. </w:t>
      </w:r>
      <w:r w:rsidRPr="00C730BD">
        <w:rPr>
          <w:rFonts w:ascii="Times New Roman" w:hAnsi="Times New Roman" w:cs="Times New Roman"/>
          <w:color w:val="000000"/>
          <w:spacing w:val="2"/>
          <w:sz w:val="24"/>
          <w:szCs w:val="24"/>
        </w:rPr>
        <w:t>Материалы по экологическому обоснованию проектных реше</w:t>
      </w:r>
      <w:r w:rsidRPr="00C730BD">
        <w:rPr>
          <w:rFonts w:ascii="Times New Roman" w:hAnsi="Times New Roman" w:cs="Times New Roman"/>
          <w:color w:val="000000"/>
          <w:spacing w:val="3"/>
          <w:sz w:val="24"/>
          <w:szCs w:val="24"/>
        </w:rPr>
        <w:t>ний должны быть достаточными для оценки:</w:t>
      </w:r>
    </w:p>
    <w:p w:rsidR="00A200CE" w:rsidRPr="00C730BD" w:rsidRDefault="00A200CE" w:rsidP="00A200C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1) разрешение на выброс в атмосферу</w:t>
      </w:r>
    </w:p>
    <w:p w:rsidR="00A200CE" w:rsidRPr="00C730BD" w:rsidRDefault="00A200CE" w:rsidP="00A200C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2) описание действий в чрезвычайных ситуациях</w:t>
      </w:r>
    </w:p>
    <w:p w:rsidR="00A200CE" w:rsidRPr="00C730BD" w:rsidRDefault="00A200CE" w:rsidP="00A200C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3) данные об аварии технологических схем</w:t>
      </w:r>
    </w:p>
    <w:p w:rsidR="00A200CE" w:rsidRPr="00C730B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4)</w:t>
      </w:r>
      <w:r w:rsidRPr="00C730B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ущерба природной среде и населению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95. </w:t>
      </w:r>
      <w:r w:rsidRPr="00C730B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 составе обосновывающих материалов по месту размещения </w:t>
      </w:r>
      <w:r w:rsidRPr="00C730BD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объекта приводятся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сведения о токсикологической опасности примесей, образующихся в процессе производства новой продукции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730BD">
        <w:rPr>
          <w:rFonts w:ascii="Times New Roman" w:hAnsi="Times New Roman" w:cs="Times New Roman"/>
          <w:color w:val="000000"/>
          <w:spacing w:val="4"/>
          <w:sz w:val="24"/>
          <w:szCs w:val="24"/>
        </w:rPr>
        <w:t>информация по источникам воздействия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негативные экологические последствия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характеристика удельных сбросов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96. 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Предприятия, имеющие стационарные источники выбросов </w:t>
      </w:r>
      <w:r w:rsidRPr="00E8797C">
        <w:rPr>
          <w:rFonts w:ascii="Times New Roman" w:hAnsi="Times New Roman" w:cs="Times New Roman"/>
          <w:color w:val="000000"/>
          <w:spacing w:val="3"/>
          <w:sz w:val="24"/>
          <w:szCs w:val="24"/>
        </w:rPr>
        <w:t>вредных веществ в атмосферный воздух, обязаны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осуществлять: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>нормирование выбросов вредных веществ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8797C">
        <w:rPr>
          <w:rFonts w:ascii="Times New Roman" w:hAnsi="Times New Roman" w:cs="Times New Roman"/>
          <w:color w:val="000000"/>
          <w:spacing w:val="3"/>
          <w:sz w:val="24"/>
          <w:szCs w:val="24"/>
        </w:rPr>
        <w:t>учет выбросов вредных веществ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>снижение выбросов вредных веществ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>исключ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ение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аварийны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х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выброс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ов</w:t>
      </w:r>
    </w:p>
    <w:p w:rsidR="00A200CE" w:rsidRDefault="00A200CE" w:rsidP="00A20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0CE" w:rsidRPr="004F435F" w:rsidRDefault="00A200CE" w:rsidP="00A200C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97. </w:t>
      </w:r>
      <w:r>
        <w:rPr>
          <w:rFonts w:ascii="Times New Roman" w:hAnsi="Times New Roman" w:cs="Times New Roman"/>
          <w:caps/>
          <w:color w:val="000000"/>
          <w:spacing w:val="4"/>
          <w:sz w:val="24"/>
          <w:szCs w:val="24"/>
        </w:rPr>
        <w:t>П</w:t>
      </w:r>
      <w:r w:rsidRPr="004F435F">
        <w:rPr>
          <w:rFonts w:ascii="Times New Roman" w:hAnsi="Times New Roman" w:cs="Times New Roman"/>
          <w:color w:val="000000"/>
          <w:spacing w:val="4"/>
          <w:sz w:val="24"/>
          <w:szCs w:val="24"/>
        </w:rPr>
        <w:t>редприяти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я</w:t>
      </w:r>
      <w:r w:rsidRPr="004F435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при </w:t>
      </w:r>
      <w:r w:rsidRPr="004F435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эксплуатации, </w:t>
      </w:r>
      <w:r w:rsidRPr="004F435F">
        <w:rPr>
          <w:rFonts w:ascii="Times New Roman" w:hAnsi="Times New Roman" w:cs="Times New Roman"/>
          <w:color w:val="000000"/>
          <w:spacing w:val="3"/>
          <w:sz w:val="24"/>
          <w:szCs w:val="24"/>
        </w:rPr>
        <w:t>связанной с обращением с отходами, обязаны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F435F">
        <w:rPr>
          <w:rFonts w:ascii="Times New Roman" w:hAnsi="Times New Roman" w:cs="Times New Roman"/>
          <w:color w:val="000000"/>
          <w:spacing w:val="5"/>
          <w:sz w:val="24"/>
          <w:szCs w:val="24"/>
        </w:rPr>
        <w:t>иметь лицензию на обращение отходов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4F435F">
        <w:rPr>
          <w:rFonts w:ascii="Times New Roman" w:hAnsi="Times New Roman" w:cs="Times New Roman"/>
          <w:color w:val="000000"/>
          <w:spacing w:val="5"/>
          <w:sz w:val="24"/>
          <w:szCs w:val="24"/>
        </w:rPr>
        <w:t>утилизировать отходы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4F435F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проводить инвентаризацию отходов и объектов их размеще</w:t>
      </w:r>
      <w:r w:rsidRPr="004F435F">
        <w:rPr>
          <w:rFonts w:ascii="Times New Roman" w:hAnsi="Times New Roman" w:cs="Times New Roman"/>
          <w:color w:val="000000"/>
          <w:sz w:val="24"/>
          <w:szCs w:val="24"/>
        </w:rPr>
        <w:t>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4F435F">
        <w:rPr>
          <w:rFonts w:ascii="Times New Roman" w:hAnsi="Times New Roman" w:cs="Times New Roman"/>
          <w:color w:val="000000"/>
          <w:spacing w:val="5"/>
          <w:sz w:val="24"/>
          <w:szCs w:val="24"/>
        </w:rPr>
        <w:t>разрабатывать проект образования отходов</w:t>
      </w:r>
    </w:p>
    <w:p w:rsidR="00A200CE" w:rsidRDefault="00A200CE" w:rsidP="00A20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0CE" w:rsidRPr="00AF7A19" w:rsidRDefault="00A200CE" w:rsidP="00A200C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</w:t>
      </w:r>
      <w:r w:rsidRPr="00AF7A19">
        <w:rPr>
          <w:rFonts w:ascii="Times New Roman" w:hAnsi="Times New Roman" w:cs="Times New Roman"/>
          <w:sz w:val="24"/>
          <w:szCs w:val="24"/>
        </w:rPr>
        <w:t xml:space="preserve">. </w:t>
      </w:r>
      <w:r w:rsidRPr="00AF7A19">
        <w:rPr>
          <w:rFonts w:ascii="Times New Roman" w:hAnsi="Times New Roman" w:cs="Times New Roman"/>
          <w:color w:val="000000"/>
          <w:spacing w:val="4"/>
          <w:sz w:val="24"/>
          <w:szCs w:val="24"/>
        </w:rPr>
        <w:t>Главным требованием к производству служит</w:t>
      </w:r>
    </w:p>
    <w:p w:rsidR="00A200CE" w:rsidRPr="00AF7A19" w:rsidRDefault="00A200CE" w:rsidP="00A200C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AF7A19">
        <w:rPr>
          <w:rFonts w:ascii="Times New Roman" w:hAnsi="Times New Roman" w:cs="Times New Roman"/>
          <w:color w:val="000000"/>
          <w:spacing w:val="5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7A19">
        <w:rPr>
          <w:rFonts w:ascii="Times New Roman" w:hAnsi="Times New Roman" w:cs="Times New Roman"/>
          <w:color w:val="000000"/>
          <w:spacing w:val="5"/>
          <w:sz w:val="24"/>
          <w:szCs w:val="24"/>
        </w:rPr>
        <w:t>выбор оптимального решения по использованию природных ресурсов</w:t>
      </w:r>
    </w:p>
    <w:p w:rsidR="00A200CE" w:rsidRPr="00AF7A19" w:rsidRDefault="00A200CE" w:rsidP="00A200C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AF7A19">
        <w:rPr>
          <w:rFonts w:ascii="Times New Roman" w:hAnsi="Times New Roman" w:cs="Times New Roman"/>
          <w:color w:val="000000"/>
          <w:spacing w:val="5"/>
          <w:sz w:val="24"/>
          <w:szCs w:val="24"/>
        </w:rPr>
        <w:t>2)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7A19">
        <w:rPr>
          <w:rFonts w:ascii="Times New Roman" w:hAnsi="Times New Roman" w:cs="Times New Roman"/>
          <w:color w:val="000000"/>
          <w:spacing w:val="5"/>
          <w:sz w:val="24"/>
          <w:szCs w:val="24"/>
        </w:rPr>
        <w:t>перечень отходов и сведения о их экологической безопасности</w:t>
      </w:r>
    </w:p>
    <w:p w:rsidR="00A200CE" w:rsidRPr="00AF7A19" w:rsidRDefault="00A200CE" w:rsidP="00A200C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AF7A19">
        <w:rPr>
          <w:rFonts w:ascii="Times New Roman" w:hAnsi="Times New Roman" w:cs="Times New Roman"/>
          <w:color w:val="000000"/>
          <w:spacing w:val="5"/>
          <w:sz w:val="24"/>
          <w:szCs w:val="24"/>
        </w:rPr>
        <w:t>3)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7A19">
        <w:rPr>
          <w:rFonts w:ascii="Times New Roman" w:hAnsi="Times New Roman" w:cs="Times New Roman"/>
          <w:color w:val="000000"/>
          <w:spacing w:val="5"/>
          <w:sz w:val="24"/>
          <w:szCs w:val="24"/>
        </w:rPr>
        <w:t>информация об объектах историко – культурного назначения</w:t>
      </w:r>
    </w:p>
    <w:p w:rsidR="00A200CE" w:rsidRPr="00AF7A19" w:rsidRDefault="00A200CE" w:rsidP="00A200C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AF7A19">
        <w:rPr>
          <w:rFonts w:ascii="Times New Roman" w:hAnsi="Times New Roman" w:cs="Times New Roman"/>
          <w:color w:val="000000"/>
          <w:spacing w:val="5"/>
          <w:sz w:val="24"/>
          <w:szCs w:val="24"/>
        </w:rPr>
        <w:t>4)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7A19">
        <w:rPr>
          <w:rFonts w:ascii="Times New Roman" w:hAnsi="Times New Roman" w:cs="Times New Roman"/>
          <w:color w:val="000000"/>
          <w:spacing w:val="4"/>
          <w:sz w:val="24"/>
          <w:szCs w:val="24"/>
        </w:rPr>
        <w:t>обеспечение ра</w:t>
      </w:r>
      <w:r w:rsidRPr="00AF7A19">
        <w:rPr>
          <w:rFonts w:ascii="Times New Roman" w:hAnsi="Times New Roman" w:cs="Times New Roman"/>
          <w:color w:val="000000"/>
          <w:spacing w:val="3"/>
          <w:sz w:val="24"/>
          <w:szCs w:val="24"/>
        </w:rPr>
        <w:t>циональности природопользования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99. Масштаб экологической оценки или экологического анализа для проектов категории А:</w:t>
      </w:r>
    </w:p>
    <w:p w:rsidR="00A200CE" w:rsidRPr="00A43935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35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в полном объеме, поскольку </w:t>
      </w:r>
      <w:r w:rsidRPr="00A43935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виды воздействия на окружающую среду могут быть чрезвычайно 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разнообразны, а воздействие весьма серьезным</w:t>
      </w:r>
    </w:p>
    <w:p w:rsidR="00A200CE" w:rsidRPr="00A43935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35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935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достаточно проведения экологического анализа в более узких рамках, поскольку виды воздействия могут носить </w:t>
      </w:r>
      <w:r w:rsidRPr="00A43935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совершенно локальный характер;</w:t>
      </w:r>
    </w:p>
    <w:p w:rsidR="00A200CE" w:rsidRPr="00A43935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35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935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особой необходимости в экологическом анализе 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нет, поскольку воздействие проекта на окружающую среду вряд ли окажется значительным.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проводится в зависимости от пожеланий общественности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100. Масштаб экологической оценки или экологического анализа для проектов категории В:</w:t>
      </w:r>
    </w:p>
    <w:p w:rsidR="00A200CE" w:rsidRPr="00A43935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35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в полном объеме, поскольку </w:t>
      </w:r>
      <w:r w:rsidRPr="00A43935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виды воздействия на окружающую среду могут быть чрезвычайно 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разнообразны, а воздействие весьма серьезным</w:t>
      </w:r>
    </w:p>
    <w:p w:rsidR="00A200CE" w:rsidRPr="00A43935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35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935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достаточно проведения экологического анализа в более узких рамках, поскольку виды воздействия могут носить </w:t>
      </w:r>
      <w:r w:rsidRPr="00A43935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совершенно локальный характер;</w:t>
      </w:r>
    </w:p>
    <w:p w:rsidR="00A200CE" w:rsidRPr="00A43935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35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935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особой необходимости в экологическом анализе 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нет, поскольку воздействие проекта на окружающую среду вряд ли окажется значительным.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проводится в зависимости от пожеланий общественности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4ED" w:rsidRDefault="00BC04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200CE" w:rsidRPr="00F718C0" w:rsidRDefault="00A200CE" w:rsidP="00A200C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F71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927">
        <w:rPr>
          <w:rFonts w:ascii="Times New Roman" w:hAnsi="Times New Roman" w:cs="Times New Roman"/>
          <w:b/>
          <w:sz w:val="24"/>
          <w:szCs w:val="24"/>
        </w:rPr>
        <w:t>Российская система предупреждений и действий в чрезвычайных ситуациях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101. </w:t>
      </w:r>
      <w:r w:rsidRPr="00D4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РСЧС включает в себя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A0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региональные и объектовые подсистемы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A0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федеральные и муниципальные подсистемы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A0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территориальные и функциональные подсистемы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A0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межрегиональные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территориальные </w:t>
      </w:r>
      <w:r w:rsidRPr="00A0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подсистемы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102. 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Руководителями ликвидации чрезвычайной ситуации (Р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ЧС) являются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руководители аварийно-спасательных служб и формирований, старшие по званию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 xml:space="preserve"> командиры нештатных аварийно-спасательных формирований ближайшего объекта экономики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руководители аварийно-спасательных служб и формирований, прибывшие в зону ЧС первыми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руководители аварийно-спасательных служб и формирований, имеющие больший опыт работ по ликвидации ЧС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103. 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При ликвидации ЧС на первом этапе решаются задачи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 xml:space="preserve"> по восстановлению жилья (или возведению временных жилых построек)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 xml:space="preserve"> непосредственному выполнению</w:t>
      </w:r>
      <w:r>
        <w:rPr>
          <w:color w:val="000000"/>
        </w:rPr>
        <w:t xml:space="preserve"> 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АСДНР</w:t>
      </w:r>
      <w:r>
        <w:rPr>
          <w:color w:val="000000"/>
        </w:rPr>
        <w:t xml:space="preserve"> (</w:t>
      </w:r>
      <w:hyperlink r:id="rId8" w:history="1">
        <w:r w:rsidRPr="00E21089">
          <w:rPr>
            <w:rFonts w:ascii="Times New Roman" w:hAnsi="Times New Roman" w:cs="Times New Roman"/>
            <w:color w:val="000000"/>
            <w:sz w:val="24"/>
            <w:szCs w:val="24"/>
          </w:rPr>
          <w:t>Аварийно-спасательные и другие неотложные работы</w:t>
        </w:r>
      </w:hyperlink>
      <w:r>
        <w:rPr>
          <w:rStyle w:val="Strong"/>
          <w:shd w:val="clear" w:color="auto" w:fill="FFFFFF"/>
        </w:rPr>
        <w:t>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по экстренной защите персонала объектов и населения, предотвращению развития или уменьшению воздействия поражающих факторов источников аварий (катастроф)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по обеспечению жизнедеятель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softHyphen/>
        <w:t>ности населения в районах, пострадавших в результате аварии (катастрофы), и по восстановлению функционирования объекта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90507F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104. </w:t>
      </w:r>
      <w:r w:rsidRPr="00D4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постановлением Правительства от 21.5.07 г. № 304 ЧС, территория которой затрагивает территорию двух и более субъектов РФ носит название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D4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 локального характера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D4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 муниципального характера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D4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 межрегионального характера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D4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 межмуниципального характера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105. </w:t>
      </w:r>
      <w:r w:rsidRPr="007F04F5">
        <w:rPr>
          <w:rFonts w:ascii="Times New Roman" w:hAnsi="Times New Roman" w:cs="Times New Roman"/>
          <w:color w:val="000000"/>
          <w:sz w:val="24"/>
          <w:szCs w:val="24"/>
        </w:rPr>
        <w:t>На основе уяснения задачи, выводов из оценки обстановки и проведенных расчетов командир (руководитель) принимает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7F04F5">
        <w:rPr>
          <w:rFonts w:ascii="Times New Roman" w:hAnsi="Times New Roman" w:cs="Times New Roman"/>
          <w:color w:val="000000"/>
          <w:sz w:val="24"/>
          <w:szCs w:val="24"/>
        </w:rPr>
        <w:t>распоряжение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7F04F5">
        <w:rPr>
          <w:rFonts w:ascii="Times New Roman" w:hAnsi="Times New Roman" w:cs="Times New Roman"/>
          <w:color w:val="000000"/>
          <w:sz w:val="24"/>
          <w:szCs w:val="24"/>
        </w:rPr>
        <w:t>приказ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7F04F5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color w:val="000000"/>
        </w:rPr>
        <w:t xml:space="preserve"> </w:t>
      </w:r>
      <w:r w:rsidRPr="007F04F5">
        <w:rPr>
          <w:rFonts w:ascii="Times New Roman" w:hAnsi="Times New Roman" w:cs="Times New Roman"/>
          <w:color w:val="000000"/>
          <w:sz w:val="24"/>
          <w:szCs w:val="24"/>
        </w:rPr>
        <w:t>на ведение АСДНР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</w:rPr>
        <w:t>(</w:t>
      </w:r>
      <w:hyperlink r:id="rId9" w:history="1">
        <w:r w:rsidRPr="00E21089">
          <w:rPr>
            <w:rFonts w:ascii="Times New Roman" w:hAnsi="Times New Roman" w:cs="Times New Roman"/>
            <w:color w:val="000000"/>
            <w:sz w:val="24"/>
            <w:szCs w:val="24"/>
          </w:rPr>
          <w:t>Аварийно-спасательные и другие неотложные работы</w:t>
        </w:r>
      </w:hyperlink>
      <w:r>
        <w:rPr>
          <w:rStyle w:val="Strong"/>
          <w:shd w:val="clear" w:color="auto" w:fill="FFFFFF"/>
        </w:rPr>
        <w:t>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7F04F5">
        <w:rPr>
          <w:rFonts w:ascii="Times New Roman" w:hAnsi="Times New Roman" w:cs="Times New Roman"/>
          <w:color w:val="000000"/>
          <w:sz w:val="24"/>
          <w:szCs w:val="24"/>
        </w:rPr>
        <w:t>постановление о АСДНР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106. 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>Решение командира (руководителя) приобретает силу закона только после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 xml:space="preserve"> его вступления в должность руководителя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 xml:space="preserve"> его избрания на должность руководителя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 xml:space="preserve"> принесения руководителям присяги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 xml:space="preserve"> доведения задач до подчиненных</w:t>
      </w:r>
    </w:p>
    <w:p w:rsidR="00A200CE" w:rsidRDefault="00A200CE" w:rsidP="00A200CE">
      <w:pPr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107. 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>Финансирование расходов по созданию объектовых резервов материальных ресурсов для ликвидации ЧС осуществляется за счет средств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собственных средств организаций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 xml:space="preserve"> средств местных бюджетов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 xml:space="preserve"> средств бюджетов субъектов РФ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федеральных органов исполнительной власти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108. 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Управление АСДНР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</w:rPr>
        <w:t>(</w:t>
      </w:r>
      <w:hyperlink r:id="rId10" w:history="1">
        <w:r w:rsidRPr="00E21089">
          <w:rPr>
            <w:rFonts w:ascii="Times New Roman" w:hAnsi="Times New Roman" w:cs="Times New Roman"/>
            <w:color w:val="000000"/>
            <w:sz w:val="24"/>
            <w:szCs w:val="24"/>
          </w:rPr>
          <w:t>Аварийно-спасательные и другие неотложные работы</w:t>
        </w:r>
      </w:hyperlink>
      <w:r>
        <w:rPr>
          <w:rStyle w:val="Strong"/>
          <w:shd w:val="clear" w:color="auto" w:fill="FFFFFF"/>
        </w:rPr>
        <w:t>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, жизнеобеспечением населения и координацию действий органов управления и сил РСЧС в зоне ЧС осуществляет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начальник военного гарнизона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комиссия по чрезвычайным ситуациям и обеспечению пожарной безопасности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работники МВД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специалисты МЧС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109. 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Даже в случае крайней необходимости руководитель ликвидации чрезвычайной ситуации (Р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ЧС) не вправе самостоятельно принимать решения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 xml:space="preserve"> о проведении эвакуационных мероприятий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 xml:space="preserve"> об ограничении доступа людей в зоны ЧС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 xml:space="preserve"> о принудительном привлечении населения к проведению неотложных работ, а также отдельных граждан к проведению АСР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 xml:space="preserve"> об остановке деятельности организаций, находящихся в зонах ЧС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110. </w:t>
      </w:r>
      <w:r w:rsidRPr="004D6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прогнозирования ЧС техногенного характера потенциально опасные объекты подразделяются по степени опасности в зависимости от масштабов, возникающих ЧС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4D6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(Приказ МЧС России от 28.02.2003г. № 105)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D6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D6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четыре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D6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4D6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десять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F718C0" w:rsidRDefault="00A200CE" w:rsidP="00A200C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F71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927">
        <w:rPr>
          <w:rFonts w:ascii="Times New Roman" w:hAnsi="Times New Roman" w:cs="Times New Roman"/>
          <w:b/>
          <w:sz w:val="24"/>
          <w:szCs w:val="24"/>
        </w:rPr>
        <w:t>Терроризм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111. </w:t>
      </w:r>
      <w:r w:rsidRPr="00782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</w:t>
      </w:r>
      <w:r w:rsidRPr="00782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82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физическое насилие, в том числе физическое уничтожение;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82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уничтожение (повреждение) имущества и других материальных объектов;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82A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устрашение населения или оказание воздействия на принятие органами власти решений, выгодных террористам;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782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посягательство на жизнь государственного или общественного деятеля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112. </w:t>
      </w:r>
      <w:r w:rsidRPr="00FE3F09">
        <w:rPr>
          <w:rFonts w:ascii="Times New Roman" w:hAnsi="Times New Roman" w:cs="Times New Roman"/>
          <w:color w:val="231F20"/>
          <w:sz w:val="24"/>
          <w:szCs w:val="24"/>
        </w:rPr>
        <w:t>Основными целями терроризма являются: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FE3F09">
        <w:rPr>
          <w:rFonts w:ascii="Times New Roman" w:hAnsi="Times New Roman" w:cs="Times New Roman"/>
          <w:color w:val="231F20"/>
          <w:sz w:val="24"/>
          <w:szCs w:val="24"/>
        </w:rPr>
        <w:t>нанесение материального ущерба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FE3F09">
        <w:rPr>
          <w:rFonts w:ascii="Times New Roman" w:hAnsi="Times New Roman" w:cs="Times New Roman"/>
          <w:color w:val="231F20"/>
          <w:sz w:val="24"/>
          <w:szCs w:val="24"/>
        </w:rPr>
        <w:t>уничтожение физических лиц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FE3F09">
        <w:rPr>
          <w:rFonts w:ascii="Times New Roman" w:hAnsi="Times New Roman" w:cs="Times New Roman"/>
          <w:color w:val="231F20"/>
          <w:sz w:val="24"/>
          <w:szCs w:val="24"/>
        </w:rPr>
        <w:t>нарушение общественной безопасности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д</w:t>
      </w:r>
      <w:r w:rsidRPr="00FE3F09">
        <w:rPr>
          <w:rFonts w:ascii="Times New Roman" w:hAnsi="Times New Roman" w:cs="Times New Roman"/>
          <w:color w:val="231F20"/>
          <w:sz w:val="24"/>
          <w:szCs w:val="24"/>
        </w:rPr>
        <w:t>естабилизация власти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113. Если вы оказались в числе заложников, то ваши обязательные действия: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предупредить террористов </w:t>
      </w:r>
      <w:r w:rsidRPr="00FE441A">
        <w:rPr>
          <w:rFonts w:ascii="Times New Roman" w:hAnsi="Times New Roman" w:cs="Times New Roman"/>
          <w:sz w:val="24"/>
          <w:szCs w:val="24"/>
        </w:rPr>
        <w:t>о неотвратимост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E441A">
        <w:rPr>
          <w:rFonts w:ascii="Times New Roman" w:hAnsi="Times New Roman" w:cs="Times New Roman"/>
          <w:sz w:val="24"/>
          <w:szCs w:val="24"/>
        </w:rPr>
        <w:t xml:space="preserve"> наказания за осуществление террористической деятельности;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обезвредить главаря террористов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 проявлять героизма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постараться своими действиями призвать террористов к прекращению своей деятельности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114. Каким цветом называется повышенный уровень террористической опасности?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синий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желтый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зеленый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красный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115. Каким цветом называется высокий уровень террористической опасности?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синий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желтый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зеленый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красный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116. Каким цветом называется критический уровень террористической опасности?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синий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желтый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зеленый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красный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117. </w:t>
      </w:r>
      <w:r w:rsidRPr="008662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террористической опасности может устанавливаться на срок не более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15 суток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30суток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45 суток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60 суток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118. Повышенный </w:t>
      </w:r>
      <w:r w:rsidRPr="00702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ровень террористической опасности на отдельных участках территории Российской Федерации (объектах) устанавливается</w:t>
      </w:r>
      <w:r w:rsidRPr="008662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A200CE" w:rsidRPr="007C2E0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1)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требующей подтверждения информации о реальной возможности совершения террористического акта;</w:t>
      </w:r>
    </w:p>
    <w:p w:rsidR="00A200CE" w:rsidRPr="007C2E0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2)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подтвержденной информации о реальной возможности совершения террористического акта;</w:t>
      </w:r>
    </w:p>
    <w:p w:rsidR="00A200CE" w:rsidRPr="007C2E0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3)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информации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совершении действий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террористического акта;</w:t>
      </w:r>
    </w:p>
    <w:p w:rsidR="00A200CE" w:rsidRPr="007C2E0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4)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119. Высокий </w:t>
      </w:r>
      <w:r w:rsidRPr="00702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ровень террористической опасности на отдельных участках территории Российской Федерации (объектах) устанавливается</w:t>
      </w:r>
      <w:r w:rsidRPr="008662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A200CE" w:rsidRPr="007C2E0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1)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требующей подтверждения информации о реальной возможности совершения террористического акта;</w:t>
      </w:r>
    </w:p>
    <w:p w:rsidR="00A200CE" w:rsidRPr="007C2E0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2)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подтвержденной информации о реальной возможности совершения террористического акта;</w:t>
      </w:r>
    </w:p>
    <w:p w:rsidR="00A200CE" w:rsidRPr="007C2E0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3)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информации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совершении действий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террористического акта;</w:t>
      </w:r>
    </w:p>
    <w:p w:rsidR="00A200CE" w:rsidRPr="007C2E0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4)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120. Критический </w:t>
      </w:r>
      <w:r w:rsidRPr="00702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ровень террористической опасности на отдельных участках территории Российской Федерации (объектах) устанавливается</w:t>
      </w:r>
      <w:r w:rsidRPr="008662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A200CE" w:rsidRPr="007C2E0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требующей подтверждения информации о реальной возможности совершения террористического акта;</w:t>
      </w:r>
    </w:p>
    <w:p w:rsidR="00A200CE" w:rsidRPr="007C2E0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подтвержденной информации о реальной возможности совершения террористического акта;</w:t>
      </w:r>
    </w:p>
    <w:p w:rsidR="00A200CE" w:rsidRPr="007C2E0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информации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совершении действий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террористического акта;</w:t>
      </w:r>
    </w:p>
    <w:p w:rsidR="00A200CE" w:rsidRPr="007C2E0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F718C0" w:rsidRDefault="00A200CE" w:rsidP="00A200C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F71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F09">
        <w:rPr>
          <w:rFonts w:ascii="Times New Roman" w:hAnsi="Times New Roman" w:cs="Times New Roman"/>
          <w:b/>
          <w:sz w:val="24"/>
          <w:szCs w:val="24"/>
        </w:rPr>
        <w:t>Гражданская оборона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121. Гражданская оборона - это …</w:t>
      </w:r>
    </w:p>
    <w:p w:rsidR="00A200CE" w:rsidRPr="00F73EFA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73EFA">
        <w:rPr>
          <w:rFonts w:ascii="Times New Roman" w:hAnsi="Times New Roman" w:cs="Times New Roman"/>
          <w:sz w:val="24"/>
          <w:szCs w:val="24"/>
        </w:rPr>
        <w:t xml:space="preserve"> система обеспечения безопасности жизни и 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EFA">
        <w:rPr>
          <w:rFonts w:ascii="Times New Roman" w:hAnsi="Times New Roman" w:cs="Times New Roman"/>
          <w:sz w:val="24"/>
          <w:szCs w:val="24"/>
        </w:rPr>
        <w:t>работников в процессе трудовой деятельности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система мер, направленных на обеспечение благоприятных и безопасных условий среды обитания и жизнедеятельности человека</w:t>
      </w:r>
    </w:p>
    <w:p w:rsidR="00A200CE" w:rsidRPr="001A54A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A54AD">
        <w:rPr>
          <w:rFonts w:ascii="Times New Roman" w:hAnsi="Times New Roman" w:cs="Times New Roman"/>
          <w:sz w:val="24"/>
          <w:szCs w:val="24"/>
        </w:rPr>
        <w:t xml:space="preserve"> область научных знаний, изучающая опасности и способы защиты от них человека в любых условиях его обитания.</w:t>
      </w:r>
    </w:p>
    <w:p w:rsidR="00A200CE" w:rsidRPr="001A54A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122</w:t>
      </w:r>
      <w:r w:rsidRPr="000446F1">
        <w:rPr>
          <w:rFonts w:ascii="Times New Roman" w:hAnsi="Times New Roman" w:cs="Times New Roman"/>
          <w:sz w:val="24"/>
          <w:szCs w:val="24"/>
        </w:rPr>
        <w:t>. Высокоточное управляемое оружие - это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2B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ядерное оружие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2B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химическое оружие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2B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обычное средство поражения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2B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специальное средство поражения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123. 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Защитные сооружения ГО должны приводиться в готовность для приема укрываемых в сроки, не превышающие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1 часа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5 часов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12 часов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24 часов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124. 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Оптимальным сроком оказания доврачебной помощи с момента поражения являются первые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5 минут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30 – 40 минут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50 минут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60 минут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125. </w:t>
      </w:r>
      <w:r w:rsidRPr="000A71C1">
        <w:rPr>
          <w:rFonts w:ascii="Times New Roman" w:hAnsi="Times New Roman" w:cs="Times New Roman"/>
          <w:color w:val="000000"/>
          <w:sz w:val="24"/>
          <w:szCs w:val="24"/>
        </w:rPr>
        <w:t>Основной способ защиты населения в военное время эт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A71C1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обеспечение населения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средствами индивидуальной защиты (</w:t>
      </w:r>
      <w:r w:rsidRPr="000A71C1">
        <w:rPr>
          <w:rFonts w:ascii="Times New Roman" w:hAnsi="Times New Roman" w:cs="Times New Roman"/>
          <w:color w:val="000000"/>
          <w:sz w:val="24"/>
          <w:szCs w:val="24"/>
        </w:rPr>
        <w:t>СИЗ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A71C1">
        <w:rPr>
          <w:rFonts w:ascii="Times New Roman" w:hAnsi="Times New Roman" w:cs="Times New Roman"/>
          <w:color w:val="000000"/>
          <w:sz w:val="24"/>
          <w:szCs w:val="24"/>
        </w:rPr>
        <w:t xml:space="preserve"> укрытие населения в защитных сооружениях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A71C1">
        <w:rPr>
          <w:rFonts w:ascii="Times New Roman" w:hAnsi="Times New Roman" w:cs="Times New Roman"/>
          <w:color w:val="000000"/>
          <w:sz w:val="24"/>
          <w:szCs w:val="24"/>
        </w:rPr>
        <w:t xml:space="preserve"> радиационная и химическая защита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A71C1">
        <w:rPr>
          <w:rFonts w:ascii="Times New Roman" w:hAnsi="Times New Roman" w:cs="Times New Roman"/>
          <w:color w:val="000000"/>
          <w:sz w:val="24"/>
          <w:szCs w:val="24"/>
        </w:rPr>
        <w:t xml:space="preserve"> эвакуация и рассредоточение населения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0A71C1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126. 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Радиационная защита – это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комплекс мер, направленных на ослабление или исключение воздействия химического заражения население, персонал объектов, а также на предохранение природных и техногенных объектов от загрязнения химическими веществами и удаление этих загрязнений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 мер, направленных на ослабление от загрязнения радиоактивными веществами и удаление этих загрязнений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 мер, направленных на ослабление или исключение воздействия ионизирующего излучения на население, персонал радиационно-опасных объектов, а также на предохранение природных и техногенных объектов от загрязнения радиоактивными веществами и удаление этих загрязнений (дезактивацию)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комплекс мер, направленных на ослабление или исключение воздействия ионизирующего излучения, химического и биологического заражения на население, персонал опасных объектов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127. 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Важнейшей характеристикой опасности ОХВ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(отравляющих химических веществ)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токсичность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агрессивность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стойкость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летучесть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127. 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Очагом химического поражения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называют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территорию, в пределах которой в результате воздействия ОХВ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(отравляющих химических веществ)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произошли массовые поражения людей, сельскохозяйственных животных и растений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территорию, в пределах которой распространилось концентрации опасного химического вещества выше пороговых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территорию, в пределах которой распространилось химическое заражение окружающей среды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территорию, в пределах которой распространилось разлившее опасное химическое вещество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128. Действия населения во время сигнала оповещения </w:t>
      </w:r>
      <w:r w:rsidRPr="009464E8">
        <w:rPr>
          <w:rFonts w:ascii="Times New Roman" w:hAnsi="Times New Roman" w:cs="Times New Roman"/>
          <w:sz w:val="24"/>
          <w:szCs w:val="24"/>
        </w:rPr>
        <w:t>«Воздушная тревога»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отключить газ, свет, воду, взять документы, укрыться в ближайшем защитном сооружении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возвратиться из защитного сооружения к местам проживания или работы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одеть СИЗ и укрыться в ближайшем противорадиационном укрытии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немедленно одеть СИЗ и укрыться в убежище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129. Действия населения во время сигнала оповещения </w:t>
      </w:r>
      <w:r w:rsidRPr="009464E8">
        <w:rPr>
          <w:rFonts w:ascii="Times New Roman" w:hAnsi="Times New Roman" w:cs="Times New Roman"/>
          <w:sz w:val="24"/>
          <w:szCs w:val="24"/>
        </w:rPr>
        <w:t>«Радиационная опасность»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отключить газ, свет, воду, взять документы, укрыться в ближайшем защитном сооружении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возвратиться из защитного сооружения к местам проживания или работы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одеть СИЗ и укрыться в ближайшем противорадиационном укрытии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немедленно одеть СИЗ и укрыться в убежище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130. Действия населения во время сигнала оповещения </w:t>
      </w:r>
      <w:r w:rsidRPr="00F57839">
        <w:rPr>
          <w:rFonts w:ascii="Times New Roman" w:hAnsi="Times New Roman" w:cs="Times New Roman"/>
          <w:sz w:val="24"/>
          <w:szCs w:val="24"/>
        </w:rPr>
        <w:t>«Химическая тревога»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отключить газ, свет, воду, взять документы, укрыться в ближайшем защитном сооружении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возвратиться из защитного сооружения к местам проживания или работы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одеть СИЗ и укрыться в ближайшем противорадиационном укрытии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немедленно одеть СИЗ и укрыться в убежище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*в вопросе более одного варианта ответа</w:t>
      </w:r>
    </w:p>
    <w:p w:rsidR="009E4024" w:rsidRDefault="009E4024" w:rsidP="009E4024">
      <w:pPr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9E4024" w:rsidRPr="009E4024" w:rsidRDefault="009E4024" w:rsidP="009E402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E4024">
        <w:rPr>
          <w:rFonts w:ascii="Times New Roman" w:hAnsi="Times New Roman" w:cs="Times New Roman"/>
          <w:i/>
          <w:sz w:val="24"/>
          <w:szCs w:val="24"/>
        </w:rPr>
        <w:t>Краткие методические указания</w:t>
      </w:r>
    </w:p>
    <w:p w:rsidR="009E4024" w:rsidRDefault="009E4024" w:rsidP="009E4024">
      <w:pPr>
        <w:pStyle w:val="NormalWeb"/>
      </w:pPr>
      <w:r>
        <w:t>Для ответа на вопросы теста необходимо ознакомиться с презентацией к соответствующей теме, содержанием соответствующих разделов в основной и дополнительной литературе из перечня источников, приведенных в рабочей программе дисциплины.</w:t>
      </w:r>
    </w:p>
    <w:p w:rsidR="009E4024" w:rsidRPr="009E4024" w:rsidRDefault="009E4024" w:rsidP="009E4024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9E4024">
        <w:rPr>
          <w:rFonts w:ascii="Times New Roman" w:hAnsi="Times New Roman" w:cs="Times New Roman"/>
          <w:i/>
          <w:sz w:val="24"/>
          <w:szCs w:val="24"/>
        </w:rPr>
        <w:t>Шкала оценки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992"/>
        <w:gridCol w:w="6228"/>
      </w:tblGrid>
      <w:tr w:rsidR="009E4024" w:rsidTr="009E4024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NormalWeb"/>
            </w:pPr>
            <w:r>
              <w:t>оценка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NormalWeb"/>
            </w:pPr>
            <w:r>
              <w:t>Баллы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NormalWeb"/>
            </w:pPr>
            <w:r>
              <w:t>Описание</w:t>
            </w:r>
          </w:p>
        </w:tc>
      </w:tr>
      <w:tr w:rsidR="009E4024" w:rsidTr="009E4024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NormalWeb"/>
            </w:pPr>
            <w:r w:rsidRPr="00A15026">
              <w:t>отлично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NormalWeb"/>
            </w:pPr>
            <w:r>
              <w:t>29–30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NormalWeb"/>
            </w:pPr>
            <w:r>
              <w:t>Выполнено более 90 % заданий</w:t>
            </w:r>
          </w:p>
        </w:tc>
      </w:tr>
      <w:tr w:rsidR="009E4024" w:rsidTr="009E4024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NormalWeb"/>
            </w:pPr>
            <w:r w:rsidRPr="00A15026">
              <w:t>хорошо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NormalWeb"/>
            </w:pPr>
            <w:r>
              <w:t>26–28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NormalWeb"/>
            </w:pPr>
            <w:r>
              <w:t>Выполнено от 70 до 89 % заданий</w:t>
            </w:r>
          </w:p>
        </w:tc>
      </w:tr>
      <w:tr w:rsidR="009E4024" w:rsidTr="009E4024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NormalWeb"/>
            </w:pPr>
            <w:r w:rsidRPr="00A15026">
              <w:t>удовлетворительно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NormalWeb"/>
            </w:pPr>
            <w:r>
              <w:t>23–25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NormalWeb"/>
            </w:pPr>
            <w:r>
              <w:t>Выполнено от 50 до 69 % заданий</w:t>
            </w:r>
          </w:p>
        </w:tc>
      </w:tr>
      <w:tr w:rsidR="009E4024" w:rsidTr="009E4024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NormalWeb"/>
            </w:pPr>
            <w:r w:rsidRPr="00A15026">
              <w:t>неудовлетворительно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NormalWeb"/>
            </w:pPr>
            <w:r>
              <w:t>19–22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NormalWeb"/>
            </w:pPr>
            <w:r>
              <w:t>Выполнено от 30 до 49% заданий</w:t>
            </w:r>
          </w:p>
        </w:tc>
      </w:tr>
    </w:tbl>
    <w:p w:rsidR="009E4024" w:rsidRDefault="009E4024" w:rsidP="009E4024"/>
    <w:p w:rsidR="00794784" w:rsidRDefault="00794784" w:rsidP="007947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FDB">
        <w:rPr>
          <w:rFonts w:ascii="Times New Roman" w:hAnsi="Times New Roman"/>
          <w:sz w:val="24"/>
          <w:szCs w:val="24"/>
        </w:rPr>
        <w:t>Расположение методических материалов</w:t>
      </w:r>
      <w:r>
        <w:rPr>
          <w:rFonts w:ascii="Times New Roman" w:hAnsi="Times New Roman"/>
          <w:sz w:val="24"/>
          <w:szCs w:val="24"/>
        </w:rPr>
        <w:t xml:space="preserve"> – Электронный учебный курс (ЭУК)</w:t>
      </w:r>
    </w:p>
    <w:p w:rsidR="00794784" w:rsidRPr="00794784" w:rsidRDefault="00794784" w:rsidP="00794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0D80">
        <w:rPr>
          <w:rFonts w:ascii="Times New Roman" w:hAnsi="Times New Roman"/>
          <w:sz w:val="24"/>
          <w:szCs w:val="24"/>
          <w:lang w:val="en-US"/>
        </w:rPr>
        <w:t xml:space="preserve">URL: </w:t>
      </w:r>
      <w:hyperlink r:id="rId11" w:history="1">
        <w:r w:rsidRPr="0079478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http://edu.vvsu.ru/course/view.php?id=34089</w:t>
        </w:r>
      </w:hyperlink>
    </w:p>
    <w:p w:rsidR="00794784" w:rsidRPr="00794784" w:rsidRDefault="00794784" w:rsidP="002B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F2301" w:rsidRDefault="00AF2301" w:rsidP="00AF23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</w:t>
      </w:r>
      <w:r w:rsidRPr="001D664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Практические занятия</w:t>
      </w:r>
    </w:p>
    <w:p w:rsidR="002B4082" w:rsidRDefault="002B4082" w:rsidP="00AF23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4082" w:rsidRDefault="002B4082" w:rsidP="002B40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4082">
        <w:rPr>
          <w:rFonts w:ascii="Times New Roman" w:hAnsi="Times New Roman"/>
          <w:b/>
          <w:sz w:val="24"/>
          <w:szCs w:val="24"/>
        </w:rPr>
        <w:t>Практическое занятие № 1 ПРОЕКТИРОВАНИЕ ПЛОЩАДИ ПРОИЗВОДСТВЕННЫХ ПОМЕЩЕНИЙ ПРИ РАБОТЕ С КОМПЬЮТЕРОМ С УЧЕТОМ НОРМАТИВНЫХ ТРЕБОВАНИЙ</w:t>
      </w:r>
    </w:p>
    <w:p w:rsidR="002B4082" w:rsidRDefault="002B408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82" w:rsidRDefault="002B408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082">
        <w:rPr>
          <w:rFonts w:ascii="Times New Roman" w:hAnsi="Times New Roman" w:cs="Times New Roman"/>
          <w:sz w:val="24"/>
          <w:szCs w:val="24"/>
        </w:rPr>
        <w:t xml:space="preserve">Цель работы: Рассчитать необходимую площадь производственных помещений с учетом нормативных требований к производственным площадям рабочих мест и учета эвакуационных проходов. </w:t>
      </w:r>
    </w:p>
    <w:p w:rsidR="002B4082" w:rsidRDefault="002B408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82" w:rsidRDefault="002B408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082">
        <w:rPr>
          <w:rFonts w:ascii="Times New Roman" w:hAnsi="Times New Roman" w:cs="Times New Roman"/>
          <w:sz w:val="24"/>
          <w:szCs w:val="24"/>
        </w:rPr>
        <w:t xml:space="preserve">Задачи работы: </w:t>
      </w:r>
    </w:p>
    <w:p w:rsidR="002B4082" w:rsidRPr="00A6625C" w:rsidRDefault="002B4082" w:rsidP="0005497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Указать использованный нормативный документ </w:t>
      </w:r>
    </w:p>
    <w:p w:rsidR="002B4082" w:rsidRPr="00A6625C" w:rsidRDefault="002B4082" w:rsidP="0005497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Указать нормативные требования к площади рабочих мест, к расстановке оборудования и эвакуационного прохода </w:t>
      </w:r>
    </w:p>
    <w:p w:rsidR="002B4082" w:rsidRPr="00A6625C" w:rsidRDefault="002B4082" w:rsidP="0005497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Выполнить планировку рабочих мест с учетом нормативных требований </w:t>
      </w:r>
    </w:p>
    <w:p w:rsidR="002B4082" w:rsidRPr="00A6625C" w:rsidRDefault="002B4082" w:rsidP="0005497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Рассчитать фактическую площадь помещения и объем воздуха, приходящиеся на человека </w:t>
      </w:r>
    </w:p>
    <w:p w:rsidR="00A15026" w:rsidRPr="00A6625C" w:rsidRDefault="002B4082" w:rsidP="0005497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Планировку в эскизном исполнении сделать на отдельном листе.</w:t>
      </w:r>
    </w:p>
    <w:p w:rsidR="00A15026" w:rsidRPr="00A15026" w:rsidRDefault="00A15026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82" w:rsidRPr="002B4082" w:rsidRDefault="002B4082" w:rsidP="002B4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082">
        <w:rPr>
          <w:rFonts w:ascii="Times New Roman" w:hAnsi="Times New Roman" w:cs="Times New Roman"/>
          <w:sz w:val="24"/>
          <w:szCs w:val="24"/>
        </w:rPr>
        <w:t>Контрольные вопросы</w:t>
      </w:r>
    </w:p>
    <w:p w:rsidR="002B4082" w:rsidRPr="00A6625C" w:rsidRDefault="002B4082" w:rsidP="0005497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Какой размер рабочей площади, принимаемый при работе с компьютером?</w:t>
      </w:r>
    </w:p>
    <w:p w:rsidR="002B4082" w:rsidRPr="00A6625C" w:rsidRDefault="002B4082" w:rsidP="0005497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Какой размер минимальной площади рабочего помещения?</w:t>
      </w:r>
    </w:p>
    <w:p w:rsidR="002B4082" w:rsidRPr="00A6625C" w:rsidRDefault="002B4082" w:rsidP="0005497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существуют требования к размещению рабочих мест при работе с компьютером?</w:t>
      </w:r>
    </w:p>
    <w:p w:rsidR="002B4082" w:rsidRPr="00A6625C" w:rsidRDefault="002B4082" w:rsidP="0005497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существуют требования к минимальному объему воздуха,</w:t>
      </w:r>
      <w:r w:rsidR="002A5893" w:rsidRPr="00C01DCF">
        <w:rPr>
          <w:rFonts w:ascii="Times New Roman" w:hAnsi="Times New Roman" w:cs="Times New Roman"/>
          <w:sz w:val="24"/>
          <w:szCs w:val="24"/>
        </w:rPr>
        <w:t xml:space="preserve"> </w:t>
      </w:r>
      <w:r w:rsidRPr="00A6625C">
        <w:rPr>
          <w:rFonts w:ascii="Times New Roman" w:hAnsi="Times New Roman" w:cs="Times New Roman"/>
          <w:sz w:val="24"/>
          <w:szCs w:val="24"/>
        </w:rPr>
        <w:t>приходящегося на человека, в зависимости где установлены рабочие места с компьютерами?</w:t>
      </w:r>
    </w:p>
    <w:p w:rsidR="002B4082" w:rsidRPr="00A6625C" w:rsidRDefault="002B4082" w:rsidP="0005497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существуют требования к эвакуационному пути?</w:t>
      </w:r>
    </w:p>
    <w:p w:rsidR="002B4082" w:rsidRPr="00A6625C" w:rsidRDefault="002B4082" w:rsidP="0005497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существуют требования к размеру дверей и открытию дверей на предприятиях и в жилых помещениях?</w:t>
      </w:r>
    </w:p>
    <w:p w:rsidR="002B4082" w:rsidRPr="00A6625C" w:rsidRDefault="002B4082" w:rsidP="0005497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существуют требования к персоналу при движении по эвакуационному пути?</w:t>
      </w:r>
    </w:p>
    <w:p w:rsidR="00A15026" w:rsidRPr="00A6625C" w:rsidRDefault="002B4082" w:rsidP="0005497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нормативные расстояния следует соблюдать при компоновке компьютеров?</w:t>
      </w:r>
    </w:p>
    <w:p w:rsidR="002B4082" w:rsidRDefault="002B408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82" w:rsidRPr="00557D28" w:rsidRDefault="00557D28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D28">
        <w:rPr>
          <w:rFonts w:ascii="Times New Roman" w:hAnsi="Times New Roman" w:cs="Times New Roman"/>
          <w:b/>
          <w:sz w:val="24"/>
          <w:szCs w:val="24"/>
        </w:rPr>
        <w:t>Практическое занятие № 2 САНИТАРНО-БЫТОВЫЕ ПОМЕЩЕНИЯ ДЛЯ ПЕРСОНАЛА</w:t>
      </w:r>
    </w:p>
    <w:p w:rsidR="00557D28" w:rsidRDefault="00557D2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D28" w:rsidRDefault="00557D2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D28">
        <w:rPr>
          <w:rFonts w:ascii="Times New Roman" w:hAnsi="Times New Roman" w:cs="Times New Roman"/>
          <w:sz w:val="24"/>
          <w:szCs w:val="24"/>
        </w:rPr>
        <w:t xml:space="preserve">Цель работы: определить необходимые санитарно-бытовые помещения для персонала созданного предприятия </w:t>
      </w:r>
    </w:p>
    <w:p w:rsidR="00557D28" w:rsidRDefault="00557D2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D28" w:rsidRDefault="00557D2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D28">
        <w:rPr>
          <w:rFonts w:ascii="Times New Roman" w:hAnsi="Times New Roman" w:cs="Times New Roman"/>
          <w:sz w:val="24"/>
          <w:szCs w:val="24"/>
        </w:rPr>
        <w:t xml:space="preserve">Задачи работы: </w:t>
      </w:r>
    </w:p>
    <w:p w:rsidR="00557D28" w:rsidRPr="00A6625C" w:rsidRDefault="00557D28" w:rsidP="0005497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Указать использованный нормативный документ </w:t>
      </w:r>
    </w:p>
    <w:p w:rsidR="00557D28" w:rsidRPr="00A6625C" w:rsidRDefault="00557D28" w:rsidP="0005497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Указать нормативные требования к санитарно-бытовым помещениям для персонала </w:t>
      </w:r>
    </w:p>
    <w:p w:rsidR="00557D28" w:rsidRPr="00A6625C" w:rsidRDefault="00557D28" w:rsidP="0005497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Составить список необходимых санитарно-бытовых помещений</w:t>
      </w:r>
    </w:p>
    <w:p w:rsidR="00557D28" w:rsidRDefault="00557D2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E48" w:rsidRPr="005B6E48" w:rsidRDefault="005B6E48" w:rsidP="005B6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E48">
        <w:rPr>
          <w:rFonts w:ascii="Times New Roman" w:hAnsi="Times New Roman" w:cs="Times New Roman"/>
          <w:sz w:val="24"/>
          <w:szCs w:val="24"/>
        </w:rPr>
        <w:t>Контрольные вопросы</w:t>
      </w:r>
    </w:p>
    <w:p w:rsidR="005B6E48" w:rsidRPr="00A6625C" w:rsidRDefault="005B6E48" w:rsidP="0005497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Какие санитарно-бытовые помещения для мужчин и женщин выполняются раздельно, от чего зависит выбор санитарно-бытовых помещений? </w:t>
      </w:r>
    </w:p>
    <w:p w:rsidR="005B6E48" w:rsidRPr="00A6625C" w:rsidRDefault="005B6E48" w:rsidP="0005497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Какие санитарно-бытовые помещения должны быть строго обязательно на предприятии? </w:t>
      </w:r>
    </w:p>
    <w:p w:rsidR="005B6E48" w:rsidRPr="00A6625C" w:rsidRDefault="005B6E48" w:rsidP="0005497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Кто отвечает за соблюдения наличия санитарно-бытовых помещений? </w:t>
      </w:r>
    </w:p>
    <w:p w:rsidR="005B6E48" w:rsidRPr="00A6625C" w:rsidRDefault="005B6E48" w:rsidP="0005497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Какие гардеробы могут быть на предприятии? </w:t>
      </w:r>
    </w:p>
    <w:p w:rsidR="00557D28" w:rsidRPr="00A6625C" w:rsidRDefault="005B6E48" w:rsidP="0005497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Почему не разрешается установка гардероба в производственном помещении?</w:t>
      </w:r>
    </w:p>
    <w:p w:rsidR="005B6E48" w:rsidRDefault="005B6E4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E48" w:rsidRPr="000E3D43" w:rsidRDefault="000E3D43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D43">
        <w:rPr>
          <w:rFonts w:ascii="Times New Roman" w:hAnsi="Times New Roman" w:cs="Times New Roman"/>
          <w:b/>
          <w:sz w:val="24"/>
          <w:szCs w:val="24"/>
        </w:rPr>
        <w:t>Практическое занятие № 3 МИКРОКЛИМАТ. ГИГИЕНИЧЕСКИЕ КРИТЕРИИ И КЛАССИФИКАЦИЯ УСЛОВИЙ ТРУДА ПО СТЕПЕНИ ВРЕДНОСТИ И ОПАСНОСТИ</w:t>
      </w:r>
    </w:p>
    <w:p w:rsidR="005B6E48" w:rsidRDefault="005B6E4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958" w:rsidRDefault="003D295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958">
        <w:rPr>
          <w:rFonts w:ascii="Times New Roman" w:hAnsi="Times New Roman" w:cs="Times New Roman"/>
          <w:sz w:val="24"/>
          <w:szCs w:val="24"/>
        </w:rPr>
        <w:t xml:space="preserve">Цель работы: рассчитать воздухообмен для поддержания нормативных оптимальных параметров микроклимата. </w:t>
      </w:r>
    </w:p>
    <w:p w:rsidR="003D2958" w:rsidRDefault="003D295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958" w:rsidRDefault="003D295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958">
        <w:rPr>
          <w:rFonts w:ascii="Times New Roman" w:hAnsi="Times New Roman" w:cs="Times New Roman"/>
          <w:sz w:val="24"/>
          <w:szCs w:val="24"/>
        </w:rPr>
        <w:t xml:space="preserve">Задачи работы: </w:t>
      </w:r>
    </w:p>
    <w:p w:rsidR="003D2958" w:rsidRPr="00A6625C" w:rsidRDefault="003D2958" w:rsidP="000549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Выбрать оптимальные параметры микроклимата </w:t>
      </w:r>
    </w:p>
    <w:p w:rsidR="003D2958" w:rsidRPr="00A6625C" w:rsidRDefault="003D2958" w:rsidP="000549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Обосновать применение принципа нормирования параметров микроклимата при работе с компьютером. </w:t>
      </w:r>
    </w:p>
    <w:p w:rsidR="003D2958" w:rsidRPr="00A6625C" w:rsidRDefault="003D2958" w:rsidP="000549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Обосновать критерии тяжести работы </w:t>
      </w:r>
    </w:p>
    <w:p w:rsidR="003D2958" w:rsidRPr="00A6625C" w:rsidRDefault="003D2958" w:rsidP="000549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Указать источники избыточного тепла </w:t>
      </w:r>
    </w:p>
    <w:p w:rsidR="003D2958" w:rsidRPr="00A6625C" w:rsidRDefault="003D2958" w:rsidP="000549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Рассчитать теплоизбытки </w:t>
      </w:r>
    </w:p>
    <w:p w:rsidR="003D2958" w:rsidRPr="00A6625C" w:rsidRDefault="003D2958" w:rsidP="000549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Рассчитать воздухообмен для ассимиляции теплоизбытков </w:t>
      </w:r>
    </w:p>
    <w:p w:rsidR="003D2958" w:rsidRPr="00A6625C" w:rsidRDefault="003D2958" w:rsidP="000549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Предложить вытяжную систему вентиляции через коэффициент кратности </w:t>
      </w:r>
    </w:p>
    <w:p w:rsidR="003D2958" w:rsidRPr="00A6625C" w:rsidRDefault="003D2958" w:rsidP="000549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Предложить мероприятия по снижению теплоизбытков в помещении и пересчитать воздухообмен </w:t>
      </w:r>
    </w:p>
    <w:p w:rsidR="00A6625C" w:rsidRPr="00A6625C" w:rsidRDefault="003D2958" w:rsidP="000549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Рассчитать заново коэффициент кратности воздухообмена и предложить систему вытяжной вентиляции </w:t>
      </w:r>
    </w:p>
    <w:p w:rsidR="00A6625C" w:rsidRPr="00A6625C" w:rsidRDefault="003D2958" w:rsidP="000549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Составить уравнение баланса </w:t>
      </w:r>
    </w:p>
    <w:p w:rsidR="00A6625C" w:rsidRPr="00A6625C" w:rsidRDefault="003D2958" w:rsidP="000549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Рассчитать количество приточного воздуха, необходимое для подачи кондиционером </w:t>
      </w:r>
    </w:p>
    <w:p w:rsidR="000E3D43" w:rsidRPr="00A6625C" w:rsidRDefault="003D2958" w:rsidP="000549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Установить класс условий труда</w:t>
      </w:r>
    </w:p>
    <w:p w:rsidR="000E3D43" w:rsidRDefault="000E3D4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25C" w:rsidRPr="00A6625C" w:rsidRDefault="00A6625C" w:rsidP="00A66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Контрольные вопросы</w:t>
      </w:r>
    </w:p>
    <w:p w:rsidR="00A6625C" w:rsidRPr="00A6625C" w:rsidRDefault="00A6625C" w:rsidP="0005497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параметры микроклимата принимаются в качестве оптимальных?</w:t>
      </w:r>
    </w:p>
    <w:p w:rsidR="00A6625C" w:rsidRPr="00A6625C" w:rsidRDefault="00A6625C" w:rsidP="0005497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Что означает термин «оптимальные параметры микроклимата»?</w:t>
      </w:r>
    </w:p>
    <w:p w:rsidR="00A6625C" w:rsidRPr="00A6625C" w:rsidRDefault="00A6625C" w:rsidP="0005497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В чем заключается принцип нормирования параметров микроклимата?</w:t>
      </w:r>
    </w:p>
    <w:p w:rsidR="00A6625C" w:rsidRPr="00A6625C" w:rsidRDefault="00A6625C" w:rsidP="0005497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Применим ли принцип параметров микроклимата при работе с компьютерами?</w:t>
      </w:r>
    </w:p>
    <w:p w:rsidR="00A6625C" w:rsidRPr="00A6625C" w:rsidRDefault="00A6625C" w:rsidP="0005497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параметры микроклимата устанавливаются при работе с компьютерами?</w:t>
      </w:r>
    </w:p>
    <w:p w:rsidR="00A6625C" w:rsidRPr="00A6625C" w:rsidRDefault="00A6625C" w:rsidP="0005497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Что может вывести параметры микроклимата из равновесия?</w:t>
      </w:r>
    </w:p>
    <w:p w:rsidR="00A6625C" w:rsidRPr="00A6625C" w:rsidRDefault="00A6625C" w:rsidP="0005497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Назовите источники избыточного тепла.</w:t>
      </w:r>
    </w:p>
    <w:p w:rsidR="00A6625C" w:rsidRPr="00A6625C" w:rsidRDefault="00A6625C" w:rsidP="0005497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Какой системой поддерживаются оптимальные параметры микроклимата, которые постоянные в течение года?</w:t>
      </w:r>
    </w:p>
    <w:p w:rsidR="00A6625C" w:rsidRPr="00A6625C" w:rsidRDefault="00A6625C" w:rsidP="0005497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Что такое ассимиляция теплоизбытка?</w:t>
      </w:r>
    </w:p>
    <w:p w:rsidR="00A6625C" w:rsidRPr="00A6625C" w:rsidRDefault="00A6625C" w:rsidP="0005497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 определяется количество приточного воздуха?</w:t>
      </w:r>
    </w:p>
    <w:p w:rsidR="00A6625C" w:rsidRPr="00A6625C" w:rsidRDefault="00A6625C" w:rsidP="0005497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Что показывает коэффициент кратности?</w:t>
      </w:r>
    </w:p>
    <w:p w:rsidR="00A6625C" w:rsidRPr="00A6625C" w:rsidRDefault="00A6625C" w:rsidP="0005497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Какой класс условий труда устанавливается для оптимальных параметров микроклимата?</w:t>
      </w:r>
    </w:p>
    <w:p w:rsidR="00A6625C" w:rsidRPr="00A6625C" w:rsidRDefault="00A6625C" w:rsidP="0005497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Когда применяется система кондиционирования?</w:t>
      </w:r>
    </w:p>
    <w:p w:rsidR="00A6625C" w:rsidRPr="00A6625C" w:rsidRDefault="00A6625C" w:rsidP="0005497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Чем отличается кондиционер от системы кондиционирования?</w:t>
      </w:r>
    </w:p>
    <w:p w:rsidR="00A6625C" w:rsidRPr="00A6625C" w:rsidRDefault="00A6625C" w:rsidP="0005497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Решает ли проблему поддержания заданных оптимальных параметров в производственных помещениях при работе с компьютерами установка кондиционера?</w:t>
      </w:r>
    </w:p>
    <w:p w:rsidR="00A6625C" w:rsidRPr="00A6625C" w:rsidRDefault="00A6625C" w:rsidP="0005497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При установке кондиционера нужна ли вытяжная механическая система вентиляции?</w:t>
      </w:r>
    </w:p>
    <w:p w:rsidR="00A6625C" w:rsidRPr="00A6625C" w:rsidRDefault="00A6625C" w:rsidP="0005497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системы вентиляции применяются на предприятиях?</w:t>
      </w: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25C" w:rsidRP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25C">
        <w:rPr>
          <w:rFonts w:ascii="Times New Roman" w:hAnsi="Times New Roman" w:cs="Times New Roman"/>
          <w:b/>
          <w:sz w:val="24"/>
          <w:szCs w:val="24"/>
        </w:rPr>
        <w:t>Практическое занятие № 4 ОСВЕЩЕННОСТЬ ПРОИЗВОДСТВЕННОГО ПОМЕЩЕНИЯ</w:t>
      </w: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Цель работы: Обеспечить поддержание нормативной освещенности в помещении. </w:t>
      </w: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Задачи работы: </w:t>
      </w:r>
    </w:p>
    <w:p w:rsidR="00A6625C" w:rsidRPr="00A6625C" w:rsidRDefault="00A6625C" w:rsidP="0005497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Указать использованный нормативный документ </w:t>
      </w:r>
    </w:p>
    <w:p w:rsidR="00A6625C" w:rsidRPr="00A6625C" w:rsidRDefault="00A6625C" w:rsidP="0005497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Установить разряд зрительных работ </w:t>
      </w:r>
    </w:p>
    <w:p w:rsidR="00A6625C" w:rsidRPr="00A6625C" w:rsidRDefault="00A6625C" w:rsidP="0005497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Обосновать систему освещения и принять нормативные значения освещенности </w:t>
      </w:r>
    </w:p>
    <w:p w:rsidR="00A6625C" w:rsidRPr="00A6625C" w:rsidRDefault="00A6625C" w:rsidP="0005497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Выбрать светильник с его геометрическими размерами </w:t>
      </w:r>
    </w:p>
    <w:p w:rsidR="00A6625C" w:rsidRPr="00A6625C" w:rsidRDefault="00A6625C" w:rsidP="0005497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Принять систему общего освещения </w:t>
      </w:r>
    </w:p>
    <w:p w:rsidR="00A6625C" w:rsidRPr="00A6625C" w:rsidRDefault="00A6625C" w:rsidP="0005497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Обосновать метод расчета освещенности </w:t>
      </w:r>
    </w:p>
    <w:p w:rsidR="00A6625C" w:rsidRPr="00A6625C" w:rsidRDefault="00A6625C" w:rsidP="0005497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Расчет выполнить для общего равномерного освещения </w:t>
      </w:r>
    </w:p>
    <w:p w:rsidR="00A6625C" w:rsidRPr="00A6625C" w:rsidRDefault="00A6625C" w:rsidP="0005497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Выполнить компоновку светильников и определить количество ламп. Предложить способ крепления. Для этого указать, какая схема компоновки применяется. Определить высоту подвеса. Планировку светильников выполнить на отдельном листе </w:t>
      </w:r>
    </w:p>
    <w:p w:rsidR="00A6625C" w:rsidRPr="00A6625C" w:rsidRDefault="00A6625C" w:rsidP="0005497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Подобрать стандартную лампу </w:t>
      </w:r>
    </w:p>
    <w:p w:rsidR="00A6625C" w:rsidRPr="00A6625C" w:rsidRDefault="00A6625C" w:rsidP="0005497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При необходимости произвести перерасчет с целью определения фактической освещенности 11. Произвести расчет затрат электроэнергии на освещение </w:t>
      </w:r>
    </w:p>
    <w:p w:rsidR="00A6625C" w:rsidRPr="00A6625C" w:rsidRDefault="00A6625C" w:rsidP="0005497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Установить класс условий труда и обосновать предлагаемый класс условий труда</w:t>
      </w: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1A3" w:rsidRPr="00DA71A3" w:rsidRDefault="00DA71A3" w:rsidP="00DA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Контрольные вопросы</w:t>
      </w:r>
    </w:p>
    <w:p w:rsidR="00DA71A3" w:rsidRPr="00DA71A3" w:rsidRDefault="00DA71A3" w:rsidP="0005497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Что вы понимаете под термином «свет»?</w:t>
      </w:r>
    </w:p>
    <w:p w:rsidR="00DA71A3" w:rsidRPr="00DA71A3" w:rsidRDefault="00DA71A3" w:rsidP="0005497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Какие вы знаете системы производственного освещения?</w:t>
      </w:r>
    </w:p>
    <w:p w:rsidR="00DA71A3" w:rsidRPr="00DA71A3" w:rsidRDefault="00DA71A3" w:rsidP="0005497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Что такое совмещенное освещение?</w:t>
      </w:r>
    </w:p>
    <w:p w:rsidR="00DA71A3" w:rsidRPr="00DA71A3" w:rsidRDefault="00DA71A3" w:rsidP="0005497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Что такое общее равномерное и общее локализованное освещения?</w:t>
      </w:r>
    </w:p>
    <w:p w:rsidR="00DA71A3" w:rsidRPr="00DA71A3" w:rsidRDefault="00DA71A3" w:rsidP="0005497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Чем отличается локализованное освещение от локального?</w:t>
      </w:r>
    </w:p>
    <w:p w:rsidR="00DA71A3" w:rsidRPr="00DA71A3" w:rsidRDefault="00DA71A3" w:rsidP="0005497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Почему локальное освещение нельзя применять без общего?</w:t>
      </w:r>
    </w:p>
    <w:p w:rsidR="00DA71A3" w:rsidRPr="00DA71A3" w:rsidRDefault="00DA71A3" w:rsidP="0005497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Какие вы знаете количественные и качественные параметры освещенности?</w:t>
      </w:r>
    </w:p>
    <w:p w:rsidR="00DA71A3" w:rsidRPr="00DA71A3" w:rsidRDefault="00DA71A3" w:rsidP="0005497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 устанавливается разряд зрительных работ?</w:t>
      </w:r>
    </w:p>
    <w:p w:rsidR="00DA71A3" w:rsidRPr="00DA71A3" w:rsidRDefault="00DA71A3" w:rsidP="0005497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В чем заключается принцип нормирования освещенности?</w:t>
      </w:r>
    </w:p>
    <w:p w:rsidR="00DA71A3" w:rsidRPr="00DA71A3" w:rsidRDefault="00DA71A3" w:rsidP="0005497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Какой пояс является нормативным при расчете естественного освещения?</w:t>
      </w:r>
    </w:p>
    <w:p w:rsidR="00DA71A3" w:rsidRPr="00DA71A3" w:rsidRDefault="00DA71A3" w:rsidP="0005497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Какие единицы измерения естественного освещения вы знаете?</w:t>
      </w:r>
    </w:p>
    <w:p w:rsidR="00DA71A3" w:rsidRPr="00DA71A3" w:rsidRDefault="00DA71A3" w:rsidP="0005497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Какие методы расчета освещенности существуют?</w:t>
      </w:r>
    </w:p>
    <w:p w:rsidR="00DA71A3" w:rsidRPr="00DA71A3" w:rsidRDefault="00DA71A3" w:rsidP="0005497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Какие существуют единицы измерения количественных параметров освещенности?</w:t>
      </w:r>
    </w:p>
    <w:p w:rsidR="00A6625C" w:rsidRPr="00DA71A3" w:rsidRDefault="00DA71A3" w:rsidP="0005497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Какие классы условий труда устанавливаются для освещенности?</w:t>
      </w: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25C" w:rsidRPr="00DA71A3" w:rsidRDefault="00DA71A3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1A3">
        <w:rPr>
          <w:rFonts w:ascii="Times New Roman" w:hAnsi="Times New Roman" w:cs="Times New Roman"/>
          <w:b/>
          <w:sz w:val="24"/>
          <w:szCs w:val="24"/>
        </w:rPr>
        <w:t>Практическое занятие № 5 ШУМОВОЕ ЗАГРЯЗНЕНИЕ РАБОЧЕГО ПОМЕЩЕНИЯ</w:t>
      </w: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1A3" w:rsidRDefault="00DA71A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Цель работы: предложить мероприятия, обеспечивающие достижение ПДУ эквивалентного звукового давления. </w:t>
      </w:r>
    </w:p>
    <w:p w:rsidR="00DA71A3" w:rsidRDefault="00DA71A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1A3" w:rsidRDefault="00DA71A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Задачи работы: </w:t>
      </w:r>
    </w:p>
    <w:p w:rsidR="00DA71A3" w:rsidRPr="00DA71A3" w:rsidRDefault="00DA71A3" w:rsidP="0005497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Указать использованный нормативный документ </w:t>
      </w:r>
    </w:p>
    <w:p w:rsidR="00DA71A3" w:rsidRPr="00DA71A3" w:rsidRDefault="00DA71A3" w:rsidP="0005497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Установить какой шум имеет место в данном помещении. </w:t>
      </w:r>
    </w:p>
    <w:p w:rsidR="00DA71A3" w:rsidRPr="00DA71A3" w:rsidRDefault="00DA71A3" w:rsidP="0005497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Установить источники шума </w:t>
      </w:r>
    </w:p>
    <w:p w:rsidR="00DA71A3" w:rsidRPr="00DA71A3" w:rsidRDefault="00DA71A3" w:rsidP="0005497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Указать какой нормативный документ устанавливает требования к уровням звукового давления при работе с компьютером. </w:t>
      </w:r>
    </w:p>
    <w:p w:rsidR="00DA71A3" w:rsidRPr="00DA71A3" w:rsidRDefault="00DA71A3" w:rsidP="0005497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Изучить, как нормируется шум для оборудования и для человека </w:t>
      </w:r>
    </w:p>
    <w:p w:rsidR="00DA71A3" w:rsidRPr="00DA71A3" w:rsidRDefault="00DA71A3" w:rsidP="0005497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Предложить мероприятия для достижения ПДУ эквивалентного звукового давления. </w:t>
      </w:r>
    </w:p>
    <w:p w:rsidR="00DA71A3" w:rsidRPr="00DA71A3" w:rsidRDefault="00DA71A3" w:rsidP="0005497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Установить класс условий труда по шумовому фактору.</w:t>
      </w:r>
    </w:p>
    <w:p w:rsidR="00DA71A3" w:rsidRDefault="00DA71A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1A3" w:rsidRPr="00DA71A3" w:rsidRDefault="00DA71A3" w:rsidP="00DA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Контрольные вопросы</w:t>
      </w:r>
    </w:p>
    <w:p w:rsidR="00DA71A3" w:rsidRPr="00DA71A3" w:rsidRDefault="00DA71A3" w:rsidP="0005497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Что является источниками шума в помещении? </w:t>
      </w:r>
    </w:p>
    <w:p w:rsidR="00DA71A3" w:rsidRPr="00DA71A3" w:rsidRDefault="00DA71A3" w:rsidP="0005497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Каков частотный диапазон шума? </w:t>
      </w:r>
    </w:p>
    <w:p w:rsidR="00DA71A3" w:rsidRPr="00DA71A3" w:rsidRDefault="00DA71A3" w:rsidP="0005497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Какие существуют октавные полосы частот звукового давления? </w:t>
      </w:r>
    </w:p>
    <w:p w:rsidR="00DA71A3" w:rsidRPr="00DA71A3" w:rsidRDefault="00DA71A3" w:rsidP="0005497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Какой шум постоянный, какой шум непостоянный? </w:t>
      </w:r>
    </w:p>
    <w:p w:rsidR="00DA71A3" w:rsidRPr="00DA71A3" w:rsidRDefault="00DA71A3" w:rsidP="0005497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В чем заключается принцип нормирования шума? </w:t>
      </w:r>
    </w:p>
    <w:p w:rsidR="00DA71A3" w:rsidRPr="00DA71A3" w:rsidRDefault="00DA71A3" w:rsidP="0005497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Что вы знаете </w:t>
      </w:r>
      <w:r w:rsidR="009C33E6" w:rsidRPr="00DA71A3">
        <w:rPr>
          <w:rFonts w:ascii="Times New Roman" w:hAnsi="Times New Roman" w:cs="Times New Roman"/>
          <w:sz w:val="24"/>
          <w:szCs w:val="24"/>
        </w:rPr>
        <w:t>о классификации</w:t>
      </w:r>
      <w:r w:rsidRPr="00DA71A3">
        <w:rPr>
          <w:rFonts w:ascii="Times New Roman" w:hAnsi="Times New Roman" w:cs="Times New Roman"/>
          <w:sz w:val="24"/>
          <w:szCs w:val="24"/>
        </w:rPr>
        <w:t xml:space="preserve"> шумов? </w:t>
      </w:r>
    </w:p>
    <w:p w:rsidR="00DA71A3" w:rsidRPr="00DA71A3" w:rsidRDefault="00DA71A3" w:rsidP="0005497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Как воздействует шум на человека? </w:t>
      </w:r>
    </w:p>
    <w:p w:rsidR="00DA71A3" w:rsidRPr="00DA71A3" w:rsidRDefault="00DA71A3" w:rsidP="0005497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Какой шум наиболее опасен? </w:t>
      </w:r>
    </w:p>
    <w:p w:rsidR="00DA71A3" w:rsidRPr="00DA71A3" w:rsidRDefault="00DA71A3" w:rsidP="0005497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Какой шум нормируется для человека? </w:t>
      </w:r>
    </w:p>
    <w:p w:rsidR="00DA71A3" w:rsidRPr="00DA71A3" w:rsidRDefault="00DA71A3" w:rsidP="0005497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Какие существуют единицы измерения шума для оборудования и для человека?</w:t>
      </w:r>
    </w:p>
    <w:p w:rsidR="00D22ACF" w:rsidRPr="00D22ACF" w:rsidRDefault="00D22ACF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ACF" w:rsidRPr="00D22ACF" w:rsidRDefault="00D22ACF" w:rsidP="00D22ACF">
      <w:pPr>
        <w:ind w:firstLine="708"/>
        <w:rPr>
          <w:rFonts w:ascii="Times New Roman" w:hAnsi="Times New Roman" w:cs="Times New Roman"/>
        </w:rPr>
      </w:pPr>
      <w:r w:rsidRPr="00D22ACF">
        <w:rPr>
          <w:rFonts w:ascii="Times New Roman" w:hAnsi="Times New Roman" w:cs="Times New Roman"/>
          <w:i/>
        </w:rPr>
        <w:t>Краткие методические указания</w:t>
      </w:r>
    </w:p>
    <w:p w:rsidR="00D22ACF" w:rsidRDefault="00D22ACF" w:rsidP="00D22ACF">
      <w:pPr>
        <w:pStyle w:val="NormalWeb"/>
      </w:pPr>
      <w:r>
        <w:t>При поиске ответов на вопросы рекомендована основная и дополнительная литература (список литературы представлен в рабочей программе дисциплины).</w:t>
      </w:r>
    </w:p>
    <w:p w:rsidR="00D22ACF" w:rsidRPr="00D22ACF" w:rsidRDefault="00D22ACF" w:rsidP="00D22ACF">
      <w:pPr>
        <w:ind w:firstLine="708"/>
        <w:rPr>
          <w:rFonts w:ascii="Times New Roman" w:hAnsi="Times New Roman" w:cs="Times New Roman"/>
          <w:i/>
        </w:rPr>
      </w:pPr>
      <w:r w:rsidRPr="00D22ACF">
        <w:rPr>
          <w:rFonts w:ascii="Times New Roman" w:hAnsi="Times New Roman" w:cs="Times New Roman"/>
          <w:i/>
        </w:rPr>
        <w:t>Шкала оценки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2"/>
        <w:gridCol w:w="981"/>
        <w:gridCol w:w="7976"/>
      </w:tblGrid>
      <w:tr w:rsidR="00D22ACF" w:rsidTr="003B0C0F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NormalWeb"/>
            </w:pPr>
            <w:r>
              <w:t>Оценка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NormalWeb"/>
            </w:pPr>
            <w:r>
              <w:t>Баллы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NormalWeb"/>
            </w:pPr>
            <w:r>
              <w:t>Описание</w:t>
            </w:r>
          </w:p>
        </w:tc>
      </w:tr>
      <w:tr w:rsidR="00D22ACF" w:rsidTr="003B0C0F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ACF" w:rsidRDefault="00D22ACF" w:rsidP="003B0C0F">
            <w:pPr>
              <w:pStyle w:val="NormalWeb"/>
            </w:pPr>
            <w:r>
              <w:t>зачтено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ACF" w:rsidRDefault="00D22ACF" w:rsidP="003B0C0F">
            <w:pPr>
              <w:pStyle w:val="NormalWeb"/>
            </w:pPr>
            <w:r>
              <w:t>8-10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NormalWeb"/>
            </w:pPr>
            <w:r>
              <w:t>Студент демонстрирует сформированность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знаниями.</w:t>
            </w:r>
          </w:p>
        </w:tc>
      </w:tr>
      <w:tr w:rsidR="00D22ACF" w:rsidTr="003B0C0F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ACF" w:rsidRDefault="00D22ACF" w:rsidP="003B0C0F">
            <w:pPr>
              <w:pStyle w:val="NormalWeb"/>
            </w:pPr>
            <w:r>
              <w:t>зачтено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ACF" w:rsidRDefault="00D22ACF" w:rsidP="003B0C0F">
            <w:pPr>
              <w:pStyle w:val="NormalWeb"/>
            </w:pPr>
            <w:r>
              <w:t>5-7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NormalWeb"/>
            </w:pPr>
            <w:r>
              <w:t>Студент демонстрирует сформированность дисциплинарных компетенций на среднем уровне: основные знания освоены, но допускаются незначительные ошибки, неточности, затруднения при аналитических операциях, переносе знаний и на новые, нестандартные ситуации.</w:t>
            </w:r>
          </w:p>
        </w:tc>
      </w:tr>
      <w:tr w:rsidR="00D22ACF" w:rsidTr="003B0C0F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ACF" w:rsidRDefault="00D22ACF" w:rsidP="003B0C0F">
            <w:pPr>
              <w:pStyle w:val="NormalWeb"/>
            </w:pPr>
            <w:r>
              <w:t>зачтено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ACF" w:rsidRDefault="00D22ACF" w:rsidP="003B0C0F">
            <w:pPr>
              <w:pStyle w:val="NormalWeb"/>
            </w:pPr>
            <w:r>
              <w:t>3-4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NormalWeb"/>
            </w:pPr>
            <w:r>
              <w:t>Студент демонстрирует сформированность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 по некоторым дисциплинарным компетенциям, студент испытывает значительные затруднения при оперировании знаниями при их переносе на новые ситуации.</w:t>
            </w:r>
          </w:p>
        </w:tc>
      </w:tr>
      <w:tr w:rsidR="00D22ACF" w:rsidTr="003B0C0F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ACF" w:rsidRDefault="00D22ACF" w:rsidP="003B0C0F">
            <w:pPr>
              <w:pStyle w:val="NormalWeb"/>
            </w:pPr>
            <w:r>
              <w:t>не зачтено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ACF" w:rsidRDefault="00D22ACF" w:rsidP="003B0C0F">
            <w:pPr>
              <w:pStyle w:val="NormalWeb"/>
            </w:pPr>
            <w:r>
              <w:t>1-2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NormalWeb"/>
            </w:pPr>
            <w:r>
              <w:t>Студент демонстрирует сформированность дисциплинарных компетенций на уровне ниже базового, проявляется недостаточность знаний.</w:t>
            </w:r>
          </w:p>
        </w:tc>
      </w:tr>
      <w:tr w:rsidR="00D22ACF" w:rsidTr="003B0C0F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ACF" w:rsidRDefault="00D22ACF" w:rsidP="003B0C0F">
            <w:pPr>
              <w:pStyle w:val="NormalWeb"/>
            </w:pPr>
            <w:r>
              <w:t>не зачтено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ACF" w:rsidRDefault="00D22ACF" w:rsidP="003B0C0F">
            <w:pPr>
              <w:pStyle w:val="NormalWeb"/>
            </w:pPr>
            <w:r>
              <w:t>0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NormalWeb"/>
            </w:pPr>
            <w:r>
              <w:t>Студент не отвечает на вопрос.</w:t>
            </w:r>
          </w:p>
        </w:tc>
      </w:tr>
    </w:tbl>
    <w:p w:rsidR="00D22ACF" w:rsidRDefault="00D22ACF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849" w:rsidRDefault="00B34849" w:rsidP="00B348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1FDB">
        <w:rPr>
          <w:rFonts w:ascii="Times New Roman" w:hAnsi="Times New Roman"/>
          <w:sz w:val="24"/>
          <w:szCs w:val="24"/>
        </w:rPr>
        <w:t>Расположение методических материалов</w:t>
      </w:r>
      <w:r>
        <w:rPr>
          <w:rFonts w:ascii="Times New Roman" w:hAnsi="Times New Roman"/>
          <w:sz w:val="24"/>
          <w:szCs w:val="24"/>
        </w:rPr>
        <w:t xml:space="preserve">: Учебно-методическое пособие «Безопасность жизнедеятельности. Режим доступа: </w:t>
      </w:r>
      <w:hyperlink r:id="rId12" w:history="1">
        <w:r w:rsidR="009C33E6" w:rsidRPr="009C33E6">
          <w:rPr>
            <w:rStyle w:val="Hyperlink"/>
            <w:rFonts w:ascii="Times New Roman" w:hAnsi="Times New Roman" w:cs="Times New Roman"/>
            <w:sz w:val="24"/>
            <w:szCs w:val="24"/>
          </w:rPr>
          <w:t>https://portfolio.vvsu.ru/schoolbook/details/idm/26052/tid/7948/</w:t>
        </w:r>
      </w:hyperlink>
    </w:p>
    <w:p w:rsidR="00A159AC" w:rsidRDefault="00B34849" w:rsidP="00E603E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1757">
        <w:rPr>
          <w:rFonts w:ascii="Times New Roman" w:hAnsi="Times New Roman"/>
          <w:sz w:val="24"/>
          <w:szCs w:val="24"/>
        </w:rPr>
        <w:t xml:space="preserve">Результаты, полученные в ходе </w:t>
      </w:r>
      <w:r>
        <w:rPr>
          <w:rFonts w:ascii="Times New Roman" w:hAnsi="Times New Roman"/>
          <w:sz w:val="24"/>
          <w:szCs w:val="24"/>
        </w:rPr>
        <w:t xml:space="preserve">решения практических работ </w:t>
      </w:r>
      <w:r w:rsidRPr="00791757">
        <w:rPr>
          <w:rFonts w:ascii="Times New Roman" w:hAnsi="Times New Roman"/>
          <w:sz w:val="24"/>
          <w:szCs w:val="24"/>
        </w:rPr>
        <w:t xml:space="preserve">должны быть оформлены в </w:t>
      </w:r>
      <w:r>
        <w:rPr>
          <w:rFonts w:ascii="Times New Roman" w:hAnsi="Times New Roman"/>
          <w:sz w:val="24"/>
          <w:szCs w:val="24"/>
        </w:rPr>
        <w:t xml:space="preserve">письменном </w:t>
      </w:r>
      <w:r w:rsidRPr="00791757">
        <w:rPr>
          <w:rFonts w:ascii="Times New Roman" w:hAnsi="Times New Roman"/>
          <w:sz w:val="24"/>
          <w:szCs w:val="24"/>
        </w:rPr>
        <w:t>виде.</w:t>
      </w:r>
    </w:p>
    <w:p w:rsidR="00A00780" w:rsidRDefault="00A00780" w:rsidP="00A00780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716F">
        <w:rPr>
          <w:rFonts w:ascii="Times New Roman" w:hAnsi="Times New Roman"/>
          <w:b/>
          <w:sz w:val="24"/>
          <w:szCs w:val="24"/>
        </w:rPr>
        <w:t>5.</w:t>
      </w:r>
      <w:r w:rsidRPr="00A00780">
        <w:rPr>
          <w:rFonts w:ascii="Times New Roman" w:hAnsi="Times New Roman"/>
          <w:b/>
          <w:sz w:val="24"/>
          <w:szCs w:val="24"/>
        </w:rPr>
        <w:t>4</w:t>
      </w:r>
      <w:r w:rsidRPr="00A9716F">
        <w:rPr>
          <w:rFonts w:ascii="Times New Roman" w:hAnsi="Times New Roman"/>
          <w:b/>
          <w:sz w:val="24"/>
          <w:szCs w:val="24"/>
        </w:rPr>
        <w:t xml:space="preserve"> Разноуровневые задачи и задания</w:t>
      </w:r>
    </w:p>
    <w:p w:rsidR="00A00780" w:rsidRPr="002430D9" w:rsidRDefault="002430D9" w:rsidP="00E603E1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2430D9">
        <w:rPr>
          <w:rFonts w:ascii="Times New Roman" w:hAnsi="Times New Roman" w:cs="Times New Roman"/>
          <w:b/>
          <w:sz w:val="24"/>
        </w:rPr>
        <w:t xml:space="preserve">Задание №1 </w:t>
      </w:r>
    </w:p>
    <w:p w:rsidR="002430D9" w:rsidRDefault="002430D9" w:rsidP="00E603E1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Pr="002430D9">
        <w:rPr>
          <w:rFonts w:ascii="Times New Roman" w:hAnsi="Times New Roman" w:cs="Times New Roman"/>
          <w:sz w:val="24"/>
        </w:rPr>
        <w:t xml:space="preserve">а основании Федерального закона </w:t>
      </w:r>
      <w:r>
        <w:rPr>
          <w:rFonts w:ascii="Times New Roman" w:hAnsi="Times New Roman" w:cs="Times New Roman"/>
          <w:sz w:val="24"/>
        </w:rPr>
        <w:t>«</w:t>
      </w:r>
      <w:r w:rsidRPr="002430D9">
        <w:rPr>
          <w:rFonts w:ascii="Times New Roman" w:hAnsi="Times New Roman" w:cs="Times New Roman"/>
          <w:sz w:val="24"/>
        </w:rPr>
        <w:t>О противодействии терроризму</w:t>
      </w:r>
      <w:r>
        <w:rPr>
          <w:rFonts w:ascii="Times New Roman" w:hAnsi="Times New Roman" w:cs="Times New Roman"/>
          <w:sz w:val="24"/>
        </w:rPr>
        <w:t>»</w:t>
      </w:r>
      <w:r w:rsidRPr="002430D9">
        <w:rPr>
          <w:rFonts w:ascii="Times New Roman" w:hAnsi="Times New Roman" w:cs="Times New Roman"/>
          <w:sz w:val="24"/>
        </w:rPr>
        <w:t xml:space="preserve"> от 06.03.2006 N 35-ФЗ напишите, что включает в себя террористическая деятельность.</w:t>
      </w:r>
    </w:p>
    <w:p w:rsidR="00286B03" w:rsidRDefault="00286B03">
      <w:pPr>
        <w:rPr>
          <w:rFonts w:ascii="Times New Roman" w:hAnsi="Times New Roman" w:cs="Times New Roman"/>
          <w:b/>
          <w:sz w:val="24"/>
        </w:rPr>
      </w:pPr>
    </w:p>
    <w:p w:rsidR="009E4024" w:rsidRDefault="009E402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2430D9" w:rsidRPr="002430D9" w:rsidRDefault="002430D9" w:rsidP="002430D9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2430D9">
        <w:rPr>
          <w:rFonts w:ascii="Times New Roman" w:hAnsi="Times New Roman" w:cs="Times New Roman"/>
          <w:b/>
          <w:sz w:val="24"/>
        </w:rPr>
        <w:t>Задание №</w:t>
      </w:r>
      <w:r>
        <w:rPr>
          <w:rFonts w:ascii="Times New Roman" w:hAnsi="Times New Roman" w:cs="Times New Roman"/>
          <w:b/>
          <w:sz w:val="24"/>
        </w:rPr>
        <w:t xml:space="preserve"> 2</w:t>
      </w:r>
      <w:r w:rsidRPr="002430D9">
        <w:rPr>
          <w:rFonts w:ascii="Times New Roman" w:hAnsi="Times New Roman" w:cs="Times New Roman"/>
          <w:b/>
          <w:sz w:val="24"/>
        </w:rPr>
        <w:t xml:space="preserve"> </w:t>
      </w:r>
    </w:p>
    <w:p w:rsidR="00B45ADE" w:rsidRDefault="00B45ADE" w:rsidP="00B45AD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45ADE">
        <w:rPr>
          <w:rFonts w:ascii="Times New Roman" w:hAnsi="Times New Roman" w:cs="Times New Roman"/>
          <w:sz w:val="24"/>
        </w:rPr>
        <w:t xml:space="preserve">На основании Постановления Правительства РФ от 21 мая 2007 г. </w:t>
      </w:r>
      <w:r>
        <w:rPr>
          <w:rFonts w:ascii="Times New Roman" w:hAnsi="Times New Roman" w:cs="Times New Roman"/>
          <w:sz w:val="24"/>
        </w:rPr>
        <w:t>№</w:t>
      </w:r>
      <w:r w:rsidRPr="00B45ADE">
        <w:rPr>
          <w:rFonts w:ascii="Times New Roman" w:hAnsi="Times New Roman" w:cs="Times New Roman"/>
          <w:sz w:val="24"/>
        </w:rPr>
        <w:t xml:space="preserve"> 304 </w:t>
      </w:r>
      <w:r>
        <w:rPr>
          <w:rFonts w:ascii="Times New Roman" w:hAnsi="Times New Roman" w:cs="Times New Roman"/>
          <w:sz w:val="24"/>
        </w:rPr>
        <w:t>«</w:t>
      </w:r>
      <w:r w:rsidRPr="00B45ADE">
        <w:rPr>
          <w:rFonts w:ascii="Times New Roman" w:hAnsi="Times New Roman" w:cs="Times New Roman"/>
          <w:sz w:val="24"/>
        </w:rPr>
        <w:t>О классификации чрезвычайных ситуаций природного и техногенного характера</w:t>
      </w:r>
      <w:r>
        <w:rPr>
          <w:rFonts w:ascii="Times New Roman" w:hAnsi="Times New Roman" w:cs="Times New Roman"/>
          <w:sz w:val="24"/>
        </w:rPr>
        <w:t>»</w:t>
      </w:r>
      <w:r w:rsidRPr="00B45ADE">
        <w:rPr>
          <w:rFonts w:ascii="Times New Roman" w:hAnsi="Times New Roman" w:cs="Times New Roman"/>
          <w:sz w:val="24"/>
        </w:rPr>
        <w:t xml:space="preserve"> (с изменениями и дополнениями) напишите критерии чрезвычайных ситуаций по масштабу и оцените характер следующей чрезвычайной ситуации:</w:t>
      </w:r>
      <w:r>
        <w:rPr>
          <w:rFonts w:ascii="Times New Roman" w:hAnsi="Times New Roman" w:cs="Times New Roman"/>
          <w:sz w:val="24"/>
        </w:rPr>
        <w:t xml:space="preserve"> </w:t>
      </w:r>
    </w:p>
    <w:p w:rsidR="002430D9" w:rsidRDefault="00B45ADE" w:rsidP="00B45AD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Pr="00B45ADE">
        <w:rPr>
          <w:rFonts w:ascii="Times New Roman" w:hAnsi="Times New Roman" w:cs="Times New Roman"/>
          <w:sz w:val="24"/>
        </w:rPr>
        <w:t>а промышленном предприятии</w:t>
      </w:r>
      <w:r>
        <w:rPr>
          <w:rFonts w:ascii="Times New Roman" w:hAnsi="Times New Roman" w:cs="Times New Roman"/>
          <w:sz w:val="24"/>
        </w:rPr>
        <w:t>, расположенном на одной промплощадке</w:t>
      </w:r>
      <w:r w:rsidRPr="00B45ADE">
        <w:rPr>
          <w:rFonts w:ascii="Times New Roman" w:hAnsi="Times New Roman" w:cs="Times New Roman"/>
          <w:sz w:val="24"/>
        </w:rPr>
        <w:t xml:space="preserve"> в результате аварии, пострадали 530 человек и материальный ущерб составил 2,3 млн. рублей</w:t>
      </w:r>
    </w:p>
    <w:p w:rsidR="00B45ADE" w:rsidRPr="002430D9" w:rsidRDefault="00B45ADE" w:rsidP="00B45ADE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2430D9">
        <w:rPr>
          <w:rFonts w:ascii="Times New Roman" w:hAnsi="Times New Roman" w:cs="Times New Roman"/>
          <w:b/>
          <w:sz w:val="24"/>
        </w:rPr>
        <w:t>Задание №</w:t>
      </w:r>
      <w:r>
        <w:rPr>
          <w:rFonts w:ascii="Times New Roman" w:hAnsi="Times New Roman" w:cs="Times New Roman"/>
          <w:b/>
          <w:sz w:val="24"/>
        </w:rPr>
        <w:t xml:space="preserve"> 3</w:t>
      </w:r>
      <w:r w:rsidRPr="002430D9">
        <w:rPr>
          <w:rFonts w:ascii="Times New Roman" w:hAnsi="Times New Roman" w:cs="Times New Roman"/>
          <w:b/>
          <w:sz w:val="24"/>
        </w:rPr>
        <w:t xml:space="preserve"> </w:t>
      </w:r>
    </w:p>
    <w:p w:rsidR="00B45ADE" w:rsidRPr="00B45ADE" w:rsidRDefault="00B45ADE" w:rsidP="00B45AD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45ADE">
        <w:rPr>
          <w:rFonts w:ascii="Times New Roman" w:hAnsi="Times New Roman" w:cs="Times New Roman"/>
          <w:sz w:val="24"/>
        </w:rPr>
        <w:t xml:space="preserve">Используя материалы Постановления Правительства РФ от 3 октября 1998 г. </w:t>
      </w:r>
      <w:r>
        <w:rPr>
          <w:rFonts w:ascii="Times New Roman" w:hAnsi="Times New Roman" w:cs="Times New Roman"/>
          <w:sz w:val="24"/>
        </w:rPr>
        <w:t>№</w:t>
      </w:r>
      <w:r w:rsidRPr="00B45ADE">
        <w:rPr>
          <w:rFonts w:ascii="Times New Roman" w:hAnsi="Times New Roman" w:cs="Times New Roman"/>
          <w:sz w:val="24"/>
        </w:rPr>
        <w:t xml:space="preserve"> 1149 </w:t>
      </w:r>
      <w:r>
        <w:rPr>
          <w:rFonts w:ascii="Times New Roman" w:hAnsi="Times New Roman" w:cs="Times New Roman"/>
          <w:sz w:val="24"/>
        </w:rPr>
        <w:t>«</w:t>
      </w:r>
      <w:r w:rsidRPr="00B45ADE">
        <w:rPr>
          <w:rFonts w:ascii="Times New Roman" w:hAnsi="Times New Roman" w:cs="Times New Roman"/>
          <w:sz w:val="24"/>
        </w:rPr>
        <w:t>О порядке отнесения территорий к группам по гражданской обороне</w:t>
      </w:r>
      <w:r>
        <w:rPr>
          <w:rFonts w:ascii="Times New Roman" w:hAnsi="Times New Roman" w:cs="Times New Roman"/>
          <w:sz w:val="24"/>
        </w:rPr>
        <w:t>»</w:t>
      </w:r>
      <w:r w:rsidRPr="00B45ADE">
        <w:rPr>
          <w:rFonts w:ascii="Times New Roman" w:hAnsi="Times New Roman" w:cs="Times New Roman"/>
          <w:sz w:val="24"/>
        </w:rPr>
        <w:t xml:space="preserve"> (с изменениями и дополнениями) напишите основные критерии и правила отнесения территорий к группам по гражданской обороне.</w:t>
      </w:r>
      <w:r>
        <w:rPr>
          <w:rFonts w:ascii="Times New Roman" w:hAnsi="Times New Roman" w:cs="Times New Roman"/>
          <w:sz w:val="24"/>
        </w:rPr>
        <w:t xml:space="preserve"> </w:t>
      </w:r>
    </w:p>
    <w:p w:rsidR="002430D9" w:rsidRDefault="00B45ADE" w:rsidP="00B45AD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45ADE">
        <w:rPr>
          <w:rFonts w:ascii="Times New Roman" w:hAnsi="Times New Roman" w:cs="Times New Roman"/>
          <w:sz w:val="24"/>
        </w:rPr>
        <w:t>Определите к какой группе по этим критериям относится Владивосток</w:t>
      </w:r>
    </w:p>
    <w:p w:rsidR="00D22ACF" w:rsidRDefault="00D22ACF" w:rsidP="00B45AD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D22ACF" w:rsidRPr="00D22ACF" w:rsidRDefault="00D22ACF" w:rsidP="00D22A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22ACF">
        <w:rPr>
          <w:rFonts w:ascii="Times New Roman" w:hAnsi="Times New Roman" w:cs="Times New Roman"/>
          <w:i/>
          <w:sz w:val="24"/>
          <w:szCs w:val="24"/>
        </w:rPr>
        <w:t>Краткие методические указания</w:t>
      </w:r>
    </w:p>
    <w:p w:rsidR="00D22ACF" w:rsidRDefault="00D22ACF" w:rsidP="00D22ACF">
      <w:pPr>
        <w:pStyle w:val="NormalWeb"/>
      </w:pPr>
      <w:r>
        <w:t>Для выполнения заданий необходимо ознакомиться с презентацией к соответствующей теме, содержанием соответствующих разделов в основной и дополнительной литературе из перечня источников, приведенных в рабочей программе дисциплины.</w:t>
      </w:r>
    </w:p>
    <w:p w:rsidR="00D22ACF" w:rsidRPr="00D22ACF" w:rsidRDefault="00D22ACF" w:rsidP="00D22ACF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D22ACF">
        <w:rPr>
          <w:rFonts w:ascii="Times New Roman" w:hAnsi="Times New Roman" w:cs="Times New Roman"/>
          <w:i/>
          <w:sz w:val="24"/>
          <w:szCs w:val="24"/>
        </w:rPr>
        <w:t>Шкала оценки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1214"/>
        <w:gridCol w:w="7850"/>
      </w:tblGrid>
      <w:tr w:rsidR="00D22ACF" w:rsidTr="003B0C0F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NormalWeb"/>
            </w:pPr>
            <w:r>
              <w:t>оценка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NormalWeb"/>
            </w:pPr>
            <w:r>
              <w:t>Баллы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NormalWeb"/>
            </w:pPr>
            <w:r>
              <w:t>Описание</w:t>
            </w:r>
          </w:p>
        </w:tc>
      </w:tr>
      <w:tr w:rsidR="00D22ACF" w:rsidTr="003B0C0F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NormalWeb"/>
            </w:pPr>
            <w:r>
              <w:t>зачтено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NormalWeb"/>
            </w:pPr>
            <w:r>
              <w:t>40–50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NormalWeb"/>
            </w:pPr>
            <w:r>
              <w:t>Все расчеты выполнены правильно, студент корректно использует статистическую информацию, может проанализировать результаты, сделать вывод.</w:t>
            </w:r>
          </w:p>
        </w:tc>
      </w:tr>
      <w:tr w:rsidR="00D22ACF" w:rsidTr="003B0C0F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NormalWeb"/>
            </w:pPr>
            <w:r>
              <w:t>зачтено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NormalWeb"/>
            </w:pPr>
            <w:r>
              <w:t>30–39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NormalWeb"/>
            </w:pPr>
            <w:r>
              <w:t>Все расчеты выполнены правильно, студент корректно использует статистическую информацию, может проанализировать результаты, не может сформулировать вывод.</w:t>
            </w:r>
          </w:p>
        </w:tc>
      </w:tr>
      <w:tr w:rsidR="00D22ACF" w:rsidTr="003B0C0F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NormalWeb"/>
            </w:pPr>
            <w:r>
              <w:t>зачтено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NormalWeb"/>
            </w:pPr>
            <w:r>
              <w:t>20–29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NormalWeb"/>
            </w:pPr>
            <w:r>
              <w:t>Все расчеты выполнены правильно, студент корректно использует статистическую информацию, не может проанализировать результаты, не может сформулировать вывод.</w:t>
            </w:r>
          </w:p>
        </w:tc>
      </w:tr>
      <w:tr w:rsidR="00D22ACF" w:rsidTr="003B0C0F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NormalWeb"/>
            </w:pPr>
            <w:r>
              <w:t>не зачтено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NormalWeb"/>
            </w:pPr>
            <w:r>
              <w:t>1–19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NormalWeb"/>
            </w:pPr>
            <w:r>
              <w:t>Расчеты выполнены неправильно</w:t>
            </w:r>
          </w:p>
        </w:tc>
      </w:tr>
      <w:tr w:rsidR="00D22ACF" w:rsidTr="003B0C0F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NormalWeb"/>
            </w:pPr>
            <w:r>
              <w:t>не зачтено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NormalWeb"/>
            </w:pPr>
            <w:r>
              <w:t>0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NormalWeb"/>
            </w:pPr>
            <w:r>
              <w:t>Работа не представлена</w:t>
            </w:r>
          </w:p>
        </w:tc>
      </w:tr>
    </w:tbl>
    <w:p w:rsidR="00D22ACF" w:rsidRDefault="00D22ACF" w:rsidP="00B45AD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D22ACF" w:rsidRDefault="00D22ACF" w:rsidP="00B45AD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sectPr w:rsidR="00D22ACF" w:rsidSect="00BF594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C0F" w:rsidRDefault="003B0C0F" w:rsidP="00C8013F">
      <w:pPr>
        <w:spacing w:after="0" w:line="240" w:lineRule="auto"/>
      </w:pPr>
      <w:r>
        <w:separator/>
      </w:r>
    </w:p>
  </w:endnote>
  <w:endnote w:type="continuationSeparator" w:id="0">
    <w:p w:rsidR="003B0C0F" w:rsidRDefault="003B0C0F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C0F" w:rsidRDefault="003B0C0F" w:rsidP="00C8013F">
      <w:pPr>
        <w:spacing w:after="0" w:line="240" w:lineRule="auto"/>
      </w:pPr>
      <w:r>
        <w:separator/>
      </w:r>
    </w:p>
  </w:footnote>
  <w:footnote w:type="continuationSeparator" w:id="0">
    <w:p w:rsidR="003B0C0F" w:rsidRDefault="003B0C0F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4D52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516B6"/>
    <w:multiLevelType w:val="hybridMultilevel"/>
    <w:tmpl w:val="1870F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27D5C"/>
    <w:multiLevelType w:val="hybridMultilevel"/>
    <w:tmpl w:val="F82A0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F053E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E4024"/>
    <w:multiLevelType w:val="hybridMultilevel"/>
    <w:tmpl w:val="DD1C3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60401"/>
    <w:multiLevelType w:val="hybridMultilevel"/>
    <w:tmpl w:val="B178B49C"/>
    <w:lvl w:ilvl="0" w:tplc="9D02E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7786E"/>
    <w:multiLevelType w:val="hybridMultilevel"/>
    <w:tmpl w:val="59E40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87948"/>
    <w:multiLevelType w:val="hybridMultilevel"/>
    <w:tmpl w:val="22E2C5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A67EF"/>
    <w:multiLevelType w:val="hybridMultilevel"/>
    <w:tmpl w:val="14880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0055D"/>
    <w:multiLevelType w:val="hybridMultilevel"/>
    <w:tmpl w:val="7318E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3486B"/>
    <w:multiLevelType w:val="hybridMultilevel"/>
    <w:tmpl w:val="51081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65DA0"/>
    <w:multiLevelType w:val="hybridMultilevel"/>
    <w:tmpl w:val="A0461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03080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C05CB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22BA1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C3FF5"/>
    <w:multiLevelType w:val="hybridMultilevel"/>
    <w:tmpl w:val="51C43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F4A44"/>
    <w:multiLevelType w:val="hybridMultilevel"/>
    <w:tmpl w:val="9C16A14C"/>
    <w:lvl w:ilvl="0" w:tplc="9D02E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37832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80BEE"/>
    <w:multiLevelType w:val="hybridMultilevel"/>
    <w:tmpl w:val="6C7EA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B01C9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25B33"/>
    <w:multiLevelType w:val="hybridMultilevel"/>
    <w:tmpl w:val="16D42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60E61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54DE6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A6F96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5C32EA"/>
    <w:multiLevelType w:val="hybridMultilevel"/>
    <w:tmpl w:val="88943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294366"/>
    <w:multiLevelType w:val="hybridMultilevel"/>
    <w:tmpl w:val="A55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BA03B5"/>
    <w:multiLevelType w:val="hybridMultilevel"/>
    <w:tmpl w:val="F1944672"/>
    <w:lvl w:ilvl="0" w:tplc="9D02E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25"/>
  </w:num>
  <w:num w:numId="5">
    <w:abstractNumId w:val="18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24"/>
  </w:num>
  <w:num w:numId="11">
    <w:abstractNumId w:val="6"/>
  </w:num>
  <w:num w:numId="12">
    <w:abstractNumId w:val="26"/>
  </w:num>
  <w:num w:numId="13">
    <w:abstractNumId w:val="16"/>
  </w:num>
  <w:num w:numId="14">
    <w:abstractNumId w:val="5"/>
  </w:num>
  <w:num w:numId="15">
    <w:abstractNumId w:val="1"/>
  </w:num>
  <w:num w:numId="16">
    <w:abstractNumId w:val="13"/>
  </w:num>
  <w:num w:numId="17">
    <w:abstractNumId w:val="22"/>
  </w:num>
  <w:num w:numId="18">
    <w:abstractNumId w:val="19"/>
  </w:num>
  <w:num w:numId="19">
    <w:abstractNumId w:val="17"/>
  </w:num>
  <w:num w:numId="20">
    <w:abstractNumId w:val="23"/>
  </w:num>
  <w:num w:numId="21">
    <w:abstractNumId w:val="21"/>
  </w:num>
  <w:num w:numId="22">
    <w:abstractNumId w:val="3"/>
  </w:num>
  <w:num w:numId="23">
    <w:abstractNumId w:val="0"/>
  </w:num>
  <w:num w:numId="24">
    <w:abstractNumId w:val="14"/>
  </w:num>
  <w:num w:numId="25">
    <w:abstractNumId w:val="12"/>
  </w:num>
  <w:num w:numId="26">
    <w:abstractNumId w:val="20"/>
  </w:num>
  <w:num w:numId="27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2138D"/>
    <w:rsid w:val="00031510"/>
    <w:rsid w:val="000330DE"/>
    <w:rsid w:val="00036155"/>
    <w:rsid w:val="00036EE4"/>
    <w:rsid w:val="00042256"/>
    <w:rsid w:val="00054974"/>
    <w:rsid w:val="0005728B"/>
    <w:rsid w:val="00063ABC"/>
    <w:rsid w:val="00065453"/>
    <w:rsid w:val="00065661"/>
    <w:rsid w:val="000673DA"/>
    <w:rsid w:val="000717AD"/>
    <w:rsid w:val="00071DFF"/>
    <w:rsid w:val="00087AC7"/>
    <w:rsid w:val="00092B6F"/>
    <w:rsid w:val="000A18A4"/>
    <w:rsid w:val="000A264D"/>
    <w:rsid w:val="000A6567"/>
    <w:rsid w:val="000B5210"/>
    <w:rsid w:val="000B5BAA"/>
    <w:rsid w:val="000C3193"/>
    <w:rsid w:val="000C365E"/>
    <w:rsid w:val="000C4C20"/>
    <w:rsid w:val="000C5304"/>
    <w:rsid w:val="000C58B2"/>
    <w:rsid w:val="000D35B5"/>
    <w:rsid w:val="000D771C"/>
    <w:rsid w:val="000E3D43"/>
    <w:rsid w:val="000E6CB7"/>
    <w:rsid w:val="000E74A6"/>
    <w:rsid w:val="000F7535"/>
    <w:rsid w:val="00100133"/>
    <w:rsid w:val="00104729"/>
    <w:rsid w:val="00105D0E"/>
    <w:rsid w:val="001108DC"/>
    <w:rsid w:val="00112510"/>
    <w:rsid w:val="001156BB"/>
    <w:rsid w:val="00117AA8"/>
    <w:rsid w:val="00117BCC"/>
    <w:rsid w:val="00120804"/>
    <w:rsid w:val="00120A0F"/>
    <w:rsid w:val="00123724"/>
    <w:rsid w:val="00123A9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56E00"/>
    <w:rsid w:val="001637E8"/>
    <w:rsid w:val="001700B4"/>
    <w:rsid w:val="00171707"/>
    <w:rsid w:val="00173379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B6A1C"/>
    <w:rsid w:val="001C0C0A"/>
    <w:rsid w:val="001C22C7"/>
    <w:rsid w:val="001C38C4"/>
    <w:rsid w:val="001C4C0E"/>
    <w:rsid w:val="001C5396"/>
    <w:rsid w:val="001C6045"/>
    <w:rsid w:val="001D01A5"/>
    <w:rsid w:val="001D4B23"/>
    <w:rsid w:val="001D768A"/>
    <w:rsid w:val="001E25CD"/>
    <w:rsid w:val="001E3645"/>
    <w:rsid w:val="001E3764"/>
    <w:rsid w:val="001E7320"/>
    <w:rsid w:val="001F5A10"/>
    <w:rsid w:val="00200DBB"/>
    <w:rsid w:val="00203DF2"/>
    <w:rsid w:val="0020729A"/>
    <w:rsid w:val="00210431"/>
    <w:rsid w:val="002175E5"/>
    <w:rsid w:val="00224DB3"/>
    <w:rsid w:val="002271B0"/>
    <w:rsid w:val="00231355"/>
    <w:rsid w:val="00236F7A"/>
    <w:rsid w:val="00240DF2"/>
    <w:rsid w:val="002411CD"/>
    <w:rsid w:val="002430D9"/>
    <w:rsid w:val="00255288"/>
    <w:rsid w:val="0026008A"/>
    <w:rsid w:val="00275D76"/>
    <w:rsid w:val="00277458"/>
    <w:rsid w:val="0028553F"/>
    <w:rsid w:val="00286B03"/>
    <w:rsid w:val="002909DA"/>
    <w:rsid w:val="002925CC"/>
    <w:rsid w:val="0029448F"/>
    <w:rsid w:val="002A2EF2"/>
    <w:rsid w:val="002A3678"/>
    <w:rsid w:val="002A3D84"/>
    <w:rsid w:val="002A5893"/>
    <w:rsid w:val="002B1F51"/>
    <w:rsid w:val="002B4082"/>
    <w:rsid w:val="002C09E3"/>
    <w:rsid w:val="002C1F47"/>
    <w:rsid w:val="002C35AF"/>
    <w:rsid w:val="002C48C3"/>
    <w:rsid w:val="002C5BA0"/>
    <w:rsid w:val="002D2424"/>
    <w:rsid w:val="002D34D3"/>
    <w:rsid w:val="002E26A3"/>
    <w:rsid w:val="002E2E88"/>
    <w:rsid w:val="002E361B"/>
    <w:rsid w:val="002E71FE"/>
    <w:rsid w:val="002F0C23"/>
    <w:rsid w:val="003103E2"/>
    <w:rsid w:val="00312030"/>
    <w:rsid w:val="00313830"/>
    <w:rsid w:val="0031591D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44FB5"/>
    <w:rsid w:val="00351691"/>
    <w:rsid w:val="003554EF"/>
    <w:rsid w:val="00357427"/>
    <w:rsid w:val="003636ED"/>
    <w:rsid w:val="00387FF3"/>
    <w:rsid w:val="00391097"/>
    <w:rsid w:val="00396D48"/>
    <w:rsid w:val="003B0C0F"/>
    <w:rsid w:val="003B40B3"/>
    <w:rsid w:val="003B4D4B"/>
    <w:rsid w:val="003B753E"/>
    <w:rsid w:val="003C0E78"/>
    <w:rsid w:val="003C280D"/>
    <w:rsid w:val="003C6B24"/>
    <w:rsid w:val="003D2958"/>
    <w:rsid w:val="003D4727"/>
    <w:rsid w:val="003D526E"/>
    <w:rsid w:val="003D7620"/>
    <w:rsid w:val="003E1248"/>
    <w:rsid w:val="003E3453"/>
    <w:rsid w:val="003E379E"/>
    <w:rsid w:val="003F0AE5"/>
    <w:rsid w:val="003F1C4C"/>
    <w:rsid w:val="003F5D1B"/>
    <w:rsid w:val="003F6171"/>
    <w:rsid w:val="003F6BFC"/>
    <w:rsid w:val="00406049"/>
    <w:rsid w:val="00411E0C"/>
    <w:rsid w:val="00416224"/>
    <w:rsid w:val="004209DA"/>
    <w:rsid w:val="004224DD"/>
    <w:rsid w:val="00426567"/>
    <w:rsid w:val="004360A2"/>
    <w:rsid w:val="00437EA9"/>
    <w:rsid w:val="0044636E"/>
    <w:rsid w:val="00457190"/>
    <w:rsid w:val="00457ABC"/>
    <w:rsid w:val="00460694"/>
    <w:rsid w:val="0046698B"/>
    <w:rsid w:val="00467606"/>
    <w:rsid w:val="00471FEE"/>
    <w:rsid w:val="00484A39"/>
    <w:rsid w:val="00485D1C"/>
    <w:rsid w:val="00490F1B"/>
    <w:rsid w:val="0049553D"/>
    <w:rsid w:val="004A1090"/>
    <w:rsid w:val="004B6071"/>
    <w:rsid w:val="004B6754"/>
    <w:rsid w:val="004C3070"/>
    <w:rsid w:val="004C4541"/>
    <w:rsid w:val="004C6D1B"/>
    <w:rsid w:val="004C7255"/>
    <w:rsid w:val="004D173E"/>
    <w:rsid w:val="004E0B91"/>
    <w:rsid w:val="004E1D22"/>
    <w:rsid w:val="004E216C"/>
    <w:rsid w:val="004E2EAA"/>
    <w:rsid w:val="004E39E0"/>
    <w:rsid w:val="004E50D3"/>
    <w:rsid w:val="004E6B78"/>
    <w:rsid w:val="004F1C1D"/>
    <w:rsid w:val="004F79E0"/>
    <w:rsid w:val="00500AB3"/>
    <w:rsid w:val="00502DBE"/>
    <w:rsid w:val="005060DD"/>
    <w:rsid w:val="00512CF0"/>
    <w:rsid w:val="00513515"/>
    <w:rsid w:val="00516F12"/>
    <w:rsid w:val="0052134E"/>
    <w:rsid w:val="00525686"/>
    <w:rsid w:val="00526774"/>
    <w:rsid w:val="00531BDA"/>
    <w:rsid w:val="00533A8A"/>
    <w:rsid w:val="005360F8"/>
    <w:rsid w:val="0053690D"/>
    <w:rsid w:val="005460C6"/>
    <w:rsid w:val="00547663"/>
    <w:rsid w:val="00551B0D"/>
    <w:rsid w:val="00552F6D"/>
    <w:rsid w:val="00553120"/>
    <w:rsid w:val="00557C87"/>
    <w:rsid w:val="00557D28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697C"/>
    <w:rsid w:val="0058757D"/>
    <w:rsid w:val="00587EAB"/>
    <w:rsid w:val="005931E6"/>
    <w:rsid w:val="005932DB"/>
    <w:rsid w:val="00594670"/>
    <w:rsid w:val="00594901"/>
    <w:rsid w:val="00595998"/>
    <w:rsid w:val="005A71E5"/>
    <w:rsid w:val="005A7ADE"/>
    <w:rsid w:val="005A7AEE"/>
    <w:rsid w:val="005B07FD"/>
    <w:rsid w:val="005B094A"/>
    <w:rsid w:val="005B6E48"/>
    <w:rsid w:val="005B72E1"/>
    <w:rsid w:val="005C4DD9"/>
    <w:rsid w:val="005E19A2"/>
    <w:rsid w:val="00604146"/>
    <w:rsid w:val="00604200"/>
    <w:rsid w:val="00605D4F"/>
    <w:rsid w:val="0060645D"/>
    <w:rsid w:val="00606C2D"/>
    <w:rsid w:val="00607507"/>
    <w:rsid w:val="00613F6F"/>
    <w:rsid w:val="00624C37"/>
    <w:rsid w:val="00627B28"/>
    <w:rsid w:val="00637744"/>
    <w:rsid w:val="00642184"/>
    <w:rsid w:val="0064761E"/>
    <w:rsid w:val="00647F4E"/>
    <w:rsid w:val="006560AD"/>
    <w:rsid w:val="006574B8"/>
    <w:rsid w:val="006638B9"/>
    <w:rsid w:val="00666A5A"/>
    <w:rsid w:val="006746E3"/>
    <w:rsid w:val="0068135D"/>
    <w:rsid w:val="00687A5C"/>
    <w:rsid w:val="00694888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D14F0"/>
    <w:rsid w:val="006D29A1"/>
    <w:rsid w:val="006D4251"/>
    <w:rsid w:val="006D5DF8"/>
    <w:rsid w:val="006D6659"/>
    <w:rsid w:val="006E1120"/>
    <w:rsid w:val="006E1513"/>
    <w:rsid w:val="006E3E94"/>
    <w:rsid w:val="006F0619"/>
    <w:rsid w:val="00700390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4460F"/>
    <w:rsid w:val="00744AB3"/>
    <w:rsid w:val="00762368"/>
    <w:rsid w:val="00763614"/>
    <w:rsid w:val="00764D5E"/>
    <w:rsid w:val="00765A7D"/>
    <w:rsid w:val="007662CC"/>
    <w:rsid w:val="00766CA0"/>
    <w:rsid w:val="00773066"/>
    <w:rsid w:val="00773E11"/>
    <w:rsid w:val="00783E73"/>
    <w:rsid w:val="007908DE"/>
    <w:rsid w:val="00793A8A"/>
    <w:rsid w:val="00794784"/>
    <w:rsid w:val="00794F78"/>
    <w:rsid w:val="007963E0"/>
    <w:rsid w:val="00796EE3"/>
    <w:rsid w:val="007A03D4"/>
    <w:rsid w:val="007A08C2"/>
    <w:rsid w:val="007A0F19"/>
    <w:rsid w:val="007A2E63"/>
    <w:rsid w:val="007A68BF"/>
    <w:rsid w:val="007B6CEF"/>
    <w:rsid w:val="007B7235"/>
    <w:rsid w:val="007C409A"/>
    <w:rsid w:val="007C4F74"/>
    <w:rsid w:val="007C5040"/>
    <w:rsid w:val="007D3DDF"/>
    <w:rsid w:val="007E7127"/>
    <w:rsid w:val="007F08C5"/>
    <w:rsid w:val="007F52FC"/>
    <w:rsid w:val="007F74AC"/>
    <w:rsid w:val="00800936"/>
    <w:rsid w:val="00802B6E"/>
    <w:rsid w:val="0080315F"/>
    <w:rsid w:val="0080420E"/>
    <w:rsid w:val="00810354"/>
    <w:rsid w:val="00811D47"/>
    <w:rsid w:val="00812B05"/>
    <w:rsid w:val="008153B3"/>
    <w:rsid w:val="008158FF"/>
    <w:rsid w:val="00821852"/>
    <w:rsid w:val="0082692E"/>
    <w:rsid w:val="00827C28"/>
    <w:rsid w:val="008346C6"/>
    <w:rsid w:val="0084269C"/>
    <w:rsid w:val="00846A06"/>
    <w:rsid w:val="0084785C"/>
    <w:rsid w:val="00847ECC"/>
    <w:rsid w:val="008501CF"/>
    <w:rsid w:val="00852325"/>
    <w:rsid w:val="00853F35"/>
    <w:rsid w:val="00860008"/>
    <w:rsid w:val="00860D20"/>
    <w:rsid w:val="0086130F"/>
    <w:rsid w:val="008671BD"/>
    <w:rsid w:val="00870B38"/>
    <w:rsid w:val="00870D94"/>
    <w:rsid w:val="00877003"/>
    <w:rsid w:val="00887A70"/>
    <w:rsid w:val="00887EE2"/>
    <w:rsid w:val="0089154D"/>
    <w:rsid w:val="008918DF"/>
    <w:rsid w:val="00896985"/>
    <w:rsid w:val="008A1C89"/>
    <w:rsid w:val="008A30FB"/>
    <w:rsid w:val="008A5A67"/>
    <w:rsid w:val="008B275B"/>
    <w:rsid w:val="008B7010"/>
    <w:rsid w:val="008C2A0E"/>
    <w:rsid w:val="008C2A9A"/>
    <w:rsid w:val="008C4C7A"/>
    <w:rsid w:val="008C59DB"/>
    <w:rsid w:val="008D45CE"/>
    <w:rsid w:val="008D4AD5"/>
    <w:rsid w:val="008E5CE2"/>
    <w:rsid w:val="008F1A1A"/>
    <w:rsid w:val="008F3B11"/>
    <w:rsid w:val="008F3F9E"/>
    <w:rsid w:val="008F4D11"/>
    <w:rsid w:val="008F5043"/>
    <w:rsid w:val="008F614F"/>
    <w:rsid w:val="00902458"/>
    <w:rsid w:val="00902B6B"/>
    <w:rsid w:val="00906681"/>
    <w:rsid w:val="009076D4"/>
    <w:rsid w:val="009103D0"/>
    <w:rsid w:val="00912E4B"/>
    <w:rsid w:val="00913BF9"/>
    <w:rsid w:val="009142DD"/>
    <w:rsid w:val="00915E5E"/>
    <w:rsid w:val="00930DAE"/>
    <w:rsid w:val="00934861"/>
    <w:rsid w:val="00944958"/>
    <w:rsid w:val="009472FA"/>
    <w:rsid w:val="00960790"/>
    <w:rsid w:val="00963375"/>
    <w:rsid w:val="00981BEB"/>
    <w:rsid w:val="00983248"/>
    <w:rsid w:val="009916D5"/>
    <w:rsid w:val="009A06BE"/>
    <w:rsid w:val="009A5828"/>
    <w:rsid w:val="009B14A3"/>
    <w:rsid w:val="009C33E6"/>
    <w:rsid w:val="009C5C7B"/>
    <w:rsid w:val="009E0836"/>
    <w:rsid w:val="009E4024"/>
    <w:rsid w:val="009E4A5C"/>
    <w:rsid w:val="009E5461"/>
    <w:rsid w:val="009E7039"/>
    <w:rsid w:val="009E764E"/>
    <w:rsid w:val="009F0AAB"/>
    <w:rsid w:val="00A00543"/>
    <w:rsid w:val="00A00780"/>
    <w:rsid w:val="00A02BDA"/>
    <w:rsid w:val="00A10ACC"/>
    <w:rsid w:val="00A12C27"/>
    <w:rsid w:val="00A13B28"/>
    <w:rsid w:val="00A15026"/>
    <w:rsid w:val="00A159AC"/>
    <w:rsid w:val="00A15A28"/>
    <w:rsid w:val="00A200CE"/>
    <w:rsid w:val="00A209C2"/>
    <w:rsid w:val="00A266E1"/>
    <w:rsid w:val="00A31F35"/>
    <w:rsid w:val="00A36923"/>
    <w:rsid w:val="00A37B43"/>
    <w:rsid w:val="00A41EFB"/>
    <w:rsid w:val="00A51382"/>
    <w:rsid w:val="00A51BD0"/>
    <w:rsid w:val="00A558A6"/>
    <w:rsid w:val="00A5630D"/>
    <w:rsid w:val="00A56B37"/>
    <w:rsid w:val="00A56C08"/>
    <w:rsid w:val="00A57C71"/>
    <w:rsid w:val="00A65526"/>
    <w:rsid w:val="00A6625C"/>
    <w:rsid w:val="00A675A2"/>
    <w:rsid w:val="00A67722"/>
    <w:rsid w:val="00A74FF2"/>
    <w:rsid w:val="00A77C98"/>
    <w:rsid w:val="00A81E11"/>
    <w:rsid w:val="00A913C6"/>
    <w:rsid w:val="00A92DE8"/>
    <w:rsid w:val="00A932C5"/>
    <w:rsid w:val="00A94636"/>
    <w:rsid w:val="00A96B40"/>
    <w:rsid w:val="00AA0623"/>
    <w:rsid w:val="00AA1B65"/>
    <w:rsid w:val="00AA2985"/>
    <w:rsid w:val="00AA4702"/>
    <w:rsid w:val="00AB337F"/>
    <w:rsid w:val="00AB69A9"/>
    <w:rsid w:val="00AB6BCC"/>
    <w:rsid w:val="00AC1DBE"/>
    <w:rsid w:val="00AC2439"/>
    <w:rsid w:val="00AC7088"/>
    <w:rsid w:val="00AD1288"/>
    <w:rsid w:val="00AD19E0"/>
    <w:rsid w:val="00AD6807"/>
    <w:rsid w:val="00AE1A78"/>
    <w:rsid w:val="00AE4027"/>
    <w:rsid w:val="00AE41CA"/>
    <w:rsid w:val="00AE70DF"/>
    <w:rsid w:val="00AE7BEE"/>
    <w:rsid w:val="00AF2301"/>
    <w:rsid w:val="00B00A66"/>
    <w:rsid w:val="00B01246"/>
    <w:rsid w:val="00B10037"/>
    <w:rsid w:val="00B11E29"/>
    <w:rsid w:val="00B14E93"/>
    <w:rsid w:val="00B27738"/>
    <w:rsid w:val="00B30CFF"/>
    <w:rsid w:val="00B311BE"/>
    <w:rsid w:val="00B3166F"/>
    <w:rsid w:val="00B32D17"/>
    <w:rsid w:val="00B33B6B"/>
    <w:rsid w:val="00B34097"/>
    <w:rsid w:val="00B34849"/>
    <w:rsid w:val="00B34921"/>
    <w:rsid w:val="00B34E6A"/>
    <w:rsid w:val="00B36759"/>
    <w:rsid w:val="00B405CF"/>
    <w:rsid w:val="00B4261F"/>
    <w:rsid w:val="00B432FB"/>
    <w:rsid w:val="00B45ADE"/>
    <w:rsid w:val="00B46AAC"/>
    <w:rsid w:val="00B531A6"/>
    <w:rsid w:val="00B6503A"/>
    <w:rsid w:val="00B65F66"/>
    <w:rsid w:val="00B66085"/>
    <w:rsid w:val="00B66173"/>
    <w:rsid w:val="00B67479"/>
    <w:rsid w:val="00B70A2D"/>
    <w:rsid w:val="00B7532D"/>
    <w:rsid w:val="00B75700"/>
    <w:rsid w:val="00B82CA6"/>
    <w:rsid w:val="00B90D80"/>
    <w:rsid w:val="00B91098"/>
    <w:rsid w:val="00B91763"/>
    <w:rsid w:val="00B918FC"/>
    <w:rsid w:val="00B9562E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04ED"/>
    <w:rsid w:val="00BC1669"/>
    <w:rsid w:val="00BC1E19"/>
    <w:rsid w:val="00BC1E81"/>
    <w:rsid w:val="00BC3CFE"/>
    <w:rsid w:val="00BC65E2"/>
    <w:rsid w:val="00BD4419"/>
    <w:rsid w:val="00BD4884"/>
    <w:rsid w:val="00BD64E1"/>
    <w:rsid w:val="00BD79D2"/>
    <w:rsid w:val="00BE08F8"/>
    <w:rsid w:val="00BE0B73"/>
    <w:rsid w:val="00BE66A8"/>
    <w:rsid w:val="00BF2B17"/>
    <w:rsid w:val="00BF5949"/>
    <w:rsid w:val="00C0169A"/>
    <w:rsid w:val="00C01DCF"/>
    <w:rsid w:val="00C056D6"/>
    <w:rsid w:val="00C05E7B"/>
    <w:rsid w:val="00C12F69"/>
    <w:rsid w:val="00C22F01"/>
    <w:rsid w:val="00C25567"/>
    <w:rsid w:val="00C36A86"/>
    <w:rsid w:val="00C36E1B"/>
    <w:rsid w:val="00C405DA"/>
    <w:rsid w:val="00C432EB"/>
    <w:rsid w:val="00C46C44"/>
    <w:rsid w:val="00C47641"/>
    <w:rsid w:val="00C55FB0"/>
    <w:rsid w:val="00C71250"/>
    <w:rsid w:val="00C73AA8"/>
    <w:rsid w:val="00C73D4B"/>
    <w:rsid w:val="00C74081"/>
    <w:rsid w:val="00C74582"/>
    <w:rsid w:val="00C74916"/>
    <w:rsid w:val="00C765D2"/>
    <w:rsid w:val="00C76852"/>
    <w:rsid w:val="00C76DF9"/>
    <w:rsid w:val="00C8013F"/>
    <w:rsid w:val="00C816CF"/>
    <w:rsid w:val="00C949A4"/>
    <w:rsid w:val="00CA2B6B"/>
    <w:rsid w:val="00CA3D69"/>
    <w:rsid w:val="00CA43E4"/>
    <w:rsid w:val="00CA61A8"/>
    <w:rsid w:val="00CB361A"/>
    <w:rsid w:val="00CC2639"/>
    <w:rsid w:val="00CC384D"/>
    <w:rsid w:val="00CD1061"/>
    <w:rsid w:val="00CD2F85"/>
    <w:rsid w:val="00CD5CF2"/>
    <w:rsid w:val="00CD7411"/>
    <w:rsid w:val="00CE054C"/>
    <w:rsid w:val="00CE1365"/>
    <w:rsid w:val="00CE2232"/>
    <w:rsid w:val="00CE5125"/>
    <w:rsid w:val="00CF29C7"/>
    <w:rsid w:val="00CF5138"/>
    <w:rsid w:val="00D04AD8"/>
    <w:rsid w:val="00D06068"/>
    <w:rsid w:val="00D06866"/>
    <w:rsid w:val="00D104DF"/>
    <w:rsid w:val="00D14B40"/>
    <w:rsid w:val="00D17F89"/>
    <w:rsid w:val="00D22ACF"/>
    <w:rsid w:val="00D27FC3"/>
    <w:rsid w:val="00D33920"/>
    <w:rsid w:val="00D40654"/>
    <w:rsid w:val="00D437A0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3155"/>
    <w:rsid w:val="00D74D4F"/>
    <w:rsid w:val="00D770A6"/>
    <w:rsid w:val="00D80F78"/>
    <w:rsid w:val="00D85C6A"/>
    <w:rsid w:val="00D91043"/>
    <w:rsid w:val="00D9712C"/>
    <w:rsid w:val="00DA0882"/>
    <w:rsid w:val="00DA2207"/>
    <w:rsid w:val="00DA4B06"/>
    <w:rsid w:val="00DA67EC"/>
    <w:rsid w:val="00DA6A2F"/>
    <w:rsid w:val="00DA71A3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C7A52"/>
    <w:rsid w:val="00DD2D1B"/>
    <w:rsid w:val="00DD77A1"/>
    <w:rsid w:val="00DE39EA"/>
    <w:rsid w:val="00DE54F1"/>
    <w:rsid w:val="00DE7493"/>
    <w:rsid w:val="00DF6DDA"/>
    <w:rsid w:val="00E02153"/>
    <w:rsid w:val="00E060BB"/>
    <w:rsid w:val="00E06779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46F41"/>
    <w:rsid w:val="00E520EF"/>
    <w:rsid w:val="00E522C5"/>
    <w:rsid w:val="00E538FD"/>
    <w:rsid w:val="00E54EB1"/>
    <w:rsid w:val="00E603E1"/>
    <w:rsid w:val="00E61905"/>
    <w:rsid w:val="00E624A5"/>
    <w:rsid w:val="00E62EDC"/>
    <w:rsid w:val="00E767F6"/>
    <w:rsid w:val="00E77432"/>
    <w:rsid w:val="00E77E50"/>
    <w:rsid w:val="00E80F12"/>
    <w:rsid w:val="00E83403"/>
    <w:rsid w:val="00E9001A"/>
    <w:rsid w:val="00E9056A"/>
    <w:rsid w:val="00E90C40"/>
    <w:rsid w:val="00E95542"/>
    <w:rsid w:val="00E9560E"/>
    <w:rsid w:val="00E958FC"/>
    <w:rsid w:val="00EA233A"/>
    <w:rsid w:val="00EA2D70"/>
    <w:rsid w:val="00EA60EE"/>
    <w:rsid w:val="00EA7FCF"/>
    <w:rsid w:val="00EB1895"/>
    <w:rsid w:val="00EB3D9B"/>
    <w:rsid w:val="00EB5680"/>
    <w:rsid w:val="00EB5C25"/>
    <w:rsid w:val="00EB62C8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380E"/>
    <w:rsid w:val="00EF412A"/>
    <w:rsid w:val="00F0048C"/>
    <w:rsid w:val="00F01988"/>
    <w:rsid w:val="00F01F3F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46619"/>
    <w:rsid w:val="00F51D01"/>
    <w:rsid w:val="00F54583"/>
    <w:rsid w:val="00F65EAD"/>
    <w:rsid w:val="00F77102"/>
    <w:rsid w:val="00F96077"/>
    <w:rsid w:val="00F966C8"/>
    <w:rsid w:val="00FA0AF2"/>
    <w:rsid w:val="00FA0B8F"/>
    <w:rsid w:val="00FA0B98"/>
    <w:rsid w:val="00FA22A9"/>
    <w:rsid w:val="00FA5A28"/>
    <w:rsid w:val="00FA729B"/>
    <w:rsid w:val="00FB02DA"/>
    <w:rsid w:val="00FB0689"/>
    <w:rsid w:val="00FB0C35"/>
    <w:rsid w:val="00FB354F"/>
    <w:rsid w:val="00FB6A9F"/>
    <w:rsid w:val="00FB6C8F"/>
    <w:rsid w:val="00FC190B"/>
    <w:rsid w:val="00FC50F4"/>
    <w:rsid w:val="00FC5456"/>
    <w:rsid w:val="00FD2A3E"/>
    <w:rsid w:val="00FD3F00"/>
    <w:rsid w:val="00FE2739"/>
    <w:rsid w:val="00FE3216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1B6E8-901D-46E1-A8FF-8BB7E070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38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32F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qFormat/>
    <w:rsid w:val="00B432F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2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3F"/>
  </w:style>
  <w:style w:type="paragraph" w:styleId="Footer">
    <w:name w:val="footer"/>
    <w:basedOn w:val="Normal"/>
    <w:link w:val="FooterChar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3F"/>
  </w:style>
  <w:style w:type="paragraph" w:styleId="FootnoteText">
    <w:name w:val="footnote text"/>
    <w:basedOn w:val="Normal"/>
    <w:link w:val="FootnoteTextChar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01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013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B6754"/>
    <w:pPr>
      <w:spacing w:after="120" w:line="240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B6754"/>
    <w:rPr>
      <w:rFonts w:ascii="Calibri" w:eastAsia="Calibri" w:hAnsi="Calibri" w:cs="Times New Roman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32F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rsid w:val="00B432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mw-headline">
    <w:name w:val="mw-headline"/>
    <w:basedOn w:val="DefaultParagraphFont"/>
    <w:rsid w:val="00B432FB"/>
  </w:style>
  <w:style w:type="character" w:styleId="Strong">
    <w:name w:val="Strong"/>
    <w:basedOn w:val="DefaultParagraphFont"/>
    <w:uiPriority w:val="22"/>
    <w:qFormat/>
    <w:rsid w:val="00B432FB"/>
    <w:rPr>
      <w:b/>
      <w:bCs/>
    </w:rPr>
  </w:style>
  <w:style w:type="character" w:customStyle="1" w:styleId="apple-converted-space">
    <w:name w:val="apple-converted-space"/>
    <w:basedOn w:val="DefaultParagraphFont"/>
    <w:rsid w:val="00B432FB"/>
  </w:style>
  <w:style w:type="paragraph" w:styleId="NormalWeb">
    <w:name w:val="Normal (Web)"/>
    <w:basedOn w:val="Normal"/>
    <w:uiPriority w:val="99"/>
    <w:semiHidden/>
    <w:unhideWhenUsed/>
    <w:rsid w:val="00B43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B432FB"/>
    <w:rPr>
      <w:color w:val="0000FF"/>
      <w:u w:val="single"/>
    </w:rPr>
  </w:style>
  <w:style w:type="paragraph" w:customStyle="1" w:styleId="a">
    <w:name w:val="Новый"/>
    <w:basedOn w:val="Normal"/>
    <w:rsid w:val="00B432FB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B432FB"/>
    <w:pPr>
      <w:tabs>
        <w:tab w:val="left" w:pos="36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B432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432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432FB"/>
  </w:style>
  <w:style w:type="paragraph" w:styleId="BodyTextIndent">
    <w:name w:val="Body Text Indent"/>
    <w:basedOn w:val="Normal"/>
    <w:link w:val="BodyTextIndentChar"/>
    <w:rsid w:val="00B432F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B432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Normal"/>
    <w:qFormat/>
    <w:rsid w:val="00B432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0">
    <w:name w:val="Для таблиц"/>
    <w:basedOn w:val="Normal"/>
    <w:rsid w:val="00437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437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">
    <w:name w:val="Основной текст (5)_"/>
    <w:link w:val="50"/>
    <w:rsid w:val="005B72E1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5B72E1"/>
    <w:pPr>
      <w:widowControl w:val="0"/>
      <w:shd w:val="clear" w:color="auto" w:fill="FFFFFF"/>
      <w:spacing w:after="840" w:line="0" w:lineRule="atLeast"/>
      <w:jc w:val="center"/>
    </w:pPr>
    <w:rPr>
      <w:rFonts w:eastAsia="Times New Roman" w:hAnsi="Times New Roman" w:cs="Times New Roman"/>
      <w:b/>
      <w:b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E39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ruwiki/18928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rtfolio.vvsu.ru/schoolbook/details/idm/26052/tid/794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u.vvsu.ru/course/view.php?id=3408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ic.academic.ru/dic.nsf/ruwiki/1892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.academic.ru/dic.nsf/ruwiki/18928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00A1E-A393-4FC0-B5E9-F5D26EBF4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31</Pages>
  <Words>10552</Words>
  <Characters>60151</Characters>
  <Application>Microsoft Office Word</Application>
  <DocSecurity>0</DocSecurity>
  <Lines>501</Lines>
  <Paragraphs>141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ВГУЭС</Company>
  <LinksUpToDate>false</LinksUpToDate>
  <CharactersWithSpaces>70562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Горин Алексей</dc:creator>
  <cp:lastModifiedBy>Гриванов Игорь</cp:lastModifiedBy>
  <cp:revision>9</cp:revision>
  <cp:lastPrinted>2020-08-06T01:50:00Z</cp:lastPrinted>
  <dcterms:created xsi:type="dcterms:W3CDTF">2020-09-25T10:46:00Z</dcterms:created>
  <dcterms:modified xsi:type="dcterms:W3CDTF">2020-09-26T00:14:00Z</dcterms:modified>
</cp:coreProperties>
</file>