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B6291A" w:rsidRPr="00CA34A7" w:rsidRDefault="00D60D9A" w:rsidP="007148F4">
      <w:pPr>
        <w:jc w:val="right"/>
        <w:rPr>
          <w:rFonts w:cs="Times New Roman"/>
        </w:rPr>
      </w:pPr>
      <w:r w:rsidRPr="00810354">
        <w:rPr>
          <w:rFonts w:cs="Times New Roman"/>
          <w:sz w:val="28"/>
        </w:rPr>
        <w:t>«</w:t>
      </w:r>
      <w:r w:rsidR="004270DD">
        <w:rPr>
          <w:rFonts w:cs="Times New Roman"/>
          <w:sz w:val="28"/>
        </w:rPr>
        <w:t>Информационные системы и технологии в логистике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C6B7D" w:rsidRDefault="00D60D9A" w:rsidP="00CC6B7D">
      <w:pPr>
        <w:keepNext/>
        <w:spacing w:before="120"/>
        <w:jc w:val="center"/>
        <w:outlineLvl w:val="4"/>
        <w:rPr>
          <w:sz w:val="28"/>
        </w:rPr>
      </w:pPr>
      <w:r w:rsidRPr="0066014B">
        <w:rPr>
          <w:sz w:val="28"/>
          <w:szCs w:val="28"/>
        </w:rPr>
        <w:t xml:space="preserve">МИНИСТЕРСТВО </w:t>
      </w:r>
      <w:r w:rsidR="00CC6B7D" w:rsidRPr="00810354">
        <w:rPr>
          <w:sz w:val="28"/>
        </w:rPr>
        <w:t>НАУКИ</w:t>
      </w:r>
      <w:r w:rsidR="00CC6B7D">
        <w:rPr>
          <w:sz w:val="28"/>
        </w:rPr>
        <w:t xml:space="preserve"> И ВЫСШЕГО ОБРАЗОВАНИЯ</w:t>
      </w:r>
      <w:r w:rsidR="00CC6B7D" w:rsidRPr="00810354">
        <w:rPr>
          <w:sz w:val="28"/>
        </w:rPr>
        <w:t xml:space="preserve"> РОССИЙСКОЙ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810354">
        <w:rPr>
          <w:sz w:val="28"/>
        </w:rPr>
        <w:t xml:space="preserve"> ФЕДЕРАЦИИ</w:t>
      </w:r>
      <w:r w:rsidRPr="0066014B">
        <w:rPr>
          <w:sz w:val="28"/>
          <w:szCs w:val="28"/>
        </w:rPr>
        <w:t xml:space="preserve"> 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</w:p>
    <w:p w:rsidR="00D60D9A" w:rsidRPr="0066014B" w:rsidRDefault="00D60D9A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AD7478" w:rsidRDefault="00AD7478" w:rsidP="00CC6B7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ИНФОРМАЦИОННЫЕ СИСТЕМЫ </w:t>
      </w:r>
      <w:r w:rsidR="004270DD">
        <w:rPr>
          <w:bCs/>
          <w:caps/>
          <w:sz w:val="32"/>
          <w:szCs w:val="32"/>
        </w:rPr>
        <w:t>и технологии в логистике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CC6B7D" w:rsidP="00D60D9A">
      <w:pPr>
        <w:pStyle w:val="afff1"/>
        <w:spacing w:line="360" w:lineRule="auto"/>
        <w:jc w:val="center"/>
        <w:rPr>
          <w:sz w:val="28"/>
        </w:rPr>
      </w:pPr>
      <w:r w:rsidRPr="00810354">
        <w:rPr>
          <w:sz w:val="28"/>
        </w:rPr>
        <w:t>Н</w:t>
      </w:r>
      <w:r w:rsidR="00D60D9A" w:rsidRPr="00810354">
        <w:rPr>
          <w:sz w:val="28"/>
        </w:rPr>
        <w:t>аправлени</w:t>
      </w:r>
      <w:r>
        <w:rPr>
          <w:sz w:val="28"/>
        </w:rPr>
        <w:t>е и профиль</w:t>
      </w:r>
      <w:r w:rsidR="00D60D9A" w:rsidRPr="00810354">
        <w:rPr>
          <w:sz w:val="28"/>
        </w:rPr>
        <w:t xml:space="preserve"> подготовки</w:t>
      </w:r>
      <w:r w:rsidR="00D60D9A">
        <w:rPr>
          <w:sz w:val="28"/>
        </w:rPr>
        <w:t xml:space="preserve"> </w:t>
      </w:r>
      <w:r w:rsidR="00502F9B">
        <w:rPr>
          <w:sz w:val="28"/>
        </w:rPr>
        <w:t>38.0</w:t>
      </w:r>
      <w:r w:rsidR="00A60F42">
        <w:rPr>
          <w:sz w:val="28"/>
        </w:rPr>
        <w:t>3</w:t>
      </w:r>
      <w:r w:rsidR="00D60D9A" w:rsidRPr="00D60D9A">
        <w:rPr>
          <w:sz w:val="28"/>
        </w:rPr>
        <w:t>.06 Торговое дело</w:t>
      </w:r>
    </w:p>
    <w:p w:rsidR="00A60F42" w:rsidRPr="00D379B0" w:rsidRDefault="001D79A2" w:rsidP="001D79A2">
      <w:pPr>
        <w:jc w:val="center"/>
        <w:rPr>
          <w:caps/>
        </w:rPr>
      </w:pPr>
      <w:r w:rsidRPr="00D379B0">
        <w:t>Профил</w:t>
      </w:r>
      <w:r w:rsidR="00CC6B7D">
        <w:t>ь</w:t>
      </w:r>
      <w:r>
        <w:rPr>
          <w:b/>
          <w:caps/>
        </w:rPr>
        <w:t xml:space="preserve">: </w:t>
      </w:r>
      <w:r w:rsidR="0053269F">
        <w:t>Логистика в торговой деятельности</w:t>
      </w:r>
    </w:p>
    <w:p w:rsidR="00CC6B7D" w:rsidRPr="00810354" w:rsidRDefault="00CC6B7D" w:rsidP="00CC6B7D">
      <w:pPr>
        <w:jc w:val="center"/>
        <w:rPr>
          <w:sz w:val="28"/>
        </w:rPr>
      </w:pPr>
      <w:r>
        <w:rPr>
          <w:sz w:val="28"/>
        </w:rPr>
        <w:t>Форма обучения очная</w:t>
      </w:r>
      <w:r w:rsidR="00A60F42">
        <w:rPr>
          <w:sz w:val="28"/>
        </w:rPr>
        <w:t>, заочная</w:t>
      </w:r>
    </w:p>
    <w:p w:rsidR="00CC6B7D" w:rsidRDefault="00CC6B7D" w:rsidP="00CC6B7D">
      <w:pPr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684F39">
      <w:pPr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Pr="00CA34A7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CC6B7D">
        <w:rPr>
          <w:rFonts w:ascii="Times New Roman" w:hAnsi="Times New Roman" w:cs="Times New Roman"/>
          <w:sz w:val="24"/>
          <w:szCs w:val="24"/>
        </w:rPr>
        <w:t>20</w:t>
      </w:r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53" w:rsidRPr="00CA34A7" w:rsidRDefault="00745C53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878CF" w:rsidRDefault="00B878CF">
      <w:pPr>
        <w:sectPr w:rsidR="00B878CF" w:rsidSect="00631866">
          <w:headerReference w:type="default" r:id="rId8"/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br w:type="page"/>
      </w:r>
    </w:p>
    <w:p w:rsidR="00751F71" w:rsidRPr="00917698" w:rsidRDefault="00751F71" w:rsidP="008710A1">
      <w:pPr>
        <w:jc w:val="center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lastRenderedPageBreak/>
        <w:t>1 Перечень формируемых компетенций*</w:t>
      </w:r>
    </w:p>
    <w:p w:rsidR="00751F71" w:rsidRPr="0016359F" w:rsidRDefault="00751F71" w:rsidP="00751F71">
      <w:pPr>
        <w:spacing w:after="100"/>
        <w:jc w:val="both"/>
      </w:pPr>
      <w:r w:rsidRPr="0016359F">
        <w:t>Таблица</w:t>
      </w:r>
      <w:r>
        <w:t xml:space="preserve"> 1</w:t>
      </w:r>
      <w:r w:rsidRPr="0016359F"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1026"/>
        <w:gridCol w:w="2057"/>
        <w:gridCol w:w="10761"/>
        <w:gridCol w:w="1283"/>
      </w:tblGrid>
      <w:tr w:rsidR="00EF2877" w:rsidRPr="00EA350A" w:rsidTr="00980E70">
        <w:trPr>
          <w:trHeight w:val="839"/>
        </w:trPr>
        <w:tc>
          <w:tcPr>
            <w:tcW w:w="33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7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283915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283915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283915" w:rsidRDefault="00796B4A" w:rsidP="00283915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(1–</w:t>
            </w:r>
            <w:r w:rsidR="00283915" w:rsidRPr="00283915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283915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F2877" w:rsidRPr="00EA350A" w:rsidTr="00980E70">
        <w:trPr>
          <w:trHeight w:val="271"/>
        </w:trPr>
        <w:tc>
          <w:tcPr>
            <w:tcW w:w="339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EF2877" w:rsidRPr="0077107D" w:rsidRDefault="0077107D" w:rsidP="007A7682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ПК-</w:t>
            </w:r>
            <w:r w:rsidR="007A7682">
              <w:rPr>
                <w:rStyle w:val="spelle"/>
                <w:sz w:val="22"/>
                <w:szCs w:val="22"/>
              </w:rPr>
              <w:t>2</w:t>
            </w:r>
          </w:p>
        </w:tc>
        <w:tc>
          <w:tcPr>
            <w:tcW w:w="3557" w:type="pct"/>
          </w:tcPr>
          <w:p w:rsidR="00EF2877" w:rsidRPr="001A6D4E" w:rsidRDefault="007A7682" w:rsidP="001724CE">
            <w:pPr>
              <w:ind w:firstLine="34"/>
              <w:rPr>
                <w:rFonts w:cs="Times New Roman"/>
                <w:sz w:val="22"/>
                <w:szCs w:val="20"/>
              </w:rPr>
            </w:pPr>
            <w:r w:rsidRPr="007A7682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424" w:type="pct"/>
          </w:tcPr>
          <w:p w:rsidR="00EF2877" w:rsidRPr="00283915" w:rsidRDefault="00E32A2B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36AD4" w:rsidRPr="00EA350A" w:rsidTr="00980E70">
        <w:trPr>
          <w:trHeight w:val="271"/>
        </w:trPr>
        <w:tc>
          <w:tcPr>
            <w:tcW w:w="339" w:type="pct"/>
          </w:tcPr>
          <w:p w:rsidR="00036AD4" w:rsidRPr="00044E7B" w:rsidRDefault="00036AD4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036AD4" w:rsidRPr="00D053B2" w:rsidRDefault="00036AD4" w:rsidP="007A7682">
            <w:pPr>
              <w:spacing w:line="360" w:lineRule="auto"/>
              <w:rPr>
                <w:rStyle w:val="spelle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ПК-</w:t>
            </w:r>
            <w:r w:rsidR="007A7682">
              <w:rPr>
                <w:rStyle w:val="spelle"/>
                <w:sz w:val="22"/>
                <w:szCs w:val="22"/>
              </w:rPr>
              <w:t>12</w:t>
            </w:r>
          </w:p>
        </w:tc>
        <w:tc>
          <w:tcPr>
            <w:tcW w:w="3557" w:type="pct"/>
          </w:tcPr>
          <w:p w:rsidR="00036AD4" w:rsidRPr="001A6D4E" w:rsidRDefault="007A7682" w:rsidP="001724CE">
            <w:pPr>
              <w:ind w:firstLine="34"/>
              <w:rPr>
                <w:rFonts w:cs="Times New Roman"/>
                <w:sz w:val="22"/>
                <w:szCs w:val="20"/>
              </w:rPr>
            </w:pPr>
            <w:r w:rsidRPr="007A7682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  <w:tc>
          <w:tcPr>
            <w:tcW w:w="424" w:type="pct"/>
          </w:tcPr>
          <w:p w:rsidR="00036AD4" w:rsidRPr="004E2A78" w:rsidRDefault="00E32A2B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36AD4" w:rsidRPr="00EA350A" w:rsidTr="00980E70">
        <w:trPr>
          <w:trHeight w:val="271"/>
        </w:trPr>
        <w:tc>
          <w:tcPr>
            <w:tcW w:w="339" w:type="pct"/>
          </w:tcPr>
          <w:p w:rsidR="00036AD4" w:rsidRPr="00044E7B" w:rsidRDefault="00036AD4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0" w:type="pct"/>
          </w:tcPr>
          <w:p w:rsidR="00036AD4" w:rsidRPr="00D053B2" w:rsidRDefault="00036AD4" w:rsidP="00980E70">
            <w:pPr>
              <w:spacing w:line="360" w:lineRule="auto"/>
              <w:rPr>
                <w:rStyle w:val="spelle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ПК-</w:t>
            </w:r>
            <w:r w:rsidR="00980E70">
              <w:rPr>
                <w:rStyle w:val="spelle"/>
                <w:sz w:val="22"/>
                <w:szCs w:val="22"/>
              </w:rPr>
              <w:t>15</w:t>
            </w:r>
          </w:p>
        </w:tc>
        <w:tc>
          <w:tcPr>
            <w:tcW w:w="3557" w:type="pct"/>
          </w:tcPr>
          <w:p w:rsidR="00036AD4" w:rsidRPr="001A6D4E" w:rsidRDefault="001A6D4E" w:rsidP="001724CE">
            <w:pPr>
              <w:ind w:firstLine="34"/>
              <w:rPr>
                <w:rFonts w:cs="Times New Roman"/>
                <w:sz w:val="22"/>
                <w:szCs w:val="20"/>
              </w:rPr>
            </w:pPr>
            <w:r w:rsidRPr="001A6D4E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>Готовность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424" w:type="pct"/>
          </w:tcPr>
          <w:p w:rsidR="00036AD4" w:rsidRPr="004E2A78" w:rsidRDefault="00E32A2B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751F71" w:rsidRPr="000D68A3" w:rsidRDefault="00751F71" w:rsidP="00751F71">
      <w:pPr>
        <w:ind w:firstLine="709"/>
        <w:jc w:val="both"/>
        <w:rPr>
          <w:b/>
          <w:bCs/>
          <w:i/>
        </w:rPr>
      </w:pPr>
      <w:r w:rsidRPr="000D68A3">
        <w:rPr>
          <w:i/>
        </w:rPr>
        <w:t xml:space="preserve">* Данные сведения представлены в отчете «Информация по дисциплине (с компетенциями), ОПОП ВО». Путь к отчету: Портал/Отчеты/Образовательные программы/ Информация по дисциплине (с компетенциями), ОПОП ВО. </w:t>
      </w:r>
    </w:p>
    <w:p w:rsidR="00751F71" w:rsidRPr="000D68A3" w:rsidRDefault="00751F71" w:rsidP="00751F71">
      <w:pPr>
        <w:ind w:firstLine="709"/>
        <w:jc w:val="both"/>
        <w:rPr>
          <w:i/>
        </w:rPr>
      </w:pPr>
      <w:r w:rsidRPr="000D68A3">
        <w:t>**</w:t>
      </w:r>
      <w:r w:rsidRPr="000D68A3">
        <w:rPr>
          <w:i/>
        </w:rPr>
        <w:t xml:space="preserve">Данные сведения представлены в отчете «Этапы формирования компетенций дисциплинами учебного плана». Путь к отчету: Портал/Отчеты/Образовательные программы/Этапы формирования компетенций дисциплинами учебного плана. </w:t>
      </w:r>
    </w:p>
    <w:p w:rsidR="00751F71" w:rsidRPr="000D68A3" w:rsidRDefault="00751F71" w:rsidP="00751F71">
      <w:pPr>
        <w:ind w:firstLine="709"/>
        <w:jc w:val="both"/>
        <w:rPr>
          <w:i/>
        </w:rPr>
      </w:pPr>
    </w:p>
    <w:p w:rsidR="00751F71" w:rsidRDefault="00751F71" w:rsidP="00751F71">
      <w:pPr>
        <w:jc w:val="both"/>
      </w:pPr>
      <w:r>
        <w:tab/>
      </w:r>
      <w:r w:rsidRPr="00F66E6C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F66E6C">
        <w:t>» )</w:t>
      </w:r>
      <w:proofErr w:type="gramEnd"/>
      <w:r w:rsidRPr="00F66E6C">
        <w:t>. В случае отсутствия положительной оценки компетенция на данном этапе считается несформированной.</w:t>
      </w:r>
    </w:p>
    <w:p w:rsidR="00EF2877" w:rsidRPr="00D269E7" w:rsidRDefault="00EF2877" w:rsidP="008E3AD9">
      <w:pPr>
        <w:jc w:val="both"/>
        <w:rPr>
          <w:rFonts w:cs="Times New Roman"/>
        </w:rPr>
      </w:pPr>
    </w:p>
    <w:p w:rsidR="00412708" w:rsidRPr="00917698" w:rsidRDefault="00412708" w:rsidP="00412708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1D08D9" w:rsidRPr="00892313" w:rsidRDefault="001D08D9" w:rsidP="00044E7B">
      <w:pPr>
        <w:jc w:val="center"/>
        <w:rPr>
          <w:b/>
        </w:rPr>
      </w:pPr>
    </w:p>
    <w:tbl>
      <w:tblPr>
        <w:tblStyle w:val="affc"/>
        <w:tblW w:w="15163" w:type="dxa"/>
        <w:tblLook w:val="04A0" w:firstRow="1" w:lastRow="0" w:firstColumn="1" w:lastColumn="0" w:noHBand="0" w:noVBand="1"/>
      </w:tblPr>
      <w:tblGrid>
        <w:gridCol w:w="1129"/>
        <w:gridCol w:w="7513"/>
        <w:gridCol w:w="6521"/>
      </w:tblGrid>
      <w:tr w:rsidR="008710A1" w:rsidRPr="008710A1" w:rsidTr="00B878CF">
        <w:tc>
          <w:tcPr>
            <w:tcW w:w="15163" w:type="dxa"/>
            <w:gridSpan w:val="3"/>
          </w:tcPr>
          <w:p w:rsidR="008710A1" w:rsidRPr="008710A1" w:rsidRDefault="008710A1" w:rsidP="00800F6D">
            <w:pPr>
              <w:ind w:firstLine="34"/>
              <w:rPr>
                <w:rFonts w:cs="Times New Roman"/>
                <w:b/>
                <w:szCs w:val="20"/>
              </w:rPr>
            </w:pPr>
            <w:r w:rsidRPr="008710A1">
              <w:rPr>
                <w:b/>
                <w:szCs w:val="20"/>
                <w:lang w:eastAsia="ru-RU"/>
              </w:rPr>
              <w:t>ПК-</w:t>
            </w:r>
            <w:r w:rsidR="00800F6D">
              <w:rPr>
                <w:b/>
                <w:szCs w:val="20"/>
                <w:lang w:eastAsia="ru-RU"/>
              </w:rPr>
              <w:t>2</w:t>
            </w:r>
            <w:r w:rsidRPr="008710A1">
              <w:rPr>
                <w:b/>
                <w:szCs w:val="20"/>
                <w:lang w:eastAsia="ru-RU"/>
              </w:rPr>
              <w:t xml:space="preserve"> </w:t>
            </w:r>
            <w:r w:rsidR="00AA7843" w:rsidRPr="00AA7843">
              <w:rPr>
                <w:b/>
                <w:szCs w:val="20"/>
                <w:lang w:eastAsia="ru-RU"/>
              </w:rPr>
              <w:t xml:space="preserve">способность осуществлять управление торгово-технологическими процессами на предприятии, </w:t>
            </w:r>
            <w:proofErr w:type="spellStart"/>
            <w:proofErr w:type="gramStart"/>
            <w:r w:rsidR="00AA7843" w:rsidRPr="00AA7843">
              <w:rPr>
                <w:b/>
                <w:szCs w:val="20"/>
                <w:lang w:eastAsia="ru-RU"/>
              </w:rPr>
              <w:t>регули-ровать</w:t>
            </w:r>
            <w:proofErr w:type="spellEnd"/>
            <w:proofErr w:type="gramEnd"/>
            <w:r w:rsidR="00AA7843" w:rsidRPr="00AA7843">
              <w:rPr>
                <w:b/>
                <w:szCs w:val="20"/>
                <w:lang w:eastAsia="ru-RU"/>
              </w:rPr>
              <w:t xml:space="preserve"> процессы хранения, проводить инвентаризацию, определять и минимизировать затраты матери-</w:t>
            </w:r>
            <w:proofErr w:type="spellStart"/>
            <w:r w:rsidR="00AA7843" w:rsidRPr="00AA7843">
              <w:rPr>
                <w:b/>
                <w:szCs w:val="20"/>
                <w:lang w:eastAsia="ru-RU"/>
              </w:rPr>
              <w:t>альных</w:t>
            </w:r>
            <w:proofErr w:type="spellEnd"/>
            <w:r w:rsidR="00AA7843" w:rsidRPr="00AA7843">
              <w:rPr>
                <w:b/>
                <w:szCs w:val="20"/>
                <w:lang w:eastAsia="ru-RU"/>
              </w:rPr>
              <w:t xml:space="preserve"> и трудовых ресурсов, а также учитывать и списывать потери</w:t>
            </w:r>
          </w:p>
        </w:tc>
      </w:tr>
      <w:tr w:rsidR="008710A1" w:rsidRPr="00003DDF" w:rsidTr="00546570">
        <w:tc>
          <w:tcPr>
            <w:tcW w:w="8642" w:type="dxa"/>
            <w:gridSpan w:val="2"/>
          </w:tcPr>
          <w:p w:rsidR="008710A1" w:rsidRPr="00003DDF" w:rsidRDefault="008710A1" w:rsidP="008710A1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8710A1" w:rsidRPr="00003DDF" w:rsidRDefault="008710A1" w:rsidP="008710A1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8710A1" w:rsidRPr="00003DDF" w:rsidRDefault="008710A1" w:rsidP="008710A1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D8711B" w:rsidP="005501E7">
            <w:pPr>
              <w:ind w:left="400" w:firstLine="0"/>
              <w:rPr>
                <w:rFonts w:eastAsia="Calibri"/>
                <w:sz w:val="20"/>
                <w:szCs w:val="20"/>
              </w:rPr>
            </w:pPr>
            <w:r w:rsidRPr="00D8711B">
              <w:rPr>
                <w:rFonts w:eastAsia="Times New Roman"/>
                <w:sz w:val="20"/>
                <w:szCs w:val="20"/>
              </w:rPr>
              <w:t xml:space="preserve">современные информационные технологии и инструменты, применяемые для управления </w:t>
            </w:r>
            <w:proofErr w:type="spellStart"/>
            <w:r w:rsidRPr="00D8711B">
              <w:rPr>
                <w:rFonts w:eastAsia="Times New Roman"/>
                <w:sz w:val="20"/>
                <w:szCs w:val="20"/>
              </w:rPr>
              <w:t>торгово</w:t>
            </w:r>
            <w:proofErr w:type="spellEnd"/>
            <w:r w:rsidRPr="00D8711B">
              <w:rPr>
                <w:rFonts w:eastAsia="Times New Roman"/>
                <w:sz w:val="20"/>
                <w:szCs w:val="20"/>
              </w:rPr>
              <w:t xml:space="preserve"> </w:t>
            </w:r>
            <w:r w:rsidR="009E3BD1">
              <w:rPr>
                <w:rFonts w:eastAsia="Times New Roman"/>
                <w:sz w:val="20"/>
                <w:szCs w:val="20"/>
              </w:rPr>
              <w:t xml:space="preserve">- </w:t>
            </w:r>
            <w:r w:rsidRPr="00D8711B">
              <w:rPr>
                <w:rFonts w:eastAsia="Times New Roman"/>
                <w:sz w:val="20"/>
                <w:szCs w:val="20"/>
              </w:rPr>
              <w:t>технологическими процессами с учетом перехода в цифровое пространство на основе концепции Индустрия 4.0.</w:t>
            </w:r>
          </w:p>
        </w:tc>
        <w:tc>
          <w:tcPr>
            <w:tcW w:w="6521" w:type="dxa"/>
          </w:tcPr>
          <w:p w:rsidR="004B1A70" w:rsidRPr="00CD5651" w:rsidRDefault="004B1A70" w:rsidP="00D871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 w:rsidR="005501E7">
              <w:rPr>
                <w:rFonts w:cs="Times New Roman"/>
                <w:sz w:val="20"/>
                <w:szCs w:val="20"/>
              </w:rPr>
              <w:t>:</w:t>
            </w:r>
            <w:r w:rsidR="005501E7" w:rsidRPr="005501E7">
              <w:rPr>
                <w:rFonts w:ascii="Tahoma" w:hAnsi="Tahoma" w:cs="Tahoma"/>
                <w:color w:val="22222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D8711B">
              <w:rPr>
                <w:rFonts w:cs="Times New Roman"/>
                <w:sz w:val="20"/>
                <w:szCs w:val="20"/>
              </w:rPr>
              <w:t>современнхе</w:t>
            </w:r>
            <w:proofErr w:type="spellEnd"/>
            <w:r w:rsidR="00D8711B">
              <w:rPr>
                <w:rFonts w:cs="Times New Roman"/>
                <w:sz w:val="20"/>
                <w:szCs w:val="20"/>
              </w:rPr>
              <w:t xml:space="preserve"> информационных</w:t>
            </w:r>
            <w:r w:rsidR="00D8711B" w:rsidRPr="00D8711B">
              <w:rPr>
                <w:rFonts w:cs="Times New Roman"/>
                <w:sz w:val="20"/>
                <w:szCs w:val="20"/>
              </w:rPr>
              <w:t xml:space="preserve"> технологи</w:t>
            </w:r>
            <w:r w:rsidR="00D8711B">
              <w:rPr>
                <w:rFonts w:cs="Times New Roman"/>
                <w:sz w:val="20"/>
                <w:szCs w:val="20"/>
              </w:rPr>
              <w:t>й и инструментов, применяемых</w:t>
            </w:r>
            <w:r w:rsidR="00D8711B" w:rsidRPr="00D8711B">
              <w:rPr>
                <w:rFonts w:cs="Times New Roman"/>
                <w:sz w:val="20"/>
                <w:szCs w:val="20"/>
              </w:rPr>
              <w:t xml:space="preserve"> для управления </w:t>
            </w:r>
            <w:proofErr w:type="spellStart"/>
            <w:r w:rsidR="00D8711B" w:rsidRPr="00D8711B">
              <w:rPr>
                <w:rFonts w:cs="Times New Roman"/>
                <w:sz w:val="20"/>
                <w:szCs w:val="20"/>
              </w:rPr>
              <w:t>торгово</w:t>
            </w:r>
            <w:proofErr w:type="spellEnd"/>
            <w:r w:rsidR="00D8711B" w:rsidRPr="00D8711B">
              <w:rPr>
                <w:rFonts w:cs="Times New Roman"/>
                <w:sz w:val="20"/>
                <w:szCs w:val="20"/>
              </w:rPr>
              <w:t xml:space="preserve"> технологическими процессами с учетом перехода в цифровое пространство на основе концепции Индустрия 4.0. 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D8711B" w:rsidP="004B1A70">
            <w:pPr>
              <w:suppressAutoHyphens/>
              <w:rPr>
                <w:rStyle w:val="spelle"/>
                <w:rFonts w:eastAsia="Calibri"/>
              </w:rPr>
            </w:pPr>
            <w:r w:rsidRPr="00D8711B">
              <w:rPr>
                <w:rFonts w:eastAsia="Times New Roman"/>
                <w:sz w:val="20"/>
                <w:szCs w:val="20"/>
              </w:rPr>
              <w:t>использовать методы получения, хранения, анализа и обработки информации в целях управления торгово-технологическими процессами</w:t>
            </w:r>
          </w:p>
        </w:tc>
        <w:tc>
          <w:tcPr>
            <w:tcW w:w="6521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CD5651" w:rsidRDefault="005501E7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D8711B" w:rsidRPr="00D8711B">
              <w:rPr>
                <w:rFonts w:eastAsia="Times New Roman"/>
                <w:sz w:val="20"/>
                <w:szCs w:val="20"/>
              </w:rPr>
              <w:t>использовать методы получения, хранения, анализа и обработки информации в целях управления торгово-технологическими процессами</w:t>
            </w:r>
          </w:p>
        </w:tc>
      </w:tr>
      <w:tr w:rsidR="008710A1" w:rsidRPr="00EA350A" w:rsidTr="00546570">
        <w:tc>
          <w:tcPr>
            <w:tcW w:w="1129" w:type="dxa"/>
          </w:tcPr>
          <w:p w:rsidR="008710A1" w:rsidRPr="00CD5651" w:rsidRDefault="008710A1" w:rsidP="008710A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8710A1" w:rsidRPr="00CD5651" w:rsidRDefault="008710A1" w:rsidP="008710A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01E7" w:rsidRPr="005501E7" w:rsidRDefault="005501E7" w:rsidP="005501E7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5501E7">
              <w:rPr>
                <w:rFonts w:cs="Times New Roman"/>
                <w:sz w:val="20"/>
                <w:szCs w:val="20"/>
              </w:rPr>
              <w:t>методами и средствами получения, хранения, переработки информации</w:t>
            </w:r>
          </w:p>
          <w:p w:rsidR="008710A1" w:rsidRPr="00CD5651" w:rsidRDefault="00D8711B" w:rsidP="007A555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8711B">
              <w:rPr>
                <w:rFonts w:cs="Times New Roman"/>
                <w:sz w:val="20"/>
                <w:szCs w:val="20"/>
              </w:rPr>
              <w:t xml:space="preserve">программными продуктами, информационными технологиями и системами для осуществления </w:t>
            </w:r>
            <w:proofErr w:type="spellStart"/>
            <w:r w:rsidRPr="00D8711B">
              <w:rPr>
                <w:rFonts w:cs="Times New Roman"/>
                <w:sz w:val="20"/>
                <w:szCs w:val="20"/>
              </w:rPr>
              <w:t>трогово</w:t>
            </w:r>
            <w:proofErr w:type="spellEnd"/>
            <w:r w:rsidRPr="00D8711B">
              <w:rPr>
                <w:rFonts w:cs="Times New Roman"/>
                <w:sz w:val="20"/>
                <w:szCs w:val="20"/>
              </w:rPr>
              <w:t>-технологической деятельности предприятия, включая программу "1С Торговля и склад"</w:t>
            </w:r>
          </w:p>
        </w:tc>
        <w:tc>
          <w:tcPr>
            <w:tcW w:w="6521" w:type="dxa"/>
          </w:tcPr>
          <w:p w:rsidR="008710A1" w:rsidRPr="00CD5651" w:rsidRDefault="008710A1" w:rsidP="00C82A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  <w:r w:rsidRPr="00CD5651">
              <w:rPr>
                <w:sz w:val="20"/>
                <w:szCs w:val="20"/>
              </w:rPr>
              <w:t xml:space="preserve"> </w:t>
            </w:r>
            <w:r w:rsidR="00D8711B" w:rsidRPr="00D8711B">
              <w:rPr>
                <w:rFonts w:cs="Times New Roman"/>
                <w:sz w:val="20"/>
                <w:szCs w:val="20"/>
              </w:rPr>
              <w:t xml:space="preserve">программными продуктами, информационными технологиями и системами для осуществления </w:t>
            </w:r>
            <w:proofErr w:type="spellStart"/>
            <w:r w:rsidR="00D8711B" w:rsidRPr="00D8711B">
              <w:rPr>
                <w:rFonts w:cs="Times New Roman"/>
                <w:sz w:val="20"/>
                <w:szCs w:val="20"/>
              </w:rPr>
              <w:t>трогово</w:t>
            </w:r>
            <w:proofErr w:type="spellEnd"/>
            <w:r w:rsidR="00D8711B" w:rsidRPr="00D8711B">
              <w:rPr>
                <w:rFonts w:cs="Times New Roman"/>
                <w:sz w:val="20"/>
                <w:szCs w:val="20"/>
              </w:rPr>
              <w:t>-технологической деятельности предприятия, включая программу "1С Торговля и склад"</w:t>
            </w:r>
          </w:p>
        </w:tc>
      </w:tr>
      <w:tr w:rsidR="004B1A70" w:rsidRPr="008710A1" w:rsidTr="0077240A">
        <w:tc>
          <w:tcPr>
            <w:tcW w:w="15163" w:type="dxa"/>
            <w:gridSpan w:val="3"/>
          </w:tcPr>
          <w:p w:rsidR="004B1A70" w:rsidRPr="008710A1" w:rsidRDefault="004B1A70" w:rsidP="00800F6D">
            <w:pPr>
              <w:ind w:firstLine="34"/>
              <w:rPr>
                <w:rFonts w:cs="Times New Roman"/>
                <w:b/>
                <w:szCs w:val="20"/>
              </w:rPr>
            </w:pPr>
            <w:r w:rsidRPr="008710A1">
              <w:rPr>
                <w:b/>
                <w:szCs w:val="20"/>
                <w:lang w:eastAsia="ru-RU"/>
              </w:rPr>
              <w:t>ПК-</w:t>
            </w:r>
            <w:r w:rsidR="00800F6D">
              <w:rPr>
                <w:b/>
                <w:szCs w:val="20"/>
                <w:lang w:eastAsia="ru-RU"/>
              </w:rPr>
              <w:t>12</w:t>
            </w:r>
            <w:r w:rsidRPr="008710A1">
              <w:rPr>
                <w:b/>
                <w:szCs w:val="20"/>
                <w:lang w:eastAsia="ru-RU"/>
              </w:rPr>
              <w:t xml:space="preserve"> </w:t>
            </w:r>
            <w:r w:rsidR="00AA7843" w:rsidRPr="00AA7843">
              <w:rPr>
                <w:b/>
                <w:szCs w:val="20"/>
                <w:lang w:eastAsia="ru-RU"/>
              </w:rPr>
      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</w:tr>
      <w:tr w:rsidR="004B1A70" w:rsidRPr="00003DDF" w:rsidTr="00546570">
        <w:tc>
          <w:tcPr>
            <w:tcW w:w="8642" w:type="dxa"/>
            <w:gridSpan w:val="2"/>
          </w:tcPr>
          <w:p w:rsidR="004B1A70" w:rsidRPr="00003DDF" w:rsidRDefault="004B1A70" w:rsidP="0077240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4B1A70" w:rsidRPr="00003DDF" w:rsidRDefault="004B1A70" w:rsidP="0077240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4B1A70" w:rsidRPr="00003DDF" w:rsidRDefault="004B1A70" w:rsidP="0077240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E1187D" w:rsidRPr="00EA350A" w:rsidTr="00546570">
        <w:tc>
          <w:tcPr>
            <w:tcW w:w="1129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7D" w:rsidRDefault="0033072C" w:rsidP="00616D00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  <w:r w:rsidRPr="0033072C">
              <w:rPr>
                <w:sz w:val="20"/>
                <w:szCs w:val="20"/>
              </w:rPr>
              <w:t xml:space="preserve"> разработки и реализации проектов на основе использования международных информационных систем и технологий в логистической деятельности, включая цепи поставок</w:t>
            </w:r>
          </w:p>
        </w:tc>
        <w:tc>
          <w:tcPr>
            <w:tcW w:w="6521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 w:rsidR="00616D00" w:rsidRPr="00616D00">
              <w:rPr>
                <w:rFonts w:ascii="Tahoma" w:hAnsi="Tahoma" w:cs="Tahoma"/>
                <w:color w:val="222222"/>
                <w:sz w:val="17"/>
                <w:szCs w:val="17"/>
                <w:lang w:eastAsia="ru-RU"/>
              </w:rPr>
              <w:t xml:space="preserve"> </w:t>
            </w:r>
            <w:r w:rsidR="0033072C" w:rsidRPr="0033072C">
              <w:rPr>
                <w:rFonts w:cs="Times New Roman"/>
                <w:sz w:val="20"/>
                <w:szCs w:val="20"/>
              </w:rPr>
              <w:t>особенносте</w:t>
            </w:r>
            <w:r w:rsidR="0033072C">
              <w:rPr>
                <w:rFonts w:cs="Times New Roman"/>
                <w:sz w:val="20"/>
                <w:szCs w:val="20"/>
              </w:rPr>
              <w:t>й</w:t>
            </w:r>
            <w:r w:rsidR="0033072C" w:rsidRPr="0033072C">
              <w:rPr>
                <w:rFonts w:cs="Times New Roman"/>
                <w:sz w:val="20"/>
                <w:szCs w:val="20"/>
              </w:rPr>
              <w:t xml:space="preserve"> разработки и реализации проектов на основе использования международных информационных систем и технологий в логистической деятельности, включая цепи поставок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77240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77240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33072C" w:rsidP="00616D00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33072C">
              <w:rPr>
                <w:sz w:val="20"/>
                <w:szCs w:val="20"/>
              </w:rPr>
              <w:t xml:space="preserve">пользоваться проектными инструментами в программах MS </w:t>
            </w:r>
            <w:proofErr w:type="spellStart"/>
            <w:proofErr w:type="gramStart"/>
            <w:r w:rsidRPr="0033072C">
              <w:rPr>
                <w:sz w:val="20"/>
                <w:szCs w:val="20"/>
              </w:rPr>
              <w:t>Project</w:t>
            </w:r>
            <w:proofErr w:type="spellEnd"/>
            <w:r w:rsidRPr="0033072C">
              <w:rPr>
                <w:sz w:val="20"/>
                <w:szCs w:val="20"/>
              </w:rPr>
              <w:t xml:space="preserve">  (</w:t>
            </w:r>
            <w:proofErr w:type="gramEnd"/>
            <w:r w:rsidRPr="0033072C">
              <w:rPr>
                <w:sz w:val="20"/>
                <w:szCs w:val="20"/>
              </w:rPr>
              <w:t xml:space="preserve">диаграмма </w:t>
            </w:r>
            <w:proofErr w:type="spellStart"/>
            <w:r w:rsidRPr="0033072C">
              <w:rPr>
                <w:sz w:val="20"/>
                <w:szCs w:val="20"/>
              </w:rPr>
              <w:t>Гантта</w:t>
            </w:r>
            <w:proofErr w:type="spellEnd"/>
            <w:r w:rsidRPr="0033072C">
              <w:rPr>
                <w:sz w:val="20"/>
                <w:szCs w:val="20"/>
              </w:rPr>
              <w:t xml:space="preserve">), </w:t>
            </w:r>
            <w:proofErr w:type="spellStart"/>
            <w:r w:rsidRPr="0033072C">
              <w:rPr>
                <w:sz w:val="20"/>
                <w:szCs w:val="20"/>
              </w:rPr>
              <w:t>visio</w:t>
            </w:r>
            <w:proofErr w:type="spellEnd"/>
            <w:r w:rsidRPr="0033072C">
              <w:rPr>
                <w:sz w:val="20"/>
                <w:szCs w:val="20"/>
              </w:rPr>
              <w:t xml:space="preserve"> (проектирование процесса), </w:t>
            </w:r>
            <w:proofErr w:type="spellStart"/>
            <w:r w:rsidRPr="0033072C">
              <w:rPr>
                <w:sz w:val="20"/>
                <w:szCs w:val="20"/>
              </w:rPr>
              <w:t>Excel</w:t>
            </w:r>
            <w:proofErr w:type="spellEnd"/>
            <w:r w:rsidRPr="0033072C">
              <w:rPr>
                <w:sz w:val="20"/>
                <w:szCs w:val="20"/>
              </w:rPr>
              <w:t xml:space="preserve"> (расчет  экономических </w:t>
            </w:r>
            <w:r w:rsidR="00994AD3" w:rsidRPr="0033072C">
              <w:rPr>
                <w:sz w:val="20"/>
                <w:szCs w:val="20"/>
              </w:rPr>
              <w:t>показателей</w:t>
            </w:r>
            <w:r w:rsidRPr="0033072C">
              <w:rPr>
                <w:sz w:val="20"/>
                <w:szCs w:val="20"/>
              </w:rPr>
              <w:t>) для управления материальным потоком в цепях поставок</w:t>
            </w:r>
          </w:p>
        </w:tc>
        <w:tc>
          <w:tcPr>
            <w:tcW w:w="6521" w:type="dxa"/>
          </w:tcPr>
          <w:p w:rsidR="004B1A70" w:rsidRPr="00CD5651" w:rsidRDefault="004B1A70" w:rsidP="00616D00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616D00" w:rsidRDefault="0033072C" w:rsidP="00616D00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33072C">
              <w:rPr>
                <w:rFonts w:cs="Times New Roman"/>
                <w:sz w:val="20"/>
                <w:szCs w:val="20"/>
              </w:rPr>
              <w:t xml:space="preserve">пользоваться проектными инструментами в программах MS </w:t>
            </w:r>
            <w:proofErr w:type="spellStart"/>
            <w:proofErr w:type="gramStart"/>
            <w:r w:rsidRPr="0033072C">
              <w:rPr>
                <w:rFonts w:cs="Times New Roman"/>
                <w:sz w:val="20"/>
                <w:szCs w:val="20"/>
              </w:rPr>
              <w:t>Project</w:t>
            </w:r>
            <w:proofErr w:type="spellEnd"/>
            <w:r w:rsidRPr="0033072C">
              <w:rPr>
                <w:rFonts w:cs="Times New Roman"/>
                <w:sz w:val="20"/>
                <w:szCs w:val="20"/>
              </w:rPr>
              <w:t xml:space="preserve">  (</w:t>
            </w:r>
            <w:proofErr w:type="gramEnd"/>
            <w:r w:rsidRPr="0033072C">
              <w:rPr>
                <w:rFonts w:cs="Times New Roman"/>
                <w:sz w:val="20"/>
                <w:szCs w:val="20"/>
              </w:rPr>
              <w:t xml:space="preserve">диаграмма </w:t>
            </w:r>
            <w:proofErr w:type="spellStart"/>
            <w:r w:rsidRPr="0033072C">
              <w:rPr>
                <w:rFonts w:cs="Times New Roman"/>
                <w:sz w:val="20"/>
                <w:szCs w:val="20"/>
              </w:rPr>
              <w:t>Гантта</w:t>
            </w:r>
            <w:proofErr w:type="spellEnd"/>
            <w:r w:rsidRPr="0033072C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33072C">
              <w:rPr>
                <w:rFonts w:cs="Times New Roman"/>
                <w:sz w:val="20"/>
                <w:szCs w:val="20"/>
              </w:rPr>
              <w:t>visio</w:t>
            </w:r>
            <w:proofErr w:type="spellEnd"/>
            <w:r w:rsidRPr="0033072C">
              <w:rPr>
                <w:rFonts w:cs="Times New Roman"/>
                <w:sz w:val="20"/>
                <w:szCs w:val="20"/>
              </w:rPr>
              <w:t xml:space="preserve"> (проектирование процесса), </w:t>
            </w:r>
            <w:proofErr w:type="spellStart"/>
            <w:r w:rsidRPr="0033072C">
              <w:rPr>
                <w:rFonts w:cs="Times New Roman"/>
                <w:sz w:val="20"/>
                <w:szCs w:val="20"/>
              </w:rPr>
              <w:t>Excel</w:t>
            </w:r>
            <w:proofErr w:type="spellEnd"/>
            <w:r w:rsidRPr="0033072C">
              <w:rPr>
                <w:rFonts w:cs="Times New Roman"/>
                <w:sz w:val="20"/>
                <w:szCs w:val="20"/>
              </w:rPr>
              <w:t xml:space="preserve"> (расчет  экономических </w:t>
            </w:r>
            <w:r w:rsidR="00994AD3" w:rsidRPr="0033072C">
              <w:rPr>
                <w:rFonts w:cs="Times New Roman"/>
                <w:sz w:val="20"/>
                <w:szCs w:val="20"/>
              </w:rPr>
              <w:t>показателей</w:t>
            </w:r>
            <w:r w:rsidRPr="0033072C">
              <w:rPr>
                <w:rFonts w:cs="Times New Roman"/>
                <w:sz w:val="20"/>
                <w:szCs w:val="20"/>
              </w:rPr>
              <w:t>) для управления материальным потоком в цепях поставок</w:t>
            </w:r>
          </w:p>
        </w:tc>
      </w:tr>
      <w:tr w:rsidR="00E1187D" w:rsidRPr="00EA350A" w:rsidTr="00546570">
        <w:tc>
          <w:tcPr>
            <w:tcW w:w="1129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7D" w:rsidRDefault="0033072C" w:rsidP="00E1187D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33072C">
              <w:rPr>
                <w:rFonts w:eastAsia="Times New Roman"/>
                <w:bCs/>
                <w:sz w:val="20"/>
                <w:szCs w:val="20"/>
              </w:rPr>
              <w:t>информационными технологиями, позволяющими осуществлять поиск, хранение, обработку данных, необходимых для разработки и реализации проектов в профессиональной деятельности</w:t>
            </w:r>
          </w:p>
        </w:tc>
        <w:tc>
          <w:tcPr>
            <w:tcW w:w="6521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E1187D" w:rsidRPr="001A7F1F" w:rsidRDefault="0033072C" w:rsidP="001A7F1F">
            <w:pPr>
              <w:ind w:left="360" w:firstLine="0"/>
              <w:rPr>
                <w:bCs/>
                <w:sz w:val="20"/>
                <w:szCs w:val="20"/>
              </w:rPr>
            </w:pPr>
            <w:r w:rsidRPr="0033072C">
              <w:rPr>
                <w:rFonts w:eastAsia="Times New Roman"/>
                <w:bCs/>
                <w:sz w:val="20"/>
                <w:szCs w:val="20"/>
              </w:rPr>
              <w:t>информационными технологиями, позволяющими осуществлять поиск, хранение, обработку данных, необходимых для разработки и реализации проектов в профессиональной деятельности</w:t>
            </w:r>
          </w:p>
        </w:tc>
      </w:tr>
      <w:tr w:rsidR="004B1A70" w:rsidRPr="008710A1" w:rsidTr="0077240A">
        <w:tc>
          <w:tcPr>
            <w:tcW w:w="15163" w:type="dxa"/>
            <w:gridSpan w:val="3"/>
          </w:tcPr>
          <w:p w:rsidR="004B1A70" w:rsidRPr="008710A1" w:rsidRDefault="004B1A70" w:rsidP="009B7B93">
            <w:pPr>
              <w:ind w:firstLine="34"/>
              <w:rPr>
                <w:rFonts w:cs="Times New Roman"/>
                <w:b/>
                <w:szCs w:val="20"/>
              </w:rPr>
            </w:pPr>
            <w:r w:rsidRPr="008710A1">
              <w:rPr>
                <w:b/>
                <w:szCs w:val="20"/>
                <w:lang w:eastAsia="ru-RU"/>
              </w:rPr>
              <w:t>ПК-</w:t>
            </w:r>
            <w:r w:rsidR="008C653A">
              <w:rPr>
                <w:b/>
                <w:szCs w:val="20"/>
                <w:lang w:eastAsia="ru-RU"/>
              </w:rPr>
              <w:t>15</w:t>
            </w:r>
            <w:r w:rsidRPr="008710A1">
              <w:rPr>
                <w:b/>
                <w:szCs w:val="20"/>
                <w:lang w:eastAsia="ru-RU"/>
              </w:rPr>
              <w:t xml:space="preserve"> </w:t>
            </w:r>
            <w:r w:rsidR="009B7B93">
              <w:rPr>
                <w:b/>
                <w:szCs w:val="20"/>
                <w:lang w:eastAsia="ru-RU"/>
              </w:rPr>
              <w:t>г</w:t>
            </w:r>
            <w:r w:rsidR="009B7B93" w:rsidRPr="009B7B93">
              <w:rPr>
                <w:b/>
                <w:szCs w:val="20"/>
                <w:lang w:eastAsia="ru-RU"/>
              </w:rPr>
              <w:t>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</w:tr>
      <w:tr w:rsidR="004B1A70" w:rsidRPr="00003DDF" w:rsidTr="00546570">
        <w:tc>
          <w:tcPr>
            <w:tcW w:w="8642" w:type="dxa"/>
            <w:gridSpan w:val="2"/>
          </w:tcPr>
          <w:p w:rsidR="004B1A70" w:rsidRPr="00003DDF" w:rsidRDefault="004B1A70" w:rsidP="0077240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4B1A70" w:rsidRPr="00003DDF" w:rsidRDefault="004B1A70" w:rsidP="0077240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4B1A70" w:rsidRPr="00003DDF" w:rsidRDefault="004B1A70" w:rsidP="0077240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994AD3" w:rsidP="0033072C">
            <w:pPr>
              <w:ind w:firstLine="0"/>
              <w:rPr>
                <w:sz w:val="20"/>
                <w:szCs w:val="20"/>
              </w:rPr>
            </w:pPr>
            <w:r w:rsidRPr="0033072C">
              <w:rPr>
                <w:sz w:val="20"/>
                <w:szCs w:val="20"/>
              </w:rPr>
              <w:t>международные</w:t>
            </w:r>
            <w:r w:rsidR="0033072C" w:rsidRPr="0033072C">
              <w:rPr>
                <w:sz w:val="20"/>
                <w:szCs w:val="20"/>
              </w:rPr>
              <w:t xml:space="preserve"> информационн</w:t>
            </w:r>
            <w:r>
              <w:rPr>
                <w:sz w:val="20"/>
                <w:szCs w:val="20"/>
              </w:rPr>
              <w:t>ы</w:t>
            </w:r>
            <w:r w:rsidR="0033072C" w:rsidRPr="0033072C">
              <w:rPr>
                <w:sz w:val="20"/>
                <w:szCs w:val="20"/>
              </w:rPr>
              <w:t>е системы и технологии, позволяющих оптимизировать логистические процессы в цепях поставок (</w:t>
            </w:r>
            <w:proofErr w:type="spellStart"/>
            <w:r w:rsidR="0033072C" w:rsidRPr="0033072C">
              <w:rPr>
                <w:sz w:val="20"/>
                <w:szCs w:val="20"/>
              </w:rPr>
              <w:t>Jit</w:t>
            </w:r>
            <w:proofErr w:type="spellEnd"/>
            <w:r w:rsidR="0033072C" w:rsidRPr="0033072C">
              <w:rPr>
                <w:sz w:val="20"/>
                <w:szCs w:val="20"/>
              </w:rPr>
              <w:t>, MRP, DRP, VMI, ERP, SCM, WMS, TMS и др.)</w:t>
            </w:r>
          </w:p>
        </w:tc>
        <w:tc>
          <w:tcPr>
            <w:tcW w:w="6521" w:type="dxa"/>
          </w:tcPr>
          <w:p w:rsidR="004B1A70" w:rsidRPr="00CD5651" w:rsidRDefault="004B1A70" w:rsidP="0033072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CD5651">
              <w:rPr>
                <w:sz w:val="20"/>
                <w:szCs w:val="20"/>
              </w:rPr>
              <w:t xml:space="preserve"> </w:t>
            </w:r>
            <w:r w:rsidR="0033072C" w:rsidRPr="0033072C">
              <w:rPr>
                <w:sz w:val="20"/>
                <w:szCs w:val="20"/>
              </w:rPr>
              <w:t>международн</w:t>
            </w:r>
            <w:r w:rsidR="0033072C">
              <w:rPr>
                <w:sz w:val="20"/>
                <w:szCs w:val="20"/>
              </w:rPr>
              <w:t>ых информационных систем</w:t>
            </w:r>
            <w:r w:rsidR="0033072C" w:rsidRPr="0033072C">
              <w:rPr>
                <w:sz w:val="20"/>
                <w:szCs w:val="20"/>
              </w:rPr>
              <w:t xml:space="preserve"> и технологи</w:t>
            </w:r>
            <w:r w:rsidR="0033072C">
              <w:rPr>
                <w:sz w:val="20"/>
                <w:szCs w:val="20"/>
              </w:rPr>
              <w:t>й</w:t>
            </w:r>
            <w:r w:rsidR="0033072C" w:rsidRPr="0033072C">
              <w:rPr>
                <w:sz w:val="20"/>
                <w:szCs w:val="20"/>
              </w:rPr>
              <w:t>, позволяющих оптимизировать логистические процессы в цепях поставок (</w:t>
            </w:r>
            <w:proofErr w:type="spellStart"/>
            <w:r w:rsidR="0033072C" w:rsidRPr="0033072C">
              <w:rPr>
                <w:sz w:val="20"/>
                <w:szCs w:val="20"/>
              </w:rPr>
              <w:t>Jit</w:t>
            </w:r>
            <w:proofErr w:type="spellEnd"/>
            <w:r w:rsidR="0033072C" w:rsidRPr="0033072C">
              <w:rPr>
                <w:sz w:val="20"/>
                <w:szCs w:val="20"/>
              </w:rPr>
              <w:t>, MRP, DRP, VMI, ERP, SCM, WMS, TMS и др.)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33072C" w:rsidP="004B1A70">
            <w:pPr>
              <w:suppressAutoHyphens/>
              <w:rPr>
                <w:rStyle w:val="spelle"/>
                <w:rFonts w:eastAsia="Calibri"/>
              </w:rPr>
            </w:pPr>
            <w:r w:rsidRPr="0033072C">
              <w:rPr>
                <w:sz w:val="20"/>
                <w:szCs w:val="20"/>
              </w:rPr>
              <w:t>использовать информационные технологии для интеграции участников в цепях поставок, организовывать электронный обмен данными, электронный документооборот между ними с целью оптимизации информационного потока в цепях поставок</w:t>
            </w:r>
          </w:p>
        </w:tc>
        <w:tc>
          <w:tcPr>
            <w:tcW w:w="6521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CD5651" w:rsidRDefault="0033072C" w:rsidP="00E1187D">
            <w:pPr>
              <w:rPr>
                <w:rFonts w:cs="Times New Roman"/>
                <w:sz w:val="20"/>
                <w:szCs w:val="20"/>
              </w:rPr>
            </w:pPr>
            <w:r w:rsidRPr="0033072C">
              <w:rPr>
                <w:sz w:val="20"/>
                <w:szCs w:val="20"/>
              </w:rPr>
              <w:t>использовать информационные технологии для интеграции участников в цепях поставок, организовывать электронный обмен данными, электронный документооборот между ними с целью оптимизации информационного потока в цепях поставок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33072C" w:rsidP="004B1A70">
            <w:pPr>
              <w:rPr>
                <w:rFonts w:eastAsia="Times New Roman"/>
                <w:sz w:val="20"/>
                <w:szCs w:val="20"/>
              </w:rPr>
            </w:pPr>
            <w:r w:rsidRPr="0033072C">
              <w:rPr>
                <w:sz w:val="20"/>
                <w:szCs w:val="20"/>
              </w:rPr>
              <w:t>информационными технологиями и программными продуктами, позволяющими осуществлять сбор, хранение, обработку больших массивов данных (</w:t>
            </w:r>
            <w:proofErr w:type="spellStart"/>
            <w:r w:rsidRPr="0033072C">
              <w:rPr>
                <w:sz w:val="20"/>
                <w:szCs w:val="20"/>
              </w:rPr>
              <w:t>Big</w:t>
            </w:r>
            <w:proofErr w:type="spellEnd"/>
            <w:r w:rsidRPr="0033072C">
              <w:rPr>
                <w:sz w:val="20"/>
                <w:szCs w:val="20"/>
              </w:rPr>
              <w:t xml:space="preserve"> </w:t>
            </w:r>
            <w:proofErr w:type="spellStart"/>
            <w:r w:rsidRPr="0033072C">
              <w:rPr>
                <w:sz w:val="20"/>
                <w:szCs w:val="20"/>
              </w:rPr>
              <w:t>data</w:t>
            </w:r>
            <w:proofErr w:type="spellEnd"/>
            <w:r w:rsidRPr="0033072C">
              <w:rPr>
                <w:sz w:val="20"/>
                <w:szCs w:val="20"/>
              </w:rPr>
              <w:t xml:space="preserve">) в целях </w:t>
            </w:r>
            <w:r w:rsidR="00994AD3" w:rsidRPr="0033072C">
              <w:rPr>
                <w:sz w:val="20"/>
                <w:szCs w:val="20"/>
              </w:rPr>
              <w:t>оптимизации</w:t>
            </w:r>
            <w:r w:rsidRPr="0033072C">
              <w:rPr>
                <w:sz w:val="20"/>
                <w:szCs w:val="20"/>
              </w:rPr>
              <w:t xml:space="preserve"> процессов в цепях поставок, навыки работы в </w:t>
            </w:r>
            <w:proofErr w:type="spellStart"/>
            <w:r w:rsidRPr="0033072C">
              <w:rPr>
                <w:sz w:val="20"/>
                <w:szCs w:val="20"/>
              </w:rPr>
              <w:t>Excel</w:t>
            </w:r>
            <w:proofErr w:type="spellEnd"/>
            <w:r w:rsidRPr="0033072C">
              <w:rPr>
                <w:sz w:val="20"/>
                <w:szCs w:val="20"/>
              </w:rPr>
              <w:t xml:space="preserve">, создание сводных таблиц и </w:t>
            </w:r>
            <w:proofErr w:type="spellStart"/>
            <w:r w:rsidRPr="0033072C">
              <w:rPr>
                <w:sz w:val="20"/>
                <w:szCs w:val="20"/>
              </w:rPr>
              <w:t>дашбордов</w:t>
            </w:r>
            <w:proofErr w:type="spellEnd"/>
            <w:r w:rsidRPr="0033072C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64624" w:rsidRDefault="004B1A70" w:rsidP="00E64624">
            <w:pPr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</w:p>
          <w:p w:rsidR="004B1A70" w:rsidRPr="00CD5651" w:rsidRDefault="004B1A70" w:rsidP="00E6462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sz w:val="20"/>
                <w:szCs w:val="20"/>
              </w:rPr>
              <w:t xml:space="preserve"> </w:t>
            </w:r>
            <w:r w:rsidR="0033072C" w:rsidRPr="0033072C">
              <w:rPr>
                <w:sz w:val="20"/>
                <w:szCs w:val="20"/>
              </w:rPr>
              <w:t>информационными технологиями и программными продуктами, позволяющими осуществлять сбор, хранение, обработку больших массивов данных (</w:t>
            </w:r>
            <w:proofErr w:type="spellStart"/>
            <w:r w:rsidR="0033072C" w:rsidRPr="0033072C">
              <w:rPr>
                <w:sz w:val="20"/>
                <w:szCs w:val="20"/>
              </w:rPr>
              <w:t>Big</w:t>
            </w:r>
            <w:proofErr w:type="spellEnd"/>
            <w:r w:rsidR="0033072C" w:rsidRPr="0033072C">
              <w:rPr>
                <w:sz w:val="20"/>
                <w:szCs w:val="20"/>
              </w:rPr>
              <w:t xml:space="preserve"> </w:t>
            </w:r>
            <w:proofErr w:type="spellStart"/>
            <w:r w:rsidR="0033072C" w:rsidRPr="0033072C">
              <w:rPr>
                <w:sz w:val="20"/>
                <w:szCs w:val="20"/>
              </w:rPr>
              <w:t>data</w:t>
            </w:r>
            <w:proofErr w:type="spellEnd"/>
            <w:r w:rsidR="0033072C" w:rsidRPr="0033072C">
              <w:rPr>
                <w:sz w:val="20"/>
                <w:szCs w:val="20"/>
              </w:rPr>
              <w:t xml:space="preserve">) в целях </w:t>
            </w:r>
            <w:r w:rsidR="00994AD3" w:rsidRPr="0033072C">
              <w:rPr>
                <w:sz w:val="20"/>
                <w:szCs w:val="20"/>
              </w:rPr>
              <w:t>оптимизации</w:t>
            </w:r>
            <w:r w:rsidR="0033072C" w:rsidRPr="0033072C">
              <w:rPr>
                <w:sz w:val="20"/>
                <w:szCs w:val="20"/>
              </w:rPr>
              <w:t xml:space="preserve"> процессов в цепях поставок, навыки работы в </w:t>
            </w:r>
            <w:proofErr w:type="spellStart"/>
            <w:r w:rsidR="0033072C" w:rsidRPr="0033072C">
              <w:rPr>
                <w:sz w:val="20"/>
                <w:szCs w:val="20"/>
              </w:rPr>
              <w:t>Excel</w:t>
            </w:r>
            <w:proofErr w:type="spellEnd"/>
            <w:r w:rsidR="0033072C" w:rsidRPr="0033072C">
              <w:rPr>
                <w:sz w:val="20"/>
                <w:szCs w:val="20"/>
              </w:rPr>
              <w:t xml:space="preserve">, создание сводных таблиц и </w:t>
            </w:r>
            <w:proofErr w:type="spellStart"/>
            <w:r w:rsidR="0033072C" w:rsidRPr="0033072C">
              <w:rPr>
                <w:sz w:val="20"/>
                <w:szCs w:val="20"/>
              </w:rPr>
              <w:t>дашбордов</w:t>
            </w:r>
            <w:proofErr w:type="spellEnd"/>
            <w:r w:rsidR="0033072C" w:rsidRPr="0033072C">
              <w:rPr>
                <w:sz w:val="20"/>
                <w:szCs w:val="20"/>
              </w:rPr>
              <w:t>.</w:t>
            </w:r>
          </w:p>
        </w:tc>
      </w:tr>
    </w:tbl>
    <w:p w:rsidR="004B1A70" w:rsidRDefault="004B1A70" w:rsidP="00783DB3">
      <w:pPr>
        <w:ind w:firstLine="709"/>
        <w:jc w:val="both"/>
      </w:pPr>
    </w:p>
    <w:p w:rsidR="00B878CF" w:rsidRDefault="00B878CF" w:rsidP="009053AB">
      <w:pPr>
        <w:pStyle w:val="1"/>
        <w:sectPr w:rsidR="00B878CF" w:rsidSect="00B878CF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783DB3" w:rsidRPr="000D68A3" w:rsidRDefault="00783DB3" w:rsidP="00783DB3">
      <w:pPr>
        <w:jc w:val="both"/>
      </w:pPr>
    </w:p>
    <w:p w:rsidR="00EF2877" w:rsidRDefault="00EF2877" w:rsidP="005B3AAD">
      <w:pPr>
        <w:pStyle w:val="afff1"/>
        <w:rPr>
          <w:caps/>
        </w:r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960"/>
        <w:gridCol w:w="1674"/>
        <w:gridCol w:w="1817"/>
        <w:gridCol w:w="1672"/>
      </w:tblGrid>
      <w:tr w:rsidR="00CC72A3" w:rsidTr="00CC72A3">
        <w:trPr>
          <w:trHeight w:val="315"/>
          <w:jc w:val="center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t>Контролируемые планируемые результаты обучения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CC72A3" w:rsidTr="00CC72A3">
        <w:trPr>
          <w:trHeight w:val="791"/>
          <w:jc w:val="center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/>
        </w:tc>
        <w:tc>
          <w:tcPr>
            <w:tcW w:w="83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  <w:r>
              <w:rPr>
                <w:b/>
                <w:color w:val="FF0000"/>
              </w:rPr>
              <w:t>**</w:t>
            </w:r>
          </w:p>
        </w:tc>
      </w:tr>
      <w:tr w:rsidR="0033072C" w:rsidRPr="0033072C" w:rsidTr="0077240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3072C" w:rsidRPr="0033072C" w:rsidRDefault="0033072C" w:rsidP="0033072C">
            <w:pPr>
              <w:ind w:firstLine="34"/>
              <w:rPr>
                <w:rFonts w:cs="Times New Roman"/>
                <w:szCs w:val="20"/>
              </w:rPr>
            </w:pPr>
            <w:r w:rsidRPr="0033072C">
              <w:rPr>
                <w:szCs w:val="20"/>
                <w:lang w:eastAsia="ru-RU"/>
              </w:rPr>
              <w:t xml:space="preserve">ПК-2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</w:t>
            </w:r>
            <w:proofErr w:type="gramStart"/>
            <w:r w:rsidRPr="0033072C">
              <w:rPr>
                <w:szCs w:val="20"/>
                <w:lang w:eastAsia="ru-RU"/>
              </w:rPr>
              <w:t>матери-</w:t>
            </w:r>
            <w:proofErr w:type="spellStart"/>
            <w:r w:rsidRPr="0033072C">
              <w:rPr>
                <w:szCs w:val="20"/>
                <w:lang w:eastAsia="ru-RU"/>
              </w:rPr>
              <w:t>альных</w:t>
            </w:r>
            <w:proofErr w:type="spellEnd"/>
            <w:proofErr w:type="gramEnd"/>
            <w:r w:rsidRPr="0033072C">
              <w:rPr>
                <w:szCs w:val="20"/>
                <w:lang w:eastAsia="ru-RU"/>
              </w:rPr>
              <w:t xml:space="preserve"> и трудовых ресурсов, а также учитывать и списывать потери</w:t>
            </w:r>
          </w:p>
        </w:tc>
      </w:tr>
      <w:tr w:rsidR="00251FA2" w:rsidTr="002D010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Pr="00CB3522" w:rsidRDefault="00251FA2" w:rsidP="00251FA2">
            <w:r w:rsidRPr="00CB3522">
              <w:t xml:space="preserve">современные информационные технологии и инструменты, применяемые для управления </w:t>
            </w:r>
            <w:proofErr w:type="spellStart"/>
            <w:r w:rsidRPr="00CB3522">
              <w:t>торгово</w:t>
            </w:r>
            <w:proofErr w:type="spellEnd"/>
            <w:r w:rsidRPr="00CB3522">
              <w:t xml:space="preserve"> технологическими процессами с учетом перехода в цифровое пространство на основе концепции Индустрия 4.0.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Default="00251FA2" w:rsidP="00363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</w:t>
            </w:r>
            <w:r w:rsidR="003636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Default="00251FA2" w:rsidP="00251FA2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251FA2" w:rsidRDefault="00251FA2" w:rsidP="00251FA2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1FA2" w:rsidTr="002D010A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Pr="00CB3522" w:rsidRDefault="00251FA2" w:rsidP="00251FA2">
            <w:r w:rsidRPr="00CB3522">
              <w:t>использовать методы получения, хранения, анализа и обработки информации в целях управления торгово-технологическими процессами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Pr="003636F1" w:rsidRDefault="00251FA2" w:rsidP="00363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3636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1FA2" w:rsidTr="00CC72A3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251FA2" w:rsidRPr="00CB3522" w:rsidRDefault="00251FA2" w:rsidP="00251FA2">
            <w:r w:rsidRPr="00CB3522">
              <w:t>-методами и средствами получения, хранения, переработки информации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Pr="003636F1" w:rsidRDefault="00251FA2" w:rsidP="00363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3636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Pr="008B3D50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7F0C" w:rsidRPr="00ED7F0C" w:rsidTr="0077240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D7F0C" w:rsidRPr="00ED7F0C" w:rsidRDefault="0033072C" w:rsidP="00ED7F0C">
            <w:pPr>
              <w:rPr>
                <w:sz w:val="22"/>
              </w:rPr>
            </w:pPr>
            <w:r w:rsidRPr="0033072C">
              <w:rPr>
                <w:sz w:val="22"/>
              </w:rPr>
              <w:t>ПК-12 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</w:tr>
      <w:tr w:rsidR="00251FA2" w:rsidTr="0077240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Pr="00BA3078" w:rsidRDefault="00251FA2" w:rsidP="00251FA2">
            <w:r w:rsidRPr="00BA3078">
              <w:t>особенности разработки и реализации проектов на основе использования международных информационных систем и технологий в логистической деятельности, включая цепи поставок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Default="00251FA2" w:rsidP="00363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 w:rsidR="003636F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3636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Default="00251FA2" w:rsidP="00251FA2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251FA2" w:rsidRDefault="00251FA2" w:rsidP="00251FA2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1FA2" w:rsidTr="002D010A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Pr="00BA3078" w:rsidRDefault="00251FA2" w:rsidP="00251FA2">
            <w:r w:rsidRPr="00BA3078">
              <w:t xml:space="preserve">пользоваться проектными инструментами в программах MS </w:t>
            </w:r>
            <w:proofErr w:type="spellStart"/>
            <w:proofErr w:type="gramStart"/>
            <w:r w:rsidRPr="00BA3078">
              <w:t>Project</w:t>
            </w:r>
            <w:proofErr w:type="spellEnd"/>
            <w:r w:rsidRPr="00BA3078">
              <w:t xml:space="preserve">  (</w:t>
            </w:r>
            <w:proofErr w:type="gramEnd"/>
            <w:r w:rsidRPr="00BA3078">
              <w:t xml:space="preserve">диаграмма </w:t>
            </w:r>
            <w:proofErr w:type="spellStart"/>
            <w:r w:rsidRPr="00BA3078">
              <w:t>Гантта</w:t>
            </w:r>
            <w:proofErr w:type="spellEnd"/>
            <w:r w:rsidRPr="00BA3078">
              <w:t xml:space="preserve">), </w:t>
            </w:r>
            <w:proofErr w:type="spellStart"/>
            <w:r w:rsidRPr="00BA3078">
              <w:t>visio</w:t>
            </w:r>
            <w:proofErr w:type="spellEnd"/>
            <w:r w:rsidRPr="00BA3078">
              <w:t xml:space="preserve"> (проектирование процесса), </w:t>
            </w:r>
            <w:proofErr w:type="spellStart"/>
            <w:r w:rsidRPr="00BA3078">
              <w:t>Excel</w:t>
            </w:r>
            <w:proofErr w:type="spellEnd"/>
            <w:r w:rsidRPr="00BA3078">
              <w:t xml:space="preserve"> (расчет  экономических </w:t>
            </w:r>
            <w:proofErr w:type="spellStart"/>
            <w:r w:rsidRPr="00BA3078">
              <w:t>покахателей</w:t>
            </w:r>
            <w:proofErr w:type="spellEnd"/>
            <w:r w:rsidRPr="00BA3078">
              <w:t>) для управления материальным потоком в цепях поставок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Default="003636F1" w:rsidP="00251FA2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8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1FA2" w:rsidTr="002D010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Default="00251FA2" w:rsidP="00251FA2">
            <w:r w:rsidRPr="00BA3078">
              <w:t>информационными технологиями, позволяющими осуществлять поиск, хранение, обработку данных, необходимых для разработки и реализации проектов в профессиональной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Default="003636F1" w:rsidP="00251FA2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8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Pr="008B3D50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7F0C" w:rsidRPr="00ED7F0C" w:rsidTr="0077240A">
        <w:trPr>
          <w:trHeight w:val="492"/>
          <w:jc w:val="center"/>
        </w:trPr>
        <w:tc>
          <w:tcPr>
            <w:tcW w:w="5000" w:type="pct"/>
            <w:gridSpan w:val="5"/>
          </w:tcPr>
          <w:p w:rsidR="00ED7F0C" w:rsidRPr="00ED7F0C" w:rsidRDefault="00ED7F0C" w:rsidP="00ED7F0C">
            <w:pPr>
              <w:ind w:firstLine="34"/>
              <w:rPr>
                <w:rFonts w:cs="Times New Roman"/>
                <w:szCs w:val="20"/>
              </w:rPr>
            </w:pPr>
            <w:r w:rsidRPr="00ED7F0C">
              <w:rPr>
                <w:sz w:val="22"/>
                <w:szCs w:val="20"/>
                <w:lang w:eastAsia="ru-RU"/>
              </w:rPr>
              <w:t>ПК-15 готовность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</w:tr>
      <w:tr w:rsidR="00251FA2" w:rsidTr="002D010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Pr="00182DF3" w:rsidRDefault="00251FA2" w:rsidP="00251FA2">
            <w:proofErr w:type="spellStart"/>
            <w:r w:rsidRPr="00182DF3">
              <w:t>международне</w:t>
            </w:r>
            <w:proofErr w:type="spellEnd"/>
            <w:r w:rsidRPr="00182DF3">
              <w:t xml:space="preserve"> </w:t>
            </w:r>
            <w:proofErr w:type="spellStart"/>
            <w:r w:rsidRPr="00182DF3">
              <w:t>информационне</w:t>
            </w:r>
            <w:proofErr w:type="spellEnd"/>
            <w:r w:rsidRPr="00182DF3">
              <w:t xml:space="preserve"> системы и технологии, позволяющих оптимизировать логистические процессы в цепях поставок (</w:t>
            </w:r>
            <w:proofErr w:type="spellStart"/>
            <w:r w:rsidRPr="00182DF3">
              <w:t>Jit</w:t>
            </w:r>
            <w:proofErr w:type="spellEnd"/>
            <w:r w:rsidRPr="00182DF3">
              <w:t>, MRP, DRP, VMI, ERP, SCM, WMS, TMS и др.)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Pr="00711CA2" w:rsidRDefault="00251FA2" w:rsidP="00363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636F1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Default="00251FA2" w:rsidP="00251FA2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251FA2" w:rsidRDefault="00251FA2" w:rsidP="00251FA2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1FA2" w:rsidTr="002D010A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Pr="00182DF3" w:rsidRDefault="00251FA2" w:rsidP="00251FA2">
            <w:r w:rsidRPr="00182DF3">
              <w:t>использовать информационные технологии для интеграции участников в цепях поставок, организовывать электронный обмен данными, электронный документооборот между ними с целью оптимизации информационного потока в цепях поставок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Default="003636F1" w:rsidP="00251FA2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1FA2" w:rsidTr="002D010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51FA2" w:rsidRDefault="00251FA2" w:rsidP="00251FA2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Default="00251FA2" w:rsidP="00251FA2">
            <w:r w:rsidRPr="00182DF3">
              <w:t>информационными технологиями и программными продуктами, позволяющими осуществлять сбор, хранение, обработку больших массивов данных (</w:t>
            </w:r>
            <w:proofErr w:type="spellStart"/>
            <w:r w:rsidRPr="00182DF3">
              <w:t>Big</w:t>
            </w:r>
            <w:proofErr w:type="spellEnd"/>
            <w:r w:rsidRPr="00182DF3">
              <w:t xml:space="preserve"> </w:t>
            </w:r>
            <w:proofErr w:type="spellStart"/>
            <w:r w:rsidRPr="00182DF3">
              <w:t>data</w:t>
            </w:r>
            <w:proofErr w:type="spellEnd"/>
            <w:r w:rsidRPr="00182DF3">
              <w:t xml:space="preserve">) в целях </w:t>
            </w:r>
            <w:proofErr w:type="spellStart"/>
            <w:r w:rsidRPr="00182DF3">
              <w:t>оптимизцации</w:t>
            </w:r>
            <w:proofErr w:type="spellEnd"/>
            <w:r w:rsidRPr="00182DF3">
              <w:t xml:space="preserve"> процессов в цепях поставок, навыки работы в </w:t>
            </w:r>
            <w:proofErr w:type="spellStart"/>
            <w:r w:rsidRPr="00182DF3">
              <w:t>Excel</w:t>
            </w:r>
            <w:proofErr w:type="spellEnd"/>
            <w:r w:rsidRPr="00182DF3">
              <w:t xml:space="preserve">, создание сводных таблиц и </w:t>
            </w:r>
            <w:proofErr w:type="spellStart"/>
            <w:r w:rsidRPr="00182DF3">
              <w:t>дашбордов</w:t>
            </w:r>
            <w:proofErr w:type="spellEnd"/>
            <w:r w:rsidRPr="00182DF3">
              <w:t>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51FA2" w:rsidRDefault="003636F1" w:rsidP="00251FA2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FA2" w:rsidRPr="008B3D50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51FA2" w:rsidRDefault="00251FA2" w:rsidP="00251FA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AE6EB5" w:rsidRDefault="00AE6EB5" w:rsidP="00327174">
      <w:pPr>
        <w:jc w:val="both"/>
        <w:rPr>
          <w:rFonts w:cs="Times New Roman"/>
          <w:b/>
        </w:rPr>
      </w:pPr>
    </w:p>
    <w:p w:rsidR="00AE6EB5" w:rsidRDefault="00AE6EB5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ind w:firstLine="708"/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 xml:space="preserve">, уровень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Pr="00EA350A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tabs>
          <w:tab w:val="left" w:pos="1134"/>
        </w:tabs>
        <w:suppressAutoHyphens/>
        <w:rPr>
          <w:rFonts w:cs="Times New Roman"/>
          <w:lang w:eastAsia="en-US"/>
        </w:rPr>
      </w:pPr>
      <w:r>
        <w:t>Таблица 4.1 – Распределение баллов по видам учебной деятельности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58"/>
        <w:gridCol w:w="611"/>
        <w:gridCol w:w="726"/>
        <w:gridCol w:w="700"/>
        <w:gridCol w:w="698"/>
        <w:gridCol w:w="559"/>
        <w:gridCol w:w="559"/>
        <w:gridCol w:w="700"/>
        <w:gridCol w:w="838"/>
        <w:gridCol w:w="838"/>
        <w:gridCol w:w="1114"/>
      </w:tblGrid>
      <w:tr w:rsidR="00865A72" w:rsidTr="00EC152B">
        <w:trPr>
          <w:cantSplit/>
          <w:trHeight w:val="7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Оценочное средство</w:t>
            </w:r>
            <w:r>
              <w:rPr>
                <w:color w:val="FF0000"/>
                <w:lang w:eastAsia="ru-RU"/>
              </w:rPr>
              <w:t>**</w:t>
            </w:r>
          </w:p>
        </w:tc>
      </w:tr>
      <w:tr w:rsidR="00EC152B" w:rsidTr="00EC152B">
        <w:trPr>
          <w:cantSplit/>
          <w:trHeight w:val="172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8F0BD6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Индивидуальное задание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</w:tr>
      <w:tr w:rsidR="00EC152B" w:rsidRPr="00EC152B" w:rsidTr="00EC152B">
        <w:trPr>
          <w:trHeight w:val="46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484BB1" w:rsidP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D27D3F">
              <w:rPr>
                <w:color w:val="000000"/>
                <w:lang w:eastAsia="ru-RU"/>
              </w:rPr>
              <w:t>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</w:tr>
      <w:tr w:rsidR="00EC152B" w:rsidRPr="00EC152B" w:rsidTr="00EC152B">
        <w:trPr>
          <w:trHeight w:val="301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ЭОС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C152B" w:rsidTr="008F0BD6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  <w:r w:rsidR="008F0BD6">
              <w:rPr>
                <w:color w:val="00000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EC152B" w:rsidRPr="00EC152B">
              <w:rPr>
                <w:color w:val="000000"/>
                <w:lang w:eastAsia="ru-RU"/>
              </w:rPr>
              <w:t>0</w:t>
            </w:r>
          </w:p>
        </w:tc>
      </w:tr>
      <w:tr w:rsidR="00EC152B" w:rsidTr="00EC152B">
        <w:trPr>
          <w:trHeight w:val="415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865A72" w:rsidRDefault="00865A72" w:rsidP="00865A72">
      <w:pPr>
        <w:jc w:val="both"/>
        <w:rPr>
          <w:rFonts w:eastAsia="Calibri"/>
          <w:i/>
          <w:szCs w:val="22"/>
          <w:lang w:eastAsia="en-US"/>
        </w:rPr>
      </w:pPr>
    </w:p>
    <w:p w:rsidR="00865A72" w:rsidRDefault="00865A72" w:rsidP="00865A72">
      <w:pPr>
        <w:jc w:val="both"/>
        <w:rPr>
          <w:i/>
        </w:rPr>
      </w:pPr>
      <w:r>
        <w:rPr>
          <w:i/>
        </w:rPr>
        <w:t>* виды учебной деятельности определяются преподавателем, их перечень в таблице примерный.</w:t>
      </w:r>
    </w:p>
    <w:p w:rsidR="00865A72" w:rsidRDefault="00865A72" w:rsidP="00865A72">
      <w:pPr>
        <w:jc w:val="both"/>
        <w:rPr>
          <w:i/>
        </w:rPr>
      </w:pPr>
      <w:r>
        <w:rPr>
          <w:i/>
        </w:rPr>
        <w:t>**должны быть отражены оценочные средства из раздела 3.</w:t>
      </w:r>
    </w:p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jc w:val="both"/>
        <w:rPr>
          <w:rFonts w:cs="Times New Roman"/>
          <w:szCs w:val="22"/>
          <w:lang w:eastAsia="en-US"/>
        </w:rPr>
      </w:pPr>
      <w:r>
        <w:t>Сумма баллов, набранных студентом по дисциплине, переводится в оценку в соответствии с таблицей.</w:t>
      </w:r>
    </w:p>
    <w:p w:rsidR="00327174" w:rsidRDefault="00327174" w:rsidP="00327174">
      <w:pPr>
        <w:jc w:val="both"/>
        <w:rPr>
          <w:rFonts w:cs="Times New Roman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4E2A78" w:rsidP="004E2A7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«зачтено</w:t>
            </w:r>
            <w:r w:rsidR="00327174" w:rsidRPr="00F5259D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78" w:type="dxa"/>
          </w:tcPr>
          <w:p w:rsidR="00327174" w:rsidRPr="00F5259D" w:rsidRDefault="00327174" w:rsidP="00865A7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</w:t>
            </w:r>
            <w:r w:rsidR="00865A72">
              <w:rPr>
                <w:rFonts w:cs="Times New Roman"/>
                <w:sz w:val="20"/>
                <w:szCs w:val="20"/>
              </w:rPr>
              <w:t xml:space="preserve">продвинутом </w:t>
            </w:r>
            <w:r w:rsidRPr="00F5259D">
              <w:rPr>
                <w:rFonts w:cs="Times New Roman"/>
                <w:sz w:val="20"/>
                <w:szCs w:val="20"/>
              </w:rPr>
              <w:t>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4E2A78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«зачтено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4E2A78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«зачтено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аттестован»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4A777E" w:rsidRDefault="004A777E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DA75D7" w:rsidRDefault="00DA75D7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A96531" w:rsidRDefault="00A96531" w:rsidP="00A96531">
      <w:pPr>
        <w:jc w:val="both"/>
        <w:rPr>
          <w:b/>
        </w:rPr>
      </w:pPr>
      <w:r>
        <w:rPr>
          <w:rFonts w:cs="Times New Roman"/>
          <w:b/>
        </w:rPr>
        <w:t>5.1.</w:t>
      </w:r>
      <w:r>
        <w:t xml:space="preserve"> </w:t>
      </w:r>
      <w:r>
        <w:rPr>
          <w:b/>
        </w:rPr>
        <w:t>Список вопросов к устному собеседованию</w:t>
      </w:r>
    </w:p>
    <w:p w:rsidR="002D010A" w:rsidRDefault="002D010A" w:rsidP="00A96531">
      <w:pPr>
        <w:jc w:val="both"/>
        <w:rPr>
          <w:b/>
        </w:rPr>
      </w:pPr>
    </w:p>
    <w:p w:rsidR="002D010A" w:rsidRDefault="002D010A" w:rsidP="002D010A">
      <w:pPr>
        <w:spacing w:line="360" w:lineRule="auto"/>
        <w:jc w:val="both"/>
        <w:rPr>
          <w:b/>
        </w:rPr>
      </w:pPr>
      <w:r>
        <w:rPr>
          <w:b/>
        </w:rPr>
        <w:t xml:space="preserve">Тема 1 Обзор информационных ресурсов и систем, используемых в цепях поставок. </w:t>
      </w:r>
    </w:p>
    <w:p w:rsidR="002D010A" w:rsidRDefault="002D010A" w:rsidP="002D010A">
      <w:pPr>
        <w:pStyle w:val="aff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2D010A">
        <w:rPr>
          <w:rFonts w:ascii="Times New Roman" w:hAnsi="Times New Roman" w:cs="Times New Roman"/>
        </w:rPr>
        <w:t xml:space="preserve">Российские и международные информационные системы. </w:t>
      </w:r>
    </w:p>
    <w:p w:rsidR="002D010A" w:rsidRDefault="002D010A" w:rsidP="002D010A">
      <w:pPr>
        <w:pStyle w:val="aff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Поисковые сервисы, электронные площадки, транспортные сервисы. </w:t>
      </w:r>
    </w:p>
    <w:p w:rsidR="002D010A" w:rsidRDefault="002D010A" w:rsidP="002D010A">
      <w:pPr>
        <w:pStyle w:val="aff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Сервисы расчета таможенных платежей и стоимости международного контракта на ввоз товаров из-за рубежа. Альта-Софт.</w:t>
      </w:r>
    </w:p>
    <w:p w:rsidR="002D010A" w:rsidRDefault="002D010A" w:rsidP="002D010A">
      <w:pPr>
        <w:pStyle w:val="aff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логистические сервисы. Обучающие сервисы в сфере логистики</w:t>
      </w:r>
    </w:p>
    <w:p w:rsidR="002D010A" w:rsidRDefault="002D010A" w:rsidP="002D010A">
      <w:pPr>
        <w:pStyle w:val="aff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логистических концепций </w:t>
      </w:r>
      <w:r>
        <w:rPr>
          <w:rFonts w:ascii="Times New Roman" w:hAnsi="Times New Roman" w:cs="Times New Roman"/>
          <w:lang w:val="en-US"/>
        </w:rPr>
        <w:t>MRP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DRP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SCM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CRM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SRM</w:t>
      </w:r>
      <w:r>
        <w:rPr>
          <w:rFonts w:ascii="Times New Roman" w:hAnsi="Times New Roman" w:cs="Times New Roman"/>
        </w:rPr>
        <w:t>, VMI</w:t>
      </w:r>
      <w:r w:rsidRPr="002D0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других на базе различных информационных систем:</w:t>
      </w:r>
      <w:r w:rsidRPr="002D0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IC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SAP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Microsoft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Oracle</w:t>
      </w:r>
      <w:r w:rsidRPr="002D010A">
        <w:rPr>
          <w:rFonts w:ascii="Times New Roman" w:hAnsi="Times New Roman" w:cs="Times New Roman"/>
        </w:rPr>
        <w:t>.</w:t>
      </w:r>
    </w:p>
    <w:p w:rsidR="002D010A" w:rsidRPr="002D010A" w:rsidRDefault="002D010A" w:rsidP="002D010A">
      <w:pPr>
        <w:spacing w:line="360" w:lineRule="auto"/>
        <w:jc w:val="both"/>
        <w:rPr>
          <w:rFonts w:cs="Times New Roman"/>
          <w:b/>
        </w:rPr>
      </w:pPr>
      <w:r w:rsidRPr="002D010A">
        <w:rPr>
          <w:rFonts w:cs="Times New Roman"/>
          <w:b/>
        </w:rPr>
        <w:t>Тема 2. Применение информационных технологий в транспортной логистике</w:t>
      </w:r>
    </w:p>
    <w:p w:rsidR="002D010A" w:rsidRPr="002D010A" w:rsidRDefault="002D010A" w:rsidP="002D010A">
      <w:pPr>
        <w:pStyle w:val="aff6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2D010A">
        <w:rPr>
          <w:rFonts w:ascii="Times New Roman" w:hAnsi="Times New Roman" w:cs="Times New Roman"/>
        </w:rPr>
        <w:t xml:space="preserve"> ТМ</w:t>
      </w:r>
      <w:r w:rsidRPr="002D010A">
        <w:rPr>
          <w:rFonts w:ascii="Times New Roman" w:hAnsi="Times New Roman" w:cs="Times New Roman"/>
          <w:lang w:val="en-US"/>
        </w:rPr>
        <w:t>S</w:t>
      </w:r>
      <w:r w:rsidRPr="004E2A78">
        <w:rPr>
          <w:rFonts w:ascii="Times New Roman" w:hAnsi="Times New Roman" w:cs="Times New Roman"/>
          <w:lang w:val="en-US"/>
        </w:rPr>
        <w:t xml:space="preserve"> </w:t>
      </w:r>
      <w:r w:rsidRPr="002D010A">
        <w:rPr>
          <w:rFonts w:ascii="Times New Roman" w:hAnsi="Times New Roman" w:cs="Times New Roman"/>
        </w:rPr>
        <w:t>системы</w:t>
      </w:r>
      <w:r w:rsidRPr="004E2A78">
        <w:rPr>
          <w:rFonts w:ascii="Times New Roman" w:hAnsi="Times New Roman" w:cs="Times New Roman"/>
          <w:lang w:val="en-US"/>
        </w:rPr>
        <w:t xml:space="preserve"> (Transport Management System). </w:t>
      </w:r>
      <w:r w:rsidRPr="002D010A">
        <w:rPr>
          <w:rFonts w:ascii="Times New Roman" w:hAnsi="Times New Roman" w:cs="Times New Roman"/>
        </w:rPr>
        <w:t>Преимущества и недостатки</w:t>
      </w:r>
      <w:r>
        <w:rPr>
          <w:rFonts w:ascii="Times New Roman" w:hAnsi="Times New Roman" w:cs="Times New Roman"/>
        </w:rPr>
        <w:t xml:space="preserve"> внедрения.</w:t>
      </w:r>
    </w:p>
    <w:p w:rsidR="002D010A" w:rsidRDefault="002D010A" w:rsidP="002D010A">
      <w:pPr>
        <w:pStyle w:val="aff6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Конфигурация </w:t>
      </w:r>
      <w:r>
        <w:rPr>
          <w:rFonts w:ascii="Times New Roman" w:hAnsi="Times New Roman" w:cs="Times New Roman"/>
          <w:lang w:val="en-US"/>
        </w:rPr>
        <w:t>TMS</w:t>
      </w:r>
      <w:r>
        <w:rPr>
          <w:rFonts w:ascii="Times New Roman" w:hAnsi="Times New Roman" w:cs="Times New Roman"/>
        </w:rPr>
        <w:t xml:space="preserve">, обзор функциональных возможностей. </w:t>
      </w:r>
    </w:p>
    <w:p w:rsidR="002D010A" w:rsidRDefault="002D010A" w:rsidP="002D010A">
      <w:pPr>
        <w:pStyle w:val="aff6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 производителей систем ТМ</w:t>
      </w:r>
      <w:r>
        <w:rPr>
          <w:rFonts w:ascii="Times New Roman" w:hAnsi="Times New Roman" w:cs="Times New Roman"/>
          <w:lang w:val="en-US"/>
        </w:rPr>
        <w:t>S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алгоритм выбора наиболее подходящей ТМS </w:t>
      </w:r>
      <w:r w:rsidRPr="002D010A">
        <w:rPr>
          <w:rFonts w:ascii="Times New Roman" w:hAnsi="Times New Roman" w:cs="Times New Roman"/>
        </w:rPr>
        <w:t>для определенных условий.</w:t>
      </w:r>
    </w:p>
    <w:p w:rsidR="002D010A" w:rsidRDefault="002D010A" w:rsidP="002D010A">
      <w:pPr>
        <w:pStyle w:val="aff6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транспортных сервисов маршрутизации глобальных поисковых систем </w:t>
      </w:r>
      <w:r>
        <w:rPr>
          <w:rFonts w:ascii="Times New Roman" w:hAnsi="Times New Roman" w:cs="Times New Roman"/>
          <w:lang w:val="en-US"/>
        </w:rPr>
        <w:t>Google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Яндекс и интеграция с ними.</w:t>
      </w:r>
    </w:p>
    <w:p w:rsidR="002D010A" w:rsidRDefault="007038AF" w:rsidP="008512DC">
      <w:pPr>
        <w:spacing w:line="360" w:lineRule="auto"/>
        <w:jc w:val="both"/>
        <w:rPr>
          <w:rFonts w:cs="Times New Roman"/>
          <w:b/>
        </w:rPr>
      </w:pPr>
      <w:r w:rsidRPr="007038AF">
        <w:rPr>
          <w:rFonts w:cs="Times New Roman"/>
          <w:b/>
        </w:rPr>
        <w:t>Тема 3 Применение информационных технологий в складской логистике</w:t>
      </w:r>
    </w:p>
    <w:p w:rsidR="008512DC" w:rsidRPr="002D010A" w:rsidRDefault="008512DC" w:rsidP="008512DC">
      <w:pPr>
        <w:pStyle w:val="aff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</w:t>
      </w:r>
      <w:r w:rsidRPr="002D010A">
        <w:rPr>
          <w:rFonts w:ascii="Times New Roman" w:hAnsi="Times New Roman" w:cs="Times New Roman"/>
        </w:rPr>
        <w:t>М</w:t>
      </w:r>
      <w:r w:rsidRPr="002D010A">
        <w:rPr>
          <w:rFonts w:ascii="Times New Roman" w:hAnsi="Times New Roman" w:cs="Times New Roman"/>
          <w:lang w:val="en-US"/>
        </w:rPr>
        <w:t>S</w:t>
      </w:r>
      <w:r w:rsidRPr="00953DFF">
        <w:rPr>
          <w:rFonts w:ascii="Times New Roman" w:hAnsi="Times New Roman" w:cs="Times New Roman"/>
        </w:rPr>
        <w:t xml:space="preserve"> </w:t>
      </w:r>
      <w:r w:rsidRPr="002D010A">
        <w:rPr>
          <w:rFonts w:ascii="Times New Roman" w:hAnsi="Times New Roman" w:cs="Times New Roman"/>
        </w:rPr>
        <w:t>системы</w:t>
      </w:r>
      <w:r w:rsidRPr="00953D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Warehouse</w:t>
      </w:r>
      <w:r w:rsidRPr="00953DFF">
        <w:rPr>
          <w:rFonts w:ascii="Times New Roman" w:hAnsi="Times New Roman" w:cs="Times New Roman"/>
        </w:rPr>
        <w:t xml:space="preserve"> </w:t>
      </w:r>
      <w:r w:rsidRPr="008512DC">
        <w:rPr>
          <w:rFonts w:ascii="Times New Roman" w:hAnsi="Times New Roman" w:cs="Times New Roman"/>
          <w:lang w:val="en-US"/>
        </w:rPr>
        <w:t>Management</w:t>
      </w:r>
      <w:r w:rsidRPr="00953DFF">
        <w:rPr>
          <w:rFonts w:ascii="Times New Roman" w:hAnsi="Times New Roman" w:cs="Times New Roman"/>
        </w:rPr>
        <w:t xml:space="preserve"> </w:t>
      </w:r>
      <w:r w:rsidRPr="008512DC">
        <w:rPr>
          <w:rFonts w:ascii="Times New Roman" w:hAnsi="Times New Roman" w:cs="Times New Roman"/>
          <w:lang w:val="en-US"/>
        </w:rPr>
        <w:t>System</w:t>
      </w:r>
      <w:r w:rsidRPr="00953DFF">
        <w:rPr>
          <w:rFonts w:ascii="Times New Roman" w:hAnsi="Times New Roman" w:cs="Times New Roman"/>
        </w:rPr>
        <w:t>)</w:t>
      </w:r>
      <w:r w:rsidR="00953DFF" w:rsidRPr="00953DFF">
        <w:rPr>
          <w:rFonts w:ascii="Times New Roman" w:hAnsi="Times New Roman" w:cs="Times New Roman"/>
        </w:rPr>
        <w:t xml:space="preserve"> – система </w:t>
      </w:r>
      <w:r w:rsidR="00953DFF">
        <w:rPr>
          <w:rFonts w:ascii="Times New Roman" w:hAnsi="Times New Roman" w:cs="Times New Roman"/>
        </w:rPr>
        <w:t>управления складом</w:t>
      </w:r>
      <w:r w:rsidRPr="00953DFF">
        <w:rPr>
          <w:rFonts w:ascii="Times New Roman" w:hAnsi="Times New Roman" w:cs="Times New Roman"/>
        </w:rPr>
        <w:t xml:space="preserve">. </w:t>
      </w:r>
      <w:r w:rsidRPr="002D010A">
        <w:rPr>
          <w:rFonts w:ascii="Times New Roman" w:hAnsi="Times New Roman" w:cs="Times New Roman"/>
        </w:rPr>
        <w:t>Преимущества и недостатки</w:t>
      </w:r>
      <w:r>
        <w:rPr>
          <w:rFonts w:ascii="Times New Roman" w:hAnsi="Times New Roman" w:cs="Times New Roman"/>
        </w:rPr>
        <w:t xml:space="preserve"> внедрения.</w:t>
      </w:r>
    </w:p>
    <w:p w:rsidR="008512DC" w:rsidRDefault="008512DC" w:rsidP="008512DC">
      <w:pPr>
        <w:pStyle w:val="aff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Конфигурация </w:t>
      </w:r>
      <w:r w:rsidR="00953DFF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, обзор функциональных возможностей. </w:t>
      </w:r>
    </w:p>
    <w:p w:rsidR="008512DC" w:rsidRDefault="008512DC" w:rsidP="008512DC">
      <w:pPr>
        <w:pStyle w:val="aff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производителей систем </w:t>
      </w:r>
      <w:r w:rsidR="00953DFF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>S</w:t>
      </w:r>
      <w:r w:rsidRPr="002D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алгоритм выбора наиболее подходящей </w:t>
      </w:r>
      <w:r w:rsidR="00953DFF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</w:rPr>
        <w:t xml:space="preserve">МS </w:t>
      </w:r>
      <w:r w:rsidRPr="002D010A">
        <w:rPr>
          <w:rFonts w:ascii="Times New Roman" w:hAnsi="Times New Roman" w:cs="Times New Roman"/>
        </w:rPr>
        <w:t>для определенных условий.</w:t>
      </w:r>
    </w:p>
    <w:p w:rsidR="00953DFF" w:rsidRDefault="00953DFF" w:rsidP="008512DC">
      <w:pPr>
        <w:pStyle w:val="aff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Проблемы внедрения </w:t>
      </w:r>
      <w:r>
        <w:rPr>
          <w:rFonts w:ascii="Times New Roman" w:hAnsi="Times New Roman" w:cs="Times New Roman"/>
          <w:lang w:val="en-US"/>
        </w:rPr>
        <w:t>WMS</w:t>
      </w:r>
      <w:r w:rsidRPr="00953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складе предприятия, способы решения этих проблем.</w:t>
      </w:r>
    </w:p>
    <w:p w:rsidR="00953DFF" w:rsidRDefault="00953DFF" w:rsidP="008512DC">
      <w:pPr>
        <w:pStyle w:val="aff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Международный и российский опыт внедрения </w:t>
      </w:r>
      <w:r>
        <w:rPr>
          <w:rFonts w:ascii="Times New Roman" w:hAnsi="Times New Roman" w:cs="Times New Roman"/>
          <w:lang w:val="en-US"/>
        </w:rPr>
        <w:t>WMS</w:t>
      </w:r>
      <w:r>
        <w:rPr>
          <w:rFonts w:ascii="Times New Roman" w:hAnsi="Times New Roman" w:cs="Times New Roman"/>
        </w:rPr>
        <w:t xml:space="preserve">. </w:t>
      </w:r>
    </w:p>
    <w:p w:rsidR="007038AF" w:rsidRDefault="007038AF" w:rsidP="00CD5DB3">
      <w:pPr>
        <w:spacing w:line="360" w:lineRule="auto"/>
        <w:jc w:val="both"/>
        <w:rPr>
          <w:rFonts w:cs="Times New Roman"/>
          <w:b/>
          <w:szCs w:val="20"/>
          <w:lang w:eastAsia="en-US"/>
        </w:rPr>
      </w:pPr>
      <w:r w:rsidRPr="007038AF">
        <w:rPr>
          <w:rFonts w:cs="Times New Roman"/>
          <w:b/>
        </w:rPr>
        <w:t xml:space="preserve">Тема 4 </w:t>
      </w:r>
      <w:r w:rsidRPr="007038AF">
        <w:rPr>
          <w:rFonts w:cs="Times New Roman"/>
          <w:b/>
          <w:szCs w:val="20"/>
          <w:lang w:eastAsia="en-US"/>
        </w:rPr>
        <w:t>Применение информационных технологий в управлении запасами</w:t>
      </w:r>
    </w:p>
    <w:p w:rsidR="00CD5DB3" w:rsidRPr="00CD5DB3" w:rsidRDefault="00CD5DB3" w:rsidP="00CD5DB3">
      <w:pPr>
        <w:pStyle w:val="aff6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D5DB3">
        <w:rPr>
          <w:rFonts w:ascii="Times New Roman" w:hAnsi="Times New Roman" w:cs="Times New Roman"/>
        </w:rPr>
        <w:t>Обзор существующих информационных систем, позволяющих эффективно управлять запасами в цепи поставок.</w:t>
      </w:r>
    </w:p>
    <w:p w:rsidR="00CD5DB3" w:rsidRDefault="00CD5DB3" w:rsidP="00CD5DB3">
      <w:pPr>
        <w:pStyle w:val="aff6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подходы к автоматизации контроля за состоянием запасов в цепи поставок.</w:t>
      </w:r>
    </w:p>
    <w:p w:rsidR="00CD5DB3" w:rsidRPr="002D010A" w:rsidRDefault="00CD5DB3" w:rsidP="00CD5DB3">
      <w:pPr>
        <w:pStyle w:val="aff6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Логистические концепции, позволяющие сокращать запасы в цепи поставок: </w:t>
      </w:r>
      <w:r>
        <w:rPr>
          <w:rFonts w:ascii="Times New Roman" w:hAnsi="Times New Roman" w:cs="Times New Roman"/>
          <w:lang w:val="en-US"/>
        </w:rPr>
        <w:t>SCM</w:t>
      </w:r>
      <w:r w:rsidRPr="00CD5D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JIT</w:t>
      </w:r>
      <w:r w:rsidRPr="00CD5D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VMI</w:t>
      </w:r>
      <w:r w:rsidRPr="00CD5D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DRP</w:t>
      </w:r>
      <w:r w:rsidRPr="00CD5D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LP</w:t>
      </w:r>
      <w:r w:rsidRPr="00CD5D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QR</w:t>
      </w:r>
      <w:r>
        <w:rPr>
          <w:rFonts w:ascii="Times New Roman" w:hAnsi="Times New Roman" w:cs="Times New Roman"/>
        </w:rPr>
        <w:t>.</w:t>
      </w:r>
    </w:p>
    <w:p w:rsidR="007038AF" w:rsidRDefault="007038AF" w:rsidP="00880525">
      <w:pPr>
        <w:spacing w:line="360" w:lineRule="auto"/>
        <w:jc w:val="both"/>
        <w:rPr>
          <w:rFonts w:cs="Times New Roman"/>
          <w:b/>
          <w:szCs w:val="20"/>
          <w:lang w:eastAsia="en-US"/>
        </w:rPr>
      </w:pPr>
      <w:r w:rsidRPr="007038AF">
        <w:rPr>
          <w:rFonts w:cs="Times New Roman"/>
          <w:b/>
          <w:szCs w:val="20"/>
          <w:lang w:eastAsia="en-US"/>
        </w:rPr>
        <w:t>Тема 5 Обзор отраслевых решений известных российских и международных производителей информационных систем для управления логистическими процессами</w:t>
      </w:r>
    </w:p>
    <w:p w:rsidR="00880525" w:rsidRDefault="00880525" w:rsidP="00880525">
      <w:pPr>
        <w:pStyle w:val="aff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Конфигурация и обзор функциональных возможностей информационной платформы </w:t>
      </w:r>
      <w:r>
        <w:rPr>
          <w:rFonts w:ascii="Times New Roman" w:hAnsi="Times New Roman" w:cs="Times New Roman"/>
          <w:lang w:val="en-US"/>
        </w:rPr>
        <w:t>IC</w:t>
      </w:r>
      <w:r w:rsidRPr="0088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оптимизации логистических процессов в цепях поставок.</w:t>
      </w:r>
    </w:p>
    <w:p w:rsidR="00880525" w:rsidRDefault="00880525" w:rsidP="00880525">
      <w:pPr>
        <w:pStyle w:val="aff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Конфигурация и обзор функциональных возможностей информационной платформы </w:t>
      </w:r>
      <w:r>
        <w:rPr>
          <w:rFonts w:ascii="Times New Roman" w:hAnsi="Times New Roman" w:cs="Times New Roman"/>
          <w:lang w:val="en-US"/>
        </w:rPr>
        <w:t>SAP</w:t>
      </w:r>
      <w:r w:rsidRPr="0088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оптимизации логистических процессов в цепях поставок.</w:t>
      </w:r>
    </w:p>
    <w:p w:rsidR="00880525" w:rsidRDefault="00880525" w:rsidP="00880525">
      <w:pPr>
        <w:pStyle w:val="aff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Конфигурация и обзор функциональных возможностей информационной платформы </w:t>
      </w:r>
      <w:r>
        <w:rPr>
          <w:rFonts w:ascii="Times New Roman" w:hAnsi="Times New Roman" w:cs="Times New Roman"/>
          <w:lang w:val="en-US"/>
        </w:rPr>
        <w:t>Oracle</w:t>
      </w:r>
      <w:r w:rsidRPr="0088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оптимизации логистических процессов в цепях поставок.</w:t>
      </w:r>
    </w:p>
    <w:p w:rsidR="00880525" w:rsidRDefault="00880525" w:rsidP="00880525">
      <w:pPr>
        <w:pStyle w:val="aff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Конфигурация и обзор функциональных возможностей информационной платформы </w:t>
      </w:r>
      <w:r>
        <w:rPr>
          <w:rFonts w:ascii="Times New Roman" w:hAnsi="Times New Roman" w:cs="Times New Roman"/>
          <w:lang w:val="en-US"/>
        </w:rPr>
        <w:t>Microsoft</w:t>
      </w:r>
      <w:r w:rsidRPr="0088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оптимизации логистических процессов в цепях поставок.</w:t>
      </w:r>
    </w:p>
    <w:p w:rsidR="00DE67FA" w:rsidRDefault="007038AF" w:rsidP="00DE67FA">
      <w:pPr>
        <w:spacing w:line="360" w:lineRule="auto"/>
        <w:jc w:val="both"/>
        <w:rPr>
          <w:rFonts w:cs="Times New Roman"/>
          <w:b/>
          <w:szCs w:val="20"/>
          <w:lang w:eastAsia="en-US"/>
        </w:rPr>
      </w:pPr>
      <w:r w:rsidRPr="007038AF">
        <w:rPr>
          <w:rFonts w:cs="Times New Roman"/>
          <w:b/>
          <w:szCs w:val="20"/>
          <w:lang w:eastAsia="en-US"/>
        </w:rPr>
        <w:t xml:space="preserve"> Тема 6 </w:t>
      </w:r>
      <w:r w:rsidR="00DE67FA">
        <w:rPr>
          <w:rFonts w:cs="Times New Roman"/>
          <w:b/>
          <w:szCs w:val="20"/>
          <w:lang w:eastAsia="en-US"/>
        </w:rPr>
        <w:t>Использование возможностей</w:t>
      </w:r>
      <w:r w:rsidRPr="007038AF">
        <w:rPr>
          <w:rFonts w:cs="Times New Roman"/>
          <w:b/>
          <w:szCs w:val="20"/>
          <w:lang w:eastAsia="en-US"/>
        </w:rPr>
        <w:t xml:space="preserve"> </w:t>
      </w:r>
      <w:proofErr w:type="spellStart"/>
      <w:r w:rsidRPr="007038AF">
        <w:rPr>
          <w:rFonts w:cs="Times New Roman"/>
          <w:b/>
          <w:szCs w:val="20"/>
          <w:lang w:eastAsia="en-US"/>
        </w:rPr>
        <w:t>Excel</w:t>
      </w:r>
      <w:proofErr w:type="spellEnd"/>
      <w:r w:rsidRPr="007038AF">
        <w:rPr>
          <w:rFonts w:cs="Times New Roman"/>
          <w:b/>
          <w:szCs w:val="20"/>
          <w:lang w:eastAsia="en-US"/>
        </w:rPr>
        <w:t xml:space="preserve"> </w:t>
      </w:r>
      <w:r w:rsidR="00DE67FA">
        <w:rPr>
          <w:rFonts w:cs="Times New Roman"/>
          <w:b/>
          <w:szCs w:val="20"/>
          <w:lang w:eastAsia="en-US"/>
        </w:rPr>
        <w:t>для аналитической работы в сфере логистики</w:t>
      </w:r>
    </w:p>
    <w:p w:rsidR="00DE67FA" w:rsidRDefault="00DE67FA" w:rsidP="009053AB">
      <w:pPr>
        <w:pStyle w:val="aff6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DE67FA">
        <w:rPr>
          <w:rFonts w:ascii="Times New Roman" w:hAnsi="Times New Roman" w:cs="Times New Roman"/>
        </w:rPr>
        <w:t xml:space="preserve">Использование функции </w:t>
      </w:r>
      <w:r w:rsidR="007038AF" w:rsidRPr="00DE67FA">
        <w:rPr>
          <w:rFonts w:ascii="Times New Roman" w:hAnsi="Times New Roman" w:cs="Times New Roman"/>
        </w:rPr>
        <w:t>Условное форматирование</w:t>
      </w:r>
      <w:r w:rsidRPr="00DE67FA">
        <w:rPr>
          <w:rFonts w:ascii="Times New Roman" w:hAnsi="Times New Roman" w:cs="Times New Roman"/>
        </w:rPr>
        <w:t xml:space="preserve"> для визуализации </w:t>
      </w:r>
      <w:r>
        <w:rPr>
          <w:rFonts w:ascii="Times New Roman" w:hAnsi="Times New Roman" w:cs="Times New Roman"/>
        </w:rPr>
        <w:t>данных</w:t>
      </w:r>
    </w:p>
    <w:p w:rsidR="00DE67FA" w:rsidRDefault="00DE67FA" w:rsidP="009053AB">
      <w:pPr>
        <w:pStyle w:val="aff6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DE67FA">
        <w:rPr>
          <w:rFonts w:ascii="Times New Roman" w:hAnsi="Times New Roman" w:cs="Times New Roman"/>
        </w:rPr>
        <w:t xml:space="preserve">Построение </w:t>
      </w:r>
      <w:r>
        <w:rPr>
          <w:rFonts w:ascii="Times New Roman" w:hAnsi="Times New Roman" w:cs="Times New Roman"/>
        </w:rPr>
        <w:t xml:space="preserve">имитационных моделей в программе </w:t>
      </w:r>
      <w:r>
        <w:rPr>
          <w:rFonts w:ascii="Times New Roman" w:hAnsi="Times New Roman" w:cs="Times New Roman"/>
          <w:lang w:val="en-US"/>
        </w:rPr>
        <w:t>Excel</w:t>
      </w:r>
      <w:r w:rsidRPr="00DE67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взаимосвязь расчётов разных страниц, </w:t>
      </w:r>
      <w:proofErr w:type="spellStart"/>
      <w:r>
        <w:rPr>
          <w:rFonts w:ascii="Times New Roman" w:hAnsi="Times New Roman" w:cs="Times New Roman"/>
        </w:rPr>
        <w:t>инфографика</w:t>
      </w:r>
      <w:proofErr w:type="spellEnd"/>
      <w:r>
        <w:rPr>
          <w:rFonts w:ascii="Times New Roman" w:hAnsi="Times New Roman" w:cs="Times New Roman"/>
        </w:rPr>
        <w:t>.</w:t>
      </w:r>
    </w:p>
    <w:p w:rsidR="00DE67FA" w:rsidRPr="00DE67FA" w:rsidRDefault="00DE67FA" w:rsidP="009053AB">
      <w:pPr>
        <w:pStyle w:val="aff6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функции срезы для интерактивной аналитики в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</w:t>
      </w:r>
    </w:p>
    <w:p w:rsidR="007038AF" w:rsidRDefault="007038AF" w:rsidP="00DE67FA">
      <w:pPr>
        <w:tabs>
          <w:tab w:val="left" w:pos="993"/>
        </w:tabs>
        <w:spacing w:line="360" w:lineRule="auto"/>
        <w:jc w:val="both"/>
        <w:rPr>
          <w:rFonts w:cs="Times New Roman"/>
          <w:b/>
          <w:szCs w:val="20"/>
          <w:lang w:eastAsia="en-US"/>
        </w:rPr>
      </w:pPr>
      <w:r w:rsidRPr="007038AF">
        <w:rPr>
          <w:rFonts w:cs="Times New Roman"/>
          <w:b/>
          <w:szCs w:val="20"/>
          <w:lang w:eastAsia="en-US"/>
        </w:rPr>
        <w:t xml:space="preserve">Тема </w:t>
      </w:r>
      <w:proofErr w:type="gramStart"/>
      <w:r w:rsidRPr="007038AF">
        <w:rPr>
          <w:rFonts w:cs="Times New Roman"/>
          <w:b/>
          <w:szCs w:val="20"/>
          <w:lang w:eastAsia="en-US"/>
        </w:rPr>
        <w:t>7  Знакомство</w:t>
      </w:r>
      <w:proofErr w:type="gramEnd"/>
      <w:r w:rsidRPr="007038AF">
        <w:rPr>
          <w:rFonts w:cs="Times New Roman"/>
          <w:b/>
          <w:szCs w:val="20"/>
          <w:lang w:eastAsia="en-US"/>
        </w:rPr>
        <w:t xml:space="preserve"> с функцией </w:t>
      </w:r>
      <w:proofErr w:type="spellStart"/>
      <w:r w:rsidRPr="007038AF">
        <w:rPr>
          <w:rFonts w:cs="Times New Roman"/>
          <w:b/>
          <w:szCs w:val="20"/>
          <w:lang w:eastAsia="en-US"/>
        </w:rPr>
        <w:t>Excel</w:t>
      </w:r>
      <w:proofErr w:type="spellEnd"/>
      <w:r w:rsidRPr="007038AF">
        <w:rPr>
          <w:rFonts w:cs="Times New Roman"/>
          <w:b/>
          <w:szCs w:val="20"/>
          <w:lang w:eastAsia="en-US"/>
        </w:rPr>
        <w:t xml:space="preserve"> ВПР</w:t>
      </w:r>
    </w:p>
    <w:p w:rsidR="00DE67FA" w:rsidRPr="00DE67FA" w:rsidRDefault="00DE67FA" w:rsidP="00DE67FA">
      <w:pPr>
        <w:pStyle w:val="aff6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>Использование функции ВПР для работы с прайс-листами</w:t>
      </w:r>
      <w:r w:rsidR="004B3280">
        <w:rPr>
          <w:rFonts w:ascii="Times New Roman" w:hAnsi="Times New Roman" w:cs="Times New Roman"/>
          <w:szCs w:val="20"/>
          <w:lang w:eastAsia="en-US"/>
        </w:rPr>
        <w:t xml:space="preserve"> большой номенклатуры товаров.</w:t>
      </w:r>
    </w:p>
    <w:p w:rsidR="004B3280" w:rsidRPr="004B3280" w:rsidRDefault="00DE67FA" w:rsidP="004B3280">
      <w:pPr>
        <w:pStyle w:val="aff6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Использование функции ВПР для работы с </w:t>
      </w:r>
      <w:r w:rsidR="004B3280">
        <w:rPr>
          <w:rFonts w:ascii="Times New Roman" w:hAnsi="Times New Roman" w:cs="Times New Roman"/>
          <w:szCs w:val="20"/>
          <w:lang w:eastAsia="en-US"/>
        </w:rPr>
        <w:t xml:space="preserve">большими массивами данных о международных поставках товаров (номера деклараций, номера контейнеров, номенклатура поставок и </w:t>
      </w:r>
      <w:proofErr w:type="spellStart"/>
      <w:r w:rsidR="004B3280">
        <w:rPr>
          <w:rFonts w:ascii="Times New Roman" w:hAnsi="Times New Roman" w:cs="Times New Roman"/>
          <w:szCs w:val="20"/>
          <w:lang w:eastAsia="en-US"/>
        </w:rPr>
        <w:t>т.п</w:t>
      </w:r>
      <w:proofErr w:type="spellEnd"/>
      <w:r w:rsidR="004B3280">
        <w:rPr>
          <w:rFonts w:ascii="Times New Roman" w:hAnsi="Times New Roman" w:cs="Times New Roman"/>
          <w:szCs w:val="20"/>
          <w:lang w:eastAsia="en-US"/>
        </w:rPr>
        <w:t>)</w:t>
      </w:r>
    </w:p>
    <w:p w:rsidR="007038AF" w:rsidRDefault="007038AF" w:rsidP="004B3280">
      <w:pPr>
        <w:spacing w:line="360" w:lineRule="auto"/>
        <w:jc w:val="both"/>
        <w:rPr>
          <w:rFonts w:cs="Times New Roman"/>
          <w:b/>
          <w:szCs w:val="20"/>
          <w:lang w:eastAsia="en-US"/>
        </w:rPr>
      </w:pPr>
      <w:r w:rsidRPr="007038AF">
        <w:rPr>
          <w:rFonts w:cs="Times New Roman"/>
          <w:b/>
          <w:szCs w:val="20"/>
          <w:lang w:eastAsia="en-US"/>
        </w:rPr>
        <w:t xml:space="preserve">Тема 8 Использование «пакета анализа» </w:t>
      </w:r>
      <w:proofErr w:type="spellStart"/>
      <w:r w:rsidRPr="007038AF">
        <w:rPr>
          <w:rFonts w:cs="Times New Roman"/>
          <w:b/>
          <w:szCs w:val="20"/>
          <w:lang w:eastAsia="en-US"/>
        </w:rPr>
        <w:t>Excel</w:t>
      </w:r>
      <w:proofErr w:type="spellEnd"/>
      <w:r w:rsidRPr="007038AF">
        <w:rPr>
          <w:rFonts w:cs="Times New Roman"/>
          <w:b/>
          <w:szCs w:val="20"/>
          <w:lang w:eastAsia="en-US"/>
        </w:rPr>
        <w:t xml:space="preserve"> для оптимизации в логистике</w:t>
      </w:r>
    </w:p>
    <w:p w:rsidR="004B3280" w:rsidRDefault="00E736FA" w:rsidP="004B3280">
      <w:pPr>
        <w:pStyle w:val="aff6"/>
        <w:numPr>
          <w:ilvl w:val="0"/>
          <w:numId w:val="39"/>
        </w:numPr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Использование функций Поиск решения из пакета анализа для решения транспортной задачи </w:t>
      </w:r>
    </w:p>
    <w:p w:rsidR="00E736FA" w:rsidRDefault="00E736FA" w:rsidP="004B3280">
      <w:pPr>
        <w:pStyle w:val="aff6"/>
        <w:numPr>
          <w:ilvl w:val="0"/>
          <w:numId w:val="39"/>
        </w:numPr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>Использование функций Прогнозирования для расчета и построения трендов в аналитике товародвижения</w:t>
      </w:r>
    </w:p>
    <w:p w:rsidR="00E736FA" w:rsidRPr="004B3280" w:rsidRDefault="00E736FA" w:rsidP="004B3280">
      <w:pPr>
        <w:pStyle w:val="aff6"/>
        <w:numPr>
          <w:ilvl w:val="0"/>
          <w:numId w:val="39"/>
        </w:numPr>
        <w:jc w:val="both"/>
        <w:rPr>
          <w:rFonts w:ascii="Times New Roman" w:hAnsi="Times New Roman" w:cs="Times New Roman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szCs w:val="20"/>
          <w:lang w:eastAsia="en-US"/>
        </w:rPr>
        <w:t>Использование функций</w:t>
      </w:r>
      <w:proofErr w:type="gramEnd"/>
      <w:r>
        <w:rPr>
          <w:rFonts w:ascii="Times New Roman" w:hAnsi="Times New Roman" w:cs="Times New Roman"/>
          <w:szCs w:val="20"/>
          <w:lang w:eastAsia="en-US"/>
        </w:rPr>
        <w:t xml:space="preserve"> Скользящее среднее и Экспоненциальное сглаживание для повышения точности прогнозирования.</w:t>
      </w:r>
    </w:p>
    <w:p w:rsidR="007038AF" w:rsidRDefault="007038AF" w:rsidP="00E736FA">
      <w:pPr>
        <w:spacing w:line="360" w:lineRule="auto"/>
        <w:jc w:val="both"/>
        <w:rPr>
          <w:rFonts w:cs="Times New Roman"/>
          <w:b/>
          <w:szCs w:val="20"/>
          <w:lang w:eastAsia="en-US"/>
        </w:rPr>
      </w:pPr>
      <w:r w:rsidRPr="007038AF">
        <w:rPr>
          <w:rFonts w:cs="Times New Roman"/>
          <w:b/>
          <w:szCs w:val="20"/>
          <w:lang w:eastAsia="en-US"/>
        </w:rPr>
        <w:t xml:space="preserve">Тема </w:t>
      </w:r>
      <w:r w:rsidR="00E736FA">
        <w:rPr>
          <w:rFonts w:cs="Times New Roman"/>
          <w:b/>
          <w:szCs w:val="20"/>
          <w:lang w:eastAsia="en-US"/>
        </w:rPr>
        <w:t>9</w:t>
      </w:r>
      <w:r w:rsidRPr="007038AF">
        <w:rPr>
          <w:rFonts w:cs="Times New Roman"/>
          <w:b/>
          <w:szCs w:val="20"/>
          <w:lang w:eastAsia="en-US"/>
        </w:rPr>
        <w:t xml:space="preserve"> Использование сводных таблиц в оптимизации логистической деятельности</w:t>
      </w:r>
    </w:p>
    <w:p w:rsidR="00E736FA" w:rsidRPr="00E736FA" w:rsidRDefault="00E736FA" w:rsidP="00E736FA">
      <w:pPr>
        <w:pStyle w:val="aff6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0"/>
          <w:lang w:eastAsia="en-US"/>
        </w:rPr>
      </w:pPr>
      <w:r w:rsidRPr="00E736FA">
        <w:rPr>
          <w:rFonts w:ascii="Times New Roman" w:hAnsi="Times New Roman" w:cs="Times New Roman"/>
          <w:szCs w:val="20"/>
          <w:lang w:eastAsia="en-US"/>
        </w:rPr>
        <w:t>Правила работы со сводными таблицами</w:t>
      </w:r>
    </w:p>
    <w:p w:rsidR="00E736FA" w:rsidRDefault="00E736FA" w:rsidP="00E736FA">
      <w:pPr>
        <w:pStyle w:val="aff6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0"/>
          <w:lang w:eastAsia="en-US"/>
        </w:rPr>
      </w:pPr>
      <w:r w:rsidRPr="00E736FA">
        <w:rPr>
          <w:rFonts w:ascii="Times New Roman" w:hAnsi="Times New Roman" w:cs="Times New Roman"/>
          <w:szCs w:val="20"/>
          <w:lang w:eastAsia="en-US"/>
        </w:rPr>
        <w:t>Возможности сводных таблиц для аналитики товарных и грузовых потоков</w:t>
      </w:r>
    </w:p>
    <w:p w:rsidR="00E736FA" w:rsidRPr="00E736FA" w:rsidRDefault="00E736FA" w:rsidP="009053AB">
      <w:pPr>
        <w:pStyle w:val="aff6"/>
        <w:numPr>
          <w:ilvl w:val="0"/>
          <w:numId w:val="40"/>
        </w:numPr>
        <w:spacing w:line="360" w:lineRule="auto"/>
        <w:jc w:val="both"/>
        <w:rPr>
          <w:rFonts w:cs="Times New Roman"/>
          <w:b/>
          <w:szCs w:val="20"/>
          <w:lang w:eastAsia="en-US"/>
        </w:rPr>
      </w:pPr>
      <w:r w:rsidRPr="00E736FA">
        <w:rPr>
          <w:rFonts w:ascii="Times New Roman" w:hAnsi="Times New Roman" w:cs="Times New Roman"/>
          <w:szCs w:val="20"/>
          <w:lang w:eastAsia="en-US"/>
        </w:rPr>
        <w:t xml:space="preserve">Превращение сводных таблиц в основу для </w:t>
      </w:r>
      <w:proofErr w:type="spellStart"/>
      <w:r w:rsidRPr="00E736FA">
        <w:rPr>
          <w:rFonts w:ascii="Times New Roman" w:hAnsi="Times New Roman" w:cs="Times New Roman"/>
          <w:szCs w:val="20"/>
          <w:lang w:eastAsia="en-US"/>
        </w:rPr>
        <w:t>Дашбордов</w:t>
      </w:r>
      <w:proofErr w:type="spellEnd"/>
      <w:r w:rsidRPr="00E736FA">
        <w:rPr>
          <w:rFonts w:ascii="Times New Roman" w:hAnsi="Times New Roman" w:cs="Times New Roman"/>
          <w:szCs w:val="20"/>
          <w:lang w:eastAsia="en-US"/>
        </w:rPr>
        <w:t xml:space="preserve"> и интерактивной </w:t>
      </w:r>
      <w:proofErr w:type="spellStart"/>
      <w:r w:rsidRPr="00E736FA">
        <w:rPr>
          <w:rFonts w:ascii="Times New Roman" w:hAnsi="Times New Roman" w:cs="Times New Roman"/>
          <w:szCs w:val="20"/>
          <w:lang w:eastAsia="en-US"/>
        </w:rPr>
        <w:t>инфографики</w:t>
      </w:r>
      <w:proofErr w:type="spellEnd"/>
    </w:p>
    <w:p w:rsidR="00CE24CF" w:rsidRDefault="007038AF" w:rsidP="007038AF">
      <w:pPr>
        <w:jc w:val="both"/>
        <w:rPr>
          <w:rFonts w:cs="Times New Roman"/>
          <w:b/>
          <w:iCs/>
          <w:szCs w:val="22"/>
          <w:lang w:eastAsia="en-US"/>
        </w:rPr>
      </w:pPr>
      <w:r w:rsidRPr="007038AF">
        <w:rPr>
          <w:rFonts w:cs="Times New Roman"/>
          <w:b/>
          <w:szCs w:val="20"/>
          <w:lang w:eastAsia="en-US"/>
        </w:rPr>
        <w:t>Тема 1</w:t>
      </w:r>
      <w:r w:rsidR="00CE24CF">
        <w:rPr>
          <w:rFonts w:cs="Times New Roman"/>
          <w:b/>
          <w:szCs w:val="20"/>
          <w:lang w:eastAsia="en-US"/>
        </w:rPr>
        <w:t>0</w:t>
      </w:r>
      <w:r w:rsidRPr="007038AF">
        <w:rPr>
          <w:rFonts w:cs="Times New Roman"/>
          <w:b/>
          <w:iCs/>
          <w:szCs w:val="22"/>
          <w:lang w:eastAsia="en-US"/>
        </w:rPr>
        <w:t xml:space="preserve"> Работа в программе М</w:t>
      </w:r>
      <w:r w:rsidRPr="007038AF">
        <w:rPr>
          <w:rFonts w:cs="Times New Roman"/>
          <w:b/>
          <w:iCs/>
          <w:szCs w:val="22"/>
          <w:lang w:val="en-US" w:eastAsia="en-US"/>
        </w:rPr>
        <w:t>S</w:t>
      </w:r>
      <w:r w:rsidRPr="007038AF">
        <w:rPr>
          <w:rFonts w:cs="Times New Roman"/>
          <w:b/>
          <w:iCs/>
          <w:szCs w:val="22"/>
          <w:lang w:eastAsia="en-US"/>
        </w:rPr>
        <w:t xml:space="preserve"> </w:t>
      </w:r>
      <w:r w:rsidRPr="007038AF">
        <w:rPr>
          <w:rFonts w:cs="Times New Roman"/>
          <w:b/>
          <w:iCs/>
          <w:szCs w:val="22"/>
          <w:lang w:val="en-US" w:eastAsia="en-US"/>
        </w:rPr>
        <w:t>Project</w:t>
      </w:r>
      <w:r w:rsidRPr="007038AF">
        <w:rPr>
          <w:rFonts w:cs="Times New Roman"/>
          <w:b/>
          <w:iCs/>
          <w:szCs w:val="22"/>
          <w:lang w:eastAsia="en-US"/>
        </w:rPr>
        <w:t xml:space="preserve">. Создание проекта оптимизации </w:t>
      </w:r>
      <w:r w:rsidR="00CE24CF">
        <w:rPr>
          <w:rFonts w:cs="Times New Roman"/>
          <w:b/>
          <w:iCs/>
          <w:szCs w:val="22"/>
          <w:lang w:eastAsia="en-US"/>
        </w:rPr>
        <w:t>объекта в цепи поставок (склад, транспортное предприятие)</w:t>
      </w:r>
    </w:p>
    <w:p w:rsidR="00CE24CF" w:rsidRDefault="00CE24CF" w:rsidP="007038AF">
      <w:pPr>
        <w:jc w:val="both"/>
        <w:rPr>
          <w:rFonts w:cs="Times New Roman"/>
          <w:b/>
          <w:iCs/>
          <w:szCs w:val="22"/>
          <w:lang w:eastAsia="en-US"/>
        </w:rPr>
      </w:pPr>
    </w:p>
    <w:p w:rsidR="00CE24CF" w:rsidRDefault="00A63E5F" w:rsidP="00A63E5F">
      <w:pPr>
        <w:pStyle w:val="aff6"/>
        <w:numPr>
          <w:ilvl w:val="0"/>
          <w:numId w:val="41"/>
        </w:numPr>
        <w:jc w:val="both"/>
        <w:rPr>
          <w:rFonts w:ascii="Times New Roman" w:hAnsi="Times New Roman" w:cs="Times New Roman"/>
          <w:szCs w:val="20"/>
          <w:lang w:eastAsia="en-US"/>
        </w:rPr>
      </w:pPr>
      <w:r w:rsidRPr="00A63E5F">
        <w:rPr>
          <w:rFonts w:ascii="Times New Roman" w:hAnsi="Times New Roman" w:cs="Times New Roman"/>
          <w:szCs w:val="20"/>
          <w:lang w:eastAsia="en-US"/>
        </w:rPr>
        <w:t xml:space="preserve">Использование возможностей программы МS </w:t>
      </w:r>
      <w:proofErr w:type="spellStart"/>
      <w:r w:rsidRPr="00A63E5F">
        <w:rPr>
          <w:rFonts w:ascii="Times New Roman" w:hAnsi="Times New Roman" w:cs="Times New Roman"/>
          <w:szCs w:val="20"/>
          <w:lang w:eastAsia="en-US"/>
        </w:rPr>
        <w:t>Project</w:t>
      </w:r>
      <w:proofErr w:type="spellEnd"/>
      <w:r w:rsidRPr="00A63E5F">
        <w:rPr>
          <w:rFonts w:ascii="Times New Roman" w:hAnsi="Times New Roman" w:cs="Times New Roman"/>
          <w:szCs w:val="20"/>
          <w:lang w:eastAsia="en-US"/>
        </w:rPr>
        <w:t xml:space="preserve"> для создания и управления проектами по оптимизации логистических процессов в цепях поставок </w:t>
      </w:r>
    </w:p>
    <w:p w:rsidR="00A63E5F" w:rsidRDefault="00A63E5F" w:rsidP="00A63E5F">
      <w:pPr>
        <w:pStyle w:val="aff6"/>
        <w:numPr>
          <w:ilvl w:val="0"/>
          <w:numId w:val="41"/>
        </w:numPr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Построение диаграммы </w:t>
      </w:r>
      <w:proofErr w:type="spellStart"/>
      <w:r>
        <w:rPr>
          <w:rFonts w:ascii="Times New Roman" w:hAnsi="Times New Roman" w:cs="Times New Roman"/>
          <w:szCs w:val="20"/>
          <w:lang w:eastAsia="en-US"/>
        </w:rPr>
        <w:t>Ганта</w:t>
      </w:r>
      <w:proofErr w:type="spellEnd"/>
      <w:r>
        <w:rPr>
          <w:rFonts w:ascii="Times New Roman" w:hAnsi="Times New Roman" w:cs="Times New Roman"/>
          <w:szCs w:val="20"/>
          <w:lang w:eastAsia="en-US"/>
        </w:rPr>
        <w:t xml:space="preserve"> и изучение её возможностей для оптимизационных проектов.</w:t>
      </w:r>
    </w:p>
    <w:p w:rsidR="00A63E5F" w:rsidRPr="00A63E5F" w:rsidRDefault="00A63E5F" w:rsidP="00A63E5F">
      <w:pPr>
        <w:pStyle w:val="aff6"/>
        <w:numPr>
          <w:ilvl w:val="0"/>
          <w:numId w:val="41"/>
        </w:numPr>
        <w:jc w:val="both"/>
        <w:rPr>
          <w:rFonts w:ascii="Times New Roman" w:hAnsi="Times New Roman" w:cs="Times New Roman"/>
          <w:szCs w:val="20"/>
          <w:lang w:eastAsia="en-US"/>
        </w:rPr>
      </w:pPr>
      <w:r w:rsidRPr="00A63E5F">
        <w:rPr>
          <w:rFonts w:ascii="Times New Roman" w:hAnsi="Times New Roman" w:cs="Times New Roman"/>
          <w:szCs w:val="20"/>
          <w:lang w:eastAsia="en-US"/>
        </w:rPr>
        <w:t xml:space="preserve">Создание и защита индивидуального проекта </w:t>
      </w:r>
      <w:r w:rsidRPr="00A63E5F">
        <w:rPr>
          <w:rFonts w:cs="Times New Roman"/>
          <w:iCs/>
          <w:szCs w:val="20"/>
          <w:lang w:eastAsia="ru-RU"/>
        </w:rPr>
        <w:t xml:space="preserve">в программе </w:t>
      </w:r>
      <w:r w:rsidRPr="00A63E5F">
        <w:rPr>
          <w:rFonts w:cs="Times New Roman"/>
          <w:iCs/>
          <w:szCs w:val="20"/>
          <w:lang w:val="en-US" w:eastAsia="ru-RU"/>
        </w:rPr>
        <w:t>MS</w:t>
      </w:r>
      <w:r w:rsidRPr="00A63E5F">
        <w:rPr>
          <w:rFonts w:cs="Times New Roman"/>
          <w:iCs/>
          <w:szCs w:val="20"/>
          <w:lang w:eastAsia="ru-RU"/>
        </w:rPr>
        <w:t xml:space="preserve"> </w:t>
      </w:r>
      <w:r w:rsidRPr="00A63E5F">
        <w:rPr>
          <w:rFonts w:cs="Times New Roman"/>
          <w:iCs/>
          <w:szCs w:val="20"/>
          <w:lang w:val="en-US" w:eastAsia="ru-RU"/>
        </w:rPr>
        <w:t>Project</w:t>
      </w:r>
    </w:p>
    <w:p w:rsidR="00A63E5F" w:rsidRDefault="00A63E5F" w:rsidP="002D2BCE">
      <w:pPr>
        <w:spacing w:line="360" w:lineRule="auto"/>
        <w:jc w:val="both"/>
        <w:rPr>
          <w:rFonts w:cs="Times New Roman"/>
          <w:b/>
          <w:iCs/>
          <w:lang w:eastAsia="en-US"/>
        </w:rPr>
      </w:pPr>
      <w:r w:rsidRPr="00A63E5F">
        <w:rPr>
          <w:rFonts w:cs="Times New Roman"/>
          <w:b/>
          <w:szCs w:val="20"/>
          <w:lang w:eastAsia="en-US"/>
        </w:rPr>
        <w:t>Тема 1</w:t>
      </w:r>
      <w:r>
        <w:rPr>
          <w:rFonts w:cs="Times New Roman"/>
          <w:b/>
          <w:szCs w:val="20"/>
          <w:lang w:eastAsia="en-US"/>
        </w:rPr>
        <w:t>1</w:t>
      </w:r>
      <w:r w:rsidRPr="00A63E5F">
        <w:rPr>
          <w:rFonts w:cs="Times New Roman"/>
          <w:b/>
          <w:iCs/>
          <w:lang w:eastAsia="en-US"/>
        </w:rPr>
        <w:t xml:space="preserve"> </w:t>
      </w:r>
      <w:r>
        <w:rPr>
          <w:rFonts w:cs="Times New Roman"/>
          <w:b/>
          <w:iCs/>
          <w:lang w:eastAsia="en-US"/>
        </w:rPr>
        <w:t xml:space="preserve">Маркировка товаров как основное направление оптимизации международных и российских </w:t>
      </w:r>
      <w:proofErr w:type="spellStart"/>
      <w:r w:rsidR="002D2BCE">
        <w:rPr>
          <w:rFonts w:cs="Times New Roman"/>
          <w:b/>
          <w:iCs/>
          <w:lang w:eastAsia="en-US"/>
        </w:rPr>
        <w:t>товаропотоков</w:t>
      </w:r>
      <w:proofErr w:type="spellEnd"/>
      <w:r w:rsidR="002D2BCE">
        <w:rPr>
          <w:rFonts w:cs="Times New Roman"/>
          <w:b/>
          <w:iCs/>
          <w:lang w:eastAsia="en-US"/>
        </w:rPr>
        <w:t>.</w:t>
      </w:r>
    </w:p>
    <w:p w:rsidR="002D2BCE" w:rsidRDefault="002D2BCE" w:rsidP="002D2BCE">
      <w:pPr>
        <w:pStyle w:val="aff6"/>
        <w:numPr>
          <w:ilvl w:val="0"/>
          <w:numId w:val="42"/>
        </w:numPr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>Программа Честный знак, как основной инструмент реализации проекта индивидуальной маркировки товаров в России</w:t>
      </w:r>
    </w:p>
    <w:p w:rsidR="002D2BCE" w:rsidRDefault="002D2BCE" w:rsidP="002D2BCE">
      <w:pPr>
        <w:pStyle w:val="aff6"/>
        <w:numPr>
          <w:ilvl w:val="0"/>
          <w:numId w:val="42"/>
        </w:numPr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Способы маркировки товаров. Виды </w:t>
      </w:r>
      <w:proofErr w:type="spellStart"/>
      <w:r>
        <w:rPr>
          <w:rFonts w:ascii="Times New Roman" w:hAnsi="Times New Roman" w:cs="Times New Roman"/>
          <w:szCs w:val="20"/>
          <w:lang w:eastAsia="en-US"/>
        </w:rPr>
        <w:t>штрихкодов</w:t>
      </w:r>
      <w:proofErr w:type="spellEnd"/>
      <w:r>
        <w:rPr>
          <w:rFonts w:ascii="Times New Roman" w:hAnsi="Times New Roman" w:cs="Times New Roman"/>
          <w:szCs w:val="20"/>
          <w:lang w:eastAsia="en-US"/>
        </w:rPr>
        <w:t>, используемые для этого</w:t>
      </w:r>
    </w:p>
    <w:p w:rsidR="002D2BCE" w:rsidRDefault="002D2BCE" w:rsidP="002D2BCE">
      <w:pPr>
        <w:pStyle w:val="aff6"/>
        <w:numPr>
          <w:ilvl w:val="0"/>
          <w:numId w:val="42"/>
        </w:numPr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Использование технологии </w:t>
      </w:r>
      <w:proofErr w:type="spellStart"/>
      <w:r>
        <w:rPr>
          <w:rFonts w:ascii="Times New Roman" w:hAnsi="Times New Roman" w:cs="Times New Roman"/>
          <w:szCs w:val="20"/>
          <w:lang w:eastAsia="en-US"/>
        </w:rPr>
        <w:t>Блокчейн</w:t>
      </w:r>
      <w:proofErr w:type="spellEnd"/>
      <w:r>
        <w:rPr>
          <w:rFonts w:ascii="Times New Roman" w:hAnsi="Times New Roman" w:cs="Times New Roman"/>
          <w:szCs w:val="20"/>
          <w:lang w:eastAsia="en-US"/>
        </w:rPr>
        <w:t xml:space="preserve"> для учета </w:t>
      </w:r>
      <w:proofErr w:type="spellStart"/>
      <w:r>
        <w:rPr>
          <w:rFonts w:ascii="Times New Roman" w:hAnsi="Times New Roman" w:cs="Times New Roman"/>
          <w:szCs w:val="20"/>
          <w:lang w:eastAsia="en-US"/>
        </w:rPr>
        <w:t>товаропотоков</w:t>
      </w:r>
      <w:proofErr w:type="spellEnd"/>
      <w:r>
        <w:rPr>
          <w:rFonts w:ascii="Times New Roman" w:hAnsi="Times New Roman" w:cs="Times New Roman"/>
          <w:szCs w:val="20"/>
          <w:lang w:eastAsia="en-US"/>
        </w:rPr>
        <w:t xml:space="preserve"> в </w:t>
      </w:r>
      <w:proofErr w:type="spellStart"/>
      <w:r>
        <w:rPr>
          <w:rFonts w:ascii="Times New Roman" w:hAnsi="Times New Roman" w:cs="Times New Roman"/>
          <w:szCs w:val="20"/>
          <w:lang w:eastAsia="en-US"/>
        </w:rPr>
        <w:t>межународных</w:t>
      </w:r>
      <w:proofErr w:type="spellEnd"/>
      <w:r>
        <w:rPr>
          <w:rFonts w:ascii="Times New Roman" w:hAnsi="Times New Roman" w:cs="Times New Roman"/>
          <w:szCs w:val="20"/>
          <w:lang w:eastAsia="en-US"/>
        </w:rPr>
        <w:t xml:space="preserve"> цепях поставок</w:t>
      </w:r>
    </w:p>
    <w:p w:rsidR="002D2BCE" w:rsidRDefault="002D2BCE" w:rsidP="002D2BCE">
      <w:pPr>
        <w:spacing w:line="360" w:lineRule="auto"/>
        <w:jc w:val="both"/>
        <w:rPr>
          <w:rFonts w:cs="Times New Roman"/>
          <w:b/>
          <w:szCs w:val="20"/>
          <w:lang w:eastAsia="en-US"/>
        </w:rPr>
      </w:pPr>
    </w:p>
    <w:p w:rsidR="002D2BCE" w:rsidRDefault="002D2BCE" w:rsidP="002D2BCE">
      <w:pPr>
        <w:spacing w:line="360" w:lineRule="auto"/>
        <w:jc w:val="both"/>
        <w:rPr>
          <w:rFonts w:cs="Times New Roman"/>
          <w:b/>
          <w:iCs/>
          <w:lang w:eastAsia="en-US"/>
        </w:rPr>
      </w:pPr>
      <w:r w:rsidRPr="002D2BCE">
        <w:rPr>
          <w:rFonts w:cs="Times New Roman"/>
          <w:b/>
          <w:szCs w:val="20"/>
          <w:lang w:eastAsia="en-US"/>
        </w:rPr>
        <w:t>Тема 1</w:t>
      </w:r>
      <w:r>
        <w:rPr>
          <w:rFonts w:cs="Times New Roman"/>
          <w:b/>
          <w:szCs w:val="20"/>
          <w:lang w:eastAsia="en-US"/>
        </w:rPr>
        <w:t>2</w:t>
      </w:r>
      <w:r w:rsidRPr="002D2BCE">
        <w:rPr>
          <w:rFonts w:cs="Times New Roman"/>
          <w:b/>
          <w:iCs/>
          <w:lang w:eastAsia="en-US"/>
        </w:rPr>
        <w:t xml:space="preserve"> </w:t>
      </w:r>
      <w:r>
        <w:rPr>
          <w:rFonts w:cs="Times New Roman"/>
          <w:b/>
          <w:iCs/>
          <w:lang w:eastAsia="en-US"/>
        </w:rPr>
        <w:t>Цифровая трансформация логистики на основе глобального тренда Индустрия 4.0</w:t>
      </w:r>
      <w:r w:rsidRPr="002D2BCE">
        <w:rPr>
          <w:rFonts w:cs="Times New Roman"/>
          <w:b/>
          <w:iCs/>
          <w:lang w:eastAsia="en-US"/>
        </w:rPr>
        <w:t>.</w:t>
      </w:r>
    </w:p>
    <w:p w:rsidR="002D2BCE" w:rsidRDefault="002D2BCE" w:rsidP="002D2BCE">
      <w:pPr>
        <w:pStyle w:val="aff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Элементы цифровой платформы Индустрия 4.0.</w:t>
      </w:r>
    </w:p>
    <w:p w:rsidR="002D2BCE" w:rsidRDefault="002D2BCE" w:rsidP="002D2BCE">
      <w:pPr>
        <w:pStyle w:val="aff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Использование технологии </w:t>
      </w:r>
      <w:proofErr w:type="spellStart"/>
      <w:r>
        <w:rPr>
          <w:rFonts w:ascii="Times New Roman" w:hAnsi="Times New Roman" w:cs="Times New Roman"/>
          <w:iCs/>
          <w:lang w:eastAsia="en-US"/>
        </w:rPr>
        <w:t>Блокчейн</w:t>
      </w:r>
      <w:proofErr w:type="spellEnd"/>
      <w:r>
        <w:rPr>
          <w:rFonts w:ascii="Times New Roman" w:hAnsi="Times New Roman" w:cs="Times New Roman"/>
          <w:iCs/>
          <w:lang w:eastAsia="en-US"/>
        </w:rPr>
        <w:t xml:space="preserve"> в цепях поставок</w:t>
      </w:r>
    </w:p>
    <w:p w:rsidR="002D2BCE" w:rsidRDefault="002D2BCE" w:rsidP="002D2BCE">
      <w:pPr>
        <w:pStyle w:val="aff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Использование технологии Биг Дата в цепях поставок</w:t>
      </w:r>
    </w:p>
    <w:p w:rsidR="002D2BCE" w:rsidRDefault="002D2BCE" w:rsidP="002D2BCE">
      <w:pPr>
        <w:pStyle w:val="aff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Использование технологии Виртуальная и дополненная реальность в цепях поставок</w:t>
      </w:r>
    </w:p>
    <w:p w:rsidR="002D2BCE" w:rsidRDefault="002D2BCE" w:rsidP="002D2BCE">
      <w:pPr>
        <w:pStyle w:val="aff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Использование различных цифровых технологий для оптимизации логистических процессов в цепях поставок.</w:t>
      </w:r>
    </w:p>
    <w:p w:rsidR="002D2BCE" w:rsidRPr="002D2BCE" w:rsidRDefault="002D2BCE" w:rsidP="002D2BCE">
      <w:pPr>
        <w:ind w:left="360"/>
        <w:jc w:val="both"/>
        <w:rPr>
          <w:rFonts w:cs="Times New Roman"/>
          <w:szCs w:val="20"/>
          <w:lang w:eastAsia="en-US"/>
        </w:rPr>
      </w:pPr>
    </w:p>
    <w:p w:rsidR="00251532" w:rsidRDefault="00251532" w:rsidP="00A96531">
      <w:pPr>
        <w:jc w:val="both"/>
        <w:rPr>
          <w:b/>
        </w:rPr>
      </w:pPr>
    </w:p>
    <w:p w:rsidR="00A63E5F" w:rsidRDefault="00A63E5F" w:rsidP="00A96531">
      <w:pPr>
        <w:jc w:val="both"/>
        <w:rPr>
          <w:b/>
        </w:rPr>
      </w:pPr>
      <w:r>
        <w:rPr>
          <w:b/>
        </w:rPr>
        <w:tab/>
      </w:r>
    </w:p>
    <w:p w:rsidR="007E5B1C" w:rsidRDefault="007E5B1C" w:rsidP="00DA75D7">
      <w:pPr>
        <w:jc w:val="both"/>
        <w:rPr>
          <w:rFonts w:cs="Times New Roman"/>
          <w:b/>
        </w:rPr>
      </w:pPr>
    </w:p>
    <w:p w:rsidR="00646807" w:rsidRDefault="00A81FF2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</w:rPr>
        <w:t>5.</w:t>
      </w:r>
      <w:r w:rsidR="00251532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3C680E">
        <w:rPr>
          <w:rFonts w:cs="Times New Roman"/>
          <w:b/>
          <w:bCs/>
          <w:color w:val="000000"/>
          <w:spacing w:val="-12"/>
        </w:rPr>
        <w:t>Итоговый тест</w:t>
      </w:r>
    </w:p>
    <w:p w:rsidR="00032E6F" w:rsidRPr="00032E6F" w:rsidRDefault="00032E6F" w:rsidP="00032E6F">
      <w:pPr>
        <w:jc w:val="center"/>
        <w:rPr>
          <w:rFonts w:cs="Times New Roman"/>
          <w:b/>
          <w:i/>
          <w:lang w:eastAsia="ru-RU"/>
        </w:rPr>
      </w:pPr>
    </w:p>
    <w:p w:rsidR="00642CF7" w:rsidRDefault="00642CF7" w:rsidP="00642CF7">
      <w:pPr>
        <w:jc w:val="both"/>
        <w:rPr>
          <w:rFonts w:cs="Times New Roman"/>
          <w:b/>
          <w:bCs/>
          <w:color w:val="000000"/>
          <w:spacing w:val="-12"/>
        </w:rPr>
      </w:pPr>
    </w:p>
    <w:p w:rsidR="00642CF7" w:rsidRPr="002A6C7F" w:rsidRDefault="00642CF7" w:rsidP="00642CF7">
      <w:pPr>
        <w:pStyle w:val="130"/>
        <w:spacing w:after="0" w:line="240" w:lineRule="auto"/>
        <w:ind w:left="426" w:right="20" w:firstLine="0"/>
        <w:contextualSpacing/>
        <w:jc w:val="both"/>
        <w:rPr>
          <w:shd w:val="clear" w:color="auto" w:fill="FFFFFF"/>
        </w:rPr>
      </w:pPr>
      <w:r>
        <w:rPr>
          <w:rStyle w:val="50"/>
        </w:rPr>
        <w:t>1.Т</w:t>
      </w:r>
      <w:r w:rsidRPr="001B05B5">
        <w:rPr>
          <w:rStyle w:val="50"/>
        </w:rPr>
        <w:t>ребован</w:t>
      </w:r>
      <w:r>
        <w:rPr>
          <w:rStyle w:val="50"/>
        </w:rPr>
        <w:t>и</w:t>
      </w:r>
      <w:r w:rsidRPr="001B05B5">
        <w:rPr>
          <w:rStyle w:val="50"/>
        </w:rPr>
        <w:t>я</w:t>
      </w:r>
      <w:r>
        <w:rPr>
          <w:rStyle w:val="50"/>
        </w:rPr>
        <w:t>, которые</w:t>
      </w:r>
      <w:r w:rsidRPr="001B05B5">
        <w:rPr>
          <w:rStyle w:val="50"/>
        </w:rPr>
        <w:t xml:space="preserve"> предъявляются к эксплуатац</w:t>
      </w:r>
      <w:r>
        <w:rPr>
          <w:rStyle w:val="50"/>
        </w:rPr>
        <w:t>и</w:t>
      </w:r>
      <w:r w:rsidRPr="001B05B5">
        <w:rPr>
          <w:rStyle w:val="50"/>
        </w:rPr>
        <w:t>онным характер</w:t>
      </w:r>
      <w:r>
        <w:rPr>
          <w:rStyle w:val="50"/>
        </w:rPr>
        <w:t>и</w:t>
      </w:r>
      <w:r w:rsidRPr="001B05B5">
        <w:rPr>
          <w:rStyle w:val="50"/>
        </w:rPr>
        <w:t>ст</w:t>
      </w:r>
      <w:r>
        <w:rPr>
          <w:rStyle w:val="50"/>
        </w:rPr>
        <w:t>и</w:t>
      </w:r>
      <w:r w:rsidRPr="001B05B5">
        <w:rPr>
          <w:rStyle w:val="50"/>
        </w:rPr>
        <w:t>кам складов</w:t>
      </w:r>
      <w:r>
        <w:rPr>
          <w:rStyle w:val="50"/>
        </w:rPr>
        <w:t>:</w:t>
      </w:r>
    </w:p>
    <w:p w:rsidR="00642CF7" w:rsidRPr="001B05B5" w:rsidRDefault="00642CF7" w:rsidP="00642CF7">
      <w:pPr>
        <w:pStyle w:val="130"/>
        <w:spacing w:after="0" w:line="240" w:lineRule="auto"/>
        <w:ind w:left="568" w:right="20" w:firstLine="0"/>
        <w:contextualSpacing/>
        <w:jc w:val="both"/>
      </w:pPr>
      <w:r>
        <w:rPr>
          <w:rStyle w:val="50"/>
        </w:rPr>
        <w:t xml:space="preserve">1. </w:t>
      </w:r>
      <w:r w:rsidRPr="001B05B5">
        <w:rPr>
          <w:rStyle w:val="50"/>
        </w:rPr>
        <w:t>Ц</w:t>
      </w:r>
      <w:r>
        <w:rPr>
          <w:rStyle w:val="50"/>
        </w:rPr>
        <w:t>и</w:t>
      </w:r>
      <w:r w:rsidRPr="001B05B5">
        <w:rPr>
          <w:rStyle w:val="50"/>
        </w:rPr>
        <w:t>фры штр</w:t>
      </w:r>
      <w:r>
        <w:rPr>
          <w:rStyle w:val="50"/>
        </w:rPr>
        <w:t>и</w:t>
      </w:r>
      <w:r w:rsidRPr="001B05B5">
        <w:rPr>
          <w:rStyle w:val="50"/>
        </w:rPr>
        <w:t>хового кода EAN-13 с первой по третью означают</w:t>
      </w:r>
    </w:p>
    <w:p w:rsidR="00642CF7" w:rsidRPr="001B05B5" w:rsidRDefault="00642CF7" w:rsidP="00642CF7">
      <w:pPr>
        <w:pStyle w:val="130"/>
        <w:tabs>
          <w:tab w:val="left" w:pos="1990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1)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предпр</w:t>
      </w:r>
      <w:r>
        <w:rPr>
          <w:rStyle w:val="50"/>
        </w:rPr>
        <w:t>и</w:t>
      </w:r>
      <w:r w:rsidRPr="001B05B5">
        <w:rPr>
          <w:rStyle w:val="50"/>
        </w:rPr>
        <w:t>ят</w:t>
      </w:r>
      <w:r>
        <w:rPr>
          <w:rStyle w:val="50"/>
        </w:rPr>
        <w:t>и</w:t>
      </w:r>
      <w:r w:rsidRPr="001B05B5">
        <w:rPr>
          <w:rStyle w:val="50"/>
        </w:rPr>
        <w:t>я-</w:t>
      </w:r>
      <w:r>
        <w:rPr>
          <w:rStyle w:val="50"/>
        </w:rPr>
        <w:t>и</w:t>
      </w:r>
      <w:r w:rsidRPr="001B05B5">
        <w:rPr>
          <w:rStyle w:val="50"/>
        </w:rPr>
        <w:t>зготов</w:t>
      </w:r>
      <w:r>
        <w:rPr>
          <w:rStyle w:val="50"/>
        </w:rPr>
        <w:t>и</w:t>
      </w:r>
      <w:r w:rsidRPr="001B05B5">
        <w:rPr>
          <w:rStyle w:val="50"/>
        </w:rPr>
        <w:t>теля</w:t>
      </w:r>
    </w:p>
    <w:p w:rsidR="00642CF7" w:rsidRPr="001B05B5" w:rsidRDefault="00642CF7" w:rsidP="00642CF7">
      <w:pPr>
        <w:pStyle w:val="130"/>
        <w:tabs>
          <w:tab w:val="left" w:pos="1995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2)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страны</w:t>
      </w:r>
    </w:p>
    <w:p w:rsidR="00642CF7" w:rsidRPr="001B05B5" w:rsidRDefault="00642CF7" w:rsidP="00642CF7">
      <w:pPr>
        <w:pStyle w:val="130"/>
        <w:tabs>
          <w:tab w:val="left" w:pos="2019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3)</w:t>
      </w:r>
      <w:r w:rsidRPr="001B05B5">
        <w:rPr>
          <w:rStyle w:val="50"/>
        </w:rPr>
        <w:t>контрольное</w:t>
      </w:r>
      <w:proofErr w:type="gramEnd"/>
      <w:r w:rsidRPr="001B05B5">
        <w:rPr>
          <w:rStyle w:val="50"/>
        </w:rPr>
        <w:t xml:space="preserve"> ч</w:t>
      </w:r>
      <w:r>
        <w:rPr>
          <w:rStyle w:val="50"/>
        </w:rPr>
        <w:t>и</w:t>
      </w:r>
      <w:r w:rsidRPr="001B05B5">
        <w:rPr>
          <w:rStyle w:val="50"/>
        </w:rPr>
        <w:t>сло</w:t>
      </w:r>
    </w:p>
    <w:p w:rsidR="00642CF7" w:rsidRPr="001B05B5" w:rsidRDefault="00642CF7" w:rsidP="00642CF7">
      <w:pPr>
        <w:pStyle w:val="130"/>
        <w:tabs>
          <w:tab w:val="left" w:pos="1981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4)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товара</w:t>
      </w:r>
    </w:p>
    <w:p w:rsidR="00642CF7" w:rsidRPr="001B05B5" w:rsidRDefault="00642CF7" w:rsidP="00642CF7">
      <w:pPr>
        <w:pStyle w:val="130"/>
        <w:spacing w:after="0" w:line="240" w:lineRule="auto"/>
        <w:ind w:left="20" w:right="20" w:firstLine="460"/>
        <w:contextualSpacing/>
        <w:jc w:val="both"/>
      </w:pPr>
    </w:p>
    <w:p w:rsidR="00642CF7" w:rsidRPr="001B05B5" w:rsidRDefault="00642CF7" w:rsidP="00642CF7">
      <w:pPr>
        <w:pStyle w:val="130"/>
        <w:spacing w:after="0" w:line="240" w:lineRule="auto"/>
        <w:ind w:left="568" w:right="20" w:firstLine="0"/>
        <w:contextualSpacing/>
        <w:jc w:val="both"/>
      </w:pPr>
      <w:r>
        <w:rPr>
          <w:rStyle w:val="50"/>
        </w:rPr>
        <w:t xml:space="preserve">2. </w:t>
      </w:r>
      <w:r w:rsidRPr="001B05B5">
        <w:rPr>
          <w:rStyle w:val="50"/>
        </w:rPr>
        <w:t>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 xml:space="preserve">цей </w:t>
      </w:r>
      <w:r>
        <w:rPr>
          <w:rStyle w:val="50"/>
        </w:rPr>
        <w:t>и</w:t>
      </w:r>
      <w:r w:rsidRPr="001B05B5">
        <w:rPr>
          <w:rStyle w:val="50"/>
        </w:rPr>
        <w:t>змерен</w:t>
      </w:r>
      <w:r>
        <w:rPr>
          <w:rStyle w:val="50"/>
        </w:rPr>
        <w:t>и</w:t>
      </w:r>
      <w:r w:rsidRPr="001B05B5">
        <w:rPr>
          <w:rStyle w:val="50"/>
        </w:rPr>
        <w:t xml:space="preserve">я, с помощью которой можно </w:t>
      </w:r>
      <w:r>
        <w:rPr>
          <w:rStyle w:val="50"/>
        </w:rPr>
        <w:t>и</w:t>
      </w:r>
      <w:r w:rsidRPr="001B05B5">
        <w:rPr>
          <w:rStyle w:val="50"/>
        </w:rPr>
        <w:t xml:space="preserve">змерять </w:t>
      </w:r>
      <w:r>
        <w:rPr>
          <w:rStyle w:val="50"/>
        </w:rPr>
        <w:t>и</w:t>
      </w:r>
      <w:r w:rsidRPr="001B05B5">
        <w:rPr>
          <w:rStyle w:val="50"/>
        </w:rPr>
        <w:t>н</w:t>
      </w:r>
      <w:r w:rsidRPr="001B05B5">
        <w:rPr>
          <w:rStyle w:val="50"/>
        </w:rPr>
        <w:softHyphen/>
        <w:t>формац</w:t>
      </w:r>
      <w:r>
        <w:rPr>
          <w:rStyle w:val="50"/>
        </w:rPr>
        <w:t>и</w:t>
      </w:r>
      <w:r w:rsidRPr="001B05B5">
        <w:rPr>
          <w:rStyle w:val="50"/>
        </w:rPr>
        <w:t>онные поток</w:t>
      </w:r>
      <w:r>
        <w:rPr>
          <w:rStyle w:val="50"/>
        </w:rPr>
        <w:t>и</w:t>
      </w:r>
      <w:r w:rsidRPr="001B05B5">
        <w:rPr>
          <w:rStyle w:val="50"/>
        </w:rPr>
        <w:t xml:space="preserve"> в лог</w:t>
      </w:r>
      <w:r>
        <w:rPr>
          <w:rStyle w:val="50"/>
        </w:rPr>
        <w:t>и</w:t>
      </w:r>
      <w:r w:rsidRPr="001B05B5">
        <w:rPr>
          <w:rStyle w:val="50"/>
        </w:rPr>
        <w:t>ст</w:t>
      </w:r>
      <w:r>
        <w:rPr>
          <w:rStyle w:val="50"/>
        </w:rPr>
        <w:t>и</w:t>
      </w:r>
      <w:r w:rsidRPr="001B05B5">
        <w:rPr>
          <w:rStyle w:val="50"/>
        </w:rPr>
        <w:t>ке, является</w:t>
      </w:r>
    </w:p>
    <w:p w:rsidR="00642CF7" w:rsidRPr="001B05B5" w:rsidRDefault="00642CF7" w:rsidP="00642CF7">
      <w:pPr>
        <w:pStyle w:val="130"/>
        <w:tabs>
          <w:tab w:val="left" w:pos="2300"/>
        </w:tabs>
        <w:spacing w:after="0" w:line="240" w:lineRule="auto"/>
        <w:ind w:left="1160" w:hanging="260"/>
        <w:contextualSpacing/>
        <w:jc w:val="both"/>
      </w:pPr>
      <w:r>
        <w:rPr>
          <w:rStyle w:val="50"/>
        </w:rPr>
        <w:t>1)</w:t>
      </w:r>
      <w:r w:rsidRPr="001B05B5">
        <w:rPr>
          <w:rStyle w:val="50"/>
        </w:rPr>
        <w:tab/>
        <w:t>байт</w:t>
      </w:r>
    </w:p>
    <w:p w:rsidR="00642CF7" w:rsidRPr="001B05B5" w:rsidRDefault="00642CF7" w:rsidP="00642CF7">
      <w:pPr>
        <w:pStyle w:val="130"/>
        <w:tabs>
          <w:tab w:val="left" w:pos="2295"/>
        </w:tabs>
        <w:spacing w:after="0" w:line="240" w:lineRule="auto"/>
        <w:ind w:left="1160" w:hanging="260"/>
        <w:contextualSpacing/>
        <w:jc w:val="both"/>
      </w:pPr>
      <w:r>
        <w:rPr>
          <w:rStyle w:val="50"/>
        </w:rPr>
        <w:t>2)</w:t>
      </w:r>
      <w:r w:rsidRPr="001B05B5">
        <w:rPr>
          <w:rStyle w:val="50"/>
        </w:rPr>
        <w:tab/>
        <w:t>б</w:t>
      </w:r>
      <w:r>
        <w:rPr>
          <w:rStyle w:val="50"/>
        </w:rPr>
        <w:t>и</w:t>
      </w:r>
      <w:r w:rsidRPr="001B05B5">
        <w:rPr>
          <w:rStyle w:val="50"/>
        </w:rPr>
        <w:t>т</w:t>
      </w:r>
    </w:p>
    <w:p w:rsidR="00642CF7" w:rsidRPr="001B05B5" w:rsidRDefault="00642CF7" w:rsidP="00642CF7">
      <w:pPr>
        <w:pStyle w:val="130"/>
        <w:tabs>
          <w:tab w:val="left" w:pos="2324"/>
        </w:tabs>
        <w:spacing w:after="0" w:line="240" w:lineRule="auto"/>
        <w:ind w:left="1160" w:hanging="260"/>
        <w:contextualSpacing/>
        <w:jc w:val="both"/>
      </w:pPr>
      <w:r>
        <w:rPr>
          <w:rStyle w:val="50"/>
        </w:rPr>
        <w:t>3)</w:t>
      </w:r>
      <w:r>
        <w:rPr>
          <w:rStyle w:val="50"/>
        </w:rPr>
        <w:tab/>
      </w:r>
      <w:r w:rsidRPr="001B05B5">
        <w:rPr>
          <w:rStyle w:val="50"/>
        </w:rPr>
        <w:t>кол</w:t>
      </w:r>
      <w:r>
        <w:rPr>
          <w:rStyle w:val="50"/>
        </w:rPr>
        <w:t>и</w:t>
      </w:r>
      <w:r w:rsidRPr="001B05B5">
        <w:rPr>
          <w:rStyle w:val="50"/>
        </w:rPr>
        <w:t>чество накладных, поступающ</w:t>
      </w:r>
      <w:r>
        <w:rPr>
          <w:rStyle w:val="50"/>
        </w:rPr>
        <w:t>и</w:t>
      </w:r>
      <w:r w:rsidRPr="001B05B5">
        <w:rPr>
          <w:rStyle w:val="50"/>
        </w:rPr>
        <w:t>х на склад в тече</w:t>
      </w:r>
      <w:r w:rsidRPr="001B05B5">
        <w:rPr>
          <w:rStyle w:val="50"/>
        </w:rPr>
        <w:softHyphen/>
        <w:t>н</w:t>
      </w:r>
      <w:r>
        <w:rPr>
          <w:rStyle w:val="50"/>
        </w:rPr>
        <w:t>и</w:t>
      </w:r>
      <w:r w:rsidRPr="001B05B5">
        <w:rPr>
          <w:rStyle w:val="50"/>
        </w:rPr>
        <w:t>е дня (ед./день)</w:t>
      </w:r>
    </w:p>
    <w:p w:rsidR="00642CF7" w:rsidRPr="001B05B5" w:rsidRDefault="00642CF7" w:rsidP="00642CF7">
      <w:pPr>
        <w:pStyle w:val="130"/>
        <w:tabs>
          <w:tab w:val="left" w:pos="2286"/>
        </w:tabs>
        <w:spacing w:after="0" w:line="240" w:lineRule="auto"/>
        <w:ind w:left="1160" w:hanging="260"/>
        <w:contextualSpacing/>
        <w:jc w:val="both"/>
      </w:pPr>
      <w:r>
        <w:rPr>
          <w:rStyle w:val="50"/>
        </w:rPr>
        <w:t>4)</w:t>
      </w:r>
      <w:r>
        <w:rPr>
          <w:rStyle w:val="50"/>
        </w:rPr>
        <w:tab/>
      </w:r>
      <w:r w:rsidRPr="001B05B5">
        <w:rPr>
          <w:rStyle w:val="50"/>
        </w:rPr>
        <w:t>кол</w:t>
      </w:r>
      <w:r>
        <w:rPr>
          <w:rStyle w:val="50"/>
        </w:rPr>
        <w:t>и</w:t>
      </w:r>
      <w:r w:rsidRPr="001B05B5">
        <w:rPr>
          <w:rStyle w:val="50"/>
        </w:rPr>
        <w:t>чество электронных сообщен</w:t>
      </w:r>
      <w:r>
        <w:rPr>
          <w:rStyle w:val="50"/>
        </w:rPr>
        <w:t>и</w:t>
      </w:r>
      <w:r w:rsidRPr="001B05B5">
        <w:rPr>
          <w:rStyle w:val="50"/>
        </w:rPr>
        <w:t>й в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>цу времен</w:t>
      </w:r>
      <w:r>
        <w:rPr>
          <w:rStyle w:val="50"/>
        </w:rPr>
        <w:t>и</w:t>
      </w:r>
      <w:r w:rsidRPr="001B05B5">
        <w:rPr>
          <w:rStyle w:val="50"/>
        </w:rPr>
        <w:t xml:space="preserve"> (ед./ день)</w:t>
      </w:r>
    </w:p>
    <w:p w:rsidR="00642CF7" w:rsidRPr="001B05B5" w:rsidRDefault="00642CF7" w:rsidP="00642CF7">
      <w:pPr>
        <w:pStyle w:val="130"/>
        <w:tabs>
          <w:tab w:val="left" w:pos="2318"/>
        </w:tabs>
        <w:spacing w:after="0" w:line="240" w:lineRule="auto"/>
        <w:ind w:left="1160" w:hanging="260"/>
        <w:contextualSpacing/>
        <w:jc w:val="both"/>
      </w:pPr>
      <w:r>
        <w:rPr>
          <w:rStyle w:val="50"/>
        </w:rPr>
        <w:t>5)</w:t>
      </w:r>
      <w:r w:rsidRPr="001B05B5">
        <w:rPr>
          <w:rStyle w:val="50"/>
        </w:rPr>
        <w:tab/>
        <w:t>кол</w:t>
      </w:r>
      <w:r>
        <w:rPr>
          <w:rStyle w:val="50"/>
        </w:rPr>
        <w:t>и</w:t>
      </w:r>
      <w:r w:rsidRPr="001B05B5">
        <w:rPr>
          <w:rStyle w:val="50"/>
        </w:rPr>
        <w:t xml:space="preserve">чество телефонных звонков, ед. </w:t>
      </w:r>
    </w:p>
    <w:p w:rsidR="00642CF7" w:rsidRPr="001B05B5" w:rsidRDefault="00642CF7" w:rsidP="00642CF7">
      <w:pPr>
        <w:pStyle w:val="130"/>
        <w:tabs>
          <w:tab w:val="left" w:pos="2318"/>
        </w:tabs>
        <w:spacing w:after="0" w:line="240" w:lineRule="auto"/>
        <w:ind w:left="1160" w:hanging="260"/>
        <w:contextualSpacing/>
        <w:jc w:val="both"/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 xml:space="preserve">3. </w:t>
      </w:r>
      <w:r w:rsidRPr="001B05B5">
        <w:rPr>
          <w:rStyle w:val="50"/>
        </w:rPr>
        <w:t>Аббрев</w:t>
      </w:r>
      <w:r>
        <w:rPr>
          <w:rStyle w:val="50"/>
        </w:rPr>
        <w:t>и</w:t>
      </w:r>
      <w:r w:rsidRPr="001B05B5">
        <w:rPr>
          <w:rStyle w:val="50"/>
        </w:rPr>
        <w:t>атура ЭД</w:t>
      </w:r>
      <w:r>
        <w:rPr>
          <w:rStyle w:val="50"/>
        </w:rPr>
        <w:t>И</w:t>
      </w:r>
      <w:r w:rsidRPr="001B05B5">
        <w:rPr>
          <w:rStyle w:val="50"/>
        </w:rPr>
        <w:t>ФАКТ является условным сокращен</w:t>
      </w:r>
      <w:r>
        <w:rPr>
          <w:rStyle w:val="50"/>
        </w:rPr>
        <w:t>и</w:t>
      </w:r>
      <w:r w:rsidRPr="001B05B5">
        <w:rPr>
          <w:rStyle w:val="50"/>
        </w:rPr>
        <w:t>ем раз</w:t>
      </w:r>
      <w:r w:rsidRPr="001B05B5">
        <w:rPr>
          <w:rStyle w:val="50"/>
        </w:rPr>
        <w:softHyphen/>
        <w:t>вернутого назван</w:t>
      </w:r>
      <w:r>
        <w:rPr>
          <w:rStyle w:val="50"/>
        </w:rPr>
        <w:t>и</w:t>
      </w:r>
      <w:r w:rsidRPr="001B05B5">
        <w:rPr>
          <w:rStyle w:val="50"/>
        </w:rPr>
        <w:t>я</w:t>
      </w:r>
    </w:p>
    <w:p w:rsidR="00642CF7" w:rsidRPr="001B05B5" w:rsidRDefault="00642CF7" w:rsidP="00642CF7">
      <w:pPr>
        <w:pStyle w:val="130"/>
        <w:tabs>
          <w:tab w:val="left" w:pos="2300"/>
        </w:tabs>
        <w:spacing w:after="0" w:line="240" w:lineRule="auto"/>
        <w:ind w:left="1160" w:right="20" w:hanging="260"/>
        <w:contextualSpacing/>
        <w:jc w:val="both"/>
      </w:pPr>
      <w:r>
        <w:rPr>
          <w:rStyle w:val="50"/>
        </w:rPr>
        <w:t>1)</w:t>
      </w:r>
      <w:r w:rsidRPr="001B05B5">
        <w:rPr>
          <w:rStyle w:val="50"/>
        </w:rPr>
        <w:tab/>
        <w:t>штр</w:t>
      </w:r>
      <w:r>
        <w:rPr>
          <w:rStyle w:val="50"/>
        </w:rPr>
        <w:t>и</w:t>
      </w:r>
      <w:r w:rsidRPr="001B05B5">
        <w:rPr>
          <w:rStyle w:val="50"/>
        </w:rPr>
        <w:t>хового кода, нанос</w:t>
      </w:r>
      <w:r>
        <w:rPr>
          <w:rStyle w:val="50"/>
        </w:rPr>
        <w:t>и</w:t>
      </w:r>
      <w:r w:rsidRPr="001B05B5">
        <w:rPr>
          <w:rStyle w:val="50"/>
        </w:rPr>
        <w:t xml:space="preserve">мого на групповую </w:t>
      </w:r>
      <w:r>
        <w:rPr>
          <w:rStyle w:val="50"/>
        </w:rPr>
        <w:t>и</w:t>
      </w:r>
      <w:r w:rsidRPr="001B05B5">
        <w:rPr>
          <w:rStyle w:val="50"/>
        </w:rPr>
        <w:t xml:space="preserve"> транспор</w:t>
      </w:r>
      <w:r w:rsidRPr="001B05B5">
        <w:rPr>
          <w:rStyle w:val="50"/>
        </w:rPr>
        <w:softHyphen/>
        <w:t>тную упаковку</w:t>
      </w:r>
    </w:p>
    <w:p w:rsidR="00642CF7" w:rsidRPr="001B05B5" w:rsidRDefault="00642CF7" w:rsidP="00642CF7">
      <w:pPr>
        <w:pStyle w:val="130"/>
        <w:tabs>
          <w:tab w:val="left" w:pos="2314"/>
        </w:tabs>
        <w:spacing w:after="0" w:line="240" w:lineRule="auto"/>
        <w:ind w:left="1160" w:right="20" w:hanging="260"/>
        <w:contextualSpacing/>
        <w:jc w:val="both"/>
      </w:pPr>
      <w:r>
        <w:rPr>
          <w:rStyle w:val="50"/>
        </w:rPr>
        <w:t>2)</w:t>
      </w:r>
      <w:r w:rsidRPr="001B05B5">
        <w:rPr>
          <w:rStyle w:val="50"/>
        </w:rPr>
        <w:tab/>
        <w:t>ассоц</w:t>
      </w:r>
      <w:r>
        <w:rPr>
          <w:rStyle w:val="50"/>
        </w:rPr>
        <w:t>и</w:t>
      </w:r>
      <w:r w:rsidRPr="001B05B5">
        <w:rPr>
          <w:rStyle w:val="50"/>
        </w:rPr>
        <w:t>ац</w:t>
      </w:r>
      <w:r>
        <w:rPr>
          <w:rStyle w:val="50"/>
        </w:rPr>
        <w:t>ии</w:t>
      </w:r>
      <w:r w:rsidRPr="001B05B5">
        <w:rPr>
          <w:rStyle w:val="50"/>
        </w:rPr>
        <w:t xml:space="preserve"> автомат</w:t>
      </w:r>
      <w:r>
        <w:rPr>
          <w:rStyle w:val="50"/>
        </w:rPr>
        <w:t>и</w:t>
      </w:r>
      <w:r w:rsidRPr="001B05B5">
        <w:rPr>
          <w:rStyle w:val="50"/>
        </w:rPr>
        <w:t xml:space="preserve">ческой </w:t>
      </w:r>
      <w:r>
        <w:rPr>
          <w:rStyle w:val="50"/>
        </w:rPr>
        <w:t>и</w:t>
      </w:r>
      <w:r w:rsidRPr="001B05B5">
        <w:rPr>
          <w:rStyle w:val="50"/>
        </w:rPr>
        <w:t>дент</w:t>
      </w:r>
      <w:r>
        <w:rPr>
          <w:rStyle w:val="50"/>
        </w:rPr>
        <w:t>и</w:t>
      </w:r>
      <w:r w:rsidRPr="001B05B5">
        <w:rPr>
          <w:rStyle w:val="50"/>
        </w:rPr>
        <w:t>ф</w:t>
      </w:r>
      <w:r>
        <w:rPr>
          <w:rStyle w:val="50"/>
        </w:rPr>
        <w:t>и</w:t>
      </w:r>
      <w:r w:rsidRPr="001B05B5">
        <w:rPr>
          <w:rStyle w:val="50"/>
        </w:rPr>
        <w:t>кац</w:t>
      </w:r>
      <w:r>
        <w:rPr>
          <w:rStyle w:val="50"/>
        </w:rPr>
        <w:t>ии</w:t>
      </w:r>
      <w:r w:rsidRPr="001B05B5">
        <w:rPr>
          <w:rStyle w:val="50"/>
        </w:rPr>
        <w:t>, действую</w:t>
      </w:r>
      <w:r w:rsidRPr="001B05B5">
        <w:rPr>
          <w:rStyle w:val="50"/>
        </w:rPr>
        <w:softHyphen/>
        <w:t>щей на терр</w:t>
      </w:r>
      <w:r>
        <w:rPr>
          <w:rStyle w:val="50"/>
        </w:rPr>
        <w:t>и</w:t>
      </w:r>
      <w:r w:rsidRPr="001B05B5">
        <w:rPr>
          <w:rStyle w:val="50"/>
        </w:rPr>
        <w:t>тор</w:t>
      </w:r>
      <w:r>
        <w:rPr>
          <w:rStyle w:val="50"/>
        </w:rPr>
        <w:t>ии</w:t>
      </w:r>
      <w:r w:rsidRPr="001B05B5">
        <w:rPr>
          <w:rStyle w:val="50"/>
        </w:rPr>
        <w:t xml:space="preserve"> Росс</w:t>
      </w:r>
      <w:r>
        <w:rPr>
          <w:rStyle w:val="50"/>
        </w:rPr>
        <w:t>и</w:t>
      </w:r>
      <w:r w:rsidRPr="001B05B5">
        <w:rPr>
          <w:rStyle w:val="50"/>
        </w:rPr>
        <w:t>йской Федерац</w:t>
      </w:r>
      <w:r>
        <w:rPr>
          <w:rStyle w:val="50"/>
        </w:rPr>
        <w:t>ии</w:t>
      </w:r>
    </w:p>
    <w:p w:rsidR="00642CF7" w:rsidRPr="001B05B5" w:rsidRDefault="00642CF7" w:rsidP="00642CF7">
      <w:pPr>
        <w:pStyle w:val="130"/>
        <w:tabs>
          <w:tab w:val="left" w:pos="2338"/>
        </w:tabs>
        <w:spacing w:after="0" w:line="240" w:lineRule="auto"/>
        <w:ind w:left="1160" w:right="20" w:hanging="260"/>
        <w:contextualSpacing/>
        <w:jc w:val="both"/>
      </w:pPr>
      <w:r>
        <w:rPr>
          <w:rStyle w:val="50"/>
        </w:rPr>
        <w:t>3)</w:t>
      </w:r>
      <w:r w:rsidRPr="001B05B5">
        <w:rPr>
          <w:rStyle w:val="50"/>
        </w:rPr>
        <w:tab/>
        <w:t>перспект</w:t>
      </w:r>
      <w:r>
        <w:rPr>
          <w:rStyle w:val="50"/>
        </w:rPr>
        <w:t>и</w:t>
      </w:r>
      <w:r w:rsidRPr="001B05B5">
        <w:rPr>
          <w:rStyle w:val="50"/>
        </w:rPr>
        <w:t>вной концепц</w:t>
      </w:r>
      <w:r>
        <w:rPr>
          <w:rStyle w:val="50"/>
        </w:rPr>
        <w:t>ии</w:t>
      </w:r>
      <w:r w:rsidRPr="001B05B5">
        <w:rPr>
          <w:rStyle w:val="50"/>
        </w:rPr>
        <w:t>, охватывающей все задач</w:t>
      </w:r>
      <w:r>
        <w:rPr>
          <w:rStyle w:val="50"/>
        </w:rPr>
        <w:t>и</w:t>
      </w:r>
      <w:r w:rsidRPr="001B05B5">
        <w:rPr>
          <w:rStyle w:val="50"/>
        </w:rPr>
        <w:t xml:space="preserve"> автомат</w:t>
      </w:r>
      <w:r>
        <w:rPr>
          <w:rStyle w:val="50"/>
        </w:rPr>
        <w:t>и</w:t>
      </w:r>
      <w:r w:rsidRPr="001B05B5">
        <w:rPr>
          <w:rStyle w:val="50"/>
        </w:rPr>
        <w:t>зац</w:t>
      </w:r>
      <w:r>
        <w:rPr>
          <w:rStyle w:val="50"/>
        </w:rPr>
        <w:t>ии</w:t>
      </w:r>
      <w:r w:rsidRPr="001B05B5">
        <w:rPr>
          <w:rStyle w:val="50"/>
        </w:rPr>
        <w:t xml:space="preserve"> предпр</w:t>
      </w:r>
      <w:r>
        <w:rPr>
          <w:rStyle w:val="50"/>
        </w:rPr>
        <w:t>и</w:t>
      </w:r>
      <w:r w:rsidRPr="001B05B5">
        <w:rPr>
          <w:rStyle w:val="50"/>
        </w:rPr>
        <w:t>ят</w:t>
      </w:r>
      <w:r>
        <w:rPr>
          <w:rStyle w:val="50"/>
        </w:rPr>
        <w:t>и</w:t>
      </w:r>
      <w:r w:rsidRPr="001B05B5">
        <w:rPr>
          <w:rStyle w:val="50"/>
        </w:rPr>
        <w:t>я на базе с</w:t>
      </w:r>
      <w:r>
        <w:rPr>
          <w:rStyle w:val="50"/>
        </w:rPr>
        <w:t>и</w:t>
      </w:r>
      <w:r w:rsidRPr="001B05B5">
        <w:rPr>
          <w:rStyle w:val="50"/>
        </w:rPr>
        <w:t>стем управлен</w:t>
      </w:r>
      <w:r>
        <w:rPr>
          <w:rStyle w:val="50"/>
        </w:rPr>
        <w:t>и</w:t>
      </w:r>
      <w:r w:rsidRPr="001B05B5">
        <w:rPr>
          <w:rStyle w:val="50"/>
        </w:rPr>
        <w:t>я знан</w:t>
      </w:r>
      <w:r>
        <w:rPr>
          <w:rStyle w:val="50"/>
        </w:rPr>
        <w:t>и</w:t>
      </w:r>
      <w:r w:rsidRPr="001B05B5">
        <w:rPr>
          <w:rStyle w:val="50"/>
        </w:rPr>
        <w:t>ям</w:t>
      </w:r>
      <w:r>
        <w:rPr>
          <w:rStyle w:val="50"/>
        </w:rPr>
        <w:t>и</w:t>
      </w:r>
      <w:r w:rsidRPr="001B05B5">
        <w:rPr>
          <w:rStyle w:val="50"/>
        </w:rPr>
        <w:t xml:space="preserve"> </w:t>
      </w:r>
      <w:r>
        <w:rPr>
          <w:rStyle w:val="50"/>
        </w:rPr>
        <w:t>и</w:t>
      </w:r>
      <w:r w:rsidRPr="001B05B5">
        <w:rPr>
          <w:rStyle w:val="50"/>
        </w:rPr>
        <w:t xml:space="preserve"> нейронных сетей</w:t>
      </w:r>
    </w:p>
    <w:p w:rsidR="00642CF7" w:rsidRPr="001B05B5" w:rsidRDefault="00642CF7" w:rsidP="00642CF7">
      <w:pPr>
        <w:pStyle w:val="130"/>
        <w:tabs>
          <w:tab w:val="left" w:pos="2295"/>
        </w:tabs>
        <w:spacing w:after="0" w:line="240" w:lineRule="auto"/>
        <w:ind w:left="1160" w:right="20" w:hanging="260"/>
        <w:contextualSpacing/>
      </w:pPr>
      <w:r>
        <w:rPr>
          <w:rStyle w:val="50"/>
        </w:rPr>
        <w:t>4)</w:t>
      </w:r>
      <w:r w:rsidRPr="001B05B5">
        <w:rPr>
          <w:rStyle w:val="50"/>
        </w:rPr>
        <w:tab/>
        <w:t>стандарта электронного обмена данным</w:t>
      </w:r>
      <w:r>
        <w:rPr>
          <w:rStyle w:val="50"/>
        </w:rPr>
        <w:t>и</w:t>
      </w:r>
      <w:r w:rsidRPr="001B05B5">
        <w:rPr>
          <w:rStyle w:val="50"/>
        </w:rPr>
        <w:t xml:space="preserve"> в управлен</w:t>
      </w:r>
      <w:r>
        <w:rPr>
          <w:rStyle w:val="50"/>
        </w:rPr>
        <w:t>ии</w:t>
      </w:r>
      <w:r w:rsidRPr="001B05B5">
        <w:rPr>
          <w:rStyle w:val="50"/>
        </w:rPr>
        <w:t xml:space="preserve">, торговле </w:t>
      </w:r>
      <w:r>
        <w:rPr>
          <w:rStyle w:val="50"/>
        </w:rPr>
        <w:t>и</w:t>
      </w:r>
      <w:r w:rsidRPr="001B05B5">
        <w:rPr>
          <w:rStyle w:val="50"/>
        </w:rPr>
        <w:t xml:space="preserve"> на транспорте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 xml:space="preserve">4. </w:t>
      </w:r>
      <w:r w:rsidRPr="001B05B5">
        <w:rPr>
          <w:rStyle w:val="50"/>
        </w:rPr>
        <w:t>По пр</w:t>
      </w:r>
      <w:r>
        <w:rPr>
          <w:rStyle w:val="50"/>
        </w:rPr>
        <w:t>и</w:t>
      </w:r>
      <w:r w:rsidRPr="001B05B5">
        <w:rPr>
          <w:rStyle w:val="50"/>
        </w:rPr>
        <w:t>знаку отношен</w:t>
      </w:r>
      <w:r>
        <w:rPr>
          <w:rStyle w:val="50"/>
        </w:rPr>
        <w:t>и</w:t>
      </w:r>
      <w:r w:rsidRPr="001B05B5">
        <w:rPr>
          <w:rStyle w:val="50"/>
        </w:rPr>
        <w:t>я к лог</w:t>
      </w:r>
      <w:r>
        <w:rPr>
          <w:rStyle w:val="50"/>
        </w:rPr>
        <w:t>и</w:t>
      </w:r>
      <w:r w:rsidRPr="001B05B5">
        <w:rPr>
          <w:rStyle w:val="50"/>
        </w:rPr>
        <w:t>ст</w:t>
      </w:r>
      <w:r>
        <w:rPr>
          <w:rStyle w:val="50"/>
        </w:rPr>
        <w:t>и</w:t>
      </w:r>
      <w:r w:rsidRPr="001B05B5">
        <w:rPr>
          <w:rStyle w:val="50"/>
        </w:rPr>
        <w:t>ческой с</w:t>
      </w:r>
      <w:r>
        <w:rPr>
          <w:rStyle w:val="50"/>
        </w:rPr>
        <w:t>и</w:t>
      </w:r>
      <w:r w:rsidRPr="001B05B5">
        <w:rPr>
          <w:rStyle w:val="50"/>
        </w:rPr>
        <w:t xml:space="preserve">стеме </w:t>
      </w:r>
      <w:r>
        <w:rPr>
          <w:rStyle w:val="50"/>
        </w:rPr>
        <w:t>и</w:t>
      </w:r>
      <w:r w:rsidRPr="001B05B5">
        <w:rPr>
          <w:rStyle w:val="50"/>
        </w:rPr>
        <w:t>нформац</w:t>
      </w:r>
      <w:r>
        <w:rPr>
          <w:rStyle w:val="50"/>
        </w:rPr>
        <w:t>и</w:t>
      </w:r>
      <w:r w:rsidRPr="001B05B5">
        <w:rPr>
          <w:rStyle w:val="50"/>
        </w:rPr>
        <w:softHyphen/>
        <w:t>онные поток</w:t>
      </w:r>
      <w:r>
        <w:rPr>
          <w:rStyle w:val="50"/>
        </w:rPr>
        <w:t>и</w:t>
      </w:r>
      <w:r w:rsidRPr="001B05B5">
        <w:rPr>
          <w:rStyle w:val="50"/>
        </w:rPr>
        <w:t xml:space="preserve"> подразделяют</w:t>
      </w:r>
    </w:p>
    <w:p w:rsidR="00642CF7" w:rsidRPr="001B05B5" w:rsidRDefault="00642CF7" w:rsidP="00642CF7">
      <w:pPr>
        <w:pStyle w:val="130"/>
        <w:tabs>
          <w:tab w:val="left" w:pos="2019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1)</w:t>
      </w:r>
      <w:r w:rsidRPr="001B05B5">
        <w:rPr>
          <w:rStyle w:val="50"/>
        </w:rPr>
        <w:t>на</w:t>
      </w:r>
      <w:proofErr w:type="gramEnd"/>
      <w:r w:rsidRPr="001B05B5">
        <w:rPr>
          <w:rStyle w:val="50"/>
        </w:rPr>
        <w:t xml:space="preserve"> бумажные, электронные, смешанные</w:t>
      </w:r>
    </w:p>
    <w:p w:rsidR="00642CF7" w:rsidRPr="001B05B5" w:rsidRDefault="00642CF7" w:rsidP="00642CF7">
      <w:pPr>
        <w:pStyle w:val="130"/>
        <w:tabs>
          <w:tab w:val="left" w:pos="2024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2)</w:t>
      </w:r>
      <w:r w:rsidRPr="001B05B5">
        <w:rPr>
          <w:rStyle w:val="50"/>
        </w:rPr>
        <w:t>входные</w:t>
      </w:r>
      <w:proofErr w:type="gramEnd"/>
      <w:r w:rsidRPr="001B05B5">
        <w:rPr>
          <w:rStyle w:val="50"/>
        </w:rPr>
        <w:t>, выходные, внутренн</w:t>
      </w:r>
      <w:r>
        <w:rPr>
          <w:rStyle w:val="50"/>
        </w:rPr>
        <w:t>и</w:t>
      </w:r>
      <w:r w:rsidRPr="001B05B5">
        <w:rPr>
          <w:rStyle w:val="50"/>
        </w:rPr>
        <w:t>е, внешн</w:t>
      </w:r>
      <w:r>
        <w:rPr>
          <w:rStyle w:val="50"/>
        </w:rPr>
        <w:t>и</w:t>
      </w:r>
      <w:r w:rsidRPr="001B05B5">
        <w:rPr>
          <w:rStyle w:val="50"/>
        </w:rPr>
        <w:t>е</w:t>
      </w:r>
    </w:p>
    <w:p w:rsidR="00642CF7" w:rsidRPr="001B05B5" w:rsidRDefault="00642CF7" w:rsidP="00642CF7">
      <w:pPr>
        <w:pStyle w:val="130"/>
        <w:tabs>
          <w:tab w:val="left" w:pos="2024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3)</w:t>
      </w:r>
      <w:r w:rsidRPr="001B05B5">
        <w:rPr>
          <w:rStyle w:val="50"/>
        </w:rPr>
        <w:t>перв</w:t>
      </w:r>
      <w:r>
        <w:rPr>
          <w:rStyle w:val="50"/>
        </w:rPr>
        <w:t>и</w:t>
      </w:r>
      <w:r w:rsidRPr="001B05B5">
        <w:rPr>
          <w:rStyle w:val="50"/>
        </w:rPr>
        <w:t>чные</w:t>
      </w:r>
      <w:proofErr w:type="gramEnd"/>
      <w:r w:rsidRPr="001B05B5">
        <w:rPr>
          <w:rStyle w:val="50"/>
        </w:rPr>
        <w:t>, про</w:t>
      </w:r>
      <w:r>
        <w:rPr>
          <w:rStyle w:val="50"/>
        </w:rPr>
        <w:t>и</w:t>
      </w:r>
      <w:r w:rsidRPr="001B05B5">
        <w:rPr>
          <w:rStyle w:val="50"/>
        </w:rPr>
        <w:t>зводные</w:t>
      </w:r>
    </w:p>
    <w:p w:rsidR="00642CF7" w:rsidRPr="001B05B5" w:rsidRDefault="00642CF7" w:rsidP="00642CF7">
      <w:pPr>
        <w:pStyle w:val="130"/>
        <w:tabs>
          <w:tab w:val="left" w:pos="2000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4)</w:t>
      </w:r>
      <w:r w:rsidRPr="001B05B5">
        <w:rPr>
          <w:rStyle w:val="50"/>
        </w:rPr>
        <w:t>однородные</w:t>
      </w:r>
      <w:proofErr w:type="gramEnd"/>
      <w:r w:rsidRPr="001B05B5">
        <w:rPr>
          <w:rStyle w:val="50"/>
        </w:rPr>
        <w:t>, неоднородные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 xml:space="preserve">5. </w:t>
      </w:r>
      <w:r w:rsidRPr="001B05B5">
        <w:rPr>
          <w:rStyle w:val="50"/>
        </w:rPr>
        <w:t>По методу образован</w:t>
      </w:r>
      <w:r>
        <w:rPr>
          <w:rStyle w:val="50"/>
        </w:rPr>
        <w:t>и</w:t>
      </w:r>
      <w:r w:rsidRPr="001B05B5">
        <w:rPr>
          <w:rStyle w:val="50"/>
        </w:rPr>
        <w:t xml:space="preserve">я </w:t>
      </w:r>
      <w:r>
        <w:rPr>
          <w:rStyle w:val="50"/>
        </w:rPr>
        <w:t>и</w:t>
      </w:r>
      <w:r w:rsidRPr="001B05B5">
        <w:rPr>
          <w:rStyle w:val="50"/>
        </w:rPr>
        <w:t>нформац</w:t>
      </w:r>
      <w:r>
        <w:rPr>
          <w:rStyle w:val="50"/>
        </w:rPr>
        <w:t>и</w:t>
      </w:r>
      <w:r w:rsidRPr="001B05B5">
        <w:rPr>
          <w:rStyle w:val="50"/>
        </w:rPr>
        <w:t>онные поток</w:t>
      </w:r>
      <w:r>
        <w:rPr>
          <w:rStyle w:val="50"/>
        </w:rPr>
        <w:t>и</w:t>
      </w:r>
      <w:r w:rsidRPr="001B05B5">
        <w:rPr>
          <w:rStyle w:val="50"/>
        </w:rPr>
        <w:t xml:space="preserve"> подразделяют</w:t>
      </w:r>
    </w:p>
    <w:p w:rsidR="00642CF7" w:rsidRPr="001B05B5" w:rsidRDefault="00642CF7" w:rsidP="00642CF7">
      <w:pPr>
        <w:pStyle w:val="130"/>
        <w:tabs>
          <w:tab w:val="left" w:pos="2019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1)</w:t>
      </w:r>
      <w:r w:rsidRPr="001B05B5">
        <w:rPr>
          <w:rStyle w:val="50"/>
        </w:rPr>
        <w:t>на</w:t>
      </w:r>
      <w:proofErr w:type="gramEnd"/>
      <w:r w:rsidRPr="001B05B5">
        <w:rPr>
          <w:rStyle w:val="50"/>
        </w:rPr>
        <w:t xml:space="preserve"> бумажные, электронные, смешанные</w:t>
      </w:r>
    </w:p>
    <w:p w:rsidR="00642CF7" w:rsidRPr="001B05B5" w:rsidRDefault="00642CF7" w:rsidP="00642CF7">
      <w:pPr>
        <w:pStyle w:val="130"/>
        <w:tabs>
          <w:tab w:val="left" w:pos="2024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2)</w:t>
      </w:r>
      <w:r w:rsidRPr="001B05B5">
        <w:rPr>
          <w:rStyle w:val="50"/>
        </w:rPr>
        <w:t>входные</w:t>
      </w:r>
      <w:proofErr w:type="gramEnd"/>
      <w:r w:rsidRPr="001B05B5">
        <w:rPr>
          <w:rStyle w:val="50"/>
        </w:rPr>
        <w:t>, выходные, внутренн</w:t>
      </w:r>
      <w:r>
        <w:rPr>
          <w:rStyle w:val="50"/>
        </w:rPr>
        <w:t>и</w:t>
      </w:r>
      <w:r w:rsidRPr="001B05B5">
        <w:rPr>
          <w:rStyle w:val="50"/>
        </w:rPr>
        <w:t>е, внешн</w:t>
      </w:r>
      <w:r>
        <w:rPr>
          <w:rStyle w:val="50"/>
        </w:rPr>
        <w:t>и</w:t>
      </w:r>
      <w:r w:rsidRPr="001B05B5">
        <w:rPr>
          <w:rStyle w:val="50"/>
        </w:rPr>
        <w:t>е</w:t>
      </w:r>
    </w:p>
    <w:p w:rsidR="00642CF7" w:rsidRPr="001B05B5" w:rsidRDefault="00642CF7" w:rsidP="00642CF7">
      <w:pPr>
        <w:pStyle w:val="130"/>
        <w:tabs>
          <w:tab w:val="left" w:pos="2024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3)</w:t>
      </w:r>
      <w:r w:rsidRPr="001B05B5">
        <w:rPr>
          <w:rStyle w:val="50"/>
        </w:rPr>
        <w:t>перв</w:t>
      </w:r>
      <w:r>
        <w:rPr>
          <w:rStyle w:val="50"/>
        </w:rPr>
        <w:t>и</w:t>
      </w:r>
      <w:r w:rsidRPr="001B05B5">
        <w:rPr>
          <w:rStyle w:val="50"/>
        </w:rPr>
        <w:t>чные</w:t>
      </w:r>
      <w:proofErr w:type="gramEnd"/>
      <w:r w:rsidRPr="001B05B5">
        <w:rPr>
          <w:rStyle w:val="50"/>
        </w:rPr>
        <w:t>, про</w:t>
      </w:r>
      <w:r>
        <w:rPr>
          <w:rStyle w:val="50"/>
        </w:rPr>
        <w:t>и</w:t>
      </w:r>
      <w:r w:rsidRPr="001B05B5">
        <w:rPr>
          <w:rStyle w:val="50"/>
        </w:rPr>
        <w:t>зводные</w:t>
      </w:r>
    </w:p>
    <w:p w:rsidR="00642CF7" w:rsidRPr="001B05B5" w:rsidRDefault="00642CF7" w:rsidP="00642CF7">
      <w:pPr>
        <w:pStyle w:val="130"/>
        <w:tabs>
          <w:tab w:val="left" w:pos="2000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4)</w:t>
      </w:r>
      <w:r w:rsidRPr="001B05B5">
        <w:rPr>
          <w:rStyle w:val="50"/>
        </w:rPr>
        <w:t>однородные</w:t>
      </w:r>
      <w:proofErr w:type="gramEnd"/>
      <w:r w:rsidRPr="001B05B5">
        <w:rPr>
          <w:rStyle w:val="50"/>
        </w:rPr>
        <w:t>, неоднородные</w:t>
      </w:r>
    </w:p>
    <w:p w:rsidR="00642CF7" w:rsidRPr="001B05B5" w:rsidRDefault="00642CF7" w:rsidP="00642CF7">
      <w:pPr>
        <w:pStyle w:val="130"/>
        <w:spacing w:after="0" w:line="240" w:lineRule="auto"/>
        <w:ind w:left="20" w:firstLine="460"/>
        <w:contextualSpacing/>
        <w:jc w:val="both"/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 xml:space="preserve">6. </w:t>
      </w:r>
      <w:r w:rsidRPr="001B05B5">
        <w:rPr>
          <w:rStyle w:val="50"/>
        </w:rPr>
        <w:t>Ц</w:t>
      </w:r>
      <w:r>
        <w:rPr>
          <w:rStyle w:val="50"/>
        </w:rPr>
        <w:t>и</w:t>
      </w:r>
      <w:r w:rsidRPr="001B05B5">
        <w:rPr>
          <w:rStyle w:val="50"/>
        </w:rPr>
        <w:t>фры штр</w:t>
      </w:r>
      <w:r>
        <w:rPr>
          <w:rStyle w:val="50"/>
        </w:rPr>
        <w:t>и</w:t>
      </w:r>
      <w:r w:rsidRPr="001B05B5">
        <w:rPr>
          <w:rStyle w:val="50"/>
        </w:rPr>
        <w:t>хового кода EAN-13 с десятой по двенадцатую означают</w:t>
      </w:r>
    </w:p>
    <w:p w:rsidR="00642CF7" w:rsidRPr="001B05B5" w:rsidRDefault="00642CF7" w:rsidP="00642CF7">
      <w:pPr>
        <w:pStyle w:val="130"/>
        <w:tabs>
          <w:tab w:val="left" w:pos="2005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1)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товара</w:t>
      </w:r>
    </w:p>
    <w:p w:rsidR="00642CF7" w:rsidRPr="001B05B5" w:rsidRDefault="00642CF7" w:rsidP="00642CF7">
      <w:pPr>
        <w:pStyle w:val="130"/>
        <w:tabs>
          <w:tab w:val="left" w:pos="1990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2)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предпр</w:t>
      </w:r>
      <w:r>
        <w:rPr>
          <w:rStyle w:val="50"/>
        </w:rPr>
        <w:t>и</w:t>
      </w:r>
      <w:r w:rsidRPr="001B05B5">
        <w:rPr>
          <w:rStyle w:val="50"/>
        </w:rPr>
        <w:t>ят</w:t>
      </w:r>
      <w:r>
        <w:rPr>
          <w:rStyle w:val="50"/>
        </w:rPr>
        <w:t>и</w:t>
      </w:r>
      <w:r w:rsidRPr="001B05B5">
        <w:rPr>
          <w:rStyle w:val="50"/>
        </w:rPr>
        <w:t>я-</w:t>
      </w:r>
      <w:r>
        <w:rPr>
          <w:rStyle w:val="50"/>
        </w:rPr>
        <w:t>и</w:t>
      </w:r>
      <w:r w:rsidRPr="001B05B5">
        <w:rPr>
          <w:rStyle w:val="50"/>
        </w:rPr>
        <w:t>зготов</w:t>
      </w:r>
      <w:r>
        <w:rPr>
          <w:rStyle w:val="50"/>
        </w:rPr>
        <w:t>и</w:t>
      </w:r>
      <w:r w:rsidRPr="001B05B5">
        <w:rPr>
          <w:rStyle w:val="50"/>
        </w:rPr>
        <w:t>теля</w:t>
      </w:r>
    </w:p>
    <w:p w:rsidR="00642CF7" w:rsidRPr="001B05B5" w:rsidRDefault="00642CF7" w:rsidP="00642CF7">
      <w:pPr>
        <w:pStyle w:val="130"/>
        <w:tabs>
          <w:tab w:val="left" w:pos="2000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3)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страны</w:t>
      </w:r>
    </w:p>
    <w:p w:rsidR="00642CF7" w:rsidRPr="001B05B5" w:rsidRDefault="00642CF7" w:rsidP="00642CF7">
      <w:pPr>
        <w:pStyle w:val="130"/>
        <w:tabs>
          <w:tab w:val="left" w:pos="1990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4)</w:t>
      </w:r>
      <w:r w:rsidRPr="001B05B5">
        <w:rPr>
          <w:rStyle w:val="50"/>
        </w:rPr>
        <w:t>контрольное</w:t>
      </w:r>
      <w:proofErr w:type="gramEnd"/>
      <w:r w:rsidRPr="001B05B5">
        <w:rPr>
          <w:rStyle w:val="50"/>
        </w:rPr>
        <w:t xml:space="preserve"> ч</w:t>
      </w:r>
      <w:r>
        <w:rPr>
          <w:rStyle w:val="50"/>
        </w:rPr>
        <w:t>и</w:t>
      </w:r>
      <w:r w:rsidRPr="001B05B5">
        <w:rPr>
          <w:rStyle w:val="50"/>
        </w:rPr>
        <w:t>сло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>7. и</w:t>
      </w:r>
      <w:r w:rsidRPr="001B05B5">
        <w:rPr>
          <w:rStyle w:val="50"/>
        </w:rPr>
        <w:t>спользуется пре</w:t>
      </w:r>
      <w:r>
        <w:rPr>
          <w:rStyle w:val="50"/>
        </w:rPr>
        <w:t>и</w:t>
      </w:r>
      <w:r w:rsidRPr="001B05B5">
        <w:rPr>
          <w:rStyle w:val="50"/>
        </w:rPr>
        <w:t>мущественно в розн</w:t>
      </w:r>
      <w:r>
        <w:rPr>
          <w:rStyle w:val="50"/>
        </w:rPr>
        <w:t>и</w:t>
      </w:r>
      <w:r w:rsidRPr="001B05B5">
        <w:rPr>
          <w:rStyle w:val="50"/>
        </w:rPr>
        <w:t>чной торговле для марк</w:t>
      </w:r>
      <w:r>
        <w:rPr>
          <w:rStyle w:val="50"/>
        </w:rPr>
        <w:t>и</w:t>
      </w:r>
      <w:r w:rsidRPr="001B05B5">
        <w:rPr>
          <w:rStyle w:val="50"/>
        </w:rPr>
        <w:t>ровк</w:t>
      </w:r>
      <w:r>
        <w:rPr>
          <w:rStyle w:val="50"/>
        </w:rPr>
        <w:t>и</w:t>
      </w:r>
      <w:r w:rsidRPr="001B05B5">
        <w:rPr>
          <w:rStyle w:val="50"/>
        </w:rPr>
        <w:t xml:space="preserve"> мелк</w:t>
      </w:r>
      <w:r>
        <w:rPr>
          <w:rStyle w:val="50"/>
        </w:rPr>
        <w:t>и</w:t>
      </w:r>
      <w:r w:rsidRPr="001B05B5">
        <w:rPr>
          <w:rStyle w:val="50"/>
        </w:rPr>
        <w:t>х товаров (жвачка, с</w:t>
      </w:r>
      <w:r>
        <w:rPr>
          <w:rStyle w:val="50"/>
        </w:rPr>
        <w:t>и</w:t>
      </w:r>
      <w:r w:rsidRPr="001B05B5">
        <w:rPr>
          <w:rStyle w:val="50"/>
        </w:rPr>
        <w:t xml:space="preserve">гареты </w:t>
      </w:r>
      <w:r>
        <w:rPr>
          <w:rStyle w:val="50"/>
        </w:rPr>
        <w:t>и</w:t>
      </w:r>
      <w:r w:rsidRPr="001B05B5">
        <w:rPr>
          <w:rStyle w:val="50"/>
        </w:rPr>
        <w:t xml:space="preserve"> </w:t>
      </w:r>
      <w:proofErr w:type="spellStart"/>
      <w:r w:rsidRPr="001B05B5">
        <w:rPr>
          <w:rStyle w:val="50"/>
        </w:rPr>
        <w:t>т.п</w:t>
      </w:r>
      <w:proofErr w:type="spellEnd"/>
      <w:r w:rsidRPr="001B05B5">
        <w:rPr>
          <w:rStyle w:val="50"/>
        </w:rPr>
        <w:t>) штр</w:t>
      </w:r>
      <w:r>
        <w:rPr>
          <w:rStyle w:val="50"/>
        </w:rPr>
        <w:t>и</w:t>
      </w:r>
      <w:r w:rsidRPr="001B05B5">
        <w:rPr>
          <w:rStyle w:val="50"/>
        </w:rPr>
        <w:softHyphen/>
        <w:t>ховой код</w:t>
      </w:r>
    </w:p>
    <w:p w:rsidR="00642CF7" w:rsidRPr="009D264F" w:rsidRDefault="00642CF7" w:rsidP="00642CF7">
      <w:pPr>
        <w:pStyle w:val="130"/>
        <w:tabs>
          <w:tab w:val="left" w:pos="1995"/>
        </w:tabs>
        <w:spacing w:after="0" w:line="240" w:lineRule="auto"/>
        <w:ind w:left="880" w:firstLine="0"/>
        <w:contextualSpacing/>
      </w:pPr>
      <w:proofErr w:type="gramStart"/>
      <w:r w:rsidRPr="009D264F">
        <w:rPr>
          <w:rStyle w:val="50"/>
        </w:rPr>
        <w:t>1)</w:t>
      </w:r>
      <w:r w:rsidRPr="001B05B5">
        <w:rPr>
          <w:rStyle w:val="50"/>
          <w:lang w:val="en-US"/>
        </w:rPr>
        <w:t>EAN</w:t>
      </w:r>
      <w:proofErr w:type="gramEnd"/>
      <w:r w:rsidRPr="009D264F">
        <w:rPr>
          <w:rStyle w:val="50"/>
        </w:rPr>
        <w:t>-13</w:t>
      </w:r>
    </w:p>
    <w:p w:rsidR="00642CF7" w:rsidRPr="009D264F" w:rsidRDefault="00642CF7" w:rsidP="00642CF7">
      <w:pPr>
        <w:pStyle w:val="130"/>
        <w:tabs>
          <w:tab w:val="left" w:pos="1995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2)</w:t>
      </w:r>
      <w:r w:rsidRPr="001B05B5">
        <w:rPr>
          <w:rStyle w:val="50"/>
          <w:lang w:val="en-US"/>
        </w:rPr>
        <w:t>EAN</w:t>
      </w:r>
      <w:proofErr w:type="gramEnd"/>
      <w:r w:rsidRPr="009D264F">
        <w:rPr>
          <w:rStyle w:val="50"/>
        </w:rPr>
        <w:t>-8</w:t>
      </w:r>
    </w:p>
    <w:p w:rsidR="00642CF7" w:rsidRPr="009D264F" w:rsidRDefault="00642CF7" w:rsidP="00642CF7">
      <w:pPr>
        <w:pStyle w:val="130"/>
        <w:tabs>
          <w:tab w:val="left" w:pos="2000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3)</w:t>
      </w:r>
      <w:r w:rsidRPr="001B05B5">
        <w:rPr>
          <w:rStyle w:val="50"/>
          <w:lang w:val="en-US"/>
        </w:rPr>
        <w:t>EAN</w:t>
      </w:r>
      <w:proofErr w:type="gramEnd"/>
      <w:r w:rsidRPr="009D264F">
        <w:rPr>
          <w:rStyle w:val="50"/>
        </w:rPr>
        <w:t>-128</w:t>
      </w:r>
    </w:p>
    <w:p w:rsidR="00642CF7" w:rsidRPr="001B05B5" w:rsidRDefault="00642CF7" w:rsidP="00642CF7">
      <w:pPr>
        <w:pStyle w:val="130"/>
        <w:tabs>
          <w:tab w:val="left" w:pos="1976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4)</w:t>
      </w:r>
      <w:r w:rsidRPr="001B05B5">
        <w:rPr>
          <w:rStyle w:val="50"/>
          <w:lang w:val="en-US"/>
        </w:rPr>
        <w:t>ITF</w:t>
      </w:r>
      <w:proofErr w:type="gramEnd"/>
      <w:r w:rsidRPr="001B05B5">
        <w:rPr>
          <w:rStyle w:val="50"/>
        </w:rPr>
        <w:t>-14</w:t>
      </w:r>
    </w:p>
    <w:p w:rsidR="00642CF7" w:rsidRDefault="00642CF7" w:rsidP="00642CF7">
      <w:pPr>
        <w:pStyle w:val="130"/>
        <w:spacing w:after="0" w:line="240" w:lineRule="auto"/>
        <w:ind w:left="993" w:right="20" w:firstLine="0"/>
        <w:contextualSpacing/>
        <w:jc w:val="both"/>
        <w:rPr>
          <w:rStyle w:val="50"/>
        </w:rPr>
      </w:pPr>
    </w:p>
    <w:p w:rsidR="00642CF7" w:rsidRPr="001B05B5" w:rsidRDefault="00642CF7" w:rsidP="00642CF7">
      <w:pPr>
        <w:pStyle w:val="130"/>
        <w:spacing w:after="0" w:line="240" w:lineRule="auto"/>
        <w:ind w:left="993" w:right="20" w:firstLine="0"/>
        <w:contextualSpacing/>
        <w:jc w:val="both"/>
      </w:pPr>
      <w:r>
        <w:rPr>
          <w:rStyle w:val="50"/>
        </w:rPr>
        <w:t xml:space="preserve">8. </w:t>
      </w:r>
      <w:r w:rsidRPr="001B05B5">
        <w:rPr>
          <w:rStyle w:val="50"/>
        </w:rPr>
        <w:t>Ц</w:t>
      </w:r>
      <w:r>
        <w:rPr>
          <w:rStyle w:val="50"/>
        </w:rPr>
        <w:t>и</w:t>
      </w:r>
      <w:r w:rsidRPr="001B05B5">
        <w:rPr>
          <w:rStyle w:val="50"/>
        </w:rPr>
        <w:t>фры штр</w:t>
      </w:r>
      <w:r>
        <w:rPr>
          <w:rStyle w:val="50"/>
        </w:rPr>
        <w:t>и</w:t>
      </w:r>
      <w:r w:rsidRPr="001B05B5">
        <w:rPr>
          <w:rStyle w:val="50"/>
        </w:rPr>
        <w:t>хового кода EAN-13 с четвертой по десятую означают</w:t>
      </w:r>
    </w:p>
    <w:p w:rsidR="00642CF7" w:rsidRPr="001B05B5" w:rsidRDefault="00642CF7" w:rsidP="00642CF7">
      <w:pPr>
        <w:pStyle w:val="130"/>
        <w:tabs>
          <w:tab w:val="left" w:pos="1995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1)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предпр</w:t>
      </w:r>
      <w:r>
        <w:rPr>
          <w:rStyle w:val="50"/>
        </w:rPr>
        <w:t>и</w:t>
      </w:r>
      <w:r w:rsidRPr="001B05B5">
        <w:rPr>
          <w:rStyle w:val="50"/>
        </w:rPr>
        <w:t>ят</w:t>
      </w:r>
      <w:r>
        <w:rPr>
          <w:rStyle w:val="50"/>
        </w:rPr>
        <w:t>и</w:t>
      </w:r>
      <w:r w:rsidRPr="001B05B5">
        <w:rPr>
          <w:rStyle w:val="50"/>
        </w:rPr>
        <w:t>я-</w:t>
      </w:r>
      <w:r>
        <w:rPr>
          <w:rStyle w:val="50"/>
        </w:rPr>
        <w:t>и</w:t>
      </w:r>
      <w:r w:rsidRPr="001B05B5">
        <w:rPr>
          <w:rStyle w:val="50"/>
        </w:rPr>
        <w:t>зготов</w:t>
      </w:r>
      <w:r>
        <w:rPr>
          <w:rStyle w:val="50"/>
        </w:rPr>
        <w:t>и</w:t>
      </w:r>
      <w:r w:rsidRPr="001B05B5">
        <w:rPr>
          <w:rStyle w:val="50"/>
        </w:rPr>
        <w:t>теля</w:t>
      </w:r>
    </w:p>
    <w:p w:rsidR="00642CF7" w:rsidRPr="001B05B5" w:rsidRDefault="00642CF7" w:rsidP="00642CF7">
      <w:pPr>
        <w:pStyle w:val="130"/>
        <w:tabs>
          <w:tab w:val="left" w:pos="1995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2)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страны</w:t>
      </w:r>
    </w:p>
    <w:p w:rsidR="00642CF7" w:rsidRPr="001B05B5" w:rsidRDefault="00642CF7" w:rsidP="00642CF7">
      <w:pPr>
        <w:pStyle w:val="130"/>
        <w:tabs>
          <w:tab w:val="left" w:pos="2014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3)</w:t>
      </w:r>
      <w:r w:rsidRPr="001B05B5">
        <w:rPr>
          <w:rStyle w:val="50"/>
        </w:rPr>
        <w:t>контрольное</w:t>
      </w:r>
      <w:proofErr w:type="gramEnd"/>
      <w:r w:rsidRPr="001B05B5">
        <w:rPr>
          <w:rStyle w:val="50"/>
        </w:rPr>
        <w:t xml:space="preserve"> ч</w:t>
      </w:r>
      <w:r>
        <w:rPr>
          <w:rStyle w:val="50"/>
        </w:rPr>
        <w:t>и</w:t>
      </w:r>
      <w:r w:rsidRPr="001B05B5">
        <w:rPr>
          <w:rStyle w:val="50"/>
        </w:rPr>
        <w:t>сло</w:t>
      </w:r>
    </w:p>
    <w:p w:rsidR="00642CF7" w:rsidRPr="001B05B5" w:rsidRDefault="00642CF7" w:rsidP="00642CF7">
      <w:pPr>
        <w:pStyle w:val="130"/>
        <w:tabs>
          <w:tab w:val="left" w:pos="1976"/>
        </w:tabs>
        <w:spacing w:after="0" w:line="240" w:lineRule="auto"/>
        <w:ind w:left="880" w:firstLine="0"/>
        <w:contextualSpacing/>
      </w:pPr>
      <w:proofErr w:type="gramStart"/>
      <w:r>
        <w:rPr>
          <w:rStyle w:val="50"/>
        </w:rPr>
        <w:t>4)</w:t>
      </w:r>
      <w:r w:rsidRPr="001B05B5">
        <w:rPr>
          <w:rStyle w:val="50"/>
        </w:rPr>
        <w:t>код</w:t>
      </w:r>
      <w:proofErr w:type="gramEnd"/>
      <w:r w:rsidRPr="001B05B5">
        <w:rPr>
          <w:rStyle w:val="50"/>
        </w:rPr>
        <w:t xml:space="preserve"> товара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 xml:space="preserve">9. </w:t>
      </w:r>
      <w:r w:rsidRPr="001B05B5">
        <w:rPr>
          <w:rStyle w:val="50"/>
        </w:rPr>
        <w:t>Пакет</w:t>
      </w:r>
      <w:r>
        <w:rPr>
          <w:rStyle w:val="50"/>
        </w:rPr>
        <w:t>и</w:t>
      </w:r>
      <w:r w:rsidRPr="001B05B5">
        <w:rPr>
          <w:rStyle w:val="50"/>
        </w:rPr>
        <w:t>рован</w:t>
      </w:r>
      <w:r>
        <w:rPr>
          <w:rStyle w:val="50"/>
        </w:rPr>
        <w:t>и</w:t>
      </w:r>
      <w:r w:rsidRPr="001B05B5">
        <w:rPr>
          <w:rStyle w:val="50"/>
        </w:rPr>
        <w:t>е — это:</w:t>
      </w:r>
    </w:p>
    <w:p w:rsidR="00642CF7" w:rsidRPr="001B05B5" w:rsidRDefault="00642CF7" w:rsidP="00642CF7">
      <w:pPr>
        <w:pStyle w:val="130"/>
        <w:tabs>
          <w:tab w:val="left" w:pos="2260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1)</w:t>
      </w:r>
      <w:r>
        <w:rPr>
          <w:rStyle w:val="50"/>
        </w:rPr>
        <w:tab/>
      </w:r>
      <w:r w:rsidRPr="001B05B5">
        <w:rPr>
          <w:rStyle w:val="50"/>
        </w:rPr>
        <w:t>форм</w:t>
      </w:r>
      <w:r>
        <w:rPr>
          <w:rStyle w:val="50"/>
        </w:rPr>
        <w:t>и</w:t>
      </w:r>
      <w:r w:rsidRPr="001B05B5">
        <w:rPr>
          <w:rStyle w:val="50"/>
        </w:rPr>
        <w:t>рован</w:t>
      </w:r>
      <w:r>
        <w:rPr>
          <w:rStyle w:val="50"/>
        </w:rPr>
        <w:t>и</w:t>
      </w:r>
      <w:r w:rsidRPr="001B05B5">
        <w:rPr>
          <w:rStyle w:val="50"/>
        </w:rPr>
        <w:t>е на поддоне грузовой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 xml:space="preserve">цы </w:t>
      </w:r>
      <w:r>
        <w:rPr>
          <w:rStyle w:val="50"/>
        </w:rPr>
        <w:t>и</w:t>
      </w:r>
      <w:r w:rsidRPr="001B05B5">
        <w:rPr>
          <w:rStyle w:val="50"/>
        </w:rPr>
        <w:t xml:space="preserve"> последу</w:t>
      </w:r>
      <w:r w:rsidRPr="001B05B5">
        <w:rPr>
          <w:rStyle w:val="50"/>
        </w:rPr>
        <w:softHyphen/>
        <w:t>ющее связыван</w:t>
      </w:r>
      <w:r>
        <w:rPr>
          <w:rStyle w:val="50"/>
        </w:rPr>
        <w:t>и</w:t>
      </w:r>
      <w:r w:rsidRPr="001B05B5">
        <w:rPr>
          <w:rStyle w:val="50"/>
        </w:rPr>
        <w:t xml:space="preserve">е груза </w:t>
      </w:r>
      <w:r>
        <w:rPr>
          <w:rStyle w:val="50"/>
        </w:rPr>
        <w:t>и</w:t>
      </w:r>
      <w:r w:rsidRPr="001B05B5">
        <w:rPr>
          <w:rStyle w:val="50"/>
        </w:rPr>
        <w:t xml:space="preserve"> поддона в ед</w:t>
      </w:r>
      <w:r>
        <w:rPr>
          <w:rStyle w:val="50"/>
        </w:rPr>
        <w:t>и</w:t>
      </w:r>
      <w:r w:rsidRPr="001B05B5">
        <w:rPr>
          <w:rStyle w:val="50"/>
        </w:rPr>
        <w:t>ное целое</w:t>
      </w:r>
    </w:p>
    <w:p w:rsidR="00642CF7" w:rsidRPr="001B05B5" w:rsidRDefault="00642CF7" w:rsidP="00642CF7">
      <w:pPr>
        <w:pStyle w:val="130"/>
        <w:tabs>
          <w:tab w:val="left" w:pos="2279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2)</w:t>
      </w:r>
      <w:r w:rsidRPr="001B05B5">
        <w:rPr>
          <w:rStyle w:val="50"/>
        </w:rPr>
        <w:tab/>
        <w:t>операц</w:t>
      </w:r>
      <w:r>
        <w:rPr>
          <w:rStyle w:val="50"/>
        </w:rPr>
        <w:t>и</w:t>
      </w:r>
      <w:r w:rsidRPr="001B05B5">
        <w:rPr>
          <w:rStyle w:val="50"/>
        </w:rPr>
        <w:t>я, заключающаяся в освобожден</w:t>
      </w:r>
      <w:r>
        <w:rPr>
          <w:rStyle w:val="50"/>
        </w:rPr>
        <w:t>ии</w:t>
      </w:r>
      <w:r w:rsidRPr="001B05B5">
        <w:rPr>
          <w:rStyle w:val="50"/>
        </w:rPr>
        <w:t xml:space="preserve"> транспорт</w:t>
      </w:r>
      <w:r w:rsidRPr="001B05B5">
        <w:rPr>
          <w:rStyle w:val="50"/>
        </w:rPr>
        <w:softHyphen/>
        <w:t>ного средства от груза</w:t>
      </w:r>
    </w:p>
    <w:p w:rsidR="00642CF7" w:rsidRPr="001B05B5" w:rsidRDefault="00642CF7" w:rsidP="00642CF7">
      <w:pPr>
        <w:pStyle w:val="130"/>
        <w:tabs>
          <w:tab w:val="left" w:pos="2270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3)</w:t>
      </w:r>
      <w:r w:rsidRPr="001B05B5">
        <w:rPr>
          <w:rStyle w:val="50"/>
        </w:rPr>
        <w:tab/>
        <w:t>подготовка продукц</w:t>
      </w:r>
      <w:r>
        <w:rPr>
          <w:rStyle w:val="50"/>
        </w:rPr>
        <w:t>ии</w:t>
      </w:r>
      <w:r w:rsidRPr="001B05B5">
        <w:rPr>
          <w:rStyle w:val="50"/>
        </w:rPr>
        <w:t xml:space="preserve"> к хранен</w:t>
      </w:r>
      <w:r>
        <w:rPr>
          <w:rStyle w:val="50"/>
        </w:rPr>
        <w:t>и</w:t>
      </w:r>
      <w:r w:rsidRPr="001B05B5">
        <w:rPr>
          <w:rStyle w:val="50"/>
        </w:rPr>
        <w:t>ю, погрузке, транспор</w:t>
      </w:r>
      <w:r w:rsidRPr="001B05B5">
        <w:rPr>
          <w:rStyle w:val="50"/>
        </w:rPr>
        <w:softHyphen/>
        <w:t>т</w:t>
      </w:r>
      <w:r>
        <w:rPr>
          <w:rStyle w:val="50"/>
        </w:rPr>
        <w:t>и</w:t>
      </w:r>
      <w:r w:rsidRPr="001B05B5">
        <w:rPr>
          <w:rStyle w:val="50"/>
        </w:rPr>
        <w:t>рован</w:t>
      </w:r>
      <w:r>
        <w:rPr>
          <w:rStyle w:val="50"/>
        </w:rPr>
        <w:t>и</w:t>
      </w:r>
      <w:r w:rsidRPr="001B05B5">
        <w:rPr>
          <w:rStyle w:val="50"/>
        </w:rPr>
        <w:t>ю, разгрузке, реал</w:t>
      </w:r>
      <w:r>
        <w:rPr>
          <w:rStyle w:val="50"/>
        </w:rPr>
        <w:t>и</w:t>
      </w:r>
      <w:r w:rsidRPr="001B05B5">
        <w:rPr>
          <w:rStyle w:val="50"/>
        </w:rPr>
        <w:t>зац</w:t>
      </w:r>
      <w:r>
        <w:rPr>
          <w:rStyle w:val="50"/>
        </w:rPr>
        <w:t>ии</w:t>
      </w:r>
      <w:r w:rsidRPr="001B05B5">
        <w:rPr>
          <w:rStyle w:val="50"/>
        </w:rPr>
        <w:t xml:space="preserve"> </w:t>
      </w:r>
      <w:r>
        <w:rPr>
          <w:rStyle w:val="50"/>
        </w:rPr>
        <w:t>и</w:t>
      </w:r>
      <w:r w:rsidRPr="001B05B5">
        <w:rPr>
          <w:rStyle w:val="50"/>
        </w:rPr>
        <w:t xml:space="preserve"> потреблен</w:t>
      </w:r>
      <w:r>
        <w:rPr>
          <w:rStyle w:val="50"/>
        </w:rPr>
        <w:t>и</w:t>
      </w:r>
      <w:r w:rsidRPr="001B05B5">
        <w:rPr>
          <w:rStyle w:val="50"/>
        </w:rPr>
        <w:t>ю с пр</w:t>
      </w:r>
      <w:r>
        <w:rPr>
          <w:rStyle w:val="50"/>
        </w:rPr>
        <w:t>и</w:t>
      </w:r>
      <w:r w:rsidRPr="001B05B5">
        <w:rPr>
          <w:rStyle w:val="50"/>
        </w:rPr>
        <w:softHyphen/>
        <w:t>менен</w:t>
      </w:r>
      <w:r>
        <w:rPr>
          <w:rStyle w:val="50"/>
        </w:rPr>
        <w:t>и</w:t>
      </w:r>
      <w:r w:rsidRPr="001B05B5">
        <w:rPr>
          <w:rStyle w:val="50"/>
        </w:rPr>
        <w:t>ем средств упаковк</w:t>
      </w:r>
      <w:r>
        <w:rPr>
          <w:rStyle w:val="50"/>
        </w:rPr>
        <w:t>и</w:t>
      </w:r>
    </w:p>
    <w:p w:rsidR="00642CF7" w:rsidRPr="001B05B5" w:rsidRDefault="00642CF7" w:rsidP="00642CF7">
      <w:pPr>
        <w:pStyle w:val="130"/>
        <w:tabs>
          <w:tab w:val="left" w:pos="2260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4)</w:t>
      </w:r>
      <w:r w:rsidRPr="001B05B5">
        <w:rPr>
          <w:rStyle w:val="50"/>
        </w:rPr>
        <w:tab/>
        <w:t>операц</w:t>
      </w:r>
      <w:r>
        <w:rPr>
          <w:rStyle w:val="50"/>
        </w:rPr>
        <w:t>и</w:t>
      </w:r>
      <w:r w:rsidRPr="001B05B5">
        <w:rPr>
          <w:rStyle w:val="50"/>
        </w:rPr>
        <w:t>я, заключающаяся в подаче, ор</w:t>
      </w:r>
      <w:r>
        <w:rPr>
          <w:rStyle w:val="50"/>
        </w:rPr>
        <w:t>и</w:t>
      </w:r>
      <w:r w:rsidRPr="001B05B5">
        <w:rPr>
          <w:rStyle w:val="50"/>
        </w:rPr>
        <w:t>ент</w:t>
      </w:r>
      <w:r>
        <w:rPr>
          <w:rStyle w:val="50"/>
        </w:rPr>
        <w:t>и</w:t>
      </w:r>
      <w:r w:rsidRPr="001B05B5">
        <w:rPr>
          <w:rStyle w:val="50"/>
        </w:rPr>
        <w:t>рован</w:t>
      </w:r>
      <w:r>
        <w:rPr>
          <w:rStyle w:val="50"/>
        </w:rPr>
        <w:t>ии</w:t>
      </w:r>
      <w:r w:rsidRPr="001B05B5">
        <w:rPr>
          <w:rStyle w:val="50"/>
        </w:rPr>
        <w:t xml:space="preserve"> </w:t>
      </w:r>
      <w:r>
        <w:rPr>
          <w:rStyle w:val="50"/>
        </w:rPr>
        <w:t>и</w:t>
      </w:r>
      <w:r w:rsidRPr="001B05B5">
        <w:rPr>
          <w:rStyle w:val="50"/>
        </w:rPr>
        <w:t xml:space="preserve"> укладке груза в транспортное средство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85272F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shd w:val="clear" w:color="auto" w:fill="FFFFFF"/>
        </w:rPr>
      </w:pPr>
      <w:r>
        <w:rPr>
          <w:rStyle w:val="50"/>
        </w:rPr>
        <w:t xml:space="preserve">10. </w:t>
      </w:r>
      <w:r w:rsidRPr="001B05B5">
        <w:rPr>
          <w:rStyle w:val="50"/>
        </w:rPr>
        <w:t>Пакет</w:t>
      </w:r>
      <w:r>
        <w:rPr>
          <w:rStyle w:val="50"/>
        </w:rPr>
        <w:t>и</w:t>
      </w:r>
      <w:r w:rsidRPr="001B05B5">
        <w:rPr>
          <w:rStyle w:val="50"/>
        </w:rPr>
        <w:t>рован</w:t>
      </w:r>
      <w:r>
        <w:rPr>
          <w:rStyle w:val="50"/>
        </w:rPr>
        <w:t>и</w:t>
      </w:r>
      <w:r w:rsidRPr="001B05B5">
        <w:rPr>
          <w:rStyle w:val="50"/>
        </w:rPr>
        <w:t>е грузовых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>ц позволяет</w:t>
      </w:r>
    </w:p>
    <w:p w:rsidR="00642CF7" w:rsidRPr="001B05B5" w:rsidRDefault="00642CF7" w:rsidP="00642CF7">
      <w:pPr>
        <w:pStyle w:val="130"/>
        <w:tabs>
          <w:tab w:val="left" w:pos="2260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1)</w:t>
      </w:r>
      <w:r w:rsidRPr="001B05B5">
        <w:rPr>
          <w:rStyle w:val="50"/>
        </w:rPr>
        <w:tab/>
        <w:t>сократ</w:t>
      </w:r>
      <w:r>
        <w:rPr>
          <w:rStyle w:val="50"/>
        </w:rPr>
        <w:t>и</w:t>
      </w:r>
      <w:r w:rsidRPr="001B05B5">
        <w:rPr>
          <w:rStyle w:val="50"/>
        </w:rPr>
        <w:t>ть массу грузовой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>цы</w:t>
      </w:r>
    </w:p>
    <w:p w:rsidR="00642CF7" w:rsidRPr="001B05B5" w:rsidRDefault="00642CF7" w:rsidP="00642CF7">
      <w:pPr>
        <w:pStyle w:val="130"/>
        <w:tabs>
          <w:tab w:val="left" w:pos="2255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2)</w:t>
      </w:r>
      <w:r w:rsidRPr="001B05B5">
        <w:rPr>
          <w:rStyle w:val="50"/>
        </w:rPr>
        <w:tab/>
        <w:t>сократ</w:t>
      </w:r>
      <w:r>
        <w:rPr>
          <w:rStyle w:val="50"/>
        </w:rPr>
        <w:t>и</w:t>
      </w:r>
      <w:r w:rsidRPr="001B05B5">
        <w:rPr>
          <w:rStyle w:val="50"/>
        </w:rPr>
        <w:t>ть объем грузовой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>цы</w:t>
      </w:r>
    </w:p>
    <w:p w:rsidR="00642CF7" w:rsidRPr="001B05B5" w:rsidRDefault="00642CF7" w:rsidP="00642CF7">
      <w:pPr>
        <w:pStyle w:val="130"/>
        <w:tabs>
          <w:tab w:val="left" w:pos="2255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3)</w:t>
      </w:r>
      <w:r>
        <w:rPr>
          <w:rStyle w:val="50"/>
        </w:rPr>
        <w:tab/>
      </w:r>
      <w:r w:rsidRPr="001B05B5">
        <w:rPr>
          <w:rStyle w:val="50"/>
        </w:rPr>
        <w:t>сохран</w:t>
      </w:r>
      <w:r>
        <w:rPr>
          <w:rStyle w:val="50"/>
        </w:rPr>
        <w:t>и</w:t>
      </w:r>
      <w:r w:rsidRPr="001B05B5">
        <w:rPr>
          <w:rStyle w:val="50"/>
        </w:rPr>
        <w:t>ть целостность грузовой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>цы в процессе то</w:t>
      </w:r>
      <w:r w:rsidRPr="001B05B5">
        <w:rPr>
          <w:rStyle w:val="50"/>
        </w:rPr>
        <w:softHyphen/>
        <w:t>вародв</w:t>
      </w:r>
      <w:r>
        <w:rPr>
          <w:rStyle w:val="50"/>
        </w:rPr>
        <w:t>и</w:t>
      </w:r>
      <w:r w:rsidRPr="001B05B5">
        <w:rPr>
          <w:rStyle w:val="50"/>
        </w:rPr>
        <w:t>жен</w:t>
      </w:r>
      <w:r>
        <w:rPr>
          <w:rStyle w:val="50"/>
        </w:rPr>
        <w:t>и</w:t>
      </w:r>
      <w:r w:rsidRPr="001B05B5">
        <w:rPr>
          <w:rStyle w:val="50"/>
        </w:rPr>
        <w:t>я</w:t>
      </w:r>
    </w:p>
    <w:p w:rsidR="00642CF7" w:rsidRPr="001B05B5" w:rsidRDefault="00642CF7" w:rsidP="00642CF7">
      <w:pPr>
        <w:pStyle w:val="130"/>
        <w:tabs>
          <w:tab w:val="left" w:pos="2270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4)</w:t>
      </w:r>
      <w:r w:rsidRPr="001B05B5">
        <w:rPr>
          <w:rStyle w:val="50"/>
        </w:rPr>
        <w:tab/>
        <w:t>облегч</w:t>
      </w:r>
      <w:r>
        <w:rPr>
          <w:rStyle w:val="50"/>
        </w:rPr>
        <w:t>и</w:t>
      </w:r>
      <w:r w:rsidRPr="001B05B5">
        <w:rPr>
          <w:rStyle w:val="50"/>
        </w:rPr>
        <w:t>ть доступ на складе к отдельной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>це про</w:t>
      </w:r>
      <w:r w:rsidRPr="001B05B5">
        <w:rPr>
          <w:rStyle w:val="50"/>
        </w:rPr>
        <w:softHyphen/>
        <w:t>дукц</w:t>
      </w:r>
      <w:r>
        <w:rPr>
          <w:rStyle w:val="50"/>
        </w:rPr>
        <w:t>ии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 xml:space="preserve">11. </w:t>
      </w:r>
      <w:r w:rsidRPr="001B05B5">
        <w:rPr>
          <w:rStyle w:val="50"/>
        </w:rPr>
        <w:t>Пакет</w:t>
      </w:r>
      <w:r>
        <w:rPr>
          <w:rStyle w:val="50"/>
        </w:rPr>
        <w:t>и</w:t>
      </w:r>
      <w:r w:rsidRPr="001B05B5">
        <w:rPr>
          <w:rStyle w:val="50"/>
        </w:rPr>
        <w:t>рован</w:t>
      </w:r>
      <w:r>
        <w:rPr>
          <w:rStyle w:val="50"/>
        </w:rPr>
        <w:t>и</w:t>
      </w:r>
      <w:r w:rsidRPr="001B05B5">
        <w:rPr>
          <w:rStyle w:val="50"/>
        </w:rPr>
        <w:t>е грузовых ед</w:t>
      </w:r>
      <w:r>
        <w:rPr>
          <w:rStyle w:val="50"/>
        </w:rPr>
        <w:t>и</w:t>
      </w:r>
      <w:r w:rsidRPr="001B05B5">
        <w:rPr>
          <w:rStyle w:val="50"/>
        </w:rPr>
        <w:t>н</w:t>
      </w:r>
      <w:r>
        <w:rPr>
          <w:rStyle w:val="50"/>
        </w:rPr>
        <w:t>и</w:t>
      </w:r>
      <w:r w:rsidRPr="001B05B5">
        <w:rPr>
          <w:rStyle w:val="50"/>
        </w:rPr>
        <w:t>ц обеспеч</w:t>
      </w:r>
      <w:r>
        <w:rPr>
          <w:rStyle w:val="50"/>
        </w:rPr>
        <w:t>и</w:t>
      </w:r>
      <w:r w:rsidRPr="001B05B5">
        <w:rPr>
          <w:rStyle w:val="50"/>
        </w:rPr>
        <w:t>вает</w:t>
      </w:r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1)</w:t>
      </w:r>
      <w:r w:rsidRPr="001B05B5">
        <w:rPr>
          <w:rStyle w:val="50"/>
        </w:rPr>
        <w:tab/>
        <w:t>ускорен</w:t>
      </w:r>
      <w:r>
        <w:rPr>
          <w:rStyle w:val="50"/>
        </w:rPr>
        <w:t>и</w:t>
      </w:r>
      <w:r w:rsidRPr="001B05B5">
        <w:rPr>
          <w:rStyle w:val="50"/>
        </w:rPr>
        <w:t>е оборач</w:t>
      </w:r>
      <w:r>
        <w:rPr>
          <w:rStyle w:val="50"/>
        </w:rPr>
        <w:t>и</w:t>
      </w:r>
      <w:r w:rsidRPr="001B05B5">
        <w:rPr>
          <w:rStyle w:val="50"/>
        </w:rPr>
        <w:t>ваемост</w:t>
      </w:r>
      <w:r>
        <w:rPr>
          <w:rStyle w:val="50"/>
        </w:rPr>
        <w:t>и</w:t>
      </w:r>
      <w:r w:rsidRPr="001B05B5">
        <w:rPr>
          <w:rStyle w:val="50"/>
        </w:rPr>
        <w:t xml:space="preserve"> матер</w:t>
      </w:r>
      <w:r>
        <w:rPr>
          <w:rStyle w:val="50"/>
        </w:rPr>
        <w:t>и</w:t>
      </w:r>
      <w:r w:rsidRPr="001B05B5">
        <w:rPr>
          <w:rStyle w:val="50"/>
        </w:rPr>
        <w:t>ального запаса</w:t>
      </w:r>
    </w:p>
    <w:p w:rsidR="00642CF7" w:rsidRPr="001B05B5" w:rsidRDefault="00642CF7" w:rsidP="00642CF7">
      <w:pPr>
        <w:pStyle w:val="130"/>
        <w:tabs>
          <w:tab w:val="left" w:pos="2255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2)</w:t>
      </w:r>
      <w:r>
        <w:rPr>
          <w:rStyle w:val="50"/>
        </w:rPr>
        <w:tab/>
      </w:r>
      <w:r w:rsidRPr="001B05B5">
        <w:rPr>
          <w:rStyle w:val="50"/>
        </w:rPr>
        <w:t>сохранность продукта на пут</w:t>
      </w:r>
      <w:r>
        <w:rPr>
          <w:rStyle w:val="50"/>
        </w:rPr>
        <w:t>и</w:t>
      </w:r>
      <w:r w:rsidRPr="001B05B5">
        <w:rPr>
          <w:rStyle w:val="50"/>
        </w:rPr>
        <w:t xml:space="preserve"> дв</w:t>
      </w:r>
      <w:r>
        <w:rPr>
          <w:rStyle w:val="50"/>
        </w:rPr>
        <w:t>и</w:t>
      </w:r>
      <w:r w:rsidRPr="001B05B5">
        <w:rPr>
          <w:rStyle w:val="50"/>
        </w:rPr>
        <w:t>жен</w:t>
      </w:r>
      <w:r>
        <w:rPr>
          <w:rStyle w:val="50"/>
        </w:rPr>
        <w:t>и</w:t>
      </w:r>
      <w:r w:rsidRPr="001B05B5">
        <w:rPr>
          <w:rStyle w:val="50"/>
        </w:rPr>
        <w:t>я к потреб</w:t>
      </w:r>
      <w:r>
        <w:rPr>
          <w:rStyle w:val="50"/>
        </w:rPr>
        <w:t>и</w:t>
      </w:r>
      <w:r w:rsidRPr="001B05B5">
        <w:rPr>
          <w:rStyle w:val="50"/>
        </w:rPr>
        <w:t>телю</w:t>
      </w:r>
    </w:p>
    <w:p w:rsidR="00642CF7" w:rsidRPr="001B05B5" w:rsidRDefault="00642CF7" w:rsidP="00642CF7">
      <w:pPr>
        <w:pStyle w:val="130"/>
        <w:tabs>
          <w:tab w:val="left" w:pos="2303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3)</w:t>
      </w:r>
      <w:r>
        <w:rPr>
          <w:rStyle w:val="50"/>
        </w:rPr>
        <w:tab/>
      </w:r>
      <w:r w:rsidRPr="001B05B5">
        <w:rPr>
          <w:rStyle w:val="50"/>
        </w:rPr>
        <w:t>безопасность выполнен</w:t>
      </w:r>
      <w:r>
        <w:rPr>
          <w:rStyle w:val="50"/>
        </w:rPr>
        <w:t>и</w:t>
      </w:r>
      <w:r w:rsidRPr="001B05B5">
        <w:rPr>
          <w:rStyle w:val="50"/>
        </w:rPr>
        <w:t xml:space="preserve">я погрузочно-разгрузочных </w:t>
      </w:r>
      <w:r>
        <w:rPr>
          <w:rStyle w:val="50"/>
        </w:rPr>
        <w:t>и</w:t>
      </w:r>
      <w:r w:rsidRPr="001B05B5">
        <w:rPr>
          <w:rStyle w:val="50"/>
        </w:rPr>
        <w:t xml:space="preserve"> транспортно-складск</w:t>
      </w:r>
      <w:r>
        <w:rPr>
          <w:rStyle w:val="50"/>
        </w:rPr>
        <w:t>и</w:t>
      </w:r>
      <w:r w:rsidRPr="001B05B5">
        <w:rPr>
          <w:rStyle w:val="50"/>
        </w:rPr>
        <w:t>х работ</w:t>
      </w:r>
    </w:p>
    <w:p w:rsidR="00642CF7" w:rsidRPr="001B05B5" w:rsidRDefault="00642CF7" w:rsidP="00642CF7">
      <w:pPr>
        <w:pStyle w:val="130"/>
        <w:tabs>
          <w:tab w:val="left" w:pos="2270"/>
        </w:tabs>
        <w:spacing w:after="0" w:line="240" w:lineRule="auto"/>
        <w:ind w:left="1140" w:right="20" w:hanging="260"/>
        <w:contextualSpacing/>
        <w:jc w:val="both"/>
      </w:pPr>
      <w:r>
        <w:rPr>
          <w:rStyle w:val="50"/>
        </w:rPr>
        <w:t>4)</w:t>
      </w:r>
      <w:r w:rsidRPr="001B05B5">
        <w:rPr>
          <w:rStyle w:val="50"/>
        </w:rPr>
        <w:tab/>
        <w:t>опт</w:t>
      </w:r>
      <w:r>
        <w:rPr>
          <w:rStyle w:val="50"/>
        </w:rPr>
        <w:t>и</w:t>
      </w:r>
      <w:r w:rsidRPr="001B05B5">
        <w:rPr>
          <w:rStyle w:val="50"/>
        </w:rPr>
        <w:t>м</w:t>
      </w:r>
      <w:r>
        <w:rPr>
          <w:rStyle w:val="50"/>
        </w:rPr>
        <w:t>и</w:t>
      </w:r>
      <w:r w:rsidRPr="001B05B5">
        <w:rPr>
          <w:rStyle w:val="50"/>
        </w:rPr>
        <w:t>зац</w:t>
      </w:r>
      <w:r>
        <w:rPr>
          <w:rStyle w:val="50"/>
        </w:rPr>
        <w:t>и</w:t>
      </w:r>
      <w:r w:rsidRPr="001B05B5">
        <w:rPr>
          <w:rStyle w:val="50"/>
        </w:rPr>
        <w:t>ю маршрутов дв</w:t>
      </w:r>
      <w:r>
        <w:rPr>
          <w:rStyle w:val="50"/>
        </w:rPr>
        <w:t>и</w:t>
      </w:r>
      <w:r w:rsidRPr="001B05B5">
        <w:rPr>
          <w:rStyle w:val="50"/>
        </w:rPr>
        <w:t>жен</w:t>
      </w:r>
      <w:r>
        <w:rPr>
          <w:rStyle w:val="50"/>
        </w:rPr>
        <w:t>и</w:t>
      </w:r>
      <w:r w:rsidRPr="001B05B5">
        <w:rPr>
          <w:rStyle w:val="50"/>
        </w:rPr>
        <w:t>я груженных транс</w:t>
      </w:r>
      <w:r w:rsidRPr="001B05B5">
        <w:rPr>
          <w:rStyle w:val="50"/>
        </w:rPr>
        <w:softHyphen/>
        <w:t>портных средств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rPr>
          <w:rStyle w:val="50"/>
        </w:rPr>
        <w:t xml:space="preserve">12. </w:t>
      </w:r>
      <w:r w:rsidRPr="001B05B5">
        <w:rPr>
          <w:rStyle w:val="50"/>
        </w:rPr>
        <w:t>С</w:t>
      </w:r>
      <w:r>
        <w:rPr>
          <w:rStyle w:val="50"/>
        </w:rPr>
        <w:t>и</w:t>
      </w:r>
      <w:r w:rsidRPr="001B05B5">
        <w:rPr>
          <w:rStyle w:val="50"/>
        </w:rPr>
        <w:t>стема орган</w:t>
      </w:r>
      <w:r>
        <w:rPr>
          <w:rStyle w:val="50"/>
        </w:rPr>
        <w:t>и</w:t>
      </w:r>
      <w:r w:rsidRPr="001B05B5">
        <w:rPr>
          <w:rStyle w:val="50"/>
        </w:rPr>
        <w:t>зац</w:t>
      </w:r>
      <w:r>
        <w:rPr>
          <w:rStyle w:val="50"/>
        </w:rPr>
        <w:t>ии</w:t>
      </w:r>
      <w:r w:rsidRPr="001B05B5">
        <w:rPr>
          <w:rStyle w:val="50"/>
        </w:rPr>
        <w:t xml:space="preserve"> про</w:t>
      </w:r>
      <w:r>
        <w:rPr>
          <w:rStyle w:val="50"/>
        </w:rPr>
        <w:t>и</w:t>
      </w:r>
      <w:r w:rsidRPr="001B05B5">
        <w:rPr>
          <w:rStyle w:val="50"/>
        </w:rPr>
        <w:t>зводства, которая позволяет на</w:t>
      </w:r>
      <w:r>
        <w:rPr>
          <w:rStyle w:val="50"/>
        </w:rPr>
        <w:t>и</w:t>
      </w:r>
      <w:r w:rsidRPr="001B05B5">
        <w:rPr>
          <w:rStyle w:val="50"/>
        </w:rPr>
        <w:t>более полно реал</w:t>
      </w:r>
      <w:r>
        <w:rPr>
          <w:rStyle w:val="50"/>
        </w:rPr>
        <w:t>и</w:t>
      </w:r>
      <w:r w:rsidRPr="001B05B5">
        <w:rPr>
          <w:rStyle w:val="50"/>
        </w:rPr>
        <w:t>зовать пр</w:t>
      </w:r>
      <w:r>
        <w:rPr>
          <w:rStyle w:val="50"/>
        </w:rPr>
        <w:t>и</w:t>
      </w:r>
      <w:r w:rsidRPr="001B05B5">
        <w:rPr>
          <w:rStyle w:val="50"/>
        </w:rPr>
        <w:t>нц</w:t>
      </w:r>
      <w:r>
        <w:rPr>
          <w:rStyle w:val="50"/>
        </w:rPr>
        <w:t>и</w:t>
      </w:r>
      <w:r w:rsidRPr="001B05B5">
        <w:rPr>
          <w:rStyle w:val="50"/>
        </w:rPr>
        <w:t>п «точно вовремя» без пр</w:t>
      </w:r>
      <w:r>
        <w:rPr>
          <w:rStyle w:val="50"/>
        </w:rPr>
        <w:t>и</w:t>
      </w:r>
      <w:r w:rsidRPr="001B05B5">
        <w:rPr>
          <w:rStyle w:val="50"/>
        </w:rPr>
        <w:t>менен</w:t>
      </w:r>
      <w:r>
        <w:rPr>
          <w:rStyle w:val="50"/>
        </w:rPr>
        <w:t>и</w:t>
      </w:r>
      <w:r w:rsidRPr="001B05B5">
        <w:rPr>
          <w:rStyle w:val="50"/>
        </w:rPr>
        <w:t>я выч</w:t>
      </w:r>
      <w:r>
        <w:rPr>
          <w:rStyle w:val="50"/>
        </w:rPr>
        <w:t>и</w:t>
      </w:r>
      <w:r w:rsidRPr="001B05B5">
        <w:rPr>
          <w:rStyle w:val="50"/>
        </w:rPr>
        <w:t>сл</w:t>
      </w:r>
      <w:r>
        <w:rPr>
          <w:rStyle w:val="50"/>
        </w:rPr>
        <w:t>и</w:t>
      </w:r>
      <w:r w:rsidRPr="001B05B5">
        <w:rPr>
          <w:rStyle w:val="50"/>
        </w:rPr>
        <w:t>тельной техн</w:t>
      </w:r>
      <w:r>
        <w:rPr>
          <w:rStyle w:val="50"/>
        </w:rPr>
        <w:t>и</w:t>
      </w:r>
      <w:r w:rsidRPr="001B05B5">
        <w:rPr>
          <w:rStyle w:val="50"/>
        </w:rPr>
        <w:t>к</w:t>
      </w:r>
      <w:r>
        <w:rPr>
          <w:rStyle w:val="50"/>
        </w:rPr>
        <w:t>и</w:t>
      </w:r>
      <w:r w:rsidRPr="001B05B5">
        <w:rPr>
          <w:rStyle w:val="50"/>
        </w:rPr>
        <w:t xml:space="preserve"> </w:t>
      </w:r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proofErr w:type="gramStart"/>
      <w:r w:rsidRPr="001B05B5">
        <w:rPr>
          <w:rStyle w:val="50"/>
        </w:rPr>
        <w:t>1)</w:t>
      </w:r>
      <w:proofErr w:type="spellStart"/>
      <w:r w:rsidRPr="001B05B5">
        <w:rPr>
          <w:rStyle w:val="50"/>
        </w:rPr>
        <w:t>у</w:t>
      </w:r>
      <w:r>
        <w:rPr>
          <w:rStyle w:val="50"/>
        </w:rPr>
        <w:t>и</w:t>
      </w:r>
      <w:r w:rsidRPr="001B05B5">
        <w:rPr>
          <w:rStyle w:val="50"/>
        </w:rPr>
        <w:t>льсона</w:t>
      </w:r>
      <w:proofErr w:type="spellEnd"/>
      <w:proofErr w:type="gramEnd"/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proofErr w:type="gramStart"/>
      <w:r>
        <w:rPr>
          <w:rStyle w:val="50"/>
        </w:rPr>
        <w:t>2)</w:t>
      </w:r>
      <w:proofErr w:type="spellStart"/>
      <w:r w:rsidRPr="001B05B5">
        <w:rPr>
          <w:rStyle w:val="50"/>
        </w:rPr>
        <w:t>канбан</w:t>
      </w:r>
      <w:proofErr w:type="spellEnd"/>
      <w:proofErr w:type="gramEnd"/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proofErr w:type="gramStart"/>
      <w:r w:rsidRPr="001B05B5">
        <w:rPr>
          <w:rStyle w:val="50"/>
        </w:rPr>
        <w:t>3)MRP</w:t>
      </w:r>
      <w:proofErr w:type="gramEnd"/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proofErr w:type="gramStart"/>
      <w:r w:rsidRPr="001B05B5">
        <w:rPr>
          <w:rStyle w:val="50"/>
        </w:rPr>
        <w:t>4)ERP</w:t>
      </w:r>
      <w:proofErr w:type="gramEnd"/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</w:p>
    <w:p w:rsidR="00642CF7" w:rsidRPr="001B05B5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</w:pPr>
      <w:r>
        <w:t>13.</w:t>
      </w:r>
      <w:r w:rsidRPr="001B05B5">
        <w:t>Концепц</w:t>
      </w:r>
      <w:r>
        <w:t>и</w:t>
      </w:r>
      <w:r w:rsidRPr="001B05B5">
        <w:t>я постоянного совершенствован</w:t>
      </w:r>
      <w:r>
        <w:t>и</w:t>
      </w:r>
      <w:r w:rsidRPr="001B05B5">
        <w:t>я, созданная в Япон</w:t>
      </w:r>
      <w:r>
        <w:t>ии</w:t>
      </w:r>
      <w:r w:rsidRPr="001B05B5">
        <w:t xml:space="preserve"> в компан</w:t>
      </w:r>
      <w:r>
        <w:t>ии</w:t>
      </w:r>
      <w:r w:rsidRPr="001B05B5">
        <w:t xml:space="preserve"> Тойота </w:t>
      </w:r>
      <w:r>
        <w:t>и</w:t>
      </w:r>
      <w:r w:rsidRPr="001B05B5">
        <w:t xml:space="preserve"> получ</w:t>
      </w:r>
      <w:r>
        <w:t>и</w:t>
      </w:r>
      <w:r w:rsidRPr="001B05B5">
        <w:t>вшая распространен</w:t>
      </w:r>
      <w:r>
        <w:t>и</w:t>
      </w:r>
      <w:r w:rsidRPr="001B05B5">
        <w:t>е по всему м</w:t>
      </w:r>
      <w:r>
        <w:t>и</w:t>
      </w:r>
      <w:r w:rsidRPr="001B05B5">
        <w:t>ру. Суть концепц</w:t>
      </w:r>
      <w:r>
        <w:t>ии</w:t>
      </w:r>
      <w:r w:rsidRPr="001B05B5">
        <w:t xml:space="preserve"> очень похожа на «</w:t>
      </w:r>
      <w:r w:rsidRPr="001B05B5">
        <w:rPr>
          <w:lang w:val="en-US"/>
        </w:rPr>
        <w:t>Just</w:t>
      </w:r>
      <w:r w:rsidRPr="00965E89">
        <w:t xml:space="preserve"> </w:t>
      </w:r>
      <w:r w:rsidRPr="001B05B5">
        <w:rPr>
          <w:lang w:val="en-US"/>
        </w:rPr>
        <w:t>in</w:t>
      </w:r>
      <w:r w:rsidRPr="00965E89">
        <w:t xml:space="preserve"> </w:t>
      </w:r>
      <w:r w:rsidRPr="001B05B5">
        <w:rPr>
          <w:lang w:val="en-US"/>
        </w:rPr>
        <w:t>Time</w:t>
      </w:r>
      <w:r w:rsidRPr="001B05B5">
        <w:t>».</w:t>
      </w:r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1)</w:t>
      </w:r>
      <w:r w:rsidRPr="001B05B5">
        <w:rPr>
          <w:rStyle w:val="50"/>
        </w:rPr>
        <w:t xml:space="preserve"> </w:t>
      </w:r>
      <w:proofErr w:type="spellStart"/>
      <w:r w:rsidRPr="001B05B5">
        <w:rPr>
          <w:rStyle w:val="50"/>
        </w:rPr>
        <w:t>кайдзен</w:t>
      </w:r>
      <w:proofErr w:type="spellEnd"/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2)</w:t>
      </w:r>
      <w:r w:rsidRPr="001B05B5">
        <w:rPr>
          <w:rStyle w:val="50"/>
        </w:rPr>
        <w:t xml:space="preserve"> </w:t>
      </w:r>
      <w:proofErr w:type="spellStart"/>
      <w:r w:rsidRPr="001B05B5">
        <w:rPr>
          <w:rStyle w:val="50"/>
        </w:rPr>
        <w:t>канбан</w:t>
      </w:r>
      <w:proofErr w:type="spellEnd"/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3)</w:t>
      </w:r>
      <w:r w:rsidRPr="001B05B5">
        <w:rPr>
          <w:rStyle w:val="50"/>
        </w:rPr>
        <w:t xml:space="preserve"> MRP</w:t>
      </w:r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  <w:r>
        <w:rPr>
          <w:rStyle w:val="50"/>
        </w:rPr>
        <w:t>4)</w:t>
      </w:r>
      <w:r w:rsidRPr="001B05B5">
        <w:rPr>
          <w:rStyle w:val="50"/>
        </w:rPr>
        <w:t xml:space="preserve"> CRM</w:t>
      </w:r>
    </w:p>
    <w:p w:rsidR="00642CF7" w:rsidRPr="001B05B5" w:rsidRDefault="00642CF7" w:rsidP="00642CF7">
      <w:pPr>
        <w:pStyle w:val="130"/>
        <w:tabs>
          <w:tab w:val="left" w:pos="2274"/>
        </w:tabs>
        <w:spacing w:after="0" w:line="240" w:lineRule="auto"/>
        <w:ind w:left="1140" w:hanging="260"/>
        <w:contextualSpacing/>
        <w:jc w:val="both"/>
      </w:pPr>
    </w:p>
    <w:p w:rsidR="00642CF7" w:rsidRPr="001B05B5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</w:pPr>
      <w:r>
        <w:t>14.</w:t>
      </w:r>
      <w:r w:rsidRPr="001B05B5">
        <w:t xml:space="preserve">  </w:t>
      </w:r>
      <w:r>
        <w:t>и</w:t>
      </w:r>
      <w:r w:rsidRPr="001B05B5">
        <w:t>нформац</w:t>
      </w:r>
      <w:r>
        <w:t>и</w:t>
      </w:r>
      <w:r w:rsidRPr="001B05B5">
        <w:t>онная с</w:t>
      </w:r>
      <w:r>
        <w:t>и</w:t>
      </w:r>
      <w:r w:rsidRPr="001B05B5">
        <w:t>стема, позволяющая автомат</w:t>
      </w:r>
      <w:r>
        <w:t>и</w:t>
      </w:r>
      <w:r w:rsidRPr="001B05B5">
        <w:t>з</w:t>
      </w:r>
      <w:r>
        <w:t>и</w:t>
      </w:r>
      <w:r w:rsidRPr="001B05B5">
        <w:t xml:space="preserve">ровать работу склада. </w:t>
      </w:r>
    </w:p>
    <w:p w:rsidR="00642CF7" w:rsidRPr="00672C51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672C51">
        <w:rPr>
          <w:lang w:val="en-US"/>
        </w:rPr>
        <w:t xml:space="preserve">1) </w:t>
      </w:r>
      <w:r w:rsidRPr="001B05B5">
        <w:rPr>
          <w:lang w:val="en-US"/>
        </w:rPr>
        <w:t>MRP</w:t>
      </w:r>
    </w:p>
    <w:p w:rsidR="00642CF7" w:rsidRPr="00672C51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672C51">
        <w:rPr>
          <w:lang w:val="en-US"/>
        </w:rPr>
        <w:t xml:space="preserve">2) </w:t>
      </w:r>
      <w:r w:rsidRPr="001B05B5">
        <w:rPr>
          <w:lang w:val="en-US"/>
        </w:rPr>
        <w:t>DRP</w:t>
      </w:r>
    </w:p>
    <w:p w:rsidR="00642CF7" w:rsidRPr="00672C51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672C51">
        <w:rPr>
          <w:lang w:val="en-US"/>
        </w:rPr>
        <w:t xml:space="preserve">3) </w:t>
      </w:r>
      <w:r w:rsidRPr="001B05B5">
        <w:rPr>
          <w:lang w:val="en-US"/>
        </w:rPr>
        <w:t>ERP</w:t>
      </w:r>
    </w:p>
    <w:p w:rsidR="00642CF7" w:rsidRPr="00672C51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672C51">
        <w:rPr>
          <w:lang w:val="en-US"/>
        </w:rPr>
        <w:t xml:space="preserve">4) </w:t>
      </w:r>
      <w:r w:rsidRPr="001B05B5">
        <w:rPr>
          <w:lang w:val="en-US"/>
        </w:rPr>
        <w:t>CRM</w:t>
      </w:r>
    </w:p>
    <w:p w:rsidR="00642CF7" w:rsidRPr="00672C51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672C51">
        <w:rPr>
          <w:lang w:val="en-US"/>
        </w:rPr>
        <w:t xml:space="preserve">5) </w:t>
      </w:r>
      <w:r w:rsidRPr="001B05B5">
        <w:rPr>
          <w:lang w:val="en-US"/>
        </w:rPr>
        <w:t>CSM</w:t>
      </w:r>
    </w:p>
    <w:p w:rsidR="00642CF7" w:rsidRPr="00672C51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>
        <w:rPr>
          <w:lang w:val="en-US"/>
        </w:rPr>
        <w:t xml:space="preserve">6) </w:t>
      </w:r>
      <w:r w:rsidRPr="001B05B5">
        <w:rPr>
          <w:lang w:val="en-US"/>
        </w:rPr>
        <w:t>WMS</w:t>
      </w:r>
      <w:r w:rsidRPr="00672C51">
        <w:rPr>
          <w:lang w:val="en-US"/>
        </w:rPr>
        <w:t xml:space="preserve"> </w:t>
      </w:r>
    </w:p>
    <w:p w:rsidR="00642CF7" w:rsidRPr="00672C51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</w:p>
    <w:p w:rsidR="00642CF7" w:rsidRPr="001B05B5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</w:pPr>
      <w:r>
        <w:t>15</w:t>
      </w:r>
      <w:r w:rsidRPr="001B05B5">
        <w:t xml:space="preserve">. Современная </w:t>
      </w:r>
      <w:r>
        <w:t>и</w:t>
      </w:r>
      <w:r w:rsidRPr="001B05B5">
        <w:t>нформац</w:t>
      </w:r>
      <w:r>
        <w:t>и</w:t>
      </w:r>
      <w:r w:rsidRPr="001B05B5">
        <w:t>онная с</w:t>
      </w:r>
      <w:r>
        <w:t>и</w:t>
      </w:r>
      <w:r w:rsidRPr="001B05B5">
        <w:t>стема, позволяющая опт</w:t>
      </w:r>
      <w:r>
        <w:t>и</w:t>
      </w:r>
      <w:r w:rsidRPr="001B05B5">
        <w:t>м</w:t>
      </w:r>
      <w:r>
        <w:t>и</w:t>
      </w:r>
      <w:r w:rsidRPr="001B05B5">
        <w:t>з</w:t>
      </w:r>
      <w:r>
        <w:t>и</w:t>
      </w:r>
      <w:r w:rsidRPr="001B05B5">
        <w:t>ровать ресурсы всего предпр</w:t>
      </w:r>
      <w:r>
        <w:t>и</w:t>
      </w:r>
      <w:r w:rsidRPr="001B05B5">
        <w:t>ят</w:t>
      </w:r>
      <w:r>
        <w:t>и</w:t>
      </w:r>
      <w:r w:rsidRPr="001B05B5">
        <w:t xml:space="preserve">я в целом. 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1) </w:t>
      </w:r>
      <w:r w:rsidRPr="001B05B5">
        <w:rPr>
          <w:lang w:val="en-US"/>
        </w:rPr>
        <w:t>MRP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2) </w:t>
      </w:r>
      <w:r w:rsidRPr="001B05B5">
        <w:rPr>
          <w:lang w:val="en-US"/>
        </w:rPr>
        <w:t>DRP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>
        <w:rPr>
          <w:lang w:val="en-US"/>
        </w:rPr>
        <w:t xml:space="preserve">3) </w:t>
      </w:r>
      <w:r w:rsidRPr="001B05B5">
        <w:rPr>
          <w:lang w:val="en-US"/>
        </w:rPr>
        <w:t>ERP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4) </w:t>
      </w:r>
      <w:r w:rsidRPr="001B05B5">
        <w:rPr>
          <w:lang w:val="en-US"/>
        </w:rPr>
        <w:t>CRM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5) </w:t>
      </w:r>
      <w:r w:rsidRPr="001B05B5">
        <w:rPr>
          <w:lang w:val="en-US"/>
        </w:rPr>
        <w:t>CSM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6) WMS 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</w:p>
    <w:p w:rsidR="00642CF7" w:rsidRPr="001B05B5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</w:pPr>
      <w:r>
        <w:t>16.</w:t>
      </w:r>
      <w:r w:rsidRPr="001B05B5">
        <w:t xml:space="preserve"> </w:t>
      </w:r>
      <w:r>
        <w:t>и</w:t>
      </w:r>
      <w:r w:rsidRPr="001B05B5">
        <w:t>нформац</w:t>
      </w:r>
      <w:r>
        <w:t>и</w:t>
      </w:r>
      <w:r w:rsidRPr="001B05B5">
        <w:t>онная с</w:t>
      </w:r>
      <w:r>
        <w:t>и</w:t>
      </w:r>
      <w:r w:rsidRPr="001B05B5">
        <w:t>стема, позволяющая автомат</w:t>
      </w:r>
      <w:r>
        <w:t>и</w:t>
      </w:r>
      <w:r w:rsidRPr="001B05B5">
        <w:t>з</w:t>
      </w:r>
      <w:r>
        <w:t>и</w:t>
      </w:r>
      <w:r w:rsidRPr="001B05B5">
        <w:t xml:space="preserve">ровать </w:t>
      </w:r>
      <w:r>
        <w:t>и</w:t>
      </w:r>
      <w:r w:rsidRPr="001B05B5">
        <w:t xml:space="preserve"> опт</w:t>
      </w:r>
      <w:r>
        <w:t>и</w:t>
      </w:r>
      <w:r w:rsidRPr="001B05B5">
        <w:t>м</w:t>
      </w:r>
      <w:r>
        <w:t>и</w:t>
      </w:r>
      <w:r w:rsidRPr="001B05B5">
        <w:t>з</w:t>
      </w:r>
      <w:r>
        <w:t>и</w:t>
      </w:r>
      <w:r w:rsidRPr="001B05B5">
        <w:t>ровать управлен</w:t>
      </w:r>
      <w:r>
        <w:t>и</w:t>
      </w:r>
      <w:r w:rsidRPr="001B05B5">
        <w:t>е вза</w:t>
      </w:r>
      <w:r>
        <w:t>и</w:t>
      </w:r>
      <w:r w:rsidRPr="001B05B5">
        <w:t>моотношен</w:t>
      </w:r>
      <w:r>
        <w:t>и</w:t>
      </w:r>
      <w:r w:rsidRPr="001B05B5">
        <w:t>ям</w:t>
      </w:r>
      <w:r>
        <w:t>и</w:t>
      </w:r>
      <w:r w:rsidRPr="001B05B5">
        <w:t xml:space="preserve"> с кл</w:t>
      </w:r>
      <w:r>
        <w:t>и</w:t>
      </w:r>
      <w:r w:rsidRPr="001B05B5">
        <w:t>ентам</w:t>
      </w:r>
      <w:r>
        <w:t>и</w:t>
      </w:r>
      <w:r w:rsidRPr="001B05B5">
        <w:t xml:space="preserve"> компан</w:t>
      </w:r>
      <w:r>
        <w:t>ии</w:t>
      </w:r>
      <w:r w:rsidRPr="001B05B5">
        <w:t>.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1) </w:t>
      </w:r>
      <w:r w:rsidRPr="001B05B5">
        <w:rPr>
          <w:lang w:val="en-US"/>
        </w:rPr>
        <w:t>MRP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2) </w:t>
      </w:r>
      <w:r w:rsidRPr="001B05B5">
        <w:rPr>
          <w:lang w:val="en-US"/>
        </w:rPr>
        <w:t>DRP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3) </w:t>
      </w:r>
      <w:r w:rsidRPr="001B05B5">
        <w:rPr>
          <w:lang w:val="en-US"/>
        </w:rPr>
        <w:t>ERP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>
        <w:rPr>
          <w:lang w:val="en-US"/>
        </w:rPr>
        <w:t xml:space="preserve">4) </w:t>
      </w:r>
      <w:r w:rsidRPr="001B05B5">
        <w:rPr>
          <w:lang w:val="en-US"/>
        </w:rPr>
        <w:t>CRM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5) </w:t>
      </w:r>
      <w:r w:rsidRPr="001B05B5">
        <w:rPr>
          <w:lang w:val="en-US"/>
        </w:rPr>
        <w:t>CSM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6) WMS 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</w:p>
    <w:p w:rsidR="00642CF7" w:rsidRPr="001B05B5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</w:pPr>
      <w:r w:rsidRPr="001B05B5">
        <w:t>1</w:t>
      </w:r>
      <w:r>
        <w:t>7</w:t>
      </w:r>
      <w:r w:rsidRPr="001B05B5">
        <w:t xml:space="preserve">. </w:t>
      </w:r>
      <w:r>
        <w:t>и</w:t>
      </w:r>
      <w:r w:rsidRPr="001B05B5">
        <w:t>нформац</w:t>
      </w:r>
      <w:r>
        <w:t>и</w:t>
      </w:r>
      <w:r w:rsidRPr="001B05B5">
        <w:t>онная с</w:t>
      </w:r>
      <w:r>
        <w:t>и</w:t>
      </w:r>
      <w:r w:rsidRPr="001B05B5">
        <w:t>стема, позволяющая автомат</w:t>
      </w:r>
      <w:r>
        <w:t>и</w:t>
      </w:r>
      <w:r w:rsidRPr="001B05B5">
        <w:t>з</w:t>
      </w:r>
      <w:r>
        <w:t>и</w:t>
      </w:r>
      <w:r w:rsidRPr="001B05B5">
        <w:t xml:space="preserve">ровать </w:t>
      </w:r>
      <w:r>
        <w:t>и</w:t>
      </w:r>
      <w:r w:rsidRPr="001B05B5">
        <w:t xml:space="preserve"> опт</w:t>
      </w:r>
      <w:r>
        <w:t>и</w:t>
      </w:r>
      <w:r w:rsidRPr="001B05B5">
        <w:t>м</w:t>
      </w:r>
      <w:r>
        <w:t>и</w:t>
      </w:r>
      <w:r w:rsidRPr="001B05B5">
        <w:t>з</w:t>
      </w:r>
      <w:r>
        <w:t>и</w:t>
      </w:r>
      <w:r w:rsidRPr="001B05B5">
        <w:t>ровать управлен</w:t>
      </w:r>
      <w:r>
        <w:t>и</w:t>
      </w:r>
      <w:r w:rsidRPr="001B05B5">
        <w:t>е про</w:t>
      </w:r>
      <w:r>
        <w:t>и</w:t>
      </w:r>
      <w:r w:rsidRPr="001B05B5">
        <w:t>зводственным</w:t>
      </w:r>
      <w:r>
        <w:t>и</w:t>
      </w:r>
      <w:r w:rsidRPr="001B05B5">
        <w:t xml:space="preserve"> ресурсам</w:t>
      </w:r>
      <w:r>
        <w:t>и</w:t>
      </w:r>
      <w:r w:rsidRPr="001B05B5">
        <w:t xml:space="preserve"> предпр</w:t>
      </w:r>
      <w:r>
        <w:t>и</w:t>
      </w:r>
      <w:r w:rsidRPr="001B05B5">
        <w:t>ят</w:t>
      </w:r>
      <w:r>
        <w:t>и</w:t>
      </w:r>
      <w:r w:rsidRPr="001B05B5">
        <w:t>я.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>
        <w:rPr>
          <w:lang w:val="en-US"/>
        </w:rPr>
        <w:t xml:space="preserve">1) </w:t>
      </w:r>
      <w:r w:rsidRPr="001B05B5">
        <w:rPr>
          <w:lang w:val="en-US"/>
        </w:rPr>
        <w:t>MRP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2) </w:t>
      </w:r>
      <w:r w:rsidRPr="001B05B5">
        <w:rPr>
          <w:lang w:val="en-US"/>
        </w:rPr>
        <w:t>DRP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3) </w:t>
      </w:r>
      <w:r w:rsidRPr="001B05B5">
        <w:rPr>
          <w:lang w:val="en-US"/>
        </w:rPr>
        <w:t>ERP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4) </w:t>
      </w:r>
      <w:r w:rsidRPr="001B05B5">
        <w:rPr>
          <w:lang w:val="en-US"/>
        </w:rPr>
        <w:t>CRM</w:t>
      </w:r>
    </w:p>
    <w:p w:rsidR="00642CF7" w:rsidRPr="00CA0766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5) </w:t>
      </w:r>
      <w:r w:rsidRPr="001B05B5">
        <w:rPr>
          <w:lang w:val="en-US"/>
        </w:rPr>
        <w:t>CSM</w:t>
      </w:r>
    </w:p>
    <w:p w:rsidR="00642CF7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  <w:r w:rsidRPr="00CA0766">
        <w:rPr>
          <w:lang w:val="en-US"/>
        </w:rPr>
        <w:t xml:space="preserve">6) WMS </w:t>
      </w:r>
    </w:p>
    <w:p w:rsidR="00642CF7" w:rsidRDefault="00642CF7" w:rsidP="00642CF7">
      <w:pPr>
        <w:pStyle w:val="130"/>
        <w:tabs>
          <w:tab w:val="left" w:pos="1842"/>
        </w:tabs>
        <w:spacing w:after="0" w:line="240" w:lineRule="auto"/>
        <w:ind w:left="708" w:firstLine="0"/>
        <w:contextualSpacing/>
        <w:jc w:val="both"/>
        <w:rPr>
          <w:lang w:val="en-US"/>
        </w:rPr>
      </w:pPr>
    </w:p>
    <w:p w:rsidR="00642CF7" w:rsidRPr="00672C51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  <w:lang w:val="en-US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</w:t>
      </w:r>
      <w:r>
        <w:rPr>
          <w:rStyle w:val="50"/>
        </w:rPr>
        <w:t>8</w:t>
      </w:r>
      <w:r w:rsidRPr="00FE1432">
        <w:rPr>
          <w:rStyle w:val="50"/>
        </w:rPr>
        <w:t>. Какова цель изучения курса «Инфо</w:t>
      </w:r>
      <w:r>
        <w:rPr>
          <w:rStyle w:val="50"/>
        </w:rPr>
        <w:t>рмационные технологии в логисти</w:t>
      </w:r>
      <w:r w:rsidRPr="00FE1432">
        <w:rPr>
          <w:rStyle w:val="50"/>
        </w:rPr>
        <w:t>ке»?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получение навыков применения информационных технологий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получение навыков эффекти</w:t>
      </w:r>
      <w:r>
        <w:rPr>
          <w:rStyle w:val="50"/>
        </w:rPr>
        <w:t>вного использования информацион</w:t>
      </w:r>
      <w:r w:rsidRPr="00FE1432">
        <w:rPr>
          <w:rStyle w:val="50"/>
        </w:rPr>
        <w:t>ных ресурсов фирмы.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</w:t>
      </w:r>
      <w:r w:rsidRPr="00FE1432">
        <w:rPr>
          <w:rStyle w:val="50"/>
        </w:rPr>
        <w:t xml:space="preserve">) получение навыков применения информационных технологий, а также информационных задач </w:t>
      </w:r>
      <w:r>
        <w:rPr>
          <w:rStyle w:val="50"/>
        </w:rPr>
        <w:t>и моделей в современной логисти</w:t>
      </w:r>
      <w:r w:rsidRPr="00FE1432">
        <w:rPr>
          <w:rStyle w:val="50"/>
        </w:rPr>
        <w:t>ке и управлении цепями поставок, эффективного использования информационных ресурсов фирмы.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4) получение навыков примене</w:t>
      </w:r>
      <w:r>
        <w:rPr>
          <w:rStyle w:val="50"/>
        </w:rPr>
        <w:t>ния информационных задач и моде</w:t>
      </w:r>
      <w:r w:rsidRPr="00FE1432">
        <w:rPr>
          <w:rStyle w:val="50"/>
        </w:rPr>
        <w:t>лей в современной логистике и управлении цепями поставок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19</w:t>
      </w:r>
      <w:r w:rsidRPr="00FE1432">
        <w:rPr>
          <w:rStyle w:val="50"/>
        </w:rPr>
        <w:t>. Под термином «информационная логистика» мы понимаем: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</w:t>
      </w:r>
      <w:r w:rsidRPr="00FE1432">
        <w:rPr>
          <w:rStyle w:val="50"/>
        </w:rPr>
        <w:t>) результативное применение л</w:t>
      </w:r>
      <w:r>
        <w:rPr>
          <w:rStyle w:val="50"/>
        </w:rPr>
        <w:t>огистического подхода к управле</w:t>
      </w:r>
      <w:r w:rsidRPr="00FE1432">
        <w:rPr>
          <w:rStyle w:val="50"/>
        </w:rPr>
        <w:t>нию информационной составляющей совокупного ресурсного потенциала предпринимательской фирмы.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результативное применение л</w:t>
      </w:r>
      <w:r>
        <w:rPr>
          <w:rStyle w:val="50"/>
        </w:rPr>
        <w:t>огистического подхода к управле</w:t>
      </w:r>
      <w:r w:rsidRPr="00FE1432">
        <w:rPr>
          <w:rStyle w:val="50"/>
        </w:rPr>
        <w:t>нию материальной составл</w:t>
      </w:r>
      <w:r>
        <w:rPr>
          <w:rStyle w:val="50"/>
        </w:rPr>
        <w:t>яющей совокупного ресурсного по</w:t>
      </w:r>
      <w:r w:rsidRPr="00FE1432">
        <w:rPr>
          <w:rStyle w:val="50"/>
        </w:rPr>
        <w:t>тенциала предпринимательской фирмы.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20</w:t>
      </w:r>
      <w:r w:rsidRPr="00FE1432">
        <w:rPr>
          <w:rStyle w:val="50"/>
        </w:rPr>
        <w:t>. Логистические системы по характеру взаимодействия с окружающей средой относятся к классу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закрытых систем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</w:t>
      </w:r>
      <w:r w:rsidRPr="00FE1432">
        <w:rPr>
          <w:rStyle w:val="50"/>
        </w:rPr>
        <w:t>) открытых систем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21</w:t>
      </w:r>
      <w:r w:rsidRPr="00FE1432">
        <w:rPr>
          <w:rStyle w:val="50"/>
        </w:rPr>
        <w:t>. Информационные потоки классифицируются: в зависимости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 xml:space="preserve">1) от вида связываемых потоком </w:t>
      </w:r>
      <w:r>
        <w:rPr>
          <w:rStyle w:val="50"/>
        </w:rPr>
        <w:t>систем — горизонтальный и верти</w:t>
      </w:r>
      <w:r w:rsidRPr="00FE1432">
        <w:rPr>
          <w:rStyle w:val="50"/>
        </w:rPr>
        <w:t>кальный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от места прохождения — внешний и внутренний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от направления по отношению к логистической системе — входной и выходной.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4</w:t>
      </w:r>
      <w:r w:rsidRPr="00FE1432">
        <w:rPr>
          <w:rStyle w:val="50"/>
        </w:rPr>
        <w:t xml:space="preserve">) от вида связываемых потоком </w:t>
      </w:r>
      <w:r>
        <w:rPr>
          <w:rStyle w:val="50"/>
        </w:rPr>
        <w:t>систем — горизонтальный и верти</w:t>
      </w:r>
      <w:r w:rsidRPr="00FE1432">
        <w:rPr>
          <w:rStyle w:val="50"/>
        </w:rPr>
        <w:t>кальный; в зависимости от места прохождения — внешний и внутренний; в зависимости от направления по отношению к логистической системе — входной и выходной.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22</w:t>
      </w:r>
      <w:r w:rsidRPr="00FE1432">
        <w:rPr>
          <w:rStyle w:val="50"/>
        </w:rPr>
        <w:t>. Информационная логистическая система — гибкая структура, состоящая из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персонала, производственных объектов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</w:t>
      </w:r>
      <w:r w:rsidRPr="00FE1432">
        <w:rPr>
          <w:rStyle w:val="50"/>
        </w:rPr>
        <w:t>) персонала, производственных объектов, средств вычислительной техники, необходимых справочников, компьютерных программ, различных интерфейсов и процедур (технологий)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средств вычислительной техники, необходимых справочников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4) различных интерфейсов и процедур (технологий)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23</w:t>
      </w:r>
      <w:r w:rsidRPr="00FE1432">
        <w:rPr>
          <w:rStyle w:val="50"/>
        </w:rPr>
        <w:t>. Плановые логистические информационные системы служат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</w:t>
      </w:r>
      <w:r w:rsidRPr="00FE1432">
        <w:rPr>
          <w:rStyle w:val="50"/>
        </w:rPr>
        <w:t>) для принятия долгосрочных решений о структурах и стратегиях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для принятия решений на среднесрочную и краткосрочную перспективу, создаются на уровне управления складом или цехом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для решения разнообразных за</w:t>
      </w:r>
      <w:r>
        <w:rPr>
          <w:rStyle w:val="50"/>
        </w:rPr>
        <w:t>дач, связанных с контролем мате</w:t>
      </w:r>
      <w:r w:rsidRPr="00FE1432">
        <w:rPr>
          <w:rStyle w:val="50"/>
        </w:rPr>
        <w:t>риальных потоков, оперативным управлением обслуживания производства, управлением перемещениями и т. п.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24</w:t>
      </w:r>
      <w:r w:rsidRPr="00FE1432">
        <w:rPr>
          <w:rStyle w:val="50"/>
        </w:rPr>
        <w:t>. На логистические информационные системы приходится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5—120% всех логистических издержек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10—20% всех логистических издержек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20—30% всех логистических издержек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4) 30—40% всех логистических издержек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25</w:t>
      </w:r>
      <w:r w:rsidRPr="00FE1432">
        <w:rPr>
          <w:rStyle w:val="50"/>
        </w:rPr>
        <w:t>. Расположите в хронологическом порядке возникновение следующих концепций по управлению организационно-хозяйственной деятельностью предприятий: ERP (</w:t>
      </w:r>
      <w:proofErr w:type="spellStart"/>
      <w:r w:rsidRPr="00FE1432">
        <w:rPr>
          <w:rStyle w:val="50"/>
        </w:rPr>
        <w:t>Enterprise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resource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planning</w:t>
      </w:r>
      <w:proofErr w:type="spellEnd"/>
      <w:r w:rsidRPr="00FE1432">
        <w:rPr>
          <w:rStyle w:val="50"/>
        </w:rPr>
        <w:t xml:space="preserve"> — планирования ресурсов предприятия); MRPII (</w:t>
      </w:r>
      <w:proofErr w:type="spellStart"/>
      <w:r w:rsidRPr="00FE1432">
        <w:rPr>
          <w:rStyle w:val="50"/>
        </w:rPr>
        <w:t>Manufacturing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Resource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Planning</w:t>
      </w:r>
      <w:proofErr w:type="spellEnd"/>
      <w:r w:rsidRPr="00FE1432">
        <w:rPr>
          <w:rStyle w:val="50"/>
        </w:rPr>
        <w:t xml:space="preserve"> — планирование </w:t>
      </w:r>
      <w:proofErr w:type="spellStart"/>
      <w:r w:rsidRPr="00FE1432">
        <w:rPr>
          <w:rStyle w:val="50"/>
        </w:rPr>
        <w:t>ресур</w:t>
      </w:r>
      <w:proofErr w:type="spellEnd"/>
      <w:r w:rsidRPr="00FE1432">
        <w:rPr>
          <w:rStyle w:val="50"/>
        </w:rPr>
        <w:t>-сов производства; CSRP (</w:t>
      </w:r>
      <w:proofErr w:type="spellStart"/>
      <w:r w:rsidRPr="00FE1432">
        <w:rPr>
          <w:rStyle w:val="50"/>
        </w:rPr>
        <w:t>Customer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Synchronized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Resource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Planning</w:t>
      </w:r>
      <w:proofErr w:type="spellEnd"/>
      <w:r w:rsidRPr="00FE1432">
        <w:rPr>
          <w:rStyle w:val="50"/>
        </w:rPr>
        <w:t xml:space="preserve"> — </w:t>
      </w:r>
      <w:proofErr w:type="spellStart"/>
      <w:r w:rsidRPr="00FE1432">
        <w:rPr>
          <w:rStyle w:val="50"/>
        </w:rPr>
        <w:t>пла-нирования</w:t>
      </w:r>
      <w:proofErr w:type="spellEnd"/>
      <w:r w:rsidRPr="00FE1432">
        <w:rPr>
          <w:rStyle w:val="50"/>
        </w:rPr>
        <w:t xml:space="preserve"> ресурсов предприятия, ориентированное на потребителя); JIC (</w:t>
      </w:r>
      <w:proofErr w:type="spellStart"/>
      <w:r w:rsidRPr="00FE1432">
        <w:rPr>
          <w:rStyle w:val="50"/>
        </w:rPr>
        <w:t>In-ventory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Control</w:t>
      </w:r>
      <w:proofErr w:type="spellEnd"/>
      <w:r w:rsidRPr="00FE1432">
        <w:rPr>
          <w:rStyle w:val="50"/>
        </w:rPr>
        <w:t xml:space="preserve"> — автоматизации управления запасами); ОРТ (</w:t>
      </w:r>
      <w:proofErr w:type="spellStart"/>
      <w:r w:rsidRPr="00FE1432">
        <w:rPr>
          <w:rStyle w:val="50"/>
        </w:rPr>
        <w:t>Optimised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Pro-duction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Technology</w:t>
      </w:r>
      <w:proofErr w:type="spellEnd"/>
      <w:r w:rsidRPr="00FE1432">
        <w:rPr>
          <w:rStyle w:val="50"/>
        </w:rPr>
        <w:t xml:space="preserve"> — оптимизированная технология производства); CALS (</w:t>
      </w:r>
      <w:proofErr w:type="spellStart"/>
      <w:r w:rsidRPr="00FE1432">
        <w:rPr>
          <w:rStyle w:val="50"/>
        </w:rPr>
        <w:t>Computer-aided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Acquisition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and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Logistics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Support</w:t>
      </w:r>
      <w:proofErr w:type="spellEnd"/>
      <w:r w:rsidRPr="00FE1432">
        <w:rPr>
          <w:rStyle w:val="50"/>
        </w:rPr>
        <w:t xml:space="preserve"> — компьютерная поддержка процесса поставок и логистики)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  <w:lang w:val="en-US"/>
        </w:rPr>
      </w:pPr>
      <w:r w:rsidRPr="00FE1432">
        <w:rPr>
          <w:rStyle w:val="50"/>
          <w:lang w:val="en-US"/>
        </w:rPr>
        <w:t xml:space="preserve">1) ERP, MRPII, CSRP, JIC, </w:t>
      </w:r>
      <w:r w:rsidRPr="00FE1432">
        <w:rPr>
          <w:rStyle w:val="50"/>
        </w:rPr>
        <w:t>ОРТ</w:t>
      </w:r>
      <w:r w:rsidRPr="00FE1432">
        <w:rPr>
          <w:rStyle w:val="50"/>
          <w:lang w:val="en-US"/>
        </w:rPr>
        <w:t>, CALS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  <w:lang w:val="en-US"/>
        </w:rPr>
      </w:pPr>
      <w:r w:rsidRPr="00FE1432">
        <w:rPr>
          <w:rStyle w:val="50"/>
          <w:lang w:val="en-US"/>
        </w:rPr>
        <w:t xml:space="preserve">2) JIC, </w:t>
      </w:r>
      <w:r w:rsidRPr="00FE1432">
        <w:rPr>
          <w:rStyle w:val="50"/>
        </w:rPr>
        <w:t>ОРТ</w:t>
      </w:r>
      <w:r w:rsidRPr="00FE1432">
        <w:rPr>
          <w:rStyle w:val="50"/>
          <w:lang w:val="en-US"/>
        </w:rPr>
        <w:t>, CALS, ERP, MRPII, CSRP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  <w:lang w:val="en-US"/>
        </w:rPr>
      </w:pPr>
      <w:r w:rsidRPr="00FE1432">
        <w:rPr>
          <w:rStyle w:val="50"/>
          <w:lang w:val="en-US"/>
        </w:rPr>
        <w:t xml:space="preserve">3) CALS, ERP, MRPII, CSRP, JIC, </w:t>
      </w:r>
      <w:r w:rsidRPr="00FE1432">
        <w:rPr>
          <w:rStyle w:val="50"/>
        </w:rPr>
        <w:t>ОРТ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  <w:lang w:val="en-US"/>
        </w:rPr>
      </w:pPr>
      <w:r>
        <w:rPr>
          <w:rStyle w:val="50"/>
          <w:lang w:val="en-US"/>
        </w:rPr>
        <w:t>4</w:t>
      </w:r>
      <w:r w:rsidRPr="00FE1432">
        <w:rPr>
          <w:rStyle w:val="50"/>
          <w:lang w:val="en-US"/>
        </w:rPr>
        <w:t xml:space="preserve">) JIC, </w:t>
      </w:r>
      <w:r w:rsidRPr="00FE1432">
        <w:rPr>
          <w:rStyle w:val="50"/>
        </w:rPr>
        <w:t>ОРТ</w:t>
      </w:r>
      <w:r w:rsidRPr="00FE1432">
        <w:rPr>
          <w:rStyle w:val="50"/>
          <w:lang w:val="en-US"/>
        </w:rPr>
        <w:t>, MRPII, CALS, ERP, MRPII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  <w:lang w:val="en-US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26</w:t>
      </w:r>
      <w:r w:rsidRPr="00FE1432">
        <w:rPr>
          <w:rStyle w:val="50"/>
        </w:rPr>
        <w:t>. Какие программные продукты компан</w:t>
      </w:r>
      <w:r>
        <w:rPr>
          <w:rStyle w:val="50"/>
        </w:rPr>
        <w:t>ии «Интеллект-Сервис» ориентиро</w:t>
      </w:r>
      <w:r w:rsidRPr="00FE1432">
        <w:rPr>
          <w:rStyle w:val="50"/>
        </w:rPr>
        <w:t>ваны на автоматизацию небольших предприятий торговли?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</w:t>
      </w:r>
      <w:r w:rsidRPr="00FE1432">
        <w:rPr>
          <w:rStyle w:val="50"/>
        </w:rPr>
        <w:t>) «БЭСТ 2+»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«БЭСТ-Про»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27</w:t>
      </w:r>
      <w:r w:rsidRPr="00FE1432">
        <w:rPr>
          <w:rStyle w:val="50"/>
        </w:rPr>
        <w:t>. В современной системе управления запасами должны осуществляться следующие функции: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прогнозирование, сообщения об отклонениях от прогноза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учет сделок, правила принятия решений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 xml:space="preserve">3) сообщения о показателях эффективности, планирование </w:t>
      </w:r>
      <w:proofErr w:type="gramStart"/>
      <w:r w:rsidRPr="00FE1432">
        <w:rPr>
          <w:rStyle w:val="50"/>
        </w:rPr>
        <w:t>ассорти-мента</w:t>
      </w:r>
      <w:proofErr w:type="gramEnd"/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4</w:t>
      </w:r>
      <w:r w:rsidRPr="00FE1432">
        <w:rPr>
          <w:rStyle w:val="50"/>
        </w:rPr>
        <w:t>) все вышеперечисленное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28</w:t>
      </w:r>
      <w:r w:rsidRPr="00FE1432">
        <w:rPr>
          <w:rStyle w:val="50"/>
        </w:rPr>
        <w:t>. Система «Парус-Аналитика» предназначена для автоматизации анализа, прогнозирования и оптимизации торговой деятельности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малых торговых предприятий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средних торговых предприятий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крупных торговых предприятий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4</w:t>
      </w:r>
      <w:r w:rsidRPr="00FE1432">
        <w:rPr>
          <w:rStyle w:val="50"/>
        </w:rPr>
        <w:t>) малых и средних торговых предприятий</w:t>
      </w:r>
    </w:p>
    <w:p w:rsidR="00642CF7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29</w:t>
      </w:r>
      <w:r w:rsidRPr="00FE1432">
        <w:rPr>
          <w:rStyle w:val="50"/>
        </w:rPr>
        <w:t>. Позволяет ли система «Бизнес Про» ве</w:t>
      </w:r>
      <w:r>
        <w:rPr>
          <w:rStyle w:val="50"/>
        </w:rPr>
        <w:t>сти оперативный учет по несколь</w:t>
      </w:r>
      <w:r w:rsidRPr="00FE1432">
        <w:rPr>
          <w:rStyle w:val="50"/>
        </w:rPr>
        <w:t>ким предприятиям (холдинг) в единой базе данных?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</w:t>
      </w:r>
      <w:r w:rsidRPr="00FE1432">
        <w:rPr>
          <w:rStyle w:val="50"/>
        </w:rPr>
        <w:t>) да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нет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30</w:t>
      </w:r>
      <w:r w:rsidRPr="00FE1432">
        <w:rPr>
          <w:rStyle w:val="50"/>
        </w:rPr>
        <w:t>. Комплексная информационная система «Галактика» предназначена для автоматизации всего спектра финансово-хозяйственной деятельности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</w:t>
      </w:r>
      <w:r w:rsidRPr="00FE1432">
        <w:rPr>
          <w:rStyle w:val="50"/>
        </w:rPr>
        <w:t>) средних и крупных предприятий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малых и средних предприятий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 xml:space="preserve">3) малых, средних и крупных предприятий 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31</w:t>
      </w:r>
      <w:r w:rsidRPr="00FE1432">
        <w:rPr>
          <w:rStyle w:val="50"/>
        </w:rPr>
        <w:t xml:space="preserve">. Основным концептуальным отличием системы AVACCO от </w:t>
      </w:r>
      <w:proofErr w:type="gramStart"/>
      <w:r w:rsidRPr="00FE1432">
        <w:rPr>
          <w:rStyle w:val="50"/>
        </w:rPr>
        <w:t>других систем</w:t>
      </w:r>
      <w:proofErr w:type="gramEnd"/>
      <w:r w:rsidRPr="00FE1432">
        <w:rPr>
          <w:rStyle w:val="50"/>
        </w:rPr>
        <w:t xml:space="preserve"> работающих на российском рынке является: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</w:t>
      </w:r>
      <w:r w:rsidRPr="00FE1432">
        <w:rPr>
          <w:rStyle w:val="50"/>
        </w:rPr>
        <w:t>) подход к автоматизации у</w:t>
      </w:r>
      <w:r>
        <w:rPr>
          <w:rStyle w:val="50"/>
        </w:rPr>
        <w:t>правления предприятием посредст</w:t>
      </w:r>
      <w:r w:rsidRPr="00FE1432">
        <w:rPr>
          <w:rStyle w:val="50"/>
        </w:rPr>
        <w:t>вом описания и настройки бизнес-процессов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подход к автоматизации управления предприятием посредством использования модульной структуры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32</w:t>
      </w:r>
      <w:r w:rsidRPr="00FE1432">
        <w:rPr>
          <w:rStyle w:val="50"/>
        </w:rPr>
        <w:t>. Имеет ли возможность торговая система «</w:t>
      </w:r>
      <w:proofErr w:type="spellStart"/>
      <w:r w:rsidRPr="00FE1432">
        <w:rPr>
          <w:rStyle w:val="50"/>
        </w:rPr>
        <w:t>Супермаг</w:t>
      </w:r>
      <w:proofErr w:type="spellEnd"/>
      <w:r w:rsidRPr="00FE1432">
        <w:rPr>
          <w:rStyle w:val="50"/>
        </w:rPr>
        <w:t xml:space="preserve"> 2000» программной интеграции с финансовым программным обеспечением?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1</w:t>
      </w:r>
      <w:r w:rsidRPr="00FE1432">
        <w:rPr>
          <w:rStyle w:val="50"/>
        </w:rPr>
        <w:t>) да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нет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только для отдельных подразделений холдинга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33</w:t>
      </w:r>
      <w:r w:rsidRPr="00FE1432">
        <w:rPr>
          <w:rStyle w:val="50"/>
        </w:rPr>
        <w:t>. Программный комплекс «</w:t>
      </w:r>
      <w:proofErr w:type="spellStart"/>
      <w:r w:rsidRPr="00FE1432">
        <w:rPr>
          <w:rStyle w:val="50"/>
        </w:rPr>
        <w:t>ТрансЛогистик</w:t>
      </w:r>
      <w:proofErr w:type="spellEnd"/>
      <w:r w:rsidRPr="00FE1432">
        <w:rPr>
          <w:rStyle w:val="50"/>
        </w:rPr>
        <w:t xml:space="preserve"> </w:t>
      </w:r>
      <w:proofErr w:type="spellStart"/>
      <w:r w:rsidRPr="00FE1432">
        <w:rPr>
          <w:rStyle w:val="50"/>
        </w:rPr>
        <w:t>Soft</w:t>
      </w:r>
      <w:proofErr w:type="spellEnd"/>
      <w:r w:rsidRPr="00FE1432">
        <w:rPr>
          <w:rStyle w:val="50"/>
        </w:rPr>
        <w:t>» позволяет подготовить маршрут следования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автоматизированным образом с использованием ГИС PC-</w:t>
      </w:r>
      <w:proofErr w:type="spellStart"/>
      <w:r w:rsidRPr="00FE1432">
        <w:rPr>
          <w:rStyle w:val="50"/>
        </w:rPr>
        <w:t>Mile</w:t>
      </w:r>
      <w:proofErr w:type="spellEnd"/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 xml:space="preserve">2) </w:t>
      </w:r>
      <w:proofErr w:type="spellStart"/>
      <w:r w:rsidRPr="00FE1432">
        <w:rPr>
          <w:rStyle w:val="50"/>
        </w:rPr>
        <w:t>отрезковым</w:t>
      </w:r>
      <w:proofErr w:type="spellEnd"/>
      <w:r w:rsidRPr="00FE1432">
        <w:rPr>
          <w:rStyle w:val="50"/>
        </w:rPr>
        <w:t xml:space="preserve"> методом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</w:t>
      </w:r>
      <w:r w:rsidRPr="00FE1432">
        <w:rPr>
          <w:rStyle w:val="50"/>
        </w:rPr>
        <w:t xml:space="preserve">) как автоматизированным образом с использованием ГИС </w:t>
      </w:r>
      <w:proofErr w:type="gramStart"/>
      <w:r w:rsidRPr="00FE1432">
        <w:rPr>
          <w:rStyle w:val="50"/>
        </w:rPr>
        <w:t>PC-</w:t>
      </w:r>
      <w:proofErr w:type="spellStart"/>
      <w:r w:rsidRPr="00FE1432">
        <w:rPr>
          <w:rStyle w:val="50"/>
        </w:rPr>
        <w:t>Mile</w:t>
      </w:r>
      <w:proofErr w:type="spellEnd"/>
      <w:proofErr w:type="gramEnd"/>
      <w:r w:rsidRPr="00FE1432">
        <w:rPr>
          <w:rStyle w:val="50"/>
        </w:rPr>
        <w:t xml:space="preserve"> так и </w:t>
      </w:r>
      <w:proofErr w:type="spellStart"/>
      <w:r w:rsidRPr="00FE1432">
        <w:rPr>
          <w:rStyle w:val="50"/>
        </w:rPr>
        <w:t>отрезковым</w:t>
      </w:r>
      <w:proofErr w:type="spellEnd"/>
      <w:r w:rsidRPr="00FE1432">
        <w:rPr>
          <w:rStyle w:val="50"/>
        </w:rPr>
        <w:t xml:space="preserve"> методом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34</w:t>
      </w:r>
      <w:r w:rsidRPr="00FE1432">
        <w:rPr>
          <w:rStyle w:val="50"/>
        </w:rPr>
        <w:t>. Система автоматизированного принят</w:t>
      </w:r>
      <w:r>
        <w:rPr>
          <w:rStyle w:val="50"/>
        </w:rPr>
        <w:t>ия решений «1С-Логистика: Управ</w:t>
      </w:r>
      <w:r w:rsidRPr="00FE1432">
        <w:rPr>
          <w:rStyle w:val="50"/>
        </w:rPr>
        <w:t>ление складом» полностью интегрируется с программным про</w:t>
      </w:r>
      <w:r>
        <w:rPr>
          <w:rStyle w:val="50"/>
        </w:rPr>
        <w:t>дуктом фир</w:t>
      </w:r>
      <w:r w:rsidRPr="00FE1432">
        <w:rPr>
          <w:rStyle w:val="50"/>
        </w:rPr>
        <w:t>мы «1С»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со всеми программными продуктами фирмы «1С»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«1</w:t>
      </w:r>
      <w:proofErr w:type="gramStart"/>
      <w:r w:rsidRPr="00FE1432">
        <w:rPr>
          <w:rStyle w:val="50"/>
        </w:rPr>
        <w:t>С:Управление</w:t>
      </w:r>
      <w:proofErr w:type="gramEnd"/>
      <w:r w:rsidRPr="00FE1432">
        <w:rPr>
          <w:rStyle w:val="50"/>
        </w:rPr>
        <w:t xml:space="preserve"> торговлей 8.0»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</w:t>
      </w:r>
      <w:r w:rsidRPr="00FE1432">
        <w:rPr>
          <w:rStyle w:val="50"/>
        </w:rPr>
        <w:t>) «1</w:t>
      </w:r>
      <w:proofErr w:type="gramStart"/>
      <w:r w:rsidRPr="00FE1432">
        <w:rPr>
          <w:rStyle w:val="50"/>
        </w:rPr>
        <w:t>С:Предприятие</w:t>
      </w:r>
      <w:proofErr w:type="gramEnd"/>
      <w:r w:rsidRPr="00FE1432">
        <w:rPr>
          <w:rStyle w:val="50"/>
        </w:rPr>
        <w:t xml:space="preserve"> 8.0. Управле</w:t>
      </w:r>
      <w:r>
        <w:rPr>
          <w:rStyle w:val="50"/>
        </w:rPr>
        <w:t>ние производственным предприяти</w:t>
      </w:r>
      <w:r w:rsidRPr="00FE1432">
        <w:rPr>
          <w:rStyle w:val="50"/>
        </w:rPr>
        <w:t>ем»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35</w:t>
      </w:r>
      <w:r w:rsidRPr="00FE1432">
        <w:rPr>
          <w:rStyle w:val="50"/>
        </w:rPr>
        <w:t xml:space="preserve">. Какой из программных продуктов </w:t>
      </w:r>
      <w:r>
        <w:rPr>
          <w:rStyle w:val="50"/>
        </w:rPr>
        <w:t>охватывает наименьший состав фи</w:t>
      </w:r>
      <w:r w:rsidRPr="00FE1432">
        <w:rPr>
          <w:rStyle w:val="50"/>
        </w:rPr>
        <w:t>нансовых функций?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«Парус»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«Галактика»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</w:t>
      </w:r>
      <w:r w:rsidRPr="00FE1432">
        <w:rPr>
          <w:rStyle w:val="50"/>
        </w:rPr>
        <w:t>) «</w:t>
      </w:r>
      <w:proofErr w:type="spellStart"/>
      <w:r w:rsidRPr="00FE1432">
        <w:rPr>
          <w:rStyle w:val="50"/>
        </w:rPr>
        <w:t>TradeX</w:t>
      </w:r>
      <w:proofErr w:type="spellEnd"/>
      <w:r w:rsidRPr="00FE1432">
        <w:rPr>
          <w:rStyle w:val="50"/>
        </w:rPr>
        <w:t>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4) «</w:t>
      </w:r>
      <w:proofErr w:type="spellStart"/>
      <w:r w:rsidRPr="00FE1432">
        <w:rPr>
          <w:rStyle w:val="50"/>
        </w:rPr>
        <w:t>Трэйд</w:t>
      </w:r>
      <w:proofErr w:type="spellEnd"/>
      <w:r w:rsidRPr="00FE1432">
        <w:rPr>
          <w:rStyle w:val="50"/>
        </w:rPr>
        <w:t xml:space="preserve"> мастер»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5) «Супермаг-2000»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36</w:t>
      </w:r>
      <w:r w:rsidRPr="00FE1432">
        <w:rPr>
          <w:rStyle w:val="50"/>
        </w:rPr>
        <w:t xml:space="preserve">. Международная система управления предприятием </w:t>
      </w:r>
      <w:proofErr w:type="spellStart"/>
      <w:r w:rsidRPr="00FE1432">
        <w:rPr>
          <w:rStyle w:val="50"/>
        </w:rPr>
        <w:t>Axapta</w:t>
      </w:r>
      <w:proofErr w:type="spellEnd"/>
      <w:r w:rsidRPr="00FE1432">
        <w:rPr>
          <w:rStyle w:val="50"/>
        </w:rPr>
        <w:t xml:space="preserve"> создана для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средних и крупных предприят</w:t>
      </w:r>
      <w:r>
        <w:rPr>
          <w:rStyle w:val="50"/>
        </w:rPr>
        <w:t>ий различных отраслей хозяйство</w:t>
      </w:r>
      <w:r w:rsidRPr="00FE1432">
        <w:rPr>
          <w:rStyle w:val="50"/>
        </w:rPr>
        <w:t>вания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2</w:t>
      </w:r>
      <w:r w:rsidRPr="00FE1432">
        <w:rPr>
          <w:rStyle w:val="50"/>
        </w:rPr>
        <w:t>) мелких и средних предприятий</w:t>
      </w:r>
      <w:r>
        <w:rPr>
          <w:rStyle w:val="50"/>
        </w:rPr>
        <w:t xml:space="preserve"> различных отраслей хозяйствова</w:t>
      </w:r>
      <w:r w:rsidRPr="00FE1432">
        <w:rPr>
          <w:rStyle w:val="50"/>
        </w:rPr>
        <w:t>ния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крупных предприятий различных отраслей хозяйствования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 xml:space="preserve">В </w:t>
      </w:r>
      <w:proofErr w:type="spellStart"/>
      <w:r w:rsidRPr="00FE1432">
        <w:rPr>
          <w:rStyle w:val="50"/>
        </w:rPr>
        <w:t>Axapta</w:t>
      </w:r>
      <w:proofErr w:type="spellEnd"/>
      <w:r w:rsidRPr="00FE1432">
        <w:rPr>
          <w:rStyle w:val="50"/>
        </w:rPr>
        <w:t xml:space="preserve"> реализован учет номенклатуры трех типов: готовых товаров или комплектующих, и спецификаций (составных товаров)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37</w:t>
      </w:r>
      <w:r w:rsidRPr="00FE1432">
        <w:rPr>
          <w:rStyle w:val="50"/>
        </w:rPr>
        <w:t xml:space="preserve">. В </w:t>
      </w:r>
      <w:proofErr w:type="spellStart"/>
      <w:r w:rsidRPr="00FE1432">
        <w:rPr>
          <w:rStyle w:val="50"/>
        </w:rPr>
        <w:t>Axapta</w:t>
      </w:r>
      <w:proofErr w:type="spellEnd"/>
      <w:r w:rsidRPr="00FE1432">
        <w:rPr>
          <w:rStyle w:val="50"/>
        </w:rPr>
        <w:t xml:space="preserve"> реализован учет номенклатуры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1) услуг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2) спецификаций (составных товаров)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 w:rsidRPr="00FE1432">
        <w:rPr>
          <w:rStyle w:val="50"/>
        </w:rPr>
        <w:t>3) готовых товаров или комплектующих</w:t>
      </w:r>
    </w:p>
    <w:p w:rsidR="00642CF7" w:rsidRPr="00FE1432" w:rsidRDefault="00642CF7" w:rsidP="00642CF7">
      <w:pPr>
        <w:pStyle w:val="130"/>
        <w:spacing w:after="0" w:line="240" w:lineRule="auto"/>
        <w:ind w:left="851" w:right="20" w:firstLine="0"/>
        <w:contextualSpacing/>
        <w:jc w:val="both"/>
        <w:rPr>
          <w:rStyle w:val="50"/>
        </w:rPr>
      </w:pPr>
      <w:r>
        <w:rPr>
          <w:rStyle w:val="50"/>
        </w:rPr>
        <w:t>4</w:t>
      </w:r>
      <w:r w:rsidRPr="00FE1432">
        <w:rPr>
          <w:rStyle w:val="50"/>
        </w:rPr>
        <w:t>) готовых товаров или компле</w:t>
      </w:r>
      <w:r>
        <w:rPr>
          <w:rStyle w:val="50"/>
        </w:rPr>
        <w:t>ктующих, и спецификаций (состав</w:t>
      </w:r>
      <w:r w:rsidRPr="00FE1432">
        <w:rPr>
          <w:rStyle w:val="50"/>
        </w:rPr>
        <w:t>ных товаров)</w:t>
      </w:r>
    </w:p>
    <w:p w:rsidR="00DD6F1A" w:rsidRPr="00EF5A8A" w:rsidRDefault="00DD6F1A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2A0C71" w:rsidRPr="00BE38AB" w:rsidRDefault="002A0C71" w:rsidP="002A0C71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2A0C71" w:rsidRPr="00BE38AB" w:rsidRDefault="002A0C71" w:rsidP="002A0C71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 w:rsidR="00B07512"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8D2005">
        <w:rPr>
          <w:rFonts w:cs="Times New Roman"/>
        </w:rPr>
        <w:t>бакалавров.</w:t>
      </w:r>
    </w:p>
    <w:p w:rsidR="002A0C71" w:rsidRDefault="002A0C71" w:rsidP="002A0C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8"/>
        <w:gridCol w:w="7719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8D2005" w:rsidRDefault="00540DA2" w:rsidP="008D2005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proofErr w:type="gramStart"/>
      <w:r w:rsidRPr="008D2005">
        <w:rPr>
          <w:rFonts w:cs="Times New Roman"/>
          <w:b/>
          <w:sz w:val="28"/>
          <w:szCs w:val="28"/>
        </w:rPr>
        <w:t>5.</w:t>
      </w:r>
      <w:r w:rsidR="00251532">
        <w:rPr>
          <w:rFonts w:cs="Times New Roman"/>
          <w:b/>
          <w:sz w:val="28"/>
          <w:szCs w:val="28"/>
        </w:rPr>
        <w:t xml:space="preserve">3 </w:t>
      </w:r>
      <w:r w:rsidRPr="008D2005">
        <w:rPr>
          <w:rFonts w:cs="Times New Roman"/>
          <w:b/>
          <w:sz w:val="28"/>
          <w:szCs w:val="28"/>
        </w:rPr>
        <w:t xml:space="preserve"> </w:t>
      </w:r>
      <w:r w:rsidR="00DA75D7" w:rsidRPr="008D2005">
        <w:rPr>
          <w:rFonts w:cs="Times New Roman"/>
          <w:b/>
          <w:sz w:val="28"/>
          <w:szCs w:val="28"/>
        </w:rPr>
        <w:t>Перечень</w:t>
      </w:r>
      <w:proofErr w:type="gramEnd"/>
      <w:r w:rsidR="00DA75D7" w:rsidRPr="008D2005">
        <w:rPr>
          <w:rFonts w:cs="Times New Roman"/>
          <w:b/>
          <w:sz w:val="28"/>
          <w:szCs w:val="28"/>
        </w:rPr>
        <w:t xml:space="preserve"> вопросов для подготовки к </w:t>
      </w:r>
      <w:r w:rsidR="00F3643B">
        <w:rPr>
          <w:rFonts w:cs="Times New Roman"/>
          <w:b/>
          <w:sz w:val="28"/>
          <w:szCs w:val="28"/>
        </w:rPr>
        <w:t>Зачету</w:t>
      </w:r>
    </w:p>
    <w:p w:rsidR="00F3643B" w:rsidRPr="005C50BB" w:rsidRDefault="00F3643B" w:rsidP="00F3643B">
      <w:pPr>
        <w:ind w:left="360"/>
      </w:pPr>
      <w:r w:rsidRPr="005C50BB">
        <w:t>1. Развитие</w:t>
      </w:r>
      <w:r>
        <w:t xml:space="preserve"> международных и российских</w:t>
      </w:r>
      <w:r w:rsidRPr="005C50BB">
        <w:t xml:space="preserve"> </w:t>
      </w:r>
      <w:proofErr w:type="spellStart"/>
      <w:r w:rsidRPr="005C50BB">
        <w:t>Internet</w:t>
      </w:r>
      <w:proofErr w:type="spellEnd"/>
      <w:r w:rsidRPr="005C50BB">
        <w:t xml:space="preserve"> </w:t>
      </w:r>
      <w:r>
        <w:t>сервисов и платформ.</w:t>
      </w:r>
    </w:p>
    <w:p w:rsidR="00F3643B" w:rsidRPr="005C50BB" w:rsidRDefault="00F3643B" w:rsidP="00F3643B">
      <w:pPr>
        <w:ind w:left="360"/>
      </w:pPr>
      <w:r w:rsidRPr="005C50BB">
        <w:t xml:space="preserve">2. </w:t>
      </w:r>
      <w:r>
        <w:t>Цифровая трансформация на основе глобального тренда Индустрия 4.0.</w:t>
      </w:r>
    </w:p>
    <w:p w:rsidR="00F3643B" w:rsidRPr="005C50BB" w:rsidRDefault="00F3643B" w:rsidP="00F3643B">
      <w:pPr>
        <w:ind w:left="360"/>
      </w:pPr>
      <w:r w:rsidRPr="005C50BB">
        <w:t xml:space="preserve">3. </w:t>
      </w:r>
      <w:r>
        <w:t>Развитие логистических сервисов на основе Биг Дата</w:t>
      </w:r>
    </w:p>
    <w:p w:rsidR="00F3643B" w:rsidRPr="005C50BB" w:rsidRDefault="00F3643B" w:rsidP="00F3643B">
      <w:pPr>
        <w:ind w:left="360"/>
      </w:pPr>
      <w:r w:rsidRPr="005C50BB">
        <w:t xml:space="preserve">4. </w:t>
      </w:r>
      <w:r>
        <w:t xml:space="preserve">Развитие логистических сервисов на основе </w:t>
      </w:r>
      <w:proofErr w:type="spellStart"/>
      <w:r>
        <w:t>Блокчейн</w:t>
      </w:r>
      <w:proofErr w:type="spellEnd"/>
    </w:p>
    <w:p w:rsidR="00F3643B" w:rsidRPr="005C50BB" w:rsidRDefault="00F3643B" w:rsidP="00F3643B">
      <w:pPr>
        <w:ind w:left="360"/>
      </w:pPr>
      <w:r w:rsidRPr="005C50BB">
        <w:t xml:space="preserve">5. </w:t>
      </w:r>
      <w:r>
        <w:t>Развитие логистических сервисов с использованием Интернет Вещей</w:t>
      </w:r>
    </w:p>
    <w:p w:rsidR="00F3643B" w:rsidRPr="005C50BB" w:rsidRDefault="00F3643B" w:rsidP="00F3643B">
      <w:pPr>
        <w:ind w:left="360"/>
      </w:pPr>
      <w:r w:rsidRPr="005C50BB">
        <w:t xml:space="preserve">6. </w:t>
      </w:r>
      <w:r>
        <w:t>Развитие логистических сервисов на основе Виртуальной и дополненной реальностей</w:t>
      </w:r>
    </w:p>
    <w:p w:rsidR="00F3643B" w:rsidRPr="005C50BB" w:rsidRDefault="00F3643B" w:rsidP="00F3643B">
      <w:pPr>
        <w:ind w:left="360"/>
      </w:pPr>
      <w:r w:rsidRPr="005C50BB">
        <w:t xml:space="preserve">7. Развитие </w:t>
      </w:r>
      <w:r>
        <w:t>систем электронного документооборота</w:t>
      </w:r>
    </w:p>
    <w:p w:rsidR="00F3643B" w:rsidRPr="005C50BB" w:rsidRDefault="00F3643B" w:rsidP="00F3643B">
      <w:pPr>
        <w:ind w:left="360"/>
      </w:pPr>
      <w:r w:rsidRPr="005C50BB">
        <w:t xml:space="preserve">8. Информационная безопасность в </w:t>
      </w:r>
      <w:r>
        <w:t>управлении информационными системами</w:t>
      </w:r>
    </w:p>
    <w:p w:rsidR="00F3643B" w:rsidRPr="005C50BB" w:rsidRDefault="00F3643B" w:rsidP="00F3643B">
      <w:pPr>
        <w:ind w:left="360"/>
      </w:pPr>
      <w:r w:rsidRPr="005C50BB">
        <w:t>9.</w:t>
      </w:r>
      <w:r>
        <w:t xml:space="preserve"> Внедрение информационных систем электронного декларирования, предварительного информирования, удаленного декларирования.</w:t>
      </w:r>
    </w:p>
    <w:p w:rsidR="00F3643B" w:rsidRPr="005C50BB" w:rsidRDefault="00F3643B" w:rsidP="00F3643B">
      <w:pPr>
        <w:ind w:left="360"/>
      </w:pPr>
      <w:r w:rsidRPr="005C50BB">
        <w:t xml:space="preserve">10. </w:t>
      </w:r>
      <w:r>
        <w:t>Использование программы М</w:t>
      </w:r>
      <w:r>
        <w:rPr>
          <w:lang w:val="en-US"/>
        </w:rPr>
        <w:t>S</w:t>
      </w:r>
      <w:r w:rsidRPr="005C50BB">
        <w:t xml:space="preserve"> </w:t>
      </w:r>
      <w:proofErr w:type="gramStart"/>
      <w:r>
        <w:rPr>
          <w:lang w:val="en-US"/>
        </w:rPr>
        <w:t>Project</w:t>
      </w:r>
      <w:r w:rsidRPr="005C50BB">
        <w:t xml:space="preserve"> </w:t>
      </w:r>
      <w:r>
        <w:t xml:space="preserve"> в</w:t>
      </w:r>
      <w:proofErr w:type="gramEnd"/>
      <w:r>
        <w:t xml:space="preserve"> логистике</w:t>
      </w:r>
      <w:r w:rsidRPr="005C50BB">
        <w:t>.</w:t>
      </w:r>
    </w:p>
    <w:p w:rsidR="00F3643B" w:rsidRPr="005C50BB" w:rsidRDefault="00F3643B" w:rsidP="00F3643B">
      <w:pPr>
        <w:ind w:left="360"/>
      </w:pPr>
      <w:r w:rsidRPr="005C50BB">
        <w:t>11. Сравнительный анализ сетевых операционных систем.</w:t>
      </w:r>
    </w:p>
    <w:p w:rsidR="00F3643B" w:rsidRPr="005C50BB" w:rsidRDefault="00F3643B" w:rsidP="00F3643B">
      <w:pPr>
        <w:ind w:left="360"/>
      </w:pPr>
      <w:r w:rsidRPr="005C50BB">
        <w:t xml:space="preserve">12. Создание информационных систем на основе электронной таблицы </w:t>
      </w:r>
      <w:proofErr w:type="spellStart"/>
      <w:r w:rsidRPr="005C50BB">
        <w:t>Excel</w:t>
      </w:r>
      <w:proofErr w:type="spellEnd"/>
      <w:r w:rsidRPr="005C50BB">
        <w:t>.</w:t>
      </w:r>
    </w:p>
    <w:p w:rsidR="00F3643B" w:rsidRPr="005C50BB" w:rsidRDefault="00F3643B" w:rsidP="00F3643B">
      <w:pPr>
        <w:ind w:left="360"/>
      </w:pPr>
      <w:r w:rsidRPr="005C50BB">
        <w:t xml:space="preserve">13. Создание информационных систем на основе СУБД </w:t>
      </w:r>
      <w:proofErr w:type="spellStart"/>
      <w:r w:rsidRPr="005C50BB">
        <w:t>Access</w:t>
      </w:r>
      <w:proofErr w:type="spellEnd"/>
      <w:r w:rsidRPr="005C50BB">
        <w:t>.</w:t>
      </w:r>
    </w:p>
    <w:p w:rsidR="00F3643B" w:rsidRPr="005C50BB" w:rsidRDefault="00F3643B" w:rsidP="00F3643B">
      <w:pPr>
        <w:ind w:left="360"/>
      </w:pPr>
      <w:r w:rsidRPr="005C50BB">
        <w:t xml:space="preserve">14. </w:t>
      </w:r>
      <w:r>
        <w:t xml:space="preserve">Использование прикладных программ на базе </w:t>
      </w:r>
      <w:r>
        <w:rPr>
          <w:lang w:val="en-US"/>
        </w:rPr>
        <w:t>GPS</w:t>
      </w:r>
      <w:r>
        <w:t xml:space="preserve">, </w:t>
      </w:r>
      <w:proofErr w:type="spellStart"/>
      <w:r>
        <w:rPr>
          <w:lang w:val="en-US"/>
        </w:rPr>
        <w:t>Glonass</w:t>
      </w:r>
      <w:proofErr w:type="spellEnd"/>
      <w:r w:rsidRPr="005C50BB">
        <w:t xml:space="preserve"> </w:t>
      </w:r>
      <w:r>
        <w:t>в транспортной логистике</w:t>
      </w:r>
    </w:p>
    <w:p w:rsidR="00F3643B" w:rsidRPr="005C50BB" w:rsidRDefault="00F3643B" w:rsidP="00F3643B">
      <w:pPr>
        <w:ind w:left="360"/>
      </w:pPr>
      <w:r w:rsidRPr="005C50BB">
        <w:t xml:space="preserve">15. Средства разработки </w:t>
      </w:r>
      <w:proofErr w:type="spellStart"/>
      <w:r w:rsidRPr="005C50BB">
        <w:t>Internet</w:t>
      </w:r>
      <w:proofErr w:type="spellEnd"/>
      <w:r w:rsidRPr="005C50BB">
        <w:t>-приложений.</w:t>
      </w:r>
    </w:p>
    <w:p w:rsidR="00F3643B" w:rsidRPr="005C50BB" w:rsidRDefault="00F3643B" w:rsidP="00F3643B">
      <w:pPr>
        <w:ind w:left="360"/>
      </w:pPr>
      <w:r w:rsidRPr="005C50BB">
        <w:t>16. Пользовательские программные средства</w:t>
      </w:r>
      <w:r>
        <w:t xml:space="preserve"> и приложения</w:t>
      </w:r>
      <w:r w:rsidRPr="005C50BB">
        <w:t xml:space="preserve"> для работы в </w:t>
      </w:r>
      <w:r>
        <w:t>логистических структурах</w:t>
      </w:r>
      <w:r w:rsidRPr="005C50BB">
        <w:t>.</w:t>
      </w:r>
    </w:p>
    <w:p w:rsidR="00F3643B" w:rsidRPr="005C50BB" w:rsidRDefault="00F3643B" w:rsidP="00F3643B">
      <w:pPr>
        <w:ind w:left="360"/>
      </w:pPr>
      <w:r w:rsidRPr="005C50BB">
        <w:t xml:space="preserve">18. Решение оптимизационных задач с помощью электронной таблицы </w:t>
      </w:r>
      <w:proofErr w:type="spellStart"/>
      <w:r w:rsidRPr="005C50BB">
        <w:t>Excel</w:t>
      </w:r>
      <w:proofErr w:type="spellEnd"/>
      <w:r w:rsidRPr="005C50BB">
        <w:t>.</w:t>
      </w:r>
    </w:p>
    <w:p w:rsidR="00F3643B" w:rsidRPr="005C50BB" w:rsidRDefault="00F3643B" w:rsidP="00F3643B">
      <w:pPr>
        <w:ind w:left="360"/>
      </w:pPr>
      <w:r w:rsidRPr="005C50BB">
        <w:t xml:space="preserve">20. Концепция корпоративных сетей </w:t>
      </w:r>
      <w:proofErr w:type="spellStart"/>
      <w:r w:rsidRPr="005C50BB">
        <w:t>Интранет</w:t>
      </w:r>
      <w:proofErr w:type="spellEnd"/>
      <w:r w:rsidRPr="005C50BB">
        <w:t>.</w:t>
      </w:r>
    </w:p>
    <w:p w:rsidR="00F3643B" w:rsidRPr="005C50BB" w:rsidRDefault="00F3643B" w:rsidP="00F3643B">
      <w:pPr>
        <w:ind w:left="360"/>
      </w:pPr>
      <w:r w:rsidRPr="005C50BB">
        <w:t>21. Инструментальные средства создания WEB.</w:t>
      </w:r>
    </w:p>
    <w:p w:rsidR="00F3643B" w:rsidRPr="005C50BB" w:rsidRDefault="00F3643B" w:rsidP="00F3643B">
      <w:pPr>
        <w:ind w:left="360"/>
      </w:pPr>
      <w:r w:rsidRPr="005C50BB">
        <w:t xml:space="preserve">22. Создание информационных систем на основе </w:t>
      </w:r>
      <w:proofErr w:type="spellStart"/>
      <w:r w:rsidRPr="005C50BB">
        <w:t>Microsoft</w:t>
      </w:r>
      <w:proofErr w:type="spellEnd"/>
      <w:r w:rsidRPr="005C50BB">
        <w:t xml:space="preserve"> </w:t>
      </w:r>
      <w:proofErr w:type="spellStart"/>
      <w:r w:rsidRPr="005C50BB">
        <w:t>Office</w:t>
      </w:r>
      <w:proofErr w:type="spellEnd"/>
      <w:r w:rsidRPr="005C50BB">
        <w:t>.</w:t>
      </w:r>
    </w:p>
    <w:p w:rsidR="00F3643B" w:rsidRDefault="00F3643B" w:rsidP="00F3643B">
      <w:pPr>
        <w:ind w:left="360"/>
      </w:pPr>
      <w:r w:rsidRPr="005C50BB">
        <w:t>23. Решение задач коммерческой деятельности с помощью имитационного моделирования.</w:t>
      </w:r>
    </w:p>
    <w:p w:rsidR="00F3643B" w:rsidRDefault="00F3643B" w:rsidP="00F3643B">
      <w:pPr>
        <w:ind w:left="360"/>
      </w:pPr>
      <w:r>
        <w:t>24. Использование технологий штрихкодирования в управлении складом</w:t>
      </w:r>
    </w:p>
    <w:p w:rsidR="00F3643B" w:rsidRPr="005C50BB" w:rsidRDefault="00F3643B" w:rsidP="00F3643B">
      <w:pPr>
        <w:ind w:left="360"/>
      </w:pPr>
      <w:r>
        <w:t xml:space="preserve">25. Применение технологии </w:t>
      </w:r>
      <w:r>
        <w:rPr>
          <w:lang w:val="en-US"/>
        </w:rPr>
        <w:t>RFID</w:t>
      </w:r>
      <w:r w:rsidRPr="005C50BB">
        <w:t>.</w:t>
      </w:r>
    </w:p>
    <w:p w:rsidR="00F3643B" w:rsidRDefault="00F3643B" w:rsidP="00F3643B">
      <w:pPr>
        <w:ind w:left="360"/>
      </w:pPr>
      <w:r w:rsidRPr="005C50BB">
        <w:t>26</w:t>
      </w:r>
      <w:r>
        <w:t>. Развитие облачных технологий и применение их в логистических системах</w:t>
      </w:r>
    </w:p>
    <w:p w:rsidR="00F3643B" w:rsidRDefault="00F3643B" w:rsidP="00F3643B">
      <w:pPr>
        <w:ind w:left="360"/>
      </w:pPr>
      <w:r>
        <w:t xml:space="preserve">27. Информационные логистические технологии </w:t>
      </w:r>
      <w:r>
        <w:rPr>
          <w:lang w:val="en-US"/>
        </w:rPr>
        <w:t>ERP</w:t>
      </w:r>
      <w:r w:rsidRPr="00734681">
        <w:t xml:space="preserve">, </w:t>
      </w:r>
      <w:r>
        <w:rPr>
          <w:lang w:val="en-US"/>
        </w:rPr>
        <w:t>DRP</w:t>
      </w:r>
      <w:r w:rsidRPr="00734681">
        <w:t xml:space="preserve">, </w:t>
      </w:r>
      <w:r>
        <w:rPr>
          <w:lang w:val="en-US"/>
        </w:rPr>
        <w:t>MRP</w:t>
      </w:r>
      <w:r w:rsidRPr="00734681">
        <w:t xml:space="preserve">, </w:t>
      </w:r>
      <w:r>
        <w:rPr>
          <w:lang w:val="en-US"/>
        </w:rPr>
        <w:t>SCM</w:t>
      </w:r>
      <w:r w:rsidRPr="00734681">
        <w:t xml:space="preserve">, </w:t>
      </w:r>
      <w:r>
        <w:rPr>
          <w:lang w:val="en-US"/>
        </w:rPr>
        <w:t>CRM</w:t>
      </w:r>
      <w:r>
        <w:t>.</w:t>
      </w:r>
    </w:p>
    <w:p w:rsidR="00F3643B" w:rsidRDefault="00F3643B" w:rsidP="00F3643B">
      <w:pPr>
        <w:ind w:left="360"/>
      </w:pPr>
      <w:r>
        <w:t>28. Основные принципы построения корпоративных информационных систем (КИС)</w:t>
      </w:r>
    </w:p>
    <w:p w:rsidR="00F3643B" w:rsidRDefault="00F3643B" w:rsidP="00F3643B">
      <w:pPr>
        <w:ind w:left="360"/>
      </w:pPr>
      <w:r>
        <w:t>29.Проблемы интеграции в построении корпоративных информационных систем (КИС).</w:t>
      </w:r>
    </w:p>
    <w:p w:rsidR="00642CF7" w:rsidRDefault="00642CF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BE" w:rsidRPr="002B74BE" w:rsidRDefault="002B74BE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BE">
        <w:rPr>
          <w:rFonts w:ascii="Times New Roman" w:hAnsi="Times New Roman" w:cs="Times New Roman"/>
          <w:b/>
          <w:sz w:val="24"/>
          <w:szCs w:val="24"/>
        </w:rPr>
        <w:t>Организация текущего контроля освоения дисциплины</w:t>
      </w:r>
    </w:p>
    <w:p w:rsidR="00DB5657" w:rsidRPr="001A7741" w:rsidRDefault="00DB5657" w:rsidP="00312901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</w:t>
      </w:r>
      <w:proofErr w:type="spellStart"/>
      <w:r w:rsidRPr="001A7741">
        <w:t>взаимооценки</w:t>
      </w:r>
      <w:proofErr w:type="spellEnd"/>
      <w:r w:rsidRPr="001A7741">
        <w:t xml:space="preserve">: рецензирование студентами работ друг </w:t>
      </w:r>
      <w:r w:rsidR="008D2005">
        <w:t>друга; оппонирование студентами</w:t>
      </w:r>
      <w:r w:rsidRPr="001A7741">
        <w:t xml:space="preserve"> проектов, исследовательских работ; экспертные оценки группами, состоящими из сту</w:t>
      </w:r>
      <w:r w:rsidR="008D2005">
        <w:t>дентов.</w:t>
      </w:r>
    </w:p>
    <w:p w:rsidR="00DB5657" w:rsidRPr="001A7741" w:rsidRDefault="00DB5657" w:rsidP="00312901">
      <w:pPr>
        <w:ind w:firstLine="397"/>
        <w:jc w:val="both"/>
      </w:pPr>
      <w:r w:rsidRPr="001A7741">
        <w:t xml:space="preserve">- </w:t>
      </w:r>
      <w:r w:rsidRPr="001A7741">
        <w:rPr>
          <w:iCs/>
        </w:rPr>
        <w:t>промежуточный контроль</w:t>
      </w:r>
      <w:r w:rsidRPr="001A7741">
        <w:t>, к которому допускаются студенты, освоившие в полном объеме материал дисциплины и успешно прошедшие текущий контроль.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P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5"/>
        <w:gridCol w:w="7722"/>
      </w:tblGrid>
      <w:tr w:rsidR="00DA75D7" w:rsidTr="00DA75D7">
        <w:trPr>
          <w:trHeight w:val="274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DA75D7" w:rsidTr="000D5C3B">
        <w:trPr>
          <w:trHeight w:val="922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DA75D7" w:rsidTr="000D5C3B">
        <w:trPr>
          <w:trHeight w:val="695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DA75D7" w:rsidTr="000D5C3B">
        <w:trPr>
          <w:trHeight w:val="84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DA75D7" w:rsidTr="000D5C3B">
        <w:trPr>
          <w:trHeight w:val="118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DA75D7" w:rsidTr="00DA75D7">
        <w:trPr>
          <w:trHeight w:val="840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p w:rsidR="00B6291A" w:rsidRPr="00EE3302" w:rsidRDefault="00997151" w:rsidP="0099715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4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B6291A" w:rsidRPr="00EE3302">
        <w:rPr>
          <w:rFonts w:cs="Times New Roman"/>
          <w:b/>
          <w:sz w:val="28"/>
          <w:szCs w:val="28"/>
        </w:rPr>
        <w:t xml:space="preserve">Темы эссе (рефератов, докладов, </w:t>
      </w:r>
      <w:r w:rsidR="001253F4" w:rsidRPr="00EE3302">
        <w:rPr>
          <w:rFonts w:cs="Times New Roman"/>
          <w:b/>
          <w:sz w:val="28"/>
          <w:szCs w:val="28"/>
        </w:rPr>
        <w:t>в том числе в форме презентаций</w:t>
      </w:r>
      <w:r w:rsidR="00B6291A" w:rsidRPr="00EE3302">
        <w:rPr>
          <w:rFonts w:cs="Times New Roman"/>
          <w:b/>
          <w:sz w:val="28"/>
          <w:szCs w:val="28"/>
        </w:rPr>
        <w:t>)</w:t>
      </w:r>
    </w:p>
    <w:p w:rsidR="00287A58" w:rsidRDefault="00B6291A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>по дисциплине</w:t>
      </w:r>
      <w:r w:rsidR="00B00ECF">
        <w:rPr>
          <w:rFonts w:cs="Times New Roman"/>
          <w:b/>
          <w:sz w:val="28"/>
          <w:szCs w:val="28"/>
        </w:rPr>
        <w:t xml:space="preserve">: </w:t>
      </w:r>
      <w:r w:rsidR="004270DD">
        <w:rPr>
          <w:rFonts w:cs="Times New Roman"/>
          <w:b/>
          <w:sz w:val="28"/>
          <w:szCs w:val="28"/>
        </w:rPr>
        <w:t>Информационные системы и технологии в логистике</w:t>
      </w:r>
      <w:r w:rsidR="00357254">
        <w:rPr>
          <w:b/>
          <w:bCs/>
          <w:sz w:val="28"/>
          <w:szCs w:val="28"/>
        </w:rPr>
        <w:t xml:space="preserve"> </w:t>
      </w:r>
    </w:p>
    <w:p w:rsidR="00642CF7" w:rsidRDefault="00642CF7" w:rsidP="00287A58">
      <w:pPr>
        <w:spacing w:before="120" w:line="360" w:lineRule="auto"/>
        <w:jc w:val="center"/>
        <w:rPr>
          <w:rFonts w:cs="Times New Roman"/>
          <w:b/>
          <w:i/>
          <w:lang w:eastAsia="ru-RU"/>
        </w:rPr>
      </w:pPr>
    </w:p>
    <w:p w:rsidR="00287A58" w:rsidRPr="00903902" w:rsidRDefault="00287A58" w:rsidP="00287A58">
      <w:pPr>
        <w:spacing w:before="120" w:line="360" w:lineRule="auto"/>
        <w:jc w:val="center"/>
        <w:rPr>
          <w:rFonts w:cs="Times New Roman"/>
          <w:b/>
          <w:i/>
          <w:lang w:eastAsia="ru-RU"/>
        </w:rPr>
      </w:pPr>
      <w:r w:rsidRPr="00903902">
        <w:rPr>
          <w:rFonts w:cs="Times New Roman"/>
          <w:b/>
          <w:i/>
          <w:lang w:eastAsia="ru-RU"/>
        </w:rPr>
        <w:t>РЕФЕРАТЫ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>Классификация понятий, относящихся к Информации.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>Понятия Информация и Данные.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 xml:space="preserve">Информация и организация: компоненты, информационные потребности, потребители </w:t>
      </w:r>
      <w:proofErr w:type="gramStart"/>
      <w:r w:rsidRPr="001A52DA">
        <w:rPr>
          <w:rFonts w:cs="Times New Roman"/>
          <w:color w:val="000000" w:themeColor="text1"/>
          <w:lang w:eastAsia="ru-RU"/>
        </w:rPr>
        <w:t>ин-формации</w:t>
      </w:r>
      <w:proofErr w:type="gramEnd"/>
      <w:r w:rsidRPr="001A52DA">
        <w:rPr>
          <w:rFonts w:cs="Times New Roman"/>
          <w:color w:val="000000" w:themeColor="text1"/>
          <w:lang w:eastAsia="ru-RU"/>
        </w:rPr>
        <w:t>.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 xml:space="preserve">Эволюция Информационных технологий. Этапы развития. 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>Примеры использования информационных технологий в организациях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>Применение систем класса ERP. Обзор рынка систем класса ERP.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 xml:space="preserve"> Современные информационные технологии в управлении складом. 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 xml:space="preserve"> Современные информационные технологии в управлении транспортом</w:t>
      </w:r>
    </w:p>
    <w:p w:rsidR="001A52DA" w:rsidRPr="001A52DA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>Проблемы интеграции информационных систем</w:t>
      </w:r>
    </w:p>
    <w:p w:rsidR="00B00ECF" w:rsidRPr="00B00ECF" w:rsidRDefault="001A52DA" w:rsidP="001A52DA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1A52DA">
        <w:rPr>
          <w:rFonts w:cs="Times New Roman"/>
          <w:color w:val="000000" w:themeColor="text1"/>
          <w:lang w:eastAsia="ru-RU"/>
        </w:rPr>
        <w:t>Алгоритм создания корпоративной информационной системы предприятия</w:t>
      </w:r>
      <w:r w:rsidR="00B00ECF" w:rsidRPr="00B00ECF">
        <w:rPr>
          <w:rFonts w:cs="Times New Roman"/>
          <w:color w:val="000000" w:themeColor="text1"/>
          <w:lang w:eastAsia="ru-RU"/>
        </w:rPr>
        <w:t xml:space="preserve"> Программные продукты для управления транспортной деятельностью.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bCs/>
          <w:color w:val="000000" w:themeColor="text1"/>
          <w:lang w:eastAsia="ru-RU"/>
        </w:rPr>
        <w:t xml:space="preserve"> Сущность </w:t>
      </w:r>
      <w:proofErr w:type="gramStart"/>
      <w:r w:rsidRPr="00B00ECF">
        <w:rPr>
          <w:rFonts w:cs="Times New Roman"/>
          <w:bCs/>
          <w:color w:val="000000" w:themeColor="text1"/>
          <w:lang w:eastAsia="ru-RU"/>
        </w:rPr>
        <w:t>и  разновидности</w:t>
      </w:r>
      <w:proofErr w:type="gramEnd"/>
      <w:r w:rsidRPr="00B00ECF">
        <w:rPr>
          <w:rFonts w:cs="Times New Roman"/>
          <w:bCs/>
          <w:color w:val="000000" w:themeColor="text1"/>
          <w:lang w:eastAsia="ru-RU"/>
        </w:rPr>
        <w:t xml:space="preserve"> концепции планирования потребностей (MRP</w:t>
      </w:r>
      <w:r w:rsidRPr="00B00ECF">
        <w:rPr>
          <w:rFonts w:cs="Times New Roman"/>
          <w:color w:val="000000" w:themeColor="text1"/>
          <w:lang w:eastAsia="ru-RU"/>
        </w:rPr>
        <w:t xml:space="preserve">, ERP, для  </w:t>
      </w:r>
      <w:r w:rsidRPr="00B00ECF">
        <w:rPr>
          <w:rFonts w:cs="Times New Roman"/>
          <w:color w:val="000000" w:themeColor="text1"/>
          <w:lang w:val="en-US" w:eastAsia="ru-RU"/>
        </w:rPr>
        <w:t>DRP</w:t>
      </w:r>
      <w:r w:rsidRPr="00B00ECF">
        <w:rPr>
          <w:rFonts w:cs="Times New Roman"/>
          <w:color w:val="000000" w:themeColor="text1"/>
          <w:lang w:eastAsia="ru-RU"/>
        </w:rPr>
        <w:t>, CSRP).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Автоматизированные склады. 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Инновационные виды тары и упаковки в логистике.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Современные технологии комплектации заказов на складах.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Конвейеры на складах.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</w:t>
      </w:r>
      <w:r w:rsidRPr="00B00ECF">
        <w:rPr>
          <w:rFonts w:cs="Times New Roman"/>
          <w:color w:val="000000" w:themeColor="text1"/>
          <w:lang w:val="en-US" w:eastAsia="ru-RU"/>
        </w:rPr>
        <w:t>WMS</w:t>
      </w:r>
      <w:r w:rsidRPr="00B00ECF">
        <w:rPr>
          <w:rFonts w:cs="Times New Roman"/>
          <w:color w:val="000000" w:themeColor="text1"/>
          <w:lang w:eastAsia="ru-RU"/>
        </w:rPr>
        <w:t>-системы управления складом.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</w:t>
      </w:r>
      <w:r w:rsidRPr="00B00ECF">
        <w:rPr>
          <w:rFonts w:cs="Times New Roman"/>
          <w:color w:val="000000" w:themeColor="text1"/>
          <w:lang w:val="en-US" w:eastAsia="ru-RU"/>
        </w:rPr>
        <w:t xml:space="preserve">RFID – </w:t>
      </w:r>
      <w:r w:rsidRPr="00B00ECF">
        <w:rPr>
          <w:rFonts w:cs="Times New Roman"/>
          <w:color w:val="000000" w:themeColor="text1"/>
          <w:lang w:eastAsia="ru-RU"/>
        </w:rPr>
        <w:t>технологии в товародвижении.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Программные продукты в закупочной деятельности.</w:t>
      </w:r>
    </w:p>
    <w:p w:rsidR="00B00ECF" w:rsidRPr="00B00ECF" w:rsidRDefault="00B00ECF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Геоинформационные технологии в логистике.</w:t>
      </w:r>
    </w:p>
    <w:p w:rsidR="00CD34D6" w:rsidRPr="00B00ECF" w:rsidRDefault="009C4CBE" w:rsidP="00CD34D6">
      <w:pPr>
        <w:numPr>
          <w:ilvl w:val="0"/>
          <w:numId w:val="24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>
        <w:rPr>
          <w:rFonts w:cs="Times New Roman"/>
          <w:color w:val="000000" w:themeColor="text1"/>
          <w:lang w:eastAsia="ru-RU"/>
        </w:rPr>
        <w:t xml:space="preserve"> </w:t>
      </w:r>
      <w:proofErr w:type="spellStart"/>
      <w:r w:rsidR="00CD34D6">
        <w:rPr>
          <w:rFonts w:cs="Times New Roman"/>
          <w:color w:val="000000" w:themeColor="text1"/>
          <w:lang w:eastAsia="ru-RU"/>
        </w:rPr>
        <w:t>Цифровизация</w:t>
      </w:r>
      <w:proofErr w:type="spellEnd"/>
      <w:r w:rsidR="00CD34D6">
        <w:rPr>
          <w:rFonts w:cs="Times New Roman"/>
          <w:color w:val="000000" w:themeColor="text1"/>
          <w:lang w:eastAsia="ru-RU"/>
        </w:rPr>
        <w:t xml:space="preserve"> логистики в условиях глобального тренда Индустрия 4.0.</w:t>
      </w:r>
    </w:p>
    <w:p w:rsidR="00357254" w:rsidRDefault="00357254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34008" w:rsidRPr="00273C2A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1A7741" w:rsidRDefault="00DB5657" w:rsidP="001C06F4">
      <w:pPr>
        <w:ind w:firstLine="397"/>
        <w:jc w:val="both"/>
      </w:pPr>
      <w:r w:rsidRPr="001A7741">
        <w:t>Самостоятельная работа</w:t>
      </w:r>
      <w:r w:rsidR="008D2005">
        <w:t xml:space="preserve"> бакалавров </w:t>
      </w:r>
      <w:r w:rsidRPr="001A7741">
        <w:t xml:space="preserve">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DB5657" w:rsidRPr="001A7741" w:rsidRDefault="00DB5657" w:rsidP="00DB5657">
      <w:pPr>
        <w:ind w:firstLine="397"/>
      </w:pPr>
      <w:r w:rsidRPr="001A7741">
        <w:t>Формы организации работы</w:t>
      </w:r>
      <w:r w:rsidR="008D2005">
        <w:t xml:space="preserve"> бакалавров</w:t>
      </w:r>
      <w:r w:rsidRPr="001A7741">
        <w:t>:</w:t>
      </w:r>
    </w:p>
    <w:p w:rsidR="00DB5657" w:rsidRPr="001A7741" w:rsidRDefault="00DB5657" w:rsidP="005501E7">
      <w:pPr>
        <w:numPr>
          <w:ilvl w:val="0"/>
          <w:numId w:val="1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DB5657" w:rsidRPr="001A7741" w:rsidRDefault="00DB5657" w:rsidP="005501E7">
      <w:pPr>
        <w:numPr>
          <w:ilvl w:val="0"/>
          <w:numId w:val="1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</w:t>
      </w:r>
      <w:r w:rsidR="008D2005">
        <w:t>том самостоятельно.</w:t>
      </w:r>
    </w:p>
    <w:p w:rsidR="00E34008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Default="00B6291A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6"/>
        <w:gridCol w:w="854"/>
        <w:gridCol w:w="8533"/>
      </w:tblGrid>
      <w:tr w:rsidR="00591B7F" w:rsidTr="001C06F4">
        <w:trPr>
          <w:trHeight w:val="274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Tr="001C06F4">
        <w:trPr>
          <w:trHeight w:val="96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591B7F" w:rsidTr="001C06F4">
        <w:trPr>
          <w:trHeight w:val="69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 w:rsidR="008D2005"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91B7F" w:rsidTr="001C06F4">
        <w:trPr>
          <w:trHeight w:val="843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591B7F" w:rsidTr="001C06F4">
        <w:trPr>
          <w:trHeight w:val="1117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591B7F" w:rsidTr="001C06F4">
        <w:trPr>
          <w:trHeight w:val="550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Default="001E4392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AA3" w:rsidRPr="00154680" w:rsidRDefault="00997151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5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526AA3" w:rsidRPr="00154680">
        <w:rPr>
          <w:rFonts w:cs="Times New Roman"/>
          <w:b/>
          <w:sz w:val="28"/>
          <w:szCs w:val="28"/>
        </w:rPr>
        <w:t>Темы групповых и/или индивидуальных заданий</w:t>
      </w:r>
    </w:p>
    <w:p w:rsidR="00287A58" w:rsidRDefault="00526AA3" w:rsidP="009F0D12">
      <w:pPr>
        <w:pStyle w:val="Normal1"/>
        <w:tabs>
          <w:tab w:val="left" w:pos="500"/>
        </w:tabs>
        <w:ind w:right="-30"/>
        <w:jc w:val="center"/>
        <w:rPr>
          <w:rFonts w:cs="Times New Roman"/>
          <w:b/>
          <w:sz w:val="28"/>
          <w:szCs w:val="28"/>
        </w:rPr>
      </w:pPr>
      <w:r w:rsidRPr="00154680">
        <w:rPr>
          <w:rFonts w:cs="Times New Roman"/>
          <w:b/>
          <w:sz w:val="28"/>
          <w:szCs w:val="28"/>
        </w:rPr>
        <w:t xml:space="preserve">по </w:t>
      </w:r>
      <w:r w:rsidR="002B74BE">
        <w:rPr>
          <w:rFonts w:cs="Times New Roman"/>
          <w:b/>
          <w:sz w:val="28"/>
          <w:szCs w:val="28"/>
        </w:rPr>
        <w:t xml:space="preserve">дисциплине </w:t>
      </w:r>
      <w:r w:rsidR="004270DD">
        <w:rPr>
          <w:rFonts w:cs="Times New Roman"/>
          <w:b/>
          <w:sz w:val="28"/>
          <w:szCs w:val="28"/>
        </w:rPr>
        <w:t>Информационные системы и технологии в логистике</w:t>
      </w:r>
      <w:r w:rsidR="00606B5C">
        <w:rPr>
          <w:rFonts w:cs="Times New Roman"/>
          <w:b/>
          <w:sz w:val="28"/>
          <w:szCs w:val="28"/>
        </w:rPr>
        <w:t xml:space="preserve"> </w:t>
      </w:r>
    </w:p>
    <w:p w:rsidR="00970019" w:rsidRDefault="00970019" w:rsidP="009F0D12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Цифровая </w:t>
      </w:r>
      <w:r w:rsidR="007C6EE7">
        <w:t>трансформация</w:t>
      </w:r>
      <w:r>
        <w:t xml:space="preserve"> логистики на основе глобального тренда Индустрия 4.0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proofErr w:type="spellStart"/>
      <w:r>
        <w:t>Блокчейн</w:t>
      </w:r>
      <w:proofErr w:type="spellEnd"/>
      <w:r>
        <w:t xml:space="preserve"> в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>Биг Дата в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>Виртуальная и дополненная реальность в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>Новые цифровые тренды в логистике.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Роль, перспективы и эффективность применения информационных систем и технологий в управлении цепями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Технология электронного документооборота (EDI) в цепях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Проблема создания единого информационного пространства контрагентов цепи поставок.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Автоматическая идентификация параметров товарно-транспортных потоков цепей поставок. Использование штрих-кодовых технологий в управлении цепями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Радиочастотная идентификация (RFID) упаковок и грузов в сетевой структуре цепей поставок.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Основные задачи и технологии информационной системы мониторинга цепей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Информационные системы слежения, связи и диспетчеризации транспорта. Спутниковые системы связи и навигации. Геоинформационные системы.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Возможности использования </w:t>
      </w:r>
      <w:proofErr w:type="spellStart"/>
      <w:r w:rsidRPr="00025F52">
        <w:t>Internet</w:t>
      </w:r>
      <w:proofErr w:type="spellEnd"/>
      <w:r w:rsidRPr="00025F52">
        <w:t xml:space="preserve"> в управлении цепями поставок. Виртуальные логистические центры/опе</w:t>
      </w:r>
      <w:r w:rsidRPr="00025F52">
        <w:softHyphen/>
        <w:t xml:space="preserve">раторы в цепях поставок. </w:t>
      </w:r>
    </w:p>
    <w:p w:rsidR="00357254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Информационная интеграция в управлении цепями поставок. Основные программные продукты, используемые в цепях поставок промышленных и торговых компаний. </w:t>
      </w:r>
    </w:p>
    <w:p w:rsidR="00A52E23" w:rsidRDefault="00A52E23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>
        <w:t xml:space="preserve"> Маркировка товаров с использованием программы Честный знак.</w:t>
      </w:r>
    </w:p>
    <w:p w:rsidR="00A52E23" w:rsidRDefault="00A52E23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>
        <w:t xml:space="preserve"> Виды кодирования товаров от </w:t>
      </w:r>
      <w:proofErr w:type="spellStart"/>
      <w:r>
        <w:t>штрихкодов</w:t>
      </w:r>
      <w:proofErr w:type="spellEnd"/>
      <w:r>
        <w:t xml:space="preserve"> до QR кодов.</w:t>
      </w:r>
    </w:p>
    <w:p w:rsidR="00A52E23" w:rsidRDefault="00A52E23" w:rsidP="00A52E23">
      <w:pPr>
        <w:shd w:val="clear" w:color="auto" w:fill="FFFFFF"/>
        <w:ind w:left="397"/>
        <w:jc w:val="both"/>
      </w:pPr>
    </w:p>
    <w:p w:rsidR="00970019" w:rsidRPr="00B00ECF" w:rsidRDefault="00970019" w:rsidP="00A52E23">
      <w:pPr>
        <w:ind w:left="799"/>
        <w:contextualSpacing/>
        <w:jc w:val="both"/>
        <w:rPr>
          <w:rFonts w:cs="Times New Roman"/>
          <w:color w:val="000000" w:themeColor="text1"/>
          <w:lang w:eastAsia="ru-RU"/>
        </w:rPr>
      </w:pPr>
    </w:p>
    <w:p w:rsidR="002F371D" w:rsidRDefault="002F371D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 w:rsidR="000D5C3B">
        <w:t xml:space="preserve"> </w:t>
      </w:r>
      <w:r w:rsidRPr="001A7741">
        <w:t xml:space="preserve">При оценке проекта учитывается степень </w:t>
      </w:r>
      <w:proofErr w:type="gramStart"/>
      <w:r w:rsidRPr="001A7741">
        <w:t xml:space="preserve">самостоятельности </w:t>
      </w:r>
      <w:r w:rsidR="008D2005">
        <w:t xml:space="preserve"> бакалавра</w:t>
      </w:r>
      <w:proofErr w:type="gramEnd"/>
      <w:r w:rsidR="008D2005">
        <w:t xml:space="preserve"> </w:t>
      </w:r>
      <w:r w:rsidRPr="001A7741">
        <w:t>в его подготовке, индивидуальное творчество и оригинальность при разработке избранной темы, уровень защиты выполненного исследования.</w:t>
      </w:r>
      <w:r w:rsidRPr="00513D52">
        <w:rPr>
          <w:b/>
        </w:rPr>
        <w:t xml:space="preserve"> </w:t>
      </w:r>
    </w:p>
    <w:p w:rsidR="007372EF" w:rsidRDefault="007464B9" w:rsidP="00796B4A">
      <w:pPr>
        <w:rPr>
          <w:rFonts w:cs="Times New Roman"/>
        </w:rPr>
      </w:pPr>
      <w:r w:rsidRPr="00CA34A7">
        <w:rPr>
          <w:rFonts w:cs="Times New Roman"/>
        </w:rPr>
        <w:tab/>
      </w:r>
    </w:p>
    <w:p w:rsidR="007E733B" w:rsidRPr="00DA75D7" w:rsidRDefault="007E733B" w:rsidP="007E733B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5"/>
        <w:gridCol w:w="7722"/>
      </w:tblGrid>
      <w:tr w:rsidR="007E733B" w:rsidTr="008D2005">
        <w:trPr>
          <w:trHeight w:val="274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E733B" w:rsidTr="008D2005">
        <w:trPr>
          <w:trHeight w:val="922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E733B" w:rsidTr="008D2005">
        <w:trPr>
          <w:trHeight w:val="695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E733B" w:rsidTr="008D2005">
        <w:trPr>
          <w:trHeight w:val="84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E733B" w:rsidTr="008D2005">
        <w:trPr>
          <w:trHeight w:val="118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E733B" w:rsidTr="008D2005">
        <w:trPr>
          <w:trHeight w:val="840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sectPr w:rsidR="00796B4A" w:rsidSect="00EA120A">
      <w:pgSz w:w="11906" w:h="16838"/>
      <w:pgMar w:top="567" w:right="567" w:bottom="1134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AB" w:rsidRDefault="009053AB">
      <w:r>
        <w:separator/>
      </w:r>
    </w:p>
  </w:endnote>
  <w:endnote w:type="continuationSeparator" w:id="0">
    <w:p w:rsidR="009053AB" w:rsidRDefault="0090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AB" w:rsidRDefault="009053AB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AB" w:rsidRPr="00EF2877" w:rsidRDefault="009053AB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9053AB" w:rsidRPr="00EF2877" w:rsidRDefault="009053AB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AB" w:rsidRDefault="009053AB">
      <w:r>
        <w:separator/>
      </w:r>
    </w:p>
  </w:footnote>
  <w:footnote w:type="continuationSeparator" w:id="0">
    <w:p w:rsidR="009053AB" w:rsidRDefault="0090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20781"/>
      <w:docPartObj>
        <w:docPartGallery w:val="Page Numbers (Top of Page)"/>
        <w:docPartUnique/>
      </w:docPartObj>
    </w:sdtPr>
    <w:sdtContent>
      <w:p w:rsidR="009053AB" w:rsidRDefault="009053A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D6">
          <w:rPr>
            <w:noProof/>
          </w:rPr>
          <w:t>17</w:t>
        </w:r>
        <w:r>
          <w:fldChar w:fldCharType="end"/>
        </w:r>
      </w:p>
    </w:sdtContent>
  </w:sdt>
  <w:p w:rsidR="009053AB" w:rsidRDefault="009053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70C1396"/>
    <w:multiLevelType w:val="hybridMultilevel"/>
    <w:tmpl w:val="1E56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83F30"/>
    <w:multiLevelType w:val="hybridMultilevel"/>
    <w:tmpl w:val="9BBCFA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B5D2A27"/>
    <w:multiLevelType w:val="hybridMultilevel"/>
    <w:tmpl w:val="07C8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257"/>
    <w:multiLevelType w:val="hybridMultilevel"/>
    <w:tmpl w:val="BD9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063D4"/>
    <w:multiLevelType w:val="hybridMultilevel"/>
    <w:tmpl w:val="F594C484"/>
    <w:lvl w:ilvl="0" w:tplc="C652DD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67C6B"/>
    <w:multiLevelType w:val="hybridMultilevel"/>
    <w:tmpl w:val="C2A4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41F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Calibr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51C60"/>
    <w:multiLevelType w:val="hybridMultilevel"/>
    <w:tmpl w:val="07C8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DEB"/>
    <w:multiLevelType w:val="hybridMultilevel"/>
    <w:tmpl w:val="FC5C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7F6659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6E7D08"/>
    <w:multiLevelType w:val="hybridMultilevel"/>
    <w:tmpl w:val="07C8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27DB3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E107A"/>
    <w:multiLevelType w:val="hybridMultilevel"/>
    <w:tmpl w:val="E4B0B80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150791F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A043F8"/>
    <w:multiLevelType w:val="hybridMultilevel"/>
    <w:tmpl w:val="E05EF51E"/>
    <w:lvl w:ilvl="0" w:tplc="2604CC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75D74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 w15:restartNumberingAfterBreak="0">
    <w:nsid w:val="36B15B12"/>
    <w:multiLevelType w:val="hybridMultilevel"/>
    <w:tmpl w:val="D2F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3360B"/>
    <w:multiLevelType w:val="hybridMultilevel"/>
    <w:tmpl w:val="C1D2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7418A"/>
    <w:multiLevelType w:val="hybridMultilevel"/>
    <w:tmpl w:val="2A66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40BF1278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5792A"/>
    <w:multiLevelType w:val="hybridMultilevel"/>
    <w:tmpl w:val="A468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84EF6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C14805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3" w15:restartNumberingAfterBreak="0">
    <w:nsid w:val="49726A2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227E64"/>
    <w:multiLevelType w:val="hybridMultilevel"/>
    <w:tmpl w:val="07C8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02C"/>
    <w:multiLevelType w:val="hybridMultilevel"/>
    <w:tmpl w:val="0484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54231"/>
    <w:multiLevelType w:val="hybridMultilevel"/>
    <w:tmpl w:val="58D8D830"/>
    <w:lvl w:ilvl="0" w:tplc="4294A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C2E0E9D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090221"/>
    <w:multiLevelType w:val="hybridMultilevel"/>
    <w:tmpl w:val="B3926860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2540A7E"/>
    <w:multiLevelType w:val="hybridMultilevel"/>
    <w:tmpl w:val="71FC2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CD6B63"/>
    <w:multiLevelType w:val="hybridMultilevel"/>
    <w:tmpl w:val="EBE09E88"/>
    <w:lvl w:ilvl="0" w:tplc="7EE80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6D96C6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5E4342"/>
    <w:multiLevelType w:val="hybridMultilevel"/>
    <w:tmpl w:val="080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2103E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5C3462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302C4C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79791A"/>
    <w:multiLevelType w:val="hybridMultilevel"/>
    <w:tmpl w:val="53D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E4706"/>
    <w:multiLevelType w:val="hybridMultilevel"/>
    <w:tmpl w:val="D1DC7B5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3363A1B"/>
    <w:multiLevelType w:val="hybridMultilevel"/>
    <w:tmpl w:val="919C87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377666D"/>
    <w:multiLevelType w:val="hybridMultilevel"/>
    <w:tmpl w:val="CFAA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6C4297"/>
    <w:multiLevelType w:val="hybridMultilevel"/>
    <w:tmpl w:val="07C8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547DD"/>
    <w:multiLevelType w:val="hybridMultilevel"/>
    <w:tmpl w:val="8F649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41"/>
  </w:num>
  <w:num w:numId="9">
    <w:abstractNumId w:val="43"/>
  </w:num>
  <w:num w:numId="10">
    <w:abstractNumId w:val="29"/>
  </w:num>
  <w:num w:numId="11">
    <w:abstractNumId w:val="31"/>
  </w:num>
  <w:num w:numId="12">
    <w:abstractNumId w:val="45"/>
  </w:num>
  <w:num w:numId="13">
    <w:abstractNumId w:val="33"/>
  </w:num>
  <w:num w:numId="14">
    <w:abstractNumId w:val="37"/>
  </w:num>
  <w:num w:numId="15">
    <w:abstractNumId w:val="44"/>
  </w:num>
  <w:num w:numId="16">
    <w:abstractNumId w:val="18"/>
  </w:num>
  <w:num w:numId="17">
    <w:abstractNumId w:val="22"/>
  </w:num>
  <w:num w:numId="18">
    <w:abstractNumId w:val="16"/>
  </w:num>
  <w:num w:numId="19">
    <w:abstractNumId w:val="51"/>
  </w:num>
  <w:num w:numId="20">
    <w:abstractNumId w:val="38"/>
  </w:num>
  <w:num w:numId="21">
    <w:abstractNumId w:val="21"/>
  </w:num>
  <w:num w:numId="22">
    <w:abstractNumId w:val="47"/>
  </w:num>
  <w:num w:numId="23">
    <w:abstractNumId w:val="10"/>
  </w:num>
  <w:num w:numId="24">
    <w:abstractNumId w:val="39"/>
  </w:num>
  <w:num w:numId="25">
    <w:abstractNumId w:val="40"/>
  </w:num>
  <w:num w:numId="26">
    <w:abstractNumId w:val="46"/>
  </w:num>
  <w:num w:numId="27">
    <w:abstractNumId w:val="48"/>
  </w:num>
  <w:num w:numId="28">
    <w:abstractNumId w:val="35"/>
  </w:num>
  <w:num w:numId="29">
    <w:abstractNumId w:val="36"/>
  </w:num>
  <w:num w:numId="30">
    <w:abstractNumId w:val="34"/>
  </w:num>
  <w:num w:numId="31">
    <w:abstractNumId w:val="25"/>
  </w:num>
  <w:num w:numId="32">
    <w:abstractNumId w:val="11"/>
  </w:num>
  <w:num w:numId="33">
    <w:abstractNumId w:val="15"/>
  </w:num>
  <w:num w:numId="34">
    <w:abstractNumId w:val="12"/>
  </w:num>
  <w:num w:numId="35">
    <w:abstractNumId w:val="50"/>
  </w:num>
  <w:num w:numId="36">
    <w:abstractNumId w:val="26"/>
  </w:num>
  <w:num w:numId="37">
    <w:abstractNumId w:val="19"/>
  </w:num>
  <w:num w:numId="38">
    <w:abstractNumId w:val="27"/>
  </w:num>
  <w:num w:numId="39">
    <w:abstractNumId w:val="49"/>
  </w:num>
  <w:num w:numId="40">
    <w:abstractNumId w:val="42"/>
  </w:num>
  <w:num w:numId="41">
    <w:abstractNumId w:val="9"/>
  </w:num>
  <w:num w:numId="42">
    <w:abstractNumId w:val="23"/>
  </w:num>
  <w:num w:numId="4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3DDF"/>
    <w:rsid w:val="000044BC"/>
    <w:rsid w:val="00006694"/>
    <w:rsid w:val="0000760C"/>
    <w:rsid w:val="000115E0"/>
    <w:rsid w:val="00012875"/>
    <w:rsid w:val="0001425D"/>
    <w:rsid w:val="0001519F"/>
    <w:rsid w:val="0001534C"/>
    <w:rsid w:val="00015713"/>
    <w:rsid w:val="00017288"/>
    <w:rsid w:val="00024FBF"/>
    <w:rsid w:val="00024FC3"/>
    <w:rsid w:val="00032E6F"/>
    <w:rsid w:val="00036AD4"/>
    <w:rsid w:val="00044E7B"/>
    <w:rsid w:val="00045F3D"/>
    <w:rsid w:val="00062C51"/>
    <w:rsid w:val="00075624"/>
    <w:rsid w:val="00083BDB"/>
    <w:rsid w:val="00083F7F"/>
    <w:rsid w:val="00095602"/>
    <w:rsid w:val="000975A5"/>
    <w:rsid w:val="000A22C6"/>
    <w:rsid w:val="000A4E50"/>
    <w:rsid w:val="000A508B"/>
    <w:rsid w:val="000A757C"/>
    <w:rsid w:val="000B14AF"/>
    <w:rsid w:val="000B21E7"/>
    <w:rsid w:val="000B6356"/>
    <w:rsid w:val="000C2C42"/>
    <w:rsid w:val="000C4983"/>
    <w:rsid w:val="000C5891"/>
    <w:rsid w:val="000C5B60"/>
    <w:rsid w:val="000D2EE9"/>
    <w:rsid w:val="000D3F33"/>
    <w:rsid w:val="000D5C3B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4680"/>
    <w:rsid w:val="00164DB8"/>
    <w:rsid w:val="001724CE"/>
    <w:rsid w:val="00172A3A"/>
    <w:rsid w:val="001758B3"/>
    <w:rsid w:val="0017799C"/>
    <w:rsid w:val="00186461"/>
    <w:rsid w:val="001A52DA"/>
    <w:rsid w:val="001A6592"/>
    <w:rsid w:val="001A65BC"/>
    <w:rsid w:val="001A6D4E"/>
    <w:rsid w:val="001A7F1F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46A51"/>
    <w:rsid w:val="00251532"/>
    <w:rsid w:val="0025186A"/>
    <w:rsid w:val="00251FA2"/>
    <w:rsid w:val="002570BF"/>
    <w:rsid w:val="00264727"/>
    <w:rsid w:val="00273C2A"/>
    <w:rsid w:val="00282602"/>
    <w:rsid w:val="00283915"/>
    <w:rsid w:val="0028724C"/>
    <w:rsid w:val="00287A58"/>
    <w:rsid w:val="002904EC"/>
    <w:rsid w:val="00294C63"/>
    <w:rsid w:val="002A0C71"/>
    <w:rsid w:val="002A467F"/>
    <w:rsid w:val="002A5FC7"/>
    <w:rsid w:val="002B74BE"/>
    <w:rsid w:val="002B7C06"/>
    <w:rsid w:val="002C5CF7"/>
    <w:rsid w:val="002D010A"/>
    <w:rsid w:val="002D14AF"/>
    <w:rsid w:val="002D2BCE"/>
    <w:rsid w:val="002D3142"/>
    <w:rsid w:val="002E3330"/>
    <w:rsid w:val="002E49D5"/>
    <w:rsid w:val="002F371D"/>
    <w:rsid w:val="003078AC"/>
    <w:rsid w:val="00310E74"/>
    <w:rsid w:val="00312653"/>
    <w:rsid w:val="00312901"/>
    <w:rsid w:val="00327174"/>
    <w:rsid w:val="003302EC"/>
    <w:rsid w:val="0033072C"/>
    <w:rsid w:val="00332E55"/>
    <w:rsid w:val="00340AF0"/>
    <w:rsid w:val="00352BB9"/>
    <w:rsid w:val="00354FDA"/>
    <w:rsid w:val="00355CDE"/>
    <w:rsid w:val="003569E9"/>
    <w:rsid w:val="00357254"/>
    <w:rsid w:val="00361BA0"/>
    <w:rsid w:val="003629E2"/>
    <w:rsid w:val="00362B68"/>
    <w:rsid w:val="003636F1"/>
    <w:rsid w:val="00364A39"/>
    <w:rsid w:val="00367492"/>
    <w:rsid w:val="00370003"/>
    <w:rsid w:val="0038189F"/>
    <w:rsid w:val="003966DC"/>
    <w:rsid w:val="0039730B"/>
    <w:rsid w:val="003A705F"/>
    <w:rsid w:val="003A72B4"/>
    <w:rsid w:val="003B3CAE"/>
    <w:rsid w:val="003B493E"/>
    <w:rsid w:val="003B4A23"/>
    <w:rsid w:val="003C680E"/>
    <w:rsid w:val="003D65BB"/>
    <w:rsid w:val="003D75AF"/>
    <w:rsid w:val="003E1D5B"/>
    <w:rsid w:val="003E536D"/>
    <w:rsid w:val="003F0ED3"/>
    <w:rsid w:val="003F5B31"/>
    <w:rsid w:val="003F61CC"/>
    <w:rsid w:val="00406A32"/>
    <w:rsid w:val="00412708"/>
    <w:rsid w:val="00424903"/>
    <w:rsid w:val="004270DD"/>
    <w:rsid w:val="00431A3C"/>
    <w:rsid w:val="004415FE"/>
    <w:rsid w:val="004443D0"/>
    <w:rsid w:val="00450553"/>
    <w:rsid w:val="00451044"/>
    <w:rsid w:val="0045565A"/>
    <w:rsid w:val="00456BCF"/>
    <w:rsid w:val="004615D4"/>
    <w:rsid w:val="00465BFF"/>
    <w:rsid w:val="00484BB1"/>
    <w:rsid w:val="0048500B"/>
    <w:rsid w:val="004A2A10"/>
    <w:rsid w:val="004A777E"/>
    <w:rsid w:val="004B1A70"/>
    <w:rsid w:val="004B3280"/>
    <w:rsid w:val="004B53E5"/>
    <w:rsid w:val="004B7757"/>
    <w:rsid w:val="004C4424"/>
    <w:rsid w:val="004D278C"/>
    <w:rsid w:val="004D77EA"/>
    <w:rsid w:val="004D7E5C"/>
    <w:rsid w:val="004E02F3"/>
    <w:rsid w:val="004E2A78"/>
    <w:rsid w:val="004E5D84"/>
    <w:rsid w:val="004F4322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269F"/>
    <w:rsid w:val="00534626"/>
    <w:rsid w:val="00535355"/>
    <w:rsid w:val="00540DA2"/>
    <w:rsid w:val="0054618D"/>
    <w:rsid w:val="00546570"/>
    <w:rsid w:val="005501E7"/>
    <w:rsid w:val="00553CA0"/>
    <w:rsid w:val="00572B2D"/>
    <w:rsid w:val="00575C18"/>
    <w:rsid w:val="00591B7F"/>
    <w:rsid w:val="00595F11"/>
    <w:rsid w:val="005A32F1"/>
    <w:rsid w:val="005A337A"/>
    <w:rsid w:val="005A3938"/>
    <w:rsid w:val="005A69B9"/>
    <w:rsid w:val="005B0E4B"/>
    <w:rsid w:val="005B38E8"/>
    <w:rsid w:val="005B3AAD"/>
    <w:rsid w:val="005B654C"/>
    <w:rsid w:val="005B78F6"/>
    <w:rsid w:val="005C5406"/>
    <w:rsid w:val="005C5C88"/>
    <w:rsid w:val="005C6DD8"/>
    <w:rsid w:val="005D11E3"/>
    <w:rsid w:val="005D2F15"/>
    <w:rsid w:val="005D5214"/>
    <w:rsid w:val="005D57E4"/>
    <w:rsid w:val="005F2319"/>
    <w:rsid w:val="005F2A2E"/>
    <w:rsid w:val="005F3987"/>
    <w:rsid w:val="00601C07"/>
    <w:rsid w:val="00606B5C"/>
    <w:rsid w:val="00616D00"/>
    <w:rsid w:val="00623029"/>
    <w:rsid w:val="00626BD3"/>
    <w:rsid w:val="00631866"/>
    <w:rsid w:val="00636176"/>
    <w:rsid w:val="00640A25"/>
    <w:rsid w:val="00641EC8"/>
    <w:rsid w:val="00642CF7"/>
    <w:rsid w:val="00642EA7"/>
    <w:rsid w:val="00646807"/>
    <w:rsid w:val="0065173C"/>
    <w:rsid w:val="0065772F"/>
    <w:rsid w:val="0066478C"/>
    <w:rsid w:val="00665397"/>
    <w:rsid w:val="00670024"/>
    <w:rsid w:val="006771E1"/>
    <w:rsid w:val="0067722E"/>
    <w:rsid w:val="006830C9"/>
    <w:rsid w:val="00684568"/>
    <w:rsid w:val="00684F39"/>
    <w:rsid w:val="006A2759"/>
    <w:rsid w:val="006A3A71"/>
    <w:rsid w:val="006B1D1C"/>
    <w:rsid w:val="006B7C53"/>
    <w:rsid w:val="006C4670"/>
    <w:rsid w:val="006C67AE"/>
    <w:rsid w:val="006D59D8"/>
    <w:rsid w:val="006E0B21"/>
    <w:rsid w:val="006E1717"/>
    <w:rsid w:val="006F0893"/>
    <w:rsid w:val="007038AF"/>
    <w:rsid w:val="00704A06"/>
    <w:rsid w:val="00711CA2"/>
    <w:rsid w:val="007124C7"/>
    <w:rsid w:val="00713B31"/>
    <w:rsid w:val="007148F4"/>
    <w:rsid w:val="00717E36"/>
    <w:rsid w:val="00726F3E"/>
    <w:rsid w:val="007324A1"/>
    <w:rsid w:val="007372EF"/>
    <w:rsid w:val="00740A8C"/>
    <w:rsid w:val="00741D28"/>
    <w:rsid w:val="0074340A"/>
    <w:rsid w:val="00745606"/>
    <w:rsid w:val="00745C53"/>
    <w:rsid w:val="007464B9"/>
    <w:rsid w:val="00750403"/>
    <w:rsid w:val="00751F71"/>
    <w:rsid w:val="00762A60"/>
    <w:rsid w:val="007636E8"/>
    <w:rsid w:val="0077107D"/>
    <w:rsid w:val="007721FC"/>
    <w:rsid w:val="0077240A"/>
    <w:rsid w:val="0078122B"/>
    <w:rsid w:val="00783DB3"/>
    <w:rsid w:val="007847BB"/>
    <w:rsid w:val="00785F53"/>
    <w:rsid w:val="00790230"/>
    <w:rsid w:val="0079064B"/>
    <w:rsid w:val="00795880"/>
    <w:rsid w:val="00796B4A"/>
    <w:rsid w:val="007A52A9"/>
    <w:rsid w:val="007A5559"/>
    <w:rsid w:val="007A7682"/>
    <w:rsid w:val="007A784F"/>
    <w:rsid w:val="007B085B"/>
    <w:rsid w:val="007B32E8"/>
    <w:rsid w:val="007B4C58"/>
    <w:rsid w:val="007B527D"/>
    <w:rsid w:val="007C4BC3"/>
    <w:rsid w:val="007C6EE7"/>
    <w:rsid w:val="007D2AE7"/>
    <w:rsid w:val="007E4C3C"/>
    <w:rsid w:val="007E5B1C"/>
    <w:rsid w:val="007E7257"/>
    <w:rsid w:val="007E733B"/>
    <w:rsid w:val="007E7A59"/>
    <w:rsid w:val="007E7CE6"/>
    <w:rsid w:val="008008A4"/>
    <w:rsid w:val="00800F6D"/>
    <w:rsid w:val="00803E97"/>
    <w:rsid w:val="00812868"/>
    <w:rsid w:val="00817F62"/>
    <w:rsid w:val="00823168"/>
    <w:rsid w:val="00825825"/>
    <w:rsid w:val="00835F8E"/>
    <w:rsid w:val="00844A4E"/>
    <w:rsid w:val="00845C89"/>
    <w:rsid w:val="0084696B"/>
    <w:rsid w:val="008512DC"/>
    <w:rsid w:val="008545F1"/>
    <w:rsid w:val="0085640C"/>
    <w:rsid w:val="00865A72"/>
    <w:rsid w:val="00865DD8"/>
    <w:rsid w:val="008710A1"/>
    <w:rsid w:val="008778A2"/>
    <w:rsid w:val="00880525"/>
    <w:rsid w:val="00882C0A"/>
    <w:rsid w:val="00885D05"/>
    <w:rsid w:val="00887841"/>
    <w:rsid w:val="00892313"/>
    <w:rsid w:val="00894142"/>
    <w:rsid w:val="00894463"/>
    <w:rsid w:val="00895C77"/>
    <w:rsid w:val="00897C01"/>
    <w:rsid w:val="008B3D50"/>
    <w:rsid w:val="008B61F4"/>
    <w:rsid w:val="008B6349"/>
    <w:rsid w:val="008C2F12"/>
    <w:rsid w:val="008C58BF"/>
    <w:rsid w:val="008C653A"/>
    <w:rsid w:val="008D139B"/>
    <w:rsid w:val="008D2005"/>
    <w:rsid w:val="008E2991"/>
    <w:rsid w:val="008E3AD9"/>
    <w:rsid w:val="008E4645"/>
    <w:rsid w:val="008F0BD6"/>
    <w:rsid w:val="008F29DE"/>
    <w:rsid w:val="008F3BEE"/>
    <w:rsid w:val="008F4854"/>
    <w:rsid w:val="008F5D85"/>
    <w:rsid w:val="00902D65"/>
    <w:rsid w:val="009053AB"/>
    <w:rsid w:val="009111AF"/>
    <w:rsid w:val="00913831"/>
    <w:rsid w:val="00915159"/>
    <w:rsid w:val="00915221"/>
    <w:rsid w:val="00915D1A"/>
    <w:rsid w:val="0092266B"/>
    <w:rsid w:val="00923069"/>
    <w:rsid w:val="00927566"/>
    <w:rsid w:val="009348D9"/>
    <w:rsid w:val="009450D8"/>
    <w:rsid w:val="00953DFF"/>
    <w:rsid w:val="00960356"/>
    <w:rsid w:val="00964B20"/>
    <w:rsid w:val="00970019"/>
    <w:rsid w:val="009708E2"/>
    <w:rsid w:val="00974349"/>
    <w:rsid w:val="00974821"/>
    <w:rsid w:val="00980E70"/>
    <w:rsid w:val="00981A67"/>
    <w:rsid w:val="0098788A"/>
    <w:rsid w:val="00994AD3"/>
    <w:rsid w:val="0099579D"/>
    <w:rsid w:val="00997151"/>
    <w:rsid w:val="009A5487"/>
    <w:rsid w:val="009B2100"/>
    <w:rsid w:val="009B6AC3"/>
    <w:rsid w:val="009B7B93"/>
    <w:rsid w:val="009C0188"/>
    <w:rsid w:val="009C255B"/>
    <w:rsid w:val="009C4CBE"/>
    <w:rsid w:val="009D23E4"/>
    <w:rsid w:val="009D7497"/>
    <w:rsid w:val="009E3BD1"/>
    <w:rsid w:val="009E5EE7"/>
    <w:rsid w:val="009E7323"/>
    <w:rsid w:val="009F0D12"/>
    <w:rsid w:val="009F1AE5"/>
    <w:rsid w:val="00A07601"/>
    <w:rsid w:val="00A077BA"/>
    <w:rsid w:val="00A172C0"/>
    <w:rsid w:val="00A177CA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52E23"/>
    <w:rsid w:val="00A60F42"/>
    <w:rsid w:val="00A63E5F"/>
    <w:rsid w:val="00A64F8B"/>
    <w:rsid w:val="00A81FF2"/>
    <w:rsid w:val="00A826C2"/>
    <w:rsid w:val="00A83A33"/>
    <w:rsid w:val="00A87678"/>
    <w:rsid w:val="00A9098F"/>
    <w:rsid w:val="00A96531"/>
    <w:rsid w:val="00AA3796"/>
    <w:rsid w:val="00AA7843"/>
    <w:rsid w:val="00AB064B"/>
    <w:rsid w:val="00AB51A4"/>
    <w:rsid w:val="00AC3F71"/>
    <w:rsid w:val="00AD04BA"/>
    <w:rsid w:val="00AD2832"/>
    <w:rsid w:val="00AD41A8"/>
    <w:rsid w:val="00AD4B02"/>
    <w:rsid w:val="00AD6632"/>
    <w:rsid w:val="00AD7478"/>
    <w:rsid w:val="00AE6EB5"/>
    <w:rsid w:val="00B00ECF"/>
    <w:rsid w:val="00B06086"/>
    <w:rsid w:val="00B07512"/>
    <w:rsid w:val="00B15E43"/>
    <w:rsid w:val="00B170BD"/>
    <w:rsid w:val="00B402A2"/>
    <w:rsid w:val="00B4133A"/>
    <w:rsid w:val="00B41F53"/>
    <w:rsid w:val="00B521BA"/>
    <w:rsid w:val="00B620A4"/>
    <w:rsid w:val="00B622B4"/>
    <w:rsid w:val="00B6291A"/>
    <w:rsid w:val="00B63175"/>
    <w:rsid w:val="00B6500A"/>
    <w:rsid w:val="00B77E62"/>
    <w:rsid w:val="00B878CF"/>
    <w:rsid w:val="00BA23FE"/>
    <w:rsid w:val="00BA3EF6"/>
    <w:rsid w:val="00BA7F04"/>
    <w:rsid w:val="00BB0996"/>
    <w:rsid w:val="00BB33C2"/>
    <w:rsid w:val="00BC4AB3"/>
    <w:rsid w:val="00BC5686"/>
    <w:rsid w:val="00BC5BFB"/>
    <w:rsid w:val="00BD041D"/>
    <w:rsid w:val="00BD14C4"/>
    <w:rsid w:val="00BD6B14"/>
    <w:rsid w:val="00BE0DFC"/>
    <w:rsid w:val="00BE17D7"/>
    <w:rsid w:val="00BE2CB4"/>
    <w:rsid w:val="00BF6F93"/>
    <w:rsid w:val="00C04A91"/>
    <w:rsid w:val="00C106F8"/>
    <w:rsid w:val="00C10D41"/>
    <w:rsid w:val="00C10DDD"/>
    <w:rsid w:val="00C11CD5"/>
    <w:rsid w:val="00C121DE"/>
    <w:rsid w:val="00C3056F"/>
    <w:rsid w:val="00C3341F"/>
    <w:rsid w:val="00C37A88"/>
    <w:rsid w:val="00C62B44"/>
    <w:rsid w:val="00C6669D"/>
    <w:rsid w:val="00C76311"/>
    <w:rsid w:val="00C8191B"/>
    <w:rsid w:val="00C82A9D"/>
    <w:rsid w:val="00C84663"/>
    <w:rsid w:val="00C85A5B"/>
    <w:rsid w:val="00C943C0"/>
    <w:rsid w:val="00C97619"/>
    <w:rsid w:val="00CA34A7"/>
    <w:rsid w:val="00CB083C"/>
    <w:rsid w:val="00CC0E57"/>
    <w:rsid w:val="00CC6B7D"/>
    <w:rsid w:val="00CC72A3"/>
    <w:rsid w:val="00CD34D6"/>
    <w:rsid w:val="00CD5651"/>
    <w:rsid w:val="00CD5DB3"/>
    <w:rsid w:val="00CE24CF"/>
    <w:rsid w:val="00CE2C8A"/>
    <w:rsid w:val="00CE3850"/>
    <w:rsid w:val="00CE3D4D"/>
    <w:rsid w:val="00CF1B88"/>
    <w:rsid w:val="00CF4231"/>
    <w:rsid w:val="00CF757A"/>
    <w:rsid w:val="00CF758B"/>
    <w:rsid w:val="00D00818"/>
    <w:rsid w:val="00D02FF9"/>
    <w:rsid w:val="00D04ED9"/>
    <w:rsid w:val="00D05EE2"/>
    <w:rsid w:val="00D16D56"/>
    <w:rsid w:val="00D21512"/>
    <w:rsid w:val="00D25122"/>
    <w:rsid w:val="00D27D3F"/>
    <w:rsid w:val="00D3171C"/>
    <w:rsid w:val="00D340F9"/>
    <w:rsid w:val="00D43D31"/>
    <w:rsid w:val="00D46C93"/>
    <w:rsid w:val="00D531CF"/>
    <w:rsid w:val="00D56431"/>
    <w:rsid w:val="00D57347"/>
    <w:rsid w:val="00D60D9A"/>
    <w:rsid w:val="00D623BD"/>
    <w:rsid w:val="00D70BA4"/>
    <w:rsid w:val="00D8711B"/>
    <w:rsid w:val="00D93A45"/>
    <w:rsid w:val="00DA2EE2"/>
    <w:rsid w:val="00DA3378"/>
    <w:rsid w:val="00DA75D7"/>
    <w:rsid w:val="00DA7D48"/>
    <w:rsid w:val="00DB1402"/>
    <w:rsid w:val="00DB52AA"/>
    <w:rsid w:val="00DB5657"/>
    <w:rsid w:val="00DB7FBB"/>
    <w:rsid w:val="00DC1C97"/>
    <w:rsid w:val="00DC2A2D"/>
    <w:rsid w:val="00DC596C"/>
    <w:rsid w:val="00DC5C9D"/>
    <w:rsid w:val="00DD6F1A"/>
    <w:rsid w:val="00DD6F8B"/>
    <w:rsid w:val="00DE1B1B"/>
    <w:rsid w:val="00DE67FA"/>
    <w:rsid w:val="00DF20CA"/>
    <w:rsid w:val="00DF372A"/>
    <w:rsid w:val="00E01C3F"/>
    <w:rsid w:val="00E02B2D"/>
    <w:rsid w:val="00E05949"/>
    <w:rsid w:val="00E06D90"/>
    <w:rsid w:val="00E107DC"/>
    <w:rsid w:val="00E1187D"/>
    <w:rsid w:val="00E11F42"/>
    <w:rsid w:val="00E15C3A"/>
    <w:rsid w:val="00E2576C"/>
    <w:rsid w:val="00E32A2B"/>
    <w:rsid w:val="00E34008"/>
    <w:rsid w:val="00E416D8"/>
    <w:rsid w:val="00E45560"/>
    <w:rsid w:val="00E47B42"/>
    <w:rsid w:val="00E50EB9"/>
    <w:rsid w:val="00E611AE"/>
    <w:rsid w:val="00E64624"/>
    <w:rsid w:val="00E712CF"/>
    <w:rsid w:val="00E7239C"/>
    <w:rsid w:val="00E736FA"/>
    <w:rsid w:val="00E76A88"/>
    <w:rsid w:val="00E8784C"/>
    <w:rsid w:val="00E87E0B"/>
    <w:rsid w:val="00EA120A"/>
    <w:rsid w:val="00EA217B"/>
    <w:rsid w:val="00EA3403"/>
    <w:rsid w:val="00EA3902"/>
    <w:rsid w:val="00EA6A83"/>
    <w:rsid w:val="00EA6B3B"/>
    <w:rsid w:val="00EB3802"/>
    <w:rsid w:val="00EB6620"/>
    <w:rsid w:val="00EB7337"/>
    <w:rsid w:val="00EC152B"/>
    <w:rsid w:val="00EC1E8F"/>
    <w:rsid w:val="00EC73D5"/>
    <w:rsid w:val="00EC7AF9"/>
    <w:rsid w:val="00ED277A"/>
    <w:rsid w:val="00ED6C8B"/>
    <w:rsid w:val="00ED7F0C"/>
    <w:rsid w:val="00EE3302"/>
    <w:rsid w:val="00EF2877"/>
    <w:rsid w:val="00EF2CE0"/>
    <w:rsid w:val="00EF35FA"/>
    <w:rsid w:val="00EF3C90"/>
    <w:rsid w:val="00EF5A8A"/>
    <w:rsid w:val="00F02F43"/>
    <w:rsid w:val="00F05265"/>
    <w:rsid w:val="00F16454"/>
    <w:rsid w:val="00F17272"/>
    <w:rsid w:val="00F26F4F"/>
    <w:rsid w:val="00F3643B"/>
    <w:rsid w:val="00F4256C"/>
    <w:rsid w:val="00F470C0"/>
    <w:rsid w:val="00F5259D"/>
    <w:rsid w:val="00F615BE"/>
    <w:rsid w:val="00F6246A"/>
    <w:rsid w:val="00F66FF5"/>
    <w:rsid w:val="00F81C71"/>
    <w:rsid w:val="00F831EA"/>
    <w:rsid w:val="00F92FD0"/>
    <w:rsid w:val="00F936BC"/>
    <w:rsid w:val="00FA457E"/>
    <w:rsid w:val="00FA4E77"/>
    <w:rsid w:val="00FB4E77"/>
    <w:rsid w:val="00FB4F49"/>
    <w:rsid w:val="00FC15F2"/>
    <w:rsid w:val="00FC6C7A"/>
    <w:rsid w:val="00FD0EF1"/>
    <w:rsid w:val="00FD549C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44772230-7A8A-4B00-A4B3-3B94BDB3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CE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styleId="30">
    <w:name w:val="toc 3"/>
    <w:basedOn w:val="a"/>
    <w:next w:val="a"/>
    <w:autoRedefine/>
    <w:rsid w:val="00DD6F1A"/>
    <w:pPr>
      <w:spacing w:after="100"/>
      <w:ind w:left="480"/>
    </w:pPr>
  </w:style>
  <w:style w:type="character" w:customStyle="1" w:styleId="50">
    <w:name w:val="Основной текст5"/>
    <w:basedOn w:val="a0"/>
    <w:rsid w:val="00DD6F1A"/>
    <w:rPr>
      <w:sz w:val="22"/>
      <w:szCs w:val="22"/>
      <w:shd w:val="clear" w:color="auto" w:fill="FFFFFF"/>
    </w:rPr>
  </w:style>
  <w:style w:type="paragraph" w:customStyle="1" w:styleId="130">
    <w:name w:val="Основной текст13"/>
    <w:basedOn w:val="a"/>
    <w:link w:val="afff2"/>
    <w:rsid w:val="00DD6F1A"/>
    <w:pPr>
      <w:shd w:val="clear" w:color="auto" w:fill="FFFFFF"/>
      <w:suppressAutoHyphens/>
      <w:spacing w:after="200" w:line="254" w:lineRule="exact"/>
      <w:ind w:hanging="500"/>
    </w:pPr>
    <w:rPr>
      <w:rFonts w:cs="Times New Roman"/>
      <w:sz w:val="22"/>
      <w:szCs w:val="22"/>
      <w:lang w:eastAsia="ru-RU"/>
    </w:rPr>
  </w:style>
  <w:style w:type="paragraph" w:customStyle="1" w:styleId="afff3">
    <w:name w:val="Базовый"/>
    <w:rsid w:val="00DD6F1A"/>
    <w:pPr>
      <w:suppressAutoHyphens/>
      <w:spacing w:after="200" w:line="276" w:lineRule="auto"/>
    </w:pPr>
    <w:rPr>
      <w:sz w:val="24"/>
      <w:szCs w:val="24"/>
    </w:rPr>
  </w:style>
  <w:style w:type="character" w:customStyle="1" w:styleId="afff4">
    <w:name w:val="Оглавление"/>
    <w:basedOn w:val="a0"/>
    <w:rsid w:val="00DD6F1A"/>
    <w:rPr>
      <w:sz w:val="22"/>
      <w:szCs w:val="22"/>
      <w:shd w:val="clear" w:color="auto" w:fill="FFFFFF"/>
    </w:rPr>
  </w:style>
  <w:style w:type="character" w:customStyle="1" w:styleId="afff2">
    <w:name w:val="Основной текст_"/>
    <w:basedOn w:val="a0"/>
    <w:link w:val="130"/>
    <w:rsid w:val="00032E6F"/>
    <w:rPr>
      <w:sz w:val="22"/>
      <w:szCs w:val="22"/>
      <w:shd w:val="clear" w:color="auto" w:fill="FFFFFF"/>
    </w:rPr>
  </w:style>
  <w:style w:type="table" w:customStyle="1" w:styleId="1e">
    <w:name w:val="Сетка таблицы1"/>
    <w:basedOn w:val="a1"/>
    <w:next w:val="affc"/>
    <w:uiPriority w:val="59"/>
    <w:rsid w:val="002D01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B50C-AB70-4349-ABCC-51181A49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Белозерцева Наталья</cp:lastModifiedBy>
  <cp:revision>9</cp:revision>
  <cp:lastPrinted>2014-09-27T10:17:00Z</cp:lastPrinted>
  <dcterms:created xsi:type="dcterms:W3CDTF">2020-11-07T09:12:00Z</dcterms:created>
  <dcterms:modified xsi:type="dcterms:W3CDTF">2020-11-07T09:36:00Z</dcterms:modified>
</cp:coreProperties>
</file>