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E5455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F72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F72D5F" w:rsidRPr="00F72D5F">
        <w:rPr>
          <w:rFonts w:ascii="Times New Roman" w:eastAsia="Calibri" w:hAnsi="Times New Roman" w:cs="Times New Roman"/>
          <w:sz w:val="28"/>
          <w:szCs w:val="28"/>
        </w:rPr>
        <w:t>Техническая эксплуатация автомобилей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A094F" w:rsidRPr="00DA4949" w:rsidRDefault="00BA094F" w:rsidP="00BA09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BA094F" w:rsidRPr="00810354" w:rsidRDefault="00BA094F" w:rsidP="00BA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A094F" w:rsidRPr="00810354" w:rsidRDefault="00BA094F" w:rsidP="00BA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A094F" w:rsidRPr="00DA4949" w:rsidRDefault="00BA094F" w:rsidP="00BA09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BA094F" w:rsidRPr="00DA4949" w:rsidRDefault="00BA094F" w:rsidP="00BA09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BA094F" w:rsidRPr="00DA4949" w:rsidRDefault="00BA094F" w:rsidP="00BA094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949">
        <w:rPr>
          <w:rFonts w:ascii="Times New Roman" w:hAnsi="Times New Roman" w:cs="Times New Roman"/>
          <w:sz w:val="24"/>
          <w:szCs w:val="24"/>
        </w:rPr>
        <w:t>КАФЕДРА ТРАНСПОРТНЫХ ПРОЦЕССОВ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810354" w:rsidRDefault="00F72D5F" w:rsidP="00937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ТЕХНИЧЕСКАЯ ЭКСПЛУАТАЦИЯ АВТОМОБИЛЕЙ</w:t>
      </w:r>
    </w:p>
    <w:p w:rsidR="00A932C5" w:rsidRPr="00810354" w:rsidRDefault="006D4251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A932C5" w:rsidRPr="005C560B" w:rsidRDefault="00B743C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23.03.0</w:t>
      </w:r>
      <w:r w:rsidR="00E5455D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5455D">
        <w:rPr>
          <w:rFonts w:ascii="Times New Roman" w:hAnsi="Times New Roman" w:cs="Times New Roman"/>
          <w:sz w:val="28"/>
          <w:szCs w:val="24"/>
        </w:rPr>
        <w:t>Эксплуатация транспортно-технологических машин и комплексов</w:t>
      </w:r>
    </w:p>
    <w:p w:rsidR="00267A0B" w:rsidRPr="00267A0B" w:rsidRDefault="00D6731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67A0B">
        <w:rPr>
          <w:rFonts w:ascii="Times New Roman" w:hAnsi="Times New Roman" w:cs="Times New Roman"/>
          <w:sz w:val="28"/>
          <w:szCs w:val="24"/>
        </w:rPr>
        <w:t>(Профиль Организация транспортного обслуживания)</w:t>
      </w:r>
    </w:p>
    <w:p w:rsidR="00A932C5" w:rsidRPr="00810354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Тип О</w:t>
      </w:r>
      <w:r w:rsidR="009078A7">
        <w:rPr>
          <w:rFonts w:ascii="Times New Roman" w:hAnsi="Times New Roman" w:cs="Times New Roman"/>
          <w:sz w:val="28"/>
          <w:szCs w:val="24"/>
        </w:rPr>
        <w:t>П</w:t>
      </w:r>
      <w:r w:rsidRPr="00810354">
        <w:rPr>
          <w:rFonts w:ascii="Times New Roman" w:hAnsi="Times New Roman" w:cs="Times New Roman"/>
          <w:sz w:val="28"/>
          <w:szCs w:val="24"/>
        </w:rPr>
        <w:t>ОП:</w:t>
      </w:r>
      <w:r w:rsidR="00EE3228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="009078A7">
        <w:rPr>
          <w:rFonts w:ascii="Times New Roman" w:hAnsi="Times New Roman" w:cs="Times New Roman"/>
          <w:sz w:val="28"/>
          <w:szCs w:val="24"/>
        </w:rPr>
        <w:t xml:space="preserve">прикладной </w:t>
      </w:r>
      <w:r w:rsidR="00B743C9" w:rsidRPr="00DC7116">
        <w:rPr>
          <w:rFonts w:ascii="Times New Roman" w:hAnsi="Times New Roman" w:cs="Times New Roman"/>
          <w:sz w:val="28"/>
          <w:szCs w:val="24"/>
        </w:rPr>
        <w:t>бакалавриат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6A7E" w:rsidRDefault="00B96A7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6A7E" w:rsidRDefault="00B96A7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96A7E" w:rsidRDefault="00B96A7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BA094F" w:rsidP="00E545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 w:rsidRPr="00D67315">
        <w:rPr>
          <w:rFonts w:ascii="Times New Roman" w:hAnsi="Times New Roman" w:cs="Times New Roman"/>
          <w:sz w:val="28"/>
          <w:szCs w:val="24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04729" w:rsidRDefault="00104729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5C560B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p w:rsidR="00946F38" w:rsidRPr="00EA350A" w:rsidRDefault="00946F38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750FD2">
        <w:tc>
          <w:tcPr>
            <w:tcW w:w="593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41F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41F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C3541F" w:rsidRDefault="00104729" w:rsidP="00750FD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04729" w:rsidRPr="00EA350A" w:rsidTr="00750FD2">
        <w:tc>
          <w:tcPr>
            <w:tcW w:w="593" w:type="dxa"/>
          </w:tcPr>
          <w:p w:rsidR="00104729" w:rsidRPr="00EA350A" w:rsidRDefault="0018636D" w:rsidP="007F7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595EA8" w:rsidP="003037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5C560B">
              <w:rPr>
                <w:rFonts w:ascii="Times New Roman" w:hAnsi="Times New Roman" w:cs="Times New Roman"/>
                <w:sz w:val="24"/>
              </w:rPr>
              <w:t>П</w:t>
            </w:r>
            <w:r w:rsidR="0018636D">
              <w:rPr>
                <w:rFonts w:ascii="Times New Roman" w:hAnsi="Times New Roman" w:cs="Times New Roman"/>
                <w:sz w:val="24"/>
              </w:rPr>
              <w:t>К-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12" w:type="dxa"/>
          </w:tcPr>
          <w:p w:rsidR="00104729" w:rsidRPr="00E33241" w:rsidRDefault="00595EA8" w:rsidP="003C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научными основами технологических процессов в области эксплуатации транспортно-технологических машин и комплексов</w:t>
            </w:r>
          </w:p>
        </w:tc>
        <w:tc>
          <w:tcPr>
            <w:tcW w:w="1276" w:type="dxa"/>
          </w:tcPr>
          <w:p w:rsidR="00104729" w:rsidRPr="00267A0B" w:rsidRDefault="00267A0B" w:rsidP="00C354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037BA" w:rsidRPr="00EA350A" w:rsidTr="00750FD2">
        <w:tc>
          <w:tcPr>
            <w:tcW w:w="593" w:type="dxa"/>
          </w:tcPr>
          <w:p w:rsidR="003037BA" w:rsidRDefault="003037BA" w:rsidP="007F7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3037BA" w:rsidRDefault="00595EA8" w:rsidP="005C5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ПК-14</w:t>
            </w:r>
          </w:p>
        </w:tc>
        <w:tc>
          <w:tcPr>
            <w:tcW w:w="12012" w:type="dxa"/>
          </w:tcPr>
          <w:p w:rsidR="003037BA" w:rsidRPr="00E33241" w:rsidRDefault="00595EA8" w:rsidP="003C05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к освоению особенностей обслуживания и ремонта технического и технологического оборудования и транспортных коммуникаций;</w:t>
            </w:r>
          </w:p>
        </w:tc>
        <w:tc>
          <w:tcPr>
            <w:tcW w:w="1276" w:type="dxa"/>
          </w:tcPr>
          <w:p w:rsidR="003037BA" w:rsidRPr="003037BA" w:rsidRDefault="00267A0B" w:rsidP="00C354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C0551" w:rsidRPr="00EA350A" w:rsidTr="00750FD2">
        <w:tc>
          <w:tcPr>
            <w:tcW w:w="593" w:type="dxa"/>
          </w:tcPr>
          <w:p w:rsidR="003C0551" w:rsidRDefault="003C0551" w:rsidP="007F71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3C0551" w:rsidRDefault="003C0551" w:rsidP="005C5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ПК-42</w:t>
            </w:r>
          </w:p>
        </w:tc>
        <w:tc>
          <w:tcPr>
            <w:tcW w:w="12012" w:type="dxa"/>
          </w:tcPr>
          <w:p w:rsidR="003C0551" w:rsidRPr="00E33241" w:rsidRDefault="003C0551" w:rsidP="003C0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в практической деятельности технологии текущего ремонта и технического обслуживания транспортных и транспортно-технологических машин и оборудования на основе использования новых материалов и средств диагностики</w:t>
            </w:r>
          </w:p>
        </w:tc>
        <w:tc>
          <w:tcPr>
            <w:tcW w:w="1276" w:type="dxa"/>
          </w:tcPr>
          <w:p w:rsidR="003C0551" w:rsidRDefault="00267A0B" w:rsidP="00C354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Default="00104729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8A1724" w:rsidRPr="00EA350A" w:rsidRDefault="008A1724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104729" w:rsidRDefault="008A1724" w:rsidP="001047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21408">
        <w:rPr>
          <w:rFonts w:ascii="Times New Roman" w:hAnsi="Times New Roman" w:cs="Times New Roman"/>
          <w:b/>
          <w:i/>
          <w:sz w:val="28"/>
        </w:rPr>
        <w:t>&lt;</w:t>
      </w:r>
      <w:r w:rsidRPr="008A1724">
        <w:rPr>
          <w:rFonts w:ascii="Times New Roman" w:hAnsi="Times New Roman" w:cs="Times New Roman"/>
          <w:b/>
          <w:i/>
          <w:sz w:val="28"/>
          <w:szCs w:val="28"/>
        </w:rPr>
        <w:t>ОПК-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2&gt; </w:t>
      </w:r>
      <w:r w:rsidRPr="008A1724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Pr="008A17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владением</w:t>
      </w:r>
      <w:r w:rsidRPr="008A172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научными основами технологических процессов в области эксплуатации транспортно-технологических машин и комплексов</w:t>
      </w:r>
    </w:p>
    <w:p w:rsidR="008A1724" w:rsidRDefault="008A1724" w:rsidP="001047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8080"/>
        <w:gridCol w:w="5669"/>
      </w:tblGrid>
      <w:tr w:rsidR="008A1724" w:rsidRPr="00D02CC8" w:rsidTr="00715B05">
        <w:trPr>
          <w:trHeight w:val="631"/>
        </w:trPr>
        <w:tc>
          <w:tcPr>
            <w:tcW w:w="3211" w:type="pct"/>
            <w:gridSpan w:val="2"/>
          </w:tcPr>
          <w:p w:rsidR="008A1724" w:rsidRPr="00D02CC8" w:rsidRDefault="008A1724" w:rsidP="0071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8A1724" w:rsidRPr="00D02CC8" w:rsidRDefault="008A1724" w:rsidP="0071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8A1724" w:rsidRPr="00C4433A" w:rsidRDefault="008A1724" w:rsidP="0071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A1724" w:rsidRPr="00D02CC8" w:rsidTr="00715B05">
        <w:tc>
          <w:tcPr>
            <w:tcW w:w="661" w:type="pct"/>
          </w:tcPr>
          <w:p w:rsidR="008A1724" w:rsidRPr="00D02CC8" w:rsidRDefault="008A1724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1724" w:rsidRPr="00E33241" w:rsidRDefault="00241701" w:rsidP="008A1724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научные</w:t>
            </w:r>
            <w:r w:rsidR="008A1724"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</w:t>
            </w: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8A1724"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технологических процессов в области эксплуатации транспортно-технологических машин и комплексов</w:t>
            </w:r>
          </w:p>
          <w:p w:rsidR="008A1724" w:rsidRPr="00E33241" w:rsidRDefault="008A1724" w:rsidP="008A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8A1724" w:rsidRPr="00241701" w:rsidRDefault="008A1724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1701">
              <w:rPr>
                <w:rFonts w:ascii="Times New Roman" w:hAnsi="Times New Roman"/>
                <w:sz w:val="24"/>
              </w:rPr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8A1724" w:rsidRPr="00D02CC8" w:rsidTr="00715B05">
        <w:tc>
          <w:tcPr>
            <w:tcW w:w="661" w:type="pct"/>
          </w:tcPr>
          <w:p w:rsidR="008A1724" w:rsidRPr="00D02CC8" w:rsidRDefault="008A1724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1724" w:rsidRPr="00E33241" w:rsidRDefault="008A1724" w:rsidP="008A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научных основ технологических процессов в области эксплуатации транспорта</w:t>
            </w:r>
            <w:r w:rsidRPr="00E3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pct"/>
          </w:tcPr>
          <w:p w:rsidR="008A1724" w:rsidRPr="00241701" w:rsidRDefault="008A1724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1701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8A1724" w:rsidRPr="00D02CC8" w:rsidTr="00715B05">
        <w:tc>
          <w:tcPr>
            <w:tcW w:w="661" w:type="pct"/>
          </w:tcPr>
          <w:p w:rsidR="008A1724" w:rsidRPr="00D02CC8" w:rsidRDefault="008A1724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1724" w:rsidRPr="00E33241" w:rsidRDefault="008A1724" w:rsidP="008A17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самостоятельного выполнения технических расчетов по обеспечению производственной и технической эксплуатации транспортно-технологических машин и комплексов</w:t>
            </w:r>
          </w:p>
          <w:p w:rsidR="008A1724" w:rsidRPr="00E33241" w:rsidRDefault="008A1724" w:rsidP="008A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8A1724" w:rsidRPr="00241701" w:rsidRDefault="008A1724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41701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8A1724" w:rsidRPr="00EA350A" w:rsidRDefault="008A1724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21408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21408">
        <w:rPr>
          <w:rFonts w:ascii="Times New Roman" w:hAnsi="Times New Roman" w:cs="Times New Roman"/>
          <w:b/>
          <w:i/>
          <w:sz w:val="28"/>
        </w:rPr>
        <w:t>&lt;</w:t>
      </w:r>
      <w:r w:rsidR="005C560B">
        <w:rPr>
          <w:rFonts w:ascii="Times New Roman" w:hAnsi="Times New Roman" w:cs="Times New Roman"/>
          <w:b/>
          <w:i/>
          <w:sz w:val="28"/>
        </w:rPr>
        <w:t>П</w:t>
      </w:r>
      <w:r w:rsidR="00921408">
        <w:rPr>
          <w:rFonts w:ascii="Times New Roman" w:hAnsi="Times New Roman" w:cs="Times New Roman"/>
          <w:b/>
          <w:i/>
          <w:sz w:val="28"/>
        </w:rPr>
        <w:t>К</w:t>
      </w:r>
      <w:r w:rsidR="003C0551">
        <w:rPr>
          <w:rFonts w:ascii="Times New Roman" w:hAnsi="Times New Roman" w:cs="Times New Roman"/>
          <w:b/>
          <w:i/>
          <w:sz w:val="28"/>
        </w:rPr>
        <w:t>-</w:t>
      </w:r>
      <w:r w:rsidR="008A1724">
        <w:rPr>
          <w:rFonts w:ascii="Times New Roman" w:hAnsi="Times New Roman" w:cs="Times New Roman"/>
          <w:b/>
          <w:i/>
          <w:sz w:val="28"/>
        </w:rPr>
        <w:t>14</w:t>
      </w:r>
      <w:r w:rsidR="008A1724" w:rsidRPr="00921408">
        <w:rPr>
          <w:rFonts w:ascii="Times New Roman" w:hAnsi="Times New Roman" w:cs="Times New Roman"/>
          <w:b/>
          <w:i/>
          <w:sz w:val="28"/>
        </w:rPr>
        <w:t xml:space="preserve">&gt; </w:t>
      </w:r>
      <w:r w:rsidR="008A1724" w:rsidRPr="008A1724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="008A1724" w:rsidRPr="008A17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способен</w:t>
      </w:r>
      <w:r w:rsidR="003C0551" w:rsidRPr="00595E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освоению особенностей обслуживания и ремонта технического и технологического оборудова</w:t>
      </w:r>
      <w:r w:rsidR="00CC33AB" w:rsidRPr="00CC33AB">
        <w:rPr>
          <w:rFonts w:ascii="Times New Roman" w:eastAsia="Calibri" w:hAnsi="Times New Roman" w:cs="Times New Roman"/>
          <w:b/>
          <w:i/>
          <w:sz w:val="28"/>
          <w:szCs w:val="28"/>
        </w:rPr>
        <w:t>ния и транспортных коммуникаций</w:t>
      </w:r>
      <w:r w:rsidRPr="00921408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8080"/>
        <w:gridCol w:w="5669"/>
      </w:tblGrid>
      <w:tr w:rsidR="008A1724" w:rsidRPr="00D02CC8" w:rsidTr="00715B05">
        <w:trPr>
          <w:trHeight w:val="631"/>
        </w:trPr>
        <w:tc>
          <w:tcPr>
            <w:tcW w:w="3211" w:type="pct"/>
            <w:gridSpan w:val="2"/>
          </w:tcPr>
          <w:p w:rsidR="008A1724" w:rsidRPr="00D02CC8" w:rsidRDefault="008A1724" w:rsidP="0071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:rsidR="008A1724" w:rsidRPr="00D02CC8" w:rsidRDefault="008A1724" w:rsidP="0071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8A1724" w:rsidRPr="00C4433A" w:rsidRDefault="008A1724" w:rsidP="0071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8A1724" w:rsidRPr="00D02CC8" w:rsidTr="00715B05">
        <w:tc>
          <w:tcPr>
            <w:tcW w:w="661" w:type="pct"/>
          </w:tcPr>
          <w:p w:rsidR="008A1724" w:rsidRPr="00D02CC8" w:rsidRDefault="008A1724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1724" w:rsidRPr="00E33241" w:rsidRDefault="008A1724" w:rsidP="008A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основных этапов и принципов развития предприятий по ремонту и обслуживанию ТиТТМО</w:t>
            </w:r>
            <w:r w:rsidRPr="00E3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pct"/>
          </w:tcPr>
          <w:p w:rsidR="008A1724" w:rsidRPr="00E33241" w:rsidRDefault="008A1724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241">
              <w:rPr>
                <w:rFonts w:ascii="Times New Roman" w:hAnsi="Times New Roman"/>
                <w:sz w:val="24"/>
              </w:rPr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8A1724" w:rsidRPr="00D02CC8" w:rsidTr="00715B05">
        <w:tc>
          <w:tcPr>
            <w:tcW w:w="661" w:type="pct"/>
          </w:tcPr>
          <w:p w:rsidR="008A1724" w:rsidRPr="00D02CC8" w:rsidRDefault="008A1724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1724" w:rsidRPr="00E33241" w:rsidRDefault="008A1724" w:rsidP="008A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рационально организовывать технологический процесс на станциях технического обслуживания (СТО)</w:t>
            </w:r>
          </w:p>
        </w:tc>
        <w:tc>
          <w:tcPr>
            <w:tcW w:w="1789" w:type="pct"/>
          </w:tcPr>
          <w:p w:rsidR="008A1724" w:rsidRPr="00E33241" w:rsidRDefault="008A1724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241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8A1724" w:rsidRPr="00D02CC8" w:rsidTr="00715B05">
        <w:tc>
          <w:tcPr>
            <w:tcW w:w="661" w:type="pct"/>
          </w:tcPr>
          <w:p w:rsidR="008A1724" w:rsidRPr="00D02CC8" w:rsidRDefault="008A1724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8A1724" w:rsidRPr="00E33241" w:rsidRDefault="008A1724" w:rsidP="008A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методикой технологического расчета СТО</w:t>
            </w:r>
            <w:r w:rsidRPr="00E3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pct"/>
          </w:tcPr>
          <w:p w:rsidR="008A1724" w:rsidRPr="00E33241" w:rsidRDefault="008A1724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241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104729" w:rsidRPr="00921408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3BED" w:rsidRDefault="00C43BED" w:rsidP="00C43B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21408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="00D67315">
        <w:rPr>
          <w:rFonts w:ascii="Times New Roman" w:hAnsi="Times New Roman" w:cs="Times New Roman"/>
          <w:b/>
          <w:i/>
          <w:sz w:val="28"/>
        </w:rPr>
        <w:t>42</w:t>
      </w:r>
      <w:r w:rsidR="00D67315" w:rsidRPr="00921408">
        <w:rPr>
          <w:rFonts w:ascii="Times New Roman" w:hAnsi="Times New Roman" w:cs="Times New Roman"/>
          <w:b/>
          <w:i/>
          <w:sz w:val="28"/>
        </w:rPr>
        <w:t>&gt; &lt;</w:t>
      </w:r>
      <w:r w:rsidR="00D67315" w:rsidRPr="00D673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способен</w:t>
      </w:r>
      <w:r w:rsidR="00D67315" w:rsidRPr="00D673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использовать в практической деятельности технологии текущего ремонта и технического обслуживания транспортных и транспортно-технологических машин и оборудования на основе использования новых материалов и средств диагностики</w:t>
      </w:r>
      <w:r w:rsidRPr="00921408">
        <w:rPr>
          <w:rFonts w:ascii="Times New Roman" w:hAnsi="Times New Roman" w:cs="Times New Roman"/>
          <w:b/>
          <w:i/>
          <w:sz w:val="28"/>
        </w:rPr>
        <w:t>&gt;</w:t>
      </w:r>
    </w:p>
    <w:p w:rsidR="0001580F" w:rsidRDefault="0001580F" w:rsidP="00C43B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8080"/>
        <w:gridCol w:w="5669"/>
      </w:tblGrid>
      <w:tr w:rsidR="0001580F" w:rsidRPr="00D02CC8" w:rsidTr="00715B05">
        <w:trPr>
          <w:trHeight w:val="631"/>
        </w:trPr>
        <w:tc>
          <w:tcPr>
            <w:tcW w:w="3211" w:type="pct"/>
            <w:gridSpan w:val="2"/>
          </w:tcPr>
          <w:p w:rsidR="0001580F" w:rsidRPr="00D02CC8" w:rsidRDefault="0001580F" w:rsidP="0071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1580F" w:rsidRPr="00D02CC8" w:rsidRDefault="0001580F" w:rsidP="0071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89" w:type="pct"/>
          </w:tcPr>
          <w:p w:rsidR="0001580F" w:rsidRPr="00C4433A" w:rsidRDefault="0001580F" w:rsidP="0071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4433A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1580F" w:rsidRPr="00D02CC8" w:rsidTr="00715B05">
        <w:tc>
          <w:tcPr>
            <w:tcW w:w="661" w:type="pct"/>
          </w:tcPr>
          <w:p w:rsidR="0001580F" w:rsidRPr="00D02CC8" w:rsidRDefault="0001580F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1580F" w:rsidRPr="00E33241" w:rsidRDefault="0001580F" w:rsidP="0001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классификацию и назначение технологического оборудования, используемого при ТО и ТР ТиТТМО;</w:t>
            </w:r>
          </w:p>
        </w:tc>
        <w:tc>
          <w:tcPr>
            <w:tcW w:w="1789" w:type="pct"/>
          </w:tcPr>
          <w:p w:rsidR="0001580F" w:rsidRPr="00E33241" w:rsidRDefault="0001580F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241">
              <w:rPr>
                <w:rFonts w:ascii="Times New Roman" w:hAnsi="Times New Roman"/>
                <w:sz w:val="24"/>
              </w:rPr>
              <w:t>правильность ответов на поставленные вопросы, правильность формулировки и анализа проблем</w:t>
            </w:r>
          </w:p>
        </w:tc>
      </w:tr>
      <w:tr w:rsidR="0001580F" w:rsidRPr="00D02CC8" w:rsidTr="00715B05">
        <w:tc>
          <w:tcPr>
            <w:tcW w:w="661" w:type="pct"/>
          </w:tcPr>
          <w:p w:rsidR="0001580F" w:rsidRPr="00D02CC8" w:rsidRDefault="0001580F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1580F" w:rsidRPr="00E33241" w:rsidRDefault="0001580F" w:rsidP="000158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эксплуатацию технологического, диагностического оборудовании и оснастки для проведения работ по ТО ТР;</w:t>
            </w:r>
          </w:p>
          <w:p w:rsidR="0001580F" w:rsidRPr="00E33241" w:rsidRDefault="0001580F" w:rsidP="0001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01580F" w:rsidRPr="00E33241" w:rsidRDefault="0001580F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241">
              <w:rPr>
                <w:rFonts w:ascii="Times New Roman" w:hAnsi="Times New Roman"/>
                <w:sz w:val="24"/>
              </w:rPr>
              <w:t>корректность выбора инструментов решения задач, выполнение всех необходимых расчетов</w:t>
            </w:r>
          </w:p>
        </w:tc>
      </w:tr>
      <w:tr w:rsidR="0001580F" w:rsidRPr="00D02CC8" w:rsidTr="00715B05">
        <w:tc>
          <w:tcPr>
            <w:tcW w:w="661" w:type="pct"/>
          </w:tcPr>
          <w:p w:rsidR="0001580F" w:rsidRPr="00D02CC8" w:rsidRDefault="0001580F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50" w:type="pct"/>
            <w:tcBorders>
              <w:top w:val="single" w:sz="4" w:space="0" w:color="auto"/>
            </w:tcBorders>
          </w:tcPr>
          <w:p w:rsidR="0001580F" w:rsidRPr="00E33241" w:rsidRDefault="0001580F" w:rsidP="0001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современными технологиями при организации эксплуатации технологического и диагностического оборудования и оснастки для   проведения работ по ТО ТР.</w:t>
            </w:r>
          </w:p>
        </w:tc>
        <w:tc>
          <w:tcPr>
            <w:tcW w:w="1789" w:type="pct"/>
          </w:tcPr>
          <w:p w:rsidR="0001580F" w:rsidRPr="00E33241" w:rsidRDefault="0001580F" w:rsidP="00715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241">
              <w:rPr>
                <w:rFonts w:ascii="Times New Roman" w:hAnsi="Times New Roman"/>
                <w:sz w:val="24"/>
              </w:rPr>
              <w:t>демонстрация адекватных аналитических методов при работе с информацией, правильное использование алгоритма выполнения действий, самостоятельность решения поставленных задач</w:t>
            </w:r>
          </w:p>
        </w:tc>
      </w:tr>
    </w:tbl>
    <w:p w:rsidR="00E33241" w:rsidRPr="00915508" w:rsidRDefault="00E33241" w:rsidP="00E3324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E33241" w:rsidRPr="00915508" w:rsidSect="00715B05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33241" w:rsidRDefault="00E33241" w:rsidP="00E33241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15508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p w:rsidR="005723B9" w:rsidRPr="00715B05" w:rsidRDefault="005723B9" w:rsidP="005723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5B05">
        <w:rPr>
          <w:rFonts w:ascii="Times New Roman" w:hAnsi="Times New Roman" w:cs="Times New Roman"/>
          <w:i/>
          <w:sz w:val="28"/>
        </w:rPr>
        <w:t>&lt;</w:t>
      </w:r>
      <w:r w:rsidRPr="00715B05">
        <w:rPr>
          <w:rFonts w:ascii="Times New Roman" w:hAnsi="Times New Roman" w:cs="Times New Roman"/>
          <w:i/>
          <w:sz w:val="28"/>
          <w:szCs w:val="28"/>
        </w:rPr>
        <w:t>ОПК-2&gt; &lt;</w:t>
      </w:r>
      <w:r w:rsidRPr="00715B05">
        <w:rPr>
          <w:rFonts w:ascii="Times New Roman" w:eastAsia="Times New Roman" w:hAnsi="Times New Roman"/>
          <w:i/>
          <w:sz w:val="28"/>
          <w:szCs w:val="28"/>
          <w:lang w:eastAsia="ru-RU"/>
        </w:rPr>
        <w:t>владением</w:t>
      </w:r>
      <w:r w:rsidRPr="00715B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научными основами технологических процессов в области эксплуатации транспортно-технологических машин и комплексов</w:t>
      </w:r>
    </w:p>
    <w:p w:rsidR="00E33241" w:rsidRDefault="00E33241" w:rsidP="00E33241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078"/>
        <w:gridCol w:w="2997"/>
        <w:gridCol w:w="2247"/>
        <w:gridCol w:w="1949"/>
      </w:tblGrid>
      <w:tr w:rsidR="00E33241" w:rsidRPr="00771A43" w:rsidTr="00B96A7E">
        <w:trPr>
          <w:trHeight w:val="315"/>
          <w:jc w:val="center"/>
        </w:trPr>
        <w:tc>
          <w:tcPr>
            <w:tcW w:w="154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241" w:rsidRPr="00771A43" w:rsidRDefault="00E33241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43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3241" w:rsidRPr="007B6E5D" w:rsidRDefault="00E33241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1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33241" w:rsidRPr="00771A43" w:rsidRDefault="00E33241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E33241" w:rsidRPr="00771A43" w:rsidTr="00B96A7E">
        <w:trPr>
          <w:trHeight w:val="791"/>
          <w:jc w:val="center"/>
        </w:trPr>
        <w:tc>
          <w:tcPr>
            <w:tcW w:w="154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241" w:rsidRPr="00771A43" w:rsidRDefault="00E33241" w:rsidP="00715B0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241" w:rsidRPr="00C03216" w:rsidRDefault="00E33241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241" w:rsidRPr="00C03216" w:rsidRDefault="00E33241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33241" w:rsidRPr="00C03216" w:rsidRDefault="00E33241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33241" w:rsidRPr="00771A43" w:rsidTr="00B96A7E">
        <w:trPr>
          <w:trHeight w:val="328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3241" w:rsidRPr="009668E9" w:rsidRDefault="00E33241" w:rsidP="00715B0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31F8" w:rsidRPr="00E33241" w:rsidRDefault="001431F8" w:rsidP="001431F8">
            <w:pPr>
              <w:widowControl w:val="0"/>
              <w:snapToGri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научные основы технологических процессов в области эксплуатации транспортно-технологических машин и комплексов</w:t>
            </w:r>
          </w:p>
          <w:p w:rsidR="00E33241" w:rsidRPr="00771A43" w:rsidRDefault="00E33241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3241" w:rsidRPr="002A16C6" w:rsidRDefault="001431F8" w:rsidP="00B96A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31F8">
              <w:rPr>
                <w:rFonts w:ascii="Times New Roman" w:hAnsi="Times New Roman" w:cs="Times New Roman"/>
                <w:sz w:val="24"/>
                <w:szCs w:val="24"/>
              </w:rPr>
              <w:t>Тема 2. Общая   характеристика технологического процесса технического обслуживания и текущего ремонта подвижного состава. Диагностика как метод получения информации об уровне работоспособности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3241" w:rsidRPr="00BB50E2" w:rsidRDefault="00E33241" w:rsidP="00715B0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>№1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33241" w:rsidRPr="00BB50E2" w:rsidRDefault="00E33241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2A16C6">
              <w:rPr>
                <w:rFonts w:ascii="Times New Roman" w:hAnsi="Times New Roman"/>
                <w:color w:val="000000"/>
                <w:lang w:eastAsia="ar-SA"/>
              </w:rPr>
              <w:t>Презентация</w:t>
            </w:r>
          </w:p>
        </w:tc>
      </w:tr>
      <w:tr w:rsidR="00E33241" w:rsidRPr="00771A43" w:rsidTr="00B96A7E">
        <w:trPr>
          <w:trHeight w:val="225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241" w:rsidRPr="003272FF" w:rsidRDefault="00E33241" w:rsidP="00715B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241" w:rsidRPr="0065106D" w:rsidRDefault="001431F8" w:rsidP="007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научных основ технологических процессов в области эксплуатации транспорта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1F8" w:rsidRPr="001431F8" w:rsidRDefault="001431F8" w:rsidP="00B96A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1F8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  <w:r w:rsidRPr="001431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технического обслуживания автомобилей</w:t>
            </w:r>
          </w:p>
          <w:p w:rsidR="00E33241" w:rsidRPr="002A16C6" w:rsidRDefault="001431F8" w:rsidP="00B96A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431F8">
              <w:rPr>
                <w:rFonts w:ascii="Times New Roman" w:eastAsia="Calibri" w:hAnsi="Times New Roman" w:cs="Times New Roman"/>
                <w:sz w:val="24"/>
                <w:szCs w:val="24"/>
              </w:rPr>
              <w:t>Тема 4. Организация текущего ремонта автомобилей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3241" w:rsidRPr="00BB50E2" w:rsidRDefault="00E33241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="00B96A7E">
              <w:rPr>
                <w:rFonts w:ascii="Times New Roman" w:hAnsi="Times New Roman"/>
                <w:color w:val="000000"/>
                <w:lang w:eastAsia="ar-SA"/>
              </w:rPr>
              <w:t>№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2 </w:t>
            </w:r>
          </w:p>
          <w:p w:rsidR="00E33241" w:rsidRPr="00BB50E2" w:rsidRDefault="00E33241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3241" w:rsidRPr="00BB50E2" w:rsidRDefault="00E33241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B96A7E" w:rsidRPr="00771A43" w:rsidTr="00B96A7E">
        <w:trPr>
          <w:trHeight w:val="4645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6A7E" w:rsidRPr="003272FF" w:rsidRDefault="00B96A7E" w:rsidP="00715B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6A7E" w:rsidRPr="00E33241" w:rsidRDefault="00B96A7E" w:rsidP="001431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самостоятельного выполнения технических расчетов по обеспечению производственной и технической эксплуатации транспортно-технологических машин и комплексов</w:t>
            </w:r>
          </w:p>
          <w:p w:rsidR="00B96A7E" w:rsidRPr="0065106D" w:rsidRDefault="00B96A7E" w:rsidP="0071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6A7E" w:rsidRPr="00B96A7E" w:rsidRDefault="00B96A7E" w:rsidP="00B96A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Pr="00B9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Диагностика, техническое обслуживание и ремонт двигателей</w:t>
            </w:r>
          </w:p>
          <w:p w:rsidR="00B96A7E" w:rsidRPr="00B96A7E" w:rsidRDefault="00B96A7E" w:rsidP="00B96A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7. Системы питания бензиновых и дизельных двигателей</w:t>
            </w:r>
          </w:p>
          <w:p w:rsidR="00B96A7E" w:rsidRPr="00B96A7E" w:rsidRDefault="00B96A7E" w:rsidP="00B96A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Неисправности, техническое обслуживание и ремонт трансмиссии. </w:t>
            </w:r>
          </w:p>
          <w:p w:rsidR="00B96A7E" w:rsidRPr="00B96A7E" w:rsidRDefault="00B96A7E" w:rsidP="00B96A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Диагностика рулевого управления, техническое обслуживание и ремонт.</w:t>
            </w:r>
          </w:p>
          <w:p w:rsidR="00B96A7E" w:rsidRPr="00785A6B" w:rsidRDefault="00B96A7E" w:rsidP="00B96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A7E" w:rsidRPr="00922C88" w:rsidRDefault="00B96A7E" w:rsidP="001431F8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B96A7E" w:rsidRPr="000F3BA9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6A7E" w:rsidRPr="007B6E5D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№3</w:t>
            </w:r>
          </w:p>
          <w:p w:rsidR="00B96A7E" w:rsidRPr="007B6E5D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№4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6A7E" w:rsidRPr="007B6E5D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:rsidR="00B96A7E" w:rsidRPr="00922C88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Ответы на вопросы</w:t>
            </w:r>
          </w:p>
          <w:p w:rsidR="00B96A7E" w:rsidRPr="007B6E5D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E33241" w:rsidRDefault="00E33241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B96A7E" w:rsidRDefault="00B96A7E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B96A7E" w:rsidRDefault="00B96A7E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B96A7E" w:rsidRDefault="00B96A7E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B96A7E" w:rsidRDefault="00B96A7E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B96A7E" w:rsidRPr="00715B05" w:rsidRDefault="00B96A7E" w:rsidP="00B96A7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715B05">
        <w:rPr>
          <w:rFonts w:ascii="Times New Roman" w:hAnsi="Times New Roman" w:cs="Times New Roman"/>
          <w:i/>
          <w:sz w:val="28"/>
        </w:rPr>
        <w:t xml:space="preserve">&lt;ПК-14&gt; </w:t>
      </w:r>
      <w:r w:rsidRPr="00715B05">
        <w:rPr>
          <w:rFonts w:ascii="Times New Roman" w:hAnsi="Times New Roman" w:cs="Times New Roman"/>
          <w:i/>
          <w:sz w:val="28"/>
          <w:szCs w:val="28"/>
        </w:rPr>
        <w:t>&lt;</w:t>
      </w:r>
      <w:r w:rsidRPr="00715B05">
        <w:rPr>
          <w:rFonts w:ascii="Times New Roman" w:eastAsia="Times New Roman" w:hAnsi="Times New Roman"/>
          <w:i/>
          <w:sz w:val="28"/>
          <w:szCs w:val="28"/>
          <w:lang w:eastAsia="ru-RU"/>
        </w:rPr>
        <w:t>способен</w:t>
      </w:r>
      <w:r w:rsidRPr="00715B05">
        <w:rPr>
          <w:rFonts w:ascii="Times New Roman" w:eastAsia="Calibri" w:hAnsi="Times New Roman" w:cs="Times New Roman"/>
          <w:i/>
          <w:sz w:val="28"/>
          <w:szCs w:val="28"/>
        </w:rPr>
        <w:t xml:space="preserve"> к освоению особенностей обслуживания и ремонта технического и технологического оборудования и транспортных коммуникаций</w:t>
      </w:r>
      <w:r w:rsidRPr="00715B05">
        <w:rPr>
          <w:rFonts w:ascii="Times New Roman" w:hAnsi="Times New Roman" w:cs="Times New Roman"/>
          <w:i/>
          <w:sz w:val="28"/>
        </w:rPr>
        <w:t>&gt;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078"/>
        <w:gridCol w:w="2997"/>
        <w:gridCol w:w="2247"/>
        <w:gridCol w:w="1949"/>
      </w:tblGrid>
      <w:tr w:rsidR="00B96A7E" w:rsidRPr="00771A43" w:rsidTr="00715B05">
        <w:trPr>
          <w:trHeight w:val="315"/>
          <w:jc w:val="center"/>
        </w:trPr>
        <w:tc>
          <w:tcPr>
            <w:tcW w:w="154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A7E" w:rsidRPr="00771A43" w:rsidRDefault="00B96A7E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438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6A7E" w:rsidRPr="007B6E5D" w:rsidRDefault="00B96A7E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1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96A7E" w:rsidRPr="00771A43" w:rsidRDefault="00B96A7E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B96A7E" w:rsidRPr="00771A43" w:rsidTr="00715B05">
        <w:trPr>
          <w:trHeight w:val="791"/>
          <w:jc w:val="center"/>
        </w:trPr>
        <w:tc>
          <w:tcPr>
            <w:tcW w:w="154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A7E" w:rsidRPr="00771A43" w:rsidRDefault="00B96A7E" w:rsidP="00715B0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A7E" w:rsidRPr="00C03216" w:rsidRDefault="00B96A7E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6A7E" w:rsidRPr="00C03216" w:rsidRDefault="00B96A7E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96A7E" w:rsidRPr="00C03216" w:rsidRDefault="00B96A7E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96A7E" w:rsidRPr="00771A43" w:rsidTr="00715B05">
        <w:trPr>
          <w:trHeight w:val="328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6A7E" w:rsidRPr="009668E9" w:rsidRDefault="00B96A7E" w:rsidP="00715B0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6A7E" w:rsidRPr="00771A43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основных этапов и принципов развития предприятий по ремонту и обслуживанию ТиТТМО</w:t>
            </w:r>
            <w:r w:rsidRPr="00E3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5B05" w:rsidRDefault="00715B05" w:rsidP="00715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B05" w:rsidRPr="00715B05" w:rsidRDefault="00715B05" w:rsidP="007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Тема1. </w:t>
            </w:r>
            <w:r w:rsidRPr="00715B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Хранение подвижного состава автомобильного </w:t>
            </w:r>
            <w:r w:rsidRPr="00715B05">
              <w:rPr>
                <w:rFonts w:ascii="Times New Roman" w:hAnsi="Times New Roman" w:cs="Times New Roman"/>
                <w:sz w:val="24"/>
                <w:szCs w:val="24"/>
              </w:rPr>
              <w:t>транспорта. Хранение и учет производственных запасов. Классификация автотранспортных предприятий</w:t>
            </w:r>
          </w:p>
          <w:p w:rsidR="00B96A7E" w:rsidRPr="002A16C6" w:rsidRDefault="00B96A7E" w:rsidP="00715B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6A7E" w:rsidRPr="00BB50E2" w:rsidRDefault="00B96A7E" w:rsidP="00715B0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>№1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6A7E" w:rsidRPr="00BB50E2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2A16C6">
              <w:rPr>
                <w:rFonts w:ascii="Times New Roman" w:hAnsi="Times New Roman"/>
                <w:color w:val="000000"/>
                <w:lang w:eastAsia="ar-SA"/>
              </w:rPr>
              <w:t>Презентация</w:t>
            </w:r>
          </w:p>
        </w:tc>
      </w:tr>
      <w:tr w:rsidR="00B96A7E" w:rsidRPr="00771A43" w:rsidTr="00715B05">
        <w:trPr>
          <w:trHeight w:val="225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A7E" w:rsidRPr="003272FF" w:rsidRDefault="00B96A7E" w:rsidP="00715B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A7E" w:rsidRPr="0065106D" w:rsidRDefault="00715B05" w:rsidP="007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рационально организовывать технологический процесс на станциях технического обслуживания (СТО)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A7E" w:rsidRPr="00715B05" w:rsidRDefault="00715B05" w:rsidP="00715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5B05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715B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труда ремонтных рабочих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6A7E" w:rsidRPr="00BB50E2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№2 </w:t>
            </w:r>
          </w:p>
          <w:p w:rsidR="00B96A7E" w:rsidRPr="00BB50E2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6A7E" w:rsidRPr="00BB50E2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</w:tc>
      </w:tr>
      <w:tr w:rsidR="00B96A7E" w:rsidRPr="00771A43" w:rsidTr="00715B05">
        <w:trPr>
          <w:trHeight w:val="2592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6A7E" w:rsidRPr="003272FF" w:rsidRDefault="00B96A7E" w:rsidP="00715B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6A7E" w:rsidRPr="0065106D" w:rsidRDefault="00715B05" w:rsidP="007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методикой технологического расчета СТО</w:t>
            </w:r>
            <w:r w:rsidRPr="00E33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5B05" w:rsidRDefault="00715B05" w:rsidP="00715B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96A7E" w:rsidRPr="00715B05" w:rsidRDefault="00715B05" w:rsidP="00715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Тема11. Техническое обслуживание и текущий ремонт тормозной системы. Неисправности тормозной системы. Система курсовой устойчивости(ESP).</w:t>
            </w:r>
          </w:p>
          <w:p w:rsidR="00B96A7E" w:rsidRPr="00922C88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B96A7E" w:rsidRPr="000F3BA9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6A7E" w:rsidRPr="007B6E5D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№3</w:t>
            </w:r>
          </w:p>
          <w:p w:rsidR="00B96A7E" w:rsidRPr="007B6E5D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№4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96A7E" w:rsidRPr="007B6E5D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:rsidR="00B96A7E" w:rsidRPr="00922C88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Ответы на вопросы</w:t>
            </w:r>
          </w:p>
          <w:p w:rsidR="00B96A7E" w:rsidRPr="007B6E5D" w:rsidRDefault="00B96A7E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715B05" w:rsidRDefault="00715B05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i/>
          <w:sz w:val="28"/>
        </w:rPr>
      </w:pPr>
    </w:p>
    <w:p w:rsidR="00B96A7E" w:rsidRDefault="00715B05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715B05">
        <w:rPr>
          <w:rFonts w:ascii="Times New Roman" w:hAnsi="Times New Roman" w:cs="Times New Roman"/>
          <w:i/>
          <w:sz w:val="28"/>
        </w:rPr>
        <w:t>&lt;ПК-42&gt;</w:t>
      </w:r>
      <w:r w:rsidR="00D67315" w:rsidRPr="00D67315">
        <w:rPr>
          <w:rFonts w:ascii="Times New Roman" w:hAnsi="Times New Roman" w:cs="Times New Roman"/>
          <w:i/>
          <w:sz w:val="28"/>
        </w:rPr>
        <w:t xml:space="preserve"> </w:t>
      </w:r>
      <w:r w:rsidRPr="00715B05">
        <w:rPr>
          <w:rFonts w:ascii="Times New Roman" w:hAnsi="Times New Roman" w:cs="Times New Roman"/>
          <w:i/>
          <w:sz w:val="28"/>
        </w:rPr>
        <w:t>&lt;</w:t>
      </w:r>
      <w:r w:rsidR="00D67315" w:rsidRPr="00D67315">
        <w:rPr>
          <w:rFonts w:ascii="Times New Roman" w:eastAsia="Times New Roman" w:hAnsi="Times New Roman"/>
          <w:i/>
          <w:sz w:val="28"/>
          <w:szCs w:val="28"/>
          <w:lang w:eastAsia="ru-RU"/>
        </w:rPr>
        <w:t>способен</w:t>
      </w:r>
      <w:r w:rsidR="00D67315" w:rsidRPr="00D673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использовать в практической деятельности технологии текущего ремонта и технического обслуживания транспортных и транспортно-технологических машин и оборудования на основе использования новых материалов и средств диагностики</w:t>
      </w:r>
      <w:r w:rsidRPr="00715B05">
        <w:rPr>
          <w:rFonts w:ascii="Times New Roman" w:hAnsi="Times New Roman" w:cs="Times New Roman"/>
          <w:i/>
          <w:sz w:val="28"/>
        </w:rPr>
        <w:t>&gt;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220"/>
        <w:gridCol w:w="2855"/>
        <w:gridCol w:w="2247"/>
        <w:gridCol w:w="1949"/>
      </w:tblGrid>
      <w:tr w:rsidR="00715B05" w:rsidRPr="00771A43" w:rsidTr="00715B05">
        <w:trPr>
          <w:trHeight w:val="315"/>
          <w:jc w:val="center"/>
        </w:trPr>
        <w:tc>
          <w:tcPr>
            <w:tcW w:w="161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B05" w:rsidRPr="00771A43" w:rsidRDefault="00715B05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37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5B05" w:rsidRPr="007B6E5D" w:rsidRDefault="00715B05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1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15B05" w:rsidRPr="00771A43" w:rsidRDefault="00715B05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715B05" w:rsidRPr="00771A43" w:rsidTr="00715B05">
        <w:trPr>
          <w:trHeight w:val="791"/>
          <w:jc w:val="center"/>
        </w:trPr>
        <w:tc>
          <w:tcPr>
            <w:tcW w:w="161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05" w:rsidRPr="00771A43" w:rsidRDefault="00715B05" w:rsidP="00715B0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B05" w:rsidRPr="00C03216" w:rsidRDefault="00715B05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B05" w:rsidRPr="00C03216" w:rsidRDefault="00715B05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15B05" w:rsidRPr="00C03216" w:rsidRDefault="00715B05" w:rsidP="00715B05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715B05" w:rsidRPr="00771A43" w:rsidTr="00E30600">
        <w:trPr>
          <w:trHeight w:val="323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5B05" w:rsidRPr="009668E9" w:rsidRDefault="00715B05" w:rsidP="00715B0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Знания: 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5B05" w:rsidRPr="00771A43" w:rsidRDefault="00715B05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классификацию и назначение технологического оборудования, используемого при ТО и ТР ТиТТМО;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0600" w:rsidRDefault="00E30600" w:rsidP="00E306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0600" w:rsidRPr="00E30600" w:rsidRDefault="00E30600" w:rsidP="00E306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600">
              <w:rPr>
                <w:rFonts w:ascii="Times New Roman" w:hAnsi="Times New Roman" w:cs="Times New Roman"/>
                <w:bCs/>
                <w:sz w:val="24"/>
                <w:szCs w:val="24"/>
              </w:rPr>
              <w:t>Тема 12.Техническое обслуживание и ремонт кузовов легковых автомобилей.</w:t>
            </w:r>
          </w:p>
          <w:p w:rsidR="00715B05" w:rsidRPr="002A16C6" w:rsidRDefault="00E30600" w:rsidP="00E306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30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13.Восстановление лакокрасочного покрытия кузовов легковых автомобилей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5B05" w:rsidRPr="00BB50E2" w:rsidRDefault="00715B05" w:rsidP="00715B0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Pr="00BB50E2">
              <w:rPr>
                <w:rFonts w:ascii="Times New Roman" w:hAnsi="Times New Roman"/>
                <w:color w:val="000000"/>
                <w:lang w:eastAsia="ar-SA"/>
              </w:rPr>
              <w:t>№1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15B05" w:rsidRPr="00BB50E2" w:rsidRDefault="00715B05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 w:rsidRPr="002A16C6">
              <w:rPr>
                <w:rFonts w:ascii="Times New Roman" w:hAnsi="Times New Roman"/>
                <w:color w:val="000000"/>
                <w:lang w:eastAsia="ar-SA"/>
              </w:rPr>
              <w:t>Презентация</w:t>
            </w:r>
          </w:p>
        </w:tc>
      </w:tr>
      <w:tr w:rsidR="00715B05" w:rsidRPr="00771A43" w:rsidTr="00715B05">
        <w:trPr>
          <w:trHeight w:val="225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B05" w:rsidRPr="003272FF" w:rsidRDefault="00715B05" w:rsidP="00715B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B05" w:rsidRPr="00E33241" w:rsidRDefault="00715B05" w:rsidP="00715B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эксплуатацию технологического, диагностического оборудовании и оснастки для проведения работ по ТО ТР;</w:t>
            </w:r>
          </w:p>
          <w:p w:rsidR="00715B05" w:rsidRPr="0065106D" w:rsidRDefault="00715B05" w:rsidP="0071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600" w:rsidRPr="00E30600" w:rsidRDefault="00E30600" w:rsidP="00E306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600">
              <w:rPr>
                <w:rFonts w:ascii="Times New Roman" w:hAnsi="Times New Roman" w:cs="Times New Roman"/>
                <w:bCs/>
                <w:sz w:val="24"/>
                <w:szCs w:val="24"/>
              </w:rPr>
              <w:t>Тема 14 Организация ТО и ТР газобаллонных автомобилей</w:t>
            </w:r>
          </w:p>
          <w:p w:rsidR="00E30600" w:rsidRPr="00E30600" w:rsidRDefault="00E30600" w:rsidP="00E306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30600">
              <w:rPr>
                <w:rFonts w:ascii="Times New Roman" w:hAnsi="Times New Roman" w:cs="Times New Roman"/>
                <w:bCs/>
                <w:sz w:val="24"/>
                <w:szCs w:val="24"/>
              </w:rPr>
              <w:t>Тема 15. Техническая эксплуатация автомобилей в особых природно-климатических условиях.</w:t>
            </w:r>
          </w:p>
          <w:p w:rsidR="00715B05" w:rsidRPr="00715B05" w:rsidRDefault="00715B05" w:rsidP="00715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5B05" w:rsidRPr="00BB50E2" w:rsidRDefault="00E30600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№3</w:t>
            </w:r>
          </w:p>
          <w:p w:rsidR="00715B05" w:rsidRPr="00BB50E2" w:rsidRDefault="00715B05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5B05" w:rsidRDefault="00715B05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:rsidR="00E30600" w:rsidRPr="00BB50E2" w:rsidRDefault="00E30600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Дискуссия</w:t>
            </w:r>
          </w:p>
        </w:tc>
      </w:tr>
      <w:tr w:rsidR="00715B05" w:rsidRPr="00771A43" w:rsidTr="00715B05">
        <w:trPr>
          <w:trHeight w:val="2592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15B05" w:rsidRPr="003272FF" w:rsidRDefault="00715B05" w:rsidP="00715B0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5B05" w:rsidRPr="0065106D" w:rsidRDefault="00715B05" w:rsidP="0071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современными технологиями при организации эксплуатации технологического и диагностического оборудования и оснастки для   проведения работ по ТО ТР.</w:t>
            </w:r>
          </w:p>
        </w:tc>
        <w:tc>
          <w:tcPr>
            <w:tcW w:w="137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5B05" w:rsidRPr="00E30600" w:rsidRDefault="00E30600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E30600">
              <w:rPr>
                <w:rFonts w:ascii="Times New Roman" w:hAnsi="Times New Roman" w:cs="Times New Roman"/>
                <w:bCs/>
                <w:sz w:val="24"/>
                <w:szCs w:val="24"/>
              </w:rPr>
              <w:t>Тема 16.  Роль ТЭА в экологической безопасности.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5B05" w:rsidRPr="007B6E5D" w:rsidRDefault="00E30600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№4</w:t>
            </w:r>
          </w:p>
          <w:p w:rsidR="00715B05" w:rsidRPr="007B6E5D" w:rsidRDefault="00E30600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 №5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15B05" w:rsidRPr="007B6E5D" w:rsidRDefault="00715B05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445C67">
              <w:rPr>
                <w:rFonts w:ascii="Times New Roman" w:hAnsi="Times New Roman"/>
                <w:color w:val="000000"/>
                <w:lang w:eastAsia="ar-SA"/>
              </w:rPr>
              <w:t>Доклад</w:t>
            </w:r>
          </w:p>
          <w:p w:rsidR="00715B05" w:rsidRPr="00922C88" w:rsidRDefault="00715B05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Ответы на вопросы</w:t>
            </w:r>
          </w:p>
          <w:p w:rsidR="00715B05" w:rsidRPr="007B6E5D" w:rsidRDefault="00715B05" w:rsidP="00715B0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715B05" w:rsidRDefault="00715B05" w:rsidP="00E5455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A8760D" w:rsidRDefault="00A8760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30600" w:rsidRPr="002A16C6" w:rsidRDefault="00E30600" w:rsidP="00E30600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2A16C6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734"/>
        <w:gridCol w:w="855"/>
        <w:gridCol w:w="581"/>
        <w:gridCol w:w="1155"/>
        <w:gridCol w:w="581"/>
        <w:gridCol w:w="1159"/>
        <w:gridCol w:w="869"/>
        <w:gridCol w:w="840"/>
        <w:gridCol w:w="1617"/>
      </w:tblGrid>
      <w:tr w:rsidR="00E30600" w:rsidRPr="002A16C6" w:rsidTr="00752A58">
        <w:trPr>
          <w:cantSplit/>
          <w:trHeight w:val="1251"/>
        </w:trPr>
        <w:tc>
          <w:tcPr>
            <w:tcW w:w="974" w:type="pct"/>
            <w:shd w:val="clear" w:color="auto" w:fill="auto"/>
            <w:vAlign w:val="center"/>
          </w:tcPr>
          <w:p w:rsidR="00E30600" w:rsidRPr="002A16C6" w:rsidRDefault="00E30600" w:rsidP="0075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учебной </w:t>
            </w:r>
          </w:p>
          <w:p w:rsidR="00E30600" w:rsidRPr="002A16C6" w:rsidRDefault="00E30600" w:rsidP="0075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2" w:type="pct"/>
            <w:shd w:val="clear" w:color="auto" w:fill="auto"/>
            <w:textDirection w:val="btLr"/>
            <w:vAlign w:val="center"/>
          </w:tcPr>
          <w:p w:rsidR="00E30600" w:rsidRPr="002A16C6" w:rsidRDefault="00E30600" w:rsidP="00752A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410" w:type="pct"/>
            <w:textDirection w:val="btLr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Тест. 1</w:t>
            </w:r>
          </w:p>
        </w:tc>
        <w:tc>
          <w:tcPr>
            <w:tcW w:w="279" w:type="pct"/>
            <w:textDirection w:val="btLr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2</w:t>
            </w:r>
          </w:p>
        </w:tc>
        <w:tc>
          <w:tcPr>
            <w:tcW w:w="554" w:type="pct"/>
            <w:textDirection w:val="btLr"/>
            <w:vAlign w:val="center"/>
          </w:tcPr>
          <w:p w:rsidR="00E30600" w:rsidRPr="002A16C6" w:rsidRDefault="00E30600" w:rsidP="00752A5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Тест3</w:t>
            </w:r>
          </w:p>
        </w:tc>
        <w:tc>
          <w:tcPr>
            <w:tcW w:w="279" w:type="pct"/>
            <w:textDirection w:val="btLr"/>
            <w:vAlign w:val="center"/>
          </w:tcPr>
          <w:p w:rsidR="00E30600" w:rsidRPr="002A16C6" w:rsidRDefault="00E30600" w:rsidP="00752A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4 </w:t>
            </w:r>
          </w:p>
        </w:tc>
        <w:tc>
          <w:tcPr>
            <w:tcW w:w="556" w:type="pct"/>
            <w:textDirection w:val="btLr"/>
            <w:vAlign w:val="center"/>
          </w:tcPr>
          <w:p w:rsidR="00E30600" w:rsidRPr="002A16C6" w:rsidRDefault="00E30600" w:rsidP="00752A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E30600" w:rsidRPr="002A16C6" w:rsidRDefault="00E30600" w:rsidP="00752A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17" w:type="pct"/>
            <w:textDirection w:val="btLr"/>
            <w:vAlign w:val="center"/>
          </w:tcPr>
          <w:p w:rsidR="00E30600" w:rsidRPr="002A16C6" w:rsidRDefault="00E30600" w:rsidP="00752A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03" w:type="pct"/>
            <w:textDirection w:val="btL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776" w:type="pct"/>
            <w:textDirection w:val="btLr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30600" w:rsidRPr="002A16C6" w:rsidTr="00752A58">
        <w:trPr>
          <w:trHeight w:val="469"/>
        </w:trPr>
        <w:tc>
          <w:tcPr>
            <w:tcW w:w="974" w:type="pct"/>
            <w:shd w:val="clear" w:color="auto" w:fill="auto"/>
            <w:vAlign w:val="center"/>
            <w:hideMark/>
          </w:tcPr>
          <w:p w:rsidR="00E30600" w:rsidRPr="002A16C6" w:rsidRDefault="00E30600" w:rsidP="0075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10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30600" w:rsidRPr="002A16C6" w:rsidTr="00752A58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E30600" w:rsidRPr="002A16C6" w:rsidRDefault="00E30600" w:rsidP="0075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30600" w:rsidRPr="002A16C6" w:rsidTr="00752A58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E30600" w:rsidRPr="002A16C6" w:rsidRDefault="00E30600" w:rsidP="0075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" w:type="pct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0600" w:rsidRPr="002A16C6" w:rsidTr="00752A58">
        <w:trPr>
          <w:trHeight w:val="552"/>
        </w:trPr>
        <w:tc>
          <w:tcPr>
            <w:tcW w:w="974" w:type="pct"/>
            <w:shd w:val="clear" w:color="auto" w:fill="auto"/>
            <w:vAlign w:val="center"/>
            <w:hideMark/>
          </w:tcPr>
          <w:p w:rsidR="00E30600" w:rsidRPr="002A16C6" w:rsidRDefault="00E30600" w:rsidP="0075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30600" w:rsidRPr="002A16C6" w:rsidTr="00752A58">
        <w:trPr>
          <w:trHeight w:val="415"/>
        </w:trPr>
        <w:tc>
          <w:tcPr>
            <w:tcW w:w="974" w:type="pct"/>
            <w:shd w:val="clear" w:color="auto" w:fill="auto"/>
            <w:vAlign w:val="center"/>
            <w:hideMark/>
          </w:tcPr>
          <w:p w:rsidR="00E30600" w:rsidRPr="002A16C6" w:rsidRDefault="00E30600" w:rsidP="00752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Align w:val="center"/>
          </w:tcPr>
          <w:p w:rsidR="00E30600" w:rsidRPr="002A16C6" w:rsidRDefault="00E30600" w:rsidP="00752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30600" w:rsidRPr="00EA350A" w:rsidRDefault="00E3060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6B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2A6DB0">
        <w:rPr>
          <w:rFonts w:ascii="Times New Roman" w:hAnsi="Times New Roman" w:cs="Times New Roman"/>
          <w:i/>
          <w:sz w:val="24"/>
          <w:szCs w:val="24"/>
        </w:rPr>
        <w:t>техническая эксплуатация автомобилей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>обучающимися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904E72">
        <w:rPr>
          <w:rFonts w:ascii="Times New Roman" w:hAnsi="Times New Roman" w:cs="Times New Roman"/>
          <w:sz w:val="24"/>
        </w:rPr>
        <w:t>выполнения контрольных работ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6B76F7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Pr="00C2583E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583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C2583E">
        <w:rPr>
          <w:rFonts w:ascii="Times New Roman" w:hAnsi="Times New Roman" w:cs="Times New Roman"/>
          <w:sz w:val="24"/>
        </w:rPr>
        <w:t xml:space="preserve">, </w:t>
      </w:r>
      <w:r w:rsidRPr="00C2583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750FD2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750FD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6B76F7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750FD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 w:rsidR="006B76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750FD2">
        <w:tc>
          <w:tcPr>
            <w:tcW w:w="0" w:type="auto"/>
          </w:tcPr>
          <w:p w:rsidR="00605D4F" w:rsidRPr="00810354" w:rsidRDefault="00605D4F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750FD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75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A6DB0" w:rsidRDefault="002A6DB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D33822" w:rsidRDefault="00104729" w:rsidP="00E545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3822">
        <w:rPr>
          <w:rFonts w:ascii="Times New Roman" w:hAnsi="Times New Roman" w:cs="Times New Roman"/>
          <w:b/>
          <w:sz w:val="24"/>
          <w:szCs w:val="24"/>
        </w:rPr>
        <w:t>5</w:t>
      </w:r>
      <w:r w:rsidR="004C3281" w:rsidRPr="00D3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822"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Pr="00CD12F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38F2" w:rsidRDefault="00104729" w:rsidP="00B938F2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B938F2" w:rsidRPr="00B938F2">
        <w:rPr>
          <w:rFonts w:ascii="Times New Roman" w:eastAsia="Calibri" w:hAnsi="Times New Roman" w:cs="Times New Roman"/>
          <w:b/>
          <w:sz w:val="24"/>
          <w:szCs w:val="24"/>
        </w:rPr>
        <w:t>Тест  (базовые вопросы теста)</w:t>
      </w:r>
    </w:p>
    <w:p w:rsidR="00853E27" w:rsidRPr="009723F9" w:rsidRDefault="00B938F2" w:rsidP="00B938F2">
      <w:pPr>
        <w:pStyle w:val="af0"/>
        <w:rPr>
          <w:rFonts w:ascii="Times New Roman" w:hAnsi="Times New Roman" w:cs="Times New Roman"/>
          <w:sz w:val="24"/>
          <w:szCs w:val="24"/>
        </w:rPr>
      </w:pPr>
      <w:r w:rsidRPr="009723F9">
        <w:rPr>
          <w:rFonts w:ascii="Times New Roman" w:hAnsi="Times New Roman" w:cs="Times New Roman"/>
          <w:sz w:val="24"/>
          <w:szCs w:val="24"/>
        </w:rPr>
        <w:t>1. Полимеры, полученные полимеризацией стирола или сополимеризацией этого мономера с другими мономерами, называются…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Полипропиленом</w:t>
      </w:r>
      <w:r w:rsidRPr="009723F9">
        <w:rPr>
          <w:rFonts w:ascii="Times New Roman" w:hAnsi="Times New Roman" w:cs="Times New Roman"/>
          <w:sz w:val="24"/>
          <w:szCs w:val="24"/>
        </w:rPr>
        <w:br/>
        <w:t>• Полиэтиленом</w:t>
      </w:r>
      <w:r w:rsidRPr="009723F9">
        <w:rPr>
          <w:rFonts w:ascii="Times New Roman" w:hAnsi="Times New Roman" w:cs="Times New Roman"/>
          <w:sz w:val="24"/>
          <w:szCs w:val="24"/>
        </w:rPr>
        <w:br/>
        <w:t>• Полистирольными пластиками</w:t>
      </w:r>
      <w:r w:rsidRPr="009723F9">
        <w:rPr>
          <w:rFonts w:ascii="Times New Roman" w:hAnsi="Times New Roman" w:cs="Times New Roman"/>
          <w:sz w:val="24"/>
          <w:szCs w:val="24"/>
        </w:rPr>
        <w:br/>
        <w:t>2. Хранение автомобилей - это…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Поддержание исправности, готовности к работе и хорошего внешнего вида подвижного состава</w:t>
      </w:r>
      <w:r w:rsidRPr="009723F9">
        <w:rPr>
          <w:rFonts w:ascii="Times New Roman" w:hAnsi="Times New Roman" w:cs="Times New Roman"/>
          <w:sz w:val="24"/>
          <w:szCs w:val="24"/>
        </w:rPr>
        <w:br/>
        <w:t>• Обеспечение технической сохранности транспортного средства и его эксплуатационных свойств в межсезонное время, в период ТО и ремонта</w:t>
      </w:r>
      <w:r w:rsidRPr="009723F9">
        <w:rPr>
          <w:rFonts w:ascii="Times New Roman" w:hAnsi="Times New Roman" w:cs="Times New Roman"/>
          <w:sz w:val="24"/>
          <w:szCs w:val="24"/>
        </w:rPr>
        <w:br/>
        <w:t xml:space="preserve">• Реализация эксплуатационных свойств автомобиля путем выбора и обеспечения оптимальных </w:t>
      </w:r>
      <w:r w:rsidRPr="009723F9">
        <w:rPr>
          <w:rFonts w:ascii="Times New Roman" w:hAnsi="Times New Roman" w:cs="Times New Roman"/>
          <w:sz w:val="24"/>
          <w:szCs w:val="24"/>
        </w:rPr>
        <w:lastRenderedPageBreak/>
        <w:t>режимов работы</w:t>
      </w:r>
      <w:r w:rsidRPr="009723F9">
        <w:rPr>
          <w:rFonts w:ascii="Times New Roman" w:hAnsi="Times New Roman" w:cs="Times New Roman"/>
          <w:sz w:val="24"/>
          <w:szCs w:val="24"/>
        </w:rPr>
        <w:br/>
        <w:t>3. Техническое обслуживание – это…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Поддержание исправности, готовности к работе и хорошего внешнего вида подвижного состава</w:t>
      </w:r>
      <w:r w:rsidRPr="009723F9">
        <w:rPr>
          <w:rFonts w:ascii="Times New Roman" w:hAnsi="Times New Roman" w:cs="Times New Roman"/>
          <w:sz w:val="24"/>
          <w:szCs w:val="24"/>
        </w:rPr>
        <w:br/>
        <w:t>• Обеспечение технической сохранности транспортного средства и его эксплуатационных свойств в межсезонное время, в период ТО и ремонта</w:t>
      </w:r>
      <w:r w:rsidRPr="009723F9">
        <w:rPr>
          <w:rFonts w:ascii="Times New Roman" w:hAnsi="Times New Roman" w:cs="Times New Roman"/>
          <w:sz w:val="24"/>
          <w:szCs w:val="24"/>
        </w:rPr>
        <w:br/>
        <w:t>• Реализация эксплуатационных свойств автомобиля путем выбора и обеспечения оптимальных режимов работы</w:t>
      </w:r>
      <w:r w:rsidRPr="009723F9">
        <w:rPr>
          <w:rFonts w:ascii="Times New Roman" w:hAnsi="Times New Roman" w:cs="Times New Roman"/>
          <w:sz w:val="24"/>
          <w:szCs w:val="24"/>
        </w:rPr>
        <w:br/>
        <w:t>4. К техническому обслуживанию транспортного средства относят…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Контрольно-диагностические работы</w:t>
      </w:r>
      <w:r w:rsidRPr="009723F9">
        <w:rPr>
          <w:rFonts w:ascii="Times New Roman" w:hAnsi="Times New Roman" w:cs="Times New Roman"/>
          <w:sz w:val="24"/>
          <w:szCs w:val="24"/>
        </w:rPr>
        <w:br/>
        <w:t>• Второе техническое обслуживание</w:t>
      </w:r>
      <w:r w:rsidRPr="009723F9">
        <w:rPr>
          <w:rFonts w:ascii="Times New Roman" w:hAnsi="Times New Roman" w:cs="Times New Roman"/>
          <w:sz w:val="24"/>
          <w:szCs w:val="24"/>
        </w:rPr>
        <w:br/>
        <w:t xml:space="preserve">• Первое техническое обслуживание </w:t>
      </w:r>
      <w:r w:rsidRPr="009723F9">
        <w:rPr>
          <w:rFonts w:ascii="Times New Roman" w:hAnsi="Times New Roman" w:cs="Times New Roman"/>
          <w:sz w:val="24"/>
          <w:szCs w:val="24"/>
        </w:rPr>
        <w:br/>
        <w:t>• Сезонное обслуживание</w:t>
      </w:r>
      <w:r w:rsidRPr="009723F9">
        <w:rPr>
          <w:rFonts w:ascii="Times New Roman" w:hAnsi="Times New Roman" w:cs="Times New Roman"/>
          <w:sz w:val="24"/>
          <w:szCs w:val="24"/>
        </w:rPr>
        <w:br/>
        <w:t>• Моечно-уборочные работы</w:t>
      </w:r>
      <w:r w:rsidRPr="009723F9">
        <w:rPr>
          <w:rFonts w:ascii="Times New Roman" w:hAnsi="Times New Roman" w:cs="Times New Roman"/>
          <w:sz w:val="24"/>
          <w:szCs w:val="24"/>
        </w:rPr>
        <w:br/>
        <w:t>• Ежедневное обслуживание</w:t>
      </w:r>
      <w:r w:rsidRPr="009723F9">
        <w:rPr>
          <w:rFonts w:ascii="Times New Roman" w:hAnsi="Times New Roman" w:cs="Times New Roman"/>
          <w:sz w:val="24"/>
          <w:szCs w:val="24"/>
        </w:rPr>
        <w:br/>
        <w:t>5. Контроль, направленный на обеспечение безопасности движения, а также работы по поддержанию надлежащего внешнего вида, заправку топливом, маслом и охлаждающей жидкостью, а для некоторых видов подвижного состава - на санитарную обработку кузова, относятся к такому виду технического обслуживания, как…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Первое техническое обслуживание (ТО-1)</w:t>
      </w:r>
      <w:r w:rsidRPr="009723F9">
        <w:rPr>
          <w:rFonts w:ascii="Times New Roman" w:hAnsi="Times New Roman" w:cs="Times New Roman"/>
          <w:sz w:val="24"/>
          <w:szCs w:val="24"/>
        </w:rPr>
        <w:br/>
        <w:t>• Ежедневное обслуживание (ЕО)</w:t>
      </w:r>
      <w:r w:rsidRPr="009723F9">
        <w:rPr>
          <w:rFonts w:ascii="Times New Roman" w:hAnsi="Times New Roman" w:cs="Times New Roman"/>
          <w:sz w:val="24"/>
          <w:szCs w:val="24"/>
        </w:rPr>
        <w:br/>
        <w:t>• Сезонное обслуживание (СО)</w:t>
      </w:r>
      <w:r w:rsidRPr="009723F9">
        <w:rPr>
          <w:rFonts w:ascii="Times New Roman" w:hAnsi="Times New Roman" w:cs="Times New Roman"/>
          <w:sz w:val="24"/>
          <w:szCs w:val="24"/>
        </w:rPr>
        <w:br/>
        <w:t>• Второе техническое обслуживание (ТО-2)</w:t>
      </w:r>
      <w:r w:rsidRPr="009723F9">
        <w:rPr>
          <w:rFonts w:ascii="Times New Roman" w:hAnsi="Times New Roman" w:cs="Times New Roman"/>
          <w:sz w:val="24"/>
          <w:szCs w:val="24"/>
        </w:rPr>
        <w:br/>
        <w:t>6. Контрольно – диагностические, крепежные, регулировочные, смазочные и другие работы, направленные на предупреждение и выявление неисправностей, могут относиться к такому виду технического обслуживания, как…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Первое техническое обслуживание (ТО-1)</w:t>
      </w:r>
      <w:r w:rsidRPr="009723F9">
        <w:rPr>
          <w:rFonts w:ascii="Times New Roman" w:hAnsi="Times New Roman" w:cs="Times New Roman"/>
          <w:sz w:val="24"/>
          <w:szCs w:val="24"/>
        </w:rPr>
        <w:br/>
        <w:t>• Ежедневное обслуживание (ЕО)</w:t>
      </w:r>
      <w:r w:rsidRPr="009723F9">
        <w:rPr>
          <w:rFonts w:ascii="Times New Roman" w:hAnsi="Times New Roman" w:cs="Times New Roman"/>
          <w:sz w:val="24"/>
          <w:szCs w:val="24"/>
        </w:rPr>
        <w:br/>
        <w:t>• Сезонное обслуживание (СО)</w:t>
      </w:r>
      <w:r w:rsidRPr="009723F9">
        <w:rPr>
          <w:rFonts w:ascii="Times New Roman" w:hAnsi="Times New Roman" w:cs="Times New Roman"/>
          <w:sz w:val="24"/>
          <w:szCs w:val="24"/>
        </w:rPr>
        <w:br/>
        <w:t>• Второе техническое обслуживание (ТО-2)</w:t>
      </w:r>
      <w:r w:rsidRPr="009723F9">
        <w:rPr>
          <w:rFonts w:ascii="Times New Roman" w:hAnsi="Times New Roman" w:cs="Times New Roman"/>
          <w:sz w:val="24"/>
          <w:szCs w:val="24"/>
        </w:rPr>
        <w:br/>
        <w:t>7. Функциональное диагностирование транспортных средств производят для оценки…</w:t>
      </w:r>
      <w:r w:rsidRPr="009723F9">
        <w:rPr>
          <w:rFonts w:ascii="Times New Roman" w:hAnsi="Times New Roman" w:cs="Times New Roman"/>
          <w:sz w:val="24"/>
          <w:szCs w:val="24"/>
        </w:rPr>
        <w:br/>
        <w:t>• Технического состояния отдельных систем, узлов и деталей, локализации и устранения источника неисправности, проведения необходимого регулирования и т.д.</w:t>
      </w:r>
      <w:r w:rsidRPr="009723F9">
        <w:rPr>
          <w:rFonts w:ascii="Times New Roman" w:hAnsi="Times New Roman" w:cs="Times New Roman"/>
          <w:sz w:val="24"/>
          <w:szCs w:val="24"/>
        </w:rPr>
        <w:br/>
        <w:t xml:space="preserve">• Локализации источника короткого замыкания </w:t>
      </w:r>
      <w:r w:rsidRPr="009723F9">
        <w:rPr>
          <w:rFonts w:ascii="Times New Roman" w:hAnsi="Times New Roman" w:cs="Times New Roman"/>
          <w:sz w:val="24"/>
          <w:szCs w:val="24"/>
        </w:rPr>
        <w:br/>
        <w:t>• Общего технического состояния транспортного средства или агрегата</w:t>
      </w:r>
      <w:r w:rsidRPr="009723F9">
        <w:rPr>
          <w:rFonts w:ascii="Times New Roman" w:hAnsi="Times New Roman" w:cs="Times New Roman"/>
          <w:sz w:val="24"/>
          <w:szCs w:val="24"/>
        </w:rPr>
        <w:br/>
        <w:t>8. Алюминиевые материалы свариваются в…</w:t>
      </w:r>
      <w:r w:rsidRPr="009723F9">
        <w:rPr>
          <w:rFonts w:ascii="Times New Roman" w:hAnsi="Times New Roman" w:cs="Times New Roman"/>
          <w:sz w:val="24"/>
          <w:szCs w:val="24"/>
        </w:rPr>
        <w:br/>
        <w:t>• Среде защитных инертных газов</w:t>
      </w:r>
      <w:r w:rsidRPr="009723F9">
        <w:rPr>
          <w:rFonts w:ascii="Times New Roman" w:hAnsi="Times New Roman" w:cs="Times New Roman"/>
          <w:sz w:val="24"/>
          <w:szCs w:val="24"/>
        </w:rPr>
        <w:br/>
        <w:t>• Вакууме</w:t>
      </w:r>
      <w:r w:rsidRPr="009723F9">
        <w:rPr>
          <w:rFonts w:ascii="Times New Roman" w:hAnsi="Times New Roman" w:cs="Times New Roman"/>
          <w:sz w:val="24"/>
          <w:szCs w:val="24"/>
        </w:rPr>
        <w:br/>
        <w:t>• Атмосферном воздухе</w:t>
      </w:r>
      <w:r w:rsidRPr="009723F9">
        <w:rPr>
          <w:rFonts w:ascii="Times New Roman" w:hAnsi="Times New Roman" w:cs="Times New Roman"/>
          <w:sz w:val="24"/>
          <w:szCs w:val="24"/>
        </w:rPr>
        <w:br/>
        <w:t>9. Целью технической эксплуатации является…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Поддержание в надлежащем техническом состоянии транспортных средств путем своевременного проведения технического обслуживания и ремонта</w:t>
      </w:r>
      <w:r w:rsidRPr="009723F9">
        <w:rPr>
          <w:rFonts w:ascii="Times New Roman" w:hAnsi="Times New Roman" w:cs="Times New Roman"/>
          <w:sz w:val="24"/>
          <w:szCs w:val="24"/>
        </w:rPr>
        <w:br/>
        <w:t>• Недопущение аварий и ДТП транспортных средств</w:t>
      </w:r>
      <w:r w:rsidRPr="009723F9">
        <w:rPr>
          <w:rFonts w:ascii="Times New Roman" w:hAnsi="Times New Roman" w:cs="Times New Roman"/>
          <w:sz w:val="24"/>
          <w:szCs w:val="24"/>
        </w:rPr>
        <w:br/>
        <w:t>• Снижение затрат при эксплуатации транспортных средств</w:t>
      </w:r>
      <w:r w:rsidRPr="009723F9">
        <w:rPr>
          <w:rFonts w:ascii="Times New Roman" w:hAnsi="Times New Roman" w:cs="Times New Roman"/>
          <w:sz w:val="24"/>
          <w:szCs w:val="24"/>
        </w:rPr>
        <w:br/>
        <w:t>10. Установка ТС на стапель для устранения перекоса двери с применением гидравлической растяжки…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Не нужна</w:t>
      </w:r>
      <w:r w:rsidRPr="009723F9">
        <w:rPr>
          <w:rFonts w:ascii="Times New Roman" w:hAnsi="Times New Roman" w:cs="Times New Roman"/>
          <w:sz w:val="24"/>
          <w:szCs w:val="24"/>
        </w:rPr>
        <w:br/>
        <w:t>• Необходима в любом случае</w:t>
      </w:r>
      <w:r w:rsidRPr="009723F9">
        <w:rPr>
          <w:rFonts w:ascii="Times New Roman" w:hAnsi="Times New Roman" w:cs="Times New Roman"/>
          <w:sz w:val="24"/>
          <w:szCs w:val="24"/>
        </w:rPr>
        <w:br/>
        <w:t>• Как правило, необходима</w:t>
      </w:r>
      <w:r w:rsidRPr="009723F9">
        <w:rPr>
          <w:rFonts w:ascii="Times New Roman" w:hAnsi="Times New Roman" w:cs="Times New Roman"/>
          <w:sz w:val="24"/>
          <w:szCs w:val="24"/>
        </w:rPr>
        <w:br/>
        <w:t>11. Тестовое диагностирование транспортных средств производят для оценки…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Локализации источника короткого замыкания</w:t>
      </w:r>
      <w:r w:rsidRPr="009723F9">
        <w:rPr>
          <w:rFonts w:ascii="Times New Roman" w:hAnsi="Times New Roman" w:cs="Times New Roman"/>
          <w:sz w:val="24"/>
          <w:szCs w:val="24"/>
        </w:rPr>
        <w:br/>
        <w:t>• Технического состояния отдельных систем, узлов и деталей, локализации и устранения источника неисправности, проведение необходимого регулирования и т.д.</w:t>
      </w:r>
      <w:r w:rsidRPr="009723F9">
        <w:rPr>
          <w:rFonts w:ascii="Times New Roman" w:hAnsi="Times New Roman" w:cs="Times New Roman"/>
          <w:sz w:val="24"/>
          <w:szCs w:val="24"/>
        </w:rPr>
        <w:br/>
        <w:t>• Общего технического состояния транспортного средства или агрегата</w:t>
      </w:r>
      <w:r w:rsidRPr="009723F9">
        <w:rPr>
          <w:rFonts w:ascii="Times New Roman" w:hAnsi="Times New Roman" w:cs="Times New Roman"/>
          <w:sz w:val="24"/>
          <w:szCs w:val="24"/>
        </w:rPr>
        <w:br/>
        <w:t>12. Сохраняемость автомобиля – это…</w:t>
      </w:r>
      <w:r w:rsidRPr="009723F9">
        <w:rPr>
          <w:rFonts w:ascii="Times New Roman" w:hAnsi="Times New Roman" w:cs="Times New Roman"/>
          <w:sz w:val="24"/>
          <w:szCs w:val="24"/>
        </w:rPr>
        <w:br/>
        <w:t xml:space="preserve">• Способность автомобиля сохранять работоспособное состояние в течение определенного </w:t>
      </w:r>
      <w:r w:rsidRPr="009723F9">
        <w:rPr>
          <w:rFonts w:ascii="Times New Roman" w:hAnsi="Times New Roman" w:cs="Times New Roman"/>
          <w:sz w:val="24"/>
          <w:szCs w:val="24"/>
        </w:rPr>
        <w:lastRenderedPageBreak/>
        <w:t>времени или пробега</w:t>
      </w:r>
      <w:r w:rsidRPr="009723F9">
        <w:rPr>
          <w:rFonts w:ascii="Times New Roman" w:hAnsi="Times New Roman" w:cs="Times New Roman"/>
          <w:sz w:val="24"/>
          <w:szCs w:val="24"/>
        </w:rPr>
        <w:br/>
        <w:t>• Способность автомобиля сохранять эксплуатационные свойства при длительном бездействии</w:t>
      </w:r>
      <w:r w:rsidRPr="009723F9">
        <w:rPr>
          <w:rFonts w:ascii="Times New Roman" w:hAnsi="Times New Roman" w:cs="Times New Roman"/>
          <w:sz w:val="24"/>
          <w:szCs w:val="24"/>
        </w:rPr>
        <w:br/>
        <w:t>• Свойство автомобиля сохранять работоспособное состояние в установленных пределах при соблюдении режимов технического обслуживания и ремонта</w:t>
      </w:r>
      <w:r w:rsidRPr="009723F9">
        <w:rPr>
          <w:rFonts w:ascii="Times New Roman" w:hAnsi="Times New Roman" w:cs="Times New Roman"/>
          <w:sz w:val="24"/>
          <w:szCs w:val="24"/>
        </w:rPr>
        <w:br/>
        <w:t>• Свойство автомобиля, заключающееся в его приспособленности к обнаружению и устранению отказов</w:t>
      </w:r>
      <w:r w:rsidRPr="009723F9">
        <w:rPr>
          <w:rFonts w:ascii="Times New Roman" w:hAnsi="Times New Roman" w:cs="Times New Roman"/>
          <w:sz w:val="24"/>
          <w:szCs w:val="24"/>
        </w:rPr>
        <w:br/>
        <w:t>13. Ремонтопригодность автомобиля – это…</w:t>
      </w:r>
      <w:r w:rsidRPr="009723F9">
        <w:rPr>
          <w:rFonts w:ascii="Times New Roman" w:hAnsi="Times New Roman" w:cs="Times New Roman"/>
          <w:sz w:val="24"/>
          <w:szCs w:val="24"/>
        </w:rPr>
        <w:br/>
        <w:t>• Способность автомобиля сохранять эксплуатационные свойства при длительном бездействии</w:t>
      </w:r>
      <w:r w:rsidRPr="009723F9">
        <w:rPr>
          <w:rFonts w:ascii="Times New Roman" w:hAnsi="Times New Roman" w:cs="Times New Roman"/>
          <w:sz w:val="24"/>
          <w:szCs w:val="24"/>
        </w:rPr>
        <w:br/>
        <w:t>• Способность автомобиля сохранять работоспособное состояние в течение определенного времени или пробега</w:t>
      </w:r>
      <w:r w:rsidRPr="009723F9">
        <w:rPr>
          <w:rFonts w:ascii="Times New Roman" w:hAnsi="Times New Roman" w:cs="Times New Roman"/>
          <w:sz w:val="24"/>
          <w:szCs w:val="24"/>
        </w:rPr>
        <w:br/>
        <w:t>• Свойство автомобиля, заключающееся в его приспособленности к обнаружению и устранению отказов</w:t>
      </w:r>
      <w:r w:rsidRPr="009723F9">
        <w:rPr>
          <w:rFonts w:ascii="Times New Roman" w:hAnsi="Times New Roman" w:cs="Times New Roman"/>
          <w:sz w:val="24"/>
          <w:szCs w:val="24"/>
        </w:rPr>
        <w:br/>
        <w:t>• Свойство автомобиля сохранять работоспособное состояние в установленных пределах при соблюдении режимов технического обслуживания и ремонта</w:t>
      </w:r>
      <w:r w:rsidRPr="009723F9">
        <w:rPr>
          <w:rFonts w:ascii="Times New Roman" w:hAnsi="Times New Roman" w:cs="Times New Roman"/>
          <w:sz w:val="24"/>
          <w:szCs w:val="24"/>
        </w:rPr>
        <w:br/>
        <w:t>14. Безотказность автомобиля - это…</w:t>
      </w:r>
      <w:r w:rsidRPr="009723F9">
        <w:rPr>
          <w:rFonts w:ascii="Times New Roman" w:hAnsi="Times New Roman" w:cs="Times New Roman"/>
          <w:sz w:val="24"/>
          <w:szCs w:val="24"/>
        </w:rPr>
        <w:br/>
        <w:t>• Свойство автомобиля сохранять работоспособное состояние в установленных пределах при соблюдении режимов технического обслуживания и ремонта</w:t>
      </w:r>
      <w:r w:rsidRPr="009723F9">
        <w:rPr>
          <w:rFonts w:ascii="Times New Roman" w:hAnsi="Times New Roman" w:cs="Times New Roman"/>
          <w:sz w:val="24"/>
          <w:szCs w:val="24"/>
        </w:rPr>
        <w:br/>
        <w:t xml:space="preserve">• Способность автомобиля сохранять работоспособное состояние в течение определенного времени или пробега </w:t>
      </w:r>
      <w:r w:rsidRPr="009723F9">
        <w:rPr>
          <w:rFonts w:ascii="Times New Roman" w:hAnsi="Times New Roman" w:cs="Times New Roman"/>
          <w:sz w:val="24"/>
          <w:szCs w:val="24"/>
        </w:rPr>
        <w:br/>
        <w:t>• Способность автомобиля сохранять эксплуатационные свойства при длительном бездействии</w:t>
      </w:r>
      <w:r w:rsidRPr="009723F9">
        <w:rPr>
          <w:rFonts w:ascii="Times New Roman" w:hAnsi="Times New Roman" w:cs="Times New Roman"/>
          <w:sz w:val="24"/>
          <w:szCs w:val="24"/>
        </w:rPr>
        <w:br/>
        <w:t>• Свойство автомобиля, заключающееся в его приспособленности к обнаружению и устранению отказов</w:t>
      </w:r>
      <w:r w:rsidRPr="009723F9">
        <w:rPr>
          <w:rFonts w:ascii="Times New Roman" w:hAnsi="Times New Roman" w:cs="Times New Roman"/>
          <w:sz w:val="24"/>
          <w:szCs w:val="24"/>
        </w:rPr>
        <w:br/>
        <w:t>15. Виды электродуговой сварки…</w:t>
      </w:r>
      <w:r w:rsidRPr="009723F9">
        <w:rPr>
          <w:rFonts w:ascii="Times New Roman" w:hAnsi="Times New Roman" w:cs="Times New Roman"/>
          <w:sz w:val="24"/>
          <w:szCs w:val="24"/>
        </w:rPr>
        <w:br/>
        <w:t>• Ручная, штучным электродом</w:t>
      </w:r>
      <w:r w:rsidRPr="009723F9">
        <w:rPr>
          <w:rFonts w:ascii="Times New Roman" w:hAnsi="Times New Roman" w:cs="Times New Roman"/>
          <w:sz w:val="24"/>
          <w:szCs w:val="24"/>
        </w:rPr>
        <w:br/>
        <w:t xml:space="preserve">• Контактная, точечная </w:t>
      </w:r>
      <w:r w:rsidRPr="009723F9">
        <w:rPr>
          <w:rFonts w:ascii="Times New Roman" w:hAnsi="Times New Roman" w:cs="Times New Roman"/>
          <w:sz w:val="24"/>
          <w:szCs w:val="24"/>
        </w:rPr>
        <w:br/>
        <w:t>• Полуавтоматическая, плавящимся электродом</w:t>
      </w:r>
      <w:r w:rsidRPr="009723F9">
        <w:rPr>
          <w:rFonts w:ascii="Times New Roman" w:hAnsi="Times New Roman" w:cs="Times New Roman"/>
          <w:sz w:val="24"/>
          <w:szCs w:val="24"/>
        </w:rPr>
        <w:br/>
        <w:t>16. Экспертом-техником может назначаться устранение перекоса, если…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Имеет место деформация 2-х и более сопряженных деталей, составляющих соответствующий проем</w:t>
      </w:r>
      <w:r w:rsidRPr="009723F9">
        <w:rPr>
          <w:rFonts w:ascii="Times New Roman" w:hAnsi="Times New Roman" w:cs="Times New Roman"/>
          <w:sz w:val="24"/>
          <w:szCs w:val="24"/>
        </w:rPr>
        <w:br/>
        <w:t>• Имеет место деформация двух деталей, образующих проем</w:t>
      </w:r>
      <w:r w:rsidRPr="009723F9">
        <w:rPr>
          <w:rFonts w:ascii="Times New Roman" w:hAnsi="Times New Roman" w:cs="Times New Roman"/>
          <w:sz w:val="24"/>
          <w:szCs w:val="24"/>
        </w:rPr>
        <w:br/>
        <w:t>• Хотя бы одна деталь, составляющая проем, имеет деформацию, для устранения которой требуется ремонт классификации №2 (деформация более 30 % поверхности детали с образованием глубоких вмятин, складок и т.д.) и выше</w:t>
      </w:r>
      <w:r w:rsidRPr="009723F9">
        <w:rPr>
          <w:rFonts w:ascii="Times New Roman" w:hAnsi="Times New Roman" w:cs="Times New Roman"/>
          <w:sz w:val="24"/>
          <w:szCs w:val="24"/>
        </w:rPr>
        <w:br/>
        <w:t>17. Техническая эксплуатация - это…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Наука по определению оптимальных режимов работы транспортных средств</w:t>
      </w:r>
      <w:r w:rsidRPr="009723F9">
        <w:rPr>
          <w:rFonts w:ascii="Times New Roman" w:hAnsi="Times New Roman" w:cs="Times New Roman"/>
          <w:sz w:val="24"/>
          <w:szCs w:val="24"/>
        </w:rPr>
        <w:br/>
        <w:t>• Наука, направленная на поддержание транспортных средств в технически исправном состоянии</w:t>
      </w:r>
      <w:r w:rsidRPr="009723F9">
        <w:rPr>
          <w:rFonts w:ascii="Times New Roman" w:hAnsi="Times New Roman" w:cs="Times New Roman"/>
          <w:sz w:val="24"/>
          <w:szCs w:val="24"/>
        </w:rPr>
        <w:br/>
        <w:t>• Наука обеспечения необходимого уровня безопасности дорожного движения</w:t>
      </w:r>
      <w:r w:rsidRPr="009723F9">
        <w:rPr>
          <w:rFonts w:ascii="Times New Roman" w:hAnsi="Times New Roman" w:cs="Times New Roman"/>
          <w:sz w:val="24"/>
          <w:szCs w:val="24"/>
        </w:rPr>
        <w:br/>
        <w:t>18. В автомобилестроении для изготовления таких деталей, как карданные валы, рессоры, обода колес, композиционные материалы…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Не применяют</w:t>
      </w:r>
      <w:r w:rsidRPr="009723F9">
        <w:rPr>
          <w:rFonts w:ascii="Times New Roman" w:hAnsi="Times New Roman" w:cs="Times New Roman"/>
          <w:sz w:val="24"/>
          <w:szCs w:val="24"/>
        </w:rPr>
        <w:br/>
        <w:t>• Применяют</w:t>
      </w:r>
      <w:r w:rsidRPr="009723F9">
        <w:rPr>
          <w:rFonts w:ascii="Times New Roman" w:hAnsi="Times New Roman" w:cs="Times New Roman"/>
          <w:sz w:val="24"/>
          <w:szCs w:val="24"/>
        </w:rPr>
        <w:br/>
        <w:t>• Могут применяться в особых случаях</w:t>
      </w:r>
      <w:r w:rsidRPr="009723F9">
        <w:rPr>
          <w:rFonts w:ascii="Times New Roman" w:hAnsi="Times New Roman" w:cs="Times New Roman"/>
          <w:sz w:val="24"/>
          <w:szCs w:val="24"/>
        </w:rPr>
        <w:br/>
        <w:t>19. Галтовка – это…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Процесс очистки поверхности небольших заготовок и деталей для удаления заусенцев, окалины, формовочной земли, коррозии и для полирования</w:t>
      </w:r>
      <w:r w:rsidRPr="009723F9">
        <w:rPr>
          <w:rFonts w:ascii="Times New Roman" w:hAnsi="Times New Roman" w:cs="Times New Roman"/>
          <w:sz w:val="24"/>
          <w:szCs w:val="24"/>
        </w:rPr>
        <w:br/>
        <w:t>• Прорезка и отрезка отрезными кругами</w:t>
      </w:r>
      <w:r w:rsidRPr="009723F9">
        <w:rPr>
          <w:rFonts w:ascii="Times New Roman" w:hAnsi="Times New Roman" w:cs="Times New Roman"/>
          <w:sz w:val="24"/>
          <w:szCs w:val="24"/>
        </w:rPr>
        <w:br/>
        <w:t>• Отделочная (чистовая) обработка внутренних цилиндрических поверхностей абразивными мелкозернистыми брусками</w:t>
      </w:r>
      <w:r w:rsidRPr="009723F9">
        <w:rPr>
          <w:rFonts w:ascii="Times New Roman" w:hAnsi="Times New Roman" w:cs="Times New Roman"/>
          <w:sz w:val="24"/>
          <w:szCs w:val="24"/>
        </w:rPr>
        <w:br/>
        <w:t>20. Обратный молоток используется…</w:t>
      </w:r>
      <w:r w:rsidRPr="009723F9">
        <w:rPr>
          <w:rFonts w:ascii="Times New Roman" w:hAnsi="Times New Roman" w:cs="Times New Roman"/>
          <w:sz w:val="24"/>
          <w:szCs w:val="24"/>
        </w:rPr>
        <w:br/>
        <w:t>• Для хонингования</w:t>
      </w:r>
      <w:r w:rsidRPr="009723F9">
        <w:rPr>
          <w:rFonts w:ascii="Times New Roman" w:hAnsi="Times New Roman" w:cs="Times New Roman"/>
          <w:sz w:val="24"/>
          <w:szCs w:val="24"/>
        </w:rPr>
        <w:br/>
        <w:t>• Для выпрямления вмятин</w:t>
      </w:r>
      <w:r w:rsidRPr="009723F9">
        <w:rPr>
          <w:rFonts w:ascii="Times New Roman" w:hAnsi="Times New Roman" w:cs="Times New Roman"/>
          <w:sz w:val="24"/>
          <w:szCs w:val="24"/>
        </w:rPr>
        <w:br/>
        <w:t>• Для галтовки</w:t>
      </w:r>
    </w:p>
    <w:p w:rsidR="001222FE" w:rsidRDefault="001222FE" w:rsidP="00853E27">
      <w:pPr>
        <w:spacing w:after="10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12F4" w:rsidRPr="00946F38" w:rsidRDefault="00CD12F4" w:rsidP="00853E27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6F38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14" w:type="dxa"/>
          </w:tcPr>
          <w:p w:rsidR="00CD12F4" w:rsidRPr="00CF60A6" w:rsidRDefault="0066685E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CD12F4" w:rsidRPr="001222FE" w:rsidRDefault="00CD12F4" w:rsidP="002C7F0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22F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</w:t>
            </w:r>
            <w:r w:rsidR="001222FE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1222FE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222FE">
              <w:rPr>
                <w:rFonts w:ascii="Times New Roman" w:hAnsi="Times New Roman" w:cs="Times New Roman"/>
                <w:sz w:val="24"/>
                <w:szCs w:val="24"/>
              </w:rPr>
              <w:t>изической сущности</w:t>
            </w:r>
            <w:r w:rsidR="001222FE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работ, входящих в объёмы технического </w:t>
            </w:r>
            <w:r w:rsidR="00946F38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 (</w:t>
            </w:r>
            <w:r w:rsidR="001222FE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ТО) и текущего ремонта (ТР), основных определений; основного содержа</w:t>
            </w:r>
            <w:r w:rsidR="00946F38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работ при проведении ТО-1и</w:t>
            </w:r>
            <w:r w:rsidR="001222FE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ТО-2; основного содержания работ по диагностированию систем и агрегатов ТиТТМО отрасли.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CD12F4" w:rsidRPr="00CF60A6" w:rsidRDefault="00CD12F4" w:rsidP="002C7F0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В целом сформировавшееся знание </w:t>
            </w:r>
            <w:r w:rsidR="00232329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32329">
              <w:rPr>
                <w:rFonts w:ascii="Times New Roman" w:hAnsi="Times New Roman" w:cs="Times New Roman"/>
                <w:sz w:val="24"/>
                <w:szCs w:val="24"/>
              </w:rPr>
              <w:t>изической сущности</w:t>
            </w:r>
            <w:r w:rsidR="00232329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работ, входящих в объёмы технического </w:t>
            </w:r>
            <w:r w:rsidR="00946F38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 (</w:t>
            </w:r>
            <w:r w:rsidR="00232329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ТО) и текущего ремонта (ТР), основных определений; основного содержа</w:t>
            </w:r>
            <w:r w:rsidR="00946F38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работ при проведении ТО-1и</w:t>
            </w:r>
            <w:r w:rsidR="00232329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ТО-2; основного содержания работ по диагностированию систем и агрегатов ТиТТМО отрасли.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CD12F4" w:rsidRPr="00CF60A6" w:rsidRDefault="00CD12F4" w:rsidP="002C7F0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Неполное знание </w:t>
            </w:r>
            <w:r w:rsidR="00232329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32329">
              <w:rPr>
                <w:rFonts w:ascii="Times New Roman" w:hAnsi="Times New Roman" w:cs="Times New Roman"/>
                <w:sz w:val="24"/>
                <w:szCs w:val="24"/>
              </w:rPr>
              <w:t>изической сущности</w:t>
            </w:r>
            <w:r w:rsidR="00232329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работ, входящих в объёмы техн</w:t>
            </w:r>
            <w:r w:rsidR="0094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ического обслуживания </w:t>
            </w:r>
            <w:r w:rsidR="00232329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(ТО) и текущего ремонта (ТР), основных определений; основного содер</w:t>
            </w:r>
            <w:r w:rsidR="00946F38">
              <w:rPr>
                <w:rFonts w:ascii="Times New Roman" w:eastAsia="Times New Roman" w:hAnsi="Times New Roman" w:cs="Times New Roman"/>
                <w:sz w:val="24"/>
                <w:szCs w:val="24"/>
              </w:rPr>
              <w:t>жания работ при проведении ТО-1и</w:t>
            </w:r>
            <w:r w:rsidR="00232329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ТО-2; основного содержания работ по диагностированию систем и агрегатов ТиТТМО отрасли.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CD12F4" w:rsidRPr="00CF60A6" w:rsidRDefault="00232329" w:rsidP="002C7F0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сущности</w:t>
            </w:r>
            <w:r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работ, входящих в об</w:t>
            </w:r>
            <w:r w:rsidR="0094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ъёмы технического обслуживания </w:t>
            </w:r>
            <w:r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(ТО) и текущего ремонта (ТР), основных определений; основного содержа</w:t>
            </w:r>
            <w:r w:rsidR="00946F38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работ при проведении ТО-1и</w:t>
            </w:r>
            <w:r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ТО-2; основного содержания работ по диагностированию систем и агрегатов ТиТТМО отрасли.</w:t>
            </w:r>
          </w:p>
        </w:tc>
      </w:tr>
      <w:tr w:rsidR="00CD12F4" w:rsidRPr="00CF60A6" w:rsidTr="00E5455D">
        <w:tc>
          <w:tcPr>
            <w:tcW w:w="1126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D12F4" w:rsidRPr="00CF60A6" w:rsidRDefault="00CD12F4" w:rsidP="00E54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CD12F4" w:rsidRPr="00CF60A6" w:rsidRDefault="00CD12F4" w:rsidP="002C7F0B">
            <w:pPr>
              <w:tabs>
                <w:tab w:val="left" w:pos="845"/>
              </w:tabs>
              <w:autoSpaceDE w:val="0"/>
              <w:autoSpaceDN w:val="0"/>
              <w:adjustRightInd w:val="0"/>
              <w:spacing w:before="5" w:line="283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60A6">
              <w:rPr>
                <w:rFonts w:ascii="Times New Roman" w:hAnsi="Times New Roman" w:cs="Times New Roman"/>
                <w:sz w:val="24"/>
              </w:rPr>
              <w:t xml:space="preserve">Отсутствие знаний </w:t>
            </w:r>
            <w:r w:rsidR="00232329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32329">
              <w:rPr>
                <w:rFonts w:ascii="Times New Roman" w:hAnsi="Times New Roman" w:cs="Times New Roman"/>
                <w:sz w:val="24"/>
                <w:szCs w:val="24"/>
              </w:rPr>
              <w:t>изической сущности</w:t>
            </w:r>
            <w:r w:rsidR="00232329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работ, входящих в об</w:t>
            </w:r>
            <w:r w:rsidR="0094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ъёмы технического обслуживания </w:t>
            </w:r>
            <w:r w:rsidR="00232329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(ТО) и текущего ремонта (ТР), основных определений; основного содержа</w:t>
            </w:r>
            <w:r w:rsidR="00946F38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работ при проведении ТО-1и</w:t>
            </w:r>
            <w:r w:rsidR="00232329" w:rsidRPr="001222FE">
              <w:rPr>
                <w:rFonts w:ascii="Times New Roman" w:eastAsia="Times New Roman" w:hAnsi="Times New Roman" w:cs="Times New Roman"/>
                <w:sz w:val="24"/>
                <w:szCs w:val="24"/>
              </w:rPr>
              <w:t>ТО-2; основного содержания работ по диагностированию систем и агрегатов ТиТТМО отрасли.</w:t>
            </w:r>
          </w:p>
        </w:tc>
      </w:tr>
    </w:tbl>
    <w:p w:rsidR="00CD12F4" w:rsidRDefault="00CD12F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2F4" w:rsidRDefault="00CD12F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EC6" w:rsidRPr="00987EC6" w:rsidRDefault="00853E27" w:rsidP="00987EC6">
      <w:pPr>
        <w:keepNext/>
        <w:widowControl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344E8A" w:rsidRPr="00783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EC6" w:rsidRPr="00987E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Контрольные вопросы для самостоятельной оценки качества освоения учебной</w:t>
      </w:r>
      <w:r w:rsidR="00987EC6" w:rsidRPr="00987EC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="00987EC6" w:rsidRPr="00987E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дисциплины.</w:t>
      </w:r>
    </w:p>
    <w:p w:rsidR="00987EC6" w:rsidRPr="00987EC6" w:rsidRDefault="00987EC6" w:rsidP="00987EC6">
      <w:pPr>
        <w:shd w:val="clear" w:color="auto" w:fill="FFFFFF"/>
        <w:spacing w:after="0" w:line="230" w:lineRule="exact"/>
        <w:ind w:right="5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7EC6" w:rsidRPr="00987EC6" w:rsidRDefault="00987EC6" w:rsidP="00946F38">
      <w:pPr>
        <w:shd w:val="clear" w:color="auto" w:fill="FFFFFF"/>
        <w:spacing w:after="0" w:line="230" w:lineRule="exact"/>
        <w:ind w:left="709" w:right="58" w:hanging="141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Pr="00987EC6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Хранение подвижного состава автомобильного </w:t>
      </w:r>
      <w:r w:rsidRPr="00987EC6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транспорта.</w:t>
      </w:r>
      <w:r w:rsidRPr="00987EC6">
        <w:rPr>
          <w:rFonts w:ascii="Calibri" w:eastAsia="Calibri" w:hAnsi="Calibri" w:cs="Times New Roman"/>
          <w:sz w:val="24"/>
          <w:szCs w:val="24"/>
        </w:rPr>
        <w:t xml:space="preserve"> </w:t>
      </w:r>
      <w:r w:rsidRPr="00987EC6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Хранение и  учет производственных запасов. Классификация автотранспортных предприятий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Способы хранения автомобилей.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Хранение в закрытых, отапливаемых помещениях.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Типы закрытых стоянок, расстановка автомобилей в них.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Хранение автомобилей на открытых площадках.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Особенности хранения на открытых площадках в холодное время года.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Причины затруднения пуска двигателя.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Способы и средства облегчения пуска двигателя при хранении   автомобиля   на   открытых   стоянках.  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Методы   и   средства индивидуального  предпускового     подогрева  (пролив   горячей  водой, индивидуальный пусковой подогреватель и др.).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Подогрев и разогрев двигателей с использованием горячего воздуха, горячей      воды,      газовых      горелок      инфракрасного      излучения, электроподогревательных   элементов.  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Оборудование      площадок   для хранения автомобилей с различными способами подогрева и разогрева, общие устройство применяемых установок и приспособлений.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Экономическая оценка различных способов подогрева и разогрева.                            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Техника безопасности,  пожарная  безопасность,  охрана окружающей среды.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Организация хранения прицепов и полуприцепов.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lastRenderedPageBreak/>
        <w:t>Консервация  автомобилей.   Работы,  выполняемые  при  постановке   и снятии с консервации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Виды складов. Оборудование складов, средства механизации складских работ.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Хранение агрегатов и запасных частей.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Организация хранения автомобильных   покрышек,   шин,   резиновых  материалов   и   других технических   материалов.   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Промежуточный   склад,   организация   его работы.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Складской учет. Мероприятия по экономии, сокращению и ликвидации потерь при хранении.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Техника безопасности и пожарная безопасность в складских    помещениях.   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Методика    расчета    площадей    складских помещений.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Документооборот складского хозяйства, его формы.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Классификацию    предприятий     по    роду    выполняемых    работ    и обслуживанию подвижного состава,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Классификацию    предприятий  по целевому назначению, характеру производственно-хозяйственной   деятельности   и   подчиненности,  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Классификацию    предприятий по организации производственной деятельности; 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Производственно-техническая база для технического обслуживания и ремонта автомобилей.</w:t>
      </w:r>
    </w:p>
    <w:p w:rsidR="00987EC6" w:rsidRPr="00987EC6" w:rsidRDefault="00987EC6" w:rsidP="00946F38">
      <w:pPr>
        <w:shd w:val="clear" w:color="auto" w:fill="FFFFFF"/>
        <w:tabs>
          <w:tab w:val="left" w:pos="142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 Общая   характеристика  технологического  процесса технического обслуживания и текущего ремонта подвижного состава. </w:t>
      </w:r>
      <w:r w:rsidRPr="00987EC6">
        <w:rPr>
          <w:rFonts w:ascii="Times New Roman" w:eastAsia="Calibri" w:hAnsi="Times New Roman" w:cs="Times New Roman"/>
          <w:b/>
          <w:sz w:val="24"/>
          <w:lang w:eastAsia="ru-RU"/>
        </w:rPr>
        <w:t>Диагностика как метод получения информации об уровне работоспособности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Схема   технологического    процесса   технического    обслуживания    и ремонта    автомобилей    в    АТП.  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Прием    и    выпуск    автомобилей.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   технических    воздействий    на    автомобиль    в зависимости  от его  технического  состояния. 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 Рациональные  режимы работ по техническому обслуживанию и ремонту автомобилей.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как метод получения информации об уровне работоспособности.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процессы диагностирования.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процесс технического диагностирования  </w:t>
      </w:r>
    </w:p>
    <w:p w:rsidR="00987EC6" w:rsidRPr="00987EC6" w:rsidRDefault="00987EC6" w:rsidP="00946F38">
      <w:pPr>
        <w:shd w:val="clear" w:color="auto" w:fill="FFFFFF"/>
        <w:tabs>
          <w:tab w:val="left" w:pos="708"/>
        </w:tabs>
        <w:spacing w:after="0" w:line="240" w:lineRule="auto"/>
        <w:ind w:left="709" w:right="768" w:hanging="14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>Тема 3. Организация технического обслуживания автомобилей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Организация   ежедневного   технического   обслуживания,   содержание, место и время его выполнения.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Организация и оборудование контрольно-технического пункта. Прием и контроль  технического  состояния.  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Работа  КТП  по  предупреждению перерасхода горючего автомобилями при возврате с линии.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Порядок оформления  на  АТП  установленной   учетной     документации.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Организация     первого     и     второго     технического     обслуживания автомобилей.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Место и время выполнения ТО-1 и ТО-2. Выбор режима производства.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Методы организации технологического процесса ТО-1и ТО-2.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Техническое     обслуживание     автомобилей     на     универсальных     и специализированных постах.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Тупиковые посты и поточные линии. Типы поточных  линий.   Необходимые  условия  ритмичной  и  эффективной работы   линии.  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Организация   труда   рабочих   на   универсальных   и специализированных постах поточной линии.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Организация ТО-1 и ТО-2 автомобилей с использованием диагностики.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Контроль качества работ по техническому обслуживанию автомобилей.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Постовые технологические карты на работы, выполняемые при ТО-1 и ТО-2.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График   проведения   технических   обслуживаний.   Основные   формы технического учета, их содержание и порядок заполнения.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Листок  учета  технического   обслуживания   и   ремонта  автомобилей. Контрольный талон.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Лицевая карточка автомобиля. Заборная карточка на  запасные  части.  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Использование  данных  учета  для  оперативного управления  производством  и разработки  мероприятий по снижению трудовых и материальных затрат на техническое обслуживание и ремонт автомобилей.</w:t>
      </w:r>
    </w:p>
    <w:p w:rsidR="00987EC6" w:rsidRPr="00987EC6" w:rsidRDefault="00987EC6" w:rsidP="00946F38">
      <w:pPr>
        <w:shd w:val="clear" w:color="auto" w:fill="FFFFFF"/>
        <w:tabs>
          <w:tab w:val="left" w:pos="708"/>
        </w:tabs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>Тема 4. Организация текущего ремонта автомобилей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Распределение работ по текущему ремонту автомобилей на постовые и участковые (цеховые) работы.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Агрегатно-узловой   и   индивидуальный   метод   организации   текущего ремонта.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Организация производства текущего ремонта на специализированных и специальных постах.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Организация труда рабочих при постовом текущем ремонте.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Оснащение универсальных и специализированных постов текущего ремонта.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Типовые варианты организации постовых работ текущего ремонта.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Контроль качества работ. Документация.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Состав производственных участков (цехов) автотранспортного предприятия: электротехнический, карбюраторный, аккумуляторный, шиномонтажный и др.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производственных участков (цехов), их взаимосвязь с постами технического обслуживания и текущего ремонта автомобилей.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Оборудование производственных участков (цехов), типовые планировки.</w:t>
      </w:r>
    </w:p>
    <w:p w:rsidR="00987EC6" w:rsidRPr="00987EC6" w:rsidRDefault="00987EC6" w:rsidP="00946F38">
      <w:pPr>
        <w:shd w:val="clear" w:color="auto" w:fill="FFFFFF"/>
        <w:tabs>
          <w:tab w:val="left" w:pos="708"/>
        </w:tabs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>Тема 5. Организация труда ремонтных рабочих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Методы организации труда ремонтных рабочих в АПТ. </w:t>
      </w:r>
    </w:p>
    <w:p w:rsidR="00987EC6" w:rsidRPr="00987EC6" w:rsidRDefault="00987EC6" w:rsidP="00946F38">
      <w:pPr>
        <w:numPr>
          <w:ilvl w:val="0"/>
          <w:numId w:val="81"/>
        </w:num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>Перспективные формы    организации   труда   ремонтных   рабочих,    их   сущность    и организация.</w:t>
      </w:r>
    </w:p>
    <w:p w:rsidR="00946F38" w:rsidRDefault="00987EC6" w:rsidP="00946F38">
      <w:p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 60.Преимущества и недостатки различных методов и форм орган</w:t>
      </w:r>
      <w:r w:rsidR="00946F38">
        <w:rPr>
          <w:rFonts w:ascii="Times New Roman" w:eastAsia="Calibri" w:hAnsi="Times New Roman" w:cs="Times New Roman"/>
          <w:sz w:val="24"/>
          <w:szCs w:val="24"/>
        </w:rPr>
        <w:t>изации труда ремонтных рабочих.</w:t>
      </w:r>
    </w:p>
    <w:p w:rsidR="00987EC6" w:rsidRPr="00946F38" w:rsidRDefault="00987EC6" w:rsidP="00946F38">
      <w:pPr>
        <w:shd w:val="clear" w:color="auto" w:fill="FFFFFF"/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>Тема 6.</w:t>
      </w:r>
      <w:r w:rsidRPr="00987EC6">
        <w:rPr>
          <w:rFonts w:ascii="Calibri" w:eastAsia="Calibri" w:hAnsi="Calibri" w:cs="Times New Roman"/>
          <w:sz w:val="24"/>
          <w:szCs w:val="24"/>
        </w:rPr>
        <w:t xml:space="preserve"> </w:t>
      </w: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>Диагностика, техническое обслуживание и ремонт двигателей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61.Неисправности механических элементов двигателя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62.Откзы и неисправности цилиндропоршневой группы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63.Откзы и неисправности газораспределительного механизма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64. Отказы и неисправности вспомогательных узлов и агрегатов двигателя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65.Техническое обслуживание ДВС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66.Регулировка  газораспределительного механизма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67. Ремонт цилиндропоршневой группы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68.Система смазки и охлаждения двигателя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7.Системы </w:t>
      </w:r>
      <w:r w:rsidR="00946F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питания бензиновых и дизельных </w:t>
      </w: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>двигателей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>69.Система зажигания двигателя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>70.Система питания двигателя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>71.Неиспроавности карбюраторных двигателей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>72.Низкая мощность бензиновых двигателей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>73.Двигатель с компьютерным управлением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>74.Неисправности двигателей с электронными системами управления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75.Проверка состояния воздушных фильтров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76.Метод, основанный на анализе изменения давления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77.Турбокомпрессор-проверка и регулировка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78.Неисправности системы турбонаддува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>79.ТНВД - установка и регулировка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>80.Форсунка – проверка и регулировка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>81.Неисправности системы питания топливом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>82.Система предварительного разогрева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>83.Неисправности дизельных двигателей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8. </w:t>
      </w:r>
      <w:r w:rsidR="00946F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Неисправности, </w:t>
      </w: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техническое обслуживание и ремонт трансмиссии. 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84.Назовите причины неполного включения сцепления.  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   85.Почему в ходе эксплуатации уменьшается ход педали сцепления?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86.Назовите причины неполного выключения сцепления.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87.Перечислите основные операции, проводимые при ТО-1.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88.Поясните методику проверки и регулировки свободного хода педа</w:t>
      </w:r>
      <w:r w:rsidRPr="00987EC6">
        <w:rPr>
          <w:rFonts w:ascii="Times New Roman" w:eastAsia="Calibri" w:hAnsi="Times New Roman" w:cs="Times New Roman"/>
          <w:bCs/>
          <w:sz w:val="24"/>
          <w:szCs w:val="24"/>
        </w:rPr>
        <w:softHyphen/>
        <w:t>ли сцепления.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89.Перечислите возможные неисправности КПП и РК и их причины.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90.Какие работы проводятся   при ТР карданных   передач   в   агрегатных цехах?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91.Перечислите основные неисправности главной передачи и их причины.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>92.Как и с помощью чего регулируют зацепление зубчатых колес и конические    подшипники с повышенными износами и зазорами</w:t>
      </w:r>
    </w:p>
    <w:p w:rsidR="00987EC6" w:rsidRPr="00987EC6" w:rsidRDefault="00987EC6" w:rsidP="00946F38">
      <w:pPr>
        <w:tabs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Тема 9.  Алгоритмы диагностики, техническое обслуживание и текущий ремонт </w:t>
      </w:r>
    </w:p>
    <w:p w:rsidR="00987EC6" w:rsidRPr="00987EC6" w:rsidRDefault="00946F38" w:rsidP="00946F38">
      <w:pPr>
        <w:tabs>
          <w:tab w:val="left" w:pos="567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987EC6"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>ходовой части</w:t>
      </w:r>
    </w:p>
    <w:p w:rsidR="00987EC6" w:rsidRPr="00987EC6" w:rsidRDefault="00987EC6" w:rsidP="00946F38">
      <w:pPr>
        <w:tabs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93..Возможные неисправности ходовой части автомобиля и их причины</w:t>
      </w:r>
    </w:p>
    <w:p w:rsidR="00987EC6" w:rsidRPr="00987EC6" w:rsidRDefault="00987EC6" w:rsidP="00946F38">
      <w:pPr>
        <w:tabs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94..Диагностика ходовой части</w:t>
      </w:r>
    </w:p>
    <w:p w:rsidR="00987EC6" w:rsidRPr="00987EC6" w:rsidRDefault="00987EC6" w:rsidP="00946F38">
      <w:pPr>
        <w:tabs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95.Стенды для проверки и регулировки управляемых колес</w:t>
      </w:r>
    </w:p>
    <w:p w:rsidR="00987EC6" w:rsidRPr="00987EC6" w:rsidRDefault="00987EC6" w:rsidP="00946F38">
      <w:pPr>
        <w:tabs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96.Техническое обслуживание и текущий ремонт ходовой части автомобиля</w:t>
      </w:r>
    </w:p>
    <w:p w:rsidR="00987EC6" w:rsidRPr="00987EC6" w:rsidRDefault="00987EC6" w:rsidP="00946F38">
      <w:pPr>
        <w:tabs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97.Требования, предъявляемые к техническому состоянию автомобильных шин</w:t>
      </w:r>
    </w:p>
    <w:p w:rsidR="00987EC6" w:rsidRPr="00987EC6" w:rsidRDefault="00987EC6" w:rsidP="00946F38">
      <w:pPr>
        <w:tabs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98.Правило эксплуатации шин</w:t>
      </w:r>
    </w:p>
    <w:p w:rsidR="00987EC6" w:rsidRPr="00987EC6" w:rsidRDefault="00987EC6" w:rsidP="00946F38">
      <w:pPr>
        <w:tabs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99.Техническое обслуживание шин, балансировка колес</w:t>
      </w:r>
    </w:p>
    <w:p w:rsidR="00987EC6" w:rsidRPr="00987EC6" w:rsidRDefault="00987EC6" w:rsidP="00946F38">
      <w:pPr>
        <w:tabs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100.Текущий ремонт шин</w:t>
      </w:r>
    </w:p>
    <w:p w:rsidR="00987EC6" w:rsidRPr="00987EC6" w:rsidRDefault="00987EC6" w:rsidP="00946F38">
      <w:pPr>
        <w:tabs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101. Особенности технической эксплуатации шин и колес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Тема 10. Диагностика рулевого управления, техническое обслуживание и ремонт.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102.</w:t>
      </w:r>
      <w:r w:rsidRPr="0098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C6">
        <w:rPr>
          <w:rFonts w:ascii="Times New Roman" w:eastAsia="Calibri" w:hAnsi="Times New Roman" w:cs="Times New Roman"/>
          <w:bCs/>
          <w:sz w:val="24"/>
          <w:szCs w:val="24"/>
        </w:rPr>
        <w:t>Составление алго</w:t>
      </w:r>
      <w:r w:rsidR="00946F38">
        <w:rPr>
          <w:rFonts w:ascii="Times New Roman" w:eastAsia="Calibri" w:hAnsi="Times New Roman" w:cs="Times New Roman"/>
          <w:bCs/>
          <w:sz w:val="24"/>
          <w:szCs w:val="24"/>
        </w:rPr>
        <w:t xml:space="preserve">ритма диагностики и устранение </w:t>
      </w:r>
      <w:r w:rsidRPr="00987EC6">
        <w:rPr>
          <w:rFonts w:ascii="Times New Roman" w:eastAsia="Calibri" w:hAnsi="Times New Roman" w:cs="Times New Roman"/>
          <w:bCs/>
          <w:sz w:val="24"/>
          <w:szCs w:val="24"/>
        </w:rPr>
        <w:t>неисправности рулевого управления.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103.Технология ТО и ремонта гидравлического усилителя и механизма рулевого </w:t>
      </w:r>
      <w:r w:rsidR="00946F38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987EC6">
        <w:rPr>
          <w:rFonts w:ascii="Times New Roman" w:eastAsia="Calibri" w:hAnsi="Times New Roman" w:cs="Times New Roman"/>
          <w:bCs/>
          <w:sz w:val="24"/>
          <w:szCs w:val="24"/>
        </w:rPr>
        <w:t>управления.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104. Причина увеличения свободного хода рулевого колеса?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105. Почему автомобиль уводит вправо и влево?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106. Неисправности РУ с усилителем.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107.Почему рулевое колесо не возвращается в исходное положение?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108. Стуки подвески при движении автомобиля.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109. Как проверяют и устраняют люфт в подшипниках передних колес?</w:t>
      </w:r>
    </w:p>
    <w:p w:rsidR="00987EC6" w:rsidRPr="00987EC6" w:rsidRDefault="00987EC6" w:rsidP="00946F38">
      <w:pPr>
        <w:tabs>
          <w:tab w:val="left" w:pos="366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110. При каких неисправностях рулевого управления запрещена эксплуатация автомобиля?</w:t>
      </w:r>
    </w:p>
    <w:p w:rsidR="00987EC6" w:rsidRPr="00987EC6" w:rsidRDefault="00987EC6" w:rsidP="00946F38">
      <w:pPr>
        <w:suppressAutoHyphens/>
        <w:spacing w:after="0" w:line="240" w:lineRule="auto"/>
        <w:ind w:left="709" w:hanging="14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987EC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Тема11. Техническое обслуживание и текущий ремонт тормозной системы.  Неисправности тормозной системы. Система курсовой устойчивости(ESP).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111.Основные неисправности тормозных систем.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112. Основные неисправности гидравлических тормозных систем.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113. ТО и ТР тормозных систем.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114. Алгоритмы неисправностей тормозных систем.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115. Диагностика тормозных систем.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116. При каких неисправностях тормозной системы  запрещена эксплуатация автомобиля?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117. Диагностическое оборудование для проверки тормозных систем.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118.</w:t>
      </w:r>
      <w:r w:rsidRPr="00987EC6">
        <w:rPr>
          <w:rFonts w:ascii="Cambria" w:eastAsia="Times New Roman" w:hAnsi="Arial" w:cs="Times New Roman"/>
          <w:b/>
          <w:bCs/>
          <w:color w:val="1F497D"/>
          <w:sz w:val="56"/>
          <w:szCs w:val="56"/>
        </w:rPr>
        <w:t xml:space="preserve"> </w:t>
      </w:r>
      <w:r w:rsidRPr="00987EC6">
        <w:rPr>
          <w:rFonts w:ascii="Times New Roman" w:eastAsia="Calibri" w:hAnsi="Times New Roman" w:cs="Times New Roman"/>
          <w:bCs/>
          <w:sz w:val="24"/>
          <w:szCs w:val="24"/>
        </w:rPr>
        <w:t>Устройство системы курсовой устойчивости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119.</w:t>
      </w:r>
      <w:r w:rsidRPr="00987EC6">
        <w:rPr>
          <w:rFonts w:ascii="Calibri" w:eastAsia="Times New Roman" w:hAnsi="Arial" w:cs="Times New Roman"/>
          <w:sz w:val="48"/>
          <w:szCs w:val="48"/>
        </w:rPr>
        <w:t xml:space="preserve"> </w:t>
      </w:r>
      <w:r w:rsidRPr="00987EC6">
        <w:rPr>
          <w:rFonts w:ascii="Times New Roman" w:eastAsia="Calibri" w:hAnsi="Times New Roman" w:cs="Times New Roman"/>
          <w:bCs/>
          <w:sz w:val="24"/>
          <w:szCs w:val="24"/>
        </w:rPr>
        <w:t>Устройство антиблокировочной системы.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120. Устройство </w:t>
      </w:r>
      <w:hyperlink r:id="rId9" w:history="1">
        <w:r w:rsidRPr="00987EC6">
          <w:rPr>
            <w:rFonts w:ascii="Times New Roman" w:eastAsia="Calibri" w:hAnsi="Times New Roman" w:cs="Times New Roman"/>
            <w:bCs/>
            <w:sz w:val="24"/>
          </w:rPr>
          <w:t>систему распределения тормозных усилий</w:t>
        </w:r>
      </w:hyperlink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121. Устройство </w:t>
      </w:r>
      <w:hyperlink r:id="rId10" w:history="1">
        <w:r w:rsidRPr="00987EC6">
          <w:rPr>
            <w:rFonts w:ascii="Times New Roman" w:eastAsia="Calibri" w:hAnsi="Times New Roman" w:cs="Times New Roman"/>
            <w:bCs/>
            <w:sz w:val="24"/>
          </w:rPr>
          <w:t>электронной блокировки дифференциала</w:t>
        </w:r>
      </w:hyperlink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122. Устройство </w:t>
      </w:r>
      <w:hyperlink r:id="rId11" w:history="1">
        <w:r w:rsidRPr="00987EC6">
          <w:rPr>
            <w:rFonts w:ascii="Times New Roman" w:eastAsia="Calibri" w:hAnsi="Times New Roman" w:cs="Times New Roman"/>
            <w:bCs/>
            <w:sz w:val="24"/>
          </w:rPr>
          <w:t>антипробуксовочн</w:t>
        </w:r>
      </w:hyperlink>
      <w:r w:rsidRPr="00987EC6">
        <w:rPr>
          <w:rFonts w:ascii="Times New Roman" w:eastAsia="Calibri" w:hAnsi="Times New Roman" w:cs="Times New Roman"/>
          <w:bCs/>
          <w:sz w:val="24"/>
          <w:szCs w:val="24"/>
        </w:rPr>
        <w:t>ой</w:t>
      </w:r>
      <w:hyperlink r:id="rId12" w:history="1">
        <w:r w:rsidRPr="00987EC6">
          <w:rPr>
            <w:rFonts w:ascii="Times New Roman" w:eastAsia="Calibri" w:hAnsi="Times New Roman" w:cs="Times New Roman"/>
            <w:bCs/>
            <w:sz w:val="24"/>
          </w:rPr>
          <w:t xml:space="preserve"> систем</w:t>
        </w:r>
      </w:hyperlink>
      <w:r w:rsidRPr="00987EC6">
        <w:rPr>
          <w:rFonts w:ascii="Times New Roman" w:eastAsia="Calibri" w:hAnsi="Times New Roman" w:cs="Times New Roman"/>
          <w:bCs/>
          <w:sz w:val="24"/>
          <w:szCs w:val="24"/>
        </w:rPr>
        <w:t>ы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Тема 12.Техническое обслуживание и ремонт кузовов легковых автомобилей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123. Перечень работ при ЕО, ТО-1</w:t>
      </w:r>
      <w:proofErr w:type="gramStart"/>
      <w:r w:rsidRPr="00987EC6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ТО-2, СО.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124. Технология мойки автомобилей.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125. Особенности химической и паровой чистки кузова.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126. Материалы, применяемые при техническом обслуживании кузова.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127.Виды перекосов кузова, их влияние на детали кузова.  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128.Основные критерии оценки дефектов при приеме  автомобиля в ремонт.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129.Учитываемые факторы состояния автомобиля при приеме в ремонт.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130.Что учитывает ремонтная ведомость.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131.Порядок оформления акта приемки автомобиля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132.Алгоритм исправления геометрии кузова.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133.</w:t>
      </w:r>
      <w:r w:rsidRPr="00987EC6">
        <w:rPr>
          <w:rFonts w:ascii="Times New Roman" w:eastAsia="Calibri" w:hAnsi="Times New Roman" w:cs="Times New Roman"/>
          <w:bCs/>
          <w:sz w:val="24"/>
          <w:szCs w:val="24"/>
        </w:rPr>
        <w:tab/>
        <w:t>Общая технология восстановления кузова.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134.Какое оборудование используется при восстановлении проемов?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135.Отличие и сходство пневматического и электрического инструмента.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136.Характеристика и назначение угловых шлифовальных машин.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137.Характеристика и назначение ленточных шлифовальных машин.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138.Характеристика и назначение эксцентриковых машин.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>Тема 13. Восстановление лакокрасочного покрытия кузовов легковых автомобилей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139.Определение ремонтной системы.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140.В чем отличие заводской и ремонтной окраски.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141.Влияние температурного режима, влажности и запыленности на окраску.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142.В чем заключается  маскировка?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143.Как определяют вязкость?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144.Для чего предназначено обезжиривание?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145.Методы и задачи риски.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146.В чем заключается отличие заводского и ремонтного фосфатирования.</w:t>
      </w:r>
    </w:p>
    <w:p w:rsidR="00987EC6" w:rsidRPr="00987EC6" w:rsidRDefault="00987EC6" w:rsidP="00946F38">
      <w:pPr>
        <w:tabs>
          <w:tab w:val="left" w:pos="993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147.Виды, свойства и назначение ремонтных грунтов. Особенности использования                        эпоксидных грунтов.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148.Виды, свойства и технологии нанесения шпатлевок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149.Компоненты краски.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150.Функциональное назначение  составляющих в составе красок.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151.В чем преимущество акриловых материалов.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152. Технологии нанесения лакокрасочных материалов.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 153. Технологии сушки лакокрасочных материалов.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>Тема 14 Организация ТО и ТР газобаллонных автомобилей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154.</w:t>
      </w:r>
      <w:r w:rsidRPr="00987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C6">
        <w:rPr>
          <w:rFonts w:ascii="Times New Roman" w:eastAsia="Calibri" w:hAnsi="Times New Roman" w:cs="Times New Roman"/>
          <w:bCs/>
          <w:sz w:val="24"/>
          <w:szCs w:val="24"/>
        </w:rPr>
        <w:t>Виды топлива применяемого в газобаллонных автомобилях.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155. Требование к производственно - технической базе предприятий, эксплуатирующих ГБА.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156. Устройство и работа газовой аппаратуры газодизельных автомобилей.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157. ТО и ТР газовой аппаратуры газодизельных автомобилей.</w:t>
      </w:r>
    </w:p>
    <w:p w:rsidR="00987EC6" w:rsidRPr="00987EC6" w:rsidRDefault="00987EC6" w:rsidP="00946F38">
      <w:pPr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158. Требование к технической эксплуатации для обеспечения работоспособности ГБА в особых природно-климатических условиях.</w:t>
      </w:r>
    </w:p>
    <w:p w:rsidR="00987EC6" w:rsidRPr="00987EC6" w:rsidRDefault="00987EC6" w:rsidP="00946F38">
      <w:pPr>
        <w:tabs>
          <w:tab w:val="left" w:pos="2268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15 Техническая эксплуатация автомобилей в особых природно-климатических </w:t>
      </w:r>
      <w:r w:rsidR="00946F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>условиях.</w:t>
      </w:r>
    </w:p>
    <w:p w:rsidR="00987EC6" w:rsidRPr="00987EC6" w:rsidRDefault="00987EC6" w:rsidP="00946F38">
      <w:pPr>
        <w:tabs>
          <w:tab w:val="left" w:pos="709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987EC6">
        <w:rPr>
          <w:rFonts w:ascii="Times New Roman" w:eastAsia="Calibri" w:hAnsi="Times New Roman" w:cs="Times New Roman"/>
          <w:bCs/>
          <w:sz w:val="24"/>
          <w:szCs w:val="24"/>
        </w:rPr>
        <w:t>159</w:t>
      </w:r>
      <w:r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87EC6">
        <w:rPr>
          <w:rFonts w:ascii="Times New Roman" w:eastAsia="Calibri" w:hAnsi="Times New Roman" w:cs="Times New Roman"/>
          <w:bCs/>
          <w:sz w:val="24"/>
          <w:szCs w:val="24"/>
        </w:rPr>
        <w:t>Требование к технической эксплуатации автомобилей в особых природно-климатических условиях.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160. Основные факторы отрицательного воздействия  на автомобиль.</w:t>
      </w:r>
    </w:p>
    <w:p w:rsidR="00987EC6" w:rsidRPr="00987EC6" w:rsidRDefault="00987EC6" w:rsidP="00946F38">
      <w:pPr>
        <w:tabs>
          <w:tab w:val="left" w:pos="851"/>
          <w:tab w:val="left" w:pos="6161"/>
        </w:tabs>
        <w:spacing w:after="0" w:line="240" w:lineRule="auto"/>
        <w:ind w:left="709" w:hanging="141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161. Виды износа</w:t>
      </w:r>
      <w:r w:rsidR="00946F38">
        <w:rPr>
          <w:rFonts w:ascii="Times New Roman" w:eastAsia="Calibri" w:hAnsi="Times New Roman" w:cs="Times New Roman"/>
          <w:bCs/>
          <w:sz w:val="24"/>
          <w:szCs w:val="24"/>
        </w:rPr>
        <w:t xml:space="preserve"> узлов и агрегатов автомобилей </w:t>
      </w:r>
      <w:r w:rsidRPr="00987EC6">
        <w:rPr>
          <w:rFonts w:ascii="Times New Roman" w:eastAsia="Calibri" w:hAnsi="Times New Roman" w:cs="Times New Roman"/>
          <w:bCs/>
          <w:sz w:val="24"/>
          <w:szCs w:val="24"/>
        </w:rPr>
        <w:t>в особых природно-климатических условиях.</w:t>
      </w:r>
    </w:p>
    <w:p w:rsidR="00987EC6" w:rsidRPr="00987EC6" w:rsidRDefault="00987EC6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EC6">
        <w:rPr>
          <w:rFonts w:ascii="Times New Roman" w:eastAsia="Calibri" w:hAnsi="Times New Roman" w:cs="Times New Roman"/>
          <w:bCs/>
          <w:sz w:val="24"/>
          <w:szCs w:val="24"/>
        </w:rPr>
        <w:t xml:space="preserve">        162. Способы и средства, облегчающие пуск автомобилей в зимних условиях.</w:t>
      </w:r>
    </w:p>
    <w:p w:rsidR="00987EC6" w:rsidRPr="00987EC6" w:rsidRDefault="00946F38" w:rsidP="00946F38">
      <w:pPr>
        <w:tabs>
          <w:tab w:val="left" w:pos="366"/>
          <w:tab w:val="left" w:pos="6161"/>
        </w:tabs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Тема 16 </w:t>
      </w:r>
      <w:r w:rsidR="00987EC6" w:rsidRPr="00987EC6">
        <w:rPr>
          <w:rFonts w:ascii="Times New Roman" w:eastAsia="Calibri" w:hAnsi="Times New Roman" w:cs="Times New Roman"/>
          <w:b/>
          <w:bCs/>
          <w:sz w:val="24"/>
          <w:szCs w:val="24"/>
        </w:rPr>
        <w:t>Роль ТЭА в экологической безопасности.</w:t>
      </w:r>
    </w:p>
    <w:p w:rsidR="00987EC6" w:rsidRPr="00987EC6" w:rsidRDefault="00987EC6" w:rsidP="00946F38">
      <w:pPr>
        <w:shd w:val="clear" w:color="auto" w:fill="FFFFFF"/>
        <w:tabs>
          <w:tab w:val="left" w:pos="708"/>
        </w:tabs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        163.Факторы, влияющие на загрязнение окружающей среды автотранспортным комплексом.</w:t>
      </w:r>
    </w:p>
    <w:p w:rsidR="00987EC6" w:rsidRPr="00987EC6" w:rsidRDefault="00987EC6" w:rsidP="00946F38">
      <w:pPr>
        <w:shd w:val="clear" w:color="auto" w:fill="FFFFFF"/>
        <w:tabs>
          <w:tab w:val="left" w:pos="708"/>
        </w:tabs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         164. Виды и источники воздействия АТС на окружающую среду.</w:t>
      </w:r>
    </w:p>
    <w:p w:rsidR="00987EC6" w:rsidRPr="00987EC6" w:rsidRDefault="00987EC6" w:rsidP="00946F38">
      <w:pPr>
        <w:shd w:val="clear" w:color="auto" w:fill="FFFFFF"/>
        <w:tabs>
          <w:tab w:val="left" w:pos="708"/>
        </w:tabs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         165. Компоненты и размеры загрязнения окружающей среды.</w:t>
      </w:r>
    </w:p>
    <w:p w:rsidR="00987EC6" w:rsidRPr="00987EC6" w:rsidRDefault="00987EC6" w:rsidP="00946F38">
      <w:pPr>
        <w:shd w:val="clear" w:color="auto" w:fill="FFFFFF"/>
        <w:tabs>
          <w:tab w:val="left" w:pos="708"/>
        </w:tabs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         166. Обеспечение нормативных показателей токсичности и экономичности автомобилей.</w:t>
      </w:r>
    </w:p>
    <w:p w:rsidR="00987EC6" w:rsidRPr="00987EC6" w:rsidRDefault="00987EC6" w:rsidP="00946F38">
      <w:pPr>
        <w:shd w:val="clear" w:color="auto" w:fill="FFFFFF"/>
        <w:tabs>
          <w:tab w:val="left" w:pos="708"/>
        </w:tabs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         167. Применение рациональной организации ТО и ТР</w:t>
      </w:r>
    </w:p>
    <w:p w:rsidR="00987EC6" w:rsidRPr="00987EC6" w:rsidRDefault="00987EC6" w:rsidP="00946F38">
      <w:pPr>
        <w:shd w:val="clear" w:color="auto" w:fill="FFFFFF"/>
        <w:tabs>
          <w:tab w:val="left" w:pos="708"/>
        </w:tabs>
        <w:spacing w:after="0" w:line="240" w:lineRule="auto"/>
        <w:ind w:left="709" w:right="768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         168. Конструктивные изменения автомобиля улучшающие экологическую характеристику.</w:t>
      </w:r>
    </w:p>
    <w:p w:rsidR="00987EC6" w:rsidRPr="00987EC6" w:rsidRDefault="00987EC6" w:rsidP="00946F38">
      <w:pPr>
        <w:shd w:val="clear" w:color="auto" w:fill="FFFFFF"/>
        <w:tabs>
          <w:tab w:val="left" w:pos="708"/>
        </w:tabs>
        <w:spacing w:after="0" w:line="240" w:lineRule="auto"/>
        <w:ind w:left="709" w:right="566" w:hanging="141"/>
        <w:rPr>
          <w:rFonts w:ascii="Times New Roman" w:eastAsia="Calibri" w:hAnsi="Times New Roman" w:cs="Times New Roman"/>
          <w:sz w:val="24"/>
          <w:szCs w:val="24"/>
        </w:rPr>
      </w:pPr>
      <w:r w:rsidRPr="00987EC6">
        <w:rPr>
          <w:rFonts w:ascii="Times New Roman" w:eastAsia="Calibri" w:hAnsi="Times New Roman" w:cs="Times New Roman"/>
          <w:sz w:val="24"/>
          <w:szCs w:val="24"/>
        </w:rPr>
        <w:t xml:space="preserve">          169. Выбор и применение экологических топлив, масел и эксплуатационных материалов.</w:t>
      </w:r>
    </w:p>
    <w:p w:rsidR="000C5A56" w:rsidRDefault="000C5A56" w:rsidP="00946F38">
      <w:pPr>
        <w:spacing w:after="0" w:line="240" w:lineRule="auto"/>
        <w:ind w:left="709" w:hanging="14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0C5A56" w:rsidSect="00750F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05" w:rsidRDefault="00715B05" w:rsidP="00C8013F">
      <w:pPr>
        <w:spacing w:after="0" w:line="240" w:lineRule="auto"/>
      </w:pPr>
      <w:r>
        <w:separator/>
      </w:r>
    </w:p>
  </w:endnote>
  <w:endnote w:type="continuationSeparator" w:id="0">
    <w:p w:rsidR="00715B05" w:rsidRDefault="00715B0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05" w:rsidRDefault="00715B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05" w:rsidRDefault="00715B05" w:rsidP="00C8013F">
      <w:pPr>
        <w:spacing w:after="0" w:line="240" w:lineRule="auto"/>
      </w:pPr>
      <w:r>
        <w:separator/>
      </w:r>
    </w:p>
  </w:footnote>
  <w:footnote w:type="continuationSeparator" w:id="0">
    <w:p w:rsidR="00715B05" w:rsidRDefault="00715B0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71EE8"/>
    <w:multiLevelType w:val="hybridMultilevel"/>
    <w:tmpl w:val="0732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11DDD"/>
    <w:multiLevelType w:val="hybridMultilevel"/>
    <w:tmpl w:val="ABE0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37C08"/>
    <w:multiLevelType w:val="hybridMultilevel"/>
    <w:tmpl w:val="AE661A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3D23369"/>
    <w:multiLevelType w:val="hybridMultilevel"/>
    <w:tmpl w:val="78E4454C"/>
    <w:lvl w:ilvl="0" w:tplc="C82011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D2EF3"/>
    <w:multiLevelType w:val="hybridMultilevel"/>
    <w:tmpl w:val="9552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31571"/>
    <w:multiLevelType w:val="hybridMultilevel"/>
    <w:tmpl w:val="5E3C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A5000"/>
    <w:multiLevelType w:val="hybridMultilevel"/>
    <w:tmpl w:val="6808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F759F"/>
    <w:multiLevelType w:val="hybridMultilevel"/>
    <w:tmpl w:val="DC54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90AF1"/>
    <w:multiLevelType w:val="hybridMultilevel"/>
    <w:tmpl w:val="A6F4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F1B21"/>
    <w:multiLevelType w:val="hybridMultilevel"/>
    <w:tmpl w:val="4CC8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83794"/>
    <w:multiLevelType w:val="hybridMultilevel"/>
    <w:tmpl w:val="FBD6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20116"/>
    <w:multiLevelType w:val="hybridMultilevel"/>
    <w:tmpl w:val="49A2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C00706"/>
    <w:multiLevelType w:val="hybridMultilevel"/>
    <w:tmpl w:val="B27A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F96725"/>
    <w:multiLevelType w:val="hybridMultilevel"/>
    <w:tmpl w:val="9B9E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B2FF9"/>
    <w:multiLevelType w:val="hybridMultilevel"/>
    <w:tmpl w:val="EE8C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F5FB7"/>
    <w:multiLevelType w:val="hybridMultilevel"/>
    <w:tmpl w:val="7C9E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772A63"/>
    <w:multiLevelType w:val="hybridMultilevel"/>
    <w:tmpl w:val="080E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497141"/>
    <w:multiLevelType w:val="hybridMultilevel"/>
    <w:tmpl w:val="F102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F1C74"/>
    <w:multiLevelType w:val="hybridMultilevel"/>
    <w:tmpl w:val="C406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04DA6"/>
    <w:multiLevelType w:val="hybridMultilevel"/>
    <w:tmpl w:val="85E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980155"/>
    <w:multiLevelType w:val="hybridMultilevel"/>
    <w:tmpl w:val="AEBC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E7CB7"/>
    <w:multiLevelType w:val="hybridMultilevel"/>
    <w:tmpl w:val="8772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D3CCB"/>
    <w:multiLevelType w:val="hybridMultilevel"/>
    <w:tmpl w:val="4B60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9A0351"/>
    <w:multiLevelType w:val="hybridMultilevel"/>
    <w:tmpl w:val="1472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226EDD"/>
    <w:multiLevelType w:val="hybridMultilevel"/>
    <w:tmpl w:val="7790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4D5D43"/>
    <w:multiLevelType w:val="hybridMultilevel"/>
    <w:tmpl w:val="4572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102E1E"/>
    <w:multiLevelType w:val="hybridMultilevel"/>
    <w:tmpl w:val="D682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B60620"/>
    <w:multiLevelType w:val="hybridMultilevel"/>
    <w:tmpl w:val="92DA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0C5CF9"/>
    <w:multiLevelType w:val="hybridMultilevel"/>
    <w:tmpl w:val="E49C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37F8E"/>
    <w:multiLevelType w:val="hybridMultilevel"/>
    <w:tmpl w:val="6D50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110260"/>
    <w:multiLevelType w:val="hybridMultilevel"/>
    <w:tmpl w:val="7B88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19343D"/>
    <w:multiLevelType w:val="hybridMultilevel"/>
    <w:tmpl w:val="047C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232E4C"/>
    <w:multiLevelType w:val="hybridMultilevel"/>
    <w:tmpl w:val="363E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A669B6"/>
    <w:multiLevelType w:val="hybridMultilevel"/>
    <w:tmpl w:val="168E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F240A2"/>
    <w:multiLevelType w:val="hybridMultilevel"/>
    <w:tmpl w:val="1BE6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132174"/>
    <w:multiLevelType w:val="hybridMultilevel"/>
    <w:tmpl w:val="298C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FA6078"/>
    <w:multiLevelType w:val="hybridMultilevel"/>
    <w:tmpl w:val="7A88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68693A"/>
    <w:multiLevelType w:val="hybridMultilevel"/>
    <w:tmpl w:val="1A7E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9D5960"/>
    <w:multiLevelType w:val="hybridMultilevel"/>
    <w:tmpl w:val="FDA4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91900"/>
    <w:multiLevelType w:val="hybridMultilevel"/>
    <w:tmpl w:val="5A2E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E674FB"/>
    <w:multiLevelType w:val="hybridMultilevel"/>
    <w:tmpl w:val="48B4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7F3C65"/>
    <w:multiLevelType w:val="hybridMultilevel"/>
    <w:tmpl w:val="0AC8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191F08"/>
    <w:multiLevelType w:val="hybridMultilevel"/>
    <w:tmpl w:val="A00C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422486"/>
    <w:multiLevelType w:val="hybridMultilevel"/>
    <w:tmpl w:val="0BF2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826059"/>
    <w:multiLevelType w:val="hybridMultilevel"/>
    <w:tmpl w:val="20940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B4509E"/>
    <w:multiLevelType w:val="hybridMultilevel"/>
    <w:tmpl w:val="2672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8A7EF1"/>
    <w:multiLevelType w:val="hybridMultilevel"/>
    <w:tmpl w:val="7CB6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0D7ECE"/>
    <w:multiLevelType w:val="hybridMultilevel"/>
    <w:tmpl w:val="BA4C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570E68"/>
    <w:multiLevelType w:val="hybridMultilevel"/>
    <w:tmpl w:val="64B2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BD531B"/>
    <w:multiLevelType w:val="hybridMultilevel"/>
    <w:tmpl w:val="7642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B255A2"/>
    <w:multiLevelType w:val="hybridMultilevel"/>
    <w:tmpl w:val="E01C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61A44"/>
    <w:multiLevelType w:val="hybridMultilevel"/>
    <w:tmpl w:val="9EB0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0B1127"/>
    <w:multiLevelType w:val="hybridMultilevel"/>
    <w:tmpl w:val="5A2A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1E69DB"/>
    <w:multiLevelType w:val="hybridMultilevel"/>
    <w:tmpl w:val="B246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BE343A"/>
    <w:multiLevelType w:val="hybridMultilevel"/>
    <w:tmpl w:val="4624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7759D0"/>
    <w:multiLevelType w:val="hybridMultilevel"/>
    <w:tmpl w:val="9FA0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9E3E4F"/>
    <w:multiLevelType w:val="hybridMultilevel"/>
    <w:tmpl w:val="D4C8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552798"/>
    <w:multiLevelType w:val="hybridMultilevel"/>
    <w:tmpl w:val="A804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D472C6"/>
    <w:multiLevelType w:val="hybridMultilevel"/>
    <w:tmpl w:val="A0F0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4371BD"/>
    <w:multiLevelType w:val="hybridMultilevel"/>
    <w:tmpl w:val="E408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5B1224"/>
    <w:multiLevelType w:val="hybridMultilevel"/>
    <w:tmpl w:val="5584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CE6816"/>
    <w:multiLevelType w:val="hybridMultilevel"/>
    <w:tmpl w:val="200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3811AA"/>
    <w:multiLevelType w:val="hybridMultilevel"/>
    <w:tmpl w:val="95E4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EA3A88"/>
    <w:multiLevelType w:val="hybridMultilevel"/>
    <w:tmpl w:val="83F4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B05EE5"/>
    <w:multiLevelType w:val="hybridMultilevel"/>
    <w:tmpl w:val="CA3C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0F13EA"/>
    <w:multiLevelType w:val="hybridMultilevel"/>
    <w:tmpl w:val="2D36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384FF5"/>
    <w:multiLevelType w:val="hybridMultilevel"/>
    <w:tmpl w:val="5DD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6BA4723"/>
    <w:multiLevelType w:val="hybridMultilevel"/>
    <w:tmpl w:val="1A2E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3955C0"/>
    <w:multiLevelType w:val="hybridMultilevel"/>
    <w:tmpl w:val="8708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072EDD"/>
    <w:multiLevelType w:val="hybridMultilevel"/>
    <w:tmpl w:val="2CC6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963CFD"/>
    <w:multiLevelType w:val="hybridMultilevel"/>
    <w:tmpl w:val="DD12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C21EC1"/>
    <w:multiLevelType w:val="hybridMultilevel"/>
    <w:tmpl w:val="D70A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8E0DC3"/>
    <w:multiLevelType w:val="hybridMultilevel"/>
    <w:tmpl w:val="E8C2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A20210"/>
    <w:multiLevelType w:val="hybridMultilevel"/>
    <w:tmpl w:val="8DB0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6A30F1"/>
    <w:multiLevelType w:val="hybridMultilevel"/>
    <w:tmpl w:val="DFFC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3A71BEE"/>
    <w:multiLevelType w:val="hybridMultilevel"/>
    <w:tmpl w:val="E15A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C17025"/>
    <w:multiLevelType w:val="hybridMultilevel"/>
    <w:tmpl w:val="E1A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9E5918"/>
    <w:multiLevelType w:val="hybridMultilevel"/>
    <w:tmpl w:val="792E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2C41E6"/>
    <w:multiLevelType w:val="hybridMultilevel"/>
    <w:tmpl w:val="DBA2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6124EF"/>
    <w:multiLevelType w:val="hybridMultilevel"/>
    <w:tmpl w:val="1890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9F4FDA"/>
    <w:multiLevelType w:val="hybridMultilevel"/>
    <w:tmpl w:val="4EBA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5"/>
  </w:num>
  <w:num w:numId="3">
    <w:abstractNumId w:val="8"/>
  </w:num>
  <w:num w:numId="4">
    <w:abstractNumId w:val="43"/>
  </w:num>
  <w:num w:numId="5">
    <w:abstractNumId w:val="34"/>
  </w:num>
  <w:num w:numId="6">
    <w:abstractNumId w:val="15"/>
  </w:num>
  <w:num w:numId="7">
    <w:abstractNumId w:val="35"/>
  </w:num>
  <w:num w:numId="8">
    <w:abstractNumId w:val="36"/>
  </w:num>
  <w:num w:numId="9">
    <w:abstractNumId w:val="62"/>
  </w:num>
  <w:num w:numId="10">
    <w:abstractNumId w:val="53"/>
  </w:num>
  <w:num w:numId="11">
    <w:abstractNumId w:val="47"/>
  </w:num>
  <w:num w:numId="12">
    <w:abstractNumId w:val="39"/>
  </w:num>
  <w:num w:numId="13">
    <w:abstractNumId w:val="76"/>
  </w:num>
  <w:num w:numId="14">
    <w:abstractNumId w:val="73"/>
  </w:num>
  <w:num w:numId="15">
    <w:abstractNumId w:val="74"/>
  </w:num>
  <w:num w:numId="16">
    <w:abstractNumId w:val="70"/>
  </w:num>
  <w:num w:numId="17">
    <w:abstractNumId w:val="65"/>
  </w:num>
  <w:num w:numId="18">
    <w:abstractNumId w:val="63"/>
  </w:num>
  <w:num w:numId="19">
    <w:abstractNumId w:val="52"/>
  </w:num>
  <w:num w:numId="20">
    <w:abstractNumId w:val="42"/>
  </w:num>
  <w:num w:numId="21">
    <w:abstractNumId w:val="58"/>
  </w:num>
  <w:num w:numId="22">
    <w:abstractNumId w:val="10"/>
  </w:num>
  <w:num w:numId="23">
    <w:abstractNumId w:val="44"/>
  </w:num>
  <w:num w:numId="24">
    <w:abstractNumId w:val="27"/>
  </w:num>
  <w:num w:numId="25">
    <w:abstractNumId w:val="59"/>
  </w:num>
  <w:num w:numId="26">
    <w:abstractNumId w:val="51"/>
  </w:num>
  <w:num w:numId="27">
    <w:abstractNumId w:val="50"/>
  </w:num>
  <w:num w:numId="28">
    <w:abstractNumId w:val="69"/>
  </w:num>
  <w:num w:numId="29">
    <w:abstractNumId w:val="25"/>
  </w:num>
  <w:num w:numId="30">
    <w:abstractNumId w:val="21"/>
  </w:num>
  <w:num w:numId="31">
    <w:abstractNumId w:val="81"/>
  </w:num>
  <w:num w:numId="32">
    <w:abstractNumId w:val="57"/>
  </w:num>
  <w:num w:numId="33">
    <w:abstractNumId w:val="72"/>
  </w:num>
  <w:num w:numId="34">
    <w:abstractNumId w:val="54"/>
  </w:num>
  <w:num w:numId="35">
    <w:abstractNumId w:val="64"/>
  </w:num>
  <w:num w:numId="36">
    <w:abstractNumId w:val="14"/>
  </w:num>
  <w:num w:numId="37">
    <w:abstractNumId w:val="40"/>
  </w:num>
  <w:num w:numId="38">
    <w:abstractNumId w:val="46"/>
  </w:num>
  <w:num w:numId="39">
    <w:abstractNumId w:val="56"/>
  </w:num>
  <w:num w:numId="40">
    <w:abstractNumId w:val="17"/>
  </w:num>
  <w:num w:numId="41">
    <w:abstractNumId w:val="48"/>
  </w:num>
  <w:num w:numId="42">
    <w:abstractNumId w:val="23"/>
  </w:num>
  <w:num w:numId="43">
    <w:abstractNumId w:val="12"/>
  </w:num>
  <w:num w:numId="44">
    <w:abstractNumId w:val="4"/>
  </w:num>
  <w:num w:numId="45">
    <w:abstractNumId w:val="49"/>
  </w:num>
  <w:num w:numId="46">
    <w:abstractNumId w:val="29"/>
  </w:num>
  <w:num w:numId="47">
    <w:abstractNumId w:val="26"/>
  </w:num>
  <w:num w:numId="48">
    <w:abstractNumId w:val="24"/>
  </w:num>
  <w:num w:numId="49">
    <w:abstractNumId w:val="79"/>
  </w:num>
  <w:num w:numId="50">
    <w:abstractNumId w:val="38"/>
  </w:num>
  <w:num w:numId="51">
    <w:abstractNumId w:val="68"/>
  </w:num>
  <w:num w:numId="52">
    <w:abstractNumId w:val="7"/>
  </w:num>
  <w:num w:numId="53">
    <w:abstractNumId w:val="37"/>
  </w:num>
  <w:num w:numId="54">
    <w:abstractNumId w:val="32"/>
  </w:num>
  <w:num w:numId="55">
    <w:abstractNumId w:val="67"/>
  </w:num>
  <w:num w:numId="56">
    <w:abstractNumId w:val="82"/>
  </w:num>
  <w:num w:numId="57">
    <w:abstractNumId w:val="33"/>
  </w:num>
  <w:num w:numId="58">
    <w:abstractNumId w:val="3"/>
  </w:num>
  <w:num w:numId="59">
    <w:abstractNumId w:val="80"/>
  </w:num>
  <w:num w:numId="60">
    <w:abstractNumId w:val="83"/>
  </w:num>
  <w:num w:numId="61">
    <w:abstractNumId w:val="61"/>
  </w:num>
  <w:num w:numId="62">
    <w:abstractNumId w:val="13"/>
  </w:num>
  <w:num w:numId="63">
    <w:abstractNumId w:val="19"/>
  </w:num>
  <w:num w:numId="64">
    <w:abstractNumId w:val="31"/>
  </w:num>
  <w:num w:numId="65">
    <w:abstractNumId w:val="9"/>
  </w:num>
  <w:num w:numId="66">
    <w:abstractNumId w:val="78"/>
  </w:num>
  <w:num w:numId="67">
    <w:abstractNumId w:val="11"/>
  </w:num>
  <w:num w:numId="68">
    <w:abstractNumId w:val="16"/>
  </w:num>
  <w:num w:numId="69">
    <w:abstractNumId w:val="18"/>
  </w:num>
  <w:num w:numId="70">
    <w:abstractNumId w:val="30"/>
  </w:num>
  <w:num w:numId="71">
    <w:abstractNumId w:val="75"/>
  </w:num>
  <w:num w:numId="72">
    <w:abstractNumId w:val="66"/>
  </w:num>
  <w:num w:numId="73">
    <w:abstractNumId w:val="77"/>
  </w:num>
  <w:num w:numId="74">
    <w:abstractNumId w:val="41"/>
  </w:num>
  <w:num w:numId="75">
    <w:abstractNumId w:val="45"/>
  </w:num>
  <w:num w:numId="76">
    <w:abstractNumId w:val="71"/>
  </w:num>
  <w:num w:numId="77">
    <w:abstractNumId w:val="28"/>
  </w:num>
  <w:num w:numId="78">
    <w:abstractNumId w:val="60"/>
  </w:num>
  <w:num w:numId="79">
    <w:abstractNumId w:val="20"/>
  </w:num>
  <w:num w:numId="80">
    <w:abstractNumId w:val="22"/>
  </w:num>
  <w:num w:numId="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53D"/>
    <w:rsid w:val="000108AE"/>
    <w:rsid w:val="0001143B"/>
    <w:rsid w:val="0001580F"/>
    <w:rsid w:val="0002138D"/>
    <w:rsid w:val="00030370"/>
    <w:rsid w:val="00036155"/>
    <w:rsid w:val="00036EE4"/>
    <w:rsid w:val="0005267B"/>
    <w:rsid w:val="00065453"/>
    <w:rsid w:val="00065661"/>
    <w:rsid w:val="000673DA"/>
    <w:rsid w:val="000717AD"/>
    <w:rsid w:val="00071DFF"/>
    <w:rsid w:val="0007798B"/>
    <w:rsid w:val="00087AC7"/>
    <w:rsid w:val="000900FD"/>
    <w:rsid w:val="00092547"/>
    <w:rsid w:val="00092B6F"/>
    <w:rsid w:val="00092E68"/>
    <w:rsid w:val="000A18A4"/>
    <w:rsid w:val="000A264D"/>
    <w:rsid w:val="000A6567"/>
    <w:rsid w:val="000C365E"/>
    <w:rsid w:val="000C4C20"/>
    <w:rsid w:val="000C5304"/>
    <w:rsid w:val="000C58B2"/>
    <w:rsid w:val="000C5A56"/>
    <w:rsid w:val="000D49CD"/>
    <w:rsid w:val="000D771C"/>
    <w:rsid w:val="000E4628"/>
    <w:rsid w:val="000E67C7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22FE"/>
    <w:rsid w:val="00123724"/>
    <w:rsid w:val="00126E2F"/>
    <w:rsid w:val="0012736A"/>
    <w:rsid w:val="00127AF8"/>
    <w:rsid w:val="00135AB1"/>
    <w:rsid w:val="001366DB"/>
    <w:rsid w:val="00140759"/>
    <w:rsid w:val="001431F8"/>
    <w:rsid w:val="001458E8"/>
    <w:rsid w:val="001519F7"/>
    <w:rsid w:val="00154975"/>
    <w:rsid w:val="00154F3A"/>
    <w:rsid w:val="00155F42"/>
    <w:rsid w:val="001637E8"/>
    <w:rsid w:val="001700B4"/>
    <w:rsid w:val="00171707"/>
    <w:rsid w:val="00173379"/>
    <w:rsid w:val="001761E8"/>
    <w:rsid w:val="00182DFA"/>
    <w:rsid w:val="0018636D"/>
    <w:rsid w:val="00191E06"/>
    <w:rsid w:val="0019201A"/>
    <w:rsid w:val="001959E5"/>
    <w:rsid w:val="00195D8C"/>
    <w:rsid w:val="001961CF"/>
    <w:rsid w:val="00197C32"/>
    <w:rsid w:val="001A3D29"/>
    <w:rsid w:val="001A3D4A"/>
    <w:rsid w:val="001A5423"/>
    <w:rsid w:val="001A5777"/>
    <w:rsid w:val="001A5C71"/>
    <w:rsid w:val="001B0958"/>
    <w:rsid w:val="001B1BBB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206B"/>
    <w:rsid w:val="001E3764"/>
    <w:rsid w:val="001E6F24"/>
    <w:rsid w:val="001E7320"/>
    <w:rsid w:val="001F5A10"/>
    <w:rsid w:val="00200DBB"/>
    <w:rsid w:val="00203DF2"/>
    <w:rsid w:val="00210431"/>
    <w:rsid w:val="0021727F"/>
    <w:rsid w:val="002175E5"/>
    <w:rsid w:val="00231355"/>
    <w:rsid w:val="00232329"/>
    <w:rsid w:val="00236F7A"/>
    <w:rsid w:val="0023761C"/>
    <w:rsid w:val="00240DF2"/>
    <w:rsid w:val="00241701"/>
    <w:rsid w:val="00255288"/>
    <w:rsid w:val="0026008A"/>
    <w:rsid w:val="00267A0B"/>
    <w:rsid w:val="00267D47"/>
    <w:rsid w:val="00277458"/>
    <w:rsid w:val="002909DA"/>
    <w:rsid w:val="002925CC"/>
    <w:rsid w:val="0029448F"/>
    <w:rsid w:val="002A0A5F"/>
    <w:rsid w:val="002A2EF2"/>
    <w:rsid w:val="002A3678"/>
    <w:rsid w:val="002A3D84"/>
    <w:rsid w:val="002A6DB0"/>
    <w:rsid w:val="002B784F"/>
    <w:rsid w:val="002C09E3"/>
    <w:rsid w:val="002C1F47"/>
    <w:rsid w:val="002C35AF"/>
    <w:rsid w:val="002C48C3"/>
    <w:rsid w:val="002C5BA0"/>
    <w:rsid w:val="002C7F0B"/>
    <w:rsid w:val="002D34D3"/>
    <w:rsid w:val="002E0975"/>
    <w:rsid w:val="002E26A3"/>
    <w:rsid w:val="002E2E88"/>
    <w:rsid w:val="002E361B"/>
    <w:rsid w:val="002F0C23"/>
    <w:rsid w:val="003037BA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4E8A"/>
    <w:rsid w:val="00351691"/>
    <w:rsid w:val="003516F3"/>
    <w:rsid w:val="003554EF"/>
    <w:rsid w:val="00357427"/>
    <w:rsid w:val="0037236F"/>
    <w:rsid w:val="00387FF3"/>
    <w:rsid w:val="00391097"/>
    <w:rsid w:val="003929FF"/>
    <w:rsid w:val="00396D48"/>
    <w:rsid w:val="003B40B3"/>
    <w:rsid w:val="003B4D4B"/>
    <w:rsid w:val="003B64D3"/>
    <w:rsid w:val="003B753E"/>
    <w:rsid w:val="003C0551"/>
    <w:rsid w:val="003C0E78"/>
    <w:rsid w:val="003C280D"/>
    <w:rsid w:val="003C67B1"/>
    <w:rsid w:val="003C6B24"/>
    <w:rsid w:val="003D0C52"/>
    <w:rsid w:val="003D33F8"/>
    <w:rsid w:val="003D4727"/>
    <w:rsid w:val="003D526E"/>
    <w:rsid w:val="003D7620"/>
    <w:rsid w:val="003E1248"/>
    <w:rsid w:val="003E3453"/>
    <w:rsid w:val="003E379E"/>
    <w:rsid w:val="003E68DB"/>
    <w:rsid w:val="003F0AE5"/>
    <w:rsid w:val="003F1C4C"/>
    <w:rsid w:val="003F5D1B"/>
    <w:rsid w:val="003F6171"/>
    <w:rsid w:val="003F6474"/>
    <w:rsid w:val="00406049"/>
    <w:rsid w:val="00411E0C"/>
    <w:rsid w:val="00411F02"/>
    <w:rsid w:val="00416224"/>
    <w:rsid w:val="004209DA"/>
    <w:rsid w:val="004224DD"/>
    <w:rsid w:val="00426567"/>
    <w:rsid w:val="004360A2"/>
    <w:rsid w:val="00443EEB"/>
    <w:rsid w:val="0044636E"/>
    <w:rsid w:val="004470EF"/>
    <w:rsid w:val="00457190"/>
    <w:rsid w:val="00457ABC"/>
    <w:rsid w:val="00460694"/>
    <w:rsid w:val="004609A1"/>
    <w:rsid w:val="0046698B"/>
    <w:rsid w:val="00467606"/>
    <w:rsid w:val="00471FEE"/>
    <w:rsid w:val="00484A39"/>
    <w:rsid w:val="00485D1C"/>
    <w:rsid w:val="00490F1B"/>
    <w:rsid w:val="0049553D"/>
    <w:rsid w:val="004A1090"/>
    <w:rsid w:val="004A6B17"/>
    <w:rsid w:val="004B6071"/>
    <w:rsid w:val="004C3281"/>
    <w:rsid w:val="004C6D1B"/>
    <w:rsid w:val="004C7255"/>
    <w:rsid w:val="004D173E"/>
    <w:rsid w:val="004E0B91"/>
    <w:rsid w:val="004E1D22"/>
    <w:rsid w:val="004E1E92"/>
    <w:rsid w:val="004E216C"/>
    <w:rsid w:val="004E2EAA"/>
    <w:rsid w:val="004E50D3"/>
    <w:rsid w:val="004E6B78"/>
    <w:rsid w:val="004F067D"/>
    <w:rsid w:val="004F1C1D"/>
    <w:rsid w:val="004F79E0"/>
    <w:rsid w:val="00500AB3"/>
    <w:rsid w:val="00502DBE"/>
    <w:rsid w:val="00512CF0"/>
    <w:rsid w:val="00513515"/>
    <w:rsid w:val="0052134E"/>
    <w:rsid w:val="00525285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3B9"/>
    <w:rsid w:val="00572DC6"/>
    <w:rsid w:val="0057643F"/>
    <w:rsid w:val="00576DD0"/>
    <w:rsid w:val="00576E0C"/>
    <w:rsid w:val="005818E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5EA8"/>
    <w:rsid w:val="005A766E"/>
    <w:rsid w:val="005A7ADE"/>
    <w:rsid w:val="005A7AEE"/>
    <w:rsid w:val="005B07FD"/>
    <w:rsid w:val="005B094A"/>
    <w:rsid w:val="005C560B"/>
    <w:rsid w:val="005D6868"/>
    <w:rsid w:val="005E19A2"/>
    <w:rsid w:val="00604146"/>
    <w:rsid w:val="00605D4F"/>
    <w:rsid w:val="0060645D"/>
    <w:rsid w:val="00607507"/>
    <w:rsid w:val="00613F6F"/>
    <w:rsid w:val="006155CC"/>
    <w:rsid w:val="00627B28"/>
    <w:rsid w:val="00637744"/>
    <w:rsid w:val="00641802"/>
    <w:rsid w:val="00642184"/>
    <w:rsid w:val="0064761E"/>
    <w:rsid w:val="006560AD"/>
    <w:rsid w:val="006574B8"/>
    <w:rsid w:val="006638B9"/>
    <w:rsid w:val="0066685E"/>
    <w:rsid w:val="00666A5A"/>
    <w:rsid w:val="006746E3"/>
    <w:rsid w:val="00674CE4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50"/>
    <w:rsid w:val="006B5AB5"/>
    <w:rsid w:val="006B62C8"/>
    <w:rsid w:val="006B76F7"/>
    <w:rsid w:val="006C027A"/>
    <w:rsid w:val="006C3624"/>
    <w:rsid w:val="006C4032"/>
    <w:rsid w:val="006C46BD"/>
    <w:rsid w:val="006C5759"/>
    <w:rsid w:val="006D4251"/>
    <w:rsid w:val="006D5DF8"/>
    <w:rsid w:val="006D6659"/>
    <w:rsid w:val="006E1120"/>
    <w:rsid w:val="006E1513"/>
    <w:rsid w:val="006E3E94"/>
    <w:rsid w:val="006F0619"/>
    <w:rsid w:val="006F66B3"/>
    <w:rsid w:val="00700F0A"/>
    <w:rsid w:val="00701775"/>
    <w:rsid w:val="007103F0"/>
    <w:rsid w:val="00710BE1"/>
    <w:rsid w:val="0071273A"/>
    <w:rsid w:val="00712AFA"/>
    <w:rsid w:val="0071501F"/>
    <w:rsid w:val="007150EF"/>
    <w:rsid w:val="00715B05"/>
    <w:rsid w:val="00716682"/>
    <w:rsid w:val="0072029C"/>
    <w:rsid w:val="00721C93"/>
    <w:rsid w:val="0073174C"/>
    <w:rsid w:val="007330B8"/>
    <w:rsid w:val="0074460F"/>
    <w:rsid w:val="00744AB3"/>
    <w:rsid w:val="00750FD2"/>
    <w:rsid w:val="00755F32"/>
    <w:rsid w:val="00762368"/>
    <w:rsid w:val="00763614"/>
    <w:rsid w:val="00764D5E"/>
    <w:rsid w:val="00765A7D"/>
    <w:rsid w:val="007662CC"/>
    <w:rsid w:val="00766CA0"/>
    <w:rsid w:val="0077204B"/>
    <w:rsid w:val="00773066"/>
    <w:rsid w:val="00773E11"/>
    <w:rsid w:val="00783119"/>
    <w:rsid w:val="00783E73"/>
    <w:rsid w:val="0079056A"/>
    <w:rsid w:val="007908DE"/>
    <w:rsid w:val="00794F78"/>
    <w:rsid w:val="007963E0"/>
    <w:rsid w:val="00796EE3"/>
    <w:rsid w:val="007978C4"/>
    <w:rsid w:val="007A0F19"/>
    <w:rsid w:val="007A2E63"/>
    <w:rsid w:val="007A68BF"/>
    <w:rsid w:val="007B5D68"/>
    <w:rsid w:val="007B6CEF"/>
    <w:rsid w:val="007B6D7A"/>
    <w:rsid w:val="007B7235"/>
    <w:rsid w:val="007C409A"/>
    <w:rsid w:val="007C4F74"/>
    <w:rsid w:val="007C5040"/>
    <w:rsid w:val="007D3DDF"/>
    <w:rsid w:val="007E7127"/>
    <w:rsid w:val="007F08C5"/>
    <w:rsid w:val="007F4796"/>
    <w:rsid w:val="007F52FC"/>
    <w:rsid w:val="007F717E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6A3E"/>
    <w:rsid w:val="0084269C"/>
    <w:rsid w:val="00846A06"/>
    <w:rsid w:val="0084785C"/>
    <w:rsid w:val="008501CF"/>
    <w:rsid w:val="00852325"/>
    <w:rsid w:val="00853E27"/>
    <w:rsid w:val="00853F35"/>
    <w:rsid w:val="00860008"/>
    <w:rsid w:val="008605A5"/>
    <w:rsid w:val="00860D20"/>
    <w:rsid w:val="00861294"/>
    <w:rsid w:val="0086130F"/>
    <w:rsid w:val="00866250"/>
    <w:rsid w:val="008671BD"/>
    <w:rsid w:val="00870D94"/>
    <w:rsid w:val="00874002"/>
    <w:rsid w:val="00877003"/>
    <w:rsid w:val="00887EE2"/>
    <w:rsid w:val="0089154D"/>
    <w:rsid w:val="008918DF"/>
    <w:rsid w:val="008942B8"/>
    <w:rsid w:val="00896985"/>
    <w:rsid w:val="008A1724"/>
    <w:rsid w:val="008A1C89"/>
    <w:rsid w:val="008B7010"/>
    <w:rsid w:val="008C2A9A"/>
    <w:rsid w:val="008C4C7A"/>
    <w:rsid w:val="008C59DB"/>
    <w:rsid w:val="008D356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4E72"/>
    <w:rsid w:val="009076D4"/>
    <w:rsid w:val="009078A7"/>
    <w:rsid w:val="009103D0"/>
    <w:rsid w:val="00912E4B"/>
    <w:rsid w:val="009142DD"/>
    <w:rsid w:val="00915E5E"/>
    <w:rsid w:val="00921408"/>
    <w:rsid w:val="00930DAE"/>
    <w:rsid w:val="00934861"/>
    <w:rsid w:val="0093739A"/>
    <w:rsid w:val="009456A2"/>
    <w:rsid w:val="00945FCE"/>
    <w:rsid w:val="00946F38"/>
    <w:rsid w:val="00960790"/>
    <w:rsid w:val="00963375"/>
    <w:rsid w:val="009723F9"/>
    <w:rsid w:val="009741B8"/>
    <w:rsid w:val="00974236"/>
    <w:rsid w:val="00981B0A"/>
    <w:rsid w:val="00981BEB"/>
    <w:rsid w:val="00983248"/>
    <w:rsid w:val="00987EC6"/>
    <w:rsid w:val="009916D5"/>
    <w:rsid w:val="009A5828"/>
    <w:rsid w:val="009B14A3"/>
    <w:rsid w:val="009C5C7B"/>
    <w:rsid w:val="009E0836"/>
    <w:rsid w:val="009E4A5C"/>
    <w:rsid w:val="009E7039"/>
    <w:rsid w:val="009F0AAB"/>
    <w:rsid w:val="009F4AF7"/>
    <w:rsid w:val="00A00543"/>
    <w:rsid w:val="00A06998"/>
    <w:rsid w:val="00A10ACC"/>
    <w:rsid w:val="00A12C27"/>
    <w:rsid w:val="00A13B28"/>
    <w:rsid w:val="00A159AC"/>
    <w:rsid w:val="00A209C2"/>
    <w:rsid w:val="00A23716"/>
    <w:rsid w:val="00A266E1"/>
    <w:rsid w:val="00A315C6"/>
    <w:rsid w:val="00A31F35"/>
    <w:rsid w:val="00A36923"/>
    <w:rsid w:val="00A37B43"/>
    <w:rsid w:val="00A4106A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760D"/>
    <w:rsid w:val="00A913C6"/>
    <w:rsid w:val="00A92DE8"/>
    <w:rsid w:val="00A932C5"/>
    <w:rsid w:val="00A96B40"/>
    <w:rsid w:val="00AA0623"/>
    <w:rsid w:val="00AA4702"/>
    <w:rsid w:val="00AA5FE8"/>
    <w:rsid w:val="00AB69A9"/>
    <w:rsid w:val="00AB6BCC"/>
    <w:rsid w:val="00AC1DBE"/>
    <w:rsid w:val="00AC665C"/>
    <w:rsid w:val="00AC7088"/>
    <w:rsid w:val="00AD1288"/>
    <w:rsid w:val="00AD19E0"/>
    <w:rsid w:val="00AD6807"/>
    <w:rsid w:val="00AE1A78"/>
    <w:rsid w:val="00AE4027"/>
    <w:rsid w:val="00AE70DF"/>
    <w:rsid w:val="00AE7B3D"/>
    <w:rsid w:val="00AE7BEE"/>
    <w:rsid w:val="00B00A66"/>
    <w:rsid w:val="00B00F23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47014"/>
    <w:rsid w:val="00B47D7B"/>
    <w:rsid w:val="00B536C9"/>
    <w:rsid w:val="00B6503A"/>
    <w:rsid w:val="00B65F66"/>
    <w:rsid w:val="00B66085"/>
    <w:rsid w:val="00B66173"/>
    <w:rsid w:val="00B67479"/>
    <w:rsid w:val="00B743C9"/>
    <w:rsid w:val="00B75700"/>
    <w:rsid w:val="00B82CA6"/>
    <w:rsid w:val="00B90D80"/>
    <w:rsid w:val="00B91098"/>
    <w:rsid w:val="00B91763"/>
    <w:rsid w:val="00B938F2"/>
    <w:rsid w:val="00B96A7E"/>
    <w:rsid w:val="00BA094F"/>
    <w:rsid w:val="00BA154F"/>
    <w:rsid w:val="00BA31EA"/>
    <w:rsid w:val="00BA34D0"/>
    <w:rsid w:val="00BA35D8"/>
    <w:rsid w:val="00BA50F4"/>
    <w:rsid w:val="00BA6AD5"/>
    <w:rsid w:val="00BA7D7F"/>
    <w:rsid w:val="00BB00E3"/>
    <w:rsid w:val="00BB66F3"/>
    <w:rsid w:val="00BB69FA"/>
    <w:rsid w:val="00BB7F1D"/>
    <w:rsid w:val="00BC1669"/>
    <w:rsid w:val="00BC1E19"/>
    <w:rsid w:val="00BC1E81"/>
    <w:rsid w:val="00BC2901"/>
    <w:rsid w:val="00BC3CFE"/>
    <w:rsid w:val="00BC65E2"/>
    <w:rsid w:val="00BD4419"/>
    <w:rsid w:val="00BD4884"/>
    <w:rsid w:val="00BD5745"/>
    <w:rsid w:val="00BD64E1"/>
    <w:rsid w:val="00BE0B73"/>
    <w:rsid w:val="00BE66A8"/>
    <w:rsid w:val="00BF2B17"/>
    <w:rsid w:val="00BF7F32"/>
    <w:rsid w:val="00C0144E"/>
    <w:rsid w:val="00C0169A"/>
    <w:rsid w:val="00C056D6"/>
    <w:rsid w:val="00C05E7B"/>
    <w:rsid w:val="00C0717B"/>
    <w:rsid w:val="00C077F0"/>
    <w:rsid w:val="00C12F69"/>
    <w:rsid w:val="00C22D62"/>
    <w:rsid w:val="00C22F01"/>
    <w:rsid w:val="00C25567"/>
    <w:rsid w:val="00C2583E"/>
    <w:rsid w:val="00C3047B"/>
    <w:rsid w:val="00C3541F"/>
    <w:rsid w:val="00C36A86"/>
    <w:rsid w:val="00C36E1B"/>
    <w:rsid w:val="00C405DA"/>
    <w:rsid w:val="00C432EB"/>
    <w:rsid w:val="00C43BED"/>
    <w:rsid w:val="00C43C8C"/>
    <w:rsid w:val="00C46C44"/>
    <w:rsid w:val="00C47641"/>
    <w:rsid w:val="00C550C0"/>
    <w:rsid w:val="00C55FB0"/>
    <w:rsid w:val="00C601C4"/>
    <w:rsid w:val="00C74081"/>
    <w:rsid w:val="00C765D2"/>
    <w:rsid w:val="00C76852"/>
    <w:rsid w:val="00C76DF9"/>
    <w:rsid w:val="00C8013F"/>
    <w:rsid w:val="00C80464"/>
    <w:rsid w:val="00C84E5D"/>
    <w:rsid w:val="00C949A4"/>
    <w:rsid w:val="00CA2B6B"/>
    <w:rsid w:val="00CA3D69"/>
    <w:rsid w:val="00CA61A8"/>
    <w:rsid w:val="00CB361A"/>
    <w:rsid w:val="00CC2639"/>
    <w:rsid w:val="00CC33AB"/>
    <w:rsid w:val="00CC62F8"/>
    <w:rsid w:val="00CD1061"/>
    <w:rsid w:val="00CD12F4"/>
    <w:rsid w:val="00CD2F85"/>
    <w:rsid w:val="00CD4A7E"/>
    <w:rsid w:val="00CD7411"/>
    <w:rsid w:val="00CE054C"/>
    <w:rsid w:val="00CE1365"/>
    <w:rsid w:val="00CE2232"/>
    <w:rsid w:val="00CE5125"/>
    <w:rsid w:val="00CE692A"/>
    <w:rsid w:val="00CE6B89"/>
    <w:rsid w:val="00CF29C7"/>
    <w:rsid w:val="00CF5138"/>
    <w:rsid w:val="00CF60A6"/>
    <w:rsid w:val="00D06068"/>
    <w:rsid w:val="00D06866"/>
    <w:rsid w:val="00D104DF"/>
    <w:rsid w:val="00D14B40"/>
    <w:rsid w:val="00D27FC3"/>
    <w:rsid w:val="00D33822"/>
    <w:rsid w:val="00D40654"/>
    <w:rsid w:val="00D45050"/>
    <w:rsid w:val="00D4654C"/>
    <w:rsid w:val="00D53DE6"/>
    <w:rsid w:val="00D54CB9"/>
    <w:rsid w:val="00D60A12"/>
    <w:rsid w:val="00D617F3"/>
    <w:rsid w:val="00D61EEA"/>
    <w:rsid w:val="00D66069"/>
    <w:rsid w:val="00D66685"/>
    <w:rsid w:val="00D67315"/>
    <w:rsid w:val="00D67A0F"/>
    <w:rsid w:val="00D713E0"/>
    <w:rsid w:val="00D717E1"/>
    <w:rsid w:val="00D71CA5"/>
    <w:rsid w:val="00D727B0"/>
    <w:rsid w:val="00D74D4F"/>
    <w:rsid w:val="00D770A6"/>
    <w:rsid w:val="00D80F78"/>
    <w:rsid w:val="00D85C6A"/>
    <w:rsid w:val="00D91043"/>
    <w:rsid w:val="00D95FC3"/>
    <w:rsid w:val="00D9712C"/>
    <w:rsid w:val="00DA0882"/>
    <w:rsid w:val="00DA4B06"/>
    <w:rsid w:val="00DA67EC"/>
    <w:rsid w:val="00DA6A2F"/>
    <w:rsid w:val="00DA78AC"/>
    <w:rsid w:val="00DA7A2E"/>
    <w:rsid w:val="00DA7CC0"/>
    <w:rsid w:val="00DB0D39"/>
    <w:rsid w:val="00DB3991"/>
    <w:rsid w:val="00DB3A89"/>
    <w:rsid w:val="00DB4633"/>
    <w:rsid w:val="00DB5F3B"/>
    <w:rsid w:val="00DB7770"/>
    <w:rsid w:val="00DB7A12"/>
    <w:rsid w:val="00DC08C8"/>
    <w:rsid w:val="00DC4D62"/>
    <w:rsid w:val="00DC6F0A"/>
    <w:rsid w:val="00DC7116"/>
    <w:rsid w:val="00DC7AB8"/>
    <w:rsid w:val="00DD160B"/>
    <w:rsid w:val="00DD77A1"/>
    <w:rsid w:val="00DE54F1"/>
    <w:rsid w:val="00DE7493"/>
    <w:rsid w:val="00DF6DDA"/>
    <w:rsid w:val="00E00572"/>
    <w:rsid w:val="00E02153"/>
    <w:rsid w:val="00E04990"/>
    <w:rsid w:val="00E06472"/>
    <w:rsid w:val="00E10E3C"/>
    <w:rsid w:val="00E1137E"/>
    <w:rsid w:val="00E129F7"/>
    <w:rsid w:val="00E13CC7"/>
    <w:rsid w:val="00E174CD"/>
    <w:rsid w:val="00E17540"/>
    <w:rsid w:val="00E17D02"/>
    <w:rsid w:val="00E231C9"/>
    <w:rsid w:val="00E2665D"/>
    <w:rsid w:val="00E27485"/>
    <w:rsid w:val="00E27BB5"/>
    <w:rsid w:val="00E30600"/>
    <w:rsid w:val="00E33241"/>
    <w:rsid w:val="00E46F41"/>
    <w:rsid w:val="00E520EF"/>
    <w:rsid w:val="00E522C5"/>
    <w:rsid w:val="00E538FD"/>
    <w:rsid w:val="00E5455D"/>
    <w:rsid w:val="00E54EB1"/>
    <w:rsid w:val="00E571B6"/>
    <w:rsid w:val="00E61905"/>
    <w:rsid w:val="00E624A5"/>
    <w:rsid w:val="00E62EDC"/>
    <w:rsid w:val="00E72983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6D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156"/>
    <w:rsid w:val="00F13F9F"/>
    <w:rsid w:val="00F15297"/>
    <w:rsid w:val="00F16989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01D1"/>
    <w:rsid w:val="00F54583"/>
    <w:rsid w:val="00F616EE"/>
    <w:rsid w:val="00F65EAD"/>
    <w:rsid w:val="00F72D5F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3C02"/>
    <w:rsid w:val="00FE5B98"/>
    <w:rsid w:val="00FF044E"/>
    <w:rsid w:val="00FF1EC9"/>
    <w:rsid w:val="00FF3035"/>
    <w:rsid w:val="00FF51E8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E83A-067B-48DE-B8F7-9B2E4AFF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5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5455D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93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ystemsauto.ru/active/as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stemsauto.ru/active/as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ystemsauto.ru/active/ed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stemsauto.ru/active/eb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3FF1-75B9-49A7-AF35-51F03656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15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Соломахин Юрий</cp:lastModifiedBy>
  <cp:revision>33</cp:revision>
  <cp:lastPrinted>2015-09-11T07:13:00Z</cp:lastPrinted>
  <dcterms:created xsi:type="dcterms:W3CDTF">2015-09-18T01:55:00Z</dcterms:created>
  <dcterms:modified xsi:type="dcterms:W3CDTF">2020-06-30T09:36:00Z</dcterms:modified>
</cp:coreProperties>
</file>