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18" w:rsidRPr="00810354" w:rsidRDefault="00540518" w:rsidP="00977555">
      <w:pPr>
        <w:spacing w:after="0" w:line="240" w:lineRule="auto"/>
        <w:jc w:val="right"/>
        <w:rPr>
          <w:rFonts w:ascii="Times New Roman" w:hAnsi="Times New Roman"/>
          <w:sz w:val="28"/>
          <w:szCs w:val="24"/>
        </w:rPr>
      </w:pPr>
      <w:r>
        <w:rPr>
          <w:rFonts w:ascii="Times New Roman" w:hAnsi="Times New Roman"/>
          <w:sz w:val="28"/>
          <w:szCs w:val="24"/>
        </w:rPr>
        <w:t>Приложение</w:t>
      </w:r>
      <w:r w:rsidR="00220518">
        <w:rPr>
          <w:rFonts w:ascii="Times New Roman" w:hAnsi="Times New Roman"/>
          <w:sz w:val="28"/>
          <w:szCs w:val="24"/>
        </w:rPr>
        <w:t xml:space="preserve"> 1</w:t>
      </w:r>
    </w:p>
    <w:p w:rsidR="00540518" w:rsidRPr="00810354" w:rsidRDefault="00540518" w:rsidP="00977555">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rsidR="00540518" w:rsidRPr="00810354" w:rsidRDefault="00540518" w:rsidP="00977555">
      <w:pPr>
        <w:spacing w:after="0" w:line="240" w:lineRule="auto"/>
        <w:jc w:val="right"/>
        <w:rPr>
          <w:rFonts w:ascii="Times New Roman" w:hAnsi="Times New Roman"/>
          <w:sz w:val="28"/>
          <w:szCs w:val="24"/>
        </w:rPr>
      </w:pPr>
      <w:r w:rsidRPr="00810354">
        <w:rPr>
          <w:rFonts w:ascii="Times New Roman" w:hAnsi="Times New Roman"/>
          <w:sz w:val="28"/>
          <w:szCs w:val="24"/>
        </w:rPr>
        <w:t>«</w:t>
      </w:r>
      <w:r w:rsidR="00220518">
        <w:rPr>
          <w:rFonts w:ascii="Times New Roman" w:hAnsi="Times New Roman"/>
          <w:sz w:val="28"/>
          <w:szCs w:val="24"/>
        </w:rPr>
        <w:t xml:space="preserve">Организационная </w:t>
      </w:r>
      <w:r w:rsidR="003E46D4">
        <w:rPr>
          <w:rFonts w:ascii="Times New Roman" w:hAnsi="Times New Roman"/>
          <w:sz w:val="28"/>
          <w:szCs w:val="24"/>
        </w:rPr>
        <w:t>диагностика базовый курс</w:t>
      </w:r>
      <w:r w:rsidRPr="00810354">
        <w:rPr>
          <w:rFonts w:ascii="Times New Roman" w:hAnsi="Times New Roman"/>
          <w:sz w:val="28"/>
          <w:szCs w:val="24"/>
        </w:rPr>
        <w:t>»</w:t>
      </w:r>
    </w:p>
    <w:p w:rsidR="00540518" w:rsidRPr="00810354" w:rsidRDefault="00540518" w:rsidP="00977555">
      <w:pPr>
        <w:spacing w:after="0" w:line="240" w:lineRule="auto"/>
        <w:jc w:val="center"/>
        <w:rPr>
          <w:rFonts w:ascii="Times New Roman" w:hAnsi="Times New Roman"/>
          <w:sz w:val="28"/>
          <w:szCs w:val="24"/>
        </w:rPr>
      </w:pPr>
    </w:p>
    <w:p w:rsidR="00540518" w:rsidRPr="00810354" w:rsidRDefault="00540518" w:rsidP="00977555">
      <w:pPr>
        <w:spacing w:after="0" w:line="240" w:lineRule="auto"/>
        <w:jc w:val="center"/>
        <w:rPr>
          <w:rFonts w:ascii="Times New Roman" w:hAnsi="Times New Roman"/>
          <w:sz w:val="28"/>
          <w:szCs w:val="24"/>
        </w:rPr>
      </w:pPr>
    </w:p>
    <w:p w:rsidR="006B1A0A" w:rsidRPr="006B1A0A" w:rsidRDefault="006B1A0A" w:rsidP="00977555">
      <w:pPr>
        <w:jc w:val="center"/>
        <w:rPr>
          <w:rFonts w:ascii="Times New Roman" w:hAnsi="Times New Roman"/>
          <w:sz w:val="24"/>
        </w:rPr>
      </w:pPr>
      <w:r w:rsidRPr="006B1A0A">
        <w:rPr>
          <w:rFonts w:ascii="Times New Roman" w:hAnsi="Times New Roman"/>
          <w:sz w:val="24"/>
        </w:rPr>
        <w:t>МИНИСТЕРСТВО НАУКИ И ВЫСШЕГО ОБРАЗОВАНИЯ РОССИЙСКОЙ ФЕДЕРАЦИИ</w:t>
      </w:r>
    </w:p>
    <w:p w:rsidR="006B1A0A" w:rsidRPr="006B1A0A" w:rsidRDefault="006B1A0A" w:rsidP="00977555">
      <w:pPr>
        <w:jc w:val="center"/>
        <w:rPr>
          <w:rFonts w:ascii="Times New Roman" w:hAnsi="Times New Roman"/>
          <w:sz w:val="24"/>
        </w:rPr>
      </w:pPr>
      <w:r w:rsidRPr="006B1A0A">
        <w:rPr>
          <w:rFonts w:ascii="Times New Roman" w:hAnsi="Times New Roman"/>
          <w:sz w:val="24"/>
        </w:rPr>
        <w:t xml:space="preserve">ВЛАДИВОСТОКСКИЙ ГОСУДАРСТВЕННЫЙ УНИВЕРСИТЕТ </w:t>
      </w:r>
    </w:p>
    <w:p w:rsidR="006B1A0A" w:rsidRPr="006B1A0A" w:rsidRDefault="006B1A0A" w:rsidP="00977555">
      <w:pPr>
        <w:jc w:val="center"/>
        <w:rPr>
          <w:rFonts w:ascii="Times New Roman" w:hAnsi="Times New Roman"/>
          <w:vanish/>
          <w:sz w:val="24"/>
        </w:rPr>
      </w:pPr>
      <w:r w:rsidRPr="006B1A0A">
        <w:rPr>
          <w:rFonts w:ascii="Times New Roman" w:hAnsi="Times New Roman"/>
          <w:sz w:val="24"/>
        </w:rPr>
        <w:t xml:space="preserve">ЭКОНОМИКИ И СЕРВИСА </w:t>
      </w:r>
    </w:p>
    <w:p w:rsidR="006B1A0A" w:rsidRPr="006B1A0A" w:rsidRDefault="006B1A0A" w:rsidP="00977555">
      <w:pPr>
        <w:jc w:val="center"/>
        <w:rPr>
          <w:rFonts w:ascii="Times New Roman" w:hAnsi="Times New Roman"/>
          <w:sz w:val="24"/>
        </w:rPr>
      </w:pPr>
    </w:p>
    <w:p w:rsidR="006B1A0A" w:rsidRPr="006B1A0A" w:rsidRDefault="006B1A0A" w:rsidP="00977555">
      <w:pPr>
        <w:jc w:val="center"/>
        <w:rPr>
          <w:rFonts w:ascii="Times New Roman" w:hAnsi="Times New Roman"/>
          <w:sz w:val="24"/>
        </w:rPr>
      </w:pPr>
      <w:r w:rsidRPr="006B1A0A">
        <w:rPr>
          <w:rFonts w:ascii="Times New Roman" w:hAnsi="Times New Roman"/>
          <w:sz w:val="24"/>
        </w:rPr>
        <w:t>КАФЕДРА ЭКОНОМИКИ И УПРАВЛЕНИЯ</w:t>
      </w:r>
    </w:p>
    <w:p w:rsidR="006B1A0A" w:rsidRPr="006B1A0A" w:rsidRDefault="006B1A0A" w:rsidP="00977555">
      <w:pPr>
        <w:jc w:val="center"/>
        <w:rPr>
          <w:rFonts w:ascii="Times New Roman" w:hAnsi="Times New Roman"/>
          <w:sz w:val="24"/>
        </w:rPr>
      </w:pPr>
    </w:p>
    <w:p w:rsidR="006B1A0A" w:rsidRPr="006B1A0A" w:rsidRDefault="006B1A0A" w:rsidP="00977555">
      <w:pPr>
        <w:rPr>
          <w:rFonts w:ascii="Times New Roman" w:hAnsi="Times New Roman"/>
          <w:sz w:val="24"/>
        </w:rPr>
      </w:pPr>
    </w:p>
    <w:p w:rsidR="006B1A0A" w:rsidRPr="006B1A0A" w:rsidRDefault="006B1A0A" w:rsidP="00977555">
      <w:pPr>
        <w:rPr>
          <w:rFonts w:ascii="Times New Roman" w:hAnsi="Times New Roman"/>
          <w:sz w:val="24"/>
        </w:rPr>
      </w:pPr>
    </w:p>
    <w:p w:rsidR="006B1A0A" w:rsidRPr="006B1A0A" w:rsidRDefault="006B1A0A" w:rsidP="00977555">
      <w:pPr>
        <w:rPr>
          <w:rFonts w:ascii="Times New Roman" w:hAnsi="Times New Roman"/>
          <w:sz w:val="24"/>
        </w:rPr>
      </w:pPr>
    </w:p>
    <w:p w:rsidR="006B1A0A" w:rsidRPr="006B1A0A" w:rsidRDefault="006B1A0A" w:rsidP="00977555">
      <w:pPr>
        <w:rPr>
          <w:rFonts w:ascii="Times New Roman" w:hAnsi="Times New Roman"/>
          <w:sz w:val="24"/>
        </w:rPr>
      </w:pPr>
    </w:p>
    <w:p w:rsidR="006B1A0A" w:rsidRPr="006B1A0A" w:rsidRDefault="006B1A0A" w:rsidP="00977555">
      <w:pPr>
        <w:jc w:val="center"/>
        <w:rPr>
          <w:rFonts w:ascii="Times New Roman" w:hAnsi="Times New Roman"/>
          <w:sz w:val="24"/>
        </w:rPr>
      </w:pPr>
      <w:r w:rsidRPr="006B1A0A">
        <w:rPr>
          <w:rFonts w:ascii="Times New Roman" w:hAnsi="Times New Roman"/>
          <w:sz w:val="24"/>
        </w:rPr>
        <w:t xml:space="preserve">Фонд оценочных средств </w:t>
      </w:r>
    </w:p>
    <w:p w:rsidR="006B1A0A" w:rsidRPr="006B1A0A" w:rsidRDefault="006B1A0A" w:rsidP="00977555">
      <w:pPr>
        <w:jc w:val="center"/>
        <w:rPr>
          <w:rFonts w:ascii="Times New Roman" w:hAnsi="Times New Roman"/>
          <w:sz w:val="24"/>
        </w:rPr>
      </w:pPr>
      <w:r w:rsidRPr="006B1A0A">
        <w:rPr>
          <w:rFonts w:ascii="Times New Roman" w:hAnsi="Times New Roman"/>
          <w:sz w:val="24"/>
        </w:rPr>
        <w:t>для проведения текущего контроля и промежуточной аттестации по дисциплине (модулю)</w:t>
      </w:r>
    </w:p>
    <w:p w:rsidR="00540518" w:rsidRPr="006B1A0A" w:rsidRDefault="006B1A0A" w:rsidP="00977555">
      <w:pPr>
        <w:spacing w:after="0" w:line="240" w:lineRule="auto"/>
        <w:jc w:val="center"/>
        <w:rPr>
          <w:rFonts w:ascii="Times New Roman" w:hAnsi="Times New Roman"/>
          <w:szCs w:val="24"/>
        </w:rPr>
      </w:pPr>
      <w:r>
        <w:rPr>
          <w:rFonts w:ascii="Times New Roman" w:hAnsi="Times New Roman"/>
          <w:b/>
          <w:sz w:val="24"/>
          <w:szCs w:val="24"/>
        </w:rPr>
        <w:t>О</w:t>
      </w:r>
      <w:r w:rsidRPr="006B1A0A">
        <w:rPr>
          <w:rFonts w:ascii="Times New Roman" w:hAnsi="Times New Roman"/>
          <w:b/>
          <w:sz w:val="24"/>
          <w:szCs w:val="24"/>
        </w:rPr>
        <w:t xml:space="preserve">рганизационная диагностика базовый курс </w:t>
      </w:r>
    </w:p>
    <w:p w:rsidR="00540518" w:rsidRDefault="00540518" w:rsidP="00977555">
      <w:pPr>
        <w:spacing w:after="0" w:line="240" w:lineRule="auto"/>
        <w:jc w:val="center"/>
        <w:rPr>
          <w:rFonts w:ascii="Times New Roman" w:hAnsi="Times New Roman"/>
          <w:sz w:val="28"/>
          <w:szCs w:val="24"/>
        </w:rPr>
      </w:pPr>
    </w:p>
    <w:p w:rsidR="00540518" w:rsidRDefault="00540518" w:rsidP="00977555">
      <w:pPr>
        <w:spacing w:after="0" w:line="240" w:lineRule="auto"/>
        <w:jc w:val="center"/>
        <w:rPr>
          <w:rFonts w:ascii="Times New Roman" w:hAnsi="Times New Roman"/>
          <w:sz w:val="28"/>
          <w:szCs w:val="24"/>
        </w:rPr>
      </w:pPr>
    </w:p>
    <w:p w:rsidR="006B1A0A" w:rsidRPr="006B1A0A" w:rsidRDefault="006B1A0A" w:rsidP="00977555">
      <w:pPr>
        <w:jc w:val="center"/>
        <w:rPr>
          <w:rFonts w:ascii="Times New Roman" w:hAnsi="Times New Roman"/>
          <w:sz w:val="24"/>
        </w:rPr>
      </w:pPr>
      <w:r w:rsidRPr="006B1A0A">
        <w:rPr>
          <w:rFonts w:ascii="Times New Roman" w:hAnsi="Times New Roman"/>
          <w:sz w:val="24"/>
        </w:rPr>
        <w:t>Направление и направленность (профиль):</w:t>
      </w:r>
    </w:p>
    <w:p w:rsidR="006B1A0A" w:rsidRPr="006B1A0A" w:rsidRDefault="006B1A0A" w:rsidP="00977555">
      <w:pPr>
        <w:jc w:val="center"/>
        <w:rPr>
          <w:rFonts w:ascii="Times New Roman" w:hAnsi="Times New Roman"/>
          <w:sz w:val="24"/>
        </w:rPr>
      </w:pPr>
    </w:p>
    <w:p w:rsidR="006B1A0A" w:rsidRPr="006B1A0A" w:rsidRDefault="006B1A0A" w:rsidP="00977555">
      <w:pPr>
        <w:jc w:val="center"/>
        <w:rPr>
          <w:rFonts w:ascii="Times New Roman" w:hAnsi="Times New Roman"/>
          <w:sz w:val="24"/>
        </w:rPr>
      </w:pPr>
      <w:r w:rsidRPr="006B1A0A">
        <w:rPr>
          <w:rFonts w:ascii="Times New Roman" w:hAnsi="Times New Roman"/>
          <w:sz w:val="24"/>
        </w:rPr>
        <w:t>38.03.03 Управление персоналом</w:t>
      </w:r>
    </w:p>
    <w:p w:rsidR="006B1A0A" w:rsidRPr="006B1A0A" w:rsidRDefault="006B1A0A" w:rsidP="00977555">
      <w:pPr>
        <w:jc w:val="center"/>
        <w:rPr>
          <w:rFonts w:ascii="Times New Roman" w:hAnsi="Times New Roman"/>
          <w:sz w:val="24"/>
        </w:rPr>
      </w:pPr>
      <w:r w:rsidRPr="006B1A0A">
        <w:rPr>
          <w:rFonts w:ascii="Times New Roman" w:hAnsi="Times New Roman"/>
          <w:sz w:val="24"/>
        </w:rPr>
        <w:t>Управление персоналом</w:t>
      </w:r>
    </w:p>
    <w:p w:rsidR="006B1A0A" w:rsidRPr="006B1A0A" w:rsidRDefault="006B1A0A" w:rsidP="00977555">
      <w:pPr>
        <w:jc w:val="center"/>
        <w:rPr>
          <w:rFonts w:ascii="Times New Roman" w:hAnsi="Times New Roman"/>
          <w:i/>
          <w:sz w:val="24"/>
        </w:rPr>
      </w:pPr>
    </w:p>
    <w:p w:rsidR="006B1A0A" w:rsidRPr="006B1A0A" w:rsidRDefault="006B1A0A" w:rsidP="00977555">
      <w:pPr>
        <w:jc w:val="center"/>
        <w:rPr>
          <w:rFonts w:ascii="Times New Roman" w:hAnsi="Times New Roman"/>
          <w:i/>
          <w:sz w:val="24"/>
        </w:rPr>
      </w:pPr>
    </w:p>
    <w:p w:rsidR="006B1A0A" w:rsidRPr="006B1A0A" w:rsidRDefault="006B1A0A" w:rsidP="00977555">
      <w:pPr>
        <w:autoSpaceDE w:val="0"/>
        <w:autoSpaceDN w:val="0"/>
        <w:adjustRightInd w:val="0"/>
        <w:jc w:val="center"/>
        <w:rPr>
          <w:rFonts w:ascii="Times New Roman" w:eastAsia="HiddenHorzOCR" w:hAnsi="Times New Roman"/>
          <w:sz w:val="24"/>
        </w:rPr>
      </w:pPr>
      <w:r w:rsidRPr="006B1A0A">
        <w:rPr>
          <w:rFonts w:ascii="Times New Roman" w:eastAsia="HiddenHorzOCR" w:hAnsi="Times New Roman"/>
          <w:sz w:val="24"/>
        </w:rPr>
        <w:t>Форма обучения</w:t>
      </w:r>
    </w:p>
    <w:p w:rsidR="006B1A0A" w:rsidRPr="006B1A0A" w:rsidRDefault="006B1A0A" w:rsidP="00977555">
      <w:pPr>
        <w:autoSpaceDE w:val="0"/>
        <w:autoSpaceDN w:val="0"/>
        <w:adjustRightInd w:val="0"/>
        <w:jc w:val="center"/>
        <w:rPr>
          <w:rFonts w:ascii="Times New Roman" w:eastAsia="HiddenHorzOCR" w:hAnsi="Times New Roman"/>
          <w:sz w:val="24"/>
        </w:rPr>
      </w:pPr>
      <w:r w:rsidRPr="006B1A0A">
        <w:rPr>
          <w:rFonts w:ascii="Times New Roman" w:eastAsia="HiddenHorzOCR" w:hAnsi="Times New Roman"/>
          <w:sz w:val="24"/>
        </w:rPr>
        <w:t>очная, заочная</w:t>
      </w:r>
    </w:p>
    <w:p w:rsidR="006B1A0A" w:rsidRPr="006B1A0A" w:rsidRDefault="006B1A0A" w:rsidP="00977555">
      <w:pPr>
        <w:rPr>
          <w:rFonts w:ascii="Times New Roman" w:hAnsi="Times New Roman"/>
          <w:i/>
          <w:color w:val="FF0000"/>
          <w:sz w:val="24"/>
        </w:rPr>
      </w:pPr>
    </w:p>
    <w:p w:rsidR="006B1A0A" w:rsidRPr="006B1A0A" w:rsidRDefault="006B1A0A" w:rsidP="00977555">
      <w:pPr>
        <w:jc w:val="center"/>
        <w:rPr>
          <w:rFonts w:ascii="Times New Roman" w:hAnsi="Times New Roman"/>
          <w:sz w:val="24"/>
        </w:rPr>
      </w:pPr>
    </w:p>
    <w:p w:rsidR="006B1A0A" w:rsidRPr="006B1A0A" w:rsidRDefault="006B1A0A" w:rsidP="00977555">
      <w:pPr>
        <w:jc w:val="center"/>
        <w:rPr>
          <w:rFonts w:ascii="Times New Roman" w:hAnsi="Times New Roman"/>
          <w:sz w:val="24"/>
        </w:rPr>
      </w:pPr>
    </w:p>
    <w:p w:rsidR="006B1A0A" w:rsidRPr="006B1A0A" w:rsidRDefault="006B1A0A" w:rsidP="00977555">
      <w:pPr>
        <w:jc w:val="center"/>
        <w:rPr>
          <w:rFonts w:ascii="Times New Roman" w:hAnsi="Times New Roman"/>
          <w:sz w:val="24"/>
        </w:rPr>
      </w:pPr>
    </w:p>
    <w:p w:rsidR="006B1A0A" w:rsidRPr="006B1A0A" w:rsidRDefault="006B1A0A" w:rsidP="00977555">
      <w:pPr>
        <w:jc w:val="center"/>
        <w:rPr>
          <w:rFonts w:ascii="Times New Roman" w:hAnsi="Times New Roman"/>
          <w:sz w:val="24"/>
        </w:rPr>
      </w:pPr>
    </w:p>
    <w:p w:rsidR="00540518" w:rsidRPr="00810354" w:rsidRDefault="006B1A0A" w:rsidP="00977555">
      <w:pPr>
        <w:spacing w:after="0" w:line="240" w:lineRule="auto"/>
        <w:jc w:val="center"/>
        <w:rPr>
          <w:rFonts w:ascii="Times New Roman" w:hAnsi="Times New Roman"/>
          <w:sz w:val="24"/>
        </w:rPr>
      </w:pPr>
      <w:r w:rsidRPr="006B1A0A">
        <w:rPr>
          <w:rFonts w:ascii="Times New Roman" w:hAnsi="Times New Roman"/>
          <w:sz w:val="24"/>
        </w:rPr>
        <w:t>Владивосток 20</w:t>
      </w:r>
      <w:r w:rsidR="000D4D2C">
        <w:rPr>
          <w:rFonts w:ascii="Times New Roman" w:hAnsi="Times New Roman"/>
          <w:sz w:val="24"/>
        </w:rPr>
        <w:t>20</w:t>
      </w:r>
      <w:r w:rsidR="00540518" w:rsidRPr="00810354">
        <w:rPr>
          <w:rFonts w:ascii="Times New Roman" w:hAnsi="Times New Roman"/>
          <w:sz w:val="24"/>
          <w:szCs w:val="24"/>
        </w:rPr>
        <w:br w:type="page"/>
      </w:r>
    </w:p>
    <w:p w:rsidR="00540518" w:rsidRPr="00220518" w:rsidRDefault="00540518" w:rsidP="00977555">
      <w:pPr>
        <w:rPr>
          <w:rFonts w:ascii="Times New Roman" w:hAnsi="Times New Roman"/>
          <w:b/>
          <w:sz w:val="24"/>
          <w:szCs w:val="24"/>
        </w:rPr>
        <w:sectPr w:rsidR="00540518" w:rsidRPr="00220518" w:rsidSect="00977555">
          <w:type w:val="continuous"/>
          <w:pgSz w:w="11906" w:h="16838"/>
          <w:pgMar w:top="1134" w:right="567" w:bottom="1134" w:left="1701" w:header="709" w:footer="709" w:gutter="0"/>
          <w:cols w:space="708"/>
          <w:docGrid w:linePitch="360"/>
        </w:sectPr>
      </w:pPr>
    </w:p>
    <w:p w:rsidR="00B3456D" w:rsidRPr="00B3456D" w:rsidRDefault="00B3456D" w:rsidP="00977555">
      <w:pPr>
        <w:tabs>
          <w:tab w:val="left" w:pos="1276"/>
        </w:tabs>
        <w:spacing w:before="120" w:after="120"/>
        <w:rPr>
          <w:rFonts w:ascii="Times New Roman" w:hAnsi="Times New Roman"/>
          <w:b/>
          <w:sz w:val="24"/>
        </w:rPr>
      </w:pPr>
      <w:r w:rsidRPr="00B3456D">
        <w:rPr>
          <w:rFonts w:ascii="Times New Roman" w:hAnsi="Times New Roman"/>
          <w:b/>
          <w:sz w:val="24"/>
        </w:rPr>
        <w:t xml:space="preserve">1 Перечень формируемых компетенций* </w:t>
      </w:r>
    </w:p>
    <w:p w:rsidR="00B3456D" w:rsidRPr="00B3456D" w:rsidRDefault="00B3456D" w:rsidP="00977555">
      <w:pPr>
        <w:tabs>
          <w:tab w:val="left" w:pos="1276"/>
        </w:tabs>
        <w:spacing w:before="120" w:after="120"/>
        <w:rPr>
          <w:rFonts w:ascii="Times New Roman" w:hAnsi="Times New Roman"/>
          <w:sz w:val="24"/>
        </w:rPr>
      </w:pPr>
      <w:r w:rsidRPr="00B3456D">
        <w:rPr>
          <w:rFonts w:ascii="Times New Roman" w:hAnsi="Times New Roman"/>
          <w:sz w:val="24"/>
        </w:rPr>
        <w:t>Таблица – Перечень компетенций с указанием этапов их формирования в процессе освоения образовательной программе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565"/>
        <w:gridCol w:w="5917"/>
        <w:gridCol w:w="1418"/>
      </w:tblGrid>
      <w:tr w:rsidR="00540518" w:rsidRPr="003E46D4" w:rsidTr="00977555">
        <w:tc>
          <w:tcPr>
            <w:tcW w:w="593" w:type="dxa"/>
            <w:vAlign w:val="center"/>
          </w:tcPr>
          <w:p w:rsidR="00540518" w:rsidRPr="003E46D4" w:rsidRDefault="00540518" w:rsidP="00977555">
            <w:pPr>
              <w:spacing w:after="0" w:line="240" w:lineRule="auto"/>
              <w:jc w:val="center"/>
              <w:rPr>
                <w:rFonts w:ascii="Times New Roman" w:hAnsi="Times New Roman"/>
                <w:sz w:val="24"/>
                <w:szCs w:val="24"/>
              </w:rPr>
            </w:pPr>
            <w:r w:rsidRPr="003E46D4">
              <w:rPr>
                <w:rFonts w:ascii="Times New Roman" w:hAnsi="Times New Roman"/>
                <w:sz w:val="24"/>
                <w:szCs w:val="24"/>
              </w:rPr>
              <w:t>№</w:t>
            </w:r>
          </w:p>
          <w:p w:rsidR="00540518" w:rsidRPr="003E46D4" w:rsidRDefault="00540518" w:rsidP="00977555">
            <w:pPr>
              <w:spacing w:after="0" w:line="240" w:lineRule="auto"/>
              <w:jc w:val="center"/>
              <w:rPr>
                <w:rFonts w:ascii="Times New Roman" w:hAnsi="Times New Roman"/>
                <w:sz w:val="24"/>
                <w:szCs w:val="24"/>
              </w:rPr>
            </w:pPr>
            <w:r w:rsidRPr="003E46D4">
              <w:rPr>
                <w:rFonts w:ascii="Times New Roman" w:hAnsi="Times New Roman"/>
                <w:sz w:val="24"/>
                <w:szCs w:val="24"/>
              </w:rPr>
              <w:t>п/п</w:t>
            </w:r>
          </w:p>
        </w:tc>
        <w:tc>
          <w:tcPr>
            <w:tcW w:w="1565" w:type="dxa"/>
            <w:vAlign w:val="center"/>
          </w:tcPr>
          <w:p w:rsidR="00540518" w:rsidRPr="003E46D4" w:rsidRDefault="00540518" w:rsidP="00977555">
            <w:pPr>
              <w:spacing w:after="0" w:line="240" w:lineRule="auto"/>
              <w:jc w:val="center"/>
              <w:rPr>
                <w:rFonts w:ascii="Times New Roman" w:hAnsi="Times New Roman"/>
                <w:sz w:val="24"/>
                <w:szCs w:val="24"/>
              </w:rPr>
            </w:pPr>
            <w:r w:rsidRPr="003E46D4">
              <w:rPr>
                <w:rFonts w:ascii="Times New Roman" w:hAnsi="Times New Roman"/>
                <w:sz w:val="24"/>
                <w:szCs w:val="24"/>
              </w:rPr>
              <w:t>Код компетенции</w:t>
            </w:r>
          </w:p>
        </w:tc>
        <w:tc>
          <w:tcPr>
            <w:tcW w:w="5917" w:type="dxa"/>
            <w:vAlign w:val="center"/>
          </w:tcPr>
          <w:p w:rsidR="00540518" w:rsidRPr="003E46D4" w:rsidRDefault="00540518" w:rsidP="00977555">
            <w:pPr>
              <w:spacing w:after="0" w:line="240" w:lineRule="auto"/>
              <w:jc w:val="center"/>
              <w:rPr>
                <w:rFonts w:ascii="Times New Roman" w:hAnsi="Times New Roman"/>
                <w:sz w:val="24"/>
                <w:szCs w:val="24"/>
              </w:rPr>
            </w:pPr>
            <w:r w:rsidRPr="003E46D4">
              <w:rPr>
                <w:rFonts w:ascii="Times New Roman" w:hAnsi="Times New Roman"/>
                <w:sz w:val="24"/>
                <w:szCs w:val="24"/>
              </w:rPr>
              <w:t>Формулировка компетенции</w:t>
            </w:r>
          </w:p>
        </w:tc>
        <w:tc>
          <w:tcPr>
            <w:tcW w:w="1418" w:type="dxa"/>
            <w:vAlign w:val="center"/>
          </w:tcPr>
          <w:p w:rsidR="00540518" w:rsidRPr="003E46D4" w:rsidRDefault="00540518" w:rsidP="00977555">
            <w:pPr>
              <w:spacing w:after="0" w:line="240" w:lineRule="auto"/>
              <w:jc w:val="center"/>
              <w:rPr>
                <w:rFonts w:ascii="Times New Roman" w:hAnsi="Times New Roman"/>
                <w:sz w:val="24"/>
                <w:szCs w:val="24"/>
              </w:rPr>
            </w:pPr>
            <w:r w:rsidRPr="003E46D4">
              <w:rPr>
                <w:rFonts w:ascii="Times New Roman" w:hAnsi="Times New Roman"/>
                <w:sz w:val="24"/>
                <w:szCs w:val="24"/>
              </w:rPr>
              <w:t>Номер</w:t>
            </w:r>
          </w:p>
          <w:p w:rsidR="00540518" w:rsidRPr="003E46D4" w:rsidRDefault="00540518" w:rsidP="00977555">
            <w:pPr>
              <w:spacing w:after="0" w:line="240" w:lineRule="auto"/>
              <w:jc w:val="center"/>
              <w:rPr>
                <w:rFonts w:ascii="Times New Roman" w:hAnsi="Times New Roman"/>
                <w:sz w:val="24"/>
                <w:szCs w:val="24"/>
              </w:rPr>
            </w:pPr>
            <w:r w:rsidRPr="003E46D4">
              <w:rPr>
                <w:rFonts w:ascii="Times New Roman" w:hAnsi="Times New Roman"/>
                <w:sz w:val="24"/>
                <w:szCs w:val="24"/>
              </w:rPr>
              <w:t>этапа</w:t>
            </w:r>
          </w:p>
          <w:p w:rsidR="00540518" w:rsidRPr="003E46D4" w:rsidRDefault="00540518" w:rsidP="00977555">
            <w:pPr>
              <w:spacing w:after="0" w:line="240" w:lineRule="auto"/>
              <w:jc w:val="center"/>
              <w:rPr>
                <w:rFonts w:ascii="Times New Roman" w:hAnsi="Times New Roman"/>
                <w:sz w:val="24"/>
                <w:szCs w:val="24"/>
              </w:rPr>
            </w:pPr>
            <w:r w:rsidRPr="003E46D4">
              <w:rPr>
                <w:rFonts w:ascii="Times New Roman" w:hAnsi="Times New Roman"/>
                <w:sz w:val="24"/>
                <w:szCs w:val="24"/>
              </w:rPr>
              <w:t>(1–</w:t>
            </w:r>
            <w:r w:rsidR="00B820EE" w:rsidRPr="003E46D4">
              <w:rPr>
                <w:rFonts w:ascii="Times New Roman" w:hAnsi="Times New Roman"/>
                <w:sz w:val="24"/>
                <w:szCs w:val="24"/>
              </w:rPr>
              <w:t>8</w:t>
            </w:r>
            <w:r w:rsidRPr="003E46D4">
              <w:rPr>
                <w:rFonts w:ascii="Times New Roman" w:hAnsi="Times New Roman"/>
                <w:sz w:val="24"/>
                <w:szCs w:val="24"/>
              </w:rPr>
              <w:t>)</w:t>
            </w:r>
          </w:p>
        </w:tc>
      </w:tr>
      <w:tr w:rsidR="003E46D4" w:rsidRPr="003E46D4" w:rsidTr="00977555">
        <w:tc>
          <w:tcPr>
            <w:tcW w:w="593" w:type="dxa"/>
            <w:vAlign w:val="center"/>
          </w:tcPr>
          <w:p w:rsidR="003E46D4" w:rsidRPr="003E46D4" w:rsidRDefault="003E46D4" w:rsidP="00977555">
            <w:pPr>
              <w:spacing w:after="0" w:line="240" w:lineRule="auto"/>
              <w:jc w:val="center"/>
              <w:rPr>
                <w:rFonts w:ascii="Times New Roman" w:hAnsi="Times New Roman"/>
                <w:sz w:val="24"/>
                <w:szCs w:val="24"/>
                <w:lang w:val="en-US"/>
              </w:rPr>
            </w:pPr>
            <w:r w:rsidRPr="003E46D4">
              <w:rPr>
                <w:rFonts w:ascii="Times New Roman" w:hAnsi="Times New Roman"/>
                <w:sz w:val="24"/>
                <w:szCs w:val="24"/>
                <w:lang w:val="en-US"/>
              </w:rPr>
              <w:t>1</w:t>
            </w:r>
          </w:p>
        </w:tc>
        <w:tc>
          <w:tcPr>
            <w:tcW w:w="1565" w:type="dxa"/>
            <w:vAlign w:val="center"/>
          </w:tcPr>
          <w:p w:rsidR="003E46D4" w:rsidRPr="003E46D4" w:rsidRDefault="003E46D4" w:rsidP="00977555">
            <w:pPr>
              <w:spacing w:after="0" w:line="240" w:lineRule="auto"/>
              <w:jc w:val="center"/>
              <w:rPr>
                <w:rFonts w:ascii="Times New Roman" w:hAnsi="Times New Roman"/>
                <w:sz w:val="24"/>
                <w:szCs w:val="24"/>
                <w:lang w:val="en-US"/>
              </w:rPr>
            </w:pPr>
            <w:r w:rsidRPr="003E46D4">
              <w:rPr>
                <w:rFonts w:ascii="Times New Roman" w:hAnsi="Times New Roman"/>
                <w:sz w:val="24"/>
                <w:szCs w:val="24"/>
              </w:rPr>
              <w:t>ПК-</w:t>
            </w:r>
            <w:r w:rsidR="00BC2245">
              <w:rPr>
                <w:rFonts w:ascii="Times New Roman" w:hAnsi="Times New Roman"/>
                <w:sz w:val="24"/>
                <w:szCs w:val="24"/>
                <w:lang w:val="en-US"/>
              </w:rPr>
              <w:t>5</w:t>
            </w:r>
          </w:p>
        </w:tc>
        <w:tc>
          <w:tcPr>
            <w:tcW w:w="5917" w:type="dxa"/>
            <w:vAlign w:val="center"/>
          </w:tcPr>
          <w:p w:rsidR="003E46D4" w:rsidRPr="00BC2245" w:rsidRDefault="00BC2245" w:rsidP="00977555">
            <w:pPr>
              <w:spacing w:after="0" w:line="240" w:lineRule="auto"/>
              <w:rPr>
                <w:rFonts w:ascii="Times New Roman" w:hAnsi="Times New Roman"/>
                <w:sz w:val="24"/>
                <w:szCs w:val="24"/>
              </w:rPr>
            </w:pPr>
            <w:r w:rsidRPr="00BC2245">
              <w:rPr>
                <w:rFonts w:ascii="Times New Roman" w:hAnsi="Times New Roman"/>
                <w:sz w:val="24"/>
                <w:szCs w:val="24"/>
              </w:rPr>
              <w:t>знание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tc>
        <w:tc>
          <w:tcPr>
            <w:tcW w:w="1418" w:type="dxa"/>
            <w:vAlign w:val="center"/>
          </w:tcPr>
          <w:p w:rsidR="003E46D4" w:rsidRPr="00B3456D" w:rsidRDefault="00B3456D" w:rsidP="00977555">
            <w:pPr>
              <w:spacing w:after="0" w:line="240" w:lineRule="auto"/>
              <w:jc w:val="center"/>
              <w:rPr>
                <w:rFonts w:ascii="Times New Roman" w:hAnsi="Times New Roman"/>
                <w:sz w:val="24"/>
                <w:szCs w:val="24"/>
                <w:lang w:val="en-US"/>
              </w:rPr>
            </w:pPr>
            <w:r>
              <w:rPr>
                <w:rFonts w:ascii="Times New Roman" w:hAnsi="Times New Roman"/>
                <w:sz w:val="24"/>
                <w:szCs w:val="24"/>
              </w:rPr>
              <w:t>1</w:t>
            </w:r>
          </w:p>
        </w:tc>
      </w:tr>
      <w:tr w:rsidR="003E46D4" w:rsidRPr="003E46D4" w:rsidTr="00977555">
        <w:tc>
          <w:tcPr>
            <w:tcW w:w="593" w:type="dxa"/>
            <w:vAlign w:val="center"/>
          </w:tcPr>
          <w:p w:rsidR="003E46D4" w:rsidRPr="003E46D4" w:rsidRDefault="003E46D4" w:rsidP="00977555">
            <w:pPr>
              <w:spacing w:after="0" w:line="240" w:lineRule="auto"/>
              <w:jc w:val="center"/>
              <w:rPr>
                <w:rFonts w:ascii="Times New Roman" w:hAnsi="Times New Roman"/>
                <w:sz w:val="24"/>
                <w:szCs w:val="24"/>
                <w:lang w:val="en-US"/>
              </w:rPr>
            </w:pPr>
            <w:r w:rsidRPr="003E46D4">
              <w:rPr>
                <w:rFonts w:ascii="Times New Roman" w:hAnsi="Times New Roman"/>
                <w:sz w:val="24"/>
                <w:szCs w:val="24"/>
                <w:lang w:val="en-US"/>
              </w:rPr>
              <w:t>2</w:t>
            </w:r>
          </w:p>
        </w:tc>
        <w:tc>
          <w:tcPr>
            <w:tcW w:w="1565" w:type="dxa"/>
            <w:vAlign w:val="center"/>
          </w:tcPr>
          <w:p w:rsidR="003E46D4" w:rsidRPr="003E46D4" w:rsidRDefault="003E46D4" w:rsidP="00977555">
            <w:pPr>
              <w:spacing w:after="0" w:line="240" w:lineRule="auto"/>
              <w:jc w:val="center"/>
              <w:rPr>
                <w:rFonts w:ascii="Times New Roman" w:hAnsi="Times New Roman"/>
                <w:sz w:val="24"/>
                <w:szCs w:val="24"/>
                <w:lang w:val="en-US"/>
              </w:rPr>
            </w:pPr>
            <w:r w:rsidRPr="003E46D4">
              <w:rPr>
                <w:rFonts w:ascii="Times New Roman" w:hAnsi="Times New Roman"/>
                <w:sz w:val="24"/>
                <w:szCs w:val="24"/>
              </w:rPr>
              <w:t>ПК-</w:t>
            </w:r>
            <w:r w:rsidR="00BC2245">
              <w:rPr>
                <w:rFonts w:ascii="Times New Roman" w:hAnsi="Times New Roman"/>
                <w:sz w:val="24"/>
                <w:szCs w:val="24"/>
                <w:lang w:val="en-US"/>
              </w:rPr>
              <w:t>34</w:t>
            </w:r>
          </w:p>
        </w:tc>
        <w:tc>
          <w:tcPr>
            <w:tcW w:w="5917" w:type="dxa"/>
            <w:vAlign w:val="center"/>
          </w:tcPr>
          <w:p w:rsidR="003E46D4" w:rsidRPr="00BC2245" w:rsidRDefault="00BC2245" w:rsidP="00977555">
            <w:pPr>
              <w:spacing w:after="0" w:line="240" w:lineRule="auto"/>
              <w:rPr>
                <w:rFonts w:ascii="Times New Roman" w:hAnsi="Times New Roman"/>
                <w:sz w:val="24"/>
                <w:szCs w:val="24"/>
              </w:rPr>
            </w:pPr>
            <w:r w:rsidRPr="00BC2245">
              <w:rPr>
                <w:rFonts w:ascii="Times New Roman" w:hAnsi="Times New Roman"/>
                <w:sz w:val="24"/>
                <w:szCs w:val="24"/>
              </w:rPr>
              <w:t>знание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tc>
        <w:tc>
          <w:tcPr>
            <w:tcW w:w="1418" w:type="dxa"/>
            <w:vAlign w:val="center"/>
          </w:tcPr>
          <w:p w:rsidR="003E46D4" w:rsidRPr="003E46D4" w:rsidRDefault="00BC2245" w:rsidP="00977555">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bl>
    <w:p w:rsidR="00B3456D" w:rsidRPr="00B3456D" w:rsidRDefault="00B3456D" w:rsidP="00977555">
      <w:pPr>
        <w:spacing w:before="240" w:after="120"/>
        <w:jc w:val="both"/>
        <w:rPr>
          <w:rFonts w:ascii="Arial" w:hAnsi="Arial" w:cs="Arial"/>
          <w:b/>
          <w:sz w:val="24"/>
        </w:rPr>
      </w:pPr>
      <w:r w:rsidRPr="00B3456D">
        <w:rPr>
          <w:rFonts w:ascii="Arial" w:hAnsi="Arial" w:cs="Arial"/>
          <w:b/>
          <w:sz w:val="24"/>
        </w:rPr>
        <w:t>2 Описание критериев оценивания планируемых результатов обучения</w:t>
      </w:r>
    </w:p>
    <w:p w:rsidR="00E90DED" w:rsidRPr="00033837" w:rsidRDefault="00E90DED" w:rsidP="00977555">
      <w:pPr>
        <w:spacing w:after="0" w:line="240" w:lineRule="auto"/>
        <w:jc w:val="center"/>
        <w:rPr>
          <w:rFonts w:ascii="Times New Roman" w:hAnsi="Times New Roman"/>
          <w:sz w:val="24"/>
          <w:szCs w:val="24"/>
        </w:rPr>
      </w:pPr>
      <w:r w:rsidRPr="00B3456D">
        <w:rPr>
          <w:rFonts w:ascii="Times New Roman" w:hAnsi="Times New Roman"/>
        </w:rPr>
        <w:t>ПК-</w:t>
      </w:r>
      <w:r w:rsidR="00BC2245" w:rsidRPr="00B3456D">
        <w:rPr>
          <w:rFonts w:ascii="Times New Roman" w:hAnsi="Times New Roman"/>
        </w:rPr>
        <w:t>5</w:t>
      </w:r>
      <w:r w:rsidRPr="00B3456D">
        <w:rPr>
          <w:rFonts w:ascii="Times New Roman" w:hAnsi="Times New Roman"/>
          <w:sz w:val="28"/>
        </w:rPr>
        <w:t xml:space="preserve"> </w:t>
      </w:r>
      <w:r w:rsidR="00BC2245" w:rsidRPr="00B3456D">
        <w:rPr>
          <w:rFonts w:ascii="Times New Roman" w:hAnsi="Times New Roman"/>
          <w:sz w:val="24"/>
          <w:szCs w:val="24"/>
        </w:rPr>
        <w:t>знание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4286"/>
        <w:gridCol w:w="3990"/>
      </w:tblGrid>
      <w:tr w:rsidR="00902BFB" w:rsidRPr="00902BFB" w:rsidTr="00902BFB">
        <w:trPr>
          <w:trHeight w:val="631"/>
        </w:trPr>
        <w:tc>
          <w:tcPr>
            <w:tcW w:w="2928" w:type="pct"/>
            <w:gridSpan w:val="2"/>
          </w:tcPr>
          <w:p w:rsidR="00902BFB" w:rsidRPr="00902BFB" w:rsidRDefault="00902BFB" w:rsidP="00977555">
            <w:pPr>
              <w:jc w:val="center"/>
              <w:rPr>
                <w:rFonts w:ascii="Times New Roman" w:hAnsi="Times New Roman"/>
                <w:b/>
              </w:rPr>
            </w:pPr>
            <w:r w:rsidRPr="00902BFB">
              <w:rPr>
                <w:rFonts w:ascii="Times New Roman" w:hAnsi="Times New Roman"/>
                <w:b/>
              </w:rPr>
              <w:t>Планируемые результаты обучения</w:t>
            </w:r>
          </w:p>
          <w:p w:rsidR="00902BFB" w:rsidRPr="00902BFB" w:rsidRDefault="00902BFB" w:rsidP="00977555">
            <w:pPr>
              <w:jc w:val="center"/>
              <w:rPr>
                <w:rFonts w:ascii="Times New Roman" w:hAnsi="Times New Roman"/>
                <w:b/>
              </w:rPr>
            </w:pPr>
            <w:r w:rsidRPr="00902BFB">
              <w:rPr>
                <w:rFonts w:ascii="Times New Roman" w:hAnsi="Times New Roman"/>
              </w:rPr>
              <w:t>(показатели достижения заданного уровня планируемого результата обучения)</w:t>
            </w:r>
          </w:p>
        </w:tc>
        <w:tc>
          <w:tcPr>
            <w:tcW w:w="2072" w:type="pct"/>
          </w:tcPr>
          <w:p w:rsidR="00902BFB" w:rsidRPr="00902BFB" w:rsidRDefault="00902BFB" w:rsidP="00977555">
            <w:pPr>
              <w:jc w:val="center"/>
              <w:rPr>
                <w:rFonts w:ascii="Times New Roman" w:hAnsi="Times New Roman"/>
                <w:b/>
              </w:rPr>
            </w:pPr>
            <w:r w:rsidRPr="00902BFB">
              <w:rPr>
                <w:rFonts w:ascii="Times New Roman" w:hAnsi="Times New Roman"/>
                <w:b/>
              </w:rPr>
              <w:t>Критерии оценивания результатов обучения</w:t>
            </w:r>
          </w:p>
        </w:tc>
      </w:tr>
      <w:tr w:rsidR="00902BFB" w:rsidRPr="00902BFB" w:rsidTr="00902BFB">
        <w:tc>
          <w:tcPr>
            <w:tcW w:w="702" w:type="pct"/>
          </w:tcPr>
          <w:p w:rsidR="00902BFB" w:rsidRPr="00902BFB" w:rsidRDefault="00902BFB" w:rsidP="00977555">
            <w:pPr>
              <w:jc w:val="both"/>
              <w:rPr>
                <w:rFonts w:ascii="Times New Roman" w:hAnsi="Times New Roman"/>
              </w:rPr>
            </w:pPr>
            <w:r w:rsidRPr="00902BFB">
              <w:rPr>
                <w:rFonts w:ascii="Times New Roman" w:hAnsi="Times New Roman"/>
                <w:b/>
              </w:rPr>
              <w:t>Знает</w:t>
            </w:r>
          </w:p>
        </w:tc>
        <w:tc>
          <w:tcPr>
            <w:tcW w:w="2226" w:type="pct"/>
            <w:tcBorders>
              <w:top w:val="single" w:sz="4" w:space="0" w:color="auto"/>
            </w:tcBorders>
          </w:tcPr>
          <w:p w:rsidR="00902BFB" w:rsidRPr="00902BFB" w:rsidRDefault="00902BFB" w:rsidP="00977555">
            <w:pPr>
              <w:pStyle w:val="a4"/>
              <w:tabs>
                <w:tab w:val="left" w:pos="417"/>
              </w:tabs>
              <w:ind w:left="0"/>
              <w:jc w:val="both"/>
              <w:rPr>
                <w:rFonts w:ascii="Times New Roman" w:hAnsi="Times New Roman"/>
                <w:b/>
              </w:rPr>
            </w:pPr>
            <w:r w:rsidRPr="00902BFB">
              <w:rPr>
                <w:rFonts w:ascii="Times New Roman" w:hAnsi="Times New Roman"/>
              </w:rPr>
              <w:t>основы научной организации и нормирования труда; процессы групповой динамики и принципов формирования команды</w:t>
            </w:r>
          </w:p>
        </w:tc>
        <w:tc>
          <w:tcPr>
            <w:tcW w:w="2072" w:type="pct"/>
          </w:tcPr>
          <w:p w:rsidR="00902BFB" w:rsidRPr="00033837" w:rsidRDefault="00902BFB" w:rsidP="00977555">
            <w:pPr>
              <w:jc w:val="both"/>
              <w:rPr>
                <w:rFonts w:ascii="Times New Roman" w:hAnsi="Times New Roman"/>
              </w:rPr>
            </w:pPr>
            <w:r w:rsidRPr="00902BFB">
              <w:rPr>
                <w:rFonts w:ascii="Times New Roman" w:hAnsi="Times New Roman"/>
              </w:rPr>
              <w:t xml:space="preserve">Правильность ответов на поставленные вопросы: способность выявлять </w:t>
            </w:r>
            <w:r w:rsidR="00033837" w:rsidRPr="00033837">
              <w:rPr>
                <w:rFonts w:ascii="Times New Roman" w:hAnsi="Times New Roman"/>
              </w:rPr>
              <w:t>недостатки организации труда, его нормирования</w:t>
            </w:r>
          </w:p>
        </w:tc>
      </w:tr>
      <w:tr w:rsidR="00902BFB" w:rsidRPr="00902BFB" w:rsidTr="00902BFB">
        <w:tc>
          <w:tcPr>
            <w:tcW w:w="702" w:type="pct"/>
          </w:tcPr>
          <w:p w:rsidR="00902BFB" w:rsidRPr="00902BFB" w:rsidRDefault="00902BFB" w:rsidP="00977555">
            <w:pPr>
              <w:jc w:val="both"/>
              <w:rPr>
                <w:rFonts w:ascii="Times New Roman" w:hAnsi="Times New Roman"/>
              </w:rPr>
            </w:pPr>
            <w:r w:rsidRPr="00902BFB">
              <w:rPr>
                <w:rFonts w:ascii="Times New Roman" w:hAnsi="Times New Roman"/>
                <w:b/>
              </w:rPr>
              <w:t>Умеет</w:t>
            </w:r>
          </w:p>
        </w:tc>
        <w:tc>
          <w:tcPr>
            <w:tcW w:w="2226" w:type="pct"/>
            <w:tcBorders>
              <w:top w:val="single" w:sz="4" w:space="0" w:color="auto"/>
            </w:tcBorders>
          </w:tcPr>
          <w:p w:rsidR="00902BFB" w:rsidRPr="00902BFB" w:rsidRDefault="00902BFB" w:rsidP="00977555">
            <w:pPr>
              <w:pStyle w:val="a4"/>
              <w:tabs>
                <w:tab w:val="left" w:pos="417"/>
              </w:tabs>
              <w:ind w:left="0"/>
              <w:jc w:val="both"/>
              <w:rPr>
                <w:rFonts w:ascii="Times New Roman" w:hAnsi="Times New Roman"/>
              </w:rPr>
            </w:pPr>
            <w:r w:rsidRPr="00902BFB">
              <w:rPr>
                <w:rFonts w:ascii="Times New Roman" w:hAnsi="Times New Roman"/>
              </w:rPr>
              <w:t xml:space="preserve">проводить анализ рабочих мест; эффективно организовывать групповую работу на основе знания процессов групповой динамики и принципов формирования команды  </w:t>
            </w:r>
          </w:p>
        </w:tc>
        <w:tc>
          <w:tcPr>
            <w:tcW w:w="2072" w:type="pct"/>
          </w:tcPr>
          <w:p w:rsidR="00902BFB" w:rsidRPr="00033837" w:rsidRDefault="00902BFB" w:rsidP="00977555">
            <w:pPr>
              <w:jc w:val="both"/>
              <w:rPr>
                <w:rFonts w:ascii="Times New Roman" w:hAnsi="Times New Roman"/>
              </w:rPr>
            </w:pPr>
            <w:r w:rsidRPr="00902BFB">
              <w:rPr>
                <w:rFonts w:ascii="Times New Roman" w:hAnsi="Times New Roman"/>
              </w:rPr>
              <w:t xml:space="preserve">Умение применять наработки теоретиков и практиков при </w:t>
            </w:r>
            <w:r w:rsidR="00033837">
              <w:rPr>
                <w:rFonts w:ascii="Times New Roman" w:hAnsi="Times New Roman"/>
              </w:rPr>
              <w:t>проведении</w:t>
            </w:r>
            <w:r w:rsidR="00033837" w:rsidRPr="00902BFB">
              <w:rPr>
                <w:rFonts w:ascii="Times New Roman" w:hAnsi="Times New Roman"/>
              </w:rPr>
              <w:t xml:space="preserve"> анализ</w:t>
            </w:r>
            <w:r w:rsidR="00033837" w:rsidRPr="00033837">
              <w:rPr>
                <w:rFonts w:ascii="Times New Roman" w:hAnsi="Times New Roman"/>
              </w:rPr>
              <w:t>а</w:t>
            </w:r>
            <w:r w:rsidR="00033837" w:rsidRPr="00902BFB">
              <w:rPr>
                <w:rFonts w:ascii="Times New Roman" w:hAnsi="Times New Roman"/>
              </w:rPr>
              <w:t xml:space="preserve"> рабочих мест</w:t>
            </w:r>
            <w:r w:rsidR="00033837">
              <w:rPr>
                <w:rFonts w:ascii="Times New Roman" w:hAnsi="Times New Roman"/>
              </w:rPr>
              <w:t>,</w:t>
            </w:r>
            <w:r w:rsidR="00033837" w:rsidRPr="00033837">
              <w:rPr>
                <w:rFonts w:ascii="Times New Roman" w:hAnsi="Times New Roman"/>
              </w:rPr>
              <w:t xml:space="preserve"> анализа групповой работы</w:t>
            </w:r>
          </w:p>
        </w:tc>
      </w:tr>
      <w:tr w:rsidR="00902BFB" w:rsidRPr="00902BFB" w:rsidTr="00902BFB">
        <w:tc>
          <w:tcPr>
            <w:tcW w:w="702" w:type="pct"/>
          </w:tcPr>
          <w:p w:rsidR="00902BFB" w:rsidRPr="00902BFB" w:rsidRDefault="00902BFB" w:rsidP="00977555">
            <w:pPr>
              <w:jc w:val="both"/>
              <w:rPr>
                <w:rFonts w:ascii="Times New Roman" w:hAnsi="Times New Roman"/>
              </w:rPr>
            </w:pPr>
            <w:r w:rsidRPr="00902BFB">
              <w:rPr>
                <w:rFonts w:ascii="Times New Roman" w:hAnsi="Times New Roman"/>
                <w:b/>
              </w:rPr>
              <w:t>Владеет навыками и/или опытом деятельности.</w:t>
            </w:r>
          </w:p>
        </w:tc>
        <w:tc>
          <w:tcPr>
            <w:tcW w:w="2226" w:type="pct"/>
            <w:tcBorders>
              <w:top w:val="single" w:sz="4" w:space="0" w:color="auto"/>
            </w:tcBorders>
          </w:tcPr>
          <w:p w:rsidR="00902BFB" w:rsidRPr="00902BFB" w:rsidRDefault="00902BFB" w:rsidP="00977555">
            <w:pPr>
              <w:pStyle w:val="a4"/>
              <w:tabs>
                <w:tab w:val="left" w:pos="417"/>
              </w:tabs>
              <w:ind w:left="0"/>
              <w:jc w:val="both"/>
              <w:rPr>
                <w:rFonts w:ascii="Times New Roman" w:hAnsi="Times New Roman"/>
              </w:rPr>
            </w:pPr>
            <w:r w:rsidRPr="00902BFB">
              <w:rPr>
                <w:rFonts w:ascii="Times New Roman" w:hAnsi="Times New Roman"/>
              </w:rPr>
              <w:t>разработки и реализации мероприятий по нормированию и совершенствованию организации труда персонала</w:t>
            </w:r>
          </w:p>
        </w:tc>
        <w:tc>
          <w:tcPr>
            <w:tcW w:w="2072" w:type="pct"/>
          </w:tcPr>
          <w:p w:rsidR="00902BFB" w:rsidRPr="00033837" w:rsidRDefault="00902BFB" w:rsidP="00977555">
            <w:pPr>
              <w:jc w:val="both"/>
              <w:rPr>
                <w:rFonts w:ascii="Times New Roman" w:hAnsi="Times New Roman"/>
              </w:rPr>
            </w:pPr>
            <w:r w:rsidRPr="00902BFB">
              <w:rPr>
                <w:rFonts w:ascii="Times New Roman" w:hAnsi="Times New Roman"/>
              </w:rPr>
              <w:t xml:space="preserve">Владение навыками разработки и совершенствования системы </w:t>
            </w:r>
            <w:r w:rsidR="00033837" w:rsidRPr="00033837">
              <w:rPr>
                <w:rFonts w:ascii="Times New Roman" w:hAnsi="Times New Roman"/>
              </w:rPr>
              <w:t>нормирования труда персонала и его организации</w:t>
            </w:r>
          </w:p>
        </w:tc>
      </w:tr>
    </w:tbl>
    <w:p w:rsidR="00B3456D" w:rsidRPr="00902BFB" w:rsidRDefault="00B3456D" w:rsidP="00977555">
      <w:pPr>
        <w:spacing w:after="0" w:line="240" w:lineRule="auto"/>
        <w:jc w:val="center"/>
        <w:rPr>
          <w:rFonts w:ascii="Times New Roman" w:hAnsi="Times New Roman"/>
          <w:sz w:val="24"/>
          <w:szCs w:val="24"/>
        </w:rPr>
      </w:pPr>
    </w:p>
    <w:p w:rsidR="00B3456D" w:rsidRPr="00902BFB" w:rsidRDefault="00B3456D" w:rsidP="00977555">
      <w:pPr>
        <w:spacing w:after="0" w:line="240" w:lineRule="auto"/>
        <w:jc w:val="center"/>
        <w:rPr>
          <w:rFonts w:ascii="Times New Roman" w:hAnsi="Times New Roman"/>
          <w:sz w:val="24"/>
          <w:szCs w:val="24"/>
        </w:rPr>
      </w:pPr>
    </w:p>
    <w:p w:rsidR="00540518" w:rsidRDefault="00540518" w:rsidP="00977555">
      <w:pPr>
        <w:spacing w:after="0" w:line="240" w:lineRule="auto"/>
        <w:jc w:val="both"/>
        <w:rPr>
          <w:rFonts w:ascii="Times New Roman" w:hAnsi="Times New Roman"/>
          <w:sz w:val="24"/>
        </w:rPr>
      </w:pPr>
    </w:p>
    <w:p w:rsidR="0041467F" w:rsidRDefault="0041467F" w:rsidP="00977555">
      <w:pPr>
        <w:spacing w:after="0" w:line="240" w:lineRule="auto"/>
        <w:jc w:val="center"/>
        <w:rPr>
          <w:rFonts w:ascii="Times New Roman" w:hAnsi="Times New Roman"/>
          <w:b/>
          <w:i/>
          <w:sz w:val="24"/>
          <w:szCs w:val="24"/>
        </w:rPr>
      </w:pPr>
    </w:p>
    <w:p w:rsidR="009A5A4D" w:rsidRPr="00033837" w:rsidRDefault="009A5A4D" w:rsidP="00977555">
      <w:pPr>
        <w:spacing w:after="0" w:line="240" w:lineRule="auto"/>
        <w:jc w:val="center"/>
        <w:rPr>
          <w:rFonts w:ascii="Times New Roman" w:hAnsi="Times New Roman"/>
          <w:sz w:val="24"/>
        </w:rPr>
      </w:pPr>
      <w:r w:rsidRPr="00902BFB">
        <w:rPr>
          <w:rFonts w:ascii="Times New Roman" w:hAnsi="Times New Roman"/>
          <w:sz w:val="24"/>
        </w:rPr>
        <w:t>ПК-34 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p w:rsidR="00902BFB" w:rsidRPr="00033837" w:rsidRDefault="00902BFB" w:rsidP="00977555">
      <w:pPr>
        <w:spacing w:after="0" w:line="240" w:lineRule="auto"/>
        <w:jc w:val="cente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714"/>
        <w:gridCol w:w="3391"/>
      </w:tblGrid>
      <w:tr w:rsidR="00902BFB" w:rsidRPr="00902BFB" w:rsidTr="00561D72">
        <w:trPr>
          <w:trHeight w:val="631"/>
        </w:trPr>
        <w:tc>
          <w:tcPr>
            <w:tcW w:w="3239" w:type="pct"/>
            <w:gridSpan w:val="2"/>
          </w:tcPr>
          <w:p w:rsidR="00902BFB" w:rsidRPr="00902BFB" w:rsidRDefault="00902BFB" w:rsidP="00977555">
            <w:pPr>
              <w:jc w:val="center"/>
              <w:rPr>
                <w:rFonts w:ascii="Times New Roman" w:hAnsi="Times New Roman"/>
                <w:b/>
              </w:rPr>
            </w:pPr>
            <w:r w:rsidRPr="00902BFB">
              <w:rPr>
                <w:rFonts w:ascii="Times New Roman" w:hAnsi="Times New Roman"/>
                <w:b/>
              </w:rPr>
              <w:t>Планируемые результаты обучения</w:t>
            </w:r>
          </w:p>
          <w:p w:rsidR="00902BFB" w:rsidRPr="00902BFB" w:rsidRDefault="00902BFB" w:rsidP="00977555">
            <w:pPr>
              <w:jc w:val="center"/>
              <w:rPr>
                <w:rFonts w:ascii="Times New Roman" w:hAnsi="Times New Roman"/>
                <w:b/>
              </w:rPr>
            </w:pPr>
            <w:r w:rsidRPr="00902BFB">
              <w:rPr>
                <w:rFonts w:ascii="Times New Roman" w:hAnsi="Times New Roman"/>
              </w:rPr>
              <w:t>(показатели достижения заданного уровня планируемого результата обучения)</w:t>
            </w:r>
          </w:p>
        </w:tc>
        <w:tc>
          <w:tcPr>
            <w:tcW w:w="1761" w:type="pct"/>
          </w:tcPr>
          <w:p w:rsidR="00902BFB" w:rsidRPr="00902BFB" w:rsidRDefault="00902BFB" w:rsidP="00977555">
            <w:pPr>
              <w:jc w:val="center"/>
              <w:rPr>
                <w:rFonts w:ascii="Times New Roman" w:hAnsi="Times New Roman"/>
                <w:b/>
              </w:rPr>
            </w:pPr>
            <w:r w:rsidRPr="00902BFB">
              <w:rPr>
                <w:rFonts w:ascii="Times New Roman" w:hAnsi="Times New Roman"/>
                <w:b/>
              </w:rPr>
              <w:t>Критерии оценивания результатов обучения</w:t>
            </w:r>
          </w:p>
        </w:tc>
      </w:tr>
      <w:tr w:rsidR="00902BFB" w:rsidRPr="00902BFB" w:rsidTr="00F12652">
        <w:tc>
          <w:tcPr>
            <w:tcW w:w="791" w:type="pct"/>
          </w:tcPr>
          <w:p w:rsidR="00902BFB" w:rsidRPr="00902BFB" w:rsidRDefault="00902BFB" w:rsidP="00977555">
            <w:pPr>
              <w:jc w:val="both"/>
              <w:rPr>
                <w:rFonts w:ascii="Times New Roman" w:hAnsi="Times New Roman"/>
              </w:rPr>
            </w:pPr>
            <w:r w:rsidRPr="00902BFB">
              <w:rPr>
                <w:rFonts w:ascii="Times New Roman" w:hAnsi="Times New Roman"/>
                <w:b/>
              </w:rPr>
              <w:t>Знает</w:t>
            </w:r>
          </w:p>
        </w:tc>
        <w:tc>
          <w:tcPr>
            <w:tcW w:w="2448" w:type="pct"/>
            <w:tcBorders>
              <w:top w:val="single" w:sz="4" w:space="0" w:color="auto"/>
            </w:tcBorders>
          </w:tcPr>
          <w:p w:rsidR="00902BFB" w:rsidRPr="00902BFB" w:rsidRDefault="00980272" w:rsidP="00977555">
            <w:pPr>
              <w:pStyle w:val="a4"/>
              <w:tabs>
                <w:tab w:val="left" w:pos="417"/>
              </w:tabs>
              <w:ind w:left="0"/>
              <w:jc w:val="both"/>
              <w:rPr>
                <w:rFonts w:ascii="Times New Roman" w:hAnsi="Times New Roman"/>
                <w:b/>
              </w:rPr>
            </w:pPr>
            <w:r>
              <w:rPr>
                <w:rFonts w:ascii="Times New Roman" w:eastAsia="Times New Roman" w:hAnsi="Times New Roman"/>
                <w:sz w:val="24"/>
                <w:szCs w:val="20"/>
              </w:rPr>
              <w:t>с</w:t>
            </w:r>
            <w:r w:rsidRPr="00980272">
              <w:rPr>
                <w:rFonts w:ascii="Times New Roman" w:eastAsia="Times New Roman" w:hAnsi="Times New Roman"/>
                <w:sz w:val="24"/>
                <w:szCs w:val="20"/>
              </w:rPr>
              <w:t>овременные проблемы управления социально-экономическими процессами в организации</w:t>
            </w:r>
          </w:p>
        </w:tc>
        <w:tc>
          <w:tcPr>
            <w:tcW w:w="1761" w:type="pct"/>
          </w:tcPr>
          <w:p w:rsidR="00902BFB" w:rsidRPr="00902BFB" w:rsidRDefault="00902BFB" w:rsidP="00977555">
            <w:pPr>
              <w:jc w:val="both"/>
              <w:rPr>
                <w:rFonts w:ascii="Times New Roman" w:hAnsi="Times New Roman"/>
              </w:rPr>
            </w:pPr>
            <w:r w:rsidRPr="00902BFB">
              <w:rPr>
                <w:rFonts w:ascii="Times New Roman" w:hAnsi="Times New Roman"/>
              </w:rPr>
              <w:t>Правильность ответов на поставленные вопросы: способность</w:t>
            </w:r>
            <w:r w:rsidR="003863A6" w:rsidRPr="003863A6">
              <w:rPr>
                <w:rFonts w:ascii="Times New Roman" w:hAnsi="Times New Roman"/>
              </w:rPr>
              <w:t xml:space="preserve"> </w:t>
            </w:r>
            <w:r w:rsidR="003863A6" w:rsidRPr="00902BFB">
              <w:rPr>
                <w:rFonts w:ascii="Times New Roman" w:hAnsi="Times New Roman"/>
                <w:color w:val="000000"/>
              </w:rPr>
              <w:t>диагнос</w:t>
            </w:r>
            <w:r w:rsidR="003863A6" w:rsidRPr="003863A6">
              <w:rPr>
                <w:rFonts w:ascii="Times New Roman" w:hAnsi="Times New Roman"/>
                <w:color w:val="000000"/>
              </w:rPr>
              <w:t>тировать</w:t>
            </w:r>
            <w:r w:rsidR="003863A6" w:rsidRPr="00902BFB">
              <w:rPr>
                <w:rFonts w:ascii="Times New Roman" w:hAnsi="Times New Roman"/>
                <w:color w:val="000000"/>
              </w:rPr>
              <w:t xml:space="preserve"> результативност</w:t>
            </w:r>
            <w:r w:rsidR="003863A6" w:rsidRPr="003863A6">
              <w:rPr>
                <w:rFonts w:ascii="Times New Roman" w:hAnsi="Times New Roman"/>
                <w:color w:val="000000"/>
              </w:rPr>
              <w:t>ь</w:t>
            </w:r>
            <w:r w:rsidR="003863A6" w:rsidRPr="00902BFB">
              <w:rPr>
                <w:rFonts w:ascii="Times New Roman" w:hAnsi="Times New Roman"/>
                <w:color w:val="000000"/>
              </w:rPr>
              <w:t xml:space="preserve"> деятельности и развития, принципов проектирования подразделений и организации в целом</w:t>
            </w:r>
            <w:r w:rsidRPr="00902BFB">
              <w:rPr>
                <w:rFonts w:ascii="Times New Roman" w:hAnsi="Times New Roman"/>
              </w:rPr>
              <w:t xml:space="preserve"> </w:t>
            </w:r>
          </w:p>
        </w:tc>
      </w:tr>
      <w:tr w:rsidR="00902BFB" w:rsidRPr="00902BFB" w:rsidTr="00F12652">
        <w:tc>
          <w:tcPr>
            <w:tcW w:w="791" w:type="pct"/>
          </w:tcPr>
          <w:p w:rsidR="00902BFB" w:rsidRPr="00902BFB" w:rsidRDefault="00902BFB" w:rsidP="00977555">
            <w:pPr>
              <w:jc w:val="both"/>
              <w:rPr>
                <w:rFonts w:ascii="Times New Roman" w:hAnsi="Times New Roman"/>
              </w:rPr>
            </w:pPr>
            <w:r w:rsidRPr="00902BFB">
              <w:rPr>
                <w:rFonts w:ascii="Times New Roman" w:hAnsi="Times New Roman"/>
                <w:b/>
              </w:rPr>
              <w:t>Умеет</w:t>
            </w:r>
          </w:p>
        </w:tc>
        <w:tc>
          <w:tcPr>
            <w:tcW w:w="2448" w:type="pct"/>
            <w:tcBorders>
              <w:top w:val="single" w:sz="4" w:space="0" w:color="auto"/>
            </w:tcBorders>
          </w:tcPr>
          <w:p w:rsidR="00902BFB" w:rsidRPr="00902BFB" w:rsidRDefault="00902BFB" w:rsidP="00977555">
            <w:pPr>
              <w:pStyle w:val="a4"/>
              <w:tabs>
                <w:tab w:val="left" w:pos="417"/>
              </w:tabs>
              <w:ind w:left="0"/>
              <w:jc w:val="both"/>
              <w:rPr>
                <w:rFonts w:ascii="Times New Roman" w:hAnsi="Times New Roman"/>
              </w:rPr>
            </w:pPr>
            <w:r w:rsidRPr="00902BFB">
              <w:rPr>
                <w:rFonts w:ascii="Times New Roman" w:hAnsi="Times New Roman"/>
                <w:bCs/>
                <w:color w:val="000000"/>
              </w:rPr>
              <w:t>и</w:t>
            </w:r>
            <w:r w:rsidRPr="00902BFB">
              <w:rPr>
                <w:rFonts w:ascii="Times New Roman" w:hAnsi="Times New Roman"/>
                <w:color w:val="000000"/>
              </w:rPr>
              <w:t>спользовать знания при оценке современных проблем</w:t>
            </w:r>
            <w:r w:rsidR="003863A6" w:rsidRPr="003863A6">
              <w:rPr>
                <w:rFonts w:ascii="Times New Roman" w:hAnsi="Times New Roman"/>
                <w:color w:val="000000"/>
              </w:rPr>
              <w:t xml:space="preserve"> </w:t>
            </w:r>
            <w:r w:rsidRPr="00902BFB">
              <w:rPr>
                <w:rFonts w:ascii="Times New Roman" w:hAnsi="Times New Roman"/>
                <w:color w:val="000000"/>
              </w:rPr>
              <w:t>управления, социально-экономическими процессами в организации</w:t>
            </w:r>
          </w:p>
        </w:tc>
        <w:tc>
          <w:tcPr>
            <w:tcW w:w="1761" w:type="pct"/>
          </w:tcPr>
          <w:p w:rsidR="00902BFB" w:rsidRPr="00902BFB" w:rsidRDefault="00902BFB" w:rsidP="00977555">
            <w:pPr>
              <w:jc w:val="both"/>
              <w:rPr>
                <w:rFonts w:ascii="Times New Roman" w:hAnsi="Times New Roman"/>
              </w:rPr>
            </w:pPr>
            <w:r w:rsidRPr="00902BFB">
              <w:rPr>
                <w:rFonts w:ascii="Times New Roman" w:hAnsi="Times New Roman"/>
              </w:rPr>
              <w:t xml:space="preserve">Умение применять наработки теоретиков и практиков при </w:t>
            </w:r>
            <w:r w:rsidR="003863A6" w:rsidRPr="00902BFB">
              <w:rPr>
                <w:rFonts w:ascii="Times New Roman" w:hAnsi="Times New Roman"/>
                <w:color w:val="000000"/>
              </w:rPr>
              <w:t>оценке современных проблем</w:t>
            </w:r>
            <w:r w:rsidR="003863A6" w:rsidRPr="003863A6">
              <w:rPr>
                <w:rFonts w:ascii="Times New Roman" w:hAnsi="Times New Roman"/>
                <w:color w:val="000000"/>
              </w:rPr>
              <w:t xml:space="preserve"> </w:t>
            </w:r>
            <w:r w:rsidR="003863A6" w:rsidRPr="00902BFB">
              <w:rPr>
                <w:rFonts w:ascii="Times New Roman" w:hAnsi="Times New Roman"/>
                <w:color w:val="000000"/>
              </w:rPr>
              <w:t>управления</w:t>
            </w:r>
          </w:p>
        </w:tc>
      </w:tr>
      <w:tr w:rsidR="00902BFB" w:rsidRPr="00902BFB" w:rsidTr="00F12652">
        <w:tc>
          <w:tcPr>
            <w:tcW w:w="791" w:type="pct"/>
          </w:tcPr>
          <w:p w:rsidR="00902BFB" w:rsidRPr="00902BFB" w:rsidRDefault="00902BFB" w:rsidP="00977555">
            <w:pPr>
              <w:jc w:val="both"/>
              <w:rPr>
                <w:rFonts w:ascii="Times New Roman" w:hAnsi="Times New Roman"/>
              </w:rPr>
            </w:pPr>
            <w:r w:rsidRPr="00902BFB">
              <w:rPr>
                <w:rFonts w:ascii="Times New Roman" w:hAnsi="Times New Roman"/>
                <w:b/>
              </w:rPr>
              <w:t>Владеет навыками и/или опытом деятельности.</w:t>
            </w:r>
          </w:p>
        </w:tc>
        <w:tc>
          <w:tcPr>
            <w:tcW w:w="2448" w:type="pct"/>
            <w:tcBorders>
              <w:top w:val="single" w:sz="4" w:space="0" w:color="auto"/>
            </w:tcBorders>
          </w:tcPr>
          <w:p w:rsidR="00902BFB" w:rsidRPr="00902BFB" w:rsidRDefault="00902BFB" w:rsidP="00977555">
            <w:pPr>
              <w:pStyle w:val="a4"/>
              <w:tabs>
                <w:tab w:val="left" w:pos="417"/>
              </w:tabs>
              <w:ind w:left="0"/>
              <w:jc w:val="both"/>
              <w:rPr>
                <w:rFonts w:ascii="Times New Roman" w:hAnsi="Times New Roman"/>
              </w:rPr>
            </w:pPr>
            <w:r w:rsidRPr="00902BFB">
              <w:rPr>
                <w:rFonts w:ascii="Times New Roman" w:hAnsi="Times New Roman"/>
                <w:color w:val="000000"/>
              </w:rPr>
              <w:t>оценки состояния и обоснования тенденций развития организации в целом и системы управления персоналом в частности</w:t>
            </w:r>
          </w:p>
        </w:tc>
        <w:tc>
          <w:tcPr>
            <w:tcW w:w="1761" w:type="pct"/>
          </w:tcPr>
          <w:p w:rsidR="00902BFB" w:rsidRPr="00902BFB" w:rsidRDefault="00902BFB" w:rsidP="00977555">
            <w:pPr>
              <w:jc w:val="both"/>
              <w:rPr>
                <w:rFonts w:ascii="Times New Roman" w:hAnsi="Times New Roman"/>
              </w:rPr>
            </w:pPr>
            <w:r w:rsidRPr="00902BFB">
              <w:rPr>
                <w:rFonts w:ascii="Times New Roman" w:hAnsi="Times New Roman"/>
              </w:rPr>
              <w:t xml:space="preserve">Владение навыками </w:t>
            </w:r>
            <w:r w:rsidR="003863A6" w:rsidRPr="003863A6">
              <w:rPr>
                <w:rFonts w:ascii="Times New Roman" w:hAnsi="Times New Roman"/>
              </w:rPr>
              <w:t xml:space="preserve">оценки </w:t>
            </w:r>
            <w:r w:rsidRPr="00902BFB">
              <w:rPr>
                <w:rFonts w:ascii="Times New Roman" w:hAnsi="Times New Roman"/>
              </w:rPr>
              <w:t xml:space="preserve">и совершенствования системы </w:t>
            </w:r>
            <w:r w:rsidR="003863A6" w:rsidRPr="00902BFB">
              <w:rPr>
                <w:rFonts w:ascii="Times New Roman" w:hAnsi="Times New Roman"/>
                <w:color w:val="000000"/>
              </w:rPr>
              <w:t>управления персоналом</w:t>
            </w:r>
          </w:p>
        </w:tc>
      </w:tr>
    </w:tbl>
    <w:p w:rsidR="00902BFB" w:rsidRPr="00902BFB" w:rsidRDefault="00902BFB" w:rsidP="00977555">
      <w:pPr>
        <w:spacing w:after="0" w:line="240" w:lineRule="auto"/>
        <w:jc w:val="center"/>
        <w:rPr>
          <w:rFonts w:ascii="Times New Roman" w:hAnsi="Times New Roman"/>
          <w:sz w:val="24"/>
        </w:rPr>
      </w:pPr>
    </w:p>
    <w:p w:rsidR="00902BFB" w:rsidRPr="00902BFB" w:rsidRDefault="00902BFB" w:rsidP="00977555">
      <w:pPr>
        <w:spacing w:after="0" w:line="240" w:lineRule="auto"/>
        <w:jc w:val="center"/>
        <w:rPr>
          <w:rFonts w:ascii="Times New Roman" w:hAnsi="Times New Roman"/>
          <w:sz w:val="24"/>
        </w:rPr>
      </w:pPr>
    </w:p>
    <w:p w:rsidR="009A5A4D" w:rsidRPr="00EA350A" w:rsidRDefault="009A5A4D" w:rsidP="00977555">
      <w:pPr>
        <w:spacing w:after="0" w:line="240" w:lineRule="auto"/>
        <w:jc w:val="both"/>
        <w:rPr>
          <w:rFonts w:ascii="Times New Roman" w:hAnsi="Times New Roman"/>
          <w:sz w:val="24"/>
        </w:rPr>
        <w:sectPr w:rsidR="009A5A4D" w:rsidRPr="00EA350A" w:rsidSect="00977555">
          <w:type w:val="continuous"/>
          <w:pgSz w:w="11906" w:h="16838"/>
          <w:pgMar w:top="567" w:right="567" w:bottom="567" w:left="1701" w:header="709" w:footer="709" w:gutter="0"/>
          <w:cols w:space="708"/>
          <w:docGrid w:linePitch="360"/>
        </w:sectPr>
      </w:pPr>
    </w:p>
    <w:p w:rsidR="00C96C51" w:rsidRDefault="00C96C51" w:rsidP="00977555">
      <w:pPr>
        <w:spacing w:before="240" w:after="120"/>
        <w:jc w:val="both"/>
        <w:rPr>
          <w:rFonts w:ascii="Arial" w:hAnsi="Arial" w:cs="Arial"/>
          <w:b/>
        </w:rPr>
      </w:pPr>
      <w:r w:rsidRPr="003A17E6">
        <w:rPr>
          <w:rFonts w:ascii="Arial" w:hAnsi="Arial" w:cs="Arial"/>
          <w:b/>
        </w:rPr>
        <w:t>3 Перечень оценочных средств</w:t>
      </w:r>
    </w:p>
    <w:tbl>
      <w:tblPr>
        <w:tblW w:w="4782"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17"/>
        <w:gridCol w:w="3225"/>
        <w:gridCol w:w="1686"/>
        <w:gridCol w:w="1668"/>
        <w:gridCol w:w="1609"/>
      </w:tblGrid>
      <w:tr w:rsidR="00207928" w:rsidRPr="00C96C51" w:rsidTr="00F575F4">
        <w:trPr>
          <w:trHeight w:val="315"/>
          <w:jc w:val="center"/>
        </w:trPr>
        <w:tc>
          <w:tcPr>
            <w:tcW w:w="2304" w:type="pct"/>
            <w:gridSpan w:val="2"/>
            <w:vMerge w:val="restart"/>
            <w:tcBorders>
              <w:top w:val="single" w:sz="4" w:space="0" w:color="000000"/>
              <w:left w:val="single" w:sz="6" w:space="0" w:color="000000"/>
              <w:bottom w:val="single" w:sz="6" w:space="0" w:color="000000"/>
              <w:right w:val="single" w:sz="6" w:space="0" w:color="000000"/>
            </w:tcBorders>
            <w:vAlign w:val="center"/>
          </w:tcPr>
          <w:p w:rsidR="00C96C51" w:rsidRPr="00C96C51" w:rsidRDefault="00C96C51" w:rsidP="00977555">
            <w:pPr>
              <w:suppressAutoHyphens/>
              <w:snapToGrid w:val="0"/>
              <w:spacing w:after="0" w:line="240" w:lineRule="auto"/>
              <w:jc w:val="center"/>
              <w:rPr>
                <w:rFonts w:ascii="Times New Roman" w:hAnsi="Times New Roman"/>
                <w:lang w:eastAsia="ar-SA"/>
              </w:rPr>
            </w:pPr>
            <w:r w:rsidRPr="00C96C51">
              <w:rPr>
                <w:rFonts w:ascii="Times New Roman" w:hAnsi="Times New Roman"/>
                <w:lang w:eastAsia="ar-SA"/>
              </w:rPr>
              <w:t>Контролируемые планируемые результаты обучения</w:t>
            </w:r>
          </w:p>
        </w:tc>
        <w:tc>
          <w:tcPr>
            <w:tcW w:w="916" w:type="pct"/>
            <w:vMerge w:val="restart"/>
            <w:tcBorders>
              <w:top w:val="single" w:sz="4" w:space="0" w:color="000000"/>
              <w:left w:val="single" w:sz="6" w:space="0" w:color="000000"/>
              <w:right w:val="single" w:sz="6" w:space="0" w:color="000000"/>
            </w:tcBorders>
            <w:vAlign w:val="center"/>
          </w:tcPr>
          <w:p w:rsidR="00C96C51" w:rsidRPr="00C96C51" w:rsidRDefault="00C96C51" w:rsidP="00977555">
            <w:pPr>
              <w:suppressAutoHyphens/>
              <w:snapToGrid w:val="0"/>
              <w:spacing w:after="0" w:line="240" w:lineRule="auto"/>
              <w:jc w:val="center"/>
              <w:rPr>
                <w:rFonts w:ascii="Times New Roman" w:hAnsi="Times New Roman"/>
                <w:color w:val="000000"/>
                <w:lang w:eastAsia="ar-SA"/>
              </w:rPr>
            </w:pPr>
            <w:r w:rsidRPr="00C96C51">
              <w:rPr>
                <w:rFonts w:ascii="Times New Roman" w:hAnsi="Times New Roman"/>
                <w:color w:val="000000"/>
                <w:lang w:eastAsia="ar-SA"/>
              </w:rPr>
              <w:t>Контролируемые темы дисциплины</w:t>
            </w:r>
          </w:p>
        </w:tc>
        <w:tc>
          <w:tcPr>
            <w:tcW w:w="1780" w:type="pct"/>
            <w:gridSpan w:val="2"/>
            <w:tcBorders>
              <w:top w:val="single" w:sz="4" w:space="0" w:color="000000"/>
              <w:left w:val="single" w:sz="6" w:space="0" w:color="000000"/>
              <w:bottom w:val="single" w:sz="6" w:space="0" w:color="000000"/>
              <w:right w:val="single" w:sz="4" w:space="0" w:color="000000"/>
            </w:tcBorders>
            <w:vAlign w:val="center"/>
            <w:hideMark/>
          </w:tcPr>
          <w:p w:rsidR="00C96C51" w:rsidRPr="00C96C51" w:rsidRDefault="00C96C51" w:rsidP="00977555">
            <w:pPr>
              <w:suppressAutoHyphens/>
              <w:snapToGrid w:val="0"/>
              <w:spacing w:after="0" w:line="240" w:lineRule="auto"/>
              <w:jc w:val="center"/>
              <w:rPr>
                <w:rFonts w:ascii="Times New Roman" w:hAnsi="Times New Roman"/>
                <w:color w:val="000000"/>
                <w:lang w:eastAsia="ar-SA"/>
              </w:rPr>
            </w:pPr>
            <w:r w:rsidRPr="00C96C51">
              <w:rPr>
                <w:rFonts w:ascii="Times New Roman" w:hAnsi="Times New Roman"/>
                <w:color w:val="000000"/>
                <w:lang w:eastAsia="ar-SA"/>
              </w:rPr>
              <w:t>Наименование оценочного средства и представление его в ФОС*</w:t>
            </w:r>
          </w:p>
        </w:tc>
      </w:tr>
      <w:tr w:rsidR="00207928" w:rsidRPr="00C96C51" w:rsidTr="00F575F4">
        <w:trPr>
          <w:trHeight w:val="791"/>
          <w:jc w:val="center"/>
        </w:trPr>
        <w:tc>
          <w:tcPr>
            <w:tcW w:w="2304" w:type="pct"/>
            <w:gridSpan w:val="2"/>
            <w:vMerge/>
            <w:tcBorders>
              <w:top w:val="single" w:sz="4" w:space="0" w:color="000000"/>
              <w:left w:val="single" w:sz="6" w:space="0" w:color="000000"/>
              <w:bottom w:val="single" w:sz="6" w:space="0" w:color="000000"/>
              <w:right w:val="single" w:sz="6" w:space="0" w:color="000000"/>
            </w:tcBorders>
            <w:vAlign w:val="center"/>
            <w:hideMark/>
          </w:tcPr>
          <w:p w:rsidR="00C96C51" w:rsidRPr="00C96C51" w:rsidRDefault="00C96C51" w:rsidP="00977555">
            <w:pPr>
              <w:spacing w:after="0" w:line="240" w:lineRule="auto"/>
              <w:jc w:val="center"/>
              <w:rPr>
                <w:rFonts w:ascii="Times New Roman" w:hAnsi="Times New Roman"/>
                <w:lang w:eastAsia="ar-SA"/>
              </w:rPr>
            </w:pPr>
          </w:p>
        </w:tc>
        <w:tc>
          <w:tcPr>
            <w:tcW w:w="916" w:type="pct"/>
            <w:vMerge/>
            <w:tcBorders>
              <w:left w:val="single" w:sz="6" w:space="0" w:color="000000"/>
              <w:bottom w:val="single" w:sz="6" w:space="0" w:color="000000"/>
              <w:right w:val="single" w:sz="6" w:space="0" w:color="000000"/>
            </w:tcBorders>
            <w:vAlign w:val="center"/>
          </w:tcPr>
          <w:p w:rsidR="00C96C51" w:rsidRPr="00C96C51" w:rsidRDefault="00C96C51" w:rsidP="00977555">
            <w:pPr>
              <w:suppressAutoHyphens/>
              <w:snapToGrid w:val="0"/>
              <w:spacing w:after="0" w:line="240" w:lineRule="auto"/>
              <w:jc w:val="center"/>
              <w:rPr>
                <w:rFonts w:ascii="Times New Roman" w:hAnsi="Times New Roman"/>
                <w:b/>
                <w:lang w:eastAsia="ar-SA"/>
              </w:rPr>
            </w:pPr>
          </w:p>
        </w:tc>
        <w:tc>
          <w:tcPr>
            <w:tcW w:w="906" w:type="pct"/>
            <w:tcBorders>
              <w:top w:val="single" w:sz="4" w:space="0" w:color="000000"/>
              <w:left w:val="single" w:sz="6" w:space="0" w:color="000000"/>
              <w:bottom w:val="single" w:sz="6" w:space="0" w:color="000000"/>
              <w:right w:val="single" w:sz="6" w:space="0" w:color="000000"/>
            </w:tcBorders>
            <w:vAlign w:val="center"/>
            <w:hideMark/>
          </w:tcPr>
          <w:p w:rsidR="00C96C51" w:rsidRPr="00C96C51" w:rsidRDefault="00C96C51" w:rsidP="00977555">
            <w:pPr>
              <w:suppressAutoHyphens/>
              <w:snapToGrid w:val="0"/>
              <w:spacing w:after="0" w:line="240" w:lineRule="auto"/>
              <w:jc w:val="center"/>
              <w:rPr>
                <w:rFonts w:ascii="Times New Roman" w:hAnsi="Times New Roman"/>
                <w:b/>
                <w:lang w:eastAsia="ar-SA"/>
              </w:rPr>
            </w:pPr>
            <w:r w:rsidRPr="00C96C51">
              <w:rPr>
                <w:rFonts w:ascii="Times New Roman" w:hAnsi="Times New Roman"/>
                <w:b/>
                <w:lang w:eastAsia="ar-SA"/>
              </w:rPr>
              <w:t>текущий контроль</w:t>
            </w:r>
          </w:p>
        </w:tc>
        <w:tc>
          <w:tcPr>
            <w:tcW w:w="874" w:type="pct"/>
            <w:tcBorders>
              <w:top w:val="single" w:sz="4" w:space="0" w:color="000000"/>
              <w:left w:val="single" w:sz="6" w:space="0" w:color="000000"/>
              <w:bottom w:val="single" w:sz="6" w:space="0" w:color="000000"/>
              <w:right w:val="single" w:sz="4" w:space="0" w:color="000000"/>
            </w:tcBorders>
            <w:vAlign w:val="center"/>
            <w:hideMark/>
          </w:tcPr>
          <w:p w:rsidR="00C96C51" w:rsidRPr="00C96C51" w:rsidRDefault="00C96C51" w:rsidP="00977555">
            <w:pPr>
              <w:suppressAutoHyphens/>
              <w:snapToGrid w:val="0"/>
              <w:spacing w:after="0" w:line="240" w:lineRule="auto"/>
              <w:jc w:val="center"/>
              <w:rPr>
                <w:rFonts w:ascii="Times New Roman" w:hAnsi="Times New Roman"/>
                <w:b/>
                <w:color w:val="000000"/>
                <w:lang w:eastAsia="ar-SA"/>
              </w:rPr>
            </w:pPr>
            <w:r w:rsidRPr="00C96C51">
              <w:rPr>
                <w:rFonts w:ascii="Times New Roman" w:hAnsi="Times New Roman"/>
                <w:b/>
                <w:color w:val="000000"/>
                <w:lang w:eastAsia="ar-SA"/>
              </w:rPr>
              <w:t>Промежу-точная аттестация</w:t>
            </w:r>
          </w:p>
        </w:tc>
      </w:tr>
      <w:tr w:rsidR="00C96C51" w:rsidRPr="00C96C51" w:rsidTr="00F575F4">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C96C51" w:rsidRPr="004153E0" w:rsidRDefault="00C96C51" w:rsidP="00977555">
            <w:pPr>
              <w:suppressAutoHyphens/>
              <w:snapToGrid w:val="0"/>
              <w:spacing w:after="0" w:line="240" w:lineRule="auto"/>
              <w:jc w:val="center"/>
              <w:rPr>
                <w:rFonts w:ascii="Times New Roman" w:hAnsi="Times New Roman"/>
                <w:b/>
                <w:lang w:val="en-US" w:eastAsia="ar-SA"/>
              </w:rPr>
            </w:pPr>
            <w:r w:rsidRPr="00C96C51">
              <w:rPr>
                <w:rFonts w:ascii="Times New Roman" w:hAnsi="Times New Roman"/>
              </w:rPr>
              <w:t xml:space="preserve">ПК </w:t>
            </w:r>
            <w:r w:rsidR="004153E0">
              <w:rPr>
                <w:rFonts w:ascii="Times New Roman" w:hAnsi="Times New Roman"/>
                <w:lang w:val="en-US"/>
              </w:rPr>
              <w:t>5</w:t>
            </w:r>
          </w:p>
        </w:tc>
      </w:tr>
      <w:tr w:rsidR="00207928" w:rsidRPr="00C96C51" w:rsidTr="00F575F4">
        <w:trPr>
          <w:trHeight w:val="1007"/>
          <w:jc w:val="center"/>
        </w:trPr>
        <w:tc>
          <w:tcPr>
            <w:tcW w:w="552" w:type="pct"/>
            <w:tcBorders>
              <w:top w:val="single" w:sz="6" w:space="0" w:color="000000"/>
              <w:left w:val="single" w:sz="6" w:space="0" w:color="000000"/>
              <w:right w:val="single" w:sz="6" w:space="0" w:color="000000"/>
            </w:tcBorders>
            <w:vAlign w:val="center"/>
          </w:tcPr>
          <w:p w:rsidR="004153E0" w:rsidRPr="00C96C51" w:rsidRDefault="004153E0" w:rsidP="00977555">
            <w:pPr>
              <w:spacing w:after="0" w:line="240" w:lineRule="auto"/>
              <w:rPr>
                <w:rFonts w:ascii="Times New Roman" w:hAnsi="Times New Roman"/>
              </w:rPr>
            </w:pPr>
            <w:r w:rsidRPr="00C96C51">
              <w:rPr>
                <w:rFonts w:ascii="Times New Roman" w:hAnsi="Times New Roman"/>
              </w:rPr>
              <w:t xml:space="preserve">Знания: </w:t>
            </w:r>
          </w:p>
        </w:tc>
        <w:tc>
          <w:tcPr>
            <w:tcW w:w="1752" w:type="pct"/>
            <w:tcBorders>
              <w:top w:val="single" w:sz="6" w:space="0" w:color="000000"/>
              <w:left w:val="single" w:sz="6" w:space="0" w:color="000000"/>
              <w:right w:val="single" w:sz="6" w:space="0" w:color="000000"/>
            </w:tcBorders>
          </w:tcPr>
          <w:p w:rsidR="004153E0" w:rsidRPr="00902BFB" w:rsidRDefault="004153E0" w:rsidP="00977555">
            <w:pPr>
              <w:pStyle w:val="a4"/>
              <w:tabs>
                <w:tab w:val="left" w:pos="417"/>
              </w:tabs>
              <w:spacing w:after="0" w:line="240" w:lineRule="auto"/>
              <w:ind w:left="0"/>
              <w:jc w:val="both"/>
              <w:rPr>
                <w:rFonts w:ascii="Times New Roman" w:hAnsi="Times New Roman"/>
                <w:b/>
              </w:rPr>
            </w:pPr>
            <w:r w:rsidRPr="00902BFB">
              <w:rPr>
                <w:rFonts w:ascii="Times New Roman" w:hAnsi="Times New Roman"/>
              </w:rPr>
              <w:t>основы научной организации и нормирования труда; процессы групповой динамики и принципов формирования команды</w:t>
            </w:r>
          </w:p>
        </w:tc>
        <w:tc>
          <w:tcPr>
            <w:tcW w:w="916" w:type="pct"/>
            <w:tcBorders>
              <w:top w:val="single" w:sz="6" w:space="0" w:color="000000"/>
              <w:left w:val="single" w:sz="6" w:space="0" w:color="000000"/>
              <w:right w:val="single" w:sz="6" w:space="0" w:color="000000"/>
            </w:tcBorders>
          </w:tcPr>
          <w:p w:rsidR="004153E0" w:rsidRPr="00C96C51" w:rsidRDefault="003A13C0" w:rsidP="00977555">
            <w:pPr>
              <w:autoSpaceDE w:val="0"/>
              <w:autoSpaceDN w:val="0"/>
              <w:adjustRightInd w:val="0"/>
              <w:spacing w:after="0" w:line="240" w:lineRule="auto"/>
              <w:rPr>
                <w:rFonts w:ascii="Times New Roman" w:hAnsi="Times New Roman"/>
                <w:i/>
                <w:color w:val="FF0000"/>
              </w:rPr>
            </w:pPr>
            <w:r>
              <w:rPr>
                <w:rFonts w:ascii="TimesNewRoman??????" w:hAnsi="TimesNewRoman??????" w:cs="TimesNewRoman??????"/>
                <w:lang w:eastAsia="ru-RU"/>
              </w:rPr>
              <w:t>Понятие и сущность организационной диагностики</w:t>
            </w:r>
          </w:p>
        </w:tc>
        <w:tc>
          <w:tcPr>
            <w:tcW w:w="906" w:type="pct"/>
            <w:tcBorders>
              <w:top w:val="single" w:sz="6" w:space="0" w:color="000000"/>
              <w:left w:val="single" w:sz="6" w:space="0" w:color="000000"/>
              <w:right w:val="single" w:sz="6" w:space="0" w:color="000000"/>
            </w:tcBorders>
            <w:vAlign w:val="center"/>
          </w:tcPr>
          <w:p w:rsidR="004153E0" w:rsidRPr="00C96C51" w:rsidRDefault="004153E0" w:rsidP="00977555">
            <w:pPr>
              <w:suppressAutoHyphens/>
              <w:snapToGrid w:val="0"/>
              <w:spacing w:after="0" w:line="240" w:lineRule="auto"/>
              <w:jc w:val="center"/>
              <w:rPr>
                <w:rFonts w:ascii="Times New Roman" w:hAnsi="Times New Roman"/>
                <w:color w:val="000000"/>
                <w:lang w:eastAsia="ar-SA"/>
              </w:rPr>
            </w:pPr>
            <w:r w:rsidRPr="00C96C51">
              <w:rPr>
                <w:rFonts w:ascii="Times New Roman" w:hAnsi="Times New Roman"/>
                <w:color w:val="000000"/>
                <w:lang w:eastAsia="ar-SA"/>
              </w:rPr>
              <w:t>Тест</w:t>
            </w:r>
          </w:p>
        </w:tc>
        <w:tc>
          <w:tcPr>
            <w:tcW w:w="874" w:type="pct"/>
            <w:vMerge w:val="restart"/>
            <w:tcBorders>
              <w:top w:val="single" w:sz="6" w:space="0" w:color="000000"/>
              <w:left w:val="single" w:sz="6" w:space="0" w:color="000000"/>
              <w:right w:val="single" w:sz="4"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r w:rsidRPr="00C96C51">
              <w:rPr>
                <w:rFonts w:ascii="Times New Roman" w:hAnsi="Times New Roman"/>
                <w:color w:val="000000"/>
                <w:lang w:eastAsia="ar-SA"/>
              </w:rPr>
              <w:t xml:space="preserve">Тестирова-ние </w:t>
            </w:r>
          </w:p>
        </w:tc>
      </w:tr>
      <w:tr w:rsidR="00207928" w:rsidRPr="00C96C51" w:rsidTr="00F575F4">
        <w:trPr>
          <w:trHeight w:val="1308"/>
          <w:jc w:val="center"/>
        </w:trPr>
        <w:tc>
          <w:tcPr>
            <w:tcW w:w="552" w:type="pct"/>
            <w:tcBorders>
              <w:top w:val="single" w:sz="6" w:space="0" w:color="000000"/>
              <w:left w:val="single" w:sz="6" w:space="0" w:color="000000"/>
              <w:right w:val="single" w:sz="6" w:space="0" w:color="000000"/>
            </w:tcBorders>
            <w:vAlign w:val="center"/>
          </w:tcPr>
          <w:p w:rsidR="004153E0" w:rsidRPr="00C96C51" w:rsidRDefault="004153E0" w:rsidP="00977555">
            <w:pPr>
              <w:spacing w:after="0" w:line="240" w:lineRule="auto"/>
              <w:rPr>
                <w:rFonts w:ascii="Times New Roman" w:hAnsi="Times New Roman"/>
                <w:color w:val="000000"/>
              </w:rPr>
            </w:pPr>
            <w:r w:rsidRPr="00C96C51">
              <w:rPr>
                <w:rFonts w:ascii="Times New Roman" w:hAnsi="Times New Roman"/>
              </w:rPr>
              <w:t xml:space="preserve">Умения: </w:t>
            </w:r>
          </w:p>
        </w:tc>
        <w:tc>
          <w:tcPr>
            <w:tcW w:w="1752" w:type="pct"/>
            <w:tcBorders>
              <w:top w:val="single" w:sz="6" w:space="0" w:color="000000"/>
              <w:left w:val="single" w:sz="6" w:space="0" w:color="000000"/>
              <w:right w:val="single" w:sz="6" w:space="0" w:color="000000"/>
            </w:tcBorders>
          </w:tcPr>
          <w:p w:rsidR="004153E0" w:rsidRPr="00902BFB" w:rsidRDefault="004153E0" w:rsidP="00977555">
            <w:pPr>
              <w:pStyle w:val="a4"/>
              <w:tabs>
                <w:tab w:val="left" w:pos="417"/>
              </w:tabs>
              <w:spacing w:after="0" w:line="240" w:lineRule="auto"/>
              <w:ind w:left="0"/>
              <w:jc w:val="both"/>
              <w:rPr>
                <w:rFonts w:ascii="Times New Roman" w:hAnsi="Times New Roman"/>
              </w:rPr>
            </w:pPr>
            <w:r w:rsidRPr="00902BFB">
              <w:rPr>
                <w:rFonts w:ascii="Times New Roman" w:hAnsi="Times New Roman"/>
              </w:rPr>
              <w:t xml:space="preserve">проводить анализ рабочих мест; эффективно организовывать групповую работу на основе знания процессов групповой динамики и принципов формирования команды  </w:t>
            </w:r>
          </w:p>
        </w:tc>
        <w:tc>
          <w:tcPr>
            <w:tcW w:w="916" w:type="pct"/>
            <w:tcBorders>
              <w:top w:val="single" w:sz="6" w:space="0" w:color="000000"/>
              <w:left w:val="single" w:sz="6" w:space="0" w:color="000000"/>
              <w:right w:val="single" w:sz="6" w:space="0" w:color="000000"/>
            </w:tcBorders>
          </w:tcPr>
          <w:p w:rsidR="004153E0" w:rsidRPr="00C96C51" w:rsidRDefault="003A13C0" w:rsidP="00977555">
            <w:pPr>
              <w:spacing w:after="0" w:line="240" w:lineRule="auto"/>
              <w:rPr>
                <w:rFonts w:ascii="Times New Roman" w:hAnsi="Times New Roman"/>
                <w:color w:val="FF0000"/>
              </w:rPr>
            </w:pPr>
            <w:r>
              <w:rPr>
                <w:rFonts w:ascii="TimesNewRoman??????" w:hAnsi="TimesNewRoman??????" w:cs="TimesNewRoman??????"/>
                <w:lang w:eastAsia="ru-RU"/>
              </w:rPr>
              <w:t>Методы организационной диагностики</w:t>
            </w:r>
          </w:p>
        </w:tc>
        <w:tc>
          <w:tcPr>
            <w:tcW w:w="906" w:type="pct"/>
            <w:tcBorders>
              <w:top w:val="single" w:sz="6" w:space="0" w:color="000000"/>
              <w:left w:val="single" w:sz="6" w:space="0" w:color="000000"/>
              <w:right w:val="single" w:sz="6"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r w:rsidRPr="00C96C51">
              <w:rPr>
                <w:rFonts w:ascii="Times New Roman" w:hAnsi="Times New Roman"/>
                <w:color w:val="000000"/>
                <w:lang w:eastAsia="ar-SA"/>
              </w:rPr>
              <w:t xml:space="preserve">Дискуссия Разноуровневые задачи </w:t>
            </w:r>
          </w:p>
        </w:tc>
        <w:tc>
          <w:tcPr>
            <w:tcW w:w="874" w:type="pct"/>
            <w:vMerge/>
            <w:tcBorders>
              <w:left w:val="single" w:sz="6" w:space="0" w:color="000000"/>
              <w:right w:val="single" w:sz="4"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p>
        </w:tc>
      </w:tr>
      <w:tr w:rsidR="00207928" w:rsidRPr="00C96C51" w:rsidTr="00F575F4">
        <w:trPr>
          <w:trHeight w:val="1047"/>
          <w:jc w:val="center"/>
        </w:trPr>
        <w:tc>
          <w:tcPr>
            <w:tcW w:w="552"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pacing w:after="0" w:line="240" w:lineRule="auto"/>
              <w:rPr>
                <w:rFonts w:ascii="Times New Roman" w:hAnsi="Times New Roman"/>
                <w:color w:val="000000"/>
              </w:rPr>
            </w:pPr>
            <w:r w:rsidRPr="00C96C51">
              <w:rPr>
                <w:rFonts w:ascii="Times New Roman" w:hAnsi="Times New Roman"/>
                <w:color w:val="000000"/>
              </w:rPr>
              <w:t>Навыки:</w:t>
            </w:r>
          </w:p>
        </w:tc>
        <w:tc>
          <w:tcPr>
            <w:tcW w:w="1752" w:type="pct"/>
            <w:tcBorders>
              <w:top w:val="single" w:sz="6" w:space="0" w:color="000000"/>
              <w:left w:val="single" w:sz="6" w:space="0" w:color="000000"/>
              <w:bottom w:val="single" w:sz="6" w:space="0" w:color="000000"/>
              <w:right w:val="single" w:sz="6" w:space="0" w:color="000000"/>
            </w:tcBorders>
          </w:tcPr>
          <w:p w:rsidR="004153E0" w:rsidRPr="00902BFB" w:rsidRDefault="004153E0" w:rsidP="00977555">
            <w:pPr>
              <w:pStyle w:val="a4"/>
              <w:tabs>
                <w:tab w:val="left" w:pos="417"/>
              </w:tabs>
              <w:spacing w:after="0" w:line="240" w:lineRule="auto"/>
              <w:ind w:left="0"/>
              <w:jc w:val="both"/>
              <w:rPr>
                <w:rFonts w:ascii="Times New Roman" w:hAnsi="Times New Roman"/>
              </w:rPr>
            </w:pPr>
            <w:r w:rsidRPr="00902BFB">
              <w:rPr>
                <w:rFonts w:ascii="Times New Roman" w:hAnsi="Times New Roman"/>
              </w:rPr>
              <w:t>разработки и реализации мероприятий по нормированию и совершенствованию организации труда персонала</w:t>
            </w:r>
          </w:p>
        </w:tc>
        <w:tc>
          <w:tcPr>
            <w:tcW w:w="91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9964BA" w:rsidP="00977555">
            <w:pPr>
              <w:suppressAutoHyphens/>
              <w:snapToGrid w:val="0"/>
              <w:spacing w:after="0" w:line="240" w:lineRule="auto"/>
              <w:rPr>
                <w:rFonts w:ascii="Times New Roman" w:hAnsi="Times New Roman"/>
                <w:color w:val="FF0000"/>
                <w:lang w:eastAsia="ar-SA"/>
              </w:rPr>
            </w:pPr>
            <w:r>
              <w:rPr>
                <w:rFonts w:ascii="TimesNewRoman??????" w:hAnsi="TimesNewRoman??????" w:cs="TimesNewRoman??????"/>
                <w:lang w:eastAsia="ru-RU"/>
              </w:rPr>
              <w:t>Организационная диагностика управленческой ситуации</w:t>
            </w:r>
          </w:p>
        </w:tc>
        <w:tc>
          <w:tcPr>
            <w:tcW w:w="90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r w:rsidRPr="00C96C51">
              <w:rPr>
                <w:rFonts w:ascii="Times New Roman" w:hAnsi="Times New Roman"/>
                <w:color w:val="000000"/>
                <w:lang w:eastAsia="ar-SA"/>
              </w:rPr>
              <w:t xml:space="preserve">Творческое задание </w:t>
            </w:r>
          </w:p>
        </w:tc>
        <w:tc>
          <w:tcPr>
            <w:tcW w:w="874" w:type="pct"/>
            <w:vMerge/>
            <w:tcBorders>
              <w:left w:val="single" w:sz="6" w:space="0" w:color="000000"/>
              <w:right w:val="single" w:sz="4"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p>
        </w:tc>
      </w:tr>
      <w:tr w:rsidR="00C96C51" w:rsidRPr="00C96C51" w:rsidTr="00F575F4">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C96C51" w:rsidRPr="00C96C51" w:rsidRDefault="00C96C51" w:rsidP="00977555">
            <w:pPr>
              <w:suppressAutoHyphens/>
              <w:snapToGrid w:val="0"/>
              <w:spacing w:after="0" w:line="240" w:lineRule="auto"/>
              <w:jc w:val="center"/>
              <w:rPr>
                <w:rFonts w:ascii="Times New Roman" w:hAnsi="Times New Roman"/>
                <w:lang w:eastAsia="ar-SA"/>
              </w:rPr>
            </w:pPr>
            <w:r w:rsidRPr="00C96C51">
              <w:rPr>
                <w:rFonts w:ascii="Times New Roman" w:hAnsi="Times New Roman"/>
              </w:rPr>
              <w:t>ПК-3</w:t>
            </w:r>
            <w:r w:rsidR="004153E0">
              <w:rPr>
                <w:rFonts w:ascii="Times New Roman" w:hAnsi="Times New Roman"/>
              </w:rPr>
              <w:t>4</w:t>
            </w:r>
          </w:p>
        </w:tc>
      </w:tr>
      <w:tr w:rsidR="00207928" w:rsidRPr="00C96C51" w:rsidTr="00F575F4">
        <w:trPr>
          <w:trHeight w:val="1113"/>
          <w:jc w:val="center"/>
        </w:trPr>
        <w:tc>
          <w:tcPr>
            <w:tcW w:w="552"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pacing w:after="0" w:line="240" w:lineRule="auto"/>
              <w:rPr>
                <w:rFonts w:ascii="Times New Roman" w:hAnsi="Times New Roman"/>
              </w:rPr>
            </w:pPr>
            <w:r w:rsidRPr="00C96C51">
              <w:rPr>
                <w:rFonts w:ascii="Times New Roman" w:hAnsi="Times New Roman"/>
              </w:rPr>
              <w:t xml:space="preserve">Знания: </w:t>
            </w:r>
          </w:p>
        </w:tc>
        <w:tc>
          <w:tcPr>
            <w:tcW w:w="1752" w:type="pct"/>
            <w:tcBorders>
              <w:top w:val="single" w:sz="6" w:space="0" w:color="000000"/>
              <w:left w:val="single" w:sz="6" w:space="0" w:color="000000"/>
              <w:bottom w:val="single" w:sz="6" w:space="0" w:color="000000"/>
              <w:right w:val="single" w:sz="6" w:space="0" w:color="000000"/>
            </w:tcBorders>
          </w:tcPr>
          <w:p w:rsidR="004153E0" w:rsidRPr="007510B4" w:rsidRDefault="007510B4" w:rsidP="00977555">
            <w:pPr>
              <w:pStyle w:val="Standard"/>
              <w:rPr>
                <w:rFonts w:ascii="Times New Roman" w:hAnsi="Times New Roman" w:cs="Times New Roman"/>
                <w:lang w:val="ru-RU"/>
              </w:rPr>
            </w:pPr>
            <w:r w:rsidRPr="007510B4">
              <w:rPr>
                <w:rFonts w:ascii="Times New Roman" w:eastAsia="Times New Roman" w:hAnsi="Times New Roman"/>
                <w:szCs w:val="20"/>
                <w:lang w:val="ru-RU"/>
              </w:rPr>
              <w:t>с</w:t>
            </w:r>
            <w:r w:rsidRPr="007510B4">
              <w:rPr>
                <w:rFonts w:ascii="Times New Roman" w:eastAsia="Times New Roman" w:hAnsi="Times New Roman" w:cs="Times New Roman"/>
                <w:szCs w:val="20"/>
                <w:lang w:val="ru-RU"/>
              </w:rPr>
              <w:t>овременны</w:t>
            </w:r>
            <w:r w:rsidRPr="00980272">
              <w:rPr>
                <w:rFonts w:ascii="Times New Roman" w:eastAsia="Times New Roman" w:hAnsi="Times New Roman" w:cs="Times New Roman"/>
                <w:szCs w:val="20"/>
                <w:lang w:val="ru-RU"/>
              </w:rPr>
              <w:t>е</w:t>
            </w:r>
            <w:r w:rsidRPr="007510B4">
              <w:rPr>
                <w:rFonts w:ascii="Times New Roman" w:eastAsia="Times New Roman" w:hAnsi="Times New Roman" w:cs="Times New Roman"/>
                <w:szCs w:val="20"/>
                <w:lang w:val="ru-RU"/>
              </w:rPr>
              <w:t xml:space="preserve"> проблем</w:t>
            </w:r>
            <w:r w:rsidRPr="00980272">
              <w:rPr>
                <w:rFonts w:ascii="Times New Roman" w:eastAsia="Times New Roman" w:hAnsi="Times New Roman" w:cs="Times New Roman"/>
                <w:szCs w:val="20"/>
                <w:lang w:val="ru-RU"/>
              </w:rPr>
              <w:t>ы</w:t>
            </w:r>
            <w:r w:rsidRPr="007510B4">
              <w:rPr>
                <w:rFonts w:ascii="Times New Roman" w:eastAsia="Times New Roman" w:hAnsi="Times New Roman" w:cs="Times New Roman"/>
                <w:szCs w:val="20"/>
                <w:lang w:val="ru-RU"/>
              </w:rPr>
              <w:t xml:space="preserve"> управления социально-экономическими процессами в организации</w:t>
            </w:r>
          </w:p>
        </w:tc>
        <w:tc>
          <w:tcPr>
            <w:tcW w:w="91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3A13C0" w:rsidP="00977555">
            <w:pPr>
              <w:suppressAutoHyphens/>
              <w:snapToGrid w:val="0"/>
              <w:spacing w:after="0" w:line="240" w:lineRule="auto"/>
              <w:rPr>
                <w:rFonts w:ascii="Times New Roman" w:hAnsi="Times New Roman"/>
                <w:bCs/>
                <w:iCs/>
                <w:color w:val="FF0000"/>
              </w:rPr>
            </w:pPr>
            <w:r>
              <w:rPr>
                <w:rFonts w:ascii="TimesNewRoman??????" w:hAnsi="TimesNewRoman??????" w:cs="TimesNewRoman??????"/>
                <w:lang w:eastAsia="ru-RU"/>
              </w:rPr>
              <w:t>Понятие и сущность организационной диагностики</w:t>
            </w:r>
          </w:p>
        </w:tc>
        <w:tc>
          <w:tcPr>
            <w:tcW w:w="90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uppressAutoHyphens/>
              <w:spacing w:after="0" w:line="240" w:lineRule="auto"/>
              <w:jc w:val="center"/>
              <w:rPr>
                <w:rFonts w:ascii="Times New Roman" w:hAnsi="Times New Roman"/>
                <w:color w:val="000000"/>
                <w:lang w:eastAsia="ar-SA"/>
              </w:rPr>
            </w:pPr>
            <w:r w:rsidRPr="00C96C51">
              <w:rPr>
                <w:rFonts w:ascii="Times New Roman" w:hAnsi="Times New Roman"/>
                <w:lang w:eastAsia="ar-SA"/>
              </w:rPr>
              <w:t xml:space="preserve">Тест </w:t>
            </w:r>
          </w:p>
          <w:p w:rsidR="004153E0" w:rsidRPr="00C96C51" w:rsidRDefault="004153E0" w:rsidP="00977555">
            <w:pPr>
              <w:suppressAutoHyphens/>
              <w:snapToGrid w:val="0"/>
              <w:spacing w:after="0" w:line="240" w:lineRule="auto"/>
              <w:jc w:val="center"/>
              <w:rPr>
                <w:rFonts w:ascii="Times New Roman" w:hAnsi="Times New Roman"/>
                <w:color w:val="000000"/>
                <w:lang w:eastAsia="ar-SA"/>
              </w:rPr>
            </w:pPr>
          </w:p>
        </w:tc>
        <w:tc>
          <w:tcPr>
            <w:tcW w:w="874" w:type="pct"/>
            <w:vMerge w:val="restart"/>
            <w:tcBorders>
              <w:left w:val="single" w:sz="6" w:space="0" w:color="000000"/>
              <w:right w:val="single" w:sz="4"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r w:rsidRPr="00C96C51">
              <w:rPr>
                <w:rFonts w:ascii="Times New Roman" w:hAnsi="Times New Roman"/>
                <w:color w:val="000000"/>
                <w:lang w:eastAsia="ar-SA"/>
              </w:rPr>
              <w:t>Тестирова-ние</w:t>
            </w:r>
          </w:p>
        </w:tc>
      </w:tr>
      <w:tr w:rsidR="00207928" w:rsidRPr="00C96C51" w:rsidTr="00F575F4">
        <w:trPr>
          <w:trHeight w:val="1061"/>
          <w:jc w:val="center"/>
        </w:trPr>
        <w:tc>
          <w:tcPr>
            <w:tcW w:w="552"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pacing w:after="0" w:line="240" w:lineRule="auto"/>
              <w:rPr>
                <w:rFonts w:ascii="Times New Roman" w:hAnsi="Times New Roman"/>
                <w:lang w:eastAsia="ar-SA"/>
              </w:rPr>
            </w:pPr>
            <w:r w:rsidRPr="00C96C51">
              <w:rPr>
                <w:rFonts w:ascii="Times New Roman" w:hAnsi="Times New Roman"/>
              </w:rPr>
              <w:t>Умения:</w:t>
            </w:r>
          </w:p>
        </w:tc>
        <w:tc>
          <w:tcPr>
            <w:tcW w:w="1752" w:type="pct"/>
            <w:tcBorders>
              <w:top w:val="single" w:sz="6" w:space="0" w:color="000000"/>
              <w:left w:val="single" w:sz="6" w:space="0" w:color="000000"/>
              <w:bottom w:val="single" w:sz="6" w:space="0" w:color="000000"/>
              <w:right w:val="single" w:sz="6" w:space="0" w:color="000000"/>
            </w:tcBorders>
          </w:tcPr>
          <w:p w:rsidR="004153E0" w:rsidRPr="00DF15C1" w:rsidRDefault="004153E0" w:rsidP="00977555">
            <w:pPr>
              <w:spacing w:after="0" w:line="240" w:lineRule="auto"/>
              <w:rPr>
                <w:rFonts w:ascii="Times New Roman" w:hAnsi="Times New Roman"/>
              </w:rPr>
            </w:pPr>
            <w:r w:rsidRPr="009D1C23">
              <w:rPr>
                <w:rFonts w:ascii="Times New Roman" w:hAnsi="Times New Roman"/>
                <w:bCs/>
                <w:color w:val="000000"/>
              </w:rPr>
              <w:t>и</w:t>
            </w:r>
            <w:r w:rsidRPr="009D1C23">
              <w:rPr>
                <w:rFonts w:ascii="Times New Roman" w:hAnsi="Times New Roman"/>
                <w:color w:val="000000"/>
              </w:rPr>
              <w:t>спользовать знания при оценке современных проблем управления, социально-экономическими процессами в организации</w:t>
            </w:r>
          </w:p>
        </w:tc>
        <w:tc>
          <w:tcPr>
            <w:tcW w:w="91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3A13C0" w:rsidP="00977555">
            <w:pPr>
              <w:suppressAutoHyphens/>
              <w:snapToGrid w:val="0"/>
              <w:spacing w:after="0" w:line="240" w:lineRule="auto"/>
              <w:rPr>
                <w:rFonts w:ascii="Times New Roman" w:hAnsi="Times New Roman"/>
                <w:bCs/>
                <w:iCs/>
                <w:color w:val="FF0000"/>
              </w:rPr>
            </w:pPr>
            <w:r>
              <w:rPr>
                <w:rFonts w:ascii="TimesNewRoman??????" w:hAnsi="TimesNewRoman??????" w:cs="TimesNewRoman??????"/>
                <w:lang w:eastAsia="ru-RU"/>
              </w:rPr>
              <w:t>Организационная диагностика управленческой ситуации</w:t>
            </w:r>
          </w:p>
        </w:tc>
        <w:tc>
          <w:tcPr>
            <w:tcW w:w="90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r w:rsidRPr="00C96C51">
              <w:rPr>
                <w:rFonts w:ascii="Times New Roman" w:hAnsi="Times New Roman"/>
                <w:color w:val="000000"/>
                <w:lang w:eastAsia="ar-SA"/>
              </w:rPr>
              <w:t xml:space="preserve">Дискуссия Разноуровневые задачи </w:t>
            </w:r>
          </w:p>
        </w:tc>
        <w:tc>
          <w:tcPr>
            <w:tcW w:w="874" w:type="pct"/>
            <w:vMerge/>
            <w:tcBorders>
              <w:left w:val="single" w:sz="6" w:space="0" w:color="000000"/>
              <w:right w:val="single" w:sz="4"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p>
        </w:tc>
      </w:tr>
      <w:tr w:rsidR="00207928" w:rsidRPr="00C96C51" w:rsidTr="00F575F4">
        <w:trPr>
          <w:trHeight w:val="1119"/>
          <w:jc w:val="center"/>
        </w:trPr>
        <w:tc>
          <w:tcPr>
            <w:tcW w:w="552"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pacing w:after="0" w:line="240" w:lineRule="auto"/>
              <w:rPr>
                <w:rFonts w:ascii="Times New Roman" w:hAnsi="Times New Roman"/>
                <w:color w:val="000000"/>
              </w:rPr>
            </w:pPr>
            <w:r w:rsidRPr="00C96C51">
              <w:rPr>
                <w:rFonts w:ascii="Times New Roman" w:hAnsi="Times New Roman"/>
                <w:color w:val="000000"/>
              </w:rPr>
              <w:t>Навыки:</w:t>
            </w:r>
          </w:p>
        </w:tc>
        <w:tc>
          <w:tcPr>
            <w:tcW w:w="1752" w:type="pct"/>
            <w:tcBorders>
              <w:top w:val="single" w:sz="6" w:space="0" w:color="000000"/>
              <w:left w:val="single" w:sz="6" w:space="0" w:color="000000"/>
              <w:bottom w:val="single" w:sz="6" w:space="0" w:color="000000"/>
              <w:right w:val="single" w:sz="6" w:space="0" w:color="000000"/>
            </w:tcBorders>
          </w:tcPr>
          <w:p w:rsidR="004153E0" w:rsidRPr="00DF15C1" w:rsidRDefault="004153E0" w:rsidP="00977555">
            <w:pPr>
              <w:spacing w:after="0" w:line="240" w:lineRule="auto"/>
              <w:rPr>
                <w:rFonts w:ascii="Times New Roman" w:hAnsi="Times New Roman"/>
              </w:rPr>
            </w:pPr>
            <w:r w:rsidRPr="009D1C23">
              <w:rPr>
                <w:rFonts w:ascii="Times New Roman" w:hAnsi="Times New Roman"/>
                <w:bCs/>
              </w:rPr>
              <w:t>н</w:t>
            </w:r>
            <w:r w:rsidRPr="009D1C23">
              <w:rPr>
                <w:rFonts w:ascii="Times New Roman" w:hAnsi="Times New Roman"/>
                <w:color w:val="000000"/>
              </w:rPr>
              <w:t>авыками оценки состояния и обоснования тенденций развития организации в целом и системы управления персоналом в частности</w:t>
            </w:r>
          </w:p>
        </w:tc>
        <w:tc>
          <w:tcPr>
            <w:tcW w:w="91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3A13C0" w:rsidP="00977555">
            <w:pPr>
              <w:suppressAutoHyphens/>
              <w:snapToGrid w:val="0"/>
              <w:spacing w:after="0" w:line="240" w:lineRule="auto"/>
              <w:rPr>
                <w:rFonts w:ascii="Times New Roman" w:hAnsi="Times New Roman"/>
                <w:bCs/>
                <w:iCs/>
                <w:color w:val="FF0000"/>
              </w:rPr>
            </w:pPr>
            <w:r>
              <w:rPr>
                <w:rFonts w:ascii="TimesNewRoman??????" w:hAnsi="TimesNewRoman??????" w:cs="TimesNewRoman??????"/>
                <w:lang w:eastAsia="ru-RU"/>
              </w:rPr>
              <w:t>Диагностика организационных проблем и организационных патологий</w:t>
            </w:r>
          </w:p>
        </w:tc>
        <w:tc>
          <w:tcPr>
            <w:tcW w:w="906" w:type="pct"/>
            <w:tcBorders>
              <w:top w:val="single" w:sz="6" w:space="0" w:color="000000"/>
              <w:left w:val="single" w:sz="6" w:space="0" w:color="000000"/>
              <w:bottom w:val="single" w:sz="6" w:space="0" w:color="000000"/>
              <w:right w:val="single" w:sz="6"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r w:rsidRPr="00C96C51">
              <w:rPr>
                <w:rFonts w:ascii="Times New Roman" w:hAnsi="Times New Roman"/>
                <w:color w:val="000000"/>
                <w:lang w:eastAsia="ar-SA"/>
              </w:rPr>
              <w:t xml:space="preserve">Кейс-задача Творческое задание </w:t>
            </w:r>
          </w:p>
        </w:tc>
        <w:tc>
          <w:tcPr>
            <w:tcW w:w="874" w:type="pct"/>
            <w:vMerge/>
            <w:tcBorders>
              <w:left w:val="single" w:sz="6" w:space="0" w:color="000000"/>
              <w:right w:val="single" w:sz="4" w:space="0" w:color="000000"/>
            </w:tcBorders>
            <w:vAlign w:val="center"/>
          </w:tcPr>
          <w:p w:rsidR="004153E0" w:rsidRPr="00C96C51" w:rsidRDefault="004153E0" w:rsidP="00977555">
            <w:pPr>
              <w:suppressAutoHyphens/>
              <w:snapToGrid w:val="0"/>
              <w:spacing w:after="0" w:line="240" w:lineRule="auto"/>
              <w:rPr>
                <w:rFonts w:ascii="Times New Roman" w:hAnsi="Times New Roman"/>
                <w:color w:val="000000"/>
                <w:lang w:eastAsia="ar-SA"/>
              </w:rPr>
            </w:pPr>
          </w:p>
        </w:tc>
      </w:tr>
    </w:tbl>
    <w:p w:rsidR="00C96C51" w:rsidRDefault="00C96C51" w:rsidP="00977555">
      <w:pPr>
        <w:spacing w:after="100" w:line="240" w:lineRule="auto"/>
        <w:jc w:val="both"/>
        <w:rPr>
          <w:rFonts w:ascii="Times New Roman" w:hAnsi="Times New Roman"/>
          <w:b/>
          <w:sz w:val="24"/>
        </w:rPr>
      </w:pPr>
    </w:p>
    <w:p w:rsidR="00B36EB2" w:rsidRPr="00B36EB2" w:rsidRDefault="00B36EB2" w:rsidP="00977555">
      <w:pPr>
        <w:spacing w:before="240" w:after="120"/>
        <w:jc w:val="both"/>
        <w:rPr>
          <w:rFonts w:ascii="Arial" w:hAnsi="Arial" w:cs="Arial"/>
          <w:b/>
        </w:rPr>
      </w:pPr>
      <w:r w:rsidRPr="00B36EB2">
        <w:rPr>
          <w:rFonts w:ascii="Arial" w:hAnsi="Arial" w:cs="Arial"/>
          <w:b/>
        </w:rPr>
        <w:t>4 Описание процедуры оценивания</w:t>
      </w:r>
    </w:p>
    <w:p w:rsidR="00B36EB2" w:rsidRPr="009964BA" w:rsidRDefault="00B36EB2" w:rsidP="00977555">
      <w:pPr>
        <w:spacing w:after="0" w:line="240" w:lineRule="auto"/>
        <w:jc w:val="both"/>
        <w:rPr>
          <w:rFonts w:ascii="Times New Roman" w:hAnsi="Times New Roman"/>
          <w:sz w:val="24"/>
        </w:rPr>
      </w:pPr>
      <w:r w:rsidRPr="009964BA">
        <w:rPr>
          <w:rFonts w:ascii="Times New Roman" w:hAnsi="Times New Roman"/>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A42A38" w:rsidRDefault="00A42A38" w:rsidP="00977555">
      <w:pPr>
        <w:tabs>
          <w:tab w:val="left" w:pos="1134"/>
        </w:tabs>
        <w:suppressAutoHyphens/>
        <w:spacing w:after="0" w:line="240" w:lineRule="auto"/>
        <w:rPr>
          <w:rFonts w:ascii="Times New Roman" w:hAnsi="Times New Roman"/>
          <w:sz w:val="24"/>
        </w:rPr>
      </w:pPr>
    </w:p>
    <w:p w:rsidR="00B36EB2" w:rsidRDefault="00B36EB2" w:rsidP="00977555">
      <w:pPr>
        <w:tabs>
          <w:tab w:val="left" w:pos="1134"/>
        </w:tabs>
        <w:suppressAutoHyphens/>
        <w:spacing w:after="0" w:line="240" w:lineRule="auto"/>
        <w:rPr>
          <w:rFonts w:ascii="Times New Roman" w:hAnsi="Times New Roman"/>
          <w:sz w:val="24"/>
        </w:rPr>
      </w:pPr>
      <w:r w:rsidRPr="009964BA">
        <w:rPr>
          <w:rFonts w:ascii="Times New Roman" w:hAnsi="Times New Roman"/>
          <w:sz w:val="24"/>
        </w:rPr>
        <w:t>Таблица 4.1 – Распределение баллов по видам учебной деятельности</w:t>
      </w:r>
      <w:r w:rsidR="00A42A38">
        <w:rPr>
          <w:rFonts w:ascii="Times New Roman" w:hAnsi="Times New Roman"/>
          <w:sz w:val="24"/>
        </w:rPr>
        <w:t xml:space="preserve"> ОФО</w:t>
      </w:r>
    </w:p>
    <w:p w:rsidR="00A42A38" w:rsidRPr="009964BA" w:rsidRDefault="00A42A38" w:rsidP="00977555">
      <w:pPr>
        <w:tabs>
          <w:tab w:val="left" w:pos="1134"/>
        </w:tabs>
        <w:suppressAutoHyphens/>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307"/>
        <w:gridCol w:w="784"/>
        <w:gridCol w:w="653"/>
        <w:gridCol w:w="784"/>
        <w:gridCol w:w="1044"/>
        <w:gridCol w:w="1178"/>
        <w:gridCol w:w="897"/>
      </w:tblGrid>
      <w:tr w:rsidR="00B36EB2" w:rsidRPr="00B36EB2" w:rsidTr="00561D72">
        <w:trPr>
          <w:cantSplit/>
          <w:trHeight w:val="70"/>
        </w:trPr>
        <w:tc>
          <w:tcPr>
            <w:tcW w:w="1548" w:type="pct"/>
            <w:vMerge w:val="restar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Вид учебной деятельности</w:t>
            </w:r>
          </w:p>
        </w:tc>
        <w:tc>
          <w:tcPr>
            <w:tcW w:w="3452" w:type="pct"/>
            <w:gridSpan w:val="7"/>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Оценочное средство</w:t>
            </w:r>
          </w:p>
        </w:tc>
      </w:tr>
      <w:tr w:rsidR="00B36EB2" w:rsidRPr="00B36EB2" w:rsidTr="00561D72">
        <w:trPr>
          <w:cantSplit/>
          <w:trHeight w:val="1449"/>
        </w:trPr>
        <w:tc>
          <w:tcPr>
            <w:tcW w:w="1548" w:type="pct"/>
            <w:vMerge/>
            <w:shd w:val="clear" w:color="auto" w:fill="auto"/>
            <w:vAlign w:val="center"/>
          </w:tcPr>
          <w:p w:rsidR="00B36EB2" w:rsidRPr="00B36EB2" w:rsidRDefault="00B36EB2" w:rsidP="00977555">
            <w:pPr>
              <w:spacing w:after="0" w:line="240" w:lineRule="auto"/>
              <w:rPr>
                <w:rFonts w:ascii="Times New Roman" w:hAnsi="Times New Roman"/>
                <w:color w:val="000000"/>
              </w:rPr>
            </w:pPr>
          </w:p>
        </w:tc>
        <w:tc>
          <w:tcPr>
            <w:tcW w:w="679" w:type="pct"/>
            <w:shd w:val="clear" w:color="auto" w:fill="auto"/>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Тест №1-3</w:t>
            </w:r>
          </w:p>
        </w:tc>
        <w:tc>
          <w:tcPr>
            <w:tcW w:w="407"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Разноуровневые задачи</w:t>
            </w:r>
          </w:p>
        </w:tc>
        <w:tc>
          <w:tcPr>
            <w:tcW w:w="339"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Дискуссия</w:t>
            </w:r>
          </w:p>
        </w:tc>
        <w:tc>
          <w:tcPr>
            <w:tcW w:w="407"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Кейс-задача</w:t>
            </w:r>
          </w:p>
        </w:tc>
        <w:tc>
          <w:tcPr>
            <w:tcW w:w="542"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Творческое задание</w:t>
            </w:r>
          </w:p>
        </w:tc>
        <w:tc>
          <w:tcPr>
            <w:tcW w:w="612"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Вопросы на экзамен</w:t>
            </w:r>
          </w:p>
        </w:tc>
        <w:tc>
          <w:tcPr>
            <w:tcW w:w="465"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Итого</w:t>
            </w:r>
          </w:p>
        </w:tc>
      </w:tr>
      <w:tr w:rsidR="00B36EB2" w:rsidRPr="00B36EB2" w:rsidTr="00561D72">
        <w:trPr>
          <w:trHeight w:val="355"/>
        </w:trPr>
        <w:tc>
          <w:tcPr>
            <w:tcW w:w="1548"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Лекции</w:t>
            </w:r>
          </w:p>
        </w:tc>
        <w:tc>
          <w:tcPr>
            <w:tcW w:w="679" w:type="pct"/>
            <w:shd w:val="clear" w:color="auto" w:fill="auto"/>
            <w:vAlign w:val="center"/>
            <w:hideMark/>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 11</w:t>
            </w: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p>
        </w:tc>
        <w:tc>
          <w:tcPr>
            <w:tcW w:w="339" w:type="pct"/>
            <w:vAlign w:val="center"/>
          </w:tcPr>
          <w:p w:rsidR="00B36EB2" w:rsidRPr="00B36EB2" w:rsidRDefault="00B36EB2" w:rsidP="00977555">
            <w:pPr>
              <w:spacing w:after="0" w:line="240" w:lineRule="auto"/>
              <w:jc w:val="center"/>
              <w:rPr>
                <w:rFonts w:ascii="Times New Roman" w:hAnsi="Times New Roman"/>
                <w:color w:val="000000"/>
              </w:rPr>
            </w:pP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p>
        </w:tc>
        <w:tc>
          <w:tcPr>
            <w:tcW w:w="542" w:type="pct"/>
            <w:vAlign w:val="center"/>
          </w:tcPr>
          <w:p w:rsidR="00B36EB2" w:rsidRPr="00B36EB2" w:rsidRDefault="00B36EB2" w:rsidP="00977555">
            <w:pPr>
              <w:spacing w:after="0" w:line="240" w:lineRule="auto"/>
              <w:jc w:val="center"/>
              <w:rPr>
                <w:rFonts w:ascii="Times New Roman" w:hAnsi="Times New Roman"/>
                <w:color w:val="000000"/>
              </w:rPr>
            </w:pPr>
          </w:p>
        </w:tc>
        <w:tc>
          <w:tcPr>
            <w:tcW w:w="612" w:type="pct"/>
            <w:vAlign w:val="center"/>
          </w:tcPr>
          <w:p w:rsidR="00B36EB2" w:rsidRPr="00B36EB2" w:rsidRDefault="00B36EB2" w:rsidP="00977555">
            <w:pPr>
              <w:spacing w:after="0" w:line="240" w:lineRule="auto"/>
              <w:jc w:val="center"/>
              <w:rPr>
                <w:rFonts w:ascii="Times New Roman" w:hAnsi="Times New Roman"/>
                <w:color w:val="000000"/>
              </w:rPr>
            </w:pPr>
          </w:p>
        </w:tc>
        <w:tc>
          <w:tcPr>
            <w:tcW w:w="46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11</w:t>
            </w:r>
          </w:p>
        </w:tc>
      </w:tr>
      <w:tr w:rsidR="00B36EB2" w:rsidRPr="00B36EB2" w:rsidTr="00561D72">
        <w:trPr>
          <w:trHeight w:val="552"/>
        </w:trPr>
        <w:tc>
          <w:tcPr>
            <w:tcW w:w="1548"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Практические занятия</w:t>
            </w:r>
          </w:p>
        </w:tc>
        <w:tc>
          <w:tcPr>
            <w:tcW w:w="679"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14</w:t>
            </w:r>
          </w:p>
        </w:tc>
        <w:tc>
          <w:tcPr>
            <w:tcW w:w="339"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10</w:t>
            </w: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10</w:t>
            </w:r>
          </w:p>
        </w:tc>
        <w:tc>
          <w:tcPr>
            <w:tcW w:w="542"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c>
          <w:tcPr>
            <w:tcW w:w="612" w:type="pct"/>
            <w:vAlign w:val="center"/>
          </w:tcPr>
          <w:p w:rsidR="00B36EB2" w:rsidRPr="00B36EB2" w:rsidRDefault="00B36EB2" w:rsidP="00977555">
            <w:pPr>
              <w:spacing w:after="0" w:line="240" w:lineRule="auto"/>
              <w:jc w:val="center"/>
              <w:rPr>
                <w:rFonts w:ascii="Times New Roman" w:hAnsi="Times New Roman"/>
                <w:color w:val="000000"/>
              </w:rPr>
            </w:pPr>
          </w:p>
        </w:tc>
        <w:tc>
          <w:tcPr>
            <w:tcW w:w="46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54</w:t>
            </w:r>
          </w:p>
        </w:tc>
      </w:tr>
      <w:tr w:rsidR="00B36EB2" w:rsidRPr="00B36EB2" w:rsidTr="00561D72">
        <w:trPr>
          <w:trHeight w:val="552"/>
        </w:trPr>
        <w:tc>
          <w:tcPr>
            <w:tcW w:w="1548"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Самостоятельная работа</w:t>
            </w:r>
          </w:p>
        </w:tc>
        <w:tc>
          <w:tcPr>
            <w:tcW w:w="679" w:type="pct"/>
            <w:shd w:val="clear" w:color="auto" w:fill="auto"/>
            <w:vAlign w:val="center"/>
          </w:tcPr>
          <w:p w:rsidR="00B36EB2" w:rsidRPr="00B36EB2" w:rsidRDefault="00B36EB2" w:rsidP="00977555">
            <w:pPr>
              <w:spacing w:after="0" w:line="240" w:lineRule="auto"/>
              <w:jc w:val="center"/>
              <w:rPr>
                <w:rFonts w:ascii="Times New Roman" w:hAnsi="Times New Roman"/>
                <w:i/>
                <w:color w:val="000000"/>
              </w:rPr>
            </w:pP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15</w:t>
            </w:r>
          </w:p>
        </w:tc>
        <w:tc>
          <w:tcPr>
            <w:tcW w:w="339" w:type="pct"/>
            <w:vAlign w:val="center"/>
          </w:tcPr>
          <w:p w:rsidR="00B36EB2" w:rsidRPr="00B36EB2" w:rsidRDefault="00B36EB2" w:rsidP="00977555">
            <w:pPr>
              <w:spacing w:after="0" w:line="240" w:lineRule="auto"/>
              <w:jc w:val="center"/>
              <w:rPr>
                <w:rFonts w:ascii="Times New Roman" w:hAnsi="Times New Roman"/>
                <w:color w:val="000000"/>
              </w:rPr>
            </w:pP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p>
        </w:tc>
        <w:tc>
          <w:tcPr>
            <w:tcW w:w="542" w:type="pct"/>
            <w:vAlign w:val="center"/>
          </w:tcPr>
          <w:p w:rsidR="00B36EB2" w:rsidRPr="00B36EB2" w:rsidRDefault="00B36EB2" w:rsidP="00977555">
            <w:pPr>
              <w:spacing w:after="0" w:line="240" w:lineRule="auto"/>
              <w:jc w:val="center"/>
              <w:rPr>
                <w:rFonts w:ascii="Times New Roman" w:hAnsi="Times New Roman"/>
                <w:color w:val="000000"/>
              </w:rPr>
            </w:pPr>
          </w:p>
        </w:tc>
        <w:tc>
          <w:tcPr>
            <w:tcW w:w="612" w:type="pct"/>
            <w:vAlign w:val="center"/>
          </w:tcPr>
          <w:p w:rsidR="00B36EB2" w:rsidRPr="00B36EB2" w:rsidRDefault="00B36EB2" w:rsidP="00977555">
            <w:pPr>
              <w:spacing w:after="0" w:line="240" w:lineRule="auto"/>
              <w:jc w:val="center"/>
              <w:rPr>
                <w:rFonts w:ascii="Times New Roman" w:hAnsi="Times New Roman"/>
                <w:color w:val="000000"/>
              </w:rPr>
            </w:pPr>
          </w:p>
        </w:tc>
        <w:tc>
          <w:tcPr>
            <w:tcW w:w="46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15</w:t>
            </w:r>
          </w:p>
        </w:tc>
      </w:tr>
      <w:tr w:rsidR="00B36EB2" w:rsidRPr="00B36EB2" w:rsidTr="00561D72">
        <w:trPr>
          <w:trHeight w:val="552"/>
        </w:trPr>
        <w:tc>
          <w:tcPr>
            <w:tcW w:w="1548"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Промежуточная аттестация</w:t>
            </w:r>
          </w:p>
        </w:tc>
        <w:tc>
          <w:tcPr>
            <w:tcW w:w="679" w:type="pct"/>
            <w:shd w:val="clear" w:color="auto" w:fill="auto"/>
            <w:vAlign w:val="center"/>
            <w:hideMark/>
          </w:tcPr>
          <w:p w:rsidR="00B36EB2" w:rsidRPr="00B36EB2" w:rsidRDefault="00B36EB2" w:rsidP="00977555">
            <w:pPr>
              <w:spacing w:after="0" w:line="240" w:lineRule="auto"/>
              <w:jc w:val="center"/>
              <w:rPr>
                <w:rFonts w:ascii="Times New Roman" w:hAnsi="Times New Roman"/>
                <w:i/>
                <w:color w:val="000000"/>
              </w:rPr>
            </w:pPr>
            <w:r w:rsidRPr="00B36EB2">
              <w:rPr>
                <w:rFonts w:ascii="Times New Roman" w:hAnsi="Times New Roman"/>
                <w:i/>
                <w:color w:val="000000"/>
              </w:rPr>
              <w:t> </w:t>
            </w:r>
          </w:p>
        </w:tc>
        <w:tc>
          <w:tcPr>
            <w:tcW w:w="407" w:type="pct"/>
            <w:vAlign w:val="center"/>
          </w:tcPr>
          <w:p w:rsidR="00B36EB2" w:rsidRPr="00B36EB2" w:rsidRDefault="00B36EB2" w:rsidP="00977555">
            <w:pPr>
              <w:spacing w:after="0" w:line="240" w:lineRule="auto"/>
              <w:jc w:val="center"/>
              <w:rPr>
                <w:rFonts w:ascii="Times New Roman" w:hAnsi="Times New Roman"/>
                <w:i/>
                <w:color w:val="000000"/>
              </w:rPr>
            </w:pPr>
          </w:p>
        </w:tc>
        <w:tc>
          <w:tcPr>
            <w:tcW w:w="339" w:type="pct"/>
            <w:vAlign w:val="center"/>
          </w:tcPr>
          <w:p w:rsidR="00B36EB2" w:rsidRPr="00B36EB2" w:rsidRDefault="00B36EB2" w:rsidP="00977555">
            <w:pPr>
              <w:spacing w:after="0" w:line="240" w:lineRule="auto"/>
              <w:jc w:val="center"/>
              <w:rPr>
                <w:rFonts w:ascii="Times New Roman" w:hAnsi="Times New Roman"/>
                <w:i/>
                <w:color w:val="000000"/>
              </w:rPr>
            </w:pPr>
          </w:p>
        </w:tc>
        <w:tc>
          <w:tcPr>
            <w:tcW w:w="407" w:type="pct"/>
            <w:vAlign w:val="center"/>
          </w:tcPr>
          <w:p w:rsidR="00B36EB2" w:rsidRPr="00B36EB2" w:rsidRDefault="00B36EB2" w:rsidP="00977555">
            <w:pPr>
              <w:spacing w:after="0" w:line="240" w:lineRule="auto"/>
              <w:jc w:val="center"/>
              <w:rPr>
                <w:rFonts w:ascii="Times New Roman" w:hAnsi="Times New Roman"/>
                <w:i/>
                <w:color w:val="000000"/>
              </w:rPr>
            </w:pPr>
          </w:p>
        </w:tc>
        <w:tc>
          <w:tcPr>
            <w:tcW w:w="542" w:type="pct"/>
            <w:vAlign w:val="center"/>
          </w:tcPr>
          <w:p w:rsidR="00B36EB2" w:rsidRPr="00B36EB2" w:rsidRDefault="00B36EB2" w:rsidP="00977555">
            <w:pPr>
              <w:spacing w:after="0" w:line="240" w:lineRule="auto"/>
              <w:jc w:val="center"/>
              <w:rPr>
                <w:rFonts w:ascii="Times New Roman" w:hAnsi="Times New Roman"/>
                <w:i/>
                <w:color w:val="000000"/>
              </w:rPr>
            </w:pPr>
          </w:p>
        </w:tc>
        <w:tc>
          <w:tcPr>
            <w:tcW w:w="612"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c>
          <w:tcPr>
            <w:tcW w:w="46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r>
      <w:tr w:rsidR="00B36EB2" w:rsidRPr="00B36EB2" w:rsidTr="00561D72">
        <w:trPr>
          <w:trHeight w:val="415"/>
        </w:trPr>
        <w:tc>
          <w:tcPr>
            <w:tcW w:w="1548"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Итого</w:t>
            </w:r>
          </w:p>
        </w:tc>
        <w:tc>
          <w:tcPr>
            <w:tcW w:w="679" w:type="pct"/>
            <w:shd w:val="clear" w:color="auto" w:fill="auto"/>
            <w:vAlign w:val="center"/>
            <w:hideMark/>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11</w:t>
            </w: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29</w:t>
            </w:r>
          </w:p>
        </w:tc>
        <w:tc>
          <w:tcPr>
            <w:tcW w:w="339"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10</w:t>
            </w:r>
          </w:p>
        </w:tc>
        <w:tc>
          <w:tcPr>
            <w:tcW w:w="407"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10</w:t>
            </w:r>
          </w:p>
        </w:tc>
        <w:tc>
          <w:tcPr>
            <w:tcW w:w="542"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c>
          <w:tcPr>
            <w:tcW w:w="612"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c>
          <w:tcPr>
            <w:tcW w:w="46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100</w:t>
            </w:r>
          </w:p>
        </w:tc>
      </w:tr>
    </w:tbl>
    <w:p w:rsidR="00B36EB2" w:rsidRPr="00B36EB2" w:rsidRDefault="00B36EB2" w:rsidP="00977555">
      <w:pPr>
        <w:spacing w:after="0" w:line="240" w:lineRule="auto"/>
        <w:jc w:val="both"/>
        <w:rPr>
          <w:rFonts w:ascii="Times New Roman" w:hAnsi="Times New Roman"/>
          <w:i/>
          <w:color w:val="FF0000"/>
        </w:rPr>
      </w:pPr>
    </w:p>
    <w:p w:rsidR="00B36EB2" w:rsidRDefault="00B36EB2" w:rsidP="00977555">
      <w:pPr>
        <w:tabs>
          <w:tab w:val="left" w:pos="1134"/>
        </w:tabs>
        <w:suppressAutoHyphens/>
        <w:spacing w:after="0" w:line="240" w:lineRule="auto"/>
        <w:rPr>
          <w:rFonts w:ascii="Times New Roman" w:hAnsi="Times New Roman"/>
        </w:rPr>
      </w:pPr>
      <w:r w:rsidRPr="00B36EB2">
        <w:rPr>
          <w:rFonts w:ascii="Times New Roman" w:hAnsi="Times New Roman"/>
        </w:rPr>
        <w:t>Таблица 4.2 – Распределение баллов по видам учебной деятельности ЗФО</w:t>
      </w:r>
    </w:p>
    <w:p w:rsidR="00207928" w:rsidRPr="00B36EB2" w:rsidRDefault="00207928" w:rsidP="00977555">
      <w:pPr>
        <w:tabs>
          <w:tab w:val="left" w:pos="1134"/>
        </w:tabs>
        <w:suppressAutoHyphens/>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833"/>
        <w:gridCol w:w="1573"/>
        <w:gridCol w:w="1829"/>
        <w:gridCol w:w="626"/>
      </w:tblGrid>
      <w:tr w:rsidR="00B36EB2" w:rsidRPr="00B36EB2" w:rsidTr="00561D72">
        <w:trPr>
          <w:cantSplit/>
          <w:trHeight w:val="70"/>
        </w:trPr>
        <w:tc>
          <w:tcPr>
            <w:tcW w:w="1956" w:type="pct"/>
            <w:vMerge w:val="restar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Вид учебной деятельности</w:t>
            </w:r>
          </w:p>
        </w:tc>
        <w:tc>
          <w:tcPr>
            <w:tcW w:w="3044" w:type="pct"/>
            <w:gridSpan w:val="4"/>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Оценочное средство</w:t>
            </w:r>
          </w:p>
        </w:tc>
      </w:tr>
      <w:tr w:rsidR="00B36EB2" w:rsidRPr="00B36EB2" w:rsidTr="00561D72">
        <w:trPr>
          <w:cantSplit/>
          <w:trHeight w:val="1134"/>
        </w:trPr>
        <w:tc>
          <w:tcPr>
            <w:tcW w:w="1956" w:type="pct"/>
            <w:vMerge/>
            <w:shd w:val="clear" w:color="auto" w:fill="auto"/>
            <w:vAlign w:val="center"/>
          </w:tcPr>
          <w:p w:rsidR="00B36EB2" w:rsidRPr="00B36EB2" w:rsidRDefault="00B36EB2" w:rsidP="00977555">
            <w:pPr>
              <w:spacing w:after="0" w:line="240" w:lineRule="auto"/>
              <w:rPr>
                <w:rFonts w:ascii="Times New Roman" w:hAnsi="Times New Roman"/>
                <w:color w:val="000000"/>
              </w:rPr>
            </w:pPr>
          </w:p>
        </w:tc>
        <w:tc>
          <w:tcPr>
            <w:tcW w:w="952" w:type="pct"/>
            <w:shd w:val="clear" w:color="auto" w:fill="auto"/>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Тест №1-3</w:t>
            </w:r>
          </w:p>
        </w:tc>
        <w:tc>
          <w:tcPr>
            <w:tcW w:w="817"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 xml:space="preserve">Контрольная работа </w:t>
            </w:r>
          </w:p>
          <w:p w:rsidR="00B36EB2" w:rsidRPr="00B36EB2" w:rsidRDefault="00B36EB2" w:rsidP="00977555">
            <w:pPr>
              <w:spacing w:after="0" w:line="240" w:lineRule="auto"/>
              <w:jc w:val="center"/>
              <w:rPr>
                <w:rFonts w:ascii="Times New Roman" w:hAnsi="Times New Roman"/>
                <w:color w:val="000000"/>
              </w:rPr>
            </w:pPr>
          </w:p>
        </w:tc>
        <w:tc>
          <w:tcPr>
            <w:tcW w:w="950"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Кейс-задача</w:t>
            </w:r>
          </w:p>
        </w:tc>
        <w:tc>
          <w:tcPr>
            <w:tcW w:w="325" w:type="pct"/>
            <w:textDirection w:val="btLr"/>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Итого</w:t>
            </w:r>
          </w:p>
        </w:tc>
      </w:tr>
      <w:tr w:rsidR="00B36EB2" w:rsidRPr="00B36EB2" w:rsidTr="00561D72">
        <w:trPr>
          <w:trHeight w:val="355"/>
        </w:trPr>
        <w:tc>
          <w:tcPr>
            <w:tcW w:w="1956"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Лекции</w:t>
            </w:r>
          </w:p>
        </w:tc>
        <w:tc>
          <w:tcPr>
            <w:tcW w:w="952" w:type="pct"/>
            <w:shd w:val="clear" w:color="auto" w:fill="auto"/>
            <w:vAlign w:val="center"/>
            <w:hideMark/>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c>
          <w:tcPr>
            <w:tcW w:w="817"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950"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32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r>
      <w:tr w:rsidR="00B36EB2" w:rsidRPr="00B36EB2" w:rsidTr="00561D72">
        <w:trPr>
          <w:trHeight w:val="552"/>
        </w:trPr>
        <w:tc>
          <w:tcPr>
            <w:tcW w:w="1956"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Практические занятия</w:t>
            </w:r>
          </w:p>
        </w:tc>
        <w:tc>
          <w:tcPr>
            <w:tcW w:w="952"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817"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950"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c>
          <w:tcPr>
            <w:tcW w:w="32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r>
      <w:tr w:rsidR="00B36EB2" w:rsidRPr="00B36EB2" w:rsidTr="00561D72">
        <w:trPr>
          <w:trHeight w:val="552"/>
        </w:trPr>
        <w:tc>
          <w:tcPr>
            <w:tcW w:w="1956"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Самостоятельная работа</w:t>
            </w:r>
          </w:p>
        </w:tc>
        <w:tc>
          <w:tcPr>
            <w:tcW w:w="952"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817"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40</w:t>
            </w:r>
          </w:p>
        </w:tc>
        <w:tc>
          <w:tcPr>
            <w:tcW w:w="950"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32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40</w:t>
            </w:r>
          </w:p>
        </w:tc>
      </w:tr>
      <w:tr w:rsidR="00B36EB2" w:rsidRPr="00B36EB2" w:rsidTr="00561D72">
        <w:trPr>
          <w:trHeight w:val="552"/>
        </w:trPr>
        <w:tc>
          <w:tcPr>
            <w:tcW w:w="1956"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Итоговая аттестация</w:t>
            </w:r>
          </w:p>
        </w:tc>
        <w:tc>
          <w:tcPr>
            <w:tcW w:w="952" w:type="pct"/>
            <w:shd w:val="clear" w:color="auto" w:fill="auto"/>
            <w:vAlign w:val="center"/>
            <w:hideMark/>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 20</w:t>
            </w:r>
          </w:p>
        </w:tc>
        <w:tc>
          <w:tcPr>
            <w:tcW w:w="817"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950"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p>
        </w:tc>
        <w:tc>
          <w:tcPr>
            <w:tcW w:w="32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r>
      <w:tr w:rsidR="00B36EB2" w:rsidRPr="00B36EB2" w:rsidTr="00561D72">
        <w:trPr>
          <w:trHeight w:val="415"/>
        </w:trPr>
        <w:tc>
          <w:tcPr>
            <w:tcW w:w="1956" w:type="pct"/>
            <w:shd w:val="clear" w:color="auto" w:fill="auto"/>
            <w:vAlign w:val="center"/>
            <w:hideMark/>
          </w:tcPr>
          <w:p w:rsidR="00B36EB2" w:rsidRPr="00B36EB2" w:rsidRDefault="00B36EB2" w:rsidP="00977555">
            <w:pPr>
              <w:spacing w:after="0" w:line="240" w:lineRule="auto"/>
              <w:rPr>
                <w:rFonts w:ascii="Times New Roman" w:hAnsi="Times New Roman"/>
                <w:color w:val="000000"/>
              </w:rPr>
            </w:pPr>
            <w:r w:rsidRPr="00B36EB2">
              <w:rPr>
                <w:rFonts w:ascii="Times New Roman" w:hAnsi="Times New Roman"/>
                <w:color w:val="000000"/>
              </w:rPr>
              <w:t>Итого</w:t>
            </w:r>
          </w:p>
        </w:tc>
        <w:tc>
          <w:tcPr>
            <w:tcW w:w="952" w:type="pct"/>
            <w:shd w:val="clear" w:color="auto" w:fill="auto"/>
            <w:vAlign w:val="center"/>
            <w:hideMark/>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40</w:t>
            </w:r>
          </w:p>
        </w:tc>
        <w:tc>
          <w:tcPr>
            <w:tcW w:w="817"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40</w:t>
            </w:r>
          </w:p>
        </w:tc>
        <w:tc>
          <w:tcPr>
            <w:tcW w:w="950" w:type="pct"/>
            <w:shd w:val="clear" w:color="auto" w:fill="auto"/>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20</w:t>
            </w:r>
          </w:p>
        </w:tc>
        <w:tc>
          <w:tcPr>
            <w:tcW w:w="325" w:type="pct"/>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100</w:t>
            </w:r>
          </w:p>
        </w:tc>
      </w:tr>
    </w:tbl>
    <w:p w:rsidR="00B36EB2" w:rsidRPr="00B36EB2" w:rsidRDefault="00B36EB2" w:rsidP="00977555">
      <w:pPr>
        <w:spacing w:after="0" w:line="240" w:lineRule="auto"/>
        <w:jc w:val="both"/>
        <w:rPr>
          <w:rFonts w:ascii="Times New Roman" w:hAnsi="Times New Roman"/>
        </w:rPr>
      </w:pPr>
    </w:p>
    <w:p w:rsidR="00B36EB2" w:rsidRPr="00B36EB2" w:rsidRDefault="00B36EB2" w:rsidP="00977555">
      <w:pPr>
        <w:spacing w:after="0" w:line="240" w:lineRule="auto"/>
        <w:jc w:val="both"/>
        <w:rPr>
          <w:rFonts w:ascii="Times New Roman" w:hAnsi="Times New Roman"/>
        </w:rPr>
      </w:pPr>
      <w:r w:rsidRPr="00B36EB2">
        <w:rPr>
          <w:rFonts w:ascii="Times New Roman" w:hAnsi="Times New Roman"/>
        </w:rPr>
        <w:t>Сумма баллов, набранных студентом по всем видам учебной деятельности в рамках дисциплины, переводится в оценку в соответствии с таблицей 4.3.</w:t>
      </w:r>
    </w:p>
    <w:p w:rsidR="00207928" w:rsidRDefault="00207928" w:rsidP="00977555">
      <w:pPr>
        <w:spacing w:after="0" w:line="240" w:lineRule="auto"/>
        <w:jc w:val="both"/>
        <w:rPr>
          <w:rFonts w:ascii="Times New Roman" w:hAnsi="Times New Roman"/>
        </w:rPr>
      </w:pPr>
    </w:p>
    <w:p w:rsidR="00B36EB2" w:rsidRDefault="00B36EB2" w:rsidP="00977555">
      <w:pPr>
        <w:spacing w:after="0" w:line="240" w:lineRule="auto"/>
        <w:jc w:val="both"/>
        <w:rPr>
          <w:rFonts w:ascii="Times New Roman" w:hAnsi="Times New Roman"/>
        </w:rPr>
      </w:pPr>
      <w:r w:rsidRPr="00B36EB2">
        <w:rPr>
          <w:rFonts w:ascii="Times New Roman" w:hAnsi="Times New Roman"/>
        </w:rPr>
        <w:t>Таблица 4.3 - Перевод полученных баллов в оценку</w:t>
      </w:r>
    </w:p>
    <w:p w:rsidR="00207928" w:rsidRPr="00B36EB2" w:rsidRDefault="00207928" w:rsidP="00977555">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550"/>
      </w:tblGrid>
      <w:tr w:rsidR="00B36EB2" w:rsidRPr="00B36EB2" w:rsidTr="00D13446">
        <w:trPr>
          <w:trHeight w:val="1022"/>
        </w:trPr>
        <w:tc>
          <w:tcPr>
            <w:tcW w:w="1384" w:type="dxa"/>
            <w:vAlign w:val="center"/>
          </w:tcPr>
          <w:p w:rsidR="00B36EB2" w:rsidRPr="00B36EB2" w:rsidRDefault="00B36EB2" w:rsidP="00977555">
            <w:pPr>
              <w:shd w:val="clear" w:color="auto" w:fill="FFFFFF"/>
              <w:spacing w:after="0" w:line="240" w:lineRule="auto"/>
              <w:jc w:val="center"/>
              <w:rPr>
                <w:rFonts w:ascii="Times New Roman" w:hAnsi="Times New Roman"/>
              </w:rPr>
            </w:pPr>
            <w:r w:rsidRPr="00B36EB2">
              <w:rPr>
                <w:rFonts w:ascii="Times New Roman" w:hAnsi="Times New Roman"/>
                <w:color w:val="000000"/>
              </w:rPr>
              <w:t>Сумма баллов</w:t>
            </w:r>
          </w:p>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по дисциплине</w:t>
            </w:r>
          </w:p>
        </w:tc>
        <w:tc>
          <w:tcPr>
            <w:tcW w:w="1559"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rPr>
              <w:t>Оценка по промежуточной аттестации</w:t>
            </w:r>
          </w:p>
        </w:tc>
        <w:tc>
          <w:tcPr>
            <w:tcW w:w="6550"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rPr>
              <w:t>Характеристика качества сформированности компетенции</w:t>
            </w:r>
          </w:p>
        </w:tc>
      </w:tr>
      <w:tr w:rsidR="00B36EB2" w:rsidRPr="00B36EB2" w:rsidTr="00D13446">
        <w:tc>
          <w:tcPr>
            <w:tcW w:w="1384"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от 91 до 100</w:t>
            </w:r>
          </w:p>
        </w:tc>
        <w:tc>
          <w:tcPr>
            <w:tcW w:w="1559" w:type="dxa"/>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«зачтено» /</w:t>
            </w:r>
          </w:p>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 xml:space="preserve"> «отлично»</w:t>
            </w:r>
          </w:p>
        </w:tc>
        <w:tc>
          <w:tcPr>
            <w:tcW w:w="6550" w:type="dxa"/>
            <w:vAlign w:val="center"/>
          </w:tcPr>
          <w:p w:rsidR="00B36EB2" w:rsidRPr="00B36EB2" w:rsidRDefault="00B36EB2" w:rsidP="00977555">
            <w:pPr>
              <w:spacing w:after="0" w:line="240" w:lineRule="auto"/>
              <w:jc w:val="both"/>
              <w:rPr>
                <w:rFonts w:ascii="Times New Roman" w:hAnsi="Times New Roman"/>
              </w:rPr>
            </w:pPr>
            <w:r w:rsidRPr="00B36EB2">
              <w:rPr>
                <w:rFonts w:ascii="Times New Roman" w:hAnsi="Times New Roman"/>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36EB2" w:rsidRPr="00B36EB2" w:rsidTr="00D13446">
        <w:tc>
          <w:tcPr>
            <w:tcW w:w="1384"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от 76 до 90</w:t>
            </w:r>
          </w:p>
        </w:tc>
        <w:tc>
          <w:tcPr>
            <w:tcW w:w="1559" w:type="dxa"/>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 xml:space="preserve">«зачтено» / </w:t>
            </w:r>
          </w:p>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«хорошо»</w:t>
            </w:r>
          </w:p>
        </w:tc>
        <w:tc>
          <w:tcPr>
            <w:tcW w:w="6550" w:type="dxa"/>
            <w:vAlign w:val="center"/>
          </w:tcPr>
          <w:p w:rsidR="00B36EB2" w:rsidRPr="00B36EB2" w:rsidRDefault="00B36EB2" w:rsidP="00977555">
            <w:pPr>
              <w:spacing w:after="0" w:line="240" w:lineRule="auto"/>
              <w:jc w:val="both"/>
              <w:rPr>
                <w:rFonts w:ascii="Times New Roman" w:hAnsi="Times New Roman"/>
              </w:rPr>
            </w:pPr>
            <w:r w:rsidRPr="00B36EB2">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36EB2" w:rsidRPr="00B36EB2" w:rsidTr="00D13446">
        <w:tc>
          <w:tcPr>
            <w:tcW w:w="1384"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от 61 до 75</w:t>
            </w:r>
          </w:p>
        </w:tc>
        <w:tc>
          <w:tcPr>
            <w:tcW w:w="1559"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«зачтено» / «удовлетворительно»</w:t>
            </w:r>
          </w:p>
        </w:tc>
        <w:tc>
          <w:tcPr>
            <w:tcW w:w="6550" w:type="dxa"/>
            <w:vAlign w:val="center"/>
          </w:tcPr>
          <w:p w:rsidR="00B36EB2" w:rsidRPr="00B36EB2" w:rsidRDefault="00B36EB2" w:rsidP="00977555">
            <w:pPr>
              <w:spacing w:after="0" w:line="240" w:lineRule="auto"/>
              <w:jc w:val="both"/>
              <w:rPr>
                <w:rFonts w:ascii="Times New Roman" w:hAnsi="Times New Roman"/>
              </w:rPr>
            </w:pPr>
            <w:r w:rsidRPr="00B36EB2">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36EB2" w:rsidRPr="00B36EB2" w:rsidTr="00D13446">
        <w:tc>
          <w:tcPr>
            <w:tcW w:w="1384"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от 41 до 60</w:t>
            </w:r>
          </w:p>
        </w:tc>
        <w:tc>
          <w:tcPr>
            <w:tcW w:w="1559" w:type="dxa"/>
            <w:vAlign w:val="center"/>
          </w:tcPr>
          <w:p w:rsidR="00B36EB2" w:rsidRPr="00B36EB2" w:rsidRDefault="00B36EB2" w:rsidP="00977555">
            <w:pPr>
              <w:spacing w:after="0" w:line="240" w:lineRule="auto"/>
              <w:jc w:val="center"/>
              <w:rPr>
                <w:rFonts w:ascii="Times New Roman" w:hAnsi="Times New Roman"/>
              </w:rPr>
            </w:pPr>
            <w:r w:rsidRPr="00B36EB2">
              <w:rPr>
                <w:rFonts w:ascii="Times New Roman" w:hAnsi="Times New Roman"/>
                <w:color w:val="000000"/>
              </w:rPr>
              <w:t>«не зачтено» / «неудовлетворительно»</w:t>
            </w:r>
          </w:p>
        </w:tc>
        <w:tc>
          <w:tcPr>
            <w:tcW w:w="6550" w:type="dxa"/>
            <w:vAlign w:val="center"/>
          </w:tcPr>
          <w:p w:rsidR="00B36EB2" w:rsidRPr="00B36EB2" w:rsidRDefault="00B36EB2" w:rsidP="00977555">
            <w:pPr>
              <w:spacing w:after="0" w:line="240" w:lineRule="auto"/>
              <w:jc w:val="both"/>
              <w:rPr>
                <w:rFonts w:ascii="Times New Roman" w:hAnsi="Times New Roman"/>
              </w:rPr>
            </w:pPr>
            <w:r w:rsidRPr="00B36EB2">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B36EB2" w:rsidRPr="00B36EB2" w:rsidTr="00D13446">
        <w:tc>
          <w:tcPr>
            <w:tcW w:w="1384" w:type="dxa"/>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от 0 до 40</w:t>
            </w:r>
          </w:p>
        </w:tc>
        <w:tc>
          <w:tcPr>
            <w:tcW w:w="1559" w:type="dxa"/>
            <w:vAlign w:val="center"/>
          </w:tcPr>
          <w:p w:rsidR="00B36EB2" w:rsidRPr="00B36EB2" w:rsidRDefault="00B36EB2" w:rsidP="00977555">
            <w:pPr>
              <w:spacing w:after="0" w:line="240" w:lineRule="auto"/>
              <w:jc w:val="center"/>
              <w:rPr>
                <w:rFonts w:ascii="Times New Roman" w:hAnsi="Times New Roman"/>
                <w:color w:val="000000"/>
              </w:rPr>
            </w:pPr>
            <w:r w:rsidRPr="00B36EB2">
              <w:rPr>
                <w:rFonts w:ascii="Times New Roman" w:hAnsi="Times New Roman"/>
                <w:color w:val="000000"/>
              </w:rPr>
              <w:t>«не зачтено» / «неудовлетворительно»</w:t>
            </w:r>
          </w:p>
        </w:tc>
        <w:tc>
          <w:tcPr>
            <w:tcW w:w="6550" w:type="dxa"/>
            <w:vAlign w:val="center"/>
          </w:tcPr>
          <w:p w:rsidR="00B36EB2" w:rsidRPr="00B36EB2" w:rsidRDefault="00B36EB2" w:rsidP="00977555">
            <w:pPr>
              <w:spacing w:after="0" w:line="240" w:lineRule="auto"/>
              <w:jc w:val="both"/>
              <w:rPr>
                <w:rFonts w:ascii="Times New Roman" w:hAnsi="Times New Roman"/>
              </w:rPr>
            </w:pPr>
            <w:r w:rsidRPr="00B36EB2">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B36EB2" w:rsidRPr="006D7CE8" w:rsidRDefault="00B36EB2" w:rsidP="00977555">
      <w:pPr>
        <w:spacing w:before="240" w:after="120"/>
        <w:jc w:val="both"/>
        <w:rPr>
          <w:rFonts w:ascii="Arial" w:hAnsi="Arial" w:cs="Arial"/>
          <w:b/>
        </w:rPr>
      </w:pPr>
      <w:r w:rsidRPr="006D7CE8">
        <w:rPr>
          <w:rFonts w:ascii="Arial" w:hAnsi="Arial" w:cs="Arial"/>
          <w:b/>
        </w:rPr>
        <w:t>5 Примерные оценочные средства</w:t>
      </w:r>
    </w:p>
    <w:p w:rsidR="00B36EB2" w:rsidRPr="006D7CE8" w:rsidRDefault="00B36EB2" w:rsidP="00977555">
      <w:pPr>
        <w:jc w:val="both"/>
        <w:rPr>
          <w:rFonts w:ascii="Times New Roman" w:hAnsi="Times New Roman"/>
          <w:sz w:val="24"/>
        </w:rPr>
      </w:pPr>
      <w:r w:rsidRPr="006D7CE8">
        <w:rPr>
          <w:rFonts w:ascii="Times New Roman" w:hAnsi="Times New Roman"/>
          <w:sz w:val="24"/>
        </w:rPr>
        <w:t>5.1 Пример тестовых заданий</w:t>
      </w:r>
    </w:p>
    <w:p w:rsidR="00AE41A3" w:rsidRPr="006D7CE8" w:rsidRDefault="006D7CE8" w:rsidP="00977555">
      <w:pPr>
        <w:spacing w:after="0" w:line="240" w:lineRule="auto"/>
        <w:rPr>
          <w:rFonts w:ascii="Times New Roman" w:hAnsi="Times New Roman"/>
          <w:sz w:val="24"/>
          <w:szCs w:val="24"/>
        </w:rPr>
      </w:pPr>
      <w:r>
        <w:rPr>
          <w:rFonts w:ascii="Times New Roman" w:hAnsi="Times New Roman"/>
          <w:sz w:val="24"/>
          <w:szCs w:val="24"/>
        </w:rPr>
        <w:t xml:space="preserve">1. </w:t>
      </w:r>
      <w:r w:rsidR="00AE41A3" w:rsidRPr="006D7CE8">
        <w:rPr>
          <w:rFonts w:ascii="Times New Roman" w:hAnsi="Times New Roman"/>
          <w:sz w:val="24"/>
          <w:szCs w:val="24"/>
        </w:rPr>
        <w:t>Организационная диагностика-это:</w:t>
      </w:r>
    </w:p>
    <w:p w:rsidR="00AE41A3" w:rsidRPr="00AE41A3" w:rsidRDefault="00AE41A3" w:rsidP="00977555">
      <w:pPr>
        <w:spacing w:after="0" w:line="240" w:lineRule="auto"/>
        <w:rPr>
          <w:rFonts w:ascii="Times New Roman" w:hAnsi="Times New Roman"/>
          <w:sz w:val="24"/>
          <w:szCs w:val="24"/>
        </w:rPr>
      </w:pPr>
      <w:r w:rsidRPr="00AE41A3">
        <w:rPr>
          <w:rFonts w:ascii="Times New Roman" w:hAnsi="Times New Roman"/>
          <w:sz w:val="24"/>
          <w:szCs w:val="24"/>
        </w:rPr>
        <w:t>1) исследовательская деятельность по установлению и оценке проблем развития организации</w:t>
      </w:r>
    </w:p>
    <w:p w:rsidR="00AE41A3" w:rsidRPr="00AE41A3" w:rsidRDefault="00AE41A3" w:rsidP="00977555">
      <w:pPr>
        <w:spacing w:after="0" w:line="240" w:lineRule="auto"/>
        <w:rPr>
          <w:rFonts w:ascii="Times New Roman" w:hAnsi="Times New Roman"/>
          <w:sz w:val="24"/>
          <w:szCs w:val="24"/>
        </w:rPr>
      </w:pPr>
      <w:r w:rsidRPr="00AE41A3">
        <w:rPr>
          <w:rFonts w:ascii="Times New Roman" w:hAnsi="Times New Roman"/>
          <w:sz w:val="24"/>
          <w:szCs w:val="24"/>
        </w:rPr>
        <w:t>2) консалтинговая деятельность по совершенствованию управления</w:t>
      </w:r>
    </w:p>
    <w:p w:rsidR="00AE41A3" w:rsidRPr="00AE41A3" w:rsidRDefault="00AE41A3" w:rsidP="00977555">
      <w:pPr>
        <w:spacing w:after="0" w:line="240" w:lineRule="auto"/>
        <w:rPr>
          <w:rFonts w:ascii="Times New Roman" w:hAnsi="Times New Roman"/>
          <w:sz w:val="24"/>
          <w:szCs w:val="24"/>
        </w:rPr>
      </w:pPr>
      <w:r w:rsidRPr="00AE41A3">
        <w:rPr>
          <w:rFonts w:ascii="Times New Roman" w:hAnsi="Times New Roman"/>
          <w:sz w:val="24"/>
          <w:szCs w:val="24"/>
        </w:rPr>
        <w:t>3) комплекс мер по диагностике системы управления персоналом</w:t>
      </w:r>
    </w:p>
    <w:p w:rsidR="00AE41A3" w:rsidRPr="00AE41A3" w:rsidRDefault="00AE41A3" w:rsidP="00977555">
      <w:pPr>
        <w:spacing w:after="0" w:line="240" w:lineRule="auto"/>
        <w:rPr>
          <w:rFonts w:ascii="Times New Roman" w:hAnsi="Times New Roman"/>
          <w:sz w:val="24"/>
          <w:szCs w:val="24"/>
        </w:rPr>
      </w:pPr>
      <w:r w:rsidRPr="00AE41A3">
        <w:rPr>
          <w:rFonts w:ascii="Times New Roman" w:hAnsi="Times New Roman"/>
          <w:sz w:val="24"/>
          <w:szCs w:val="24"/>
        </w:rPr>
        <w:t>4) система методов и методик диагностики организации</w:t>
      </w:r>
    </w:p>
    <w:p w:rsidR="00AE41A3" w:rsidRPr="00AE41A3" w:rsidRDefault="00AE41A3" w:rsidP="00977555">
      <w:pPr>
        <w:spacing w:after="0" w:line="240" w:lineRule="auto"/>
        <w:rPr>
          <w:rFonts w:ascii="Times New Roman" w:hAnsi="Times New Roman"/>
          <w:color w:val="333333"/>
          <w:sz w:val="24"/>
          <w:szCs w:val="24"/>
        </w:rPr>
      </w:pPr>
      <w:r w:rsidRPr="00AE41A3">
        <w:rPr>
          <w:rFonts w:ascii="Times New Roman" w:hAnsi="Times New Roman"/>
          <w:sz w:val="24"/>
          <w:szCs w:val="24"/>
        </w:rPr>
        <w:t xml:space="preserve">2. В науке метод – </w:t>
      </w:r>
      <w:r w:rsidRPr="00AE41A3">
        <w:rPr>
          <w:rFonts w:ascii="Times New Roman" w:hAnsi="Times New Roman"/>
          <w:color w:val="333333"/>
          <w:sz w:val="24"/>
          <w:szCs w:val="24"/>
        </w:rPr>
        <w:t>это:</w:t>
      </w:r>
    </w:p>
    <w:p w:rsidR="00AE41A3" w:rsidRPr="00AE41A3" w:rsidRDefault="00AE41A3" w:rsidP="00977555">
      <w:pPr>
        <w:spacing w:after="0" w:line="240" w:lineRule="auto"/>
        <w:rPr>
          <w:rFonts w:ascii="Times New Roman" w:hAnsi="Times New Roman"/>
          <w:color w:val="333333"/>
          <w:sz w:val="24"/>
          <w:szCs w:val="24"/>
        </w:rPr>
      </w:pPr>
      <w:r w:rsidRPr="00AE41A3">
        <w:rPr>
          <w:rFonts w:ascii="Times New Roman" w:hAnsi="Times New Roman"/>
          <w:color w:val="333333"/>
          <w:sz w:val="24"/>
          <w:szCs w:val="24"/>
        </w:rPr>
        <w:t>1)</w:t>
      </w:r>
      <w:r>
        <w:rPr>
          <w:rFonts w:ascii="Times New Roman" w:hAnsi="Times New Roman"/>
          <w:color w:val="333333"/>
          <w:sz w:val="24"/>
          <w:szCs w:val="24"/>
        </w:rPr>
        <w:t xml:space="preserve"> </w:t>
      </w:r>
      <w:r w:rsidRPr="00AE41A3">
        <w:rPr>
          <w:rFonts w:ascii="Times New Roman" w:hAnsi="Times New Roman"/>
          <w:color w:val="333333"/>
          <w:sz w:val="24"/>
          <w:szCs w:val="24"/>
        </w:rPr>
        <w:t>способ исследования для достижения определенных результатов в познании</w:t>
      </w:r>
    </w:p>
    <w:p w:rsidR="00AE41A3" w:rsidRPr="00AE41A3" w:rsidRDefault="00AE41A3" w:rsidP="00977555">
      <w:pPr>
        <w:spacing w:after="0" w:line="240" w:lineRule="auto"/>
        <w:rPr>
          <w:rFonts w:ascii="Times New Roman" w:hAnsi="Times New Roman"/>
          <w:sz w:val="24"/>
          <w:szCs w:val="24"/>
        </w:rPr>
      </w:pPr>
      <w:r w:rsidRPr="00AE41A3">
        <w:rPr>
          <w:rFonts w:ascii="Times New Roman" w:hAnsi="Times New Roman"/>
          <w:color w:val="333333"/>
          <w:sz w:val="24"/>
          <w:szCs w:val="24"/>
        </w:rPr>
        <w:t xml:space="preserve">2) </w:t>
      </w:r>
      <w:r w:rsidRPr="00AE41A3">
        <w:rPr>
          <w:rFonts w:ascii="Times New Roman" w:hAnsi="Times New Roman"/>
          <w:sz w:val="24"/>
          <w:szCs w:val="24"/>
        </w:rPr>
        <w:t>технический прием реализации способа исследования</w:t>
      </w:r>
    </w:p>
    <w:p w:rsidR="00AE41A3" w:rsidRPr="00AE41A3" w:rsidRDefault="00AE41A3" w:rsidP="00977555">
      <w:pPr>
        <w:spacing w:after="0" w:line="240" w:lineRule="auto"/>
        <w:rPr>
          <w:rFonts w:ascii="Times New Roman" w:hAnsi="Times New Roman"/>
          <w:sz w:val="24"/>
          <w:szCs w:val="24"/>
        </w:rPr>
      </w:pPr>
      <w:r w:rsidRPr="00AE41A3">
        <w:rPr>
          <w:rFonts w:ascii="Times New Roman" w:hAnsi="Times New Roman"/>
          <w:color w:val="333333"/>
          <w:sz w:val="24"/>
          <w:szCs w:val="24"/>
        </w:rPr>
        <w:t>3) алгоритм действий при исследовании</w:t>
      </w:r>
    </w:p>
    <w:p w:rsidR="00AE41A3" w:rsidRPr="00AE41A3" w:rsidRDefault="00AE41A3" w:rsidP="00977555">
      <w:pPr>
        <w:spacing w:after="0" w:line="240" w:lineRule="auto"/>
        <w:rPr>
          <w:rFonts w:ascii="Times New Roman" w:hAnsi="Times New Roman"/>
          <w:sz w:val="24"/>
          <w:szCs w:val="24"/>
        </w:rPr>
      </w:pPr>
      <w:r w:rsidRPr="00AE41A3">
        <w:rPr>
          <w:rFonts w:ascii="Times New Roman" w:hAnsi="Times New Roman"/>
          <w:sz w:val="24"/>
          <w:szCs w:val="24"/>
        </w:rPr>
        <w:t>4) методологические основания для исследования</w:t>
      </w:r>
    </w:p>
    <w:p w:rsidR="00AE41A3" w:rsidRPr="00AE41A3" w:rsidRDefault="00AE41A3" w:rsidP="00977555">
      <w:pPr>
        <w:spacing w:after="0" w:line="240" w:lineRule="auto"/>
        <w:rPr>
          <w:rFonts w:ascii="Times New Roman" w:hAnsi="Times New Roman"/>
          <w:bCs/>
          <w:sz w:val="24"/>
          <w:szCs w:val="24"/>
        </w:rPr>
      </w:pPr>
      <w:r w:rsidRPr="00AE41A3">
        <w:rPr>
          <w:rFonts w:ascii="Times New Roman" w:hAnsi="Times New Roman"/>
          <w:sz w:val="24"/>
          <w:szCs w:val="24"/>
        </w:rPr>
        <w:t xml:space="preserve">3. </w:t>
      </w:r>
      <w:r w:rsidRPr="00AE41A3">
        <w:rPr>
          <w:rFonts w:ascii="Times New Roman" w:hAnsi="Times New Roman"/>
          <w:bCs/>
          <w:sz w:val="24"/>
          <w:szCs w:val="24"/>
        </w:rPr>
        <w:t>Организация-это:</w:t>
      </w:r>
    </w:p>
    <w:p w:rsidR="00AE41A3" w:rsidRPr="00AE41A3" w:rsidRDefault="00AE41A3" w:rsidP="00977555">
      <w:pPr>
        <w:spacing w:after="0" w:line="240" w:lineRule="auto"/>
        <w:rPr>
          <w:rFonts w:ascii="Times New Roman" w:hAnsi="Times New Roman"/>
          <w:bCs/>
          <w:sz w:val="24"/>
          <w:szCs w:val="24"/>
        </w:rPr>
      </w:pPr>
      <w:r w:rsidRPr="00AE41A3">
        <w:rPr>
          <w:rFonts w:ascii="Times New Roman" w:hAnsi="Times New Roman"/>
          <w:bCs/>
          <w:sz w:val="24"/>
          <w:szCs w:val="24"/>
        </w:rPr>
        <w:t xml:space="preserve">1) совокупность различных категорий персонала </w:t>
      </w:r>
    </w:p>
    <w:p w:rsidR="00AE41A3" w:rsidRPr="00AE41A3" w:rsidRDefault="00AE41A3" w:rsidP="00977555">
      <w:pPr>
        <w:spacing w:after="0" w:line="240" w:lineRule="auto"/>
        <w:rPr>
          <w:rFonts w:ascii="Times New Roman" w:hAnsi="Times New Roman"/>
          <w:bCs/>
          <w:sz w:val="24"/>
          <w:szCs w:val="24"/>
        </w:rPr>
      </w:pPr>
      <w:r w:rsidRPr="00AE41A3">
        <w:rPr>
          <w:rFonts w:ascii="Times New Roman" w:hAnsi="Times New Roman"/>
          <w:bCs/>
          <w:sz w:val="24"/>
          <w:szCs w:val="24"/>
        </w:rPr>
        <w:t>2)</w:t>
      </w:r>
      <w:r>
        <w:rPr>
          <w:rFonts w:ascii="Times New Roman" w:hAnsi="Times New Roman"/>
          <w:bCs/>
          <w:sz w:val="24"/>
          <w:szCs w:val="24"/>
        </w:rPr>
        <w:t xml:space="preserve"> </w:t>
      </w:r>
      <w:r w:rsidRPr="00AE41A3">
        <w:rPr>
          <w:rFonts w:ascii="Times New Roman" w:hAnsi="Times New Roman"/>
          <w:bCs/>
          <w:sz w:val="24"/>
          <w:szCs w:val="24"/>
        </w:rPr>
        <w:t>искусственно созданная система для реализации индивидуальных и коллективных экономических целей</w:t>
      </w:r>
    </w:p>
    <w:p w:rsidR="00AE41A3" w:rsidRPr="00AE41A3" w:rsidRDefault="00AE41A3" w:rsidP="00977555">
      <w:pPr>
        <w:spacing w:after="0" w:line="240" w:lineRule="auto"/>
        <w:rPr>
          <w:rFonts w:ascii="Times New Roman" w:hAnsi="Times New Roman"/>
          <w:bCs/>
          <w:sz w:val="24"/>
          <w:szCs w:val="24"/>
        </w:rPr>
      </w:pPr>
      <w:r w:rsidRPr="00AE41A3">
        <w:rPr>
          <w:rFonts w:ascii="Times New Roman" w:hAnsi="Times New Roman"/>
          <w:bCs/>
          <w:sz w:val="24"/>
          <w:szCs w:val="24"/>
        </w:rPr>
        <w:t>3) обезличенная система скоординированных усилий людей</w:t>
      </w:r>
    </w:p>
    <w:p w:rsidR="00AE41A3" w:rsidRPr="00AE41A3" w:rsidRDefault="00AE41A3" w:rsidP="00977555">
      <w:pPr>
        <w:spacing w:after="0" w:line="240" w:lineRule="auto"/>
        <w:rPr>
          <w:rFonts w:ascii="Times New Roman" w:hAnsi="Times New Roman"/>
          <w:bCs/>
          <w:sz w:val="24"/>
          <w:szCs w:val="24"/>
        </w:rPr>
      </w:pPr>
      <w:r w:rsidRPr="00AE41A3">
        <w:rPr>
          <w:rFonts w:ascii="Times New Roman" w:hAnsi="Times New Roman"/>
          <w:bCs/>
          <w:sz w:val="24"/>
          <w:szCs w:val="24"/>
        </w:rPr>
        <w:t>4) система поощрений и штрафов для обеспечения преобладания коллективного интереса над индивидуальным</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bCs/>
          <w:sz w:val="24"/>
          <w:szCs w:val="24"/>
        </w:rPr>
        <w:t>4.  П</w:t>
      </w:r>
      <w:r w:rsidRPr="00AE41A3">
        <w:rPr>
          <w:rFonts w:ascii="Times New Roman" w:hAnsi="Times New Roman"/>
          <w:iCs/>
          <w:color w:val="000000"/>
          <w:spacing w:val="-4"/>
          <w:sz w:val="24"/>
          <w:szCs w:val="24"/>
        </w:rPr>
        <w:t xml:space="preserve">рирост дополнительной энергии, превышающий сумму индивидуальных усилий называется: </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1) кумулятивный эффект</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2)</w:t>
      </w:r>
      <w:r>
        <w:rPr>
          <w:rFonts w:ascii="Times New Roman" w:hAnsi="Times New Roman"/>
          <w:iCs/>
          <w:color w:val="000000"/>
          <w:spacing w:val="-4"/>
          <w:sz w:val="24"/>
          <w:szCs w:val="24"/>
        </w:rPr>
        <w:t xml:space="preserve"> </w:t>
      </w:r>
      <w:r w:rsidRPr="00AE41A3">
        <w:rPr>
          <w:rFonts w:ascii="Times New Roman" w:hAnsi="Times New Roman"/>
          <w:iCs/>
          <w:color w:val="000000"/>
          <w:spacing w:val="-4"/>
          <w:sz w:val="24"/>
          <w:szCs w:val="24"/>
        </w:rPr>
        <w:t>синергия</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3) предпосылка перехода на новый жизненный цикл организации</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4) рост инновационного потенциала</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5. Формулирование многовариантного набора альтернатив – это метод организационной диагностики:</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1) построение новых стратегий развития</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2)</w:t>
      </w:r>
      <w:r>
        <w:rPr>
          <w:rFonts w:ascii="Times New Roman" w:hAnsi="Times New Roman"/>
          <w:iCs/>
          <w:color w:val="000000"/>
          <w:spacing w:val="-4"/>
          <w:sz w:val="24"/>
          <w:szCs w:val="24"/>
        </w:rPr>
        <w:t xml:space="preserve"> </w:t>
      </w:r>
      <w:r w:rsidRPr="00AE41A3">
        <w:rPr>
          <w:rFonts w:ascii="Times New Roman" w:hAnsi="Times New Roman"/>
          <w:iCs/>
          <w:color w:val="000000"/>
          <w:spacing w:val="-4"/>
          <w:sz w:val="24"/>
          <w:szCs w:val="24"/>
        </w:rPr>
        <w:t>сценарный метод</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3) анализ управленческих решений</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4) стратегическое консультирование</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6. Мероприятия, связанные с воздействием на организацию, которые призваны внести в ее деятельность позитивные изменения - это:</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1)</w:t>
      </w:r>
      <w:r>
        <w:rPr>
          <w:rFonts w:ascii="Times New Roman" w:hAnsi="Times New Roman"/>
          <w:iCs/>
          <w:color w:val="000000"/>
          <w:spacing w:val="-4"/>
          <w:sz w:val="24"/>
          <w:szCs w:val="24"/>
        </w:rPr>
        <w:t xml:space="preserve"> </w:t>
      </w:r>
      <w:r w:rsidRPr="00AE41A3">
        <w:rPr>
          <w:rFonts w:ascii="Times New Roman" w:hAnsi="Times New Roman"/>
          <w:iCs/>
          <w:color w:val="000000"/>
          <w:spacing w:val="-4"/>
          <w:sz w:val="24"/>
          <w:szCs w:val="24"/>
        </w:rPr>
        <w:t>организационные интервенции</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2) организационное консультирование</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3) коучинг</w:t>
      </w:r>
    </w:p>
    <w:p w:rsidR="00AE41A3" w:rsidRPr="00AE41A3" w:rsidRDefault="00AE41A3" w:rsidP="00977555">
      <w:pPr>
        <w:spacing w:after="0" w:line="240" w:lineRule="auto"/>
        <w:rPr>
          <w:rFonts w:ascii="Times New Roman" w:hAnsi="Times New Roman"/>
          <w:iCs/>
          <w:color w:val="000000"/>
          <w:spacing w:val="-4"/>
          <w:sz w:val="24"/>
          <w:szCs w:val="24"/>
        </w:rPr>
      </w:pPr>
      <w:r w:rsidRPr="00AE41A3">
        <w:rPr>
          <w:rFonts w:ascii="Times New Roman" w:hAnsi="Times New Roman"/>
          <w:iCs/>
          <w:color w:val="000000"/>
          <w:spacing w:val="-4"/>
          <w:sz w:val="24"/>
          <w:szCs w:val="24"/>
        </w:rPr>
        <w:t>4) стратегическое планирование</w:t>
      </w:r>
    </w:p>
    <w:p w:rsidR="00AE41A3" w:rsidRPr="00AE41A3" w:rsidRDefault="00AE41A3" w:rsidP="00977555">
      <w:pPr>
        <w:spacing w:after="0" w:line="240" w:lineRule="auto"/>
        <w:rPr>
          <w:rStyle w:val="apple-converted-space"/>
          <w:rFonts w:ascii="Times New Roman" w:hAnsi="Times New Roman"/>
          <w:color w:val="252525"/>
          <w:sz w:val="24"/>
          <w:szCs w:val="24"/>
          <w:shd w:val="clear" w:color="auto" w:fill="FFFFFF"/>
        </w:rPr>
      </w:pPr>
      <w:r w:rsidRPr="00AE41A3">
        <w:rPr>
          <w:rFonts w:ascii="Times New Roman" w:hAnsi="Times New Roman"/>
          <w:iCs/>
          <w:color w:val="000000"/>
          <w:spacing w:val="-4"/>
          <w:sz w:val="24"/>
          <w:szCs w:val="24"/>
        </w:rPr>
        <w:t>7. М</w:t>
      </w:r>
      <w:r w:rsidRPr="00AE41A3">
        <w:rPr>
          <w:rFonts w:ascii="Times New Roman" w:hAnsi="Times New Roman"/>
          <w:color w:val="252525"/>
          <w:sz w:val="24"/>
          <w:szCs w:val="24"/>
          <w:shd w:val="clear" w:color="auto" w:fill="FFFFFF"/>
        </w:rPr>
        <w:t>етод системного исследования функций объекта с целью поиска баланса между</w:t>
      </w:r>
      <w:r w:rsidRPr="00AE41A3">
        <w:rPr>
          <w:rStyle w:val="apple-converted-space"/>
          <w:rFonts w:ascii="Times New Roman" w:hAnsi="Times New Roman"/>
          <w:color w:val="252525"/>
          <w:sz w:val="24"/>
          <w:szCs w:val="24"/>
          <w:shd w:val="clear" w:color="auto" w:fill="FFFFFF"/>
        </w:rPr>
        <w:t> себестоимостью и полезностью - это:</w:t>
      </w:r>
    </w:p>
    <w:p w:rsidR="00AE41A3" w:rsidRPr="00AE41A3" w:rsidRDefault="00AE41A3" w:rsidP="00977555">
      <w:pPr>
        <w:spacing w:after="0" w:line="240" w:lineRule="auto"/>
        <w:rPr>
          <w:rStyle w:val="apple-converted-space"/>
          <w:rFonts w:ascii="Times New Roman" w:hAnsi="Times New Roman"/>
          <w:color w:val="252525"/>
          <w:sz w:val="24"/>
          <w:szCs w:val="24"/>
          <w:shd w:val="clear" w:color="auto" w:fill="FFFFFF"/>
        </w:rPr>
      </w:pPr>
      <w:r w:rsidRPr="00AE41A3">
        <w:rPr>
          <w:rFonts w:ascii="Times New Roman" w:hAnsi="Times New Roman"/>
          <w:iCs/>
          <w:color w:val="000000"/>
          <w:spacing w:val="-4"/>
          <w:sz w:val="24"/>
          <w:szCs w:val="24"/>
        </w:rPr>
        <w:t>1) функциональный анализ деятельности</w:t>
      </w:r>
    </w:p>
    <w:p w:rsidR="00AE41A3" w:rsidRPr="00AE41A3" w:rsidRDefault="00AE41A3" w:rsidP="00977555">
      <w:pPr>
        <w:spacing w:after="0" w:line="240" w:lineRule="auto"/>
        <w:rPr>
          <w:rStyle w:val="apple-converted-space"/>
          <w:rFonts w:ascii="Times New Roman" w:hAnsi="Times New Roman"/>
          <w:color w:val="252525"/>
          <w:sz w:val="24"/>
          <w:szCs w:val="24"/>
          <w:shd w:val="clear" w:color="auto" w:fill="FFFFFF"/>
        </w:rPr>
      </w:pPr>
      <w:r w:rsidRPr="00AE41A3">
        <w:rPr>
          <w:rStyle w:val="apple-converted-space"/>
          <w:rFonts w:ascii="Times New Roman" w:hAnsi="Times New Roman"/>
          <w:color w:val="252525"/>
          <w:sz w:val="24"/>
          <w:szCs w:val="24"/>
          <w:shd w:val="clear" w:color="auto" w:fill="FFFFFF"/>
        </w:rPr>
        <w:t>2)</w:t>
      </w:r>
      <w:r>
        <w:rPr>
          <w:rStyle w:val="apple-converted-space"/>
          <w:rFonts w:ascii="Times New Roman" w:hAnsi="Times New Roman"/>
          <w:color w:val="252525"/>
          <w:sz w:val="24"/>
          <w:szCs w:val="24"/>
          <w:shd w:val="clear" w:color="auto" w:fill="FFFFFF"/>
        </w:rPr>
        <w:t xml:space="preserve"> </w:t>
      </w:r>
      <w:r w:rsidRPr="00AE41A3">
        <w:rPr>
          <w:rStyle w:val="apple-converted-space"/>
          <w:rFonts w:ascii="Times New Roman" w:hAnsi="Times New Roman"/>
          <w:color w:val="252525"/>
          <w:sz w:val="24"/>
          <w:szCs w:val="24"/>
          <w:shd w:val="clear" w:color="auto" w:fill="FFFFFF"/>
        </w:rPr>
        <w:t>функционально-стоимостный анализ</w:t>
      </w:r>
    </w:p>
    <w:p w:rsidR="00AE41A3" w:rsidRPr="00AE41A3" w:rsidRDefault="00AE41A3" w:rsidP="00977555">
      <w:pPr>
        <w:spacing w:after="0" w:line="240" w:lineRule="auto"/>
        <w:rPr>
          <w:rStyle w:val="apple-converted-space"/>
          <w:rFonts w:ascii="Times New Roman" w:hAnsi="Times New Roman"/>
          <w:color w:val="252525"/>
          <w:sz w:val="24"/>
          <w:szCs w:val="24"/>
          <w:shd w:val="clear" w:color="auto" w:fill="FFFFFF"/>
        </w:rPr>
      </w:pPr>
      <w:r w:rsidRPr="00AE41A3">
        <w:rPr>
          <w:rStyle w:val="apple-converted-space"/>
          <w:rFonts w:ascii="Times New Roman" w:hAnsi="Times New Roman"/>
          <w:color w:val="252525"/>
          <w:sz w:val="24"/>
          <w:szCs w:val="24"/>
          <w:shd w:val="clear" w:color="auto" w:fill="FFFFFF"/>
        </w:rPr>
        <w:t>3) система сбалансированных показателей</w:t>
      </w:r>
    </w:p>
    <w:p w:rsidR="00AE41A3" w:rsidRPr="00AE41A3" w:rsidRDefault="00AE41A3" w:rsidP="00977555">
      <w:pPr>
        <w:spacing w:after="0" w:line="240" w:lineRule="auto"/>
        <w:rPr>
          <w:rStyle w:val="apple-converted-space"/>
          <w:rFonts w:ascii="Times New Roman" w:hAnsi="Times New Roman"/>
          <w:color w:val="252525"/>
          <w:sz w:val="24"/>
          <w:szCs w:val="24"/>
          <w:shd w:val="clear" w:color="auto" w:fill="FFFFFF"/>
        </w:rPr>
      </w:pPr>
      <w:r w:rsidRPr="00AE41A3">
        <w:rPr>
          <w:rStyle w:val="apple-converted-space"/>
          <w:rFonts w:ascii="Times New Roman" w:hAnsi="Times New Roman"/>
          <w:color w:val="252525"/>
          <w:sz w:val="24"/>
          <w:szCs w:val="24"/>
          <w:shd w:val="clear" w:color="auto" w:fill="FFFFFF"/>
        </w:rPr>
        <w:t>4)</w:t>
      </w:r>
      <w:r>
        <w:rPr>
          <w:rStyle w:val="apple-converted-space"/>
          <w:rFonts w:ascii="Times New Roman" w:hAnsi="Times New Roman"/>
          <w:color w:val="252525"/>
          <w:sz w:val="24"/>
          <w:szCs w:val="24"/>
          <w:shd w:val="clear" w:color="auto" w:fill="FFFFFF"/>
        </w:rPr>
        <w:t xml:space="preserve"> </w:t>
      </w:r>
      <w:r w:rsidRPr="00AE41A3">
        <w:rPr>
          <w:rStyle w:val="apple-converted-space"/>
          <w:rFonts w:ascii="Times New Roman" w:hAnsi="Times New Roman"/>
          <w:color w:val="252525"/>
          <w:sz w:val="24"/>
          <w:szCs w:val="24"/>
          <w:shd w:val="clear" w:color="auto" w:fill="FFFFFF"/>
          <w:lang w:val="en-US"/>
        </w:rPr>
        <w:t>PEST</w:t>
      </w:r>
      <w:r w:rsidRPr="00AE41A3">
        <w:rPr>
          <w:rStyle w:val="apple-converted-space"/>
          <w:rFonts w:ascii="Times New Roman" w:hAnsi="Times New Roman"/>
          <w:color w:val="252525"/>
          <w:sz w:val="24"/>
          <w:szCs w:val="24"/>
          <w:shd w:val="clear" w:color="auto" w:fill="FFFFFF"/>
        </w:rPr>
        <w:t>-анализ</w:t>
      </w:r>
    </w:p>
    <w:p w:rsidR="00464957" w:rsidRDefault="00464957" w:rsidP="00977555">
      <w:pPr>
        <w:spacing w:after="0" w:line="240" w:lineRule="auto"/>
        <w:jc w:val="both"/>
        <w:rPr>
          <w:rFonts w:ascii="Times New Roman" w:hAnsi="Times New Roman"/>
          <w:sz w:val="24"/>
          <w:u w:val="single"/>
        </w:rPr>
      </w:pPr>
    </w:p>
    <w:p w:rsidR="00E40DAE" w:rsidRPr="00A42A38" w:rsidRDefault="00E40DAE" w:rsidP="00977555">
      <w:pPr>
        <w:spacing w:after="0" w:line="240" w:lineRule="auto"/>
        <w:jc w:val="both"/>
        <w:rPr>
          <w:rFonts w:ascii="Times New Roman" w:hAnsi="Times New Roman"/>
          <w:sz w:val="24"/>
          <w:u w:val="single"/>
        </w:rPr>
      </w:pPr>
      <w:r w:rsidRPr="00A42A38">
        <w:rPr>
          <w:rFonts w:ascii="Times New Roman" w:hAnsi="Times New Roman"/>
          <w:sz w:val="24"/>
          <w:u w:val="single"/>
        </w:rPr>
        <w:t>Краткие методические указания</w:t>
      </w:r>
    </w:p>
    <w:p w:rsidR="00E40DAE" w:rsidRPr="00E40DAE" w:rsidRDefault="00E40DAE" w:rsidP="00977555">
      <w:pPr>
        <w:spacing w:after="0" w:line="240" w:lineRule="auto"/>
        <w:jc w:val="both"/>
        <w:rPr>
          <w:rFonts w:ascii="Times New Roman" w:hAnsi="Times New Roman"/>
          <w:sz w:val="24"/>
        </w:rPr>
      </w:pPr>
      <w:r w:rsidRPr="00E40DAE">
        <w:rPr>
          <w:rFonts w:ascii="Times New Roman" w:hAnsi="Times New Roman"/>
          <w:sz w:val="24"/>
        </w:rPr>
        <w:t>Тестовые задания состоят из вопроса и нескольких вариантов ответа. Решение представляет собой указание номера вопроса и букву, которой обозначен правильный, по мнению студента, вариант ответа.</w:t>
      </w:r>
    </w:p>
    <w:p w:rsidR="00464957" w:rsidRDefault="00464957" w:rsidP="00977555">
      <w:pPr>
        <w:spacing w:after="0" w:line="240" w:lineRule="auto"/>
        <w:jc w:val="both"/>
        <w:rPr>
          <w:rFonts w:ascii="Times New Roman" w:hAnsi="Times New Roman"/>
          <w:sz w:val="24"/>
        </w:rPr>
      </w:pPr>
    </w:p>
    <w:p w:rsidR="00E40DAE" w:rsidRPr="00E40DAE" w:rsidRDefault="00E40DAE" w:rsidP="00977555">
      <w:pPr>
        <w:spacing w:after="0" w:line="240" w:lineRule="auto"/>
        <w:jc w:val="both"/>
        <w:rPr>
          <w:rFonts w:ascii="Times New Roman" w:hAnsi="Times New Roman"/>
          <w:sz w:val="24"/>
        </w:rPr>
      </w:pPr>
      <w:r w:rsidRPr="00E40DAE">
        <w:rPr>
          <w:rFonts w:ascii="Times New Roman" w:hAnsi="Times New Roman"/>
          <w:sz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83"/>
        <w:gridCol w:w="7335"/>
      </w:tblGrid>
      <w:tr w:rsidR="00E40DAE" w:rsidRPr="00977555" w:rsidTr="00561D72">
        <w:tc>
          <w:tcPr>
            <w:tcW w:w="1126"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Оценка</w:t>
            </w:r>
          </w:p>
        </w:tc>
        <w:tc>
          <w:tcPr>
            <w:tcW w:w="1214"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Баллы</w:t>
            </w:r>
          </w:p>
        </w:tc>
        <w:tc>
          <w:tcPr>
            <w:tcW w:w="7855"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Описание</w:t>
            </w:r>
          </w:p>
        </w:tc>
      </w:tr>
      <w:tr w:rsidR="00E40DAE" w:rsidRPr="00977555" w:rsidTr="00561D72">
        <w:tc>
          <w:tcPr>
            <w:tcW w:w="1126"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5</w:t>
            </w:r>
          </w:p>
        </w:tc>
        <w:tc>
          <w:tcPr>
            <w:tcW w:w="1214"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19–20</w:t>
            </w:r>
          </w:p>
        </w:tc>
        <w:tc>
          <w:tcPr>
            <w:tcW w:w="7855" w:type="dxa"/>
          </w:tcPr>
          <w:p w:rsidR="00E40DAE" w:rsidRPr="00977555" w:rsidRDefault="00E40DAE" w:rsidP="00977555">
            <w:pPr>
              <w:spacing w:after="0" w:line="240" w:lineRule="auto"/>
              <w:jc w:val="both"/>
              <w:rPr>
                <w:rFonts w:ascii="Times New Roman" w:hAnsi="Times New Roman"/>
              </w:rPr>
            </w:pPr>
            <w:r w:rsidRPr="00977555">
              <w:rPr>
                <w:rFonts w:ascii="Times New Roman" w:hAnsi="Times New Roman"/>
                <w:bCs/>
              </w:rPr>
              <w:t>Задание выполнено полностью и абсолютно правильно – 100%</w:t>
            </w:r>
          </w:p>
        </w:tc>
      </w:tr>
      <w:tr w:rsidR="00E40DAE" w:rsidRPr="00977555" w:rsidTr="00561D72">
        <w:tc>
          <w:tcPr>
            <w:tcW w:w="1126"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4</w:t>
            </w:r>
          </w:p>
        </w:tc>
        <w:tc>
          <w:tcPr>
            <w:tcW w:w="1214"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16–18</w:t>
            </w:r>
          </w:p>
        </w:tc>
        <w:tc>
          <w:tcPr>
            <w:tcW w:w="7855" w:type="dxa"/>
          </w:tcPr>
          <w:p w:rsidR="00E40DAE" w:rsidRPr="00977555" w:rsidRDefault="00E40DAE" w:rsidP="00977555">
            <w:pPr>
              <w:spacing w:after="0" w:line="240" w:lineRule="auto"/>
              <w:jc w:val="both"/>
              <w:rPr>
                <w:rFonts w:ascii="Times New Roman" w:hAnsi="Times New Roman"/>
              </w:rPr>
            </w:pPr>
            <w:r w:rsidRPr="00977555">
              <w:rPr>
                <w:rFonts w:ascii="Times New Roman" w:hAnsi="Times New Roman"/>
                <w:bCs/>
              </w:rPr>
              <w:t>Задание выполнено полностью, но содержит некоторые неточности и несущественные ошибки, исправления. Количество неверных ответов не более 20-30%</w:t>
            </w:r>
          </w:p>
        </w:tc>
      </w:tr>
      <w:tr w:rsidR="00E40DAE" w:rsidRPr="00977555" w:rsidTr="00561D72">
        <w:tc>
          <w:tcPr>
            <w:tcW w:w="1126"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3</w:t>
            </w:r>
          </w:p>
        </w:tc>
        <w:tc>
          <w:tcPr>
            <w:tcW w:w="1214"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13–15</w:t>
            </w:r>
          </w:p>
        </w:tc>
        <w:tc>
          <w:tcPr>
            <w:tcW w:w="7855" w:type="dxa"/>
          </w:tcPr>
          <w:p w:rsidR="00E40DAE" w:rsidRPr="00977555" w:rsidRDefault="00E40DAE" w:rsidP="00977555">
            <w:pPr>
              <w:spacing w:after="0" w:line="240" w:lineRule="auto"/>
              <w:jc w:val="both"/>
              <w:rPr>
                <w:rFonts w:ascii="Times New Roman" w:hAnsi="Times New Roman"/>
              </w:rPr>
            </w:pPr>
            <w:r w:rsidRPr="00977555">
              <w:rPr>
                <w:rFonts w:ascii="Times New Roman" w:hAnsi="Times New Roman"/>
                <w:bCs/>
              </w:rPr>
              <w:t>Задание выполнено с существенными ошибками, которые составляют 31-50%</w:t>
            </w:r>
          </w:p>
        </w:tc>
      </w:tr>
      <w:tr w:rsidR="00E40DAE" w:rsidRPr="00977555" w:rsidTr="00561D72">
        <w:tc>
          <w:tcPr>
            <w:tcW w:w="1126"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2</w:t>
            </w:r>
          </w:p>
        </w:tc>
        <w:tc>
          <w:tcPr>
            <w:tcW w:w="1214" w:type="dxa"/>
          </w:tcPr>
          <w:p w:rsidR="00E40DAE" w:rsidRPr="00977555" w:rsidRDefault="00E40DAE" w:rsidP="00977555">
            <w:pPr>
              <w:spacing w:after="0" w:line="240" w:lineRule="auto"/>
              <w:jc w:val="center"/>
              <w:rPr>
                <w:rFonts w:ascii="Times New Roman" w:hAnsi="Times New Roman"/>
              </w:rPr>
            </w:pPr>
            <w:r w:rsidRPr="00977555">
              <w:rPr>
                <w:rFonts w:ascii="Times New Roman" w:hAnsi="Times New Roman"/>
              </w:rPr>
              <w:t>9–12</w:t>
            </w:r>
          </w:p>
        </w:tc>
        <w:tc>
          <w:tcPr>
            <w:tcW w:w="7855" w:type="dxa"/>
          </w:tcPr>
          <w:p w:rsidR="00E40DAE" w:rsidRPr="00977555" w:rsidRDefault="00E40DAE" w:rsidP="00977555">
            <w:pPr>
              <w:spacing w:after="0" w:line="240" w:lineRule="auto"/>
              <w:jc w:val="both"/>
              <w:rPr>
                <w:rFonts w:ascii="Times New Roman" w:hAnsi="Times New Roman"/>
              </w:rPr>
            </w:pPr>
            <w:r w:rsidRPr="00977555">
              <w:rPr>
                <w:rFonts w:ascii="Times New Roman" w:hAnsi="Times New Roman"/>
                <w:bCs/>
              </w:rPr>
              <w:t>Задание выполнено с существенными ошибкам</w:t>
            </w:r>
            <w:r w:rsidR="00464957" w:rsidRPr="00977555">
              <w:rPr>
                <w:rFonts w:ascii="Times New Roman" w:hAnsi="Times New Roman"/>
                <w:bCs/>
              </w:rPr>
              <w:t xml:space="preserve">и, которые составляют более 50 </w:t>
            </w:r>
            <w:r w:rsidRPr="00977555">
              <w:rPr>
                <w:rFonts w:ascii="Times New Roman" w:hAnsi="Times New Roman"/>
                <w:bCs/>
              </w:rPr>
              <w:t>%</w:t>
            </w:r>
          </w:p>
        </w:tc>
      </w:tr>
    </w:tbl>
    <w:p w:rsidR="00A42A38" w:rsidRDefault="00A42A38" w:rsidP="00977555">
      <w:pPr>
        <w:spacing w:after="0" w:line="240" w:lineRule="auto"/>
        <w:jc w:val="both"/>
        <w:rPr>
          <w:rFonts w:ascii="Times New Roman" w:hAnsi="Times New Roman"/>
          <w:sz w:val="24"/>
        </w:rPr>
      </w:pPr>
    </w:p>
    <w:p w:rsidR="003A13C0" w:rsidRDefault="00E40DAE" w:rsidP="00977555">
      <w:pPr>
        <w:spacing w:after="0" w:line="240" w:lineRule="auto"/>
        <w:jc w:val="both"/>
        <w:rPr>
          <w:rFonts w:ascii="Times New Roman" w:hAnsi="Times New Roman"/>
          <w:sz w:val="24"/>
        </w:rPr>
      </w:pPr>
      <w:r w:rsidRPr="00E40DAE">
        <w:rPr>
          <w:rFonts w:ascii="Times New Roman" w:hAnsi="Times New Roman"/>
          <w:sz w:val="24"/>
        </w:rPr>
        <w:t xml:space="preserve">5.2 </w:t>
      </w:r>
      <w:r w:rsidR="003A13C0" w:rsidRPr="003A13C0">
        <w:rPr>
          <w:rFonts w:ascii="Times New Roman" w:hAnsi="Times New Roman"/>
          <w:sz w:val="24"/>
        </w:rPr>
        <w:t>Пример задания для дискуссии</w:t>
      </w:r>
    </w:p>
    <w:p w:rsidR="003A13C0" w:rsidRDefault="003A13C0" w:rsidP="00977555">
      <w:pPr>
        <w:spacing w:after="0" w:line="240" w:lineRule="auto"/>
        <w:jc w:val="both"/>
        <w:rPr>
          <w:rFonts w:ascii="Times New Roman" w:hAnsi="Times New Roman"/>
          <w:sz w:val="24"/>
        </w:rPr>
      </w:pPr>
    </w:p>
    <w:p w:rsidR="003A13C0" w:rsidRPr="003A13C0"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Методика проведения диагностического консультирования.</w:t>
      </w:r>
    </w:p>
    <w:p w:rsidR="003A13C0" w:rsidRPr="003A13C0"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Методы диагностики корпоративной культуры предприятия.</w:t>
      </w:r>
    </w:p>
    <w:p w:rsidR="003A13C0" w:rsidRPr="003A13C0"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Диагностика состояния системы управления коммерческого предприятия.</w:t>
      </w:r>
    </w:p>
    <w:p w:rsidR="003A13C0" w:rsidRPr="00977555"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977555">
        <w:rPr>
          <w:rFonts w:ascii="TimesNewRoman???????" w:hAnsi="TimesNewRoman???????" w:cs="TimesNewRoman???????"/>
          <w:lang w:eastAsia="ru-RU"/>
        </w:rPr>
        <w:t>Диагностика состояния системы управления государственных учреждений или муниципальных</w:t>
      </w:r>
      <w:r w:rsidR="00977555">
        <w:rPr>
          <w:rFonts w:ascii="TimesNewRoman???????" w:hAnsi="TimesNewRoman???????" w:cs="TimesNewRoman???????"/>
          <w:lang w:eastAsia="ru-RU"/>
        </w:rPr>
        <w:t xml:space="preserve"> </w:t>
      </w:r>
      <w:r w:rsidRPr="00977555">
        <w:rPr>
          <w:rFonts w:ascii="TimesNewRoman???????" w:hAnsi="TimesNewRoman???????" w:cs="TimesNewRoman???????"/>
          <w:lang w:eastAsia="ru-RU"/>
        </w:rPr>
        <w:t>предприятий.</w:t>
      </w:r>
    </w:p>
    <w:p w:rsidR="003A13C0" w:rsidRPr="00977555"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977555">
        <w:rPr>
          <w:rFonts w:ascii="TimesNewRoman???????" w:hAnsi="TimesNewRoman???????" w:cs="TimesNewRoman???????"/>
          <w:lang w:eastAsia="ru-RU"/>
        </w:rPr>
        <w:t>Диагностика состояния деятельности компании по комплектованию штатов, отбору персонала,</w:t>
      </w:r>
      <w:r w:rsidR="00977555">
        <w:rPr>
          <w:rFonts w:ascii="TimesNewRoman???????" w:hAnsi="TimesNewRoman???????" w:cs="TimesNewRoman???????"/>
          <w:lang w:eastAsia="ru-RU"/>
        </w:rPr>
        <w:t xml:space="preserve"> </w:t>
      </w:r>
      <w:r w:rsidRPr="00977555">
        <w:rPr>
          <w:rFonts w:ascii="TimesNewRoman???????" w:hAnsi="TimesNewRoman???????" w:cs="TimesNewRoman???????"/>
          <w:lang w:eastAsia="ru-RU"/>
        </w:rPr>
        <w:t>планированию человеческих ресурсов.</w:t>
      </w:r>
    </w:p>
    <w:p w:rsidR="003A13C0" w:rsidRPr="003A13C0"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Диагностика системы мотивации и вознаграждения персонала компании.</w:t>
      </w:r>
    </w:p>
    <w:p w:rsidR="003A13C0" w:rsidRPr="003A13C0"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Диагностика трудовых отношений между администрацией и персоналом предприятия.</w:t>
      </w:r>
    </w:p>
    <w:p w:rsidR="003A13C0" w:rsidRPr="003A13C0" w:rsidRDefault="003A13C0" w:rsidP="00977555">
      <w:pPr>
        <w:pStyle w:val="a4"/>
        <w:numPr>
          <w:ilvl w:val="0"/>
          <w:numId w:val="15"/>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Обзор методов детального анализа состояния предприятия.</w:t>
      </w:r>
    </w:p>
    <w:p w:rsidR="003A13C0" w:rsidRPr="00977555" w:rsidRDefault="003A13C0" w:rsidP="00977555">
      <w:pPr>
        <w:pStyle w:val="a4"/>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rPr>
      </w:pPr>
      <w:r w:rsidRPr="00977555">
        <w:rPr>
          <w:rFonts w:ascii="TimesNewRoman???????" w:hAnsi="TimesNewRoman???????" w:cs="TimesNewRoman???????"/>
          <w:lang w:eastAsia="ru-RU"/>
        </w:rPr>
        <w:t>Практические примеры анализа состояния предприятий с помощью различных диагностических</w:t>
      </w:r>
      <w:r w:rsidR="00977555">
        <w:rPr>
          <w:rFonts w:ascii="TimesNewRoman???????" w:hAnsi="TimesNewRoman???????" w:cs="TimesNewRoman???????"/>
          <w:lang w:eastAsia="ru-RU"/>
        </w:rPr>
        <w:t xml:space="preserve"> </w:t>
      </w:r>
      <w:r w:rsidRPr="00977555">
        <w:rPr>
          <w:rFonts w:ascii="TimesNewRoman???????" w:hAnsi="TimesNewRoman???????" w:cs="TimesNewRoman???????"/>
          <w:lang w:eastAsia="ru-RU"/>
        </w:rPr>
        <w:t>процедур.</w:t>
      </w:r>
    </w:p>
    <w:p w:rsidR="00464957" w:rsidRPr="00464957" w:rsidRDefault="00464957" w:rsidP="00977555">
      <w:pPr>
        <w:jc w:val="both"/>
        <w:rPr>
          <w:rFonts w:ascii="Times New Roman" w:hAnsi="Times New Roman"/>
          <w:sz w:val="24"/>
          <w:u w:val="single"/>
        </w:rPr>
      </w:pPr>
      <w:r w:rsidRPr="00464957">
        <w:rPr>
          <w:rFonts w:ascii="Times New Roman" w:hAnsi="Times New Roman"/>
          <w:sz w:val="24"/>
          <w:u w:val="single"/>
        </w:rPr>
        <w:t>Краткие методические указания</w:t>
      </w:r>
    </w:p>
    <w:p w:rsidR="00464957" w:rsidRPr="00464957" w:rsidRDefault="00464957" w:rsidP="00977555">
      <w:pPr>
        <w:jc w:val="both"/>
        <w:rPr>
          <w:rFonts w:ascii="Times New Roman" w:hAnsi="Times New Roman"/>
          <w:sz w:val="24"/>
        </w:rPr>
      </w:pPr>
      <w:r w:rsidRPr="00464957">
        <w:rPr>
          <w:rFonts w:ascii="Times New Roman" w:hAnsi="Times New Roman"/>
          <w:sz w:val="24"/>
        </w:rPr>
        <w:t>В дискуссии принимают участие все, студент должен руководствоваться знаниями, полученными на лекционных занятиях и в ходе самостоятельно работы. Студент должен активно использовать все информационно-коммуникационные и информационно-правовые технологии поиска и обработки профессиональной информации при подготовке к дискуссии.</w:t>
      </w:r>
    </w:p>
    <w:p w:rsidR="00464957" w:rsidRPr="00464957" w:rsidRDefault="00464957" w:rsidP="00977555">
      <w:pPr>
        <w:jc w:val="both"/>
        <w:rPr>
          <w:rFonts w:ascii="Times New Roman" w:hAnsi="Times New Roman"/>
          <w:sz w:val="24"/>
        </w:rPr>
      </w:pPr>
      <w:r w:rsidRPr="00464957">
        <w:rPr>
          <w:rFonts w:ascii="Times New Roman" w:hAnsi="Times New Roman"/>
          <w:sz w:val="24"/>
        </w:rPr>
        <w:t>Шкала оценки</w:t>
      </w:r>
    </w:p>
    <w:tbl>
      <w:tblPr>
        <w:tblW w:w="9634" w:type="dxa"/>
        <w:tblLayout w:type="fixed"/>
        <w:tblCellMar>
          <w:left w:w="10" w:type="dxa"/>
          <w:right w:w="10" w:type="dxa"/>
        </w:tblCellMar>
        <w:tblLook w:val="0000" w:firstRow="0" w:lastRow="0" w:firstColumn="0" w:lastColumn="0" w:noHBand="0" w:noVBand="0"/>
      </w:tblPr>
      <w:tblGrid>
        <w:gridCol w:w="436"/>
        <w:gridCol w:w="708"/>
        <w:gridCol w:w="8490"/>
      </w:tblGrid>
      <w:tr w:rsidR="00464957" w:rsidRPr="00557F39" w:rsidTr="00F575F4">
        <w:trPr>
          <w:trHeight w:val="30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left"/>
              <w:rPr>
                <w:color w:val="000000"/>
                <w:sz w:val="20"/>
                <w:szCs w:val="24"/>
              </w:rPr>
            </w:pPr>
            <w:r w:rsidRPr="00557F39">
              <w:rPr>
                <w:color w:val="000000"/>
                <w:sz w:val="2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left"/>
              <w:rPr>
                <w:color w:val="000000"/>
                <w:sz w:val="20"/>
                <w:szCs w:val="24"/>
              </w:rPr>
            </w:pPr>
            <w:r w:rsidRPr="00557F39">
              <w:rPr>
                <w:color w:val="000000"/>
                <w:sz w:val="20"/>
                <w:szCs w:val="24"/>
              </w:rPr>
              <w:t>Баллы</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left"/>
              <w:rPr>
                <w:color w:val="000000"/>
                <w:sz w:val="20"/>
                <w:szCs w:val="24"/>
              </w:rPr>
            </w:pPr>
            <w:r w:rsidRPr="00557F39">
              <w:rPr>
                <w:color w:val="000000"/>
                <w:sz w:val="20"/>
                <w:szCs w:val="24"/>
              </w:rPr>
              <w:t>Описание</w:t>
            </w:r>
          </w:p>
        </w:tc>
      </w:tr>
      <w:tr w:rsidR="00464957" w:rsidRPr="00557F39" w:rsidTr="00F575F4">
        <w:trPr>
          <w:trHeight w:val="86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5</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widowControl w:val="0"/>
              <w:shd w:val="clear" w:color="auto" w:fill="auto"/>
              <w:spacing w:line="240" w:lineRule="auto"/>
              <w:rPr>
                <w:color w:val="000000"/>
                <w:sz w:val="20"/>
                <w:szCs w:val="24"/>
              </w:rPr>
            </w:pPr>
            <w:r w:rsidRPr="00557F39">
              <w:rPr>
                <w:color w:val="000000"/>
                <w:sz w:val="20"/>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464957" w:rsidRPr="00557F39" w:rsidTr="00F575F4">
        <w:trPr>
          <w:trHeight w:val="26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4</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widowControl w:val="0"/>
              <w:shd w:val="clear" w:color="auto" w:fill="auto"/>
              <w:spacing w:line="240" w:lineRule="auto"/>
              <w:rPr>
                <w:color w:val="000000"/>
                <w:sz w:val="20"/>
                <w:szCs w:val="24"/>
              </w:rPr>
            </w:pPr>
            <w:r w:rsidRPr="00557F39">
              <w:rPr>
                <w:color w:val="000000"/>
                <w:sz w:val="20"/>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557F39">
              <w:rPr>
                <w:color w:val="000000"/>
                <w:sz w:val="20"/>
                <w:szCs w:val="24"/>
              </w:rPr>
              <w:softHyphen/>
              <w:t>рированы исследовательские умения и навыки. Фактических ошибок, связанных с пониманием проблемы, нет.</w:t>
            </w:r>
          </w:p>
        </w:tc>
      </w:tr>
      <w:tr w:rsidR="00464957" w:rsidRPr="00557F39" w:rsidTr="00F575F4">
        <w:trPr>
          <w:trHeight w:val="416"/>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3</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widowControl w:val="0"/>
              <w:shd w:val="clear" w:color="auto" w:fill="auto"/>
              <w:spacing w:line="240" w:lineRule="auto"/>
              <w:rPr>
                <w:color w:val="000000"/>
                <w:sz w:val="20"/>
                <w:szCs w:val="24"/>
              </w:rPr>
            </w:pPr>
            <w:r w:rsidRPr="00557F39">
              <w:rPr>
                <w:color w:val="000000"/>
                <w:sz w:val="20"/>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557F39">
              <w:rPr>
                <w:color w:val="000000"/>
                <w:sz w:val="20"/>
                <w:szCs w:val="24"/>
              </w:rPr>
              <w:softHyphen/>
              <w:t>держании проблемы.</w:t>
            </w:r>
          </w:p>
        </w:tc>
      </w:tr>
      <w:tr w:rsidR="00464957" w:rsidRPr="00557F39" w:rsidTr="00F575F4">
        <w:trPr>
          <w:trHeight w:val="84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center"/>
              <w:rPr>
                <w:color w:val="000000"/>
                <w:sz w:val="20"/>
                <w:szCs w:val="24"/>
              </w:rPr>
            </w:pPr>
            <w:r w:rsidRPr="00557F39">
              <w:rPr>
                <w:color w:val="000000"/>
                <w:sz w:val="20"/>
                <w:szCs w:val="24"/>
              </w:rPr>
              <w:t>1-2</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widowControl w:val="0"/>
              <w:shd w:val="clear" w:color="auto" w:fill="auto"/>
              <w:spacing w:line="240" w:lineRule="auto"/>
              <w:rPr>
                <w:color w:val="000000"/>
                <w:sz w:val="20"/>
                <w:szCs w:val="24"/>
              </w:rPr>
            </w:pPr>
            <w:r w:rsidRPr="00557F39">
              <w:rPr>
                <w:color w:val="000000"/>
                <w:sz w:val="20"/>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464957" w:rsidRPr="00557F39" w:rsidTr="00F575F4">
        <w:trPr>
          <w:trHeight w:val="41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left"/>
              <w:rPr>
                <w:color w:val="000000"/>
                <w:sz w:val="20"/>
                <w:szCs w:val="24"/>
              </w:rPr>
            </w:pPr>
            <w:r w:rsidRPr="00557F39">
              <w:rPr>
                <w:color w:val="000000"/>
                <w:sz w:val="20"/>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shd w:val="clear" w:color="auto" w:fill="auto"/>
              <w:spacing w:line="240" w:lineRule="auto"/>
              <w:jc w:val="left"/>
              <w:rPr>
                <w:color w:val="000000"/>
                <w:sz w:val="20"/>
                <w:szCs w:val="24"/>
              </w:rPr>
            </w:pPr>
            <w:r w:rsidRPr="00557F39">
              <w:rPr>
                <w:color w:val="000000"/>
                <w:sz w:val="20"/>
                <w:szCs w:val="24"/>
              </w:rPr>
              <w:t>0</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464957" w:rsidRPr="00557F39" w:rsidRDefault="00464957" w:rsidP="00977555">
            <w:pPr>
              <w:pStyle w:val="11"/>
              <w:widowControl w:val="0"/>
              <w:shd w:val="clear" w:color="auto" w:fill="auto"/>
              <w:spacing w:line="240" w:lineRule="auto"/>
              <w:rPr>
                <w:color w:val="000000"/>
                <w:sz w:val="20"/>
                <w:szCs w:val="24"/>
              </w:rPr>
            </w:pPr>
            <w:r w:rsidRPr="00557F39">
              <w:rPr>
                <w:color w:val="000000"/>
                <w:sz w:val="20"/>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464957" w:rsidRDefault="00464957" w:rsidP="00977555">
      <w:pPr>
        <w:jc w:val="both"/>
      </w:pPr>
    </w:p>
    <w:p w:rsidR="00121416" w:rsidRPr="00121416" w:rsidRDefault="00121416" w:rsidP="00977555">
      <w:pPr>
        <w:jc w:val="both"/>
        <w:rPr>
          <w:rFonts w:ascii="Times New Roman" w:hAnsi="Times New Roman"/>
          <w:sz w:val="24"/>
        </w:rPr>
      </w:pPr>
      <w:r w:rsidRPr="00121416">
        <w:rPr>
          <w:rFonts w:ascii="Times New Roman" w:hAnsi="Times New Roman"/>
          <w:sz w:val="24"/>
        </w:rPr>
        <w:t>5.3 Пример разноуровневых задач</w:t>
      </w:r>
    </w:p>
    <w:p w:rsidR="00270C60" w:rsidRPr="00270C60" w:rsidRDefault="00270C60" w:rsidP="00977555">
      <w:pPr>
        <w:spacing w:after="0" w:line="240" w:lineRule="auto"/>
        <w:jc w:val="both"/>
        <w:rPr>
          <w:rFonts w:ascii="Times New Roman" w:hAnsi="Times New Roman"/>
          <w:sz w:val="24"/>
          <w:szCs w:val="24"/>
        </w:rPr>
      </w:pPr>
      <w:r>
        <w:rPr>
          <w:rFonts w:ascii="Times New Roman" w:hAnsi="Times New Roman"/>
          <w:sz w:val="24"/>
          <w:szCs w:val="24"/>
        </w:rPr>
        <w:t>Дать к</w:t>
      </w:r>
      <w:r w:rsidRPr="00270C60">
        <w:rPr>
          <w:rFonts w:ascii="Times New Roman" w:hAnsi="Times New Roman"/>
          <w:sz w:val="24"/>
          <w:szCs w:val="24"/>
        </w:rPr>
        <w:t>ратк</w:t>
      </w:r>
      <w:r>
        <w:rPr>
          <w:rFonts w:ascii="Times New Roman" w:hAnsi="Times New Roman"/>
          <w:sz w:val="24"/>
          <w:szCs w:val="24"/>
        </w:rPr>
        <w:t>ую</w:t>
      </w:r>
      <w:r w:rsidRPr="00270C60">
        <w:rPr>
          <w:rFonts w:ascii="Times New Roman" w:hAnsi="Times New Roman"/>
          <w:sz w:val="24"/>
          <w:szCs w:val="24"/>
        </w:rPr>
        <w:t xml:space="preserve"> характеристик</w:t>
      </w:r>
      <w:r>
        <w:rPr>
          <w:rFonts w:ascii="Times New Roman" w:hAnsi="Times New Roman"/>
          <w:sz w:val="24"/>
          <w:szCs w:val="24"/>
        </w:rPr>
        <w:t>у выбранной приморской компании</w:t>
      </w:r>
      <w:r w:rsidRPr="00270C60">
        <w:rPr>
          <w:rFonts w:ascii="Times New Roman" w:hAnsi="Times New Roman"/>
          <w:sz w:val="24"/>
          <w:szCs w:val="24"/>
        </w:rPr>
        <w:t>.</w:t>
      </w:r>
      <w:r>
        <w:rPr>
          <w:rFonts w:ascii="Times New Roman" w:hAnsi="Times New Roman"/>
          <w:sz w:val="24"/>
          <w:szCs w:val="24"/>
        </w:rPr>
        <w:t xml:space="preserve"> Изучит</w:t>
      </w:r>
      <w:r w:rsidRPr="00270C60">
        <w:rPr>
          <w:rFonts w:ascii="Times New Roman" w:hAnsi="Times New Roman"/>
          <w:sz w:val="24"/>
          <w:szCs w:val="24"/>
        </w:rPr>
        <w:t>ь сайт. Указать должность и функционал, которые выполняете в данной организации в рамках ПИО.</w:t>
      </w:r>
      <w:r>
        <w:rPr>
          <w:rFonts w:ascii="Times New Roman" w:hAnsi="Times New Roman"/>
          <w:sz w:val="24"/>
          <w:szCs w:val="24"/>
        </w:rPr>
        <w:t xml:space="preserve"> </w:t>
      </w:r>
      <w:r w:rsidRPr="00270C60">
        <w:rPr>
          <w:rFonts w:ascii="Times New Roman" w:hAnsi="Times New Roman"/>
          <w:sz w:val="24"/>
          <w:szCs w:val="24"/>
        </w:rPr>
        <w:t xml:space="preserve">Описать хронологию ключевых событий организации </w:t>
      </w:r>
      <w:r>
        <w:rPr>
          <w:rFonts w:ascii="Times New Roman" w:hAnsi="Times New Roman"/>
          <w:sz w:val="24"/>
          <w:szCs w:val="24"/>
        </w:rPr>
        <w:t xml:space="preserve">за последние 3 года. </w:t>
      </w:r>
      <w:r w:rsidRPr="00270C60">
        <w:rPr>
          <w:rFonts w:ascii="Times New Roman" w:hAnsi="Times New Roman"/>
          <w:sz w:val="24"/>
          <w:szCs w:val="24"/>
        </w:rPr>
        <w:t>Сформировать схе</w:t>
      </w:r>
      <w:r>
        <w:rPr>
          <w:rFonts w:ascii="Times New Roman" w:hAnsi="Times New Roman"/>
          <w:sz w:val="24"/>
          <w:szCs w:val="24"/>
        </w:rPr>
        <w:t>му жизненного цикла организации</w:t>
      </w:r>
      <w:r w:rsidRPr="00270C60">
        <w:rPr>
          <w:rFonts w:ascii="Times New Roman" w:hAnsi="Times New Roman"/>
          <w:sz w:val="24"/>
          <w:szCs w:val="24"/>
        </w:rPr>
        <w:t xml:space="preserve">. Описать актуальную стадию жизненного цикла организации по И. Адизесу (обосновать, почему именно такой вывод сделан).  </w:t>
      </w:r>
    </w:p>
    <w:p w:rsidR="00270C60" w:rsidRPr="00270C60" w:rsidRDefault="00270C60" w:rsidP="00977555">
      <w:pPr>
        <w:spacing w:after="0" w:line="240" w:lineRule="auto"/>
        <w:rPr>
          <w:rFonts w:ascii="Times New Roman" w:hAnsi="Times New Roman"/>
          <w:sz w:val="24"/>
          <w:szCs w:val="24"/>
        </w:rPr>
      </w:pPr>
      <w:r w:rsidRPr="00270C60">
        <w:rPr>
          <w:noProof/>
          <w:lang w:eastAsia="ru-RU"/>
        </w:rPr>
        <w:drawing>
          <wp:inline distT="0" distB="0" distL="0" distR="0" wp14:anchorId="08B23BC9" wp14:editId="38AC488A">
            <wp:extent cx="4438650" cy="2639643"/>
            <wp:effectExtent l="0" t="0" r="0" b="8890"/>
            <wp:docPr id="12291" name="Picture 5" descr="m5a7ccc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5" descr="m5a7cccf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799" cy="2643894"/>
                    </a:xfrm>
                    <a:prstGeom prst="rect">
                      <a:avLst/>
                    </a:prstGeom>
                    <a:noFill/>
                    <a:ln>
                      <a:noFill/>
                    </a:ln>
                    <a:extLst/>
                  </pic:spPr>
                </pic:pic>
              </a:graphicData>
            </a:graphic>
          </wp:inline>
        </w:drawing>
      </w:r>
    </w:p>
    <w:p w:rsidR="00270C60" w:rsidRPr="00270C60" w:rsidRDefault="00270C60" w:rsidP="00977555">
      <w:pPr>
        <w:spacing w:after="0" w:line="240" w:lineRule="auto"/>
        <w:rPr>
          <w:rFonts w:ascii="Times New Roman" w:hAnsi="Times New Roman"/>
          <w:sz w:val="24"/>
          <w:szCs w:val="24"/>
        </w:rPr>
      </w:pPr>
      <w:r w:rsidRPr="00270C60">
        <w:rPr>
          <w:rFonts w:ascii="Times New Roman" w:hAnsi="Times New Roman"/>
          <w:sz w:val="24"/>
          <w:szCs w:val="24"/>
        </w:rPr>
        <w:t xml:space="preserve">Определить стиль управления руководителя организации и /или подразделения и управленческой команды, ключевых сотрудников используя тест </w:t>
      </w:r>
      <w:hyperlink r:id="rId9" w:anchor="test" w:history="1">
        <w:r w:rsidRPr="00270C60">
          <w:rPr>
            <w:rStyle w:val="af3"/>
            <w:rFonts w:ascii="Times New Roman" w:hAnsi="Times New Roman"/>
            <w:color w:val="auto"/>
            <w:sz w:val="24"/>
            <w:szCs w:val="24"/>
            <w:u w:val="none"/>
          </w:rPr>
          <w:t>http://paei.denero.ru/#test</w:t>
        </w:r>
      </w:hyperlink>
      <w:r w:rsidRPr="00270C60">
        <w:rPr>
          <w:rFonts w:ascii="Times New Roman" w:hAnsi="Times New Roman"/>
          <w:sz w:val="24"/>
          <w:szCs w:val="24"/>
        </w:rPr>
        <w:t xml:space="preserve"> . </w:t>
      </w:r>
      <w:r>
        <w:rPr>
          <w:rFonts w:ascii="Times New Roman" w:hAnsi="Times New Roman"/>
          <w:sz w:val="24"/>
          <w:szCs w:val="24"/>
        </w:rPr>
        <w:t>П</w:t>
      </w:r>
      <w:r w:rsidRPr="00270C60">
        <w:rPr>
          <w:rFonts w:ascii="Times New Roman" w:hAnsi="Times New Roman"/>
          <w:sz w:val="24"/>
          <w:szCs w:val="24"/>
        </w:rPr>
        <w:t>роанализировать результаты.</w:t>
      </w:r>
    </w:p>
    <w:p w:rsidR="006E6636" w:rsidRPr="006E6636" w:rsidRDefault="006E6636" w:rsidP="00977555">
      <w:pPr>
        <w:jc w:val="both"/>
        <w:rPr>
          <w:rFonts w:ascii="Times New Roman" w:hAnsi="Times New Roman"/>
          <w:sz w:val="24"/>
          <w:u w:val="single"/>
        </w:rPr>
      </w:pPr>
      <w:r w:rsidRPr="006E6636">
        <w:rPr>
          <w:rFonts w:ascii="Times New Roman" w:hAnsi="Times New Roman"/>
          <w:sz w:val="24"/>
          <w:u w:val="single"/>
        </w:rPr>
        <w:t>Краткие методические указания</w:t>
      </w:r>
    </w:p>
    <w:p w:rsidR="006E6636" w:rsidRPr="006E6636" w:rsidRDefault="006E6636" w:rsidP="00977555">
      <w:pPr>
        <w:jc w:val="both"/>
        <w:rPr>
          <w:rFonts w:ascii="Times New Roman" w:hAnsi="Times New Roman"/>
          <w:sz w:val="24"/>
        </w:rPr>
      </w:pPr>
      <w:r w:rsidRPr="006E6636">
        <w:rPr>
          <w:rFonts w:ascii="Times New Roman" w:hAnsi="Times New Roman"/>
          <w:sz w:val="24"/>
        </w:rPr>
        <w:t>Задача предполагает оформление документации. Максимально за задачу можно получить 7 баллов. Время, отводимое на выполнение кейс-задачи, составляет 15 минут.</w:t>
      </w:r>
    </w:p>
    <w:p w:rsidR="003E3A3C" w:rsidRDefault="003E3A3C" w:rsidP="00977555">
      <w:pPr>
        <w:tabs>
          <w:tab w:val="left" w:pos="0"/>
        </w:tabs>
        <w:spacing w:after="0" w:line="240" w:lineRule="auto"/>
        <w:rPr>
          <w:rFonts w:ascii="Times New Roman" w:hAnsi="Times New Roman"/>
          <w:sz w:val="24"/>
        </w:rPr>
      </w:pPr>
      <w:r w:rsidRPr="003E3A3C">
        <w:rPr>
          <w:rFonts w:ascii="Times New Roman" w:hAnsi="Times New Roman"/>
          <w:sz w:val="24"/>
        </w:rPr>
        <w:t>Критерии оценки:</w:t>
      </w:r>
    </w:p>
    <w:p w:rsidR="00207928" w:rsidRPr="003E3A3C" w:rsidRDefault="00207928" w:rsidP="00977555">
      <w:pPr>
        <w:tabs>
          <w:tab w:val="left" w:pos="0"/>
        </w:tabs>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15"/>
        <w:gridCol w:w="7854"/>
      </w:tblGrid>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Баллы</w:t>
            </w:r>
          </w:p>
        </w:tc>
        <w:tc>
          <w:tcPr>
            <w:tcW w:w="836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Описание</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5</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7</w:t>
            </w:r>
          </w:p>
        </w:tc>
        <w:tc>
          <w:tcPr>
            <w:tcW w:w="8364"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полное понимание проблемы. Все требования, предъявляемые к заданию,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4</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5-6</w:t>
            </w:r>
          </w:p>
        </w:tc>
        <w:tc>
          <w:tcPr>
            <w:tcW w:w="8364"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значительное понимание проблемы. Все требования, предъявляемые к заданию,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3</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3-4</w:t>
            </w:r>
          </w:p>
        </w:tc>
        <w:tc>
          <w:tcPr>
            <w:tcW w:w="8364"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частичное понимание проблемы. Большинство требований, предъявляемых к заданию,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2</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1-2</w:t>
            </w:r>
          </w:p>
        </w:tc>
        <w:tc>
          <w:tcPr>
            <w:tcW w:w="8364"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небольшое понимание проблемы. Многие требования, предъявляемые к заданию, не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1</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0</w:t>
            </w:r>
          </w:p>
        </w:tc>
        <w:tc>
          <w:tcPr>
            <w:tcW w:w="8364"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непонимание проблемы или нет ответа, не было попытки решить задачу.</w:t>
            </w:r>
          </w:p>
        </w:tc>
      </w:tr>
    </w:tbl>
    <w:p w:rsidR="003E3A3C" w:rsidRPr="003E3A3C" w:rsidRDefault="003E3A3C" w:rsidP="00977555">
      <w:pPr>
        <w:tabs>
          <w:tab w:val="num" w:pos="0"/>
          <w:tab w:val="left" w:pos="720"/>
          <w:tab w:val="left" w:pos="960"/>
        </w:tabs>
        <w:spacing w:after="0" w:line="240" w:lineRule="auto"/>
        <w:jc w:val="both"/>
        <w:rPr>
          <w:rFonts w:ascii="Times New Roman" w:hAnsi="Times New Roman"/>
          <w:sz w:val="24"/>
        </w:rPr>
      </w:pPr>
    </w:p>
    <w:p w:rsidR="003E3A3C" w:rsidRPr="003E3A3C" w:rsidRDefault="003E3A3C" w:rsidP="00977555">
      <w:pPr>
        <w:spacing w:after="0" w:line="240" w:lineRule="auto"/>
        <w:jc w:val="both"/>
        <w:rPr>
          <w:rFonts w:ascii="Times New Roman" w:hAnsi="Times New Roman"/>
          <w:sz w:val="24"/>
        </w:rPr>
      </w:pPr>
      <w:r w:rsidRPr="003E3A3C">
        <w:rPr>
          <w:rFonts w:ascii="Times New Roman" w:hAnsi="Times New Roman"/>
          <w:sz w:val="24"/>
        </w:rPr>
        <w:t xml:space="preserve">5.4 Пример кейс-задания </w:t>
      </w:r>
    </w:p>
    <w:p w:rsidR="00977555" w:rsidRDefault="00977555" w:rsidP="00977555">
      <w:pPr>
        <w:spacing w:after="0" w:line="240" w:lineRule="auto"/>
        <w:jc w:val="both"/>
        <w:rPr>
          <w:rFonts w:ascii="Times New Roman" w:hAnsi="Times New Roman"/>
          <w:sz w:val="24"/>
          <w:szCs w:val="24"/>
        </w:rPr>
      </w:pPr>
    </w:p>
    <w:p w:rsidR="006D6375" w:rsidRPr="006D6375" w:rsidRDefault="006D6375" w:rsidP="00977555">
      <w:pPr>
        <w:spacing w:after="0" w:line="240" w:lineRule="auto"/>
        <w:jc w:val="both"/>
        <w:rPr>
          <w:rFonts w:ascii="Times New Roman" w:hAnsi="Times New Roman"/>
          <w:sz w:val="24"/>
          <w:szCs w:val="24"/>
        </w:rPr>
      </w:pPr>
      <w:r w:rsidRPr="006D6375">
        <w:rPr>
          <w:rFonts w:ascii="Times New Roman" w:hAnsi="Times New Roman"/>
          <w:sz w:val="24"/>
          <w:szCs w:val="24"/>
        </w:rPr>
        <w:t>Провести анкетирование сотрудников</w:t>
      </w:r>
      <w:r w:rsidR="00400BDF">
        <w:rPr>
          <w:rFonts w:ascii="Times New Roman" w:hAnsi="Times New Roman"/>
          <w:sz w:val="24"/>
          <w:szCs w:val="24"/>
        </w:rPr>
        <w:t xml:space="preserve"> выбранной компании</w:t>
      </w:r>
      <w:r w:rsidRPr="006D6375">
        <w:rPr>
          <w:rFonts w:ascii="Times New Roman" w:hAnsi="Times New Roman"/>
          <w:sz w:val="24"/>
          <w:szCs w:val="24"/>
        </w:rPr>
        <w:t xml:space="preserve"> (комплексное исследование удовлетворённости трудом). Подобрать блок диагностических методик, связанных с темой ВКР, провести исследование и проанализировать результаты.</w:t>
      </w:r>
    </w:p>
    <w:p w:rsidR="00121416" w:rsidRDefault="00121416" w:rsidP="00977555">
      <w:pPr>
        <w:spacing w:after="0" w:line="240" w:lineRule="auto"/>
        <w:jc w:val="both"/>
        <w:rPr>
          <w:rFonts w:ascii="Times New Roman" w:hAnsi="Times New Roman"/>
          <w:sz w:val="24"/>
        </w:rPr>
      </w:pPr>
    </w:p>
    <w:p w:rsidR="003E3A3C" w:rsidRPr="00977555" w:rsidRDefault="003E3A3C" w:rsidP="00977555">
      <w:pPr>
        <w:spacing w:after="0" w:line="240" w:lineRule="auto"/>
        <w:jc w:val="both"/>
        <w:rPr>
          <w:rFonts w:ascii="Times New Roman" w:hAnsi="Times New Roman"/>
          <w:sz w:val="24"/>
          <w:u w:val="single"/>
        </w:rPr>
      </w:pPr>
      <w:r w:rsidRPr="00977555">
        <w:rPr>
          <w:rFonts w:ascii="Times New Roman" w:hAnsi="Times New Roman"/>
          <w:sz w:val="24"/>
          <w:u w:val="single"/>
        </w:rPr>
        <w:t>Краткие методические указания</w:t>
      </w:r>
    </w:p>
    <w:p w:rsidR="003E3A3C" w:rsidRPr="003E3A3C" w:rsidRDefault="003E3A3C" w:rsidP="00977555">
      <w:pPr>
        <w:spacing w:after="0" w:line="240" w:lineRule="auto"/>
        <w:jc w:val="both"/>
        <w:rPr>
          <w:rFonts w:ascii="Times New Roman" w:hAnsi="Times New Roman"/>
          <w:sz w:val="24"/>
        </w:rPr>
      </w:pPr>
      <w:r w:rsidRPr="003E3A3C">
        <w:rPr>
          <w:rFonts w:ascii="Times New Roman" w:hAnsi="Times New Roman"/>
          <w:sz w:val="24"/>
        </w:rPr>
        <w:t xml:space="preserve">Кейс-задача предполагает </w:t>
      </w:r>
      <w:r w:rsidR="006D6375">
        <w:rPr>
          <w:rFonts w:ascii="Times New Roman" w:hAnsi="Times New Roman"/>
          <w:sz w:val="24"/>
        </w:rPr>
        <w:t>анализ удовлетворенности трудом</w:t>
      </w:r>
      <w:r w:rsidRPr="003E3A3C">
        <w:rPr>
          <w:rFonts w:ascii="Times New Roman" w:hAnsi="Times New Roman"/>
          <w:sz w:val="24"/>
        </w:rPr>
        <w:t xml:space="preserve"> персонала организации. Максимально за кейс-задачу можно получить 7 баллов. Время, отводимое на выполнение кейс-задачи, составляет 15 минут.</w:t>
      </w:r>
    </w:p>
    <w:p w:rsidR="003E3A3C" w:rsidRPr="003E3A3C" w:rsidRDefault="003E3A3C" w:rsidP="00977555">
      <w:pPr>
        <w:tabs>
          <w:tab w:val="left" w:pos="0"/>
        </w:tabs>
        <w:spacing w:after="0" w:line="240" w:lineRule="auto"/>
        <w:rPr>
          <w:rFonts w:ascii="Times New Roman" w:hAnsi="Times New Roman"/>
          <w:sz w:val="24"/>
        </w:rPr>
      </w:pPr>
    </w:p>
    <w:p w:rsidR="003E3A3C" w:rsidRPr="003E3A3C" w:rsidRDefault="003E3A3C" w:rsidP="00977555">
      <w:pPr>
        <w:tabs>
          <w:tab w:val="left" w:pos="0"/>
        </w:tabs>
        <w:spacing w:after="0" w:line="240" w:lineRule="auto"/>
        <w:rPr>
          <w:rFonts w:ascii="Times New Roman" w:hAnsi="Times New Roman"/>
          <w:sz w:val="24"/>
        </w:rPr>
      </w:pPr>
      <w:r w:rsidRPr="003E3A3C">
        <w:rPr>
          <w:rFonts w:ascii="Times New Roman" w:hAnsi="Times New Roman"/>
          <w:sz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1"/>
        <w:gridCol w:w="7824"/>
      </w:tblGrid>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Баллы</w:t>
            </w:r>
          </w:p>
        </w:tc>
        <w:tc>
          <w:tcPr>
            <w:tcW w:w="7892"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Описание</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5</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7</w:t>
            </w:r>
          </w:p>
        </w:tc>
        <w:tc>
          <w:tcPr>
            <w:tcW w:w="7892"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полное понимание проблемы. Все требования, предъявляемые к заданию,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4</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5-6</w:t>
            </w:r>
          </w:p>
        </w:tc>
        <w:tc>
          <w:tcPr>
            <w:tcW w:w="7892"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значительное понимание проблемы. Все требования, предъявляемые к заданию,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3</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3-4</w:t>
            </w:r>
          </w:p>
        </w:tc>
        <w:tc>
          <w:tcPr>
            <w:tcW w:w="7892"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частичное понимание проблемы. Большинство требований, предъявляемых к заданию,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2</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1-2</w:t>
            </w:r>
          </w:p>
        </w:tc>
        <w:tc>
          <w:tcPr>
            <w:tcW w:w="7892"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небольшое понимание проблемы. Многие требования, предъявляемые к заданию, не выполнены.</w:t>
            </w:r>
          </w:p>
        </w:tc>
      </w:tr>
      <w:tr w:rsidR="003E3A3C" w:rsidRPr="003E3A3C" w:rsidTr="00561D72">
        <w:tc>
          <w:tcPr>
            <w:tcW w:w="675"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1</w:t>
            </w:r>
          </w:p>
        </w:tc>
        <w:tc>
          <w:tcPr>
            <w:tcW w:w="1134" w:type="dxa"/>
            <w:shd w:val="clear" w:color="auto" w:fill="auto"/>
          </w:tcPr>
          <w:p w:rsidR="003E3A3C" w:rsidRPr="003E3A3C" w:rsidRDefault="003E3A3C" w:rsidP="00977555">
            <w:pPr>
              <w:autoSpaceDE w:val="0"/>
              <w:autoSpaceDN w:val="0"/>
              <w:adjustRightInd w:val="0"/>
              <w:spacing w:after="0" w:line="240" w:lineRule="auto"/>
              <w:jc w:val="center"/>
              <w:rPr>
                <w:rFonts w:ascii="Times New Roman" w:hAnsi="Times New Roman"/>
                <w:bCs/>
                <w:color w:val="000000"/>
                <w:sz w:val="24"/>
              </w:rPr>
            </w:pPr>
            <w:r w:rsidRPr="003E3A3C">
              <w:rPr>
                <w:rFonts w:ascii="Times New Roman" w:hAnsi="Times New Roman"/>
                <w:bCs/>
                <w:color w:val="000000"/>
                <w:sz w:val="24"/>
              </w:rPr>
              <w:t>0</w:t>
            </w:r>
          </w:p>
        </w:tc>
        <w:tc>
          <w:tcPr>
            <w:tcW w:w="7892" w:type="dxa"/>
            <w:shd w:val="clear" w:color="auto" w:fill="auto"/>
          </w:tcPr>
          <w:p w:rsidR="003E3A3C" w:rsidRPr="003E3A3C" w:rsidRDefault="003E3A3C" w:rsidP="00977555">
            <w:pPr>
              <w:autoSpaceDE w:val="0"/>
              <w:autoSpaceDN w:val="0"/>
              <w:adjustRightInd w:val="0"/>
              <w:spacing w:after="0" w:line="240" w:lineRule="auto"/>
              <w:jc w:val="both"/>
              <w:rPr>
                <w:rFonts w:ascii="Times New Roman" w:hAnsi="Times New Roman"/>
                <w:bCs/>
                <w:color w:val="000000"/>
                <w:sz w:val="24"/>
              </w:rPr>
            </w:pPr>
            <w:r w:rsidRPr="003E3A3C">
              <w:rPr>
                <w:rFonts w:ascii="Times New Roman" w:hAnsi="Times New Roman"/>
                <w:bCs/>
                <w:color w:val="000000"/>
                <w:sz w:val="24"/>
              </w:rPr>
              <w:t>Демонстрирует непонимание проблемы или нет ответа, не было попытки решить задачу.</w:t>
            </w:r>
          </w:p>
        </w:tc>
      </w:tr>
    </w:tbl>
    <w:p w:rsidR="003E3A3C" w:rsidRPr="003E3A3C" w:rsidRDefault="003E3A3C" w:rsidP="00977555">
      <w:pPr>
        <w:tabs>
          <w:tab w:val="num" w:pos="0"/>
          <w:tab w:val="left" w:pos="720"/>
          <w:tab w:val="left" w:pos="960"/>
        </w:tabs>
        <w:spacing w:after="0" w:line="240" w:lineRule="auto"/>
        <w:jc w:val="both"/>
        <w:rPr>
          <w:rFonts w:ascii="Times New Roman" w:hAnsi="Times New Roman"/>
          <w:sz w:val="24"/>
        </w:rPr>
      </w:pPr>
    </w:p>
    <w:p w:rsidR="00E40DAE" w:rsidRDefault="003E3A3C" w:rsidP="00977555">
      <w:pPr>
        <w:spacing w:after="0" w:line="240" w:lineRule="auto"/>
        <w:jc w:val="both"/>
        <w:rPr>
          <w:rFonts w:ascii="Times New Roman" w:hAnsi="Times New Roman"/>
          <w:b/>
          <w:sz w:val="24"/>
          <w:szCs w:val="24"/>
        </w:rPr>
      </w:pPr>
      <w:r w:rsidRPr="003E3A3C">
        <w:rPr>
          <w:rFonts w:ascii="Times New Roman" w:hAnsi="Times New Roman"/>
          <w:sz w:val="24"/>
        </w:rPr>
        <w:t>5.5</w:t>
      </w:r>
      <w:r w:rsidRPr="003E3A3C">
        <w:rPr>
          <w:sz w:val="24"/>
        </w:rPr>
        <w:t xml:space="preserve"> </w:t>
      </w:r>
      <w:r w:rsidR="0025655E" w:rsidRPr="0025655E">
        <w:rPr>
          <w:rFonts w:ascii="Times New Roman" w:hAnsi="Times New Roman"/>
          <w:sz w:val="24"/>
        </w:rPr>
        <w:t>Пример творческого задания</w:t>
      </w:r>
    </w:p>
    <w:p w:rsidR="003E3A3C" w:rsidRDefault="003E3A3C" w:rsidP="00977555">
      <w:pPr>
        <w:spacing w:after="0" w:line="240" w:lineRule="auto"/>
        <w:rPr>
          <w:rFonts w:ascii="Times New Roman" w:hAnsi="Times New Roman"/>
          <w:b/>
          <w:sz w:val="24"/>
          <w:szCs w:val="24"/>
        </w:rPr>
      </w:pPr>
    </w:p>
    <w:p w:rsidR="00BF40E0" w:rsidRPr="00400BDF" w:rsidRDefault="0025655E" w:rsidP="00977555">
      <w:pPr>
        <w:spacing w:after="0" w:line="240" w:lineRule="auto"/>
        <w:jc w:val="both"/>
        <w:rPr>
          <w:rFonts w:ascii="Times New Roman" w:hAnsi="Times New Roman"/>
          <w:kern w:val="36"/>
          <w:sz w:val="24"/>
          <w:szCs w:val="24"/>
          <w:lang w:eastAsia="ru-RU"/>
        </w:rPr>
      </w:pPr>
      <w:r w:rsidRPr="00400BDF">
        <w:rPr>
          <w:rFonts w:ascii="Times New Roman" w:hAnsi="Times New Roman"/>
          <w:sz w:val="24"/>
          <w:szCs w:val="24"/>
        </w:rPr>
        <w:t xml:space="preserve">Провести определение </w:t>
      </w:r>
      <w:r w:rsidR="00BF40E0" w:rsidRPr="00400BDF">
        <w:rPr>
          <w:rFonts w:ascii="Times New Roman" w:hAnsi="Times New Roman"/>
          <w:bCs/>
          <w:spacing w:val="-4"/>
          <w:kern w:val="36"/>
          <w:sz w:val="24"/>
          <w:szCs w:val="24"/>
          <w:lang w:eastAsia="ru-RU"/>
        </w:rPr>
        <w:t>корпоративн</w:t>
      </w:r>
      <w:r w:rsidRPr="00400BDF">
        <w:rPr>
          <w:rFonts w:ascii="Times New Roman" w:hAnsi="Times New Roman"/>
          <w:bCs/>
          <w:spacing w:val="-4"/>
          <w:kern w:val="36"/>
          <w:sz w:val="24"/>
          <w:szCs w:val="24"/>
          <w:lang w:eastAsia="ru-RU"/>
        </w:rPr>
        <w:t>ой</w:t>
      </w:r>
      <w:r w:rsidR="00BF40E0" w:rsidRPr="00400BDF">
        <w:rPr>
          <w:rFonts w:ascii="Times New Roman" w:hAnsi="Times New Roman"/>
          <w:bCs/>
          <w:spacing w:val="-4"/>
          <w:kern w:val="36"/>
          <w:sz w:val="24"/>
          <w:szCs w:val="24"/>
          <w:lang w:eastAsia="ru-RU"/>
        </w:rPr>
        <w:t xml:space="preserve"> культур</w:t>
      </w:r>
      <w:r w:rsidRPr="00400BDF">
        <w:rPr>
          <w:rFonts w:ascii="Times New Roman" w:hAnsi="Times New Roman"/>
          <w:bCs/>
          <w:spacing w:val="-4"/>
          <w:kern w:val="36"/>
          <w:sz w:val="24"/>
          <w:szCs w:val="24"/>
          <w:lang w:eastAsia="ru-RU"/>
        </w:rPr>
        <w:t>ы</w:t>
      </w:r>
      <w:r w:rsidR="00400BDF" w:rsidRPr="00400BDF">
        <w:rPr>
          <w:rFonts w:ascii="Times New Roman" w:hAnsi="Times New Roman"/>
          <w:bCs/>
          <w:spacing w:val="-4"/>
          <w:kern w:val="36"/>
          <w:sz w:val="24"/>
          <w:szCs w:val="24"/>
          <w:lang w:eastAsia="ru-RU"/>
        </w:rPr>
        <w:t xml:space="preserve"> по методике</w:t>
      </w:r>
      <w:r w:rsidR="00BF40E0" w:rsidRPr="00400BDF">
        <w:rPr>
          <w:rFonts w:ascii="Times New Roman" w:hAnsi="Times New Roman"/>
          <w:bCs/>
          <w:spacing w:val="-4"/>
          <w:kern w:val="36"/>
          <w:sz w:val="24"/>
          <w:szCs w:val="24"/>
          <w:lang w:eastAsia="ru-RU"/>
        </w:rPr>
        <w:t xml:space="preserve"> Ч. Ханди</w:t>
      </w:r>
      <w:r w:rsidR="00400BDF" w:rsidRPr="00400BDF">
        <w:rPr>
          <w:rFonts w:ascii="Times New Roman" w:hAnsi="Times New Roman"/>
          <w:bCs/>
          <w:spacing w:val="-4"/>
          <w:kern w:val="36"/>
          <w:sz w:val="24"/>
          <w:szCs w:val="24"/>
          <w:lang w:eastAsia="ru-RU"/>
        </w:rPr>
        <w:t>.</w:t>
      </w:r>
      <w:r w:rsidR="00BF40E0" w:rsidRPr="00400BDF">
        <w:rPr>
          <w:rFonts w:ascii="Times New Roman" w:hAnsi="Times New Roman"/>
          <w:bCs/>
          <w:spacing w:val="-4"/>
          <w:kern w:val="36"/>
          <w:sz w:val="24"/>
          <w:szCs w:val="24"/>
          <w:lang w:eastAsia="ru-RU"/>
        </w:rPr>
        <w:t xml:space="preserve"> </w:t>
      </w:r>
      <w:r w:rsidR="00BF40E0" w:rsidRPr="00400BDF">
        <w:rPr>
          <w:rFonts w:ascii="Times New Roman" w:hAnsi="Times New Roman"/>
          <w:kern w:val="36"/>
          <w:sz w:val="24"/>
          <w:szCs w:val="24"/>
          <w:lang w:eastAsia="ru-RU"/>
        </w:rPr>
        <w:t>Описание сути методики</w:t>
      </w:r>
      <w:r w:rsidR="00400BDF">
        <w:rPr>
          <w:rFonts w:ascii="Times New Roman" w:hAnsi="Times New Roman"/>
          <w:kern w:val="36"/>
          <w:sz w:val="24"/>
          <w:szCs w:val="24"/>
          <w:lang w:eastAsia="ru-RU"/>
        </w:rPr>
        <w:t>.</w:t>
      </w:r>
    </w:p>
    <w:p w:rsidR="00BF40E0" w:rsidRPr="00400BDF" w:rsidRDefault="00BF40E0" w:rsidP="00977555">
      <w:pPr>
        <w:spacing w:after="0" w:line="240" w:lineRule="auto"/>
        <w:jc w:val="both"/>
        <w:outlineLvl w:val="1"/>
        <w:rPr>
          <w:rFonts w:ascii="Times New Roman" w:hAnsi="Times New Roman"/>
          <w:sz w:val="24"/>
          <w:szCs w:val="24"/>
        </w:rPr>
      </w:pPr>
      <w:r w:rsidRPr="00400BDF">
        <w:rPr>
          <w:rFonts w:ascii="Times New Roman" w:hAnsi="Times New Roman"/>
          <w:sz w:val="24"/>
          <w:szCs w:val="24"/>
        </w:rPr>
        <w:t>Американский социолог Ч. Ханди предложил свою классификацию типов организационной культуры, которая основывается на системе распределения власти, полномочий и ответственности. Существуют несколько видов сил, действующих в организациях, – это сила положения, сила распоряжения ресурсами, сила обладания знаниями и сила личности. В зависимости от того, какие силы оказывают преобладающее влияние в организации, формируется и развивается определённая идеология отношений между составными частями и членами организации и соответствующая этим отношениям организационная культура. На основе исследования этих параметров Ч. Ханди выделил 4 типа организационной культуры:</w:t>
      </w:r>
    </w:p>
    <w:p w:rsidR="00BF40E0" w:rsidRPr="00400BDF" w:rsidRDefault="00BF40E0" w:rsidP="00977555">
      <w:pPr>
        <w:spacing w:after="0" w:line="240" w:lineRule="auto"/>
        <w:outlineLvl w:val="1"/>
        <w:rPr>
          <w:rFonts w:ascii="Times New Roman" w:hAnsi="Times New Roman"/>
          <w:sz w:val="24"/>
          <w:szCs w:val="24"/>
        </w:rPr>
      </w:pPr>
      <w:r w:rsidRPr="00400BDF">
        <w:rPr>
          <w:rFonts w:ascii="Times New Roman" w:hAnsi="Times New Roman"/>
          <w:sz w:val="24"/>
          <w:szCs w:val="24"/>
        </w:rPr>
        <w:t>1. «Культура власти» («культура Зевса»)</w:t>
      </w:r>
    </w:p>
    <w:p w:rsidR="00BF40E0" w:rsidRPr="00400BDF" w:rsidRDefault="00BF40E0" w:rsidP="00977555">
      <w:pPr>
        <w:spacing w:after="0" w:line="240" w:lineRule="auto"/>
        <w:outlineLvl w:val="1"/>
        <w:rPr>
          <w:rFonts w:ascii="Times New Roman" w:hAnsi="Times New Roman"/>
          <w:sz w:val="24"/>
          <w:szCs w:val="24"/>
        </w:rPr>
      </w:pPr>
      <w:r w:rsidRPr="00400BDF">
        <w:rPr>
          <w:rFonts w:ascii="Times New Roman" w:hAnsi="Times New Roman"/>
          <w:sz w:val="24"/>
          <w:szCs w:val="24"/>
        </w:rPr>
        <w:t>2. «Ролевая культура» («культура Аполлона»)</w:t>
      </w:r>
    </w:p>
    <w:p w:rsidR="00BF40E0" w:rsidRPr="00400BDF" w:rsidRDefault="00BF40E0" w:rsidP="00977555">
      <w:pPr>
        <w:spacing w:after="0" w:line="240" w:lineRule="auto"/>
        <w:outlineLvl w:val="1"/>
        <w:rPr>
          <w:rFonts w:ascii="Times New Roman" w:hAnsi="Times New Roman"/>
          <w:sz w:val="24"/>
          <w:szCs w:val="24"/>
        </w:rPr>
      </w:pPr>
      <w:r w:rsidRPr="00400BDF">
        <w:rPr>
          <w:rFonts w:ascii="Times New Roman" w:hAnsi="Times New Roman"/>
          <w:sz w:val="24"/>
          <w:szCs w:val="24"/>
        </w:rPr>
        <w:t>3. «Культура задачи» («культура Афины»)</w:t>
      </w:r>
    </w:p>
    <w:p w:rsidR="00BF40E0" w:rsidRPr="00400BDF" w:rsidRDefault="00BF40E0" w:rsidP="00977555">
      <w:pPr>
        <w:spacing w:after="0" w:line="240" w:lineRule="auto"/>
        <w:outlineLvl w:val="1"/>
        <w:rPr>
          <w:rFonts w:ascii="Times New Roman" w:hAnsi="Times New Roman"/>
          <w:sz w:val="24"/>
          <w:szCs w:val="24"/>
        </w:rPr>
      </w:pPr>
      <w:r w:rsidRPr="00400BDF">
        <w:rPr>
          <w:rFonts w:ascii="Times New Roman" w:hAnsi="Times New Roman"/>
          <w:sz w:val="24"/>
          <w:szCs w:val="24"/>
        </w:rPr>
        <w:t>4. «Культура личности» («культура Диониса»)</w:t>
      </w:r>
    </w:p>
    <w:p w:rsidR="00207928" w:rsidRDefault="00207928" w:rsidP="00977555">
      <w:pPr>
        <w:pStyle w:val="4"/>
        <w:spacing w:before="0" w:after="0"/>
        <w:rPr>
          <w:b w:val="0"/>
          <w:kern w:val="36"/>
          <w:sz w:val="24"/>
          <w:szCs w:val="24"/>
          <w:lang w:eastAsia="ru-RU"/>
        </w:rPr>
      </w:pPr>
    </w:p>
    <w:p w:rsidR="00977555" w:rsidRPr="00977555" w:rsidRDefault="00977555" w:rsidP="00977555">
      <w:pPr>
        <w:spacing w:after="0" w:line="240" w:lineRule="auto"/>
        <w:jc w:val="both"/>
        <w:rPr>
          <w:rFonts w:ascii="Times New Roman" w:hAnsi="Times New Roman"/>
          <w:sz w:val="24"/>
          <w:u w:val="single"/>
        </w:rPr>
      </w:pPr>
      <w:r w:rsidRPr="00977555">
        <w:rPr>
          <w:rFonts w:ascii="Times New Roman" w:hAnsi="Times New Roman"/>
          <w:sz w:val="24"/>
          <w:u w:val="single"/>
        </w:rPr>
        <w:t>Краткие методические указания</w:t>
      </w:r>
    </w:p>
    <w:p w:rsidR="00207928" w:rsidRDefault="00207928" w:rsidP="00977555">
      <w:pPr>
        <w:spacing w:after="0" w:line="240" w:lineRule="auto"/>
        <w:jc w:val="both"/>
        <w:rPr>
          <w:rFonts w:ascii="Times New Roman" w:hAnsi="Times New Roman"/>
          <w:sz w:val="24"/>
          <w:szCs w:val="24"/>
        </w:rPr>
      </w:pPr>
    </w:p>
    <w:p w:rsidR="00BF40E0" w:rsidRPr="00BF40E0" w:rsidRDefault="00BF40E0" w:rsidP="00977555">
      <w:pPr>
        <w:spacing w:after="0" w:line="240" w:lineRule="auto"/>
        <w:jc w:val="both"/>
        <w:rPr>
          <w:rFonts w:ascii="Times New Roman" w:hAnsi="Times New Roman"/>
          <w:sz w:val="24"/>
          <w:szCs w:val="24"/>
        </w:rPr>
      </w:pPr>
      <w:r w:rsidRPr="00BF40E0">
        <w:rPr>
          <w:rFonts w:ascii="Times New Roman" w:hAnsi="Times New Roman"/>
          <w:sz w:val="24"/>
          <w:szCs w:val="24"/>
        </w:rPr>
        <w:t>В анкете содержится 15 утверждений, каждое из которых имеет четыре продолжения. Вы должны по каждому утверждению проранжировать варианты продолжения, оценивая степень их соответствия реальному состоянию дел в Вашей организации (колонка № 1) и степень соответствия Вашим личным предпочтениям (колонка № 2). (реальное и идеальное).</w:t>
      </w:r>
    </w:p>
    <w:p w:rsidR="00BF40E0" w:rsidRPr="00BF40E0" w:rsidRDefault="00BF40E0" w:rsidP="00977555">
      <w:pPr>
        <w:spacing w:after="0" w:line="240" w:lineRule="auto"/>
        <w:jc w:val="both"/>
        <w:rPr>
          <w:rFonts w:ascii="Times New Roman" w:hAnsi="Times New Roman"/>
          <w:sz w:val="24"/>
          <w:szCs w:val="24"/>
        </w:rPr>
      </w:pPr>
      <w:r w:rsidRPr="00BF40E0">
        <w:rPr>
          <w:rFonts w:ascii="Times New Roman" w:hAnsi="Times New Roman"/>
          <w:sz w:val="24"/>
          <w:szCs w:val="24"/>
        </w:rPr>
        <w:t>Колонка №</w:t>
      </w:r>
      <w:r>
        <w:rPr>
          <w:rFonts w:ascii="Times New Roman" w:hAnsi="Times New Roman"/>
          <w:sz w:val="24"/>
          <w:szCs w:val="24"/>
        </w:rPr>
        <w:t xml:space="preserve">  </w:t>
      </w:r>
      <w:r w:rsidRPr="00BF40E0">
        <w:rPr>
          <w:rFonts w:ascii="Times New Roman" w:hAnsi="Times New Roman"/>
          <w:sz w:val="24"/>
          <w:szCs w:val="24"/>
        </w:rPr>
        <w:t xml:space="preserve"> 1 (реальное положение дел в организации) – по каждому из 15 утверждений: оценка 4 ставится против того продолжения утверждения, которое больше всего соответствует ситуации в организации. Оставшиеся продолжения получают оценки 3,2,1 по убыванию степени их соответствия ситуации в организации.</w:t>
      </w:r>
    </w:p>
    <w:p w:rsidR="00BF40E0" w:rsidRDefault="00BF40E0" w:rsidP="00977555">
      <w:pPr>
        <w:spacing w:after="0" w:line="240" w:lineRule="auto"/>
        <w:jc w:val="both"/>
        <w:rPr>
          <w:rFonts w:ascii="Times New Roman" w:hAnsi="Times New Roman"/>
          <w:sz w:val="24"/>
          <w:szCs w:val="24"/>
        </w:rPr>
      </w:pPr>
      <w:r w:rsidRPr="00BF40E0">
        <w:rPr>
          <w:rFonts w:ascii="Times New Roman" w:hAnsi="Times New Roman"/>
          <w:sz w:val="24"/>
          <w:szCs w:val="24"/>
        </w:rPr>
        <w:t>Колонка №</w:t>
      </w:r>
      <w:r>
        <w:rPr>
          <w:rFonts w:ascii="Times New Roman" w:hAnsi="Times New Roman"/>
          <w:sz w:val="24"/>
          <w:szCs w:val="24"/>
        </w:rPr>
        <w:t xml:space="preserve"> </w:t>
      </w:r>
      <w:r w:rsidRPr="00BF40E0">
        <w:rPr>
          <w:rFonts w:ascii="Times New Roman" w:hAnsi="Times New Roman"/>
          <w:sz w:val="24"/>
          <w:szCs w:val="24"/>
        </w:rPr>
        <w:t xml:space="preserve"> 2 (Ваши личные предпочтения) – так же по каждому из 15 утверждений: оценка 4 ставится против того продолжения утверждения, которое больше всего соответствует Вашим личным предпочтениям. Оставшиеся продолжения получают оценки 3,2,1 по убыванию степени их соответствия Вашим личным предпочтениям.</w:t>
      </w:r>
      <w:r>
        <w:rPr>
          <w:rFonts w:ascii="Times New Roman" w:hAnsi="Times New Roman"/>
          <w:sz w:val="24"/>
          <w:szCs w:val="24"/>
        </w:rPr>
        <w:t xml:space="preserve"> </w:t>
      </w:r>
    </w:p>
    <w:p w:rsidR="00207928" w:rsidRDefault="00207928" w:rsidP="00977555">
      <w:pPr>
        <w:spacing w:after="0" w:line="240" w:lineRule="auto"/>
        <w:jc w:val="both"/>
        <w:rPr>
          <w:rFonts w:ascii="Times New Roman" w:hAnsi="Times New Roman"/>
          <w:bCs/>
          <w:spacing w:val="-7"/>
          <w:kern w:val="36"/>
          <w:sz w:val="24"/>
          <w:szCs w:val="24"/>
          <w:lang w:eastAsia="ru-RU"/>
        </w:rPr>
      </w:pPr>
    </w:p>
    <w:p w:rsidR="00BF40E0" w:rsidRPr="00400BDF" w:rsidRDefault="00BF40E0" w:rsidP="00977555">
      <w:pPr>
        <w:spacing w:after="0" w:line="240" w:lineRule="auto"/>
        <w:jc w:val="both"/>
        <w:rPr>
          <w:rFonts w:ascii="Times New Roman" w:hAnsi="Times New Roman"/>
          <w:bCs/>
          <w:spacing w:val="-7"/>
          <w:kern w:val="36"/>
          <w:sz w:val="24"/>
          <w:szCs w:val="24"/>
          <w:lang w:eastAsia="ru-RU"/>
        </w:rPr>
      </w:pPr>
      <w:r w:rsidRPr="00400BDF">
        <w:rPr>
          <w:rFonts w:ascii="Times New Roman" w:hAnsi="Times New Roman"/>
          <w:bCs/>
          <w:spacing w:val="-7"/>
          <w:kern w:val="36"/>
          <w:sz w:val="24"/>
          <w:szCs w:val="24"/>
          <w:lang w:eastAsia="ru-RU"/>
        </w:rPr>
        <w:t>Опросник</w:t>
      </w:r>
    </w:p>
    <w:tbl>
      <w:tblPr>
        <w:tblW w:w="9391" w:type="dxa"/>
        <w:tblInd w:w="102" w:type="dxa"/>
        <w:tblLayout w:type="fixed"/>
        <w:tblCellMar>
          <w:left w:w="102" w:type="dxa"/>
          <w:right w:w="102" w:type="dxa"/>
        </w:tblCellMar>
        <w:tblLook w:val="0000" w:firstRow="0" w:lastRow="0" w:firstColumn="0" w:lastColumn="0" w:noHBand="0" w:noVBand="0"/>
      </w:tblPr>
      <w:tblGrid>
        <w:gridCol w:w="8257"/>
        <w:gridCol w:w="567"/>
        <w:gridCol w:w="567"/>
      </w:tblGrid>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
                <w:iCs/>
                <w:sz w:val="22"/>
                <w:szCs w:val="24"/>
              </w:rPr>
            </w:pPr>
            <w:r w:rsidRPr="00207928">
              <w:rPr>
                <w:sz w:val="22"/>
                <w:szCs w:val="24"/>
              </w:rPr>
              <w:t>1. Хороший начальник........</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сильный, решительный, твердый, но справедливый, защищает преданных подчинённых, великодушен и снисходителен к ним.</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объективный и точный, избегает использовать власть в своих интересах, требует от подчиненных только то, что соответствует их должностным обязанностям.</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w:t>
            </w:r>
            <w:r w:rsidRPr="00207928">
              <w:rPr>
                <w:iCs/>
                <w:spacing w:val="-4"/>
                <w:sz w:val="22"/>
                <w:szCs w:val="24"/>
              </w:rPr>
              <w:t>. ориентирован на равноправие и легко поддается влиянию в вопросах, касающихся выполнения задачи: использует свое положение для получения ресурсов, необходимых для выполнения работы.</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заботится о личных нуждах окружающих, использует своё положение для обеспечения условий работы, приносящих удовлетворение подчинённым и способствующих их росту.</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
                <w:iCs/>
                <w:sz w:val="22"/>
                <w:szCs w:val="24"/>
              </w:rPr>
            </w:pPr>
            <w:r w:rsidRPr="00207928">
              <w:rPr>
                <w:sz w:val="22"/>
                <w:szCs w:val="24"/>
              </w:rPr>
              <w:t>2. Хороший подчинённый.......</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угодливый, трудолюбивый и преданный интересам своего начальника.</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ответственный и надёжный, выполняет свои обязанности и избегает действий, удивляющих или беспокоящих начальника.</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желает внести свой вклад в решение задачи, выдвигает идеи и предложения, тем не менее, охотно уступает первенство другим, более компетентным и способным.</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крайне заинтересован в развитии своего потенциала, открыт к обучению и получению помощи, уважительно относится к нуждам и ценностям окружающих, охотно помогает коллегам и вносит свой вклад в их развитие.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
                <w:iCs/>
                <w:sz w:val="22"/>
                <w:szCs w:val="24"/>
              </w:rPr>
            </w:pPr>
            <w:r w:rsidRPr="00207928">
              <w:rPr>
                <w:sz w:val="22"/>
                <w:szCs w:val="24"/>
              </w:rPr>
              <w:t>3. Хороший сотрудник фирмы в своей работе опирается на...</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личные распоряжения начальника.</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обязанности, требования, предписанные его ролью, и привычные стандарты личностного поведения.</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3.требования, вытекающие из задачи или имеющихся навыков и возможностей, энергии и материальных ресурсов.</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личные интересы людей, участвующих в работе.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
                <w:iCs/>
                <w:sz w:val="22"/>
                <w:szCs w:val="24"/>
              </w:rPr>
            </w:pPr>
            <w:r w:rsidRPr="00207928">
              <w:rPr>
                <w:sz w:val="22"/>
                <w:szCs w:val="24"/>
              </w:rPr>
              <w:t>4. Люди, которые преуспевают в фирме.......</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rPr>
          <w:trHeight w:val="85"/>
        </w:trPr>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расчётливы, соперничают друг с другом и обладают сильным стремлением к власти.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rPr>
          <w:trHeight w:val="248"/>
        </w:trPr>
        <w:tc>
          <w:tcPr>
            <w:tcW w:w="8257" w:type="dxa"/>
            <w:tcBorders>
              <w:top w:val="single" w:sz="4" w:space="0" w:color="auto"/>
              <w:left w:val="single" w:sz="4" w:space="0" w:color="auto"/>
              <w:bottom w:val="single" w:sz="4" w:space="0" w:color="auto"/>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добросовестны и ответственны с глубоким чувством преданности фирме.</w:t>
            </w:r>
          </w:p>
        </w:tc>
        <w:tc>
          <w:tcPr>
            <w:tcW w:w="567" w:type="dxa"/>
            <w:tcBorders>
              <w:top w:val="single" w:sz="4" w:space="0" w:color="auto"/>
              <w:left w:val="single" w:sz="4" w:space="0" w:color="000000"/>
              <w:bottom w:val="single" w:sz="4" w:space="0" w:color="auto"/>
            </w:tcBorders>
            <w:shd w:val="clear" w:color="auto" w:fill="auto"/>
          </w:tcPr>
          <w:p w:rsidR="00BF40E0" w:rsidRPr="00207928" w:rsidRDefault="00BF40E0" w:rsidP="00977555">
            <w:pPr>
              <w:pStyle w:val="af0"/>
              <w:spacing w:before="0" w:after="0"/>
              <w:rPr>
                <w:sz w:val="22"/>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BF40E0" w:rsidRPr="00207928" w:rsidRDefault="00BF40E0" w:rsidP="00977555">
            <w:pPr>
              <w:pStyle w:val="af0"/>
              <w:spacing w:before="0" w:after="0"/>
              <w:rPr>
                <w:sz w:val="22"/>
                <w:szCs w:val="24"/>
              </w:rPr>
            </w:pPr>
          </w:p>
        </w:tc>
      </w:tr>
      <w:tr w:rsidR="00BF40E0" w:rsidRPr="00207928" w:rsidTr="00F575F4">
        <w:trPr>
          <w:trHeight w:val="128"/>
        </w:trPr>
        <w:tc>
          <w:tcPr>
            <w:tcW w:w="8257" w:type="dxa"/>
            <w:tcBorders>
              <w:top w:val="single" w:sz="4" w:space="0" w:color="auto"/>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компетентны, эффективны и стремятся делать дело только в своей профессиональной области.</w:t>
            </w:r>
          </w:p>
        </w:tc>
        <w:tc>
          <w:tcPr>
            <w:tcW w:w="567" w:type="dxa"/>
            <w:tcBorders>
              <w:top w:val="single" w:sz="4" w:space="0" w:color="auto"/>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rPr>
          <w:trHeight w:val="128"/>
        </w:trPr>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эффективны и компетентны в межличностных взаимоотношениях, берут на себя обязательство содействовать росту и развитию других сотрудников.</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
                <w:iCs/>
                <w:sz w:val="22"/>
                <w:szCs w:val="24"/>
              </w:rPr>
            </w:pPr>
            <w:r w:rsidRPr="00207928">
              <w:rPr>
                <w:sz w:val="22"/>
                <w:szCs w:val="24"/>
              </w:rPr>
              <w:t>5. Отношение фирмы к сотруднику.......</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rPr>
          <w:trHeight w:val="52"/>
        </w:trPr>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так, как будто его время и энергия находятся в распоряжении лиц, стоящих выше по служебной лестнице.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w:t>
            </w:r>
            <w:r w:rsidRPr="00207928">
              <w:rPr>
                <w:iCs/>
                <w:spacing w:val="-4"/>
                <w:sz w:val="22"/>
                <w:szCs w:val="24"/>
              </w:rPr>
              <w:t>. временем и усилиями сотрудников фирма распоряжается в рамках контракта, оговаривающего права и обязанности обеих сторон.</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rPr>
          <w:trHeight w:val="50"/>
        </w:trPr>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как к партнёру, вкладывающему свои умения и способности в общее дело.</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как к интересному и ценному человеку с его или её собственными личностными правами..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
                <w:iCs/>
                <w:sz w:val="22"/>
                <w:szCs w:val="24"/>
              </w:rPr>
            </w:pPr>
            <w:r w:rsidRPr="00207928">
              <w:rPr>
                <w:sz w:val="22"/>
                <w:szCs w:val="24"/>
              </w:rPr>
              <w:t>6. Сотрудниками управляют и на них влияют.......</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личным проявлением экономической и политической силы (вознаграждения и наказания).</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безличным проявлением экономической и политической силы, чтобы навязать стандарты и способы выполнения работ.</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с помощью общения и обсуждения требований, выдвигаемых задачей, что приводит к соответствующим действиям людей, основанных на личной приверженности к достижению поставленных целей.</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внутренний интерес и удовлетворение от предстоящей работы и/или участие, забота о нуждах других людей, вовлечённых в эту деятельность.</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rPr>
          <w:trHeight w:val="50"/>
        </w:trPr>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7. Один сотрудник имеет право контролировать деятельность другого, если.......</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у него больше власти и силы в организации.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ему предписано руководить другими сотрудниками.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у него больше знаний о выполняемой задаче.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другой сотрудник понимает, что помощь и руководство первого может способствовать его росту и знаниям.</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8. Основанием для постановки задачи являются.......</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личные потребности и мнения тех, кто находится у власти.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формальное распределение должностных обязанностей и ответственности в фирме.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требования к распределению ресурсов и навыки, необходимые для выполнения работы.</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личные желания и необходимость приобретения знаний отдельными сотрудниками.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9. Работа совершается из-за.......</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ожидания вознаграждения, страха наказаний или личной преданности отдельным влиятельным лицам фирмы.</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соблюдения договорных обязательств, подкрепленных санкциями и личной преданностью фирме.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3.удовлетворения от выполнения работы и достижений и/или из-за личной преданности идее.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F575F4">
            <w:pPr>
              <w:pStyle w:val="af0"/>
              <w:spacing w:before="0" w:after="0"/>
              <w:rPr>
                <w:iCs/>
                <w:sz w:val="22"/>
                <w:szCs w:val="24"/>
              </w:rPr>
            </w:pPr>
            <w:r w:rsidRPr="00207928">
              <w:rPr>
                <w:iCs/>
                <w:sz w:val="22"/>
                <w:szCs w:val="24"/>
              </w:rPr>
              <w:t>4. любви к рабо</w:t>
            </w:r>
            <w:r w:rsidR="00F575F4">
              <w:rPr>
                <w:iCs/>
                <w:sz w:val="22"/>
                <w:szCs w:val="24"/>
              </w:rPr>
              <w:t>те ради самой работы и интереса,</w:t>
            </w:r>
            <w:r w:rsidRPr="00207928">
              <w:rPr>
                <w:iCs/>
                <w:sz w:val="22"/>
                <w:szCs w:val="24"/>
              </w:rPr>
              <w:t xml:space="preserve"> уважения к запросам и ценностям других сотрудников.</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10. В фирме люди работают вместе.......</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потому, что этого требует вышестоящее руководство или потому, что понимают, что могут использовать друг друга для достижения личной выгоды.</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потому, что координация, взаимодействие и обмен информацией определяется формальной системой фирмы.</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потому, что их совместный вклад необходим для достижения общей цели.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потому, что сотрудничество приятно само по себе, стимулирует или бросает вызов.</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11. Соперничество происходит.......</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за личную власть и выгоду.</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за положение с высоким статусом в формальной системе.</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за максимальный вклад в выполнение задачи.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за внимание к чьим-либо потребностям.</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12. Конфликты в фирме.......</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контролируются и разрешаются личным вмешательством высшего руководства, часто им поощряются для сохранения собственного влияния.</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подавляются ссылкой на правила, процедуры и определением ответственности.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разрешаются в процессе обсуждения результатов и качества выполнения работы.</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разрешаются с помощью открытого и глубокого обсуждения личных потребностей и ценностей.</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13. Решения принимаются.......</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лицом, обладающим большей властью.</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лицом, которое обязано это делать по статусу.</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лицами, которые лучше знакомы с задачами.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непосредственными участниками, на которых больше всего влияет результат решения.</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14. Система контроля и передачи информации.......</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приказ идёт сверху вниз по простой пирамиде, так, чтобы любой, находящийся выше в пирамиде имеет власть над тем, кто ниже. Информация распространяется посредством последовательных распоряжений.</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директивы распространяются сверху вниз и информация идёт наверх в пределах функциональных пирамид, которые соединяются наверху. Власть и ответственность, предписанные каждой позиции, ограничены положением в пирамиде. Перекрестный функциональный обмен между подразделениями ограничен.</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информация о требованиях, предъявляемых задаче и проблемах идёт из центра, решающего задачу, вверх и наружу. Причём те, кто лучше всего понимают проблему, определяют необходимые ресурсы и поддержку от остальной части фирмы. Координирующее лицо или совет может установить порядок получения ресурсов. Информация является основой для координации.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информация и влияние передаётся от человека к человеку на основе личных связей, в которые свободно вступают для достижения целей работы, получения знаний, взаимной поддержки и удовлетворения от работы. Координация может устанавливать уровни личного вклада, необходимого для сохранения организации и выполнения задач, определяемых общим соглашением.</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sz w:val="22"/>
                <w:szCs w:val="24"/>
              </w:rPr>
              <w:t>15. На окружение в фирме реагируют так, словно это.......</w:t>
            </w:r>
          </w:p>
        </w:tc>
        <w:tc>
          <w:tcPr>
            <w:tcW w:w="567" w:type="dxa"/>
            <w:tcBorders>
              <w:top w:val="single" w:sz="4" w:space="0" w:color="000000"/>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r w:rsidRPr="00207928">
              <w:rPr>
                <w:sz w:val="22"/>
                <w:szCs w:val="24"/>
              </w:rPr>
              <w:t>2</w:t>
            </w: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1. джунгли, где все против всех и тот, кто не эксплуатирует других, эксплуатируется сам.</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2. упорядоченная и рациональная система, где конкуренция ограничена законом, а конфликты разрешаются путём переговоров и компромиссов.</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3. совокупность неопределённых форм и систем, которые нужно переформировать и улучшить путём их организации.</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r w:rsidR="00BF40E0" w:rsidRPr="00207928" w:rsidTr="00F575F4">
        <w:tc>
          <w:tcPr>
            <w:tcW w:w="825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iCs/>
                <w:sz w:val="22"/>
                <w:szCs w:val="24"/>
              </w:rPr>
            </w:pPr>
            <w:r w:rsidRPr="00207928">
              <w:rPr>
                <w:iCs/>
                <w:sz w:val="22"/>
                <w:szCs w:val="24"/>
              </w:rPr>
              <w:t>4. комплекс потенциальных опасностей и поддержки. Окружающая среда должна управляться фирмой, чтобы получать от нее «пищу», удалить её «острые зубы» и использовать как место работы или игры для удовольствия и роста сотрудников фирмы.</w:t>
            </w:r>
          </w:p>
        </w:tc>
        <w:tc>
          <w:tcPr>
            <w:tcW w:w="567" w:type="dxa"/>
            <w:tcBorders>
              <w:left w:val="single" w:sz="4" w:space="0" w:color="000000"/>
              <w:bottom w:val="single" w:sz="4" w:space="0" w:color="000000"/>
            </w:tcBorders>
            <w:shd w:val="clear" w:color="auto" w:fill="auto"/>
          </w:tcPr>
          <w:p w:rsidR="00BF40E0" w:rsidRPr="00207928" w:rsidRDefault="00BF40E0" w:rsidP="00977555">
            <w:pPr>
              <w:pStyle w:val="af0"/>
              <w:spacing w:before="0" w:after="0"/>
              <w:rPr>
                <w:sz w:val="22"/>
                <w:szCs w:val="24"/>
              </w:rPr>
            </w:pPr>
          </w:p>
        </w:tc>
        <w:tc>
          <w:tcPr>
            <w:tcW w:w="567" w:type="dxa"/>
            <w:tcBorders>
              <w:left w:val="single" w:sz="4" w:space="0" w:color="000000"/>
              <w:bottom w:val="single" w:sz="4" w:space="0" w:color="000000"/>
              <w:right w:val="single" w:sz="4" w:space="0" w:color="000000"/>
            </w:tcBorders>
            <w:shd w:val="clear" w:color="auto" w:fill="auto"/>
          </w:tcPr>
          <w:p w:rsidR="00BF40E0" w:rsidRPr="00207928" w:rsidRDefault="00BF40E0" w:rsidP="00977555">
            <w:pPr>
              <w:pStyle w:val="af0"/>
              <w:spacing w:before="0" w:after="0"/>
              <w:rPr>
                <w:sz w:val="22"/>
                <w:szCs w:val="24"/>
              </w:rPr>
            </w:pPr>
          </w:p>
        </w:tc>
      </w:tr>
    </w:tbl>
    <w:p w:rsidR="00BF40E0" w:rsidRPr="00400BDF" w:rsidRDefault="00BF40E0" w:rsidP="00977555">
      <w:pPr>
        <w:spacing w:after="0" w:line="240" w:lineRule="auto"/>
        <w:rPr>
          <w:rFonts w:ascii="Times New Roman" w:hAnsi="Times New Roman"/>
          <w:sz w:val="24"/>
          <w:szCs w:val="24"/>
        </w:rPr>
      </w:pPr>
    </w:p>
    <w:p w:rsidR="00BF40E0" w:rsidRPr="00400BDF" w:rsidRDefault="00BF40E0" w:rsidP="00977555">
      <w:pPr>
        <w:spacing w:after="0" w:line="240" w:lineRule="auto"/>
        <w:outlineLvl w:val="1"/>
        <w:rPr>
          <w:rFonts w:ascii="Times New Roman" w:hAnsi="Times New Roman"/>
          <w:bCs/>
          <w:kern w:val="36"/>
          <w:sz w:val="24"/>
          <w:szCs w:val="24"/>
          <w:lang w:eastAsia="ru-RU"/>
        </w:rPr>
      </w:pPr>
      <w:r w:rsidRPr="00400BDF">
        <w:rPr>
          <w:rFonts w:ascii="Times New Roman" w:hAnsi="Times New Roman"/>
          <w:bCs/>
          <w:kern w:val="36"/>
          <w:sz w:val="24"/>
          <w:szCs w:val="24"/>
          <w:lang w:eastAsia="ru-RU"/>
        </w:rPr>
        <w:t>Обработка и интерпретация результатов:</w:t>
      </w:r>
    </w:p>
    <w:p w:rsidR="00BF40E0" w:rsidRPr="00BF40E0" w:rsidRDefault="00BF40E0" w:rsidP="00977555">
      <w:pPr>
        <w:spacing w:after="0" w:line="240" w:lineRule="auto"/>
        <w:outlineLvl w:val="1"/>
        <w:rPr>
          <w:rFonts w:ascii="Times New Roman" w:hAnsi="Times New Roman"/>
          <w:bCs/>
          <w:kern w:val="36"/>
          <w:sz w:val="24"/>
          <w:szCs w:val="24"/>
          <w:lang w:eastAsia="ru-RU"/>
        </w:rPr>
      </w:pPr>
      <w:r w:rsidRPr="00BF40E0">
        <w:rPr>
          <w:rFonts w:ascii="Times New Roman" w:hAnsi="Times New Roman"/>
          <w:bCs/>
          <w:kern w:val="36"/>
          <w:sz w:val="24"/>
          <w:szCs w:val="24"/>
          <w:lang w:eastAsia="ru-RU"/>
        </w:rPr>
        <w:t>Каждое из четырех предложенных продолжений соответствует определённому типу культуры: 1) культура власти; 2) культура роли; 3) культура задачи; 4) культура личности</w:t>
      </w:r>
    </w:p>
    <w:p w:rsidR="00BF40E0" w:rsidRPr="00BF40E0" w:rsidRDefault="00BF40E0" w:rsidP="00977555">
      <w:pPr>
        <w:spacing w:after="0" w:line="240" w:lineRule="auto"/>
        <w:outlineLvl w:val="1"/>
        <w:rPr>
          <w:rFonts w:ascii="Times New Roman" w:hAnsi="Times New Roman"/>
          <w:bCs/>
          <w:kern w:val="36"/>
          <w:sz w:val="24"/>
          <w:szCs w:val="24"/>
          <w:lang w:eastAsia="ru-RU"/>
        </w:rPr>
      </w:pPr>
      <w:r w:rsidRPr="00BF40E0">
        <w:rPr>
          <w:rFonts w:ascii="Times New Roman" w:hAnsi="Times New Roman"/>
          <w:bCs/>
          <w:kern w:val="36"/>
          <w:sz w:val="24"/>
          <w:szCs w:val="24"/>
          <w:lang w:eastAsia="ru-RU"/>
        </w:rPr>
        <w:t>Необходимо подсчитать сумму баллов по каждому типу культуры по всем 15 утверждениям для реального и идеального положения дел в организации. Диапазон значений по каждому типу культуры возможен от 15 до 60 баллов.</w:t>
      </w:r>
    </w:p>
    <w:p w:rsidR="00BF40E0" w:rsidRPr="00BF40E0" w:rsidRDefault="00BF40E0" w:rsidP="00977555">
      <w:pPr>
        <w:spacing w:after="0" w:line="240" w:lineRule="auto"/>
        <w:outlineLvl w:val="1"/>
        <w:rPr>
          <w:rFonts w:ascii="Times New Roman" w:hAnsi="Times New Roman"/>
          <w:bCs/>
          <w:kern w:val="36"/>
          <w:sz w:val="24"/>
          <w:szCs w:val="24"/>
          <w:lang w:eastAsia="ru-RU"/>
        </w:rPr>
      </w:pPr>
      <w:r w:rsidRPr="00BF40E0">
        <w:rPr>
          <w:rFonts w:ascii="Times New Roman" w:hAnsi="Times New Roman"/>
          <w:bCs/>
          <w:kern w:val="36"/>
          <w:sz w:val="24"/>
          <w:szCs w:val="24"/>
          <w:lang w:eastAsia="ru-RU"/>
        </w:rPr>
        <w:t>Макет оформления сводной таблицы:</w:t>
      </w:r>
    </w:p>
    <w:p w:rsidR="00BF40E0" w:rsidRPr="00BF40E0" w:rsidRDefault="00BF40E0" w:rsidP="00977555">
      <w:pPr>
        <w:spacing w:after="0" w:line="240" w:lineRule="auto"/>
        <w:outlineLvl w:val="1"/>
        <w:rPr>
          <w:rFonts w:ascii="Times New Roman" w:hAnsi="Times New Roman"/>
          <w:bCs/>
          <w:spacing w:val="-7"/>
          <w:kern w:val="36"/>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11"/>
        <w:gridCol w:w="1276"/>
        <w:gridCol w:w="1275"/>
      </w:tblGrid>
      <w:tr w:rsidR="00BF40E0" w:rsidRPr="00BF40E0" w:rsidTr="00BF40E0">
        <w:tc>
          <w:tcPr>
            <w:tcW w:w="675" w:type="dxa"/>
          </w:tcPr>
          <w:p w:rsidR="00BF40E0" w:rsidRPr="00BF40E0" w:rsidRDefault="00BF40E0" w:rsidP="00977555">
            <w:pPr>
              <w:pStyle w:val="10"/>
              <w:spacing w:before="0" w:after="0"/>
              <w:rPr>
                <w:kern w:val="36"/>
                <w:sz w:val="24"/>
                <w:szCs w:val="24"/>
                <w:lang w:eastAsia="ru-RU"/>
              </w:rPr>
            </w:pPr>
            <w:r w:rsidRPr="00BF40E0">
              <w:rPr>
                <w:kern w:val="36"/>
                <w:sz w:val="24"/>
                <w:szCs w:val="24"/>
                <w:lang w:eastAsia="ru-RU"/>
              </w:rPr>
              <w:t>№</w:t>
            </w:r>
          </w:p>
        </w:tc>
        <w:tc>
          <w:tcPr>
            <w:tcW w:w="3011" w:type="dxa"/>
          </w:tcPr>
          <w:p w:rsidR="00BF40E0" w:rsidRPr="00BF40E0" w:rsidRDefault="00BF40E0" w:rsidP="00977555">
            <w:pPr>
              <w:pStyle w:val="10"/>
              <w:spacing w:before="0" w:after="0"/>
              <w:rPr>
                <w:kern w:val="36"/>
                <w:sz w:val="24"/>
                <w:szCs w:val="24"/>
                <w:lang w:eastAsia="ru-RU"/>
              </w:rPr>
            </w:pPr>
            <w:r w:rsidRPr="00BF40E0">
              <w:rPr>
                <w:kern w:val="36"/>
                <w:sz w:val="24"/>
                <w:szCs w:val="24"/>
                <w:lang w:eastAsia="ru-RU"/>
              </w:rPr>
              <w:t>Тип культуры</w:t>
            </w:r>
          </w:p>
        </w:tc>
        <w:tc>
          <w:tcPr>
            <w:tcW w:w="1276" w:type="dxa"/>
          </w:tcPr>
          <w:p w:rsidR="00BF40E0" w:rsidRPr="00BF40E0" w:rsidRDefault="00BF40E0" w:rsidP="00977555">
            <w:pPr>
              <w:pStyle w:val="10"/>
              <w:spacing w:before="0" w:after="0"/>
              <w:rPr>
                <w:kern w:val="36"/>
                <w:sz w:val="24"/>
                <w:szCs w:val="24"/>
                <w:lang w:eastAsia="ru-RU"/>
              </w:rPr>
            </w:pPr>
            <w:r w:rsidRPr="00BF40E0">
              <w:rPr>
                <w:kern w:val="36"/>
                <w:sz w:val="24"/>
                <w:szCs w:val="24"/>
                <w:lang w:eastAsia="ru-RU"/>
              </w:rPr>
              <w:t>Колонка 1</w:t>
            </w:r>
          </w:p>
        </w:tc>
        <w:tc>
          <w:tcPr>
            <w:tcW w:w="1275" w:type="dxa"/>
          </w:tcPr>
          <w:p w:rsidR="00BF40E0" w:rsidRPr="00BF40E0" w:rsidRDefault="00BF40E0" w:rsidP="00977555">
            <w:pPr>
              <w:pStyle w:val="10"/>
              <w:spacing w:before="0" w:after="0"/>
              <w:rPr>
                <w:kern w:val="36"/>
                <w:sz w:val="24"/>
                <w:szCs w:val="24"/>
                <w:lang w:eastAsia="ru-RU"/>
              </w:rPr>
            </w:pPr>
            <w:r w:rsidRPr="00BF40E0">
              <w:rPr>
                <w:kern w:val="36"/>
                <w:sz w:val="24"/>
                <w:szCs w:val="24"/>
                <w:lang w:eastAsia="ru-RU"/>
              </w:rPr>
              <w:t>Колонка 2</w:t>
            </w:r>
          </w:p>
        </w:tc>
      </w:tr>
      <w:tr w:rsidR="00BF40E0" w:rsidRPr="00BF40E0" w:rsidTr="00BF40E0">
        <w:tc>
          <w:tcPr>
            <w:tcW w:w="675" w:type="dxa"/>
            <w:vAlign w:val="bottom"/>
          </w:tcPr>
          <w:p w:rsidR="00BF40E0" w:rsidRPr="00BF40E0" w:rsidRDefault="00BF40E0" w:rsidP="00977555">
            <w:pPr>
              <w:pStyle w:val="af0"/>
              <w:spacing w:before="0" w:after="0"/>
              <w:jc w:val="center"/>
              <w:rPr>
                <w:sz w:val="24"/>
                <w:szCs w:val="24"/>
              </w:rPr>
            </w:pPr>
            <w:r w:rsidRPr="00BF40E0">
              <w:rPr>
                <w:sz w:val="24"/>
                <w:szCs w:val="24"/>
              </w:rPr>
              <w:t>1</w:t>
            </w:r>
          </w:p>
        </w:tc>
        <w:tc>
          <w:tcPr>
            <w:tcW w:w="3011" w:type="dxa"/>
            <w:vAlign w:val="bottom"/>
          </w:tcPr>
          <w:p w:rsidR="00BF40E0" w:rsidRPr="00BF40E0" w:rsidRDefault="00BF40E0" w:rsidP="00977555">
            <w:pPr>
              <w:pStyle w:val="af0"/>
              <w:spacing w:before="0" w:after="0"/>
              <w:rPr>
                <w:sz w:val="24"/>
                <w:szCs w:val="24"/>
              </w:rPr>
            </w:pPr>
            <w:r w:rsidRPr="00BF40E0">
              <w:rPr>
                <w:sz w:val="24"/>
                <w:szCs w:val="24"/>
              </w:rPr>
              <w:t>культура власти</w:t>
            </w:r>
          </w:p>
        </w:tc>
        <w:tc>
          <w:tcPr>
            <w:tcW w:w="1276" w:type="dxa"/>
          </w:tcPr>
          <w:p w:rsidR="00BF40E0" w:rsidRPr="00BF40E0" w:rsidRDefault="00BF40E0" w:rsidP="00977555">
            <w:pPr>
              <w:pStyle w:val="af0"/>
              <w:spacing w:before="0" w:after="0"/>
              <w:rPr>
                <w:bCs/>
                <w:spacing w:val="-7"/>
                <w:kern w:val="36"/>
                <w:sz w:val="24"/>
                <w:szCs w:val="24"/>
                <w:lang w:eastAsia="ru-RU"/>
              </w:rPr>
            </w:pPr>
          </w:p>
        </w:tc>
        <w:tc>
          <w:tcPr>
            <w:tcW w:w="1275" w:type="dxa"/>
          </w:tcPr>
          <w:p w:rsidR="00BF40E0" w:rsidRPr="00BF40E0" w:rsidRDefault="00BF40E0" w:rsidP="00977555">
            <w:pPr>
              <w:pStyle w:val="af0"/>
              <w:spacing w:before="0" w:after="0"/>
              <w:rPr>
                <w:bCs/>
                <w:spacing w:val="-7"/>
                <w:kern w:val="36"/>
                <w:sz w:val="24"/>
                <w:szCs w:val="24"/>
                <w:lang w:eastAsia="ru-RU"/>
              </w:rPr>
            </w:pPr>
          </w:p>
        </w:tc>
      </w:tr>
      <w:tr w:rsidR="00BF40E0" w:rsidRPr="00BF40E0" w:rsidTr="00BF40E0">
        <w:tc>
          <w:tcPr>
            <w:tcW w:w="675" w:type="dxa"/>
            <w:vAlign w:val="bottom"/>
          </w:tcPr>
          <w:p w:rsidR="00BF40E0" w:rsidRPr="00BF40E0" w:rsidRDefault="00BF40E0" w:rsidP="00977555">
            <w:pPr>
              <w:pStyle w:val="af0"/>
              <w:spacing w:before="0" w:after="0"/>
              <w:jc w:val="center"/>
              <w:rPr>
                <w:sz w:val="24"/>
                <w:szCs w:val="24"/>
              </w:rPr>
            </w:pPr>
            <w:r w:rsidRPr="00BF40E0">
              <w:rPr>
                <w:sz w:val="24"/>
                <w:szCs w:val="24"/>
              </w:rPr>
              <w:t>2</w:t>
            </w:r>
          </w:p>
        </w:tc>
        <w:tc>
          <w:tcPr>
            <w:tcW w:w="3011" w:type="dxa"/>
            <w:vAlign w:val="bottom"/>
          </w:tcPr>
          <w:p w:rsidR="00BF40E0" w:rsidRPr="00BF40E0" w:rsidRDefault="00BF40E0" w:rsidP="00977555">
            <w:pPr>
              <w:pStyle w:val="af0"/>
              <w:spacing w:before="0" w:after="0"/>
              <w:rPr>
                <w:sz w:val="24"/>
                <w:szCs w:val="24"/>
              </w:rPr>
            </w:pPr>
            <w:r w:rsidRPr="00BF40E0">
              <w:rPr>
                <w:sz w:val="24"/>
                <w:szCs w:val="24"/>
              </w:rPr>
              <w:t>культура роли</w:t>
            </w:r>
          </w:p>
        </w:tc>
        <w:tc>
          <w:tcPr>
            <w:tcW w:w="1276" w:type="dxa"/>
          </w:tcPr>
          <w:p w:rsidR="00BF40E0" w:rsidRPr="00BF40E0" w:rsidRDefault="00BF40E0" w:rsidP="00977555">
            <w:pPr>
              <w:pStyle w:val="af0"/>
              <w:spacing w:before="0" w:after="0"/>
              <w:rPr>
                <w:bCs/>
                <w:spacing w:val="-7"/>
                <w:kern w:val="36"/>
                <w:sz w:val="24"/>
                <w:szCs w:val="24"/>
                <w:lang w:eastAsia="ru-RU"/>
              </w:rPr>
            </w:pPr>
          </w:p>
        </w:tc>
        <w:tc>
          <w:tcPr>
            <w:tcW w:w="1275" w:type="dxa"/>
          </w:tcPr>
          <w:p w:rsidR="00BF40E0" w:rsidRPr="00BF40E0" w:rsidRDefault="00BF40E0" w:rsidP="00977555">
            <w:pPr>
              <w:pStyle w:val="af0"/>
              <w:spacing w:before="0" w:after="0"/>
              <w:rPr>
                <w:bCs/>
                <w:spacing w:val="-7"/>
                <w:kern w:val="36"/>
                <w:sz w:val="24"/>
                <w:szCs w:val="24"/>
                <w:lang w:eastAsia="ru-RU"/>
              </w:rPr>
            </w:pPr>
          </w:p>
        </w:tc>
      </w:tr>
      <w:tr w:rsidR="00BF40E0" w:rsidRPr="00BF40E0" w:rsidTr="00BF40E0">
        <w:tc>
          <w:tcPr>
            <w:tcW w:w="675" w:type="dxa"/>
            <w:vAlign w:val="bottom"/>
          </w:tcPr>
          <w:p w:rsidR="00BF40E0" w:rsidRPr="00BF40E0" w:rsidRDefault="00BF40E0" w:rsidP="00977555">
            <w:pPr>
              <w:pStyle w:val="af0"/>
              <w:spacing w:before="0" w:after="0"/>
              <w:jc w:val="center"/>
              <w:rPr>
                <w:sz w:val="24"/>
                <w:szCs w:val="24"/>
              </w:rPr>
            </w:pPr>
            <w:r w:rsidRPr="00BF40E0">
              <w:rPr>
                <w:sz w:val="24"/>
                <w:szCs w:val="24"/>
              </w:rPr>
              <w:t>3</w:t>
            </w:r>
          </w:p>
        </w:tc>
        <w:tc>
          <w:tcPr>
            <w:tcW w:w="3011" w:type="dxa"/>
            <w:vAlign w:val="bottom"/>
          </w:tcPr>
          <w:p w:rsidR="00BF40E0" w:rsidRPr="00BF40E0" w:rsidRDefault="00BF40E0" w:rsidP="00977555">
            <w:pPr>
              <w:pStyle w:val="af0"/>
              <w:spacing w:before="0" w:after="0"/>
              <w:rPr>
                <w:sz w:val="24"/>
                <w:szCs w:val="24"/>
              </w:rPr>
            </w:pPr>
            <w:r w:rsidRPr="00BF40E0">
              <w:rPr>
                <w:sz w:val="24"/>
                <w:szCs w:val="24"/>
              </w:rPr>
              <w:t>культура задачи</w:t>
            </w:r>
          </w:p>
        </w:tc>
        <w:tc>
          <w:tcPr>
            <w:tcW w:w="1276" w:type="dxa"/>
          </w:tcPr>
          <w:p w:rsidR="00BF40E0" w:rsidRPr="00BF40E0" w:rsidRDefault="00BF40E0" w:rsidP="00977555">
            <w:pPr>
              <w:pStyle w:val="af0"/>
              <w:spacing w:before="0" w:after="0"/>
              <w:rPr>
                <w:bCs/>
                <w:spacing w:val="-7"/>
                <w:kern w:val="36"/>
                <w:sz w:val="24"/>
                <w:szCs w:val="24"/>
                <w:lang w:eastAsia="ru-RU"/>
              </w:rPr>
            </w:pPr>
          </w:p>
        </w:tc>
        <w:tc>
          <w:tcPr>
            <w:tcW w:w="1275" w:type="dxa"/>
          </w:tcPr>
          <w:p w:rsidR="00BF40E0" w:rsidRPr="00BF40E0" w:rsidRDefault="00BF40E0" w:rsidP="00977555">
            <w:pPr>
              <w:pStyle w:val="af0"/>
              <w:spacing w:before="0" w:after="0"/>
              <w:rPr>
                <w:bCs/>
                <w:spacing w:val="-7"/>
                <w:kern w:val="36"/>
                <w:sz w:val="24"/>
                <w:szCs w:val="24"/>
                <w:lang w:eastAsia="ru-RU"/>
              </w:rPr>
            </w:pPr>
          </w:p>
        </w:tc>
      </w:tr>
      <w:tr w:rsidR="00BF40E0" w:rsidRPr="00BF40E0" w:rsidTr="00BF40E0">
        <w:tc>
          <w:tcPr>
            <w:tcW w:w="675" w:type="dxa"/>
            <w:vAlign w:val="bottom"/>
          </w:tcPr>
          <w:p w:rsidR="00BF40E0" w:rsidRPr="00BF40E0" w:rsidRDefault="00BF40E0" w:rsidP="00977555">
            <w:pPr>
              <w:pStyle w:val="af0"/>
              <w:spacing w:before="0" w:after="0"/>
              <w:jc w:val="center"/>
              <w:rPr>
                <w:sz w:val="24"/>
                <w:szCs w:val="24"/>
              </w:rPr>
            </w:pPr>
            <w:r w:rsidRPr="00BF40E0">
              <w:rPr>
                <w:sz w:val="24"/>
                <w:szCs w:val="24"/>
              </w:rPr>
              <w:t>4</w:t>
            </w:r>
          </w:p>
        </w:tc>
        <w:tc>
          <w:tcPr>
            <w:tcW w:w="3011" w:type="dxa"/>
            <w:vAlign w:val="bottom"/>
          </w:tcPr>
          <w:p w:rsidR="00BF40E0" w:rsidRPr="00BF40E0" w:rsidRDefault="00BF40E0" w:rsidP="00977555">
            <w:pPr>
              <w:pStyle w:val="af0"/>
              <w:spacing w:before="0" w:after="0"/>
              <w:rPr>
                <w:sz w:val="24"/>
                <w:szCs w:val="24"/>
              </w:rPr>
            </w:pPr>
            <w:r w:rsidRPr="00BF40E0">
              <w:rPr>
                <w:sz w:val="24"/>
                <w:szCs w:val="24"/>
              </w:rPr>
              <w:t>культура личности</w:t>
            </w:r>
          </w:p>
        </w:tc>
        <w:tc>
          <w:tcPr>
            <w:tcW w:w="1276" w:type="dxa"/>
          </w:tcPr>
          <w:p w:rsidR="00BF40E0" w:rsidRPr="00BF40E0" w:rsidRDefault="00BF40E0" w:rsidP="00977555">
            <w:pPr>
              <w:pStyle w:val="af0"/>
              <w:spacing w:before="0" w:after="0"/>
              <w:rPr>
                <w:bCs/>
                <w:spacing w:val="-7"/>
                <w:kern w:val="36"/>
                <w:sz w:val="24"/>
                <w:szCs w:val="24"/>
                <w:lang w:eastAsia="ru-RU"/>
              </w:rPr>
            </w:pPr>
          </w:p>
        </w:tc>
        <w:tc>
          <w:tcPr>
            <w:tcW w:w="1275" w:type="dxa"/>
          </w:tcPr>
          <w:p w:rsidR="00BF40E0" w:rsidRPr="00BF40E0" w:rsidRDefault="00BF40E0" w:rsidP="00977555">
            <w:pPr>
              <w:pStyle w:val="af0"/>
              <w:spacing w:before="0" w:after="0"/>
              <w:rPr>
                <w:bCs/>
                <w:spacing w:val="-7"/>
                <w:kern w:val="36"/>
                <w:sz w:val="24"/>
                <w:szCs w:val="24"/>
                <w:lang w:eastAsia="ru-RU"/>
              </w:rPr>
            </w:pPr>
          </w:p>
        </w:tc>
      </w:tr>
    </w:tbl>
    <w:p w:rsidR="00BF40E0" w:rsidRPr="00BF40E0" w:rsidRDefault="00BF40E0" w:rsidP="00977555">
      <w:pPr>
        <w:spacing w:after="0" w:line="240" w:lineRule="auto"/>
        <w:rPr>
          <w:rFonts w:ascii="Times New Roman" w:hAnsi="Times New Roman"/>
          <w:sz w:val="24"/>
          <w:szCs w:val="24"/>
        </w:rPr>
      </w:pPr>
    </w:p>
    <w:p w:rsidR="00BF40E0" w:rsidRPr="00BF40E0" w:rsidRDefault="00BF40E0" w:rsidP="00977555">
      <w:pPr>
        <w:spacing w:after="0" w:line="240" w:lineRule="auto"/>
        <w:jc w:val="both"/>
        <w:rPr>
          <w:rFonts w:ascii="Times New Roman" w:hAnsi="Times New Roman"/>
          <w:spacing w:val="-4"/>
          <w:sz w:val="24"/>
          <w:szCs w:val="24"/>
        </w:rPr>
      </w:pPr>
      <w:r w:rsidRPr="00BF40E0">
        <w:rPr>
          <w:rFonts w:ascii="Times New Roman" w:hAnsi="Times New Roman"/>
          <w:spacing w:val="-4"/>
          <w:sz w:val="24"/>
          <w:szCs w:val="24"/>
        </w:rPr>
        <w:t xml:space="preserve">По мнению Ч. Ханди, в одной организации в процессе её эволюции можно проследить все типы культур. Так, на стадии зарождения преобладает культура власти, на стадии роста – культура роли, на стадии развития может формироваться культура задачи или культура личности. На стадии распада может быть использован любой из четырёх типов культур. </w:t>
      </w:r>
    </w:p>
    <w:p w:rsidR="00A20177" w:rsidRDefault="00A20177" w:rsidP="00977555">
      <w:pPr>
        <w:tabs>
          <w:tab w:val="left" w:pos="5955"/>
        </w:tabs>
        <w:spacing w:after="0" w:line="240" w:lineRule="auto"/>
        <w:rPr>
          <w:rFonts w:ascii="Times New Roman" w:hAnsi="Times New Roman"/>
          <w:b/>
          <w:sz w:val="24"/>
          <w:szCs w:val="24"/>
          <w:lang w:eastAsia="ru-RU"/>
        </w:rPr>
      </w:pPr>
    </w:p>
    <w:p w:rsidR="00B13EC3" w:rsidRPr="00B13EC3" w:rsidRDefault="00B13EC3" w:rsidP="00977555">
      <w:pPr>
        <w:spacing w:after="0" w:line="240" w:lineRule="auto"/>
        <w:jc w:val="both"/>
        <w:rPr>
          <w:rFonts w:ascii="Times New Roman" w:hAnsi="Times New Roman"/>
          <w:color w:val="000000"/>
          <w:sz w:val="24"/>
        </w:rPr>
      </w:pPr>
      <w:r w:rsidRPr="00B13EC3">
        <w:rPr>
          <w:rFonts w:ascii="Times New Roman" w:hAnsi="Times New Roman"/>
          <w:color w:val="000000"/>
          <w:sz w:val="24"/>
        </w:rPr>
        <w:t xml:space="preserve">Максимально за выполнение индивидуального задания можно получить 20 баллов. </w:t>
      </w:r>
    </w:p>
    <w:p w:rsidR="00B13EC3" w:rsidRPr="00B13EC3" w:rsidRDefault="00B13EC3" w:rsidP="00977555">
      <w:pPr>
        <w:tabs>
          <w:tab w:val="left" w:pos="0"/>
        </w:tabs>
        <w:spacing w:after="0" w:line="240" w:lineRule="auto"/>
        <w:rPr>
          <w:rFonts w:ascii="Times New Roman" w:hAnsi="Times New Roman"/>
          <w:color w:val="000000"/>
          <w:sz w:val="24"/>
        </w:rPr>
      </w:pPr>
      <w:r w:rsidRPr="00B13EC3">
        <w:rPr>
          <w:rFonts w:ascii="Times New Roman" w:hAnsi="Times New Roman"/>
          <w:color w:val="000000"/>
          <w:sz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1"/>
        <w:gridCol w:w="7824"/>
      </w:tblGrid>
      <w:tr w:rsidR="00B13EC3" w:rsidRPr="00B13EC3" w:rsidTr="00561D72">
        <w:tc>
          <w:tcPr>
            <w:tcW w:w="675"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w:t>
            </w:r>
          </w:p>
        </w:tc>
        <w:tc>
          <w:tcPr>
            <w:tcW w:w="1134"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Баллы</w:t>
            </w:r>
          </w:p>
        </w:tc>
        <w:tc>
          <w:tcPr>
            <w:tcW w:w="7892"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Описание</w:t>
            </w:r>
          </w:p>
        </w:tc>
      </w:tr>
      <w:tr w:rsidR="00B13EC3" w:rsidRPr="00B13EC3" w:rsidTr="00561D72">
        <w:tc>
          <w:tcPr>
            <w:tcW w:w="675"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5</w:t>
            </w:r>
          </w:p>
        </w:tc>
        <w:tc>
          <w:tcPr>
            <w:tcW w:w="1134"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18-20</w:t>
            </w:r>
          </w:p>
        </w:tc>
        <w:tc>
          <w:tcPr>
            <w:tcW w:w="7892" w:type="dxa"/>
            <w:shd w:val="clear" w:color="auto" w:fill="auto"/>
          </w:tcPr>
          <w:p w:rsidR="00B13EC3" w:rsidRPr="00B13EC3" w:rsidRDefault="00B13EC3" w:rsidP="00977555">
            <w:pPr>
              <w:autoSpaceDE w:val="0"/>
              <w:autoSpaceDN w:val="0"/>
              <w:adjustRightInd w:val="0"/>
              <w:spacing w:after="0" w:line="240" w:lineRule="auto"/>
              <w:jc w:val="both"/>
              <w:rPr>
                <w:rFonts w:ascii="Times New Roman" w:hAnsi="Times New Roman"/>
                <w:bCs/>
                <w:color w:val="000000"/>
                <w:sz w:val="24"/>
              </w:rPr>
            </w:pPr>
            <w:r w:rsidRPr="00B13EC3">
              <w:rPr>
                <w:rFonts w:ascii="Times New Roman" w:hAnsi="Times New Roman"/>
                <w:bCs/>
                <w:color w:val="000000"/>
                <w:sz w:val="24"/>
              </w:rPr>
              <w:t>Демонстрирует полное понимание проблемы. Все требования, предъявляемые к заданию, выполнены.</w:t>
            </w:r>
          </w:p>
        </w:tc>
      </w:tr>
      <w:tr w:rsidR="00B13EC3" w:rsidRPr="00B13EC3" w:rsidTr="00561D72">
        <w:tc>
          <w:tcPr>
            <w:tcW w:w="675"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4</w:t>
            </w:r>
          </w:p>
        </w:tc>
        <w:tc>
          <w:tcPr>
            <w:tcW w:w="1134"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15-17</w:t>
            </w:r>
          </w:p>
        </w:tc>
        <w:tc>
          <w:tcPr>
            <w:tcW w:w="7892" w:type="dxa"/>
            <w:shd w:val="clear" w:color="auto" w:fill="auto"/>
          </w:tcPr>
          <w:p w:rsidR="00B13EC3" w:rsidRPr="00B13EC3" w:rsidRDefault="00B13EC3" w:rsidP="00977555">
            <w:pPr>
              <w:autoSpaceDE w:val="0"/>
              <w:autoSpaceDN w:val="0"/>
              <w:adjustRightInd w:val="0"/>
              <w:spacing w:after="0" w:line="240" w:lineRule="auto"/>
              <w:jc w:val="both"/>
              <w:rPr>
                <w:rFonts w:ascii="Times New Roman" w:hAnsi="Times New Roman"/>
                <w:bCs/>
                <w:color w:val="000000"/>
                <w:sz w:val="24"/>
              </w:rPr>
            </w:pPr>
            <w:r w:rsidRPr="00B13EC3">
              <w:rPr>
                <w:rFonts w:ascii="Times New Roman" w:hAnsi="Times New Roman"/>
                <w:bCs/>
                <w:color w:val="000000"/>
                <w:sz w:val="24"/>
              </w:rPr>
              <w:t>Демонстрирует значительное понимание проблемы. Все требования, предъявляемые к заданию, выполнены.</w:t>
            </w:r>
          </w:p>
        </w:tc>
      </w:tr>
      <w:tr w:rsidR="00B13EC3" w:rsidRPr="00B13EC3" w:rsidTr="00561D72">
        <w:tc>
          <w:tcPr>
            <w:tcW w:w="675"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3</w:t>
            </w:r>
          </w:p>
        </w:tc>
        <w:tc>
          <w:tcPr>
            <w:tcW w:w="1134"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7-14</w:t>
            </w:r>
          </w:p>
        </w:tc>
        <w:tc>
          <w:tcPr>
            <w:tcW w:w="7892" w:type="dxa"/>
            <w:shd w:val="clear" w:color="auto" w:fill="auto"/>
          </w:tcPr>
          <w:p w:rsidR="00B13EC3" w:rsidRPr="00B13EC3" w:rsidRDefault="00B13EC3" w:rsidP="00977555">
            <w:pPr>
              <w:autoSpaceDE w:val="0"/>
              <w:autoSpaceDN w:val="0"/>
              <w:adjustRightInd w:val="0"/>
              <w:spacing w:after="0" w:line="240" w:lineRule="auto"/>
              <w:jc w:val="both"/>
              <w:rPr>
                <w:rFonts w:ascii="Times New Roman" w:hAnsi="Times New Roman"/>
                <w:bCs/>
                <w:color w:val="000000"/>
                <w:sz w:val="24"/>
              </w:rPr>
            </w:pPr>
            <w:r w:rsidRPr="00B13EC3">
              <w:rPr>
                <w:rFonts w:ascii="Times New Roman" w:hAnsi="Times New Roman"/>
                <w:bCs/>
                <w:color w:val="000000"/>
                <w:sz w:val="24"/>
              </w:rPr>
              <w:t>Демонстрирует частичное понимание проблемы. Большинство требований, предъявляемых к заданию, выполнены.</w:t>
            </w:r>
          </w:p>
        </w:tc>
      </w:tr>
      <w:tr w:rsidR="00B13EC3" w:rsidRPr="00B13EC3" w:rsidTr="00561D72">
        <w:tc>
          <w:tcPr>
            <w:tcW w:w="675"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2</w:t>
            </w:r>
          </w:p>
        </w:tc>
        <w:tc>
          <w:tcPr>
            <w:tcW w:w="1134"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1-6</w:t>
            </w:r>
          </w:p>
        </w:tc>
        <w:tc>
          <w:tcPr>
            <w:tcW w:w="7892" w:type="dxa"/>
            <w:shd w:val="clear" w:color="auto" w:fill="auto"/>
          </w:tcPr>
          <w:p w:rsidR="00B13EC3" w:rsidRPr="00B13EC3" w:rsidRDefault="00B13EC3" w:rsidP="00977555">
            <w:pPr>
              <w:autoSpaceDE w:val="0"/>
              <w:autoSpaceDN w:val="0"/>
              <w:adjustRightInd w:val="0"/>
              <w:spacing w:after="0" w:line="240" w:lineRule="auto"/>
              <w:jc w:val="both"/>
              <w:rPr>
                <w:rFonts w:ascii="Times New Roman" w:hAnsi="Times New Roman"/>
                <w:bCs/>
                <w:color w:val="000000"/>
                <w:sz w:val="24"/>
              </w:rPr>
            </w:pPr>
            <w:r w:rsidRPr="00B13EC3">
              <w:rPr>
                <w:rFonts w:ascii="Times New Roman" w:hAnsi="Times New Roman"/>
                <w:bCs/>
                <w:color w:val="000000"/>
                <w:sz w:val="24"/>
              </w:rPr>
              <w:t>Демонстрирует небольшое понимание проблемы. Многие требования, предъявляемые к заданию, не выполнены.</w:t>
            </w:r>
          </w:p>
        </w:tc>
      </w:tr>
      <w:tr w:rsidR="00B13EC3" w:rsidRPr="00B13EC3" w:rsidTr="00561D72">
        <w:tc>
          <w:tcPr>
            <w:tcW w:w="675"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1</w:t>
            </w:r>
          </w:p>
        </w:tc>
        <w:tc>
          <w:tcPr>
            <w:tcW w:w="1134" w:type="dxa"/>
            <w:shd w:val="clear" w:color="auto" w:fill="auto"/>
          </w:tcPr>
          <w:p w:rsidR="00B13EC3" w:rsidRPr="00B13EC3" w:rsidRDefault="00B13EC3" w:rsidP="00977555">
            <w:pPr>
              <w:autoSpaceDE w:val="0"/>
              <w:autoSpaceDN w:val="0"/>
              <w:adjustRightInd w:val="0"/>
              <w:spacing w:after="0" w:line="240" w:lineRule="auto"/>
              <w:jc w:val="center"/>
              <w:rPr>
                <w:rFonts w:ascii="Times New Roman" w:hAnsi="Times New Roman"/>
                <w:bCs/>
                <w:color w:val="000000"/>
                <w:sz w:val="24"/>
              </w:rPr>
            </w:pPr>
            <w:r w:rsidRPr="00B13EC3">
              <w:rPr>
                <w:rFonts w:ascii="Times New Roman" w:hAnsi="Times New Roman"/>
                <w:bCs/>
                <w:color w:val="000000"/>
                <w:sz w:val="24"/>
              </w:rPr>
              <w:t>0</w:t>
            </w:r>
          </w:p>
        </w:tc>
        <w:tc>
          <w:tcPr>
            <w:tcW w:w="7892" w:type="dxa"/>
            <w:shd w:val="clear" w:color="auto" w:fill="auto"/>
          </w:tcPr>
          <w:p w:rsidR="00B13EC3" w:rsidRPr="00B13EC3" w:rsidRDefault="00B13EC3" w:rsidP="00977555">
            <w:pPr>
              <w:autoSpaceDE w:val="0"/>
              <w:autoSpaceDN w:val="0"/>
              <w:adjustRightInd w:val="0"/>
              <w:spacing w:after="0" w:line="240" w:lineRule="auto"/>
              <w:jc w:val="both"/>
              <w:rPr>
                <w:rFonts w:ascii="Times New Roman" w:hAnsi="Times New Roman"/>
                <w:bCs/>
                <w:color w:val="000000"/>
                <w:sz w:val="24"/>
              </w:rPr>
            </w:pPr>
            <w:r w:rsidRPr="00B13EC3">
              <w:rPr>
                <w:rFonts w:ascii="Times New Roman" w:hAnsi="Times New Roman"/>
                <w:bCs/>
                <w:color w:val="000000"/>
                <w:sz w:val="24"/>
              </w:rPr>
              <w:t>Демонстрирует непонимание проблемы или нет ответа, не было попытки решить задачу.</w:t>
            </w:r>
          </w:p>
        </w:tc>
      </w:tr>
    </w:tbl>
    <w:p w:rsidR="00B13EC3" w:rsidRPr="00B13EC3" w:rsidRDefault="00B13EC3" w:rsidP="00977555">
      <w:pPr>
        <w:tabs>
          <w:tab w:val="num" w:pos="0"/>
          <w:tab w:val="left" w:pos="720"/>
          <w:tab w:val="left" w:pos="960"/>
        </w:tabs>
        <w:spacing w:after="0" w:line="240" w:lineRule="auto"/>
        <w:jc w:val="both"/>
        <w:rPr>
          <w:rFonts w:ascii="Times New Roman" w:hAnsi="Times New Roman"/>
          <w:sz w:val="24"/>
        </w:rPr>
      </w:pPr>
    </w:p>
    <w:p w:rsidR="00B13EC3" w:rsidRPr="00B13EC3" w:rsidRDefault="00B13EC3" w:rsidP="00977555">
      <w:pPr>
        <w:widowControl w:val="0"/>
        <w:spacing w:after="0" w:line="240" w:lineRule="auto"/>
        <w:rPr>
          <w:rFonts w:ascii="Times New Roman" w:hAnsi="Times New Roman"/>
          <w:sz w:val="24"/>
        </w:rPr>
      </w:pPr>
      <w:r w:rsidRPr="00B13EC3">
        <w:rPr>
          <w:rFonts w:ascii="Times New Roman" w:hAnsi="Times New Roman"/>
          <w:sz w:val="24"/>
        </w:rPr>
        <w:t xml:space="preserve">5.6 </w:t>
      </w:r>
      <w:bookmarkStart w:id="0" w:name="bookmark22"/>
      <w:r w:rsidRPr="00B13EC3">
        <w:rPr>
          <w:rFonts w:ascii="Times New Roman" w:hAnsi="Times New Roman"/>
          <w:sz w:val="24"/>
        </w:rPr>
        <w:t xml:space="preserve">Задания для контрольных работ </w:t>
      </w:r>
      <w:bookmarkEnd w:id="0"/>
      <w:r w:rsidRPr="00B13EC3">
        <w:rPr>
          <w:rFonts w:ascii="Times New Roman" w:hAnsi="Times New Roman"/>
          <w:sz w:val="24"/>
        </w:rPr>
        <w:t>для студентов ЗФО</w:t>
      </w:r>
    </w:p>
    <w:p w:rsidR="00B13EC3" w:rsidRDefault="00B13EC3" w:rsidP="00977555">
      <w:pPr>
        <w:pStyle w:val="22"/>
        <w:widowControl w:val="0"/>
        <w:shd w:val="clear" w:color="auto" w:fill="auto"/>
        <w:spacing w:line="240" w:lineRule="auto"/>
        <w:ind w:firstLine="0"/>
        <w:jc w:val="both"/>
        <w:rPr>
          <w:sz w:val="24"/>
          <w:szCs w:val="24"/>
        </w:rPr>
      </w:pPr>
    </w:p>
    <w:p w:rsidR="00432A9E" w:rsidRPr="003A13C0"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Методика проведения диагностического консультирования.</w:t>
      </w:r>
    </w:p>
    <w:p w:rsidR="00432A9E" w:rsidRPr="003A13C0"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Методы диагностики корпоративной культуры предприятия.</w:t>
      </w:r>
    </w:p>
    <w:p w:rsidR="00432A9E" w:rsidRPr="003A13C0"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Диагностика состояния системы управления коммерческого предприятия.</w:t>
      </w:r>
    </w:p>
    <w:p w:rsidR="00432A9E" w:rsidRPr="00F575F4"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F575F4">
        <w:rPr>
          <w:rFonts w:ascii="TimesNewRoman???????" w:hAnsi="TimesNewRoman???????" w:cs="TimesNewRoman???????"/>
          <w:lang w:eastAsia="ru-RU"/>
        </w:rPr>
        <w:t>Диагностика состояния системы управления государственных учреждений или муниципальных</w:t>
      </w:r>
      <w:r w:rsidR="00F575F4">
        <w:rPr>
          <w:rFonts w:ascii="TimesNewRoman???????" w:hAnsi="TimesNewRoman???????" w:cs="TimesNewRoman???????"/>
          <w:lang w:eastAsia="ru-RU"/>
        </w:rPr>
        <w:t xml:space="preserve"> </w:t>
      </w:r>
      <w:r w:rsidRPr="00F575F4">
        <w:rPr>
          <w:rFonts w:ascii="TimesNewRoman???????" w:hAnsi="TimesNewRoman???????" w:cs="TimesNewRoman???????"/>
          <w:lang w:eastAsia="ru-RU"/>
        </w:rPr>
        <w:t>предприятий.</w:t>
      </w:r>
    </w:p>
    <w:p w:rsidR="00432A9E" w:rsidRPr="00F575F4"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F575F4">
        <w:rPr>
          <w:rFonts w:ascii="TimesNewRoman???????" w:hAnsi="TimesNewRoman???????" w:cs="TimesNewRoman???????"/>
          <w:lang w:eastAsia="ru-RU"/>
        </w:rPr>
        <w:t>Диагностика состояния деятельности компании по комплектованию штатов, отбору персонала,</w:t>
      </w:r>
      <w:r w:rsidR="00F575F4">
        <w:rPr>
          <w:rFonts w:ascii="TimesNewRoman???????" w:hAnsi="TimesNewRoman???????" w:cs="TimesNewRoman???????"/>
          <w:lang w:eastAsia="ru-RU"/>
        </w:rPr>
        <w:t xml:space="preserve"> </w:t>
      </w:r>
      <w:r w:rsidRPr="00F575F4">
        <w:rPr>
          <w:rFonts w:ascii="TimesNewRoman???????" w:hAnsi="TimesNewRoman???????" w:cs="TimesNewRoman???????"/>
          <w:lang w:eastAsia="ru-RU"/>
        </w:rPr>
        <w:t>планированию человеческих ресурсов.</w:t>
      </w:r>
    </w:p>
    <w:p w:rsidR="00432A9E" w:rsidRPr="003A13C0"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Диагностика системы мотивации и вознаграждения персонала компании.</w:t>
      </w:r>
    </w:p>
    <w:p w:rsidR="00432A9E" w:rsidRPr="003A13C0"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Диагностика трудовых отношений между администрацией и персоналом предприятия.</w:t>
      </w:r>
    </w:p>
    <w:p w:rsidR="00432A9E" w:rsidRPr="003A13C0" w:rsidRDefault="00432A9E" w:rsidP="00F575F4">
      <w:pPr>
        <w:pStyle w:val="a4"/>
        <w:numPr>
          <w:ilvl w:val="0"/>
          <w:numId w:val="16"/>
        </w:numPr>
        <w:tabs>
          <w:tab w:val="left" w:pos="426"/>
        </w:tabs>
        <w:autoSpaceDE w:val="0"/>
        <w:autoSpaceDN w:val="0"/>
        <w:adjustRightInd w:val="0"/>
        <w:spacing w:after="0" w:line="240" w:lineRule="auto"/>
        <w:ind w:left="0" w:firstLine="0"/>
        <w:rPr>
          <w:rFonts w:ascii="TimesNewRoman???????" w:hAnsi="TimesNewRoman???????" w:cs="TimesNewRoman???????"/>
          <w:lang w:eastAsia="ru-RU"/>
        </w:rPr>
      </w:pPr>
      <w:r w:rsidRPr="003A13C0">
        <w:rPr>
          <w:rFonts w:ascii="TimesNewRoman???????" w:hAnsi="TimesNewRoman???????" w:cs="TimesNewRoman???????"/>
          <w:lang w:eastAsia="ru-RU"/>
        </w:rPr>
        <w:t>Обзор методов детального анализа состояния предприятия.</w:t>
      </w:r>
    </w:p>
    <w:p w:rsidR="00432A9E" w:rsidRPr="00F575F4" w:rsidRDefault="00432A9E" w:rsidP="00F575F4">
      <w:pPr>
        <w:pStyle w:val="a4"/>
        <w:numPr>
          <w:ilvl w:val="0"/>
          <w:numId w:val="16"/>
        </w:numPr>
        <w:tabs>
          <w:tab w:val="left" w:pos="426"/>
        </w:tabs>
        <w:autoSpaceDE w:val="0"/>
        <w:autoSpaceDN w:val="0"/>
        <w:adjustRightInd w:val="0"/>
        <w:spacing w:after="0" w:line="240" w:lineRule="auto"/>
        <w:ind w:left="0" w:firstLine="0"/>
        <w:jc w:val="both"/>
        <w:rPr>
          <w:rFonts w:ascii="Times New Roman" w:hAnsi="Times New Roman"/>
          <w:sz w:val="24"/>
        </w:rPr>
      </w:pPr>
      <w:r w:rsidRPr="00F575F4">
        <w:rPr>
          <w:rFonts w:ascii="TimesNewRoman???????" w:hAnsi="TimesNewRoman???????" w:cs="TimesNewRoman???????"/>
          <w:lang w:eastAsia="ru-RU"/>
        </w:rPr>
        <w:t>Практические примеры анализа состояния предприятий с помощью различных диагностических</w:t>
      </w:r>
      <w:r w:rsidR="00F575F4">
        <w:rPr>
          <w:rFonts w:ascii="TimesNewRoman???????" w:hAnsi="TimesNewRoman???????" w:cs="TimesNewRoman???????"/>
          <w:lang w:eastAsia="ru-RU"/>
        </w:rPr>
        <w:t xml:space="preserve"> </w:t>
      </w:r>
      <w:r w:rsidRPr="00F575F4">
        <w:rPr>
          <w:rFonts w:ascii="TimesNewRoman???????" w:hAnsi="TimesNewRoman???????" w:cs="TimesNewRoman???????"/>
          <w:lang w:eastAsia="ru-RU"/>
        </w:rPr>
        <w:t>процедур.</w:t>
      </w:r>
    </w:p>
    <w:p w:rsidR="00977555" w:rsidRDefault="00977555" w:rsidP="00977555">
      <w:pPr>
        <w:spacing w:after="0" w:line="240" w:lineRule="auto"/>
        <w:jc w:val="both"/>
        <w:rPr>
          <w:rFonts w:ascii="Times New Roman" w:hAnsi="Times New Roman"/>
          <w:sz w:val="24"/>
          <w:u w:val="single"/>
        </w:rPr>
      </w:pPr>
    </w:p>
    <w:p w:rsidR="00977555" w:rsidRPr="00977555" w:rsidRDefault="00977555" w:rsidP="00977555">
      <w:pPr>
        <w:spacing w:after="0" w:line="240" w:lineRule="auto"/>
        <w:jc w:val="both"/>
        <w:rPr>
          <w:rFonts w:ascii="Times New Roman" w:hAnsi="Times New Roman"/>
          <w:sz w:val="24"/>
          <w:u w:val="single"/>
        </w:rPr>
      </w:pPr>
      <w:r w:rsidRPr="00977555">
        <w:rPr>
          <w:rFonts w:ascii="Times New Roman" w:hAnsi="Times New Roman"/>
          <w:sz w:val="24"/>
          <w:u w:val="single"/>
        </w:rPr>
        <w:t>Краткие методические указания</w:t>
      </w:r>
    </w:p>
    <w:p w:rsidR="00977555" w:rsidRDefault="00977555" w:rsidP="00977555">
      <w:pPr>
        <w:pStyle w:val="22"/>
        <w:widowControl w:val="0"/>
        <w:shd w:val="clear" w:color="auto" w:fill="auto"/>
        <w:spacing w:line="240" w:lineRule="auto"/>
        <w:ind w:firstLine="0"/>
        <w:jc w:val="both"/>
        <w:rPr>
          <w:sz w:val="24"/>
          <w:szCs w:val="24"/>
        </w:rPr>
      </w:pPr>
    </w:p>
    <w:p w:rsidR="00B13EC3" w:rsidRPr="008C4282" w:rsidRDefault="00B13EC3" w:rsidP="00977555">
      <w:pPr>
        <w:pStyle w:val="22"/>
        <w:widowControl w:val="0"/>
        <w:shd w:val="clear" w:color="auto" w:fill="auto"/>
        <w:spacing w:line="240" w:lineRule="auto"/>
        <w:ind w:firstLine="0"/>
        <w:jc w:val="both"/>
        <w:rPr>
          <w:sz w:val="24"/>
          <w:szCs w:val="24"/>
        </w:rPr>
      </w:pPr>
      <w:r w:rsidRPr="008C4282">
        <w:rPr>
          <w:sz w:val="24"/>
          <w:szCs w:val="24"/>
        </w:rPr>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w:t>
      </w:r>
      <w:r w:rsidRPr="008C4282">
        <w:rPr>
          <w:sz w:val="24"/>
          <w:szCs w:val="24"/>
        </w:rPr>
        <w:softHyphen/>
        <w:t>тов, контрольных работ, отчётов по практикам, лабораторным работам».</w:t>
      </w:r>
    </w:p>
    <w:p w:rsidR="00B13EC3" w:rsidRDefault="00B13EC3" w:rsidP="00977555">
      <w:pPr>
        <w:pStyle w:val="42"/>
        <w:widowControl w:val="0"/>
        <w:shd w:val="clear" w:color="auto" w:fill="auto"/>
        <w:spacing w:before="0" w:after="0" w:line="240" w:lineRule="auto"/>
        <w:ind w:firstLine="0"/>
        <w:rPr>
          <w:sz w:val="24"/>
          <w:szCs w:val="24"/>
        </w:rPr>
      </w:pPr>
      <w:bookmarkStart w:id="1" w:name="bookmark44"/>
      <w:r w:rsidRPr="008C4282">
        <w:rPr>
          <w:sz w:val="24"/>
          <w:szCs w:val="24"/>
        </w:rPr>
        <w:t>Критерии оценки</w:t>
      </w:r>
      <w:bookmarkEnd w:id="1"/>
    </w:p>
    <w:tbl>
      <w:tblPr>
        <w:tblW w:w="9634" w:type="dxa"/>
        <w:tblLayout w:type="fixed"/>
        <w:tblCellMar>
          <w:left w:w="10" w:type="dxa"/>
          <w:right w:w="10" w:type="dxa"/>
        </w:tblCellMar>
        <w:tblLook w:val="0000" w:firstRow="0" w:lastRow="0" w:firstColumn="0" w:lastColumn="0" w:noHBand="0" w:noVBand="0"/>
      </w:tblPr>
      <w:tblGrid>
        <w:gridCol w:w="432"/>
        <w:gridCol w:w="1277"/>
        <w:gridCol w:w="7925"/>
      </w:tblGrid>
      <w:tr w:rsidR="00977555" w:rsidRPr="00977555" w:rsidTr="00F575F4">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Баллы</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Описание</w:t>
            </w:r>
          </w:p>
        </w:tc>
      </w:tr>
      <w:tr w:rsidR="00977555" w:rsidRPr="00977555" w:rsidTr="00F575F4">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77555">
              <w:rPr>
                <w:color w:val="000000"/>
                <w:sz w:val="20"/>
                <w:szCs w:val="24"/>
              </w:rPr>
              <w:softHyphen/>
              <w:t>жения. Оформление работы соответствует требованиям СТО, принятому во ВГУЭС.</w:t>
            </w:r>
          </w:p>
        </w:tc>
      </w:tr>
      <w:tr w:rsidR="00977555" w:rsidRPr="00977555" w:rsidTr="00F575F4">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77555">
              <w:rPr>
                <w:color w:val="000000"/>
                <w:sz w:val="20"/>
                <w:szCs w:val="24"/>
              </w:rPr>
              <w:softHyphen/>
              <w:t>жения. Однако</w:t>
            </w:r>
            <w:bookmarkStart w:id="2" w:name="_GoBack"/>
            <w:bookmarkEnd w:id="2"/>
            <w:r w:rsidRPr="00977555">
              <w:rPr>
                <w:color w:val="000000"/>
                <w:sz w:val="20"/>
                <w:szCs w:val="24"/>
              </w:rPr>
              <w:t xml:space="preserve"> в работе допущены одна-две неточности. Оформление работы соответству</w:t>
            </w:r>
            <w:r w:rsidRPr="00977555">
              <w:rPr>
                <w:color w:val="000000"/>
                <w:sz w:val="20"/>
                <w:szCs w:val="24"/>
              </w:rPr>
              <w:softHyphen/>
              <w:t>ет требованиям СТО, принятому во ВГУЭС.</w:t>
            </w:r>
          </w:p>
        </w:tc>
      </w:tr>
      <w:tr w:rsidR="00977555" w:rsidRPr="00977555" w:rsidTr="00F575F4">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Работа свидетельствует в основном о знании студентом содержания темы, отличается не</w:t>
            </w:r>
            <w:r w:rsidRPr="00977555">
              <w:rPr>
                <w:color w:val="000000"/>
                <w:sz w:val="20"/>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77555">
              <w:rPr>
                <w:color w:val="000000"/>
                <w:sz w:val="20"/>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977555" w:rsidRPr="00977555" w:rsidTr="00F575F4">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«не 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Студент продемонстрировал: незнание содержания темы и основных вопросов теории; не</w:t>
            </w:r>
            <w:r w:rsidRPr="00977555">
              <w:rPr>
                <w:color w:val="000000"/>
                <w:sz w:val="20"/>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977555">
              <w:rPr>
                <w:color w:val="000000"/>
                <w:sz w:val="20"/>
                <w:szCs w:val="24"/>
              </w:rPr>
              <w:softHyphen/>
              <w:t>ные ошибки в работе. Оформление работы не соответствует требованиям СТО, принятому во ВГУЭС.</w:t>
            </w:r>
          </w:p>
        </w:tc>
      </w:tr>
      <w:tr w:rsidR="00977555" w:rsidRPr="00977555" w:rsidTr="00F575F4">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«не 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977555" w:rsidRPr="00977555" w:rsidRDefault="00977555" w:rsidP="00977555">
            <w:pPr>
              <w:pStyle w:val="11"/>
              <w:widowControl w:val="0"/>
              <w:shd w:val="clear" w:color="auto" w:fill="auto"/>
              <w:spacing w:line="240" w:lineRule="auto"/>
              <w:jc w:val="left"/>
              <w:rPr>
                <w:color w:val="000000"/>
                <w:sz w:val="20"/>
                <w:szCs w:val="24"/>
              </w:rPr>
            </w:pPr>
            <w:r w:rsidRPr="00977555">
              <w:rPr>
                <w:color w:val="000000"/>
                <w:sz w:val="20"/>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B13EC3" w:rsidRDefault="00B13EC3" w:rsidP="00977555"/>
    <w:p w:rsidR="00B13EC3" w:rsidRDefault="00B13EC3" w:rsidP="00977555"/>
    <w:p w:rsidR="00053AB8" w:rsidRDefault="00053AB8" w:rsidP="00977555">
      <w:pPr>
        <w:jc w:val="both"/>
        <w:rPr>
          <w:rFonts w:ascii="Times New Roman" w:hAnsi="Times New Roman"/>
          <w:b/>
          <w:sz w:val="24"/>
          <w:szCs w:val="24"/>
          <w:lang w:eastAsia="ru-RU"/>
        </w:rPr>
      </w:pPr>
    </w:p>
    <w:p w:rsidR="00053AB8" w:rsidRDefault="00053AB8" w:rsidP="00977555">
      <w:pPr>
        <w:tabs>
          <w:tab w:val="left" w:pos="5955"/>
        </w:tabs>
        <w:spacing w:after="0" w:line="240" w:lineRule="auto"/>
        <w:rPr>
          <w:rFonts w:ascii="Times New Roman" w:hAnsi="Times New Roman"/>
          <w:b/>
          <w:sz w:val="24"/>
          <w:szCs w:val="24"/>
          <w:lang w:eastAsia="ru-RU"/>
        </w:rPr>
      </w:pPr>
    </w:p>
    <w:sectPr w:rsidR="00053AB8" w:rsidSect="00977555">
      <w:type w:val="continuous"/>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32" w:rsidRDefault="00BB2E32" w:rsidP="00C8013F">
      <w:pPr>
        <w:spacing w:after="0" w:line="240" w:lineRule="auto"/>
      </w:pPr>
      <w:r>
        <w:separator/>
      </w:r>
    </w:p>
  </w:endnote>
  <w:endnote w:type="continuationSeparator" w:id="0">
    <w:p w:rsidR="00BB2E32" w:rsidRDefault="00BB2E32"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32" w:rsidRDefault="00BB2E32" w:rsidP="00C8013F">
      <w:pPr>
        <w:spacing w:after="0" w:line="240" w:lineRule="auto"/>
      </w:pPr>
      <w:r>
        <w:separator/>
      </w:r>
    </w:p>
  </w:footnote>
  <w:footnote w:type="continuationSeparator" w:id="0">
    <w:p w:rsidR="00BB2E32" w:rsidRDefault="00BB2E32"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C48"/>
    <w:multiLevelType w:val="hybridMultilevel"/>
    <w:tmpl w:val="D82CA038"/>
    <w:lvl w:ilvl="0" w:tplc="11D0958C">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1D878DB"/>
    <w:multiLevelType w:val="multilevel"/>
    <w:tmpl w:val="8C38A99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DD0F98"/>
    <w:multiLevelType w:val="hybridMultilevel"/>
    <w:tmpl w:val="EF04181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7747B0"/>
    <w:multiLevelType w:val="hybridMultilevel"/>
    <w:tmpl w:val="C1F2E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342B4"/>
    <w:multiLevelType w:val="hybridMultilevel"/>
    <w:tmpl w:val="4F8ADB2E"/>
    <w:lvl w:ilvl="0" w:tplc="4770E7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65A10E7"/>
    <w:multiLevelType w:val="hybridMultilevel"/>
    <w:tmpl w:val="42AAE120"/>
    <w:lvl w:ilvl="0" w:tplc="460E0AD4">
      <w:start w:val="1"/>
      <w:numFmt w:val="bullet"/>
      <w:lvlText w:val="­"/>
      <w:lvlJc w:val="left"/>
      <w:pPr>
        <w:ind w:left="720" w:hanging="360"/>
      </w:pPr>
      <w:rPr>
        <w:rFonts w:ascii="Courier New" w:hAnsi="Courier New"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BD2462"/>
    <w:multiLevelType w:val="hybridMultilevel"/>
    <w:tmpl w:val="02EC8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26B9F"/>
    <w:multiLevelType w:val="hybridMultilevel"/>
    <w:tmpl w:val="6AC2E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34086B"/>
    <w:multiLevelType w:val="hybridMultilevel"/>
    <w:tmpl w:val="477A9A66"/>
    <w:lvl w:ilvl="0" w:tplc="460E0AD4">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AE7572"/>
    <w:multiLevelType w:val="hybridMultilevel"/>
    <w:tmpl w:val="B8A06506"/>
    <w:lvl w:ilvl="0" w:tplc="11D0958C">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C03805"/>
    <w:multiLevelType w:val="hybridMultilevel"/>
    <w:tmpl w:val="88BC2B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5F77A2"/>
    <w:multiLevelType w:val="hybridMultilevel"/>
    <w:tmpl w:val="EF041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C741BB6"/>
    <w:multiLevelType w:val="hybridMultilevel"/>
    <w:tmpl w:val="7E24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9958A9"/>
    <w:multiLevelType w:val="hybridMultilevel"/>
    <w:tmpl w:val="38020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65A6880"/>
    <w:multiLevelType w:val="hybridMultilevel"/>
    <w:tmpl w:val="1D964934"/>
    <w:lvl w:ilvl="0" w:tplc="5F524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3C4C82"/>
    <w:multiLevelType w:val="hybridMultilevel"/>
    <w:tmpl w:val="E4426B88"/>
    <w:lvl w:ilvl="0" w:tplc="2B7211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73497562"/>
    <w:multiLevelType w:val="hybridMultilevel"/>
    <w:tmpl w:val="131EA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C20101"/>
    <w:multiLevelType w:val="hybridMultilevel"/>
    <w:tmpl w:val="E0BE8A4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
  </w:num>
  <w:num w:numId="3">
    <w:abstractNumId w:val="0"/>
  </w:num>
  <w:num w:numId="4">
    <w:abstractNumId w:val="9"/>
  </w:num>
  <w:num w:numId="5">
    <w:abstractNumId w:val="15"/>
  </w:num>
  <w:num w:numId="6">
    <w:abstractNumId w:val="4"/>
  </w:num>
  <w:num w:numId="7">
    <w:abstractNumId w:val="3"/>
  </w:num>
  <w:num w:numId="8">
    <w:abstractNumId w:val="12"/>
  </w:num>
  <w:num w:numId="9">
    <w:abstractNumId w:val="8"/>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6"/>
  </w:num>
  <w:num w:numId="16">
    <w:abstractNumId w:val="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3837"/>
    <w:rsid w:val="00036155"/>
    <w:rsid w:val="00036EE4"/>
    <w:rsid w:val="00053AB8"/>
    <w:rsid w:val="00065453"/>
    <w:rsid w:val="00065661"/>
    <w:rsid w:val="000673DA"/>
    <w:rsid w:val="000717AD"/>
    <w:rsid w:val="00071DFF"/>
    <w:rsid w:val="00087AC7"/>
    <w:rsid w:val="00092B6F"/>
    <w:rsid w:val="000A18A4"/>
    <w:rsid w:val="000A264D"/>
    <w:rsid w:val="000A2BED"/>
    <w:rsid w:val="000A6567"/>
    <w:rsid w:val="000B72EE"/>
    <w:rsid w:val="000C365E"/>
    <w:rsid w:val="000C4C20"/>
    <w:rsid w:val="000C4E36"/>
    <w:rsid w:val="000C5304"/>
    <w:rsid w:val="000C58B2"/>
    <w:rsid w:val="000D4D2C"/>
    <w:rsid w:val="000D771C"/>
    <w:rsid w:val="000E74A6"/>
    <w:rsid w:val="000F7535"/>
    <w:rsid w:val="00100133"/>
    <w:rsid w:val="00104729"/>
    <w:rsid w:val="00105D0E"/>
    <w:rsid w:val="001108DC"/>
    <w:rsid w:val="001156BB"/>
    <w:rsid w:val="00117AA8"/>
    <w:rsid w:val="00117BCC"/>
    <w:rsid w:val="00121416"/>
    <w:rsid w:val="00123724"/>
    <w:rsid w:val="00126E2F"/>
    <w:rsid w:val="0012736A"/>
    <w:rsid w:val="00127AF8"/>
    <w:rsid w:val="0013378A"/>
    <w:rsid w:val="00135AB1"/>
    <w:rsid w:val="001366DB"/>
    <w:rsid w:val="00137CFC"/>
    <w:rsid w:val="00140759"/>
    <w:rsid w:val="00143EF3"/>
    <w:rsid w:val="001458E8"/>
    <w:rsid w:val="001519F7"/>
    <w:rsid w:val="00154975"/>
    <w:rsid w:val="00154F3A"/>
    <w:rsid w:val="001637E8"/>
    <w:rsid w:val="001700B4"/>
    <w:rsid w:val="00171707"/>
    <w:rsid w:val="00173379"/>
    <w:rsid w:val="0019201A"/>
    <w:rsid w:val="00192CC0"/>
    <w:rsid w:val="00195D8C"/>
    <w:rsid w:val="001961CF"/>
    <w:rsid w:val="00197C32"/>
    <w:rsid w:val="001A3D29"/>
    <w:rsid w:val="001A3D4A"/>
    <w:rsid w:val="001A5777"/>
    <w:rsid w:val="001A5C71"/>
    <w:rsid w:val="001B4AB2"/>
    <w:rsid w:val="001B5F9F"/>
    <w:rsid w:val="001B7F02"/>
    <w:rsid w:val="001C0C0A"/>
    <w:rsid w:val="001C22C7"/>
    <w:rsid w:val="001C38C4"/>
    <w:rsid w:val="001C4C0E"/>
    <w:rsid w:val="001C5396"/>
    <w:rsid w:val="001D01A5"/>
    <w:rsid w:val="001D4B23"/>
    <w:rsid w:val="001D768A"/>
    <w:rsid w:val="001E3764"/>
    <w:rsid w:val="001E3C31"/>
    <w:rsid w:val="001E7320"/>
    <w:rsid w:val="001F5A10"/>
    <w:rsid w:val="00200DBB"/>
    <w:rsid w:val="00202D0B"/>
    <w:rsid w:val="00203DF2"/>
    <w:rsid w:val="00207928"/>
    <w:rsid w:val="00210431"/>
    <w:rsid w:val="00214F8F"/>
    <w:rsid w:val="002175E5"/>
    <w:rsid w:val="00220518"/>
    <w:rsid w:val="00231355"/>
    <w:rsid w:val="00236F7A"/>
    <w:rsid w:val="00240DF2"/>
    <w:rsid w:val="00240F16"/>
    <w:rsid w:val="00255288"/>
    <w:rsid w:val="0025655E"/>
    <w:rsid w:val="00257216"/>
    <w:rsid w:val="0026008A"/>
    <w:rsid w:val="00270C60"/>
    <w:rsid w:val="00277458"/>
    <w:rsid w:val="002900AC"/>
    <w:rsid w:val="002909DA"/>
    <w:rsid w:val="002925CC"/>
    <w:rsid w:val="0029448F"/>
    <w:rsid w:val="002A2EF2"/>
    <w:rsid w:val="002A3678"/>
    <w:rsid w:val="002A3D84"/>
    <w:rsid w:val="002C09E3"/>
    <w:rsid w:val="002C1F47"/>
    <w:rsid w:val="002C35AF"/>
    <w:rsid w:val="002C48C3"/>
    <w:rsid w:val="002C5BA0"/>
    <w:rsid w:val="002D34D3"/>
    <w:rsid w:val="002E26A3"/>
    <w:rsid w:val="002E2E88"/>
    <w:rsid w:val="002E361B"/>
    <w:rsid w:val="002F0C23"/>
    <w:rsid w:val="003008B3"/>
    <w:rsid w:val="003103E2"/>
    <w:rsid w:val="00312030"/>
    <w:rsid w:val="00313830"/>
    <w:rsid w:val="00316FD2"/>
    <w:rsid w:val="003176A2"/>
    <w:rsid w:val="00317AE1"/>
    <w:rsid w:val="003271FB"/>
    <w:rsid w:val="003273F9"/>
    <w:rsid w:val="00332AB1"/>
    <w:rsid w:val="00333806"/>
    <w:rsid w:val="00333F02"/>
    <w:rsid w:val="003367A4"/>
    <w:rsid w:val="00340ABB"/>
    <w:rsid w:val="00351691"/>
    <w:rsid w:val="003554EF"/>
    <w:rsid w:val="00357427"/>
    <w:rsid w:val="00365248"/>
    <w:rsid w:val="00371DEC"/>
    <w:rsid w:val="00375492"/>
    <w:rsid w:val="003863A6"/>
    <w:rsid w:val="00387FF3"/>
    <w:rsid w:val="00391097"/>
    <w:rsid w:val="00396D48"/>
    <w:rsid w:val="003A13C0"/>
    <w:rsid w:val="003A3DD9"/>
    <w:rsid w:val="003B40B3"/>
    <w:rsid w:val="003B4D4B"/>
    <w:rsid w:val="003B5A5A"/>
    <w:rsid w:val="003B753E"/>
    <w:rsid w:val="003C0E78"/>
    <w:rsid w:val="003C280D"/>
    <w:rsid w:val="003C6B24"/>
    <w:rsid w:val="003C7420"/>
    <w:rsid w:val="003D4727"/>
    <w:rsid w:val="003D526E"/>
    <w:rsid w:val="003D7620"/>
    <w:rsid w:val="003E1248"/>
    <w:rsid w:val="003E3453"/>
    <w:rsid w:val="003E379E"/>
    <w:rsid w:val="003E3A3C"/>
    <w:rsid w:val="003E46D4"/>
    <w:rsid w:val="003F0AE5"/>
    <w:rsid w:val="003F1C4C"/>
    <w:rsid w:val="003F5D1B"/>
    <w:rsid w:val="003F6171"/>
    <w:rsid w:val="00400BDF"/>
    <w:rsid w:val="004050A9"/>
    <w:rsid w:val="00406049"/>
    <w:rsid w:val="00411E0C"/>
    <w:rsid w:val="0041467F"/>
    <w:rsid w:val="004153E0"/>
    <w:rsid w:val="00416224"/>
    <w:rsid w:val="00417623"/>
    <w:rsid w:val="004209DA"/>
    <w:rsid w:val="004224DD"/>
    <w:rsid w:val="00426567"/>
    <w:rsid w:val="00432A9E"/>
    <w:rsid w:val="004360A2"/>
    <w:rsid w:val="0044636E"/>
    <w:rsid w:val="00457190"/>
    <w:rsid w:val="00457ABC"/>
    <w:rsid w:val="0046006D"/>
    <w:rsid w:val="00460694"/>
    <w:rsid w:val="00462FE1"/>
    <w:rsid w:val="00464957"/>
    <w:rsid w:val="0046698B"/>
    <w:rsid w:val="00467606"/>
    <w:rsid w:val="00471FEE"/>
    <w:rsid w:val="00484A39"/>
    <w:rsid w:val="00485D1C"/>
    <w:rsid w:val="00490183"/>
    <w:rsid w:val="00490F1B"/>
    <w:rsid w:val="0049553D"/>
    <w:rsid w:val="004A0FBA"/>
    <w:rsid w:val="004A1090"/>
    <w:rsid w:val="004A1F62"/>
    <w:rsid w:val="004B6071"/>
    <w:rsid w:val="004C2D09"/>
    <w:rsid w:val="004C6D1B"/>
    <w:rsid w:val="004C7255"/>
    <w:rsid w:val="004D173E"/>
    <w:rsid w:val="004D2C99"/>
    <w:rsid w:val="004D6909"/>
    <w:rsid w:val="004E0B91"/>
    <w:rsid w:val="004E1D22"/>
    <w:rsid w:val="004E216C"/>
    <w:rsid w:val="004E2EAA"/>
    <w:rsid w:val="004E50D3"/>
    <w:rsid w:val="004E6B78"/>
    <w:rsid w:val="004F1C1D"/>
    <w:rsid w:val="004F79E0"/>
    <w:rsid w:val="00500AB3"/>
    <w:rsid w:val="00502DBE"/>
    <w:rsid w:val="00502F0D"/>
    <w:rsid w:val="00503DA3"/>
    <w:rsid w:val="00512CF0"/>
    <w:rsid w:val="00513515"/>
    <w:rsid w:val="0052134E"/>
    <w:rsid w:val="00523F43"/>
    <w:rsid w:val="00526774"/>
    <w:rsid w:val="00533A8A"/>
    <w:rsid w:val="005360F8"/>
    <w:rsid w:val="0053690D"/>
    <w:rsid w:val="00540518"/>
    <w:rsid w:val="00547663"/>
    <w:rsid w:val="00552F6D"/>
    <w:rsid w:val="00553120"/>
    <w:rsid w:val="00557BD6"/>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66D8"/>
    <w:rsid w:val="005A7ADE"/>
    <w:rsid w:val="005A7AEE"/>
    <w:rsid w:val="005B07FD"/>
    <w:rsid w:val="005B094A"/>
    <w:rsid w:val="005E19A2"/>
    <w:rsid w:val="00604146"/>
    <w:rsid w:val="00605D4F"/>
    <w:rsid w:val="0060645D"/>
    <w:rsid w:val="00607507"/>
    <w:rsid w:val="00613F6F"/>
    <w:rsid w:val="00627B28"/>
    <w:rsid w:val="00637744"/>
    <w:rsid w:val="00642184"/>
    <w:rsid w:val="0064761E"/>
    <w:rsid w:val="006560AD"/>
    <w:rsid w:val="006574B8"/>
    <w:rsid w:val="006638B9"/>
    <w:rsid w:val="00666A5A"/>
    <w:rsid w:val="006746E3"/>
    <w:rsid w:val="0068135D"/>
    <w:rsid w:val="00687A5C"/>
    <w:rsid w:val="006911D9"/>
    <w:rsid w:val="00694888"/>
    <w:rsid w:val="006953AF"/>
    <w:rsid w:val="00695C73"/>
    <w:rsid w:val="006A2950"/>
    <w:rsid w:val="006A454A"/>
    <w:rsid w:val="006A52F3"/>
    <w:rsid w:val="006B1A0A"/>
    <w:rsid w:val="006B301A"/>
    <w:rsid w:val="006B4A0E"/>
    <w:rsid w:val="006B5AB5"/>
    <w:rsid w:val="006B62C8"/>
    <w:rsid w:val="006C027A"/>
    <w:rsid w:val="006C4032"/>
    <w:rsid w:val="006C5759"/>
    <w:rsid w:val="006D4251"/>
    <w:rsid w:val="006D5DF8"/>
    <w:rsid w:val="006D6375"/>
    <w:rsid w:val="006D6659"/>
    <w:rsid w:val="006D7CE8"/>
    <w:rsid w:val="006E1120"/>
    <w:rsid w:val="006E1513"/>
    <w:rsid w:val="006E3E94"/>
    <w:rsid w:val="006E6636"/>
    <w:rsid w:val="006F0619"/>
    <w:rsid w:val="00700F0A"/>
    <w:rsid w:val="00701775"/>
    <w:rsid w:val="007103F0"/>
    <w:rsid w:val="0071273A"/>
    <w:rsid w:val="0071501F"/>
    <w:rsid w:val="007150EF"/>
    <w:rsid w:val="00716682"/>
    <w:rsid w:val="0072029C"/>
    <w:rsid w:val="00721C93"/>
    <w:rsid w:val="0073174C"/>
    <w:rsid w:val="007330B8"/>
    <w:rsid w:val="0074460F"/>
    <w:rsid w:val="00744AB3"/>
    <w:rsid w:val="007510B4"/>
    <w:rsid w:val="00762368"/>
    <w:rsid w:val="00763614"/>
    <w:rsid w:val="00764D5E"/>
    <w:rsid w:val="00765154"/>
    <w:rsid w:val="00765A7D"/>
    <w:rsid w:val="007662CC"/>
    <w:rsid w:val="00766CA0"/>
    <w:rsid w:val="00773066"/>
    <w:rsid w:val="00773E11"/>
    <w:rsid w:val="00783E73"/>
    <w:rsid w:val="007908DE"/>
    <w:rsid w:val="00794F78"/>
    <w:rsid w:val="007963E0"/>
    <w:rsid w:val="00796EE3"/>
    <w:rsid w:val="007A0F19"/>
    <w:rsid w:val="007A2E63"/>
    <w:rsid w:val="007A68BF"/>
    <w:rsid w:val="007A698C"/>
    <w:rsid w:val="007B6CEF"/>
    <w:rsid w:val="007B7235"/>
    <w:rsid w:val="007C409A"/>
    <w:rsid w:val="007C4F74"/>
    <w:rsid w:val="007C5040"/>
    <w:rsid w:val="007D3DDF"/>
    <w:rsid w:val="007E19A7"/>
    <w:rsid w:val="007E7127"/>
    <w:rsid w:val="007F08C5"/>
    <w:rsid w:val="007F52FC"/>
    <w:rsid w:val="007F74AC"/>
    <w:rsid w:val="00802B6E"/>
    <w:rsid w:val="00810354"/>
    <w:rsid w:val="00812B05"/>
    <w:rsid w:val="008153B3"/>
    <w:rsid w:val="008158FF"/>
    <w:rsid w:val="00821852"/>
    <w:rsid w:val="0082692E"/>
    <w:rsid w:val="00827C28"/>
    <w:rsid w:val="008346C6"/>
    <w:rsid w:val="0084269C"/>
    <w:rsid w:val="00846A06"/>
    <w:rsid w:val="0084785C"/>
    <w:rsid w:val="008501CF"/>
    <w:rsid w:val="00852325"/>
    <w:rsid w:val="00853F35"/>
    <w:rsid w:val="00860008"/>
    <w:rsid w:val="00860D20"/>
    <w:rsid w:val="0086130F"/>
    <w:rsid w:val="008671BD"/>
    <w:rsid w:val="00870D94"/>
    <w:rsid w:val="00877003"/>
    <w:rsid w:val="0087721E"/>
    <w:rsid w:val="00877820"/>
    <w:rsid w:val="00887EE2"/>
    <w:rsid w:val="0089154D"/>
    <w:rsid w:val="008918DF"/>
    <w:rsid w:val="00896985"/>
    <w:rsid w:val="008A1C89"/>
    <w:rsid w:val="008B0215"/>
    <w:rsid w:val="008B7010"/>
    <w:rsid w:val="008C2A9A"/>
    <w:rsid w:val="008C4C7A"/>
    <w:rsid w:val="008C59DB"/>
    <w:rsid w:val="008D45CE"/>
    <w:rsid w:val="008E5CE2"/>
    <w:rsid w:val="008F3B11"/>
    <w:rsid w:val="008F3F9E"/>
    <w:rsid w:val="008F4D11"/>
    <w:rsid w:val="008F5043"/>
    <w:rsid w:val="008F614F"/>
    <w:rsid w:val="00902458"/>
    <w:rsid w:val="00902B6B"/>
    <w:rsid w:val="00902BFB"/>
    <w:rsid w:val="009076D4"/>
    <w:rsid w:val="009103D0"/>
    <w:rsid w:val="00912E4B"/>
    <w:rsid w:val="009142DD"/>
    <w:rsid w:val="00915E5E"/>
    <w:rsid w:val="00930DAE"/>
    <w:rsid w:val="00934861"/>
    <w:rsid w:val="00960790"/>
    <w:rsid w:val="00962F74"/>
    <w:rsid w:val="00963375"/>
    <w:rsid w:val="00977555"/>
    <w:rsid w:val="00980272"/>
    <w:rsid w:val="00981BEB"/>
    <w:rsid w:val="00982F3E"/>
    <w:rsid w:val="00983248"/>
    <w:rsid w:val="009912F9"/>
    <w:rsid w:val="009916D5"/>
    <w:rsid w:val="009964BA"/>
    <w:rsid w:val="009A09E4"/>
    <w:rsid w:val="009A525C"/>
    <w:rsid w:val="009A5828"/>
    <w:rsid w:val="009A5A4D"/>
    <w:rsid w:val="009B14A3"/>
    <w:rsid w:val="009C5C7B"/>
    <w:rsid w:val="009E0836"/>
    <w:rsid w:val="009E4A5C"/>
    <w:rsid w:val="009E7039"/>
    <w:rsid w:val="009F0AAB"/>
    <w:rsid w:val="009F6C66"/>
    <w:rsid w:val="00A00279"/>
    <w:rsid w:val="00A00543"/>
    <w:rsid w:val="00A10ACC"/>
    <w:rsid w:val="00A12C27"/>
    <w:rsid w:val="00A13B28"/>
    <w:rsid w:val="00A159AC"/>
    <w:rsid w:val="00A20177"/>
    <w:rsid w:val="00A209C2"/>
    <w:rsid w:val="00A266E1"/>
    <w:rsid w:val="00A31F35"/>
    <w:rsid w:val="00A36923"/>
    <w:rsid w:val="00A37B43"/>
    <w:rsid w:val="00A41EFB"/>
    <w:rsid w:val="00A42A38"/>
    <w:rsid w:val="00A51BD0"/>
    <w:rsid w:val="00A558A6"/>
    <w:rsid w:val="00A561A5"/>
    <w:rsid w:val="00A5630D"/>
    <w:rsid w:val="00A56B37"/>
    <w:rsid w:val="00A56C08"/>
    <w:rsid w:val="00A57C71"/>
    <w:rsid w:val="00A65526"/>
    <w:rsid w:val="00A675A2"/>
    <w:rsid w:val="00A74FF2"/>
    <w:rsid w:val="00A77C98"/>
    <w:rsid w:val="00A81E11"/>
    <w:rsid w:val="00A84F59"/>
    <w:rsid w:val="00A857FF"/>
    <w:rsid w:val="00A913C6"/>
    <w:rsid w:val="00A92DE8"/>
    <w:rsid w:val="00A932C5"/>
    <w:rsid w:val="00A96B40"/>
    <w:rsid w:val="00AA0623"/>
    <w:rsid w:val="00AA4702"/>
    <w:rsid w:val="00AB35F1"/>
    <w:rsid w:val="00AB56ED"/>
    <w:rsid w:val="00AB69A9"/>
    <w:rsid w:val="00AB6BCC"/>
    <w:rsid w:val="00AC1DBE"/>
    <w:rsid w:val="00AC7088"/>
    <w:rsid w:val="00AD1288"/>
    <w:rsid w:val="00AD19E0"/>
    <w:rsid w:val="00AD6807"/>
    <w:rsid w:val="00AE1A78"/>
    <w:rsid w:val="00AE4027"/>
    <w:rsid w:val="00AE41A3"/>
    <w:rsid w:val="00AE70DF"/>
    <w:rsid w:val="00AE7BEE"/>
    <w:rsid w:val="00B00A66"/>
    <w:rsid w:val="00B01246"/>
    <w:rsid w:val="00B13EC3"/>
    <w:rsid w:val="00B14E93"/>
    <w:rsid w:val="00B30CFF"/>
    <w:rsid w:val="00B311BE"/>
    <w:rsid w:val="00B3166F"/>
    <w:rsid w:val="00B32672"/>
    <w:rsid w:val="00B32D17"/>
    <w:rsid w:val="00B33B6B"/>
    <w:rsid w:val="00B34097"/>
    <w:rsid w:val="00B3456D"/>
    <w:rsid w:val="00B34E6A"/>
    <w:rsid w:val="00B36759"/>
    <w:rsid w:val="00B36EB2"/>
    <w:rsid w:val="00B405CF"/>
    <w:rsid w:val="00B4261F"/>
    <w:rsid w:val="00B46AAC"/>
    <w:rsid w:val="00B63F80"/>
    <w:rsid w:val="00B6503A"/>
    <w:rsid w:val="00B65F66"/>
    <w:rsid w:val="00B66085"/>
    <w:rsid w:val="00B66145"/>
    <w:rsid w:val="00B66173"/>
    <w:rsid w:val="00B67479"/>
    <w:rsid w:val="00B75700"/>
    <w:rsid w:val="00B820EE"/>
    <w:rsid w:val="00B82CA6"/>
    <w:rsid w:val="00B90D80"/>
    <w:rsid w:val="00B91098"/>
    <w:rsid w:val="00B91763"/>
    <w:rsid w:val="00B91864"/>
    <w:rsid w:val="00BA154F"/>
    <w:rsid w:val="00BA31EA"/>
    <w:rsid w:val="00BA34D0"/>
    <w:rsid w:val="00BA35D8"/>
    <w:rsid w:val="00BA50F4"/>
    <w:rsid w:val="00BA7D7F"/>
    <w:rsid w:val="00BB00E3"/>
    <w:rsid w:val="00BB2E32"/>
    <w:rsid w:val="00BB66F3"/>
    <w:rsid w:val="00BB69FA"/>
    <w:rsid w:val="00BB7F1D"/>
    <w:rsid w:val="00BC1669"/>
    <w:rsid w:val="00BC1E19"/>
    <w:rsid w:val="00BC1E81"/>
    <w:rsid w:val="00BC2245"/>
    <w:rsid w:val="00BC3CFE"/>
    <w:rsid w:val="00BC5AB0"/>
    <w:rsid w:val="00BC65E2"/>
    <w:rsid w:val="00BD4419"/>
    <w:rsid w:val="00BD4884"/>
    <w:rsid w:val="00BD64E1"/>
    <w:rsid w:val="00BE0B73"/>
    <w:rsid w:val="00BE66A8"/>
    <w:rsid w:val="00BF2722"/>
    <w:rsid w:val="00BF2B17"/>
    <w:rsid w:val="00BF40E0"/>
    <w:rsid w:val="00C0169A"/>
    <w:rsid w:val="00C056D6"/>
    <w:rsid w:val="00C05E7B"/>
    <w:rsid w:val="00C12F69"/>
    <w:rsid w:val="00C22205"/>
    <w:rsid w:val="00C22F01"/>
    <w:rsid w:val="00C25567"/>
    <w:rsid w:val="00C3047B"/>
    <w:rsid w:val="00C3517E"/>
    <w:rsid w:val="00C36A86"/>
    <w:rsid w:val="00C36E1B"/>
    <w:rsid w:val="00C405DA"/>
    <w:rsid w:val="00C415F3"/>
    <w:rsid w:val="00C432EB"/>
    <w:rsid w:val="00C46C44"/>
    <w:rsid w:val="00C47641"/>
    <w:rsid w:val="00C55FB0"/>
    <w:rsid w:val="00C74081"/>
    <w:rsid w:val="00C765D2"/>
    <w:rsid w:val="00C76852"/>
    <w:rsid w:val="00C76DF9"/>
    <w:rsid w:val="00C8013F"/>
    <w:rsid w:val="00C92616"/>
    <w:rsid w:val="00C949A4"/>
    <w:rsid w:val="00C96C51"/>
    <w:rsid w:val="00CA2B6B"/>
    <w:rsid w:val="00CA3D69"/>
    <w:rsid w:val="00CA61A8"/>
    <w:rsid w:val="00CB361A"/>
    <w:rsid w:val="00CC2639"/>
    <w:rsid w:val="00CC4BBB"/>
    <w:rsid w:val="00CD1061"/>
    <w:rsid w:val="00CD2F85"/>
    <w:rsid w:val="00CD7411"/>
    <w:rsid w:val="00CE054C"/>
    <w:rsid w:val="00CE1365"/>
    <w:rsid w:val="00CE2232"/>
    <w:rsid w:val="00CE5125"/>
    <w:rsid w:val="00CF29C7"/>
    <w:rsid w:val="00CF5138"/>
    <w:rsid w:val="00D06068"/>
    <w:rsid w:val="00D06866"/>
    <w:rsid w:val="00D104DF"/>
    <w:rsid w:val="00D13446"/>
    <w:rsid w:val="00D14B40"/>
    <w:rsid w:val="00D27FC3"/>
    <w:rsid w:val="00D3034C"/>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3A6"/>
    <w:rsid w:val="00DA0882"/>
    <w:rsid w:val="00DA4756"/>
    <w:rsid w:val="00DA4B06"/>
    <w:rsid w:val="00DA67EC"/>
    <w:rsid w:val="00DA6A2F"/>
    <w:rsid w:val="00DA7A2E"/>
    <w:rsid w:val="00DA7CC0"/>
    <w:rsid w:val="00DB0D39"/>
    <w:rsid w:val="00DB3A89"/>
    <w:rsid w:val="00DB4633"/>
    <w:rsid w:val="00DB58D1"/>
    <w:rsid w:val="00DB5F3B"/>
    <w:rsid w:val="00DB7770"/>
    <w:rsid w:val="00DB7A12"/>
    <w:rsid w:val="00DC08C8"/>
    <w:rsid w:val="00DC4D62"/>
    <w:rsid w:val="00DD03C4"/>
    <w:rsid w:val="00DD77A1"/>
    <w:rsid w:val="00DE2C2F"/>
    <w:rsid w:val="00DE54F1"/>
    <w:rsid w:val="00DE7493"/>
    <w:rsid w:val="00DF0146"/>
    <w:rsid w:val="00DF15C1"/>
    <w:rsid w:val="00DF20B9"/>
    <w:rsid w:val="00DF6DDA"/>
    <w:rsid w:val="00E02153"/>
    <w:rsid w:val="00E10E3C"/>
    <w:rsid w:val="00E1137E"/>
    <w:rsid w:val="00E129F7"/>
    <w:rsid w:val="00E13CC7"/>
    <w:rsid w:val="00E16837"/>
    <w:rsid w:val="00E17540"/>
    <w:rsid w:val="00E17D02"/>
    <w:rsid w:val="00E231C9"/>
    <w:rsid w:val="00E2665D"/>
    <w:rsid w:val="00E27485"/>
    <w:rsid w:val="00E27BB5"/>
    <w:rsid w:val="00E3792E"/>
    <w:rsid w:val="00E40DAE"/>
    <w:rsid w:val="00E46F41"/>
    <w:rsid w:val="00E520EF"/>
    <w:rsid w:val="00E522C5"/>
    <w:rsid w:val="00E538FD"/>
    <w:rsid w:val="00E54EB1"/>
    <w:rsid w:val="00E57245"/>
    <w:rsid w:val="00E60BCD"/>
    <w:rsid w:val="00E61905"/>
    <w:rsid w:val="00E624A5"/>
    <w:rsid w:val="00E62EDC"/>
    <w:rsid w:val="00E70A7A"/>
    <w:rsid w:val="00E77E50"/>
    <w:rsid w:val="00E80F12"/>
    <w:rsid w:val="00E83403"/>
    <w:rsid w:val="00E85D25"/>
    <w:rsid w:val="00E9001A"/>
    <w:rsid w:val="00E9056A"/>
    <w:rsid w:val="00E90DED"/>
    <w:rsid w:val="00E9560E"/>
    <w:rsid w:val="00E958FC"/>
    <w:rsid w:val="00EA233A"/>
    <w:rsid w:val="00EA2D70"/>
    <w:rsid w:val="00EA350A"/>
    <w:rsid w:val="00EA3AD6"/>
    <w:rsid w:val="00EA60EE"/>
    <w:rsid w:val="00EA7FCF"/>
    <w:rsid w:val="00EB1895"/>
    <w:rsid w:val="00EB3D9B"/>
    <w:rsid w:val="00EB5C25"/>
    <w:rsid w:val="00EB62C8"/>
    <w:rsid w:val="00EC4953"/>
    <w:rsid w:val="00ED2982"/>
    <w:rsid w:val="00ED6F52"/>
    <w:rsid w:val="00ED744C"/>
    <w:rsid w:val="00ED75E7"/>
    <w:rsid w:val="00EE167D"/>
    <w:rsid w:val="00EE2833"/>
    <w:rsid w:val="00EE3228"/>
    <w:rsid w:val="00EE3F23"/>
    <w:rsid w:val="00EF13B5"/>
    <w:rsid w:val="00EF18BE"/>
    <w:rsid w:val="00EF1E1F"/>
    <w:rsid w:val="00EF412A"/>
    <w:rsid w:val="00EF7803"/>
    <w:rsid w:val="00F0048C"/>
    <w:rsid w:val="00F025BD"/>
    <w:rsid w:val="00F12652"/>
    <w:rsid w:val="00F13F9F"/>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575F4"/>
    <w:rsid w:val="00F57D83"/>
    <w:rsid w:val="00F61A93"/>
    <w:rsid w:val="00F65EAD"/>
    <w:rsid w:val="00F77102"/>
    <w:rsid w:val="00FA01A6"/>
    <w:rsid w:val="00FA0AF2"/>
    <w:rsid w:val="00FA0B8F"/>
    <w:rsid w:val="00FA0B98"/>
    <w:rsid w:val="00FA22A9"/>
    <w:rsid w:val="00FA5A28"/>
    <w:rsid w:val="00FA729B"/>
    <w:rsid w:val="00FB02DA"/>
    <w:rsid w:val="00FB0C35"/>
    <w:rsid w:val="00FB354F"/>
    <w:rsid w:val="00FB6C8F"/>
    <w:rsid w:val="00FC15B4"/>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A424EA-482A-45C2-A32A-F7E2E6D6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21E"/>
    <w:pPr>
      <w:spacing w:after="160" w:line="259" w:lineRule="auto"/>
    </w:pPr>
    <w:rPr>
      <w:sz w:val="22"/>
      <w:szCs w:val="22"/>
      <w:lang w:eastAsia="en-US"/>
    </w:rPr>
  </w:style>
  <w:style w:type="paragraph" w:styleId="2">
    <w:name w:val="heading 2"/>
    <w:basedOn w:val="a"/>
    <w:next w:val="a"/>
    <w:link w:val="20"/>
    <w:qFormat/>
    <w:locked/>
    <w:rsid w:val="00BF40E0"/>
    <w:pPr>
      <w:keepNext/>
      <w:spacing w:before="240" w:after="240" w:line="240" w:lineRule="auto"/>
      <w:jc w:val="center"/>
      <w:outlineLvl w:val="1"/>
    </w:pPr>
    <w:rPr>
      <w:rFonts w:ascii="Arial" w:eastAsia="Times New Roman" w:hAnsi="Arial"/>
      <w:b/>
      <w:bCs/>
      <w:szCs w:val="20"/>
    </w:rPr>
  </w:style>
  <w:style w:type="paragraph" w:styleId="4">
    <w:name w:val="heading 4"/>
    <w:basedOn w:val="a"/>
    <w:next w:val="a"/>
    <w:link w:val="40"/>
    <w:qFormat/>
    <w:locked/>
    <w:rsid w:val="00BF40E0"/>
    <w:pPr>
      <w:keepNext/>
      <w:spacing w:before="120" w:after="120" w:line="240" w:lineRule="auto"/>
      <w:jc w:val="center"/>
      <w:outlineLvl w:val="3"/>
    </w:pPr>
    <w:rPr>
      <w:rFonts w:ascii="Times New Roman" w:eastAsia="Times New Roman" w:hAnsi="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rsid w:val="00C8013F"/>
    <w:pPr>
      <w:tabs>
        <w:tab w:val="center" w:pos="4677"/>
        <w:tab w:val="right" w:pos="9355"/>
      </w:tabs>
      <w:spacing w:after="0" w:line="240" w:lineRule="auto"/>
    </w:pPr>
  </w:style>
  <w:style w:type="character" w:customStyle="1" w:styleId="a6">
    <w:name w:val="Верхний колонтитул Знак"/>
    <w:link w:val="a5"/>
    <w:uiPriority w:val="99"/>
    <w:locked/>
    <w:rsid w:val="00C8013F"/>
    <w:rPr>
      <w:rFonts w:cs="Times New Roman"/>
    </w:rPr>
  </w:style>
  <w:style w:type="paragraph" w:styleId="a7">
    <w:name w:val="footer"/>
    <w:basedOn w:val="a"/>
    <w:link w:val="a8"/>
    <w:uiPriority w:val="99"/>
    <w:rsid w:val="00C8013F"/>
    <w:pPr>
      <w:tabs>
        <w:tab w:val="center" w:pos="4677"/>
        <w:tab w:val="right" w:pos="9355"/>
      </w:tabs>
      <w:spacing w:after="0" w:line="240" w:lineRule="auto"/>
    </w:pPr>
  </w:style>
  <w:style w:type="character" w:customStyle="1" w:styleId="a8">
    <w:name w:val="Нижний колонтитул Знак"/>
    <w:link w:val="a7"/>
    <w:uiPriority w:val="99"/>
    <w:locked/>
    <w:rsid w:val="00C8013F"/>
    <w:rPr>
      <w:rFonts w:cs="Times New Roman"/>
    </w:rPr>
  </w:style>
  <w:style w:type="paragraph" w:styleId="a9">
    <w:name w:val="footnote text"/>
    <w:basedOn w:val="a"/>
    <w:link w:val="aa"/>
    <w:uiPriority w:val="99"/>
    <w:semiHidden/>
    <w:rsid w:val="00C8013F"/>
    <w:pPr>
      <w:spacing w:after="0" w:line="240" w:lineRule="auto"/>
    </w:pPr>
    <w:rPr>
      <w:sz w:val="20"/>
      <w:szCs w:val="20"/>
    </w:rPr>
  </w:style>
  <w:style w:type="character" w:customStyle="1" w:styleId="aa">
    <w:name w:val="Текст сноски Знак"/>
    <w:link w:val="a9"/>
    <w:uiPriority w:val="99"/>
    <w:semiHidden/>
    <w:locked/>
    <w:rsid w:val="00C8013F"/>
    <w:rPr>
      <w:rFonts w:cs="Times New Roman"/>
      <w:sz w:val="20"/>
      <w:szCs w:val="20"/>
    </w:rPr>
  </w:style>
  <w:style w:type="character" w:styleId="ab">
    <w:name w:val="footnote reference"/>
    <w:semiHidden/>
    <w:rsid w:val="00C8013F"/>
    <w:rPr>
      <w:rFonts w:cs="Times New Roman"/>
      <w:vertAlign w:val="superscript"/>
    </w:rPr>
  </w:style>
  <w:style w:type="paragraph" w:styleId="ac">
    <w:name w:val="Balloon Text"/>
    <w:basedOn w:val="a"/>
    <w:link w:val="ad"/>
    <w:uiPriority w:val="99"/>
    <w:semiHidden/>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934861"/>
    <w:rPr>
      <w:rFonts w:ascii="Segoe UI" w:hAnsi="Segoe UI" w:cs="Segoe UI"/>
      <w:sz w:val="18"/>
      <w:szCs w:val="18"/>
    </w:rPr>
  </w:style>
  <w:style w:type="paragraph" w:customStyle="1" w:styleId="Default">
    <w:name w:val="Default"/>
    <w:rsid w:val="00D3034C"/>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3034C"/>
    <w:rPr>
      <w:rFonts w:cs="Times New Roman"/>
    </w:rPr>
  </w:style>
  <w:style w:type="paragraph" w:styleId="ae">
    <w:name w:val="Normal (Web)"/>
    <w:basedOn w:val="a"/>
    <w:uiPriority w:val="99"/>
    <w:rsid w:val="003008B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
    <w:name w:val="Абзац списка1"/>
    <w:basedOn w:val="a"/>
    <w:uiPriority w:val="99"/>
    <w:rsid w:val="003008B3"/>
    <w:pPr>
      <w:spacing w:after="200" w:line="360" w:lineRule="auto"/>
      <w:ind w:left="720"/>
      <w:contextualSpacing/>
      <w:jc w:val="both"/>
    </w:pPr>
  </w:style>
  <w:style w:type="paragraph" w:styleId="af">
    <w:name w:val="No Spacing"/>
    <w:uiPriority w:val="99"/>
    <w:qFormat/>
    <w:rsid w:val="007E19A7"/>
    <w:rPr>
      <w:sz w:val="22"/>
      <w:szCs w:val="22"/>
      <w:lang w:eastAsia="en-US"/>
    </w:rPr>
  </w:style>
  <w:style w:type="character" w:customStyle="1" w:styleId="spelle">
    <w:name w:val="spelle"/>
    <w:rsid w:val="00B820EE"/>
  </w:style>
  <w:style w:type="character" w:customStyle="1" w:styleId="20">
    <w:name w:val="Заголовок 2 Знак"/>
    <w:link w:val="2"/>
    <w:rsid w:val="00BF40E0"/>
    <w:rPr>
      <w:rFonts w:ascii="Arial" w:eastAsia="Times New Roman" w:hAnsi="Arial"/>
      <w:b/>
      <w:bCs/>
      <w:sz w:val="22"/>
      <w:lang w:eastAsia="en-US"/>
    </w:rPr>
  </w:style>
  <w:style w:type="character" w:customStyle="1" w:styleId="40">
    <w:name w:val="Заголовок 4 Знак"/>
    <w:link w:val="4"/>
    <w:rsid w:val="00BF40E0"/>
    <w:rPr>
      <w:rFonts w:ascii="Times New Roman" w:eastAsia="Times New Roman" w:hAnsi="Times New Roman"/>
      <w:b/>
      <w:bCs/>
      <w:szCs w:val="28"/>
      <w:lang w:eastAsia="en-US"/>
    </w:rPr>
  </w:style>
  <w:style w:type="paragraph" w:customStyle="1" w:styleId="af0">
    <w:name w:val="табл."/>
    <w:basedOn w:val="a"/>
    <w:rsid w:val="00BF40E0"/>
    <w:pPr>
      <w:spacing w:before="60" w:after="60" w:line="240" w:lineRule="auto"/>
      <w:outlineLvl w:val="0"/>
    </w:pPr>
    <w:rPr>
      <w:rFonts w:ascii="Times New Roman" w:eastAsia="Times New Roman" w:hAnsi="Times New Roman"/>
      <w:kern w:val="28"/>
      <w:sz w:val="18"/>
      <w:szCs w:val="20"/>
    </w:rPr>
  </w:style>
  <w:style w:type="paragraph" w:customStyle="1" w:styleId="10">
    <w:name w:val="табл1"/>
    <w:basedOn w:val="a"/>
    <w:rsid w:val="00BF40E0"/>
    <w:pPr>
      <w:keepNext/>
      <w:spacing w:before="120" w:after="120" w:line="240" w:lineRule="auto"/>
      <w:jc w:val="center"/>
    </w:pPr>
    <w:rPr>
      <w:rFonts w:ascii="Times New Roman" w:eastAsia="Times New Roman" w:hAnsi="Times New Roman"/>
      <w:sz w:val="18"/>
      <w:szCs w:val="20"/>
    </w:rPr>
  </w:style>
  <w:style w:type="paragraph" w:customStyle="1" w:styleId="af1">
    <w:name w:val="Рис."/>
    <w:basedOn w:val="af0"/>
    <w:rsid w:val="00053AB8"/>
    <w:pPr>
      <w:spacing w:after="240"/>
      <w:jc w:val="center"/>
    </w:pPr>
    <w:rPr>
      <w:bCs/>
      <w:sz w:val="20"/>
    </w:rPr>
  </w:style>
  <w:style w:type="paragraph" w:customStyle="1" w:styleId="af2">
    <w:name w:val="рисунок"/>
    <w:basedOn w:val="af1"/>
    <w:rsid w:val="00053AB8"/>
    <w:pPr>
      <w:spacing w:before="240" w:after="120"/>
    </w:pPr>
  </w:style>
  <w:style w:type="character" w:styleId="af3">
    <w:name w:val="Hyperlink"/>
    <w:uiPriority w:val="99"/>
    <w:semiHidden/>
    <w:unhideWhenUsed/>
    <w:rsid w:val="00AE41A3"/>
    <w:rPr>
      <w:color w:val="0000FF"/>
      <w:u w:val="single"/>
    </w:rPr>
  </w:style>
  <w:style w:type="paragraph" w:customStyle="1" w:styleId="Standard">
    <w:name w:val="Standard"/>
    <w:rsid w:val="009A5A4D"/>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paragraph" w:customStyle="1" w:styleId="TableContents">
    <w:name w:val="Table Contents"/>
    <w:basedOn w:val="Standard"/>
    <w:rsid w:val="0041467F"/>
    <w:pPr>
      <w:suppressLineNumbers/>
    </w:pPr>
  </w:style>
  <w:style w:type="character" w:styleId="af4">
    <w:name w:val="Strong"/>
    <w:basedOn w:val="a0"/>
    <w:uiPriority w:val="22"/>
    <w:qFormat/>
    <w:locked/>
    <w:rsid w:val="00C415F3"/>
    <w:rPr>
      <w:b/>
      <w:bCs/>
    </w:rPr>
  </w:style>
  <w:style w:type="character" w:customStyle="1" w:styleId="21">
    <w:name w:val="Основной текст (2)_"/>
    <w:link w:val="22"/>
    <w:uiPriority w:val="99"/>
    <w:locked/>
    <w:rsid w:val="00B13EC3"/>
    <w:rPr>
      <w:rFonts w:ascii="Times New Roman" w:hAnsi="Times New Roman"/>
      <w:sz w:val="23"/>
      <w:shd w:val="clear" w:color="auto" w:fill="FFFFFF"/>
    </w:rPr>
  </w:style>
  <w:style w:type="paragraph" w:customStyle="1" w:styleId="22">
    <w:name w:val="Основной текст (2)"/>
    <w:basedOn w:val="a"/>
    <w:link w:val="21"/>
    <w:uiPriority w:val="99"/>
    <w:rsid w:val="00B13EC3"/>
    <w:pPr>
      <w:shd w:val="clear" w:color="auto" w:fill="FFFFFF"/>
      <w:spacing w:after="0" w:line="274" w:lineRule="exact"/>
      <w:ind w:hanging="1220"/>
      <w:jc w:val="right"/>
    </w:pPr>
    <w:rPr>
      <w:rFonts w:ascii="Times New Roman" w:hAnsi="Times New Roman"/>
      <w:sz w:val="23"/>
      <w:szCs w:val="20"/>
      <w:lang w:eastAsia="ru-RU"/>
    </w:rPr>
  </w:style>
  <w:style w:type="character" w:customStyle="1" w:styleId="af5">
    <w:name w:val="Основной текст_"/>
    <w:link w:val="11"/>
    <w:uiPriority w:val="99"/>
    <w:locked/>
    <w:rsid w:val="00B13EC3"/>
    <w:rPr>
      <w:rFonts w:ascii="Times New Roman" w:hAnsi="Times New Roman"/>
      <w:sz w:val="19"/>
      <w:shd w:val="clear" w:color="auto" w:fill="FFFFFF"/>
    </w:rPr>
  </w:style>
  <w:style w:type="paragraph" w:customStyle="1" w:styleId="11">
    <w:name w:val="Основной текст1"/>
    <w:basedOn w:val="a"/>
    <w:link w:val="af5"/>
    <w:uiPriority w:val="99"/>
    <w:rsid w:val="00B13EC3"/>
    <w:pPr>
      <w:shd w:val="clear" w:color="auto" w:fill="FFFFFF"/>
      <w:spacing w:after="0" w:line="240" w:lineRule="atLeast"/>
      <w:jc w:val="both"/>
    </w:pPr>
    <w:rPr>
      <w:rFonts w:ascii="Times New Roman" w:hAnsi="Times New Roman"/>
      <w:sz w:val="19"/>
      <w:szCs w:val="20"/>
      <w:lang w:eastAsia="ru-RU"/>
    </w:rPr>
  </w:style>
  <w:style w:type="character" w:customStyle="1" w:styleId="41">
    <w:name w:val="Заголовок №4_"/>
    <w:link w:val="42"/>
    <w:uiPriority w:val="99"/>
    <w:locked/>
    <w:rsid w:val="00B13EC3"/>
    <w:rPr>
      <w:rFonts w:ascii="Times New Roman" w:hAnsi="Times New Roman"/>
      <w:sz w:val="23"/>
      <w:shd w:val="clear" w:color="auto" w:fill="FFFFFF"/>
    </w:rPr>
  </w:style>
  <w:style w:type="paragraph" w:customStyle="1" w:styleId="42">
    <w:name w:val="Заголовок №4"/>
    <w:basedOn w:val="a"/>
    <w:link w:val="41"/>
    <w:uiPriority w:val="99"/>
    <w:rsid w:val="00B13EC3"/>
    <w:pPr>
      <w:shd w:val="clear" w:color="auto" w:fill="FFFFFF"/>
      <w:spacing w:before="180" w:after="180" w:line="240" w:lineRule="atLeast"/>
      <w:ind w:hanging="360"/>
      <w:outlineLvl w:val="3"/>
    </w:pPr>
    <w:rPr>
      <w:rFonts w:ascii="Times New Roman" w:hAnsi="Times New Roman"/>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87287">
      <w:marLeft w:val="0"/>
      <w:marRight w:val="0"/>
      <w:marTop w:val="0"/>
      <w:marBottom w:val="0"/>
      <w:divBdr>
        <w:top w:val="none" w:sz="0" w:space="0" w:color="auto"/>
        <w:left w:val="none" w:sz="0" w:space="0" w:color="auto"/>
        <w:bottom w:val="none" w:sz="0" w:space="0" w:color="auto"/>
        <w:right w:val="none" w:sz="0" w:space="0" w:color="auto"/>
      </w:divBdr>
    </w:div>
    <w:div w:id="1176187288">
      <w:marLeft w:val="0"/>
      <w:marRight w:val="0"/>
      <w:marTop w:val="0"/>
      <w:marBottom w:val="0"/>
      <w:divBdr>
        <w:top w:val="none" w:sz="0" w:space="0" w:color="auto"/>
        <w:left w:val="none" w:sz="0" w:space="0" w:color="auto"/>
        <w:bottom w:val="none" w:sz="0" w:space="0" w:color="auto"/>
        <w:right w:val="none" w:sz="0" w:space="0" w:color="auto"/>
      </w:divBdr>
    </w:div>
    <w:div w:id="17272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ei.dener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D6DB-5F1C-4F9A-B87F-1F155B2C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3606</Words>
  <Characters>26258</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Царева Наталья</cp:lastModifiedBy>
  <cp:revision>12</cp:revision>
  <cp:lastPrinted>2015-09-11T07:13:00Z</cp:lastPrinted>
  <dcterms:created xsi:type="dcterms:W3CDTF">2020-07-24T15:28:00Z</dcterms:created>
  <dcterms:modified xsi:type="dcterms:W3CDTF">2020-07-24T15:43:00Z</dcterms:modified>
</cp:coreProperties>
</file>