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7BC7E" w14:textId="77777777" w:rsidR="00E9571E" w:rsidRDefault="006609AB">
      <w:pPr>
        <w:jc w:val="center"/>
      </w:pPr>
      <w:bookmarkStart w:id="0" w:name="_GoBack"/>
      <w:bookmarkEnd w:id="0"/>
      <w:r>
        <w:t>МИНОБРНАУКИ РОССИИ</w:t>
      </w:r>
    </w:p>
    <w:p w14:paraId="24F6E659" w14:textId="77777777" w:rsidR="00E9571E" w:rsidRDefault="006609AB">
      <w:pPr>
        <w:jc w:val="center"/>
      </w:pPr>
      <w:r>
        <w:t> </w:t>
      </w:r>
    </w:p>
    <w:p w14:paraId="2EEF9D21" w14:textId="77777777" w:rsidR="00E9571E" w:rsidRDefault="006609AB">
      <w:pPr>
        <w:jc w:val="center"/>
      </w:pPr>
      <w:r>
        <w:t xml:space="preserve">ВЛАДИВОСТОКСКИЙ ГОСУДАРСТВЕННЫЙ УНИВЕРСИТЕТ </w:t>
      </w:r>
    </w:p>
    <w:p w14:paraId="396BC8B1" w14:textId="77777777" w:rsidR="00E9571E" w:rsidRDefault="006609AB">
      <w:pPr>
        <w:jc w:val="center"/>
      </w:pPr>
      <w:r>
        <w:t xml:space="preserve">ЭКОНОМИКИ И СЕРВИСА </w:t>
      </w:r>
    </w:p>
    <w:p w14:paraId="76FEEFA3" w14:textId="77777777" w:rsidR="00E9571E" w:rsidRDefault="006609AB">
      <w:pPr>
        <w:jc w:val="center"/>
      </w:pPr>
      <w:r>
        <w:t> </w:t>
      </w:r>
    </w:p>
    <w:p w14:paraId="2D3C290A" w14:textId="77777777" w:rsidR="00E9571E" w:rsidRDefault="006609AB">
      <w:pPr>
        <w:jc w:val="center"/>
      </w:pPr>
      <w:r>
        <w:t> </w:t>
      </w:r>
    </w:p>
    <w:p w14:paraId="77FF42F7" w14:textId="77777777" w:rsidR="00E9571E" w:rsidRDefault="006609AB">
      <w:pPr>
        <w:jc w:val="center"/>
      </w:pPr>
      <w:r>
        <w:t>КАФЕДРА ИНФОРМАЦИОННЫХ ТЕХНОЛОГИЙ И СИСТЕМ</w:t>
      </w:r>
    </w:p>
    <w:p w14:paraId="16B8F1DF" w14:textId="77777777" w:rsidR="00E9571E" w:rsidRDefault="006609AB">
      <w:pPr>
        <w:jc w:val="center"/>
      </w:pPr>
      <w:r>
        <w:t> </w:t>
      </w:r>
    </w:p>
    <w:p w14:paraId="5023C077" w14:textId="77777777" w:rsidR="00E9571E" w:rsidRDefault="006609AB">
      <w:pPr>
        <w:jc w:val="center"/>
      </w:pPr>
      <w:r>
        <w:t> </w:t>
      </w:r>
    </w:p>
    <w:p w14:paraId="069B87E0" w14:textId="77777777" w:rsidR="00E9571E" w:rsidRDefault="006609AB">
      <w:pPr>
        <w:jc w:val="center"/>
      </w:pPr>
      <w:r>
        <w:t> </w:t>
      </w:r>
    </w:p>
    <w:p w14:paraId="17B84C68" w14:textId="77777777" w:rsidR="00E9571E" w:rsidRDefault="006609AB">
      <w:pPr>
        <w:jc w:val="center"/>
      </w:pPr>
      <w:r>
        <w:t> </w:t>
      </w:r>
    </w:p>
    <w:p w14:paraId="1457F5D2" w14:textId="77777777" w:rsidR="00E9571E" w:rsidRDefault="006609AB">
      <w:pPr>
        <w:jc w:val="center"/>
      </w:pPr>
      <w:r>
        <w:t> </w:t>
      </w:r>
    </w:p>
    <w:p w14:paraId="0D7E2A12" w14:textId="77777777" w:rsidR="00E9571E" w:rsidRDefault="006609AB">
      <w:pPr>
        <w:jc w:val="center"/>
      </w:pPr>
      <w:r>
        <w:t> </w:t>
      </w:r>
    </w:p>
    <w:p w14:paraId="3C20B188" w14:textId="77777777" w:rsidR="00E9571E" w:rsidRDefault="006609AB">
      <w:pPr>
        <w:jc w:val="center"/>
      </w:pPr>
      <w:r>
        <w:t> </w:t>
      </w:r>
    </w:p>
    <w:p w14:paraId="4D4782B3" w14:textId="77777777" w:rsidR="00E9571E" w:rsidRDefault="006609AB">
      <w:pPr>
        <w:jc w:val="center"/>
      </w:pPr>
      <w:r>
        <w:t>Фонд оценочных средств</w:t>
      </w:r>
    </w:p>
    <w:p w14:paraId="4B6DF421" w14:textId="77777777" w:rsidR="00E9571E" w:rsidRDefault="006609AB">
      <w:pPr>
        <w:jc w:val="center"/>
      </w:pPr>
      <w:r>
        <w:t>для проведения текущего контроля</w:t>
      </w:r>
    </w:p>
    <w:p w14:paraId="543B6D6E" w14:textId="77777777" w:rsidR="00E9571E" w:rsidRDefault="006609AB">
      <w:pPr>
        <w:jc w:val="center"/>
      </w:pPr>
      <w:r>
        <w:t>и промежуточной аттестации по дисциплине (модулю)</w:t>
      </w:r>
    </w:p>
    <w:p w14:paraId="06E1EDD4" w14:textId="77777777" w:rsidR="00E9571E" w:rsidRDefault="006609AB">
      <w:pPr>
        <w:jc w:val="center"/>
      </w:pPr>
      <w:r>
        <w:t> </w:t>
      </w:r>
    </w:p>
    <w:p w14:paraId="246DA1D4" w14:textId="405B1C82" w:rsidR="00E9571E" w:rsidRDefault="006609AB">
      <w:pPr>
        <w:jc w:val="center"/>
      </w:pPr>
      <w:r>
        <w:rPr>
          <w:b/>
        </w:rPr>
        <w:t>ИНФОРМАТИКА</w:t>
      </w:r>
    </w:p>
    <w:p w14:paraId="1CE60441" w14:textId="77777777" w:rsidR="00E9571E" w:rsidRDefault="006609AB">
      <w:pPr>
        <w:jc w:val="center"/>
      </w:pPr>
      <w:r>
        <w:t> </w:t>
      </w:r>
    </w:p>
    <w:p w14:paraId="3F3DFAF8" w14:textId="77777777" w:rsidR="00E9571E" w:rsidRDefault="006609AB">
      <w:pPr>
        <w:jc w:val="center"/>
      </w:pPr>
      <w:r>
        <w:t> </w:t>
      </w:r>
    </w:p>
    <w:p w14:paraId="47D1CF44" w14:textId="77777777" w:rsidR="00E9571E" w:rsidRDefault="006609AB">
      <w:pPr>
        <w:jc w:val="center"/>
      </w:pPr>
      <w:r>
        <w:t> </w:t>
      </w:r>
    </w:p>
    <w:p w14:paraId="57092F01" w14:textId="77777777" w:rsidR="00E9571E" w:rsidRDefault="006609AB">
      <w:pPr>
        <w:jc w:val="center"/>
      </w:pPr>
      <w:r>
        <w:t>Направление и направленность (профиль)</w:t>
      </w:r>
    </w:p>
    <w:p w14:paraId="3EDE8AE2" w14:textId="77777777" w:rsidR="004C7EB9" w:rsidRPr="00810184" w:rsidRDefault="004C7EB9" w:rsidP="004C7EB9">
      <w:pPr>
        <w:jc w:val="center"/>
      </w:pPr>
      <w:r w:rsidRPr="00810184">
        <w:t>38.03.06 Торговое дело. Интернет-маркетинг и электронная торговля</w:t>
      </w:r>
    </w:p>
    <w:p w14:paraId="4DD46BE1" w14:textId="77777777" w:rsidR="004C7EB9" w:rsidRDefault="004C7EB9" w:rsidP="004C7EB9">
      <w:pPr>
        <w:jc w:val="center"/>
      </w:pPr>
      <w:r w:rsidRPr="00810184">
        <w:t>38.03.06 Торговое дело. Международная логистика и управление поставками</w:t>
      </w:r>
    </w:p>
    <w:p w14:paraId="0EDE3F3A" w14:textId="77777777" w:rsidR="00E9571E" w:rsidRDefault="006609AB">
      <w:pPr>
        <w:jc w:val="center"/>
      </w:pPr>
      <w:r>
        <w:t> </w:t>
      </w:r>
    </w:p>
    <w:p w14:paraId="7F2C3FFA" w14:textId="77777777" w:rsidR="00E9571E" w:rsidRDefault="006609AB">
      <w:pPr>
        <w:jc w:val="center"/>
      </w:pPr>
      <w:r>
        <w:t>Год набора на ОПОП</w:t>
      </w:r>
    </w:p>
    <w:p w14:paraId="5F9F4497" w14:textId="77777777" w:rsidR="00E9571E" w:rsidRDefault="006609AB">
      <w:pPr>
        <w:jc w:val="center"/>
      </w:pPr>
      <w:r>
        <w:t>2020</w:t>
      </w:r>
    </w:p>
    <w:p w14:paraId="7C174EE9" w14:textId="77777777" w:rsidR="00E9571E" w:rsidRDefault="006609AB">
      <w:pPr>
        <w:jc w:val="center"/>
      </w:pPr>
      <w:r>
        <w:t> </w:t>
      </w:r>
    </w:p>
    <w:p w14:paraId="253B3CBA" w14:textId="77777777" w:rsidR="00E9571E" w:rsidRDefault="006609AB">
      <w:pPr>
        <w:jc w:val="center"/>
      </w:pPr>
      <w:r>
        <w:t> </w:t>
      </w:r>
    </w:p>
    <w:p w14:paraId="6C957D9D" w14:textId="77777777" w:rsidR="00E9571E" w:rsidRDefault="006609AB">
      <w:pPr>
        <w:jc w:val="center"/>
      </w:pPr>
      <w:r>
        <w:t>Форма обучения</w:t>
      </w:r>
    </w:p>
    <w:p w14:paraId="3E00EC44" w14:textId="6478506C" w:rsidR="00E9571E" w:rsidRDefault="00894DCD">
      <w:pPr>
        <w:jc w:val="center"/>
      </w:pPr>
      <w:r>
        <w:t>о</w:t>
      </w:r>
      <w:r w:rsidR="006609AB">
        <w:t>чная</w:t>
      </w:r>
      <w:r>
        <w:t>, заочная</w:t>
      </w:r>
    </w:p>
    <w:p w14:paraId="4474CCD6" w14:textId="77777777" w:rsidR="00E9571E" w:rsidRDefault="006609AB">
      <w:pPr>
        <w:jc w:val="center"/>
      </w:pPr>
      <w:r>
        <w:t> </w:t>
      </w:r>
    </w:p>
    <w:p w14:paraId="4FE3094E" w14:textId="77777777" w:rsidR="00E9571E" w:rsidRDefault="006609AB">
      <w:pPr>
        <w:jc w:val="center"/>
      </w:pPr>
      <w:r>
        <w:t> </w:t>
      </w:r>
    </w:p>
    <w:p w14:paraId="53E8CDD3" w14:textId="77777777" w:rsidR="00E9571E" w:rsidRDefault="006609AB">
      <w:pPr>
        <w:jc w:val="center"/>
      </w:pPr>
      <w:r>
        <w:t> </w:t>
      </w:r>
    </w:p>
    <w:p w14:paraId="252D0559" w14:textId="77777777" w:rsidR="00E9571E" w:rsidRDefault="006609AB">
      <w:pPr>
        <w:jc w:val="center"/>
      </w:pPr>
      <w:r>
        <w:t> </w:t>
      </w:r>
    </w:p>
    <w:p w14:paraId="4B32FE2C" w14:textId="77777777" w:rsidR="00E9571E" w:rsidRDefault="006609AB">
      <w:pPr>
        <w:jc w:val="center"/>
      </w:pPr>
      <w:r>
        <w:t> </w:t>
      </w:r>
    </w:p>
    <w:p w14:paraId="7E4DCBD3" w14:textId="77777777" w:rsidR="00E9571E" w:rsidRDefault="006609AB">
      <w:pPr>
        <w:jc w:val="center"/>
      </w:pPr>
      <w:r>
        <w:t> </w:t>
      </w:r>
    </w:p>
    <w:p w14:paraId="099168CC" w14:textId="77777777" w:rsidR="00E9571E" w:rsidRDefault="006609AB">
      <w:pPr>
        <w:jc w:val="center"/>
      </w:pPr>
      <w:r>
        <w:t> </w:t>
      </w:r>
    </w:p>
    <w:p w14:paraId="2A6E196D" w14:textId="77777777" w:rsidR="00E9571E" w:rsidRDefault="006609AB">
      <w:pPr>
        <w:jc w:val="center"/>
      </w:pPr>
      <w:r>
        <w:t> </w:t>
      </w:r>
    </w:p>
    <w:p w14:paraId="5CD230BB" w14:textId="77777777" w:rsidR="00E9571E" w:rsidRDefault="006609AB">
      <w:pPr>
        <w:jc w:val="center"/>
      </w:pPr>
      <w:r>
        <w:t> </w:t>
      </w:r>
    </w:p>
    <w:p w14:paraId="06A45060" w14:textId="77777777" w:rsidR="00E9571E" w:rsidRDefault="006609AB">
      <w:pPr>
        <w:jc w:val="center"/>
      </w:pPr>
      <w:r>
        <w:t> </w:t>
      </w:r>
    </w:p>
    <w:p w14:paraId="68AC2F91" w14:textId="77777777" w:rsidR="00E9571E" w:rsidRDefault="006609AB">
      <w:pPr>
        <w:jc w:val="center"/>
      </w:pPr>
      <w:r>
        <w:t> </w:t>
      </w:r>
    </w:p>
    <w:p w14:paraId="30A9AC76" w14:textId="77777777" w:rsidR="00E9571E" w:rsidRDefault="006609AB">
      <w:pPr>
        <w:jc w:val="center"/>
      </w:pPr>
      <w:r>
        <w:t> </w:t>
      </w:r>
    </w:p>
    <w:p w14:paraId="7849FC16" w14:textId="77777777" w:rsidR="00E9571E" w:rsidRDefault="006609AB">
      <w:pPr>
        <w:jc w:val="center"/>
      </w:pPr>
      <w:r>
        <w:t> </w:t>
      </w:r>
    </w:p>
    <w:p w14:paraId="4958D44C" w14:textId="77777777" w:rsidR="00E9571E" w:rsidRDefault="006609AB">
      <w:pPr>
        <w:jc w:val="center"/>
      </w:pPr>
      <w:r>
        <w:t> </w:t>
      </w:r>
    </w:p>
    <w:p w14:paraId="6FD54EA2" w14:textId="77777777" w:rsidR="00E9571E" w:rsidRDefault="006609AB">
      <w:pPr>
        <w:jc w:val="center"/>
      </w:pPr>
      <w:r>
        <w:t> </w:t>
      </w:r>
    </w:p>
    <w:p w14:paraId="653693B0" w14:textId="77777777" w:rsidR="00E9571E" w:rsidRDefault="006609AB">
      <w:pPr>
        <w:jc w:val="center"/>
      </w:pPr>
      <w:r>
        <w:t> </w:t>
      </w:r>
    </w:p>
    <w:p w14:paraId="79CCA412" w14:textId="77777777" w:rsidR="00E9571E" w:rsidRDefault="006609AB">
      <w:pPr>
        <w:jc w:val="center"/>
      </w:pPr>
      <w:r>
        <w:t> </w:t>
      </w:r>
    </w:p>
    <w:p w14:paraId="3ABF3E46" w14:textId="7675C789" w:rsidR="00E9571E" w:rsidRDefault="006609AB">
      <w:pPr>
        <w:jc w:val="center"/>
      </w:pPr>
      <w:r>
        <w:t>Владивосток 202</w:t>
      </w:r>
      <w:r w:rsidR="0023043D">
        <w:t>1</w:t>
      </w:r>
    </w:p>
    <w:p w14:paraId="5670E468" w14:textId="77777777" w:rsidR="00E9571E" w:rsidRPr="002E3EB0" w:rsidRDefault="006609AB" w:rsidP="00A370CA">
      <w:pPr>
        <w:pStyle w:val="1"/>
        <w:pageBreakBefore/>
        <w:ind w:firstLine="709"/>
        <w:rPr>
          <w:rFonts w:ascii="Arial" w:eastAsia="Times New Roman" w:hAnsi="Arial" w:cs="Arial"/>
        </w:rPr>
      </w:pPr>
      <w:r w:rsidRPr="002E3EB0">
        <w:rPr>
          <w:rFonts w:ascii="Arial" w:eastAsia="Times New Roman" w:hAnsi="Arial" w:cs="Arial"/>
        </w:rPr>
        <w:lastRenderedPageBreak/>
        <w:t>1 Перечень формируемых компетенций</w:t>
      </w:r>
    </w:p>
    <w:p w14:paraId="43F74D36" w14:textId="639314FF" w:rsidR="00E9571E" w:rsidRDefault="006609AB" w:rsidP="001228A1">
      <w:pPr>
        <w:tabs>
          <w:tab w:val="left" w:pos="1276"/>
        </w:tabs>
        <w:jc w:val="both"/>
      </w:pPr>
      <w:r>
        <w:t xml:space="preserve">Таблица 1 – Перечень компетенций с указанием этапов их формирования в процессе освоения образовательной программе </w:t>
      </w:r>
    </w:p>
    <w:p w14:paraId="1C997572" w14:textId="77777777" w:rsidR="001228A1" w:rsidRDefault="001228A1" w:rsidP="001228A1">
      <w:pPr>
        <w:tabs>
          <w:tab w:val="left" w:pos="1276"/>
        </w:tabs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565"/>
        <w:gridCol w:w="6634"/>
        <w:gridCol w:w="888"/>
      </w:tblGrid>
      <w:tr w:rsidR="000B3FB4" w:rsidRPr="00DF0D48" w14:paraId="04A7F31A" w14:textId="77777777" w:rsidTr="004C7EB9">
        <w:tc>
          <w:tcPr>
            <w:tcW w:w="280" w:type="pct"/>
            <w:vAlign w:val="center"/>
          </w:tcPr>
          <w:p w14:paraId="6A39D935" w14:textId="77777777" w:rsidR="000B3FB4" w:rsidRPr="00DF0D48" w:rsidRDefault="000B3FB4" w:rsidP="0074235C">
            <w:pPr>
              <w:jc w:val="center"/>
            </w:pPr>
            <w:r w:rsidRPr="00DF0D48">
              <w:t>№</w:t>
            </w:r>
          </w:p>
          <w:p w14:paraId="484EB838" w14:textId="77777777" w:rsidR="000B3FB4" w:rsidRPr="00DF0D48" w:rsidRDefault="000B3FB4" w:rsidP="0074235C">
            <w:pPr>
              <w:jc w:val="center"/>
            </w:pPr>
            <w:r w:rsidRPr="00DF0D48">
              <w:t>п/п</w:t>
            </w:r>
          </w:p>
        </w:tc>
        <w:tc>
          <w:tcPr>
            <w:tcW w:w="813" w:type="pct"/>
            <w:vAlign w:val="center"/>
          </w:tcPr>
          <w:p w14:paraId="0EFE20C0" w14:textId="77777777" w:rsidR="000B3FB4" w:rsidRPr="00DF0D48" w:rsidRDefault="000B3FB4" w:rsidP="0074235C">
            <w:pPr>
              <w:jc w:val="center"/>
            </w:pPr>
            <w:r w:rsidRPr="00DF0D48">
              <w:t>Код компетенции</w:t>
            </w:r>
          </w:p>
        </w:tc>
        <w:tc>
          <w:tcPr>
            <w:tcW w:w="3446" w:type="pct"/>
            <w:vAlign w:val="center"/>
          </w:tcPr>
          <w:p w14:paraId="463B2883" w14:textId="77777777" w:rsidR="000B3FB4" w:rsidRPr="00DF0D48" w:rsidRDefault="000B3FB4" w:rsidP="0074235C">
            <w:pPr>
              <w:jc w:val="center"/>
            </w:pPr>
            <w:r w:rsidRPr="00DF0D48">
              <w:t>Формулировка компетенции</w:t>
            </w:r>
          </w:p>
        </w:tc>
        <w:tc>
          <w:tcPr>
            <w:tcW w:w="461" w:type="pct"/>
            <w:vAlign w:val="center"/>
          </w:tcPr>
          <w:p w14:paraId="668DFD5C" w14:textId="77777777" w:rsidR="000B3FB4" w:rsidRPr="00DF0D48" w:rsidRDefault="000B3FB4" w:rsidP="0074235C">
            <w:pPr>
              <w:jc w:val="center"/>
            </w:pPr>
            <w:r w:rsidRPr="00DF0D48">
              <w:t>Номер</w:t>
            </w:r>
          </w:p>
          <w:p w14:paraId="703D8F1B" w14:textId="77777777" w:rsidR="000B3FB4" w:rsidRPr="00DF0D48" w:rsidRDefault="000B3FB4" w:rsidP="0074235C">
            <w:pPr>
              <w:jc w:val="center"/>
            </w:pPr>
            <w:r w:rsidRPr="00DF0D48">
              <w:t>этапа</w:t>
            </w:r>
          </w:p>
        </w:tc>
      </w:tr>
      <w:tr w:rsidR="004C7EB9" w:rsidRPr="00DF0D48" w14:paraId="2BAFB0A9" w14:textId="77777777" w:rsidTr="004C7EB9">
        <w:tc>
          <w:tcPr>
            <w:tcW w:w="280" w:type="pct"/>
          </w:tcPr>
          <w:p w14:paraId="3A25DC53" w14:textId="0F4662AA" w:rsidR="004C7EB9" w:rsidRPr="00DF0D48" w:rsidRDefault="004C7EB9" w:rsidP="004C7EB9">
            <w:pPr>
              <w:jc w:val="center"/>
            </w:pPr>
            <w:r w:rsidRPr="00DF0D48">
              <w:t>1</w:t>
            </w:r>
          </w:p>
        </w:tc>
        <w:tc>
          <w:tcPr>
            <w:tcW w:w="813" w:type="pct"/>
          </w:tcPr>
          <w:p w14:paraId="5982389D" w14:textId="368C8B78" w:rsidR="004C7EB9" w:rsidRPr="00DF0D48" w:rsidRDefault="004C7EB9" w:rsidP="004C7EB9">
            <w:pPr>
              <w:jc w:val="center"/>
            </w:pPr>
            <w:r w:rsidRPr="00DF0D48">
              <w:t>ОПК-</w:t>
            </w:r>
            <w:r>
              <w:t>1</w:t>
            </w:r>
          </w:p>
        </w:tc>
        <w:tc>
          <w:tcPr>
            <w:tcW w:w="3446" w:type="pct"/>
          </w:tcPr>
          <w:p w14:paraId="73C2BE6B" w14:textId="6959A656" w:rsidR="004C7EB9" w:rsidRPr="00993ABF" w:rsidRDefault="004C7EB9" w:rsidP="004C7EB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278E">
              <w:rPr>
                <w:rFonts w:ascii="Times New Roman" w:hAnsi="Times New Roman" w:cs="Times New Roman"/>
                <w:sz w:val="24"/>
                <w:szCs w:val="24"/>
              </w:rPr>
              <w:t>пособность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D278E">
              <w:rPr>
                <w:rFonts w:ascii="Times New Roman" w:hAnsi="Times New Roman" w:cs="Times New Roman"/>
                <w:sz w:val="24"/>
                <w:szCs w:val="24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учётом основных требований информационной безопасности</w:t>
            </w:r>
          </w:p>
        </w:tc>
        <w:tc>
          <w:tcPr>
            <w:tcW w:w="461" w:type="pct"/>
          </w:tcPr>
          <w:p w14:paraId="110FF17B" w14:textId="6989C8B2" w:rsidR="004C7EB9" w:rsidRPr="00DF0D48" w:rsidRDefault="004C7EB9" w:rsidP="004C7EB9">
            <w:pPr>
              <w:jc w:val="center"/>
            </w:pPr>
            <w:r>
              <w:t>1</w:t>
            </w:r>
          </w:p>
        </w:tc>
      </w:tr>
      <w:tr w:rsidR="004C7EB9" w:rsidRPr="00DF0D48" w14:paraId="55388862" w14:textId="77777777" w:rsidTr="004C7EB9">
        <w:tc>
          <w:tcPr>
            <w:tcW w:w="280" w:type="pct"/>
          </w:tcPr>
          <w:p w14:paraId="4DB00391" w14:textId="291B2427" w:rsidR="004C7EB9" w:rsidRPr="00DF0D48" w:rsidRDefault="004C7EB9" w:rsidP="004C7EB9">
            <w:pPr>
              <w:jc w:val="center"/>
            </w:pPr>
            <w:r>
              <w:t>2</w:t>
            </w:r>
          </w:p>
        </w:tc>
        <w:tc>
          <w:tcPr>
            <w:tcW w:w="813" w:type="pct"/>
          </w:tcPr>
          <w:p w14:paraId="7485B2B4" w14:textId="1146A57E" w:rsidR="004C7EB9" w:rsidRPr="00DF0D48" w:rsidRDefault="004C7EB9" w:rsidP="004C7EB9">
            <w:pPr>
              <w:jc w:val="center"/>
            </w:pPr>
            <w:r w:rsidRPr="00DF0D48">
              <w:t>ОПК-</w:t>
            </w:r>
            <w:r>
              <w:t>4</w:t>
            </w:r>
          </w:p>
        </w:tc>
        <w:tc>
          <w:tcPr>
            <w:tcW w:w="3446" w:type="pct"/>
          </w:tcPr>
          <w:p w14:paraId="4825AC36" w14:textId="5E478486" w:rsidR="004C7EB9" w:rsidRDefault="004C7EB9" w:rsidP="004C7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184">
              <w:rPr>
                <w:rFonts w:ascii="Times New Roman" w:hAnsi="Times New Roman" w:cs="Times New Roman"/>
                <w:sz w:val="24"/>
                <w:szCs w:val="24"/>
              </w:rPr>
              <w:t>Способностью применять основные методы и средства получения, хранения, переработки информации и работать с компьютером как со средством управления информацией</w:t>
            </w:r>
          </w:p>
        </w:tc>
        <w:tc>
          <w:tcPr>
            <w:tcW w:w="461" w:type="pct"/>
          </w:tcPr>
          <w:p w14:paraId="684C612A" w14:textId="78B3F9E5" w:rsidR="004C7EB9" w:rsidRDefault="004C7EB9" w:rsidP="004C7EB9">
            <w:pPr>
              <w:jc w:val="center"/>
            </w:pPr>
            <w:r>
              <w:t>1</w:t>
            </w:r>
          </w:p>
        </w:tc>
      </w:tr>
    </w:tbl>
    <w:p w14:paraId="6FA1F28D" w14:textId="77777777" w:rsidR="001228A1" w:rsidRDefault="001228A1" w:rsidP="001228A1">
      <w:pPr>
        <w:ind w:firstLine="709"/>
        <w:jc w:val="both"/>
      </w:pPr>
    </w:p>
    <w:p w14:paraId="0E1906FC" w14:textId="463B6517" w:rsidR="000B3FB4" w:rsidRPr="004E533D" w:rsidRDefault="000B3FB4" w:rsidP="001228A1">
      <w:pPr>
        <w:ind w:firstLine="709"/>
        <w:jc w:val="both"/>
      </w:pPr>
      <w:r w:rsidRPr="004E533D">
        <w:t>Компетенция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«отлично»). В случае отсутствия положительной оценки компетенция на данном этапе считается несформированной.</w:t>
      </w:r>
    </w:p>
    <w:p w14:paraId="061166DE" w14:textId="77777777" w:rsidR="00E9571E" w:rsidRPr="002E3EB0" w:rsidRDefault="006609AB" w:rsidP="00A370CA">
      <w:pPr>
        <w:pStyle w:val="1"/>
        <w:ind w:firstLine="709"/>
        <w:rPr>
          <w:rFonts w:ascii="Arial" w:eastAsia="Times New Roman" w:hAnsi="Arial" w:cs="Arial"/>
        </w:rPr>
      </w:pPr>
      <w:r w:rsidRPr="002E3EB0">
        <w:rPr>
          <w:rFonts w:ascii="Arial" w:eastAsia="Times New Roman" w:hAnsi="Arial" w:cs="Arial"/>
        </w:rPr>
        <w:t>2 Показатели оценивания планируемых результатов обучения</w:t>
      </w:r>
    </w:p>
    <w:p w14:paraId="265950A1" w14:textId="1AA2799A" w:rsidR="004C7EB9" w:rsidRDefault="004C7EB9" w:rsidP="004C7EB9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533D">
        <w:rPr>
          <w:rFonts w:ascii="Times New Roman" w:hAnsi="Times New Roman"/>
          <w:b/>
          <w:i/>
          <w:sz w:val="24"/>
          <w:szCs w:val="24"/>
        </w:rPr>
        <w:t>ОПК-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Pr="004E533D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4E533D">
        <w:rPr>
          <w:rFonts w:ascii="Times New Roman" w:hAnsi="Times New Roman" w:cs="Times New Roman"/>
          <w:b/>
          <w:i/>
          <w:sz w:val="24"/>
          <w:szCs w:val="24"/>
        </w:rPr>
        <w:t xml:space="preserve">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учётом основных требований информационной безопасности </w:t>
      </w:r>
    </w:p>
    <w:p w14:paraId="3ADBB552" w14:textId="0B1E05D9" w:rsidR="000B3FB4" w:rsidRDefault="000B3FB4" w:rsidP="000B3FB4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3751"/>
        <w:gridCol w:w="4082"/>
      </w:tblGrid>
      <w:tr w:rsidR="000B3FB4" w:rsidRPr="00D02CC8" w14:paraId="122F5BF7" w14:textId="77777777" w:rsidTr="000B3FB4">
        <w:trPr>
          <w:trHeight w:val="631"/>
        </w:trPr>
        <w:tc>
          <w:tcPr>
            <w:tcW w:w="2880" w:type="pct"/>
            <w:gridSpan w:val="2"/>
            <w:vAlign w:val="center"/>
          </w:tcPr>
          <w:p w14:paraId="19C7E515" w14:textId="77777777" w:rsidR="000B3FB4" w:rsidRPr="00D02CC8" w:rsidRDefault="000B3FB4" w:rsidP="000B3FB4">
            <w:pPr>
              <w:jc w:val="center"/>
              <w:rPr>
                <w:b/>
              </w:rPr>
            </w:pPr>
            <w:r w:rsidRPr="00D02CC8">
              <w:rPr>
                <w:b/>
              </w:rPr>
              <w:t>Планируемые результаты обучения*</w:t>
            </w:r>
          </w:p>
          <w:p w14:paraId="24AC0563" w14:textId="77777777" w:rsidR="000B3FB4" w:rsidRPr="00D02CC8" w:rsidRDefault="000B3FB4" w:rsidP="000B3FB4">
            <w:pPr>
              <w:jc w:val="center"/>
              <w:rPr>
                <w:b/>
              </w:rPr>
            </w:pPr>
            <w:r w:rsidRPr="00D02CC8">
              <w:t>(показатели достижения заданного уровня планируемого результата обучения)</w:t>
            </w:r>
          </w:p>
        </w:tc>
        <w:tc>
          <w:tcPr>
            <w:tcW w:w="2120" w:type="pct"/>
            <w:vAlign w:val="center"/>
          </w:tcPr>
          <w:p w14:paraId="765767A0" w14:textId="77777777" w:rsidR="000B3FB4" w:rsidRPr="00D02CC8" w:rsidRDefault="000B3FB4" w:rsidP="000B3FB4">
            <w:pPr>
              <w:jc w:val="center"/>
              <w:rPr>
                <w:b/>
              </w:rPr>
            </w:pPr>
            <w:r w:rsidRPr="00D02CC8">
              <w:rPr>
                <w:b/>
              </w:rPr>
              <w:t>Критерии оценивания результатов обучения</w:t>
            </w:r>
          </w:p>
        </w:tc>
      </w:tr>
      <w:tr w:rsidR="004C7EB9" w:rsidRPr="00D02CC8" w14:paraId="68118596" w14:textId="77777777" w:rsidTr="004C7EB9">
        <w:trPr>
          <w:trHeight w:val="1104"/>
        </w:trPr>
        <w:tc>
          <w:tcPr>
            <w:tcW w:w="932" w:type="pct"/>
          </w:tcPr>
          <w:p w14:paraId="3DE7C981" w14:textId="487437FA" w:rsidR="004C7EB9" w:rsidRPr="00D02CC8" w:rsidRDefault="004C7EB9" w:rsidP="004C7EB9">
            <w:pPr>
              <w:jc w:val="both"/>
            </w:pPr>
            <w:r w:rsidRPr="00D02CC8">
              <w:rPr>
                <w:b/>
              </w:rPr>
              <w:t>Зна</w:t>
            </w:r>
            <w:r>
              <w:rPr>
                <w:b/>
              </w:rPr>
              <w:t>ет</w:t>
            </w:r>
          </w:p>
        </w:tc>
        <w:tc>
          <w:tcPr>
            <w:tcW w:w="1948" w:type="pct"/>
            <w:tcBorders>
              <w:top w:val="single" w:sz="4" w:space="0" w:color="auto"/>
            </w:tcBorders>
          </w:tcPr>
          <w:p w14:paraId="2CD407D1" w14:textId="77777777" w:rsidR="004C7EB9" w:rsidRDefault="004C7EB9" w:rsidP="004C7EB9">
            <w:pPr>
              <w:jc w:val="both"/>
            </w:pPr>
            <w:r w:rsidRPr="00BC105E">
              <w:t>основы информационно-коммуникационных технологий</w:t>
            </w:r>
            <w:r>
              <w:t>;</w:t>
            </w:r>
            <w:r w:rsidRPr="00BC105E">
              <w:t xml:space="preserve"> </w:t>
            </w:r>
          </w:p>
          <w:p w14:paraId="6CC980AD" w14:textId="5D3CBABC" w:rsidR="004C7EB9" w:rsidRPr="00BC105E" w:rsidRDefault="004C7EB9" w:rsidP="004C7EB9">
            <w:r w:rsidRPr="00BC105E">
              <w:t>основные требования информационной безопасности</w:t>
            </w:r>
          </w:p>
        </w:tc>
        <w:tc>
          <w:tcPr>
            <w:tcW w:w="2120" w:type="pct"/>
          </w:tcPr>
          <w:p w14:paraId="095A4B90" w14:textId="623EACF8" w:rsidR="004C7EB9" w:rsidRPr="00D02CC8" w:rsidRDefault="004C7EB9" w:rsidP="004C7EB9">
            <w:pPr>
              <w:jc w:val="both"/>
            </w:pPr>
            <w:r w:rsidRPr="002E6047">
              <w:t>сформировавшееся знание основ информационно-коммуникационных технологий и основных требований информационной безопасности</w:t>
            </w:r>
          </w:p>
        </w:tc>
      </w:tr>
      <w:tr w:rsidR="004C7EB9" w:rsidRPr="00D02CC8" w14:paraId="681140B5" w14:textId="77777777" w:rsidTr="004C7EB9">
        <w:trPr>
          <w:trHeight w:val="1104"/>
        </w:trPr>
        <w:tc>
          <w:tcPr>
            <w:tcW w:w="932" w:type="pct"/>
          </w:tcPr>
          <w:p w14:paraId="033EC721" w14:textId="2640B703" w:rsidR="004C7EB9" w:rsidRPr="00D02CC8" w:rsidRDefault="004C7EB9" w:rsidP="004C7EB9">
            <w:pPr>
              <w:jc w:val="both"/>
            </w:pPr>
            <w:r w:rsidRPr="00D02CC8">
              <w:rPr>
                <w:b/>
              </w:rPr>
              <w:t>Уме</w:t>
            </w:r>
            <w:r>
              <w:rPr>
                <w:b/>
              </w:rPr>
              <w:t>ет</w:t>
            </w:r>
          </w:p>
        </w:tc>
        <w:tc>
          <w:tcPr>
            <w:tcW w:w="1948" w:type="pct"/>
            <w:tcBorders>
              <w:top w:val="single" w:sz="4" w:space="0" w:color="auto"/>
            </w:tcBorders>
          </w:tcPr>
          <w:p w14:paraId="1A69E53A" w14:textId="40F889FA" w:rsidR="004C7EB9" w:rsidRPr="00D02CC8" w:rsidRDefault="004C7EB9" w:rsidP="004C7EB9">
            <w:r w:rsidRPr="00BC105E">
              <w:t>использовать основные информационно-коммуникационные технологии</w:t>
            </w:r>
          </w:p>
        </w:tc>
        <w:tc>
          <w:tcPr>
            <w:tcW w:w="2120" w:type="pct"/>
          </w:tcPr>
          <w:p w14:paraId="6B8BAA4D" w14:textId="2D9B2ECA" w:rsidR="004C7EB9" w:rsidRPr="00D02CC8" w:rsidRDefault="004C7EB9" w:rsidP="004C7EB9">
            <w:pPr>
              <w:jc w:val="both"/>
            </w:pPr>
            <w:r w:rsidRPr="002E6047">
              <w:t>сформировавшееся умение использовать основные информационно-коммуникационные технологии</w:t>
            </w:r>
          </w:p>
        </w:tc>
      </w:tr>
      <w:tr w:rsidR="004C7EB9" w:rsidRPr="00D02CC8" w14:paraId="70B74320" w14:textId="77777777" w:rsidTr="004C7EB9">
        <w:trPr>
          <w:trHeight w:val="1104"/>
        </w:trPr>
        <w:tc>
          <w:tcPr>
            <w:tcW w:w="932" w:type="pct"/>
          </w:tcPr>
          <w:p w14:paraId="78EC5FF4" w14:textId="10271467" w:rsidR="004C7EB9" w:rsidRPr="00D02CC8" w:rsidRDefault="004C7EB9" w:rsidP="004C7EB9">
            <w:pPr>
              <w:jc w:val="both"/>
            </w:pPr>
            <w:r>
              <w:rPr>
                <w:b/>
              </w:rPr>
              <w:t>Владеет навыками</w:t>
            </w:r>
            <w:r w:rsidRPr="00D02CC8">
              <w:rPr>
                <w:b/>
              </w:rPr>
              <w:t xml:space="preserve"> и/или опытом</w:t>
            </w:r>
            <w:r>
              <w:rPr>
                <w:b/>
              </w:rPr>
              <w:t xml:space="preserve"> деятельности.</w:t>
            </w:r>
          </w:p>
        </w:tc>
        <w:tc>
          <w:tcPr>
            <w:tcW w:w="1948" w:type="pct"/>
            <w:tcBorders>
              <w:top w:val="single" w:sz="4" w:space="0" w:color="auto"/>
            </w:tcBorders>
          </w:tcPr>
          <w:p w14:paraId="1F2A0BAE" w14:textId="168729A0" w:rsidR="004C7EB9" w:rsidRPr="00D02CC8" w:rsidRDefault="004C7EB9" w:rsidP="004C7EB9">
            <w:r w:rsidRPr="00BC105E">
              <w:t>основами информационно-коммуникационных технологий</w:t>
            </w:r>
          </w:p>
        </w:tc>
        <w:tc>
          <w:tcPr>
            <w:tcW w:w="2120" w:type="pct"/>
          </w:tcPr>
          <w:p w14:paraId="2B0EC563" w14:textId="7960B16D" w:rsidR="004C7EB9" w:rsidRPr="00D02CC8" w:rsidRDefault="004C7EB9" w:rsidP="004C7EB9">
            <w:pPr>
              <w:jc w:val="both"/>
            </w:pPr>
            <w:r w:rsidRPr="002E6047">
              <w:t>сформировавшееся владение основами информационно-коммуникационных технологий</w:t>
            </w:r>
          </w:p>
        </w:tc>
      </w:tr>
    </w:tbl>
    <w:p w14:paraId="41970C80" w14:textId="19D30D22" w:rsidR="000B3FB4" w:rsidRDefault="000B3FB4" w:rsidP="000B3FB4">
      <w:pPr>
        <w:jc w:val="both"/>
        <w:rPr>
          <w:iCs/>
        </w:rPr>
      </w:pPr>
    </w:p>
    <w:p w14:paraId="6F12E04A" w14:textId="77777777" w:rsidR="004C7EB9" w:rsidRDefault="004C7EB9">
      <w:pPr>
        <w:rPr>
          <w:rFonts w:cs="Arial"/>
          <w:b/>
          <w:i/>
          <w:color w:val="auto"/>
        </w:rPr>
      </w:pPr>
      <w:r>
        <w:rPr>
          <w:b/>
          <w:i/>
        </w:rPr>
        <w:br w:type="page"/>
      </w:r>
    </w:p>
    <w:p w14:paraId="3522645E" w14:textId="77A42456" w:rsidR="004C7EB9" w:rsidRDefault="004C7EB9" w:rsidP="004C7EB9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533D">
        <w:rPr>
          <w:rFonts w:ascii="Times New Roman" w:hAnsi="Times New Roman"/>
          <w:b/>
          <w:i/>
          <w:sz w:val="24"/>
          <w:szCs w:val="24"/>
        </w:rPr>
        <w:lastRenderedPageBreak/>
        <w:t>ОПК-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4E533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10184">
        <w:rPr>
          <w:rFonts w:ascii="Times New Roman" w:hAnsi="Times New Roman" w:cs="Times New Roman"/>
          <w:b/>
          <w:i/>
          <w:sz w:val="24"/>
          <w:szCs w:val="24"/>
        </w:rPr>
        <w:t>Способностью применять основные методы и средства получения, хранения, переработки информации и работать с компьютером как со средством управления информацией</w:t>
      </w:r>
    </w:p>
    <w:p w14:paraId="50AB86C6" w14:textId="5F5E4753" w:rsidR="004C7EB9" w:rsidRDefault="004C7EB9" w:rsidP="000B3FB4">
      <w:pPr>
        <w:jc w:val="both"/>
        <w:rPr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3751"/>
        <w:gridCol w:w="4082"/>
      </w:tblGrid>
      <w:tr w:rsidR="004C7EB9" w:rsidRPr="00D02CC8" w14:paraId="6EF93597" w14:textId="77777777" w:rsidTr="00656B5C">
        <w:trPr>
          <w:trHeight w:val="631"/>
        </w:trPr>
        <w:tc>
          <w:tcPr>
            <w:tcW w:w="2880" w:type="pct"/>
            <w:gridSpan w:val="2"/>
            <w:vAlign w:val="center"/>
          </w:tcPr>
          <w:p w14:paraId="42AE1D63" w14:textId="77777777" w:rsidR="004C7EB9" w:rsidRPr="00D02CC8" w:rsidRDefault="004C7EB9" w:rsidP="00656B5C">
            <w:pPr>
              <w:jc w:val="center"/>
              <w:rPr>
                <w:b/>
              </w:rPr>
            </w:pPr>
            <w:r w:rsidRPr="00D02CC8">
              <w:rPr>
                <w:b/>
              </w:rPr>
              <w:t>Планируемые результаты обучения*</w:t>
            </w:r>
          </w:p>
          <w:p w14:paraId="2CAA45D8" w14:textId="77777777" w:rsidR="004C7EB9" w:rsidRPr="00D02CC8" w:rsidRDefault="004C7EB9" w:rsidP="00656B5C">
            <w:pPr>
              <w:jc w:val="center"/>
              <w:rPr>
                <w:b/>
              </w:rPr>
            </w:pPr>
            <w:r w:rsidRPr="00D02CC8">
              <w:t>(показатели достижения заданного уровня планируемого результата обучения)</w:t>
            </w:r>
          </w:p>
        </w:tc>
        <w:tc>
          <w:tcPr>
            <w:tcW w:w="2120" w:type="pct"/>
            <w:vAlign w:val="center"/>
          </w:tcPr>
          <w:p w14:paraId="1B463202" w14:textId="77777777" w:rsidR="004C7EB9" w:rsidRPr="00D02CC8" w:rsidRDefault="004C7EB9" w:rsidP="00656B5C">
            <w:pPr>
              <w:jc w:val="center"/>
              <w:rPr>
                <w:b/>
              </w:rPr>
            </w:pPr>
            <w:r w:rsidRPr="00D02CC8">
              <w:rPr>
                <w:b/>
              </w:rPr>
              <w:t>Критерии оценивания результатов обучения</w:t>
            </w:r>
          </w:p>
        </w:tc>
      </w:tr>
      <w:tr w:rsidR="004C7EB9" w:rsidRPr="00D02CC8" w14:paraId="7BAE9154" w14:textId="77777777" w:rsidTr="00656B5C">
        <w:tc>
          <w:tcPr>
            <w:tcW w:w="932" w:type="pct"/>
          </w:tcPr>
          <w:p w14:paraId="6989CAE7" w14:textId="77777777" w:rsidR="004C7EB9" w:rsidRPr="00D02CC8" w:rsidRDefault="004C7EB9" w:rsidP="004C7EB9">
            <w:pPr>
              <w:jc w:val="both"/>
            </w:pPr>
            <w:r w:rsidRPr="00D02CC8">
              <w:rPr>
                <w:b/>
              </w:rPr>
              <w:t>Зна</w:t>
            </w:r>
            <w:r>
              <w:rPr>
                <w:b/>
              </w:rPr>
              <w:t>ет</w:t>
            </w:r>
          </w:p>
        </w:tc>
        <w:tc>
          <w:tcPr>
            <w:tcW w:w="1948" w:type="pct"/>
            <w:tcBorders>
              <w:top w:val="single" w:sz="4" w:space="0" w:color="auto"/>
            </w:tcBorders>
          </w:tcPr>
          <w:p w14:paraId="58350D2D" w14:textId="39D691CC" w:rsidR="004C7EB9" w:rsidRPr="00BC105E" w:rsidRDefault="004C7EB9" w:rsidP="004C7EB9">
            <w:r w:rsidRPr="00810184">
              <w:t>основны</w:t>
            </w:r>
            <w:r>
              <w:t>е</w:t>
            </w:r>
            <w:r w:rsidRPr="00810184">
              <w:t xml:space="preserve"> метод</w:t>
            </w:r>
            <w:r>
              <w:t>а</w:t>
            </w:r>
            <w:r w:rsidRPr="00810184">
              <w:t xml:space="preserve"> и средств</w:t>
            </w:r>
            <w:r>
              <w:t>а</w:t>
            </w:r>
            <w:r w:rsidRPr="00810184">
              <w:t xml:space="preserve"> получения, хранения, переработки информации</w:t>
            </w:r>
          </w:p>
        </w:tc>
        <w:tc>
          <w:tcPr>
            <w:tcW w:w="2120" w:type="pct"/>
          </w:tcPr>
          <w:p w14:paraId="06476306" w14:textId="442C5EA1" w:rsidR="004C7EB9" w:rsidRPr="00D02CC8" w:rsidRDefault="004C7EB9" w:rsidP="004C7EB9">
            <w:pPr>
              <w:jc w:val="both"/>
            </w:pPr>
            <w:r w:rsidRPr="002E6047">
              <w:t xml:space="preserve">сформировавшееся знание </w:t>
            </w:r>
            <w:r w:rsidRPr="00810184">
              <w:t>основных методов и средств получения, хранения, переработки информации</w:t>
            </w:r>
          </w:p>
        </w:tc>
      </w:tr>
      <w:tr w:rsidR="004C7EB9" w:rsidRPr="00D02CC8" w14:paraId="28FCDBF0" w14:textId="77777777" w:rsidTr="00656B5C">
        <w:tc>
          <w:tcPr>
            <w:tcW w:w="932" w:type="pct"/>
          </w:tcPr>
          <w:p w14:paraId="730A2D89" w14:textId="77777777" w:rsidR="004C7EB9" w:rsidRPr="00D02CC8" w:rsidRDefault="004C7EB9" w:rsidP="004C7EB9">
            <w:pPr>
              <w:jc w:val="both"/>
            </w:pPr>
            <w:r w:rsidRPr="00D02CC8">
              <w:rPr>
                <w:b/>
              </w:rPr>
              <w:t>Уме</w:t>
            </w:r>
            <w:r>
              <w:rPr>
                <w:b/>
              </w:rPr>
              <w:t>ет</w:t>
            </w:r>
          </w:p>
        </w:tc>
        <w:tc>
          <w:tcPr>
            <w:tcW w:w="1948" w:type="pct"/>
            <w:tcBorders>
              <w:top w:val="single" w:sz="4" w:space="0" w:color="auto"/>
            </w:tcBorders>
          </w:tcPr>
          <w:p w14:paraId="6881E1DE" w14:textId="75371D54" w:rsidR="004C7EB9" w:rsidRPr="00D02CC8" w:rsidRDefault="004C7EB9" w:rsidP="004C7EB9">
            <w:r w:rsidRPr="00810184">
              <w:t>использовать компьютер как средство управления информацией</w:t>
            </w:r>
          </w:p>
        </w:tc>
        <w:tc>
          <w:tcPr>
            <w:tcW w:w="2120" w:type="pct"/>
          </w:tcPr>
          <w:p w14:paraId="59C300A7" w14:textId="5E6D0D5C" w:rsidR="004C7EB9" w:rsidRPr="00D02CC8" w:rsidRDefault="004C7EB9" w:rsidP="004C7EB9">
            <w:pPr>
              <w:jc w:val="both"/>
            </w:pPr>
            <w:r w:rsidRPr="002E6047">
              <w:t xml:space="preserve">сформировавшееся умение </w:t>
            </w:r>
            <w:r w:rsidRPr="00810184">
              <w:t>использовать компьютер как средство управления информацией</w:t>
            </w:r>
          </w:p>
        </w:tc>
      </w:tr>
      <w:tr w:rsidR="004C7EB9" w:rsidRPr="00D02CC8" w14:paraId="42089566" w14:textId="77777777" w:rsidTr="00656B5C">
        <w:tc>
          <w:tcPr>
            <w:tcW w:w="932" w:type="pct"/>
          </w:tcPr>
          <w:p w14:paraId="078E54CB" w14:textId="77777777" w:rsidR="004C7EB9" w:rsidRPr="00D02CC8" w:rsidRDefault="004C7EB9" w:rsidP="004C7EB9">
            <w:pPr>
              <w:jc w:val="both"/>
            </w:pPr>
            <w:r>
              <w:rPr>
                <w:b/>
              </w:rPr>
              <w:t>Владеет навыками</w:t>
            </w:r>
            <w:r w:rsidRPr="00D02CC8">
              <w:rPr>
                <w:b/>
              </w:rPr>
              <w:t xml:space="preserve"> и/или опытом</w:t>
            </w:r>
            <w:r>
              <w:rPr>
                <w:b/>
              </w:rPr>
              <w:t xml:space="preserve"> деятельности.</w:t>
            </w:r>
          </w:p>
        </w:tc>
        <w:tc>
          <w:tcPr>
            <w:tcW w:w="1948" w:type="pct"/>
            <w:tcBorders>
              <w:top w:val="single" w:sz="4" w:space="0" w:color="auto"/>
            </w:tcBorders>
          </w:tcPr>
          <w:p w14:paraId="7A57919C" w14:textId="18A6675A" w:rsidR="004C7EB9" w:rsidRPr="00D02CC8" w:rsidRDefault="004C7EB9" w:rsidP="004C7EB9">
            <w:r w:rsidRPr="00810184">
              <w:t>основными методами и средствами получения, хранения, переработки информации</w:t>
            </w:r>
          </w:p>
        </w:tc>
        <w:tc>
          <w:tcPr>
            <w:tcW w:w="2120" w:type="pct"/>
          </w:tcPr>
          <w:p w14:paraId="0C7A11C6" w14:textId="42D7B4DF" w:rsidR="004C7EB9" w:rsidRPr="00D02CC8" w:rsidRDefault="004C7EB9" w:rsidP="004C7EB9">
            <w:pPr>
              <w:jc w:val="both"/>
            </w:pPr>
            <w:r w:rsidRPr="002E6047">
              <w:t xml:space="preserve">сформировавшееся владение </w:t>
            </w:r>
            <w:r w:rsidRPr="00810184">
              <w:t>основными методами и средствами получения, хранения, переработки информации</w:t>
            </w:r>
          </w:p>
        </w:tc>
      </w:tr>
    </w:tbl>
    <w:p w14:paraId="5ABEC4F7" w14:textId="77777777" w:rsidR="004C7EB9" w:rsidRPr="004C7EB9" w:rsidRDefault="004C7EB9" w:rsidP="000B3FB4">
      <w:pPr>
        <w:jc w:val="both"/>
        <w:rPr>
          <w:iCs/>
        </w:rPr>
      </w:pPr>
    </w:p>
    <w:p w14:paraId="5AC7574D" w14:textId="77777777" w:rsidR="000B3FB4" w:rsidRDefault="000B3FB4" w:rsidP="000B3FB4">
      <w:pPr>
        <w:ind w:firstLine="709"/>
        <w:jc w:val="both"/>
      </w:pPr>
      <w:r>
        <w:t>Таблица заполняется в соответствии с разделом 2 Рабочей программы дисциплины (модуля).</w:t>
      </w:r>
    </w:p>
    <w:p w14:paraId="025A4581" w14:textId="77777777" w:rsidR="002E3EB0" w:rsidRDefault="002E3E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9B7FB65" w14:textId="14CC72BC" w:rsidR="002E3EB0" w:rsidRDefault="002E3EB0" w:rsidP="00A370CA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3A17E6">
        <w:rPr>
          <w:rFonts w:ascii="Arial" w:hAnsi="Arial" w:cs="Arial"/>
          <w:b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2348"/>
        <w:gridCol w:w="2050"/>
        <w:gridCol w:w="2050"/>
        <w:gridCol w:w="2050"/>
      </w:tblGrid>
      <w:tr w:rsidR="002E3EB0" w:rsidRPr="002E3EB0" w14:paraId="2AB4C48E" w14:textId="77777777" w:rsidTr="002E3EB0">
        <w:trPr>
          <w:trHeight w:val="576"/>
          <w:jc w:val="center"/>
        </w:trPr>
        <w:tc>
          <w:tcPr>
            <w:tcW w:w="180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511A001" w14:textId="7ED1299D" w:rsidR="002E3EB0" w:rsidRPr="002E3EB0" w:rsidRDefault="002E3EB0" w:rsidP="002E3EB0">
            <w:pPr>
              <w:jc w:val="center"/>
              <w:rPr>
                <w:sz w:val="20"/>
                <w:szCs w:val="20"/>
              </w:rPr>
            </w:pPr>
            <w:r w:rsidRPr="002E3EB0">
              <w:rPr>
                <w:sz w:val="20"/>
                <w:szCs w:val="20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06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40343721" w14:textId="4A67E873" w:rsidR="002E3EB0" w:rsidRPr="002E3EB0" w:rsidRDefault="002E3EB0" w:rsidP="002E3EB0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2E3EB0">
              <w:rPr>
                <w:color w:val="000000"/>
                <w:sz w:val="20"/>
                <w:szCs w:val="20"/>
                <w:lang w:eastAsia="ar-SA"/>
              </w:rPr>
              <w:t>Контролируемые темы дисциплины</w:t>
            </w:r>
          </w:p>
        </w:tc>
        <w:tc>
          <w:tcPr>
            <w:tcW w:w="2130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1581AC1E" w14:textId="260E1713" w:rsidR="002E3EB0" w:rsidRPr="002E3EB0" w:rsidRDefault="002E3EB0" w:rsidP="002E3EB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color w:val="000000"/>
                <w:sz w:val="20"/>
                <w:szCs w:val="20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2E3EB0" w:rsidRPr="002E3EB0" w14:paraId="105F7648" w14:textId="77777777" w:rsidTr="00E66ED9">
        <w:trPr>
          <w:trHeight w:val="576"/>
          <w:jc w:val="center"/>
        </w:trPr>
        <w:tc>
          <w:tcPr>
            <w:tcW w:w="1805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5BBA839" w14:textId="77777777" w:rsidR="002E3EB0" w:rsidRPr="002E3EB0" w:rsidRDefault="002E3EB0" w:rsidP="002E3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2B316B0D" w14:textId="77777777" w:rsidR="002E3EB0" w:rsidRPr="002E3EB0" w:rsidRDefault="002E3EB0" w:rsidP="002E3EB0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21E48B1F" w14:textId="6739A66D" w:rsidR="002E3EB0" w:rsidRPr="002E3EB0" w:rsidRDefault="002E3EB0" w:rsidP="002E3EB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b/>
                <w:sz w:val="20"/>
                <w:szCs w:val="20"/>
                <w:lang w:eastAsia="ar-SA"/>
              </w:rPr>
              <w:t>текущий контроль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57B9DCFB" w14:textId="29B28707" w:rsidR="002E3EB0" w:rsidRPr="002E3EB0" w:rsidRDefault="002E3EB0" w:rsidP="002E3EB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b/>
                <w:color w:val="000000"/>
                <w:sz w:val="20"/>
                <w:szCs w:val="20"/>
                <w:lang w:eastAsia="ar-SA"/>
              </w:rPr>
              <w:t>промежуточная аттестация</w:t>
            </w:r>
          </w:p>
        </w:tc>
      </w:tr>
      <w:tr w:rsidR="002E3EB0" w:rsidRPr="002E3EB0" w14:paraId="026FDF6C" w14:textId="77777777" w:rsidTr="00E66ED9">
        <w:trPr>
          <w:trHeight w:val="576"/>
          <w:jc w:val="center"/>
        </w:trPr>
        <w:tc>
          <w:tcPr>
            <w:tcW w:w="58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38D8144" w14:textId="77777777" w:rsidR="002E3EB0" w:rsidRPr="002E3EB0" w:rsidRDefault="002E3EB0" w:rsidP="0074235C">
            <w:pPr>
              <w:spacing w:line="360" w:lineRule="auto"/>
              <w:rPr>
                <w:sz w:val="20"/>
                <w:szCs w:val="20"/>
              </w:rPr>
            </w:pPr>
            <w:r w:rsidRPr="002E3EB0">
              <w:rPr>
                <w:sz w:val="20"/>
                <w:szCs w:val="20"/>
              </w:rPr>
              <w:t xml:space="preserve">Знания: </w:t>
            </w:r>
          </w:p>
        </w:tc>
        <w:tc>
          <w:tcPr>
            <w:tcW w:w="122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6A4DA34" w14:textId="77777777" w:rsidR="002E3EB0" w:rsidRPr="004C7EB9" w:rsidRDefault="002E3EB0" w:rsidP="0074235C">
            <w:pPr>
              <w:jc w:val="both"/>
              <w:rPr>
                <w:sz w:val="20"/>
                <w:szCs w:val="20"/>
              </w:rPr>
            </w:pPr>
            <w:r w:rsidRPr="004C7EB9">
              <w:rPr>
                <w:sz w:val="20"/>
                <w:szCs w:val="20"/>
              </w:rPr>
              <w:t xml:space="preserve">основ информационно-коммуникационных технологий; </w:t>
            </w:r>
          </w:p>
          <w:p w14:paraId="5B581FB4" w14:textId="77777777" w:rsidR="002E3EB0" w:rsidRPr="004C7EB9" w:rsidRDefault="002E3EB0" w:rsidP="0074235C">
            <w:pPr>
              <w:suppressAutoHyphens/>
              <w:snapToGrid w:val="0"/>
              <w:rPr>
                <w:sz w:val="20"/>
                <w:szCs w:val="20"/>
              </w:rPr>
            </w:pPr>
            <w:r w:rsidRPr="004C7EB9">
              <w:rPr>
                <w:sz w:val="20"/>
                <w:szCs w:val="20"/>
              </w:rPr>
              <w:t>основных требований информационной безопасности</w:t>
            </w:r>
            <w:r w:rsidR="004C7EB9" w:rsidRPr="004C7EB9">
              <w:rPr>
                <w:sz w:val="20"/>
                <w:szCs w:val="20"/>
              </w:rPr>
              <w:t>;</w:t>
            </w:r>
          </w:p>
          <w:p w14:paraId="0D53E831" w14:textId="46A6B009" w:rsidR="004C7EB9" w:rsidRPr="004C7EB9" w:rsidRDefault="004C7EB9" w:rsidP="0074235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4C7EB9">
              <w:rPr>
                <w:sz w:val="20"/>
                <w:szCs w:val="20"/>
              </w:rPr>
              <w:t>основные метода и средства получения, хранения, переработки информации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66FF5778" w14:textId="77777777" w:rsidR="002E3EB0" w:rsidRPr="002E3EB0" w:rsidRDefault="002E3EB0" w:rsidP="0074235C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sz w:val="20"/>
                <w:szCs w:val="20"/>
              </w:rPr>
              <w:t>1. Основные понятия и определения информатики. Математические основы информатики. Информационные ресурсы и информатизация общества.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6CCB9538" w14:textId="76E4F6C0" w:rsidR="002E3EB0" w:rsidRPr="002E3EB0" w:rsidRDefault="002E3EB0" w:rsidP="002E3EB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color w:val="000000"/>
                <w:sz w:val="20"/>
                <w:szCs w:val="20"/>
                <w:lang w:eastAsia="ar-SA"/>
              </w:rPr>
              <w:t>Тестовые задания (п.</w:t>
            </w:r>
            <w:r w:rsidR="00E66ED9">
              <w:rPr>
                <w:color w:val="000000"/>
                <w:sz w:val="20"/>
                <w:szCs w:val="20"/>
                <w:lang w:eastAsia="ar-SA"/>
              </w:rPr>
              <w:t> </w:t>
            </w:r>
            <w:r w:rsidRPr="002E3EB0">
              <w:rPr>
                <w:color w:val="000000"/>
                <w:sz w:val="20"/>
                <w:szCs w:val="20"/>
                <w:lang w:eastAsia="ar-SA"/>
              </w:rPr>
              <w:t>5.1)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5928847F" w14:textId="33849C93" w:rsidR="002E3EB0" w:rsidRPr="002E3EB0" w:rsidRDefault="002E3EB0" w:rsidP="002E3EB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color w:val="000000"/>
                <w:sz w:val="20"/>
                <w:szCs w:val="20"/>
                <w:lang w:eastAsia="ar-SA"/>
              </w:rPr>
              <w:t>Тестовые задания (п.</w:t>
            </w:r>
            <w:r w:rsidR="00E66ED9">
              <w:rPr>
                <w:color w:val="000000"/>
                <w:sz w:val="20"/>
                <w:szCs w:val="20"/>
                <w:lang w:eastAsia="ar-SA"/>
              </w:rPr>
              <w:t> </w:t>
            </w:r>
            <w:r w:rsidRPr="002E3EB0">
              <w:rPr>
                <w:color w:val="000000"/>
                <w:sz w:val="20"/>
                <w:szCs w:val="20"/>
                <w:lang w:eastAsia="ar-SA"/>
              </w:rPr>
              <w:t>5.1)</w:t>
            </w:r>
          </w:p>
        </w:tc>
      </w:tr>
      <w:tr w:rsidR="002E3EB0" w:rsidRPr="002E3EB0" w14:paraId="3236CF5F" w14:textId="77777777" w:rsidTr="00E66ED9">
        <w:trPr>
          <w:trHeight w:val="573"/>
          <w:jc w:val="center"/>
        </w:trPr>
        <w:tc>
          <w:tcPr>
            <w:tcW w:w="58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8DAD933" w14:textId="77777777" w:rsidR="002E3EB0" w:rsidRPr="002E3EB0" w:rsidRDefault="002E3EB0" w:rsidP="0074235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ECB3E64" w14:textId="77777777" w:rsidR="002E3EB0" w:rsidRPr="004C7EB9" w:rsidRDefault="002E3EB0" w:rsidP="007423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76254A08" w14:textId="77777777" w:rsidR="002E3EB0" w:rsidRPr="002E3EB0" w:rsidRDefault="002E3EB0" w:rsidP="0074235C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sz w:val="20"/>
                <w:szCs w:val="20"/>
              </w:rPr>
              <w:t>5. Информационные технологии и системы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0F960E98" w14:textId="4B659174" w:rsidR="002E3EB0" w:rsidRPr="002E3EB0" w:rsidRDefault="002E3EB0" w:rsidP="002E3EB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color w:val="000000"/>
                <w:sz w:val="20"/>
                <w:szCs w:val="20"/>
                <w:lang w:eastAsia="ar-SA"/>
              </w:rPr>
              <w:t>Тестовые задания (п.</w:t>
            </w:r>
            <w:r w:rsidR="00E66ED9">
              <w:rPr>
                <w:color w:val="000000"/>
                <w:sz w:val="20"/>
                <w:szCs w:val="20"/>
                <w:lang w:eastAsia="ar-SA"/>
              </w:rPr>
              <w:t> </w:t>
            </w:r>
            <w:r w:rsidRPr="002E3EB0">
              <w:rPr>
                <w:color w:val="000000"/>
                <w:sz w:val="20"/>
                <w:szCs w:val="20"/>
                <w:lang w:eastAsia="ar-SA"/>
              </w:rPr>
              <w:t>5.1)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0ABA9019" w14:textId="3099855A" w:rsidR="002E3EB0" w:rsidRPr="002E3EB0" w:rsidRDefault="002E3EB0" w:rsidP="002E3EB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color w:val="000000"/>
                <w:sz w:val="20"/>
                <w:szCs w:val="20"/>
                <w:lang w:eastAsia="ar-SA"/>
              </w:rPr>
              <w:t>Тестовые задания (п.</w:t>
            </w:r>
            <w:r w:rsidR="00E66ED9">
              <w:rPr>
                <w:color w:val="000000"/>
                <w:sz w:val="20"/>
                <w:szCs w:val="20"/>
                <w:lang w:eastAsia="ar-SA"/>
              </w:rPr>
              <w:t> </w:t>
            </w:r>
            <w:r w:rsidRPr="002E3EB0">
              <w:rPr>
                <w:color w:val="000000"/>
                <w:sz w:val="20"/>
                <w:szCs w:val="20"/>
                <w:lang w:eastAsia="ar-SA"/>
              </w:rPr>
              <w:t>5.1)</w:t>
            </w:r>
          </w:p>
        </w:tc>
      </w:tr>
      <w:tr w:rsidR="002E3EB0" w:rsidRPr="002E3EB0" w14:paraId="5067929F" w14:textId="77777777" w:rsidTr="00E66ED9">
        <w:trPr>
          <w:trHeight w:val="573"/>
          <w:jc w:val="center"/>
        </w:trPr>
        <w:tc>
          <w:tcPr>
            <w:tcW w:w="58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BBE4381" w14:textId="77777777" w:rsidR="002E3EB0" w:rsidRPr="002E3EB0" w:rsidRDefault="002E3EB0" w:rsidP="0074235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D309D74" w14:textId="77777777" w:rsidR="002E3EB0" w:rsidRPr="004C7EB9" w:rsidRDefault="002E3EB0" w:rsidP="007423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5D155311" w14:textId="77777777" w:rsidR="002E3EB0" w:rsidRPr="002E3EB0" w:rsidRDefault="002E3EB0" w:rsidP="0074235C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sz w:val="20"/>
                <w:szCs w:val="20"/>
              </w:rPr>
              <w:t>8. Компьютерная безопасность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16208A8C" w14:textId="5CE1C804" w:rsidR="002E3EB0" w:rsidRPr="002E3EB0" w:rsidRDefault="002E3EB0" w:rsidP="002E3EB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color w:val="000000"/>
                <w:sz w:val="20"/>
                <w:szCs w:val="20"/>
                <w:lang w:eastAsia="ar-SA"/>
              </w:rPr>
              <w:t>Тестовые задания (п.</w:t>
            </w:r>
            <w:r w:rsidR="00E66ED9">
              <w:rPr>
                <w:color w:val="000000"/>
                <w:sz w:val="20"/>
                <w:szCs w:val="20"/>
                <w:lang w:eastAsia="ar-SA"/>
              </w:rPr>
              <w:t> </w:t>
            </w:r>
            <w:r w:rsidRPr="002E3EB0">
              <w:rPr>
                <w:color w:val="000000"/>
                <w:sz w:val="20"/>
                <w:szCs w:val="20"/>
                <w:lang w:eastAsia="ar-SA"/>
              </w:rPr>
              <w:t>5.1)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796FC864" w14:textId="451F86F6" w:rsidR="002E3EB0" w:rsidRPr="002E3EB0" w:rsidRDefault="002E3EB0" w:rsidP="002E3EB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color w:val="000000"/>
                <w:sz w:val="20"/>
                <w:szCs w:val="20"/>
                <w:lang w:eastAsia="ar-SA"/>
              </w:rPr>
              <w:t>Тестовые задания (п.</w:t>
            </w:r>
            <w:r w:rsidR="00E66ED9">
              <w:rPr>
                <w:color w:val="000000"/>
                <w:sz w:val="20"/>
                <w:szCs w:val="20"/>
                <w:lang w:eastAsia="ar-SA"/>
              </w:rPr>
              <w:t> </w:t>
            </w:r>
            <w:r w:rsidRPr="002E3EB0">
              <w:rPr>
                <w:color w:val="000000"/>
                <w:sz w:val="20"/>
                <w:szCs w:val="20"/>
                <w:lang w:eastAsia="ar-SA"/>
              </w:rPr>
              <w:t>5.1)</w:t>
            </w:r>
          </w:p>
        </w:tc>
      </w:tr>
      <w:tr w:rsidR="002E3EB0" w:rsidRPr="002E3EB0" w14:paraId="1C2F9E81" w14:textId="77777777" w:rsidTr="00E66ED9">
        <w:trPr>
          <w:trHeight w:val="573"/>
          <w:jc w:val="center"/>
        </w:trPr>
        <w:tc>
          <w:tcPr>
            <w:tcW w:w="585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070C5FD" w14:textId="77777777" w:rsidR="002E3EB0" w:rsidRPr="002E3EB0" w:rsidRDefault="002E3EB0" w:rsidP="0074235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16847C9" w14:textId="77777777" w:rsidR="002E3EB0" w:rsidRPr="004C7EB9" w:rsidRDefault="002E3EB0" w:rsidP="007423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4896D1CC" w14:textId="77777777" w:rsidR="002E3EB0" w:rsidRPr="002E3EB0" w:rsidRDefault="002E3EB0" w:rsidP="0074235C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sz w:val="20"/>
                <w:szCs w:val="20"/>
              </w:rPr>
              <w:t>9. Правовые основы информатики. Цифровая этика и этикет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5CFB489D" w14:textId="690F585D" w:rsidR="002E3EB0" w:rsidRPr="002E3EB0" w:rsidRDefault="002E3EB0" w:rsidP="002E3EB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color w:val="000000"/>
                <w:sz w:val="20"/>
                <w:szCs w:val="20"/>
                <w:lang w:eastAsia="ar-SA"/>
              </w:rPr>
              <w:t>Тестовые задания (п.</w:t>
            </w:r>
            <w:r w:rsidR="00E66ED9">
              <w:rPr>
                <w:color w:val="000000"/>
                <w:sz w:val="20"/>
                <w:szCs w:val="20"/>
                <w:lang w:eastAsia="ar-SA"/>
              </w:rPr>
              <w:t> </w:t>
            </w:r>
            <w:r w:rsidRPr="002E3EB0">
              <w:rPr>
                <w:color w:val="000000"/>
                <w:sz w:val="20"/>
                <w:szCs w:val="20"/>
                <w:lang w:eastAsia="ar-SA"/>
              </w:rPr>
              <w:t>5.1)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2F1D9025" w14:textId="27C8E4EB" w:rsidR="002E3EB0" w:rsidRPr="002E3EB0" w:rsidRDefault="002E3EB0" w:rsidP="002E3EB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color w:val="000000"/>
                <w:sz w:val="20"/>
                <w:szCs w:val="20"/>
                <w:lang w:eastAsia="ar-SA"/>
              </w:rPr>
              <w:t>Тестовые задания (п.</w:t>
            </w:r>
            <w:r w:rsidR="00E66ED9">
              <w:rPr>
                <w:color w:val="000000"/>
                <w:sz w:val="20"/>
                <w:szCs w:val="20"/>
                <w:lang w:eastAsia="ar-SA"/>
              </w:rPr>
              <w:t> </w:t>
            </w:r>
            <w:r w:rsidRPr="002E3EB0">
              <w:rPr>
                <w:color w:val="000000"/>
                <w:sz w:val="20"/>
                <w:szCs w:val="20"/>
                <w:lang w:eastAsia="ar-SA"/>
              </w:rPr>
              <w:t>5.1)</w:t>
            </w:r>
          </w:p>
        </w:tc>
      </w:tr>
      <w:tr w:rsidR="002E3EB0" w:rsidRPr="002E3EB0" w14:paraId="158A0D54" w14:textId="77777777" w:rsidTr="00E66ED9">
        <w:trPr>
          <w:trHeight w:val="372"/>
          <w:jc w:val="center"/>
        </w:trPr>
        <w:tc>
          <w:tcPr>
            <w:tcW w:w="58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9E08424" w14:textId="77777777" w:rsidR="002E3EB0" w:rsidRPr="002E3EB0" w:rsidRDefault="002E3EB0" w:rsidP="0074235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E3EB0">
              <w:rPr>
                <w:sz w:val="20"/>
                <w:szCs w:val="20"/>
              </w:rPr>
              <w:t xml:space="preserve">Умения: </w:t>
            </w:r>
          </w:p>
        </w:tc>
        <w:tc>
          <w:tcPr>
            <w:tcW w:w="122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6D23D1D" w14:textId="77777777" w:rsidR="002E3EB0" w:rsidRPr="004C7EB9" w:rsidRDefault="002E3EB0" w:rsidP="0074235C">
            <w:pPr>
              <w:suppressAutoHyphens/>
              <w:snapToGrid w:val="0"/>
              <w:rPr>
                <w:sz w:val="20"/>
                <w:szCs w:val="20"/>
              </w:rPr>
            </w:pPr>
            <w:r w:rsidRPr="004C7EB9">
              <w:rPr>
                <w:sz w:val="20"/>
                <w:szCs w:val="20"/>
              </w:rPr>
              <w:t>использовать основные информационно-коммуникационные технологии</w:t>
            </w:r>
            <w:r w:rsidR="004C7EB9" w:rsidRPr="004C7EB9">
              <w:rPr>
                <w:sz w:val="20"/>
                <w:szCs w:val="20"/>
              </w:rPr>
              <w:t>;</w:t>
            </w:r>
          </w:p>
          <w:p w14:paraId="653A4BA4" w14:textId="2112A68A" w:rsidR="004C7EB9" w:rsidRPr="004C7EB9" w:rsidRDefault="004C7EB9" w:rsidP="0074235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4C7EB9">
              <w:rPr>
                <w:sz w:val="20"/>
                <w:szCs w:val="20"/>
              </w:rPr>
              <w:t>использовать компьютер как средство управления информацией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0874C85E" w14:textId="77777777" w:rsidR="002E3EB0" w:rsidRPr="002E3EB0" w:rsidRDefault="002E3EB0" w:rsidP="0074235C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sz w:val="20"/>
                <w:szCs w:val="20"/>
              </w:rPr>
              <w:t>1. Основные понятия и определения информатики. Математические основы информатики. Информационные ресурсы и информатизация общества.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0337864F" w14:textId="1548100F" w:rsidR="002E3EB0" w:rsidRPr="002E3EB0" w:rsidRDefault="002E3EB0" w:rsidP="002E3EB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color w:val="000000"/>
                <w:sz w:val="20"/>
                <w:szCs w:val="20"/>
                <w:lang w:eastAsia="ar-SA"/>
              </w:rPr>
              <w:t>Тестовые задания (п.</w:t>
            </w:r>
            <w:r w:rsidR="00E66ED9">
              <w:rPr>
                <w:color w:val="000000"/>
                <w:sz w:val="20"/>
                <w:szCs w:val="20"/>
                <w:lang w:eastAsia="ar-SA"/>
              </w:rPr>
              <w:t> </w:t>
            </w:r>
            <w:r w:rsidRPr="002E3EB0">
              <w:rPr>
                <w:color w:val="000000"/>
                <w:sz w:val="20"/>
                <w:szCs w:val="20"/>
                <w:lang w:eastAsia="ar-SA"/>
              </w:rPr>
              <w:t>5.1)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0428351B" w14:textId="77D0276D" w:rsidR="002E3EB0" w:rsidRPr="002E3EB0" w:rsidRDefault="002E3EB0" w:rsidP="002E3EB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color w:val="000000"/>
                <w:sz w:val="20"/>
                <w:szCs w:val="20"/>
                <w:lang w:eastAsia="ar-SA"/>
              </w:rPr>
              <w:t>Тестовые задания (п.</w:t>
            </w:r>
            <w:r w:rsidR="00E66ED9">
              <w:rPr>
                <w:color w:val="000000"/>
                <w:sz w:val="20"/>
                <w:szCs w:val="20"/>
                <w:lang w:eastAsia="ar-SA"/>
              </w:rPr>
              <w:t> </w:t>
            </w:r>
            <w:r w:rsidRPr="002E3EB0">
              <w:rPr>
                <w:color w:val="000000"/>
                <w:sz w:val="20"/>
                <w:szCs w:val="20"/>
                <w:lang w:eastAsia="ar-SA"/>
              </w:rPr>
              <w:t>5.1)</w:t>
            </w:r>
          </w:p>
        </w:tc>
      </w:tr>
      <w:tr w:rsidR="002E3EB0" w:rsidRPr="002E3EB0" w14:paraId="2FEC0177" w14:textId="77777777" w:rsidTr="00E66ED9">
        <w:trPr>
          <w:trHeight w:val="371"/>
          <w:jc w:val="center"/>
        </w:trPr>
        <w:tc>
          <w:tcPr>
            <w:tcW w:w="58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C2E02AE" w14:textId="77777777" w:rsidR="002E3EB0" w:rsidRPr="002E3EB0" w:rsidRDefault="002E3EB0" w:rsidP="0074235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C29C07D" w14:textId="77777777" w:rsidR="002E3EB0" w:rsidRPr="004C7EB9" w:rsidRDefault="002E3EB0" w:rsidP="0074235C">
            <w:p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28CA539A" w14:textId="77777777" w:rsidR="002E3EB0" w:rsidRPr="002E3EB0" w:rsidRDefault="002E3EB0" w:rsidP="0074235C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sz w:val="20"/>
                <w:szCs w:val="20"/>
              </w:rPr>
              <w:t>2. Информационные процессы и деятельность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74F60CC4" w14:textId="226E0177" w:rsidR="002E3EB0" w:rsidRPr="002E3EB0" w:rsidRDefault="002E3EB0" w:rsidP="002E3EB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color w:val="000000"/>
                <w:sz w:val="20"/>
                <w:szCs w:val="20"/>
                <w:lang w:eastAsia="ar-SA"/>
              </w:rPr>
              <w:t>Тестовые задания (п.</w:t>
            </w:r>
            <w:r w:rsidR="00E66ED9">
              <w:rPr>
                <w:color w:val="000000"/>
                <w:sz w:val="20"/>
                <w:szCs w:val="20"/>
                <w:lang w:eastAsia="ar-SA"/>
              </w:rPr>
              <w:t> </w:t>
            </w:r>
            <w:r w:rsidRPr="002E3EB0">
              <w:rPr>
                <w:color w:val="000000"/>
                <w:sz w:val="20"/>
                <w:szCs w:val="20"/>
                <w:lang w:eastAsia="ar-SA"/>
              </w:rPr>
              <w:t>5.1)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1E54A288" w14:textId="5884628D" w:rsidR="002E3EB0" w:rsidRPr="002E3EB0" w:rsidRDefault="002E3EB0" w:rsidP="002E3EB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color w:val="000000"/>
                <w:sz w:val="20"/>
                <w:szCs w:val="20"/>
                <w:lang w:eastAsia="ar-SA"/>
              </w:rPr>
              <w:t>Тестовые задания (п.</w:t>
            </w:r>
            <w:r w:rsidR="00E66ED9">
              <w:rPr>
                <w:color w:val="000000"/>
                <w:sz w:val="20"/>
                <w:szCs w:val="20"/>
                <w:lang w:eastAsia="ar-SA"/>
              </w:rPr>
              <w:t> </w:t>
            </w:r>
            <w:r w:rsidRPr="002E3EB0">
              <w:rPr>
                <w:color w:val="000000"/>
                <w:sz w:val="20"/>
                <w:szCs w:val="20"/>
                <w:lang w:eastAsia="ar-SA"/>
              </w:rPr>
              <w:t>5.1)</w:t>
            </w:r>
          </w:p>
        </w:tc>
      </w:tr>
      <w:tr w:rsidR="002E3EB0" w:rsidRPr="002E3EB0" w14:paraId="7B79229E" w14:textId="77777777" w:rsidTr="00E66ED9">
        <w:trPr>
          <w:trHeight w:val="371"/>
          <w:jc w:val="center"/>
        </w:trPr>
        <w:tc>
          <w:tcPr>
            <w:tcW w:w="58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C0105B4" w14:textId="77777777" w:rsidR="002E3EB0" w:rsidRPr="002E3EB0" w:rsidRDefault="002E3EB0" w:rsidP="0074235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E448B35" w14:textId="77777777" w:rsidR="002E3EB0" w:rsidRPr="004C7EB9" w:rsidRDefault="002E3EB0" w:rsidP="0074235C">
            <w:p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469D284D" w14:textId="77777777" w:rsidR="002E3EB0" w:rsidRPr="002E3EB0" w:rsidRDefault="002E3EB0" w:rsidP="0074235C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sz w:val="20"/>
                <w:szCs w:val="20"/>
              </w:rPr>
              <w:t>3. Основы теории кодирования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161FE6B8" w14:textId="41867172" w:rsidR="002E3EB0" w:rsidRPr="002E3EB0" w:rsidRDefault="002E3EB0" w:rsidP="002E3EB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color w:val="000000"/>
                <w:sz w:val="20"/>
                <w:szCs w:val="20"/>
                <w:lang w:eastAsia="ar-SA"/>
              </w:rPr>
              <w:t>Тестовые задания (п.</w:t>
            </w:r>
            <w:r w:rsidR="00E66ED9">
              <w:rPr>
                <w:color w:val="000000"/>
                <w:sz w:val="20"/>
                <w:szCs w:val="20"/>
                <w:lang w:eastAsia="ar-SA"/>
              </w:rPr>
              <w:t> </w:t>
            </w:r>
            <w:r w:rsidRPr="002E3EB0">
              <w:rPr>
                <w:color w:val="000000"/>
                <w:sz w:val="20"/>
                <w:szCs w:val="20"/>
                <w:lang w:eastAsia="ar-SA"/>
              </w:rPr>
              <w:t>5.1)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60E2E507" w14:textId="382CD580" w:rsidR="002E3EB0" w:rsidRPr="002E3EB0" w:rsidRDefault="002E3EB0" w:rsidP="002E3EB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color w:val="000000"/>
                <w:sz w:val="20"/>
                <w:szCs w:val="20"/>
                <w:lang w:eastAsia="ar-SA"/>
              </w:rPr>
              <w:t>Тестовые задания (п.</w:t>
            </w:r>
            <w:r w:rsidR="00E66ED9">
              <w:rPr>
                <w:color w:val="000000"/>
                <w:sz w:val="20"/>
                <w:szCs w:val="20"/>
                <w:lang w:eastAsia="ar-SA"/>
              </w:rPr>
              <w:t> </w:t>
            </w:r>
            <w:r w:rsidRPr="002E3EB0">
              <w:rPr>
                <w:color w:val="000000"/>
                <w:sz w:val="20"/>
                <w:szCs w:val="20"/>
                <w:lang w:eastAsia="ar-SA"/>
              </w:rPr>
              <w:t>5.1)</w:t>
            </w:r>
          </w:p>
        </w:tc>
      </w:tr>
      <w:tr w:rsidR="002E3EB0" w:rsidRPr="002E3EB0" w14:paraId="7D04D82F" w14:textId="77777777" w:rsidTr="00E66ED9">
        <w:trPr>
          <w:trHeight w:val="371"/>
          <w:jc w:val="center"/>
        </w:trPr>
        <w:tc>
          <w:tcPr>
            <w:tcW w:w="58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13208DF" w14:textId="77777777" w:rsidR="002E3EB0" w:rsidRPr="002E3EB0" w:rsidRDefault="002E3EB0" w:rsidP="0074235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78B4E6C" w14:textId="77777777" w:rsidR="002E3EB0" w:rsidRPr="004C7EB9" w:rsidRDefault="002E3EB0" w:rsidP="0074235C">
            <w:p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264C3F02" w14:textId="77777777" w:rsidR="002E3EB0" w:rsidRPr="002E3EB0" w:rsidRDefault="002E3EB0" w:rsidP="0074235C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sz w:val="20"/>
                <w:szCs w:val="20"/>
              </w:rPr>
              <w:t>7. Искусственный интеллект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5619E4ED" w14:textId="1A5EE530" w:rsidR="002E3EB0" w:rsidRPr="002E3EB0" w:rsidRDefault="002E3EB0" w:rsidP="002E3EB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color w:val="000000"/>
                <w:sz w:val="20"/>
                <w:szCs w:val="20"/>
                <w:lang w:eastAsia="ar-SA"/>
              </w:rPr>
              <w:t>Тестовые задания (п.</w:t>
            </w:r>
            <w:r w:rsidR="00E66ED9">
              <w:rPr>
                <w:color w:val="000000"/>
                <w:sz w:val="20"/>
                <w:szCs w:val="20"/>
                <w:lang w:eastAsia="ar-SA"/>
              </w:rPr>
              <w:t> </w:t>
            </w:r>
            <w:r w:rsidRPr="002E3EB0">
              <w:rPr>
                <w:color w:val="000000"/>
                <w:sz w:val="20"/>
                <w:szCs w:val="20"/>
                <w:lang w:eastAsia="ar-SA"/>
              </w:rPr>
              <w:t>5.1)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3A703097" w14:textId="50453C6D" w:rsidR="002E3EB0" w:rsidRPr="002E3EB0" w:rsidRDefault="002E3EB0" w:rsidP="002E3EB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color w:val="000000"/>
                <w:sz w:val="20"/>
                <w:szCs w:val="20"/>
                <w:lang w:eastAsia="ar-SA"/>
              </w:rPr>
              <w:t>Тестовые задания (п.</w:t>
            </w:r>
            <w:r w:rsidR="00E66ED9">
              <w:rPr>
                <w:color w:val="000000"/>
                <w:sz w:val="20"/>
                <w:szCs w:val="20"/>
                <w:lang w:eastAsia="ar-SA"/>
              </w:rPr>
              <w:t> </w:t>
            </w:r>
            <w:r w:rsidRPr="002E3EB0">
              <w:rPr>
                <w:color w:val="000000"/>
                <w:sz w:val="20"/>
                <w:szCs w:val="20"/>
                <w:lang w:eastAsia="ar-SA"/>
              </w:rPr>
              <w:t>5.1)</w:t>
            </w:r>
          </w:p>
        </w:tc>
      </w:tr>
      <w:tr w:rsidR="002E3EB0" w:rsidRPr="002E3EB0" w14:paraId="6C1404D8" w14:textId="77777777" w:rsidTr="00E66ED9">
        <w:trPr>
          <w:trHeight w:val="342"/>
          <w:jc w:val="center"/>
        </w:trPr>
        <w:tc>
          <w:tcPr>
            <w:tcW w:w="58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DE68048" w14:textId="77777777" w:rsidR="002E3EB0" w:rsidRPr="002E3EB0" w:rsidRDefault="002E3EB0" w:rsidP="0074235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E3EB0">
              <w:rPr>
                <w:color w:val="000000"/>
                <w:sz w:val="20"/>
                <w:szCs w:val="20"/>
              </w:rPr>
              <w:t>Навыки:</w:t>
            </w:r>
          </w:p>
        </w:tc>
        <w:tc>
          <w:tcPr>
            <w:tcW w:w="122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E0CCC45" w14:textId="77777777" w:rsidR="002E3EB0" w:rsidRPr="004C7EB9" w:rsidRDefault="002E3EB0" w:rsidP="0074235C">
            <w:pPr>
              <w:suppressAutoHyphens/>
              <w:snapToGrid w:val="0"/>
              <w:rPr>
                <w:sz w:val="20"/>
                <w:szCs w:val="20"/>
              </w:rPr>
            </w:pPr>
            <w:r w:rsidRPr="004C7EB9">
              <w:rPr>
                <w:sz w:val="20"/>
                <w:szCs w:val="20"/>
              </w:rPr>
              <w:t>владения основами информационно-коммуникационных технологий</w:t>
            </w:r>
            <w:r w:rsidR="004C7EB9" w:rsidRPr="004C7EB9">
              <w:rPr>
                <w:sz w:val="20"/>
                <w:szCs w:val="20"/>
              </w:rPr>
              <w:t>;</w:t>
            </w:r>
          </w:p>
          <w:p w14:paraId="4ED411B6" w14:textId="4C055D17" w:rsidR="004C7EB9" w:rsidRPr="004C7EB9" w:rsidRDefault="004C7EB9" w:rsidP="0074235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4C7EB9">
              <w:rPr>
                <w:sz w:val="20"/>
                <w:szCs w:val="20"/>
              </w:rPr>
              <w:t>основными методами и средствами получения, хранения, переработки информации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8B85EDD" w14:textId="77777777" w:rsidR="002E3EB0" w:rsidRPr="002E3EB0" w:rsidRDefault="002E3EB0" w:rsidP="0074235C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sz w:val="20"/>
                <w:szCs w:val="20"/>
              </w:rPr>
              <w:t>4. Архитектура компьютера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41C25C5" w14:textId="1B5D0485" w:rsidR="002E3EB0" w:rsidRPr="002E3EB0" w:rsidRDefault="002E3EB0" w:rsidP="002E3EB0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color w:val="000000"/>
                <w:sz w:val="20"/>
                <w:szCs w:val="20"/>
                <w:lang w:eastAsia="ar-SA"/>
              </w:rPr>
              <w:t>Тестовые задания (п.</w:t>
            </w:r>
            <w:r w:rsidR="00E66ED9">
              <w:rPr>
                <w:color w:val="000000"/>
                <w:sz w:val="20"/>
                <w:szCs w:val="20"/>
                <w:lang w:eastAsia="ar-SA"/>
              </w:rPr>
              <w:t> </w:t>
            </w:r>
            <w:r w:rsidRPr="002E3EB0">
              <w:rPr>
                <w:color w:val="000000"/>
                <w:sz w:val="20"/>
                <w:szCs w:val="20"/>
                <w:lang w:eastAsia="ar-SA"/>
              </w:rPr>
              <w:t>5.1)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6E1B61C" w14:textId="2CA91D55" w:rsidR="002E3EB0" w:rsidRPr="002E3EB0" w:rsidRDefault="002E3EB0" w:rsidP="002E3EB0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sz w:val="20"/>
                <w:szCs w:val="20"/>
              </w:rPr>
              <w:t xml:space="preserve">Кейс-задача </w:t>
            </w:r>
            <w:r>
              <w:rPr>
                <w:sz w:val="20"/>
                <w:szCs w:val="20"/>
              </w:rPr>
              <w:t>(п. 5.3)</w:t>
            </w:r>
          </w:p>
        </w:tc>
      </w:tr>
      <w:tr w:rsidR="002E3EB0" w:rsidRPr="002E3EB0" w14:paraId="6889F4AA" w14:textId="77777777" w:rsidTr="00E66ED9">
        <w:trPr>
          <w:trHeight w:val="341"/>
          <w:jc w:val="center"/>
        </w:trPr>
        <w:tc>
          <w:tcPr>
            <w:tcW w:w="58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70AC6E8" w14:textId="77777777" w:rsidR="002E3EB0" w:rsidRPr="002E3EB0" w:rsidRDefault="002E3EB0" w:rsidP="002E3EB0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37D969C" w14:textId="77777777" w:rsidR="002E3EB0" w:rsidRPr="002E3EB0" w:rsidRDefault="002E3EB0" w:rsidP="002E3EB0">
            <w:p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407C0D5" w14:textId="77777777" w:rsidR="002E3EB0" w:rsidRPr="002E3EB0" w:rsidRDefault="002E3EB0" w:rsidP="002E3EB0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sz w:val="20"/>
                <w:szCs w:val="20"/>
              </w:rPr>
              <w:t>5. Информационные технологии и системы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87D5CE9" w14:textId="3362E9B1" w:rsidR="002E3EB0" w:rsidRPr="002E3EB0" w:rsidRDefault="002E3EB0" w:rsidP="002E3EB0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sz w:val="20"/>
                <w:szCs w:val="20"/>
              </w:rPr>
              <w:t>Лабораторная работа (п 5.2)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C620C98" w14:textId="7DA8300D" w:rsidR="002E3EB0" w:rsidRPr="002E3EB0" w:rsidRDefault="002E3EB0" w:rsidP="002E3EB0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sz w:val="20"/>
                <w:szCs w:val="20"/>
              </w:rPr>
              <w:t xml:space="preserve">Кейс-задача </w:t>
            </w:r>
            <w:r>
              <w:rPr>
                <w:sz w:val="20"/>
                <w:szCs w:val="20"/>
              </w:rPr>
              <w:t>(п. 5.3)</w:t>
            </w:r>
          </w:p>
        </w:tc>
      </w:tr>
      <w:tr w:rsidR="002E3EB0" w:rsidRPr="002E3EB0" w14:paraId="129FDD6A" w14:textId="77777777" w:rsidTr="00E66ED9">
        <w:trPr>
          <w:trHeight w:val="341"/>
          <w:jc w:val="center"/>
        </w:trPr>
        <w:tc>
          <w:tcPr>
            <w:tcW w:w="58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F7C089C" w14:textId="77777777" w:rsidR="002E3EB0" w:rsidRPr="002E3EB0" w:rsidRDefault="002E3EB0" w:rsidP="002E3EB0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462FCE6" w14:textId="77777777" w:rsidR="002E3EB0" w:rsidRPr="002E3EB0" w:rsidRDefault="002E3EB0" w:rsidP="002E3EB0">
            <w:p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48CCE30" w14:textId="77777777" w:rsidR="002E3EB0" w:rsidRPr="002E3EB0" w:rsidRDefault="002E3EB0" w:rsidP="002E3EB0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sz w:val="20"/>
                <w:szCs w:val="20"/>
              </w:rPr>
              <w:t>6. Системное и прикладное программное обеспечение персональных компьютеров.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8CEB79E" w14:textId="3AB46425" w:rsidR="002E3EB0" w:rsidRPr="002E3EB0" w:rsidRDefault="002E3EB0" w:rsidP="002E3EB0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color w:val="000000"/>
                <w:sz w:val="20"/>
                <w:szCs w:val="20"/>
                <w:lang w:eastAsia="ar-SA"/>
              </w:rPr>
              <w:t>Тестовые задания (п.</w:t>
            </w:r>
            <w:r w:rsidR="00E66ED9">
              <w:rPr>
                <w:color w:val="000000"/>
                <w:sz w:val="20"/>
                <w:szCs w:val="20"/>
                <w:lang w:eastAsia="ar-SA"/>
              </w:rPr>
              <w:t> </w:t>
            </w:r>
            <w:r w:rsidRPr="002E3EB0">
              <w:rPr>
                <w:color w:val="000000"/>
                <w:sz w:val="20"/>
                <w:szCs w:val="20"/>
                <w:lang w:eastAsia="ar-SA"/>
              </w:rPr>
              <w:t>5.1)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D66FA5F" w14:textId="4DF379CE" w:rsidR="002E3EB0" w:rsidRPr="002E3EB0" w:rsidRDefault="002E3EB0" w:rsidP="002E3EB0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sz w:val="20"/>
                <w:szCs w:val="20"/>
              </w:rPr>
              <w:t xml:space="preserve">Кейс-задача </w:t>
            </w:r>
            <w:r>
              <w:rPr>
                <w:sz w:val="20"/>
                <w:szCs w:val="20"/>
              </w:rPr>
              <w:t>(п. 5.3)</w:t>
            </w:r>
          </w:p>
        </w:tc>
      </w:tr>
      <w:tr w:rsidR="002E3EB0" w:rsidRPr="002E3EB0" w14:paraId="2729225B" w14:textId="77777777" w:rsidTr="00E66ED9">
        <w:trPr>
          <w:trHeight w:val="341"/>
          <w:jc w:val="center"/>
        </w:trPr>
        <w:tc>
          <w:tcPr>
            <w:tcW w:w="585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9FDE940" w14:textId="77777777" w:rsidR="002E3EB0" w:rsidRPr="002E3EB0" w:rsidRDefault="002E3EB0" w:rsidP="002E3EB0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CEA0980" w14:textId="77777777" w:rsidR="002E3EB0" w:rsidRPr="002E3EB0" w:rsidRDefault="002E3EB0" w:rsidP="002E3EB0">
            <w:p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797B57C0" w14:textId="77777777" w:rsidR="002E3EB0" w:rsidRPr="002E3EB0" w:rsidRDefault="002E3EB0" w:rsidP="002E3EB0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sz w:val="20"/>
                <w:szCs w:val="20"/>
              </w:rPr>
              <w:t>8. Компьютерная безопасность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0BE2624E" w14:textId="33A19CF4" w:rsidR="002E3EB0" w:rsidRPr="002E3EB0" w:rsidRDefault="002E3EB0" w:rsidP="002E3EB0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color w:val="000000"/>
                <w:sz w:val="20"/>
                <w:szCs w:val="20"/>
                <w:lang w:eastAsia="ar-SA"/>
              </w:rPr>
              <w:t>Тестовые задания (п.</w:t>
            </w:r>
            <w:r w:rsidR="00E66ED9">
              <w:rPr>
                <w:color w:val="000000"/>
                <w:sz w:val="20"/>
                <w:szCs w:val="20"/>
                <w:lang w:eastAsia="ar-SA"/>
              </w:rPr>
              <w:t> </w:t>
            </w:r>
            <w:r w:rsidRPr="002E3EB0">
              <w:rPr>
                <w:color w:val="000000"/>
                <w:sz w:val="20"/>
                <w:szCs w:val="20"/>
                <w:lang w:eastAsia="ar-SA"/>
              </w:rPr>
              <w:t>5.1)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06E20010" w14:textId="32BDB8AF" w:rsidR="002E3EB0" w:rsidRPr="002E3EB0" w:rsidRDefault="002E3EB0" w:rsidP="002E3EB0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sz w:val="20"/>
                <w:szCs w:val="20"/>
              </w:rPr>
              <w:t xml:space="preserve">Кейс-задача </w:t>
            </w:r>
            <w:r>
              <w:rPr>
                <w:sz w:val="20"/>
                <w:szCs w:val="20"/>
              </w:rPr>
              <w:t>(п. 5.3)</w:t>
            </w:r>
          </w:p>
        </w:tc>
      </w:tr>
    </w:tbl>
    <w:p w14:paraId="7017CDE7" w14:textId="77777777" w:rsidR="002E3EB0" w:rsidRDefault="002E3EB0" w:rsidP="002E3EB0">
      <w:pPr>
        <w:spacing w:after="100"/>
        <w:jc w:val="both"/>
        <w:rPr>
          <w:b/>
        </w:rPr>
      </w:pPr>
    </w:p>
    <w:p w14:paraId="5DE598F7" w14:textId="77777777" w:rsidR="00E9571E" w:rsidRPr="00A370CA" w:rsidRDefault="006609AB" w:rsidP="00A370CA">
      <w:pPr>
        <w:pStyle w:val="1"/>
        <w:ind w:firstLine="709"/>
        <w:rPr>
          <w:rFonts w:ascii="Arial" w:eastAsia="Times New Roman" w:hAnsi="Arial" w:cs="Arial"/>
        </w:rPr>
      </w:pPr>
      <w:r w:rsidRPr="00A370CA">
        <w:rPr>
          <w:rFonts w:ascii="Arial" w:eastAsia="Times New Roman" w:hAnsi="Arial" w:cs="Arial"/>
        </w:rPr>
        <w:lastRenderedPageBreak/>
        <w:t>4 Описание процедуры оценивания</w:t>
      </w:r>
    </w:p>
    <w:p w14:paraId="4C2A3544" w14:textId="6D85720B" w:rsidR="00E9571E" w:rsidRDefault="006609AB">
      <w:pPr>
        <w:spacing w:before="120"/>
        <w:ind w:firstLine="709"/>
        <w:jc w:val="both"/>
      </w:pPr>
      <w:r>
        <w:t xml:space="preserve">Качество </w:t>
      </w:r>
      <w:proofErr w:type="spellStart"/>
      <w:r>
        <w:t>сформированности</w:t>
      </w:r>
      <w:proofErr w:type="spellEnd"/>
      <w:r>
        <w:t xml:space="preserve"> компетенций на данном этапе оценивается по результатам текущих и промежуточных аттестаций при помощи количественной оценки, выраженной в баллах. Максимальная сумма баллов по дисциплине (модулю) равна 100 баллам.</w:t>
      </w:r>
    </w:p>
    <w:p w14:paraId="3374EEEE" w14:textId="77777777" w:rsidR="0074235C" w:rsidRDefault="0074235C">
      <w:pPr>
        <w:spacing w:before="120"/>
        <w:ind w:firstLine="709"/>
        <w:jc w:val="both"/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1"/>
        <w:gridCol w:w="1942"/>
        <w:gridCol w:w="1943"/>
        <w:gridCol w:w="1942"/>
        <w:gridCol w:w="1943"/>
      </w:tblGrid>
      <w:tr w:rsidR="00E9571E" w14:paraId="46483D39" w14:textId="77777777" w:rsidTr="000B3FB4">
        <w:trPr>
          <w:tblCellSpacing w:w="0" w:type="dxa"/>
        </w:trPr>
        <w:tc>
          <w:tcPr>
            <w:tcW w:w="9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A3D02" w14:textId="77777777" w:rsidR="00E9571E" w:rsidRDefault="006609AB">
            <w:pPr>
              <w:pStyle w:val="a3"/>
            </w:pPr>
            <w:r>
              <w:t>Вид учебной деятельности</w:t>
            </w:r>
          </w:p>
        </w:tc>
        <w:tc>
          <w:tcPr>
            <w:tcW w:w="403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33E41" w14:textId="77777777" w:rsidR="00E9571E" w:rsidRDefault="006609AB" w:rsidP="000B3FB4">
            <w:pPr>
              <w:pStyle w:val="a3"/>
              <w:jc w:val="center"/>
            </w:pPr>
            <w:r>
              <w:t>Оценочное средство</w:t>
            </w:r>
          </w:p>
        </w:tc>
      </w:tr>
      <w:tr w:rsidR="00E9571E" w14:paraId="386E6A10" w14:textId="77777777" w:rsidTr="00585B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185FA" w14:textId="77777777" w:rsidR="00E9571E" w:rsidRDefault="00E9571E">
            <w:pPr>
              <w:rPr>
                <w:color w:val="000000"/>
              </w:rPr>
            </w:pP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DB298" w14:textId="21FAA9A2" w:rsidR="00E9571E" w:rsidRDefault="006609AB" w:rsidP="000B3FB4">
            <w:pPr>
              <w:pStyle w:val="a3"/>
              <w:jc w:val="center"/>
            </w:pPr>
            <w:r>
              <w:t xml:space="preserve">Тестовые </w:t>
            </w:r>
            <w:r w:rsidR="000B3FB4">
              <w:br/>
            </w:r>
            <w:r>
              <w:t>задания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944D7" w14:textId="2C99C3D6" w:rsidR="00E9571E" w:rsidRDefault="006609AB" w:rsidP="000B3FB4">
            <w:pPr>
              <w:pStyle w:val="a3"/>
              <w:jc w:val="center"/>
            </w:pPr>
            <w:r>
              <w:t xml:space="preserve">Лабораторные </w:t>
            </w:r>
            <w:r w:rsidR="000B3FB4">
              <w:br/>
            </w:r>
            <w:r>
              <w:t>работы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2BADB" w14:textId="77777777" w:rsidR="00E9571E" w:rsidRDefault="006609AB" w:rsidP="000B3FB4">
            <w:pPr>
              <w:pStyle w:val="a3"/>
              <w:jc w:val="center"/>
            </w:pPr>
            <w:r>
              <w:t>Кейс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739BA" w14:textId="77777777" w:rsidR="00E9571E" w:rsidRDefault="006609AB" w:rsidP="000B3FB4">
            <w:pPr>
              <w:pStyle w:val="a3"/>
              <w:jc w:val="center"/>
            </w:pPr>
            <w:r>
              <w:t>Итого</w:t>
            </w:r>
          </w:p>
        </w:tc>
      </w:tr>
      <w:tr w:rsidR="00E9571E" w14:paraId="1176E7D2" w14:textId="77777777" w:rsidTr="00585B2D">
        <w:trPr>
          <w:trHeight w:val="552"/>
          <w:tblCellSpacing w:w="0" w:type="dxa"/>
        </w:trPr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7CB50" w14:textId="77777777" w:rsidR="00E9571E" w:rsidRDefault="006609AB">
            <w:pPr>
              <w:pStyle w:val="a3"/>
            </w:pPr>
            <w:r>
              <w:t>Лекции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FC4A9" w14:textId="77777777" w:rsidR="00E9571E" w:rsidRDefault="006609AB" w:rsidP="000B3FB4">
            <w:pPr>
              <w:pStyle w:val="a3"/>
              <w:jc w:val="center"/>
            </w:pPr>
            <w:r>
              <w:t>20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83FF7" w14:textId="3913196C" w:rsidR="00E9571E" w:rsidRDefault="00E9571E" w:rsidP="000B3FB4">
            <w:pPr>
              <w:jc w:val="center"/>
              <w:rPr>
                <w:color w:val="auto"/>
              </w:rPr>
            </w:pP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AC5E3" w14:textId="2CC325B8" w:rsidR="00E9571E" w:rsidRDefault="00E9571E" w:rsidP="000B3FB4">
            <w:pPr>
              <w:jc w:val="center"/>
              <w:rPr>
                <w:color w:val="auto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68987" w14:textId="77777777" w:rsidR="00E9571E" w:rsidRDefault="006609AB" w:rsidP="000B3FB4">
            <w:pPr>
              <w:pStyle w:val="a3"/>
              <w:jc w:val="center"/>
            </w:pPr>
            <w:r>
              <w:t>20</w:t>
            </w:r>
          </w:p>
        </w:tc>
      </w:tr>
      <w:tr w:rsidR="00E9571E" w14:paraId="7159CEF3" w14:textId="77777777" w:rsidTr="00585B2D">
        <w:trPr>
          <w:trHeight w:val="552"/>
          <w:tblCellSpacing w:w="0" w:type="dxa"/>
        </w:trPr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82CCC" w14:textId="77777777" w:rsidR="00E9571E" w:rsidRDefault="006609AB">
            <w:pPr>
              <w:pStyle w:val="a3"/>
            </w:pPr>
            <w:r>
              <w:t>Лабораторные занятия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B48DA" w14:textId="558AC362" w:rsidR="00E9571E" w:rsidRDefault="00E9571E" w:rsidP="000B3FB4">
            <w:pPr>
              <w:jc w:val="center"/>
              <w:rPr>
                <w:color w:val="auto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6BCA0" w14:textId="77777777" w:rsidR="00E9571E" w:rsidRDefault="006609AB" w:rsidP="000B3FB4">
            <w:pPr>
              <w:pStyle w:val="a3"/>
              <w:jc w:val="center"/>
            </w:pPr>
            <w:r>
              <w:t>20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EE90A" w14:textId="477661A4" w:rsidR="00E9571E" w:rsidRDefault="00E9571E" w:rsidP="000B3FB4">
            <w:pPr>
              <w:jc w:val="center"/>
              <w:rPr>
                <w:color w:val="auto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F1732" w14:textId="77777777" w:rsidR="00E9571E" w:rsidRDefault="006609AB" w:rsidP="000B3FB4">
            <w:pPr>
              <w:pStyle w:val="a3"/>
              <w:jc w:val="center"/>
            </w:pPr>
            <w:r>
              <w:t>20</w:t>
            </w:r>
          </w:p>
        </w:tc>
      </w:tr>
      <w:tr w:rsidR="00E9571E" w14:paraId="46682453" w14:textId="77777777" w:rsidTr="00585B2D">
        <w:trPr>
          <w:trHeight w:val="552"/>
          <w:tblCellSpacing w:w="0" w:type="dxa"/>
        </w:trPr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52ECD" w14:textId="77777777" w:rsidR="00E9571E" w:rsidRDefault="006609AB">
            <w:pPr>
              <w:pStyle w:val="a3"/>
            </w:pPr>
            <w:r>
              <w:t>Самостоятельная работа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11EF3" w14:textId="238C9EA8" w:rsidR="00E9571E" w:rsidRDefault="00E9571E" w:rsidP="000B3FB4">
            <w:pPr>
              <w:jc w:val="center"/>
              <w:rPr>
                <w:color w:val="auto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D3E20" w14:textId="64AF50D8" w:rsidR="00E9571E" w:rsidRDefault="00E9571E" w:rsidP="000B3FB4">
            <w:pPr>
              <w:jc w:val="center"/>
              <w:rPr>
                <w:color w:val="auto"/>
              </w:rPr>
            </w:pP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5100A" w14:textId="77777777" w:rsidR="00E9571E" w:rsidRDefault="006609AB" w:rsidP="000B3FB4">
            <w:pPr>
              <w:pStyle w:val="a3"/>
              <w:jc w:val="center"/>
            </w:pPr>
            <w:r>
              <w:t>20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5353D" w14:textId="77777777" w:rsidR="00E9571E" w:rsidRDefault="006609AB" w:rsidP="000B3FB4">
            <w:pPr>
              <w:pStyle w:val="a3"/>
              <w:jc w:val="center"/>
            </w:pPr>
            <w:r>
              <w:t>20</w:t>
            </w:r>
          </w:p>
        </w:tc>
      </w:tr>
      <w:tr w:rsidR="00E9571E" w14:paraId="5158D821" w14:textId="77777777" w:rsidTr="00585B2D">
        <w:trPr>
          <w:trHeight w:val="552"/>
          <w:tblCellSpacing w:w="0" w:type="dxa"/>
        </w:trPr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662B7" w14:textId="77777777" w:rsidR="00E9571E" w:rsidRDefault="006609AB">
            <w:pPr>
              <w:pStyle w:val="a3"/>
            </w:pPr>
            <w:r>
              <w:t>Промежуточная аттестация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5C2CC" w14:textId="77777777" w:rsidR="00E9571E" w:rsidRDefault="006609AB" w:rsidP="000B3FB4">
            <w:pPr>
              <w:pStyle w:val="a3"/>
              <w:jc w:val="center"/>
            </w:pPr>
            <w:r>
              <w:t>20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EEE69" w14:textId="34BD690D" w:rsidR="00E9571E" w:rsidRDefault="00E9571E" w:rsidP="000B3FB4">
            <w:pPr>
              <w:jc w:val="center"/>
              <w:rPr>
                <w:color w:val="auto"/>
              </w:rPr>
            </w:pP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D3E56" w14:textId="77777777" w:rsidR="00E9571E" w:rsidRDefault="006609AB" w:rsidP="000B3FB4">
            <w:pPr>
              <w:pStyle w:val="a3"/>
              <w:jc w:val="center"/>
            </w:pPr>
            <w:r>
              <w:t>20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D3D63" w14:textId="77777777" w:rsidR="00E9571E" w:rsidRDefault="006609AB" w:rsidP="000B3FB4">
            <w:pPr>
              <w:pStyle w:val="a3"/>
              <w:jc w:val="center"/>
            </w:pPr>
            <w:r>
              <w:t>40</w:t>
            </w:r>
          </w:p>
        </w:tc>
      </w:tr>
      <w:tr w:rsidR="00E9571E" w14:paraId="44F2D2F9" w14:textId="77777777" w:rsidTr="00585B2D">
        <w:trPr>
          <w:trHeight w:val="552"/>
          <w:tblCellSpacing w:w="0" w:type="dxa"/>
        </w:trPr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849AC" w14:textId="77777777" w:rsidR="00E9571E" w:rsidRDefault="006609AB">
            <w:pPr>
              <w:pStyle w:val="a3"/>
            </w:pPr>
            <w:r>
              <w:t>Итого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F239A" w14:textId="77777777" w:rsidR="00E9571E" w:rsidRDefault="006609AB" w:rsidP="000B3FB4">
            <w:pPr>
              <w:pStyle w:val="a3"/>
              <w:jc w:val="center"/>
            </w:pPr>
            <w:r>
              <w:t>40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595CD" w14:textId="77777777" w:rsidR="00E9571E" w:rsidRDefault="006609AB" w:rsidP="000B3FB4">
            <w:pPr>
              <w:pStyle w:val="a3"/>
              <w:jc w:val="center"/>
            </w:pPr>
            <w:r>
              <w:t>20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09E8E" w14:textId="77777777" w:rsidR="00E9571E" w:rsidRDefault="006609AB" w:rsidP="000B3FB4">
            <w:pPr>
              <w:pStyle w:val="a3"/>
              <w:jc w:val="center"/>
            </w:pPr>
            <w:r>
              <w:t>40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F9990" w14:textId="77777777" w:rsidR="00E9571E" w:rsidRDefault="006609AB" w:rsidP="000B3FB4">
            <w:pPr>
              <w:pStyle w:val="a3"/>
              <w:jc w:val="center"/>
            </w:pPr>
            <w:r>
              <w:t>100</w:t>
            </w:r>
          </w:p>
        </w:tc>
      </w:tr>
    </w:tbl>
    <w:p w14:paraId="74FA0DF4" w14:textId="77777777" w:rsidR="0074235C" w:rsidRDefault="0074235C" w:rsidP="0074235C">
      <w:pPr>
        <w:ind w:firstLine="709"/>
        <w:jc w:val="both"/>
      </w:pPr>
    </w:p>
    <w:p w14:paraId="329473FF" w14:textId="37F62F52" w:rsidR="00E9571E" w:rsidRDefault="006609AB" w:rsidP="0074235C">
      <w:pPr>
        <w:ind w:firstLine="709"/>
        <w:jc w:val="both"/>
      </w:pPr>
      <w:r>
        <w:t>Сумма баллов, набранных студентом по всем видам учебной деятельности в рамках дисциплины, переводится в оценку в соответствии с таблицей.</w:t>
      </w:r>
    </w:p>
    <w:p w14:paraId="7A8222FE" w14:textId="77777777" w:rsidR="0074235C" w:rsidRDefault="0074235C" w:rsidP="0074235C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2669"/>
        <w:gridCol w:w="5516"/>
      </w:tblGrid>
      <w:tr w:rsidR="00E9571E" w14:paraId="6C4263BC" w14:textId="77777777" w:rsidTr="00585B2D">
        <w:trPr>
          <w:trHeight w:val="1022"/>
          <w:tblHeader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50FC" w14:textId="2C4094D3" w:rsidR="00E9571E" w:rsidRDefault="006609AB" w:rsidP="00585B2D">
            <w:pPr>
              <w:shd w:val="clear" w:color="auto" w:fill="FFFFFF"/>
              <w:jc w:val="center"/>
            </w:pPr>
            <w:r>
              <w:rPr>
                <w:color w:val="000000"/>
              </w:rPr>
              <w:t>Сумма баллов</w:t>
            </w:r>
            <w:r>
              <w:t xml:space="preserve"> </w:t>
            </w:r>
            <w:r>
              <w:rPr>
                <w:color w:val="000000"/>
              </w:rPr>
              <w:t>по дисциплине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1A046" w14:textId="77777777" w:rsidR="00E9571E" w:rsidRDefault="006609AB">
            <w:pPr>
              <w:jc w:val="center"/>
            </w:pPr>
            <w:r>
              <w:t xml:space="preserve">Оценка по промежуточной аттестации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E7744" w14:textId="77777777" w:rsidR="00E9571E" w:rsidRDefault="006609AB">
            <w:pPr>
              <w:jc w:val="center"/>
            </w:pPr>
            <w:r>
              <w:t xml:space="preserve">Характеристика качества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компетенции </w:t>
            </w:r>
          </w:p>
        </w:tc>
      </w:tr>
      <w:tr w:rsidR="00E9571E" w14:paraId="4D8A0E30" w14:textId="777777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230D" w14:textId="77777777" w:rsidR="00E9571E" w:rsidRDefault="006609AB">
            <w:pPr>
              <w:jc w:val="center"/>
            </w:pPr>
            <w:r>
              <w:rPr>
                <w:color w:val="000000"/>
              </w:rPr>
              <w:t>от 91 до 100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27805" w14:textId="77777777" w:rsidR="00E9571E" w:rsidRDefault="006609AB">
            <w:pPr>
              <w:jc w:val="center"/>
            </w:pPr>
            <w:r>
              <w:rPr>
                <w:color w:val="000000"/>
              </w:rPr>
              <w:t xml:space="preserve">«зачтено» / </w:t>
            </w:r>
          </w:p>
          <w:p w14:paraId="408350E7" w14:textId="77777777" w:rsidR="00E9571E" w:rsidRDefault="006609AB">
            <w:pPr>
              <w:jc w:val="center"/>
            </w:pPr>
            <w:r>
              <w:rPr>
                <w:color w:val="000000"/>
              </w:rPr>
              <w:t>«отлично»</w:t>
            </w:r>
            <w:r>
              <w:t xml:space="preserve">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375C7" w14:textId="1DF0718B" w:rsidR="00E9571E" w:rsidRDefault="006609AB">
            <w:pPr>
              <w:jc w:val="both"/>
            </w:pPr>
            <w:r>
              <w:t xml:space="preserve">Студент демонстрирует </w:t>
            </w:r>
            <w:proofErr w:type="spellStart"/>
            <w:r>
              <w:t>сформированность</w:t>
            </w:r>
            <w:proofErr w:type="spellEnd"/>
            <w: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</w:t>
            </w:r>
            <w:r w:rsidR="00585B2D">
              <w:t>приобретёнными</w:t>
            </w:r>
            <w:r>
              <w:t xml:space="preserve"> знаниями, умениями, применяет их в ситуациях повышенной сложности. </w:t>
            </w:r>
          </w:p>
        </w:tc>
      </w:tr>
      <w:tr w:rsidR="00E9571E" w14:paraId="218EC520" w14:textId="777777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F186F" w14:textId="77777777" w:rsidR="00E9571E" w:rsidRDefault="006609AB">
            <w:pPr>
              <w:jc w:val="center"/>
            </w:pPr>
            <w:r>
              <w:rPr>
                <w:color w:val="000000"/>
              </w:rPr>
              <w:t>от 76 до 90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941BA" w14:textId="77777777" w:rsidR="00E9571E" w:rsidRDefault="006609AB">
            <w:pPr>
              <w:jc w:val="center"/>
            </w:pPr>
            <w:r>
              <w:rPr>
                <w:color w:val="000000"/>
              </w:rPr>
              <w:t>«зачтено» /</w:t>
            </w:r>
            <w:r>
              <w:t xml:space="preserve"> </w:t>
            </w:r>
          </w:p>
          <w:p w14:paraId="460B4986" w14:textId="77777777" w:rsidR="00E9571E" w:rsidRDefault="006609AB">
            <w:pPr>
              <w:jc w:val="center"/>
            </w:pPr>
            <w:r>
              <w:rPr>
                <w:color w:val="000000"/>
              </w:rPr>
              <w:t>«хорошо»</w:t>
            </w:r>
            <w:r>
              <w:t xml:space="preserve">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06210" w14:textId="77777777" w:rsidR="00E9571E" w:rsidRDefault="006609AB">
            <w:pPr>
              <w:jc w:val="both"/>
            </w:pPr>
            <w:r>
              <w:t xml:space="preserve">Студент демонстрирует </w:t>
            </w:r>
            <w:proofErr w:type="spellStart"/>
            <w:r>
              <w:t>сформированность</w:t>
            </w:r>
            <w:proofErr w:type="spellEnd"/>
            <w: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E9571E" w14:paraId="1DC6E623" w14:textId="777777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D10C6" w14:textId="77777777" w:rsidR="00E9571E" w:rsidRDefault="006609AB">
            <w:pPr>
              <w:jc w:val="center"/>
            </w:pPr>
            <w:r>
              <w:rPr>
                <w:color w:val="000000"/>
              </w:rPr>
              <w:t>от 61 до 75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65F4" w14:textId="77777777" w:rsidR="00E9571E" w:rsidRDefault="006609AB">
            <w:pPr>
              <w:jc w:val="center"/>
            </w:pPr>
            <w:r>
              <w:rPr>
                <w:color w:val="000000"/>
              </w:rPr>
              <w:t xml:space="preserve">«зачтено» / </w:t>
            </w:r>
          </w:p>
          <w:p w14:paraId="48F91C61" w14:textId="77777777" w:rsidR="00E9571E" w:rsidRDefault="006609AB">
            <w:pPr>
              <w:jc w:val="center"/>
            </w:pPr>
            <w:r>
              <w:rPr>
                <w:color w:val="000000"/>
              </w:rPr>
              <w:t>«удовлетворительно»</w:t>
            </w:r>
            <w:r>
              <w:t xml:space="preserve">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28DCE" w14:textId="77777777" w:rsidR="00E9571E" w:rsidRDefault="006609AB">
            <w:pPr>
              <w:jc w:val="both"/>
            </w:pPr>
            <w:r>
              <w:t xml:space="preserve">Студент демонстрирует </w:t>
            </w:r>
            <w:proofErr w:type="spellStart"/>
            <w:r>
              <w:t>сформированность</w:t>
            </w:r>
            <w:proofErr w:type="spellEnd"/>
            <w: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 </w:t>
            </w:r>
          </w:p>
        </w:tc>
      </w:tr>
      <w:tr w:rsidR="00E9571E" w14:paraId="195FC856" w14:textId="777777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79F6F" w14:textId="77777777" w:rsidR="00E9571E" w:rsidRDefault="006609AB">
            <w:pPr>
              <w:jc w:val="center"/>
            </w:pPr>
            <w:r>
              <w:rPr>
                <w:color w:val="000000"/>
              </w:rPr>
              <w:lastRenderedPageBreak/>
              <w:t>от 41 до 60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C538A" w14:textId="77777777" w:rsidR="00E9571E" w:rsidRDefault="006609AB">
            <w:pPr>
              <w:jc w:val="center"/>
            </w:pPr>
            <w:r>
              <w:rPr>
                <w:color w:val="000000"/>
              </w:rPr>
              <w:t xml:space="preserve">«не зачтено» / </w:t>
            </w:r>
          </w:p>
          <w:p w14:paraId="298DDCD4" w14:textId="77777777" w:rsidR="00E9571E" w:rsidRDefault="006609AB">
            <w:pPr>
              <w:jc w:val="center"/>
            </w:pPr>
            <w:r>
              <w:rPr>
                <w:color w:val="000000"/>
              </w:rPr>
              <w:t>«неудовлетворительно»</w:t>
            </w:r>
            <w:r>
              <w:t xml:space="preserve">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890E" w14:textId="77777777" w:rsidR="00E9571E" w:rsidRDefault="006609AB">
            <w:pPr>
              <w:jc w:val="both"/>
            </w:pPr>
            <w:r>
              <w:t xml:space="preserve">У студента не сформированы дисциплинарные компетенции, проявляется недостаточность знаний, умений, навыков. </w:t>
            </w:r>
          </w:p>
        </w:tc>
      </w:tr>
      <w:tr w:rsidR="00E9571E" w14:paraId="459C83ED" w14:textId="777777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5473" w14:textId="77777777" w:rsidR="00E9571E" w:rsidRDefault="006609AB">
            <w:pPr>
              <w:jc w:val="center"/>
            </w:pPr>
            <w:r>
              <w:rPr>
                <w:color w:val="000000"/>
              </w:rPr>
              <w:t>от 0 до 40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58503" w14:textId="77777777" w:rsidR="00E9571E" w:rsidRDefault="006609AB">
            <w:pPr>
              <w:jc w:val="center"/>
            </w:pPr>
            <w:r>
              <w:rPr>
                <w:color w:val="000000"/>
              </w:rPr>
              <w:t xml:space="preserve">«не зачтено» / </w:t>
            </w:r>
          </w:p>
          <w:p w14:paraId="235C97A3" w14:textId="77777777" w:rsidR="00E9571E" w:rsidRDefault="006609AB">
            <w:pPr>
              <w:jc w:val="center"/>
            </w:pPr>
            <w:r>
              <w:rPr>
                <w:color w:val="000000"/>
              </w:rPr>
              <w:t>«неудовлетворительно»</w:t>
            </w:r>
            <w:r>
              <w:t xml:space="preserve">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20FFF" w14:textId="77777777" w:rsidR="00E9571E" w:rsidRDefault="006609AB">
            <w:pPr>
              <w:jc w:val="both"/>
            </w:pPr>
            <w:r>
              <w:t xml:space="preserve">Дисциплинарные компетенции не сформированы. Проявляется полное или практически полное отсутствие знаний, умений, навыков. </w:t>
            </w:r>
          </w:p>
        </w:tc>
      </w:tr>
    </w:tbl>
    <w:p w14:paraId="207DF038" w14:textId="77777777" w:rsidR="00E9571E" w:rsidRPr="002F4B5E" w:rsidRDefault="006609AB" w:rsidP="00A370CA">
      <w:pPr>
        <w:pStyle w:val="1"/>
        <w:ind w:firstLine="709"/>
        <w:rPr>
          <w:rFonts w:ascii="Arial" w:eastAsia="Times New Roman" w:hAnsi="Arial" w:cs="Arial"/>
        </w:rPr>
      </w:pPr>
      <w:r w:rsidRPr="002F4B5E">
        <w:rPr>
          <w:rFonts w:ascii="Arial" w:eastAsia="Times New Roman" w:hAnsi="Arial" w:cs="Arial"/>
        </w:rPr>
        <w:t>5 Примерные оценочные средства</w:t>
      </w:r>
    </w:p>
    <w:p w14:paraId="1A755502" w14:textId="77777777" w:rsidR="00E9571E" w:rsidRPr="002F4B5E" w:rsidRDefault="006609AB" w:rsidP="00A370CA">
      <w:pPr>
        <w:pStyle w:val="2"/>
        <w:ind w:firstLine="709"/>
        <w:rPr>
          <w:rFonts w:ascii="Arial" w:eastAsia="Times New Roman" w:hAnsi="Arial" w:cs="Arial"/>
          <w:sz w:val="24"/>
          <w:szCs w:val="24"/>
        </w:rPr>
      </w:pPr>
      <w:r w:rsidRPr="002F4B5E">
        <w:rPr>
          <w:rFonts w:ascii="Arial" w:eastAsia="Times New Roman" w:hAnsi="Arial" w:cs="Arial"/>
          <w:sz w:val="24"/>
          <w:szCs w:val="24"/>
        </w:rPr>
        <w:t>5.1 Примеры тестовых заданий</w:t>
      </w:r>
    </w:p>
    <w:p w14:paraId="224AFE34" w14:textId="77777777" w:rsidR="00E9571E" w:rsidRDefault="006609AB" w:rsidP="002F4B5E">
      <w:pPr>
        <w:pStyle w:val="a3"/>
        <w:spacing w:before="0" w:beforeAutospacing="0" w:after="0" w:afterAutospacing="0"/>
        <w:jc w:val="both"/>
      </w:pPr>
      <w:r>
        <w:t>1. Наука о методах и процессах сбора, хранения, обработки, передачи, анализа и оценки информации с применением компьютерных технологий, обеспечивающих возможность её использования для принятия решений</w:t>
      </w:r>
    </w:p>
    <w:p w14:paraId="3206C784" w14:textId="4227F2C3" w:rsidR="00E9571E" w:rsidRDefault="006609AB" w:rsidP="002F4B5E">
      <w:pPr>
        <w:pStyle w:val="a3"/>
        <w:spacing w:before="0" w:beforeAutospacing="0" w:after="0" w:afterAutospacing="0"/>
        <w:jc w:val="both"/>
      </w:pPr>
      <w:r>
        <w:t>1)</w:t>
      </w:r>
      <w:r w:rsidR="002F4B5E">
        <w:t> </w:t>
      </w:r>
      <w:r>
        <w:t xml:space="preserve"> </w:t>
      </w:r>
      <w:proofErr w:type="spellStart"/>
      <w:r>
        <w:t>инфология</w:t>
      </w:r>
      <w:proofErr w:type="spellEnd"/>
    </w:p>
    <w:p w14:paraId="4920D663" w14:textId="331A284B" w:rsidR="00E9571E" w:rsidRDefault="006609AB" w:rsidP="002F4B5E">
      <w:pPr>
        <w:pStyle w:val="a3"/>
        <w:spacing w:before="0" w:beforeAutospacing="0" w:after="0" w:afterAutospacing="0"/>
        <w:jc w:val="both"/>
      </w:pPr>
      <w:r>
        <w:t>2)</w:t>
      </w:r>
      <w:r w:rsidR="002F4B5E">
        <w:t> </w:t>
      </w:r>
      <w:r>
        <w:t xml:space="preserve"> информатика</w:t>
      </w:r>
    </w:p>
    <w:p w14:paraId="0BCD8017" w14:textId="4A07664C" w:rsidR="00E9571E" w:rsidRDefault="006609AB" w:rsidP="002F4B5E">
      <w:pPr>
        <w:pStyle w:val="a3"/>
        <w:spacing w:before="0" w:beforeAutospacing="0" w:after="0" w:afterAutospacing="0"/>
        <w:jc w:val="both"/>
      </w:pPr>
      <w:r>
        <w:t>3)</w:t>
      </w:r>
      <w:r w:rsidR="002F4B5E">
        <w:t> </w:t>
      </w:r>
      <w:r>
        <w:t xml:space="preserve"> ихнология</w:t>
      </w:r>
    </w:p>
    <w:p w14:paraId="65B7A9F3" w14:textId="3D845C06" w:rsidR="00E9571E" w:rsidRDefault="006609AB" w:rsidP="002F4B5E">
      <w:pPr>
        <w:pStyle w:val="a3"/>
        <w:spacing w:before="0" w:beforeAutospacing="0" w:after="0" w:afterAutospacing="0"/>
        <w:jc w:val="both"/>
      </w:pPr>
      <w:r>
        <w:t>4)</w:t>
      </w:r>
      <w:r w:rsidR="002F4B5E">
        <w:t> </w:t>
      </w:r>
      <w:r>
        <w:t xml:space="preserve"> методология</w:t>
      </w:r>
    </w:p>
    <w:p w14:paraId="51FFC6F0" w14:textId="24615699" w:rsidR="00E9571E" w:rsidRDefault="006609AB" w:rsidP="002F4B5E">
      <w:pPr>
        <w:pStyle w:val="a3"/>
        <w:spacing w:before="0" w:beforeAutospacing="0" w:after="0" w:afterAutospacing="0"/>
        <w:jc w:val="both"/>
      </w:pPr>
      <w:r>
        <w:t>5)</w:t>
      </w:r>
      <w:r w:rsidR="002F4B5E">
        <w:t> </w:t>
      </w:r>
      <w:r>
        <w:t xml:space="preserve"> </w:t>
      </w:r>
      <w:proofErr w:type="spellStart"/>
      <w:r>
        <w:t>техноматика</w:t>
      </w:r>
      <w:proofErr w:type="spellEnd"/>
    </w:p>
    <w:p w14:paraId="27CF915B" w14:textId="77777777" w:rsidR="002F4B5E" w:rsidRDefault="002F4B5E" w:rsidP="002F4B5E">
      <w:pPr>
        <w:pStyle w:val="a3"/>
        <w:spacing w:before="0" w:beforeAutospacing="0" w:after="0" w:afterAutospacing="0"/>
        <w:jc w:val="both"/>
      </w:pPr>
    </w:p>
    <w:p w14:paraId="4B3F66B1" w14:textId="38C63AEE" w:rsidR="002F4B5E" w:rsidRDefault="006609AB" w:rsidP="002F4B5E">
      <w:pPr>
        <w:pStyle w:val="a3"/>
        <w:spacing w:before="0" w:beforeAutospacing="0" w:after="0" w:afterAutospacing="0"/>
        <w:jc w:val="both"/>
      </w:pPr>
      <w:r>
        <w:t xml:space="preserve">2. Оперативная память компьютера предназначена для </w:t>
      </w:r>
    </w:p>
    <w:p w14:paraId="4DE32AAE" w14:textId="77777777" w:rsidR="002F4B5E" w:rsidRDefault="006609AB" w:rsidP="002F4B5E">
      <w:pPr>
        <w:pStyle w:val="a3"/>
        <w:spacing w:before="0" w:beforeAutospacing="0" w:after="0" w:afterAutospacing="0"/>
        <w:jc w:val="both"/>
      </w:pPr>
      <w:r>
        <w:t>1) длительного хранения информации</w:t>
      </w:r>
    </w:p>
    <w:p w14:paraId="744B858B" w14:textId="77777777" w:rsidR="002F4B5E" w:rsidRDefault="006609AB" w:rsidP="002F4B5E">
      <w:pPr>
        <w:pStyle w:val="a3"/>
        <w:spacing w:before="0" w:beforeAutospacing="0" w:after="0" w:afterAutospacing="0"/>
        <w:jc w:val="both"/>
      </w:pPr>
      <w:r>
        <w:t>2) кратковременного хранения информации</w:t>
      </w:r>
    </w:p>
    <w:p w14:paraId="48578AE9" w14:textId="77777777" w:rsidR="002F4B5E" w:rsidRDefault="006609AB" w:rsidP="002F4B5E">
      <w:pPr>
        <w:pStyle w:val="a3"/>
        <w:spacing w:before="0" w:beforeAutospacing="0" w:after="0" w:afterAutospacing="0"/>
        <w:jc w:val="both"/>
      </w:pPr>
      <w:r>
        <w:t>3) обработки данных</w:t>
      </w:r>
    </w:p>
    <w:p w14:paraId="5C7FC219" w14:textId="104F2BFF" w:rsidR="00E9571E" w:rsidRDefault="006609AB" w:rsidP="002F4B5E">
      <w:pPr>
        <w:pStyle w:val="a3"/>
        <w:spacing w:before="0" w:beforeAutospacing="0" w:after="0" w:afterAutospacing="0"/>
        <w:jc w:val="both"/>
      </w:pPr>
      <w:r>
        <w:t>4) хранения неизменяемой информации</w:t>
      </w:r>
    </w:p>
    <w:p w14:paraId="10141B8D" w14:textId="77777777" w:rsidR="002F4B5E" w:rsidRDefault="002F4B5E" w:rsidP="002F4B5E">
      <w:pPr>
        <w:pStyle w:val="a3"/>
        <w:spacing w:before="0" w:beforeAutospacing="0" w:after="0" w:afterAutospacing="0"/>
        <w:jc w:val="both"/>
      </w:pPr>
    </w:p>
    <w:p w14:paraId="77068B04" w14:textId="6108222E" w:rsidR="002F4B5E" w:rsidRDefault="006609AB" w:rsidP="002F4B5E">
      <w:pPr>
        <w:pStyle w:val="a3"/>
        <w:spacing w:before="0" w:beforeAutospacing="0" w:after="0" w:afterAutospacing="0"/>
        <w:jc w:val="both"/>
      </w:pPr>
      <w:r>
        <w:t xml:space="preserve">3. Операционная система – это </w:t>
      </w:r>
    </w:p>
    <w:p w14:paraId="712A1B3A" w14:textId="77777777" w:rsidR="002F4B5E" w:rsidRDefault="006609AB" w:rsidP="002F4B5E">
      <w:pPr>
        <w:pStyle w:val="a3"/>
        <w:spacing w:before="0" w:beforeAutospacing="0" w:after="0" w:afterAutospacing="0"/>
        <w:jc w:val="both"/>
      </w:pPr>
      <w:r>
        <w:t>1) совокупность программ, управляющих работой всех аппаратных устройств компьютера</w:t>
      </w:r>
    </w:p>
    <w:p w14:paraId="3DC9FFEF" w14:textId="77777777" w:rsidR="002F4B5E" w:rsidRDefault="006609AB" w:rsidP="002F4B5E">
      <w:pPr>
        <w:pStyle w:val="a3"/>
        <w:spacing w:before="0" w:beforeAutospacing="0" w:after="0" w:afterAutospacing="0"/>
        <w:jc w:val="both"/>
      </w:pPr>
      <w:r>
        <w:t xml:space="preserve">2) система программирования на языке низкого уровня </w:t>
      </w:r>
    </w:p>
    <w:p w14:paraId="1C22B677" w14:textId="77777777" w:rsidR="002F4B5E" w:rsidRDefault="006609AB" w:rsidP="002F4B5E">
      <w:pPr>
        <w:pStyle w:val="a3"/>
        <w:spacing w:before="0" w:beforeAutospacing="0" w:after="0" w:afterAutospacing="0"/>
        <w:jc w:val="both"/>
      </w:pPr>
      <w:r>
        <w:t>3) совокупность основных устройств компьютера</w:t>
      </w:r>
    </w:p>
    <w:p w14:paraId="2C461BEA" w14:textId="096C55C2" w:rsidR="00E9571E" w:rsidRDefault="006609AB" w:rsidP="002F4B5E">
      <w:pPr>
        <w:pStyle w:val="a3"/>
        <w:spacing w:before="0" w:beforeAutospacing="0" w:after="0" w:afterAutospacing="0"/>
        <w:jc w:val="both"/>
      </w:pPr>
      <w:r>
        <w:t>4) совокупность программ для операций с документами</w:t>
      </w:r>
    </w:p>
    <w:p w14:paraId="18EF7836" w14:textId="77777777" w:rsidR="002F4B5E" w:rsidRDefault="002F4B5E" w:rsidP="002F4B5E">
      <w:pPr>
        <w:pStyle w:val="a3"/>
        <w:spacing w:before="0" w:beforeAutospacing="0" w:after="0" w:afterAutospacing="0"/>
        <w:jc w:val="both"/>
      </w:pPr>
    </w:p>
    <w:p w14:paraId="18A9A9E4" w14:textId="6E71A5B8" w:rsidR="00E9571E" w:rsidRDefault="006609AB" w:rsidP="002F4B5E">
      <w:pPr>
        <w:pStyle w:val="a3"/>
        <w:spacing w:before="0" w:beforeAutospacing="0" w:after="0" w:afterAutospacing="0"/>
        <w:jc w:val="both"/>
      </w:pPr>
      <w:r>
        <w:t xml:space="preserve">4. Запись формулы в ячейке листа книги MS </w:t>
      </w:r>
      <w:proofErr w:type="spellStart"/>
      <w:r>
        <w:t>Excel</w:t>
      </w:r>
      <w:proofErr w:type="spellEnd"/>
      <w:r>
        <w:t xml:space="preserve"> начинается с символа _____</w:t>
      </w:r>
    </w:p>
    <w:p w14:paraId="014765D3" w14:textId="77777777" w:rsidR="002F4B5E" w:rsidRDefault="006609AB" w:rsidP="002F4B5E">
      <w:pPr>
        <w:pStyle w:val="a3"/>
        <w:spacing w:before="0" w:beforeAutospacing="0" w:after="0" w:afterAutospacing="0"/>
        <w:jc w:val="both"/>
      </w:pPr>
      <w:r>
        <w:t xml:space="preserve">5. Файлом MS </w:t>
      </w:r>
      <w:proofErr w:type="spellStart"/>
      <w:r>
        <w:t>PowerPoint</w:t>
      </w:r>
      <w:proofErr w:type="spellEnd"/>
      <w:r>
        <w:t xml:space="preserve"> является </w:t>
      </w:r>
    </w:p>
    <w:p w14:paraId="1E58ED49" w14:textId="77777777" w:rsidR="002F4B5E" w:rsidRDefault="006609AB" w:rsidP="002F4B5E">
      <w:pPr>
        <w:pStyle w:val="a3"/>
        <w:spacing w:before="0" w:beforeAutospacing="0" w:after="0" w:afterAutospacing="0"/>
        <w:jc w:val="both"/>
      </w:pPr>
      <w:r>
        <w:t xml:space="preserve">1) база данных; </w:t>
      </w:r>
    </w:p>
    <w:p w14:paraId="47203232" w14:textId="77777777" w:rsidR="002F4B5E" w:rsidRDefault="006609AB" w:rsidP="002F4B5E">
      <w:pPr>
        <w:pStyle w:val="a3"/>
        <w:spacing w:before="0" w:beforeAutospacing="0" w:after="0" w:afterAutospacing="0"/>
        <w:jc w:val="both"/>
      </w:pPr>
      <w:r>
        <w:t xml:space="preserve">2) книга; </w:t>
      </w:r>
    </w:p>
    <w:p w14:paraId="60E61B37" w14:textId="77777777" w:rsidR="002F4B5E" w:rsidRDefault="006609AB" w:rsidP="002F4B5E">
      <w:pPr>
        <w:pStyle w:val="a3"/>
        <w:spacing w:before="0" w:beforeAutospacing="0" w:after="0" w:afterAutospacing="0"/>
        <w:jc w:val="both"/>
      </w:pPr>
      <w:r>
        <w:t xml:space="preserve">3) презентация; </w:t>
      </w:r>
    </w:p>
    <w:p w14:paraId="3FE7470D" w14:textId="39327CAF" w:rsidR="00E9571E" w:rsidRDefault="006609AB" w:rsidP="002F4B5E">
      <w:pPr>
        <w:pStyle w:val="a3"/>
        <w:spacing w:before="0" w:beforeAutospacing="0" w:after="0" w:afterAutospacing="0"/>
        <w:jc w:val="both"/>
      </w:pPr>
      <w:r>
        <w:t>4) слайд.</w:t>
      </w:r>
    </w:p>
    <w:p w14:paraId="6FE19B70" w14:textId="77777777" w:rsidR="002F4B5E" w:rsidRDefault="002F4B5E" w:rsidP="002F4B5E">
      <w:pPr>
        <w:pStyle w:val="a3"/>
        <w:spacing w:before="0" w:beforeAutospacing="0" w:after="0" w:afterAutospacing="0"/>
        <w:jc w:val="both"/>
      </w:pPr>
    </w:p>
    <w:p w14:paraId="32634F39" w14:textId="35E3668A" w:rsidR="002F4B5E" w:rsidRDefault="006609AB" w:rsidP="002F4B5E">
      <w:pPr>
        <w:pStyle w:val="a3"/>
        <w:spacing w:before="0" w:beforeAutospacing="0" w:after="0" w:afterAutospacing="0"/>
        <w:jc w:val="both"/>
      </w:pPr>
      <w:r>
        <w:t xml:space="preserve">6. Если пропускная способность сети равна 10 Мбит/с, то для передачи файла размером 20 Мбайт потребуется </w:t>
      </w:r>
    </w:p>
    <w:p w14:paraId="71EB5D71" w14:textId="77777777" w:rsidR="002F4B5E" w:rsidRDefault="006609AB" w:rsidP="002F4B5E">
      <w:pPr>
        <w:pStyle w:val="a3"/>
        <w:spacing w:before="0" w:beforeAutospacing="0" w:after="0" w:afterAutospacing="0"/>
        <w:jc w:val="both"/>
      </w:pPr>
      <w:r>
        <w:t xml:space="preserve">1) 0,25 секунды; </w:t>
      </w:r>
    </w:p>
    <w:p w14:paraId="7CA68139" w14:textId="77777777" w:rsidR="002F4B5E" w:rsidRDefault="006609AB" w:rsidP="002F4B5E">
      <w:pPr>
        <w:pStyle w:val="a3"/>
        <w:spacing w:before="0" w:beforeAutospacing="0" w:after="0" w:afterAutospacing="0"/>
        <w:jc w:val="both"/>
      </w:pPr>
      <w:r>
        <w:t xml:space="preserve">2) 2 секунды; </w:t>
      </w:r>
    </w:p>
    <w:p w14:paraId="2D7D3E27" w14:textId="77777777" w:rsidR="002F4B5E" w:rsidRDefault="006609AB" w:rsidP="002F4B5E">
      <w:pPr>
        <w:pStyle w:val="a3"/>
        <w:spacing w:before="0" w:beforeAutospacing="0" w:after="0" w:afterAutospacing="0"/>
        <w:jc w:val="both"/>
      </w:pPr>
      <w:r>
        <w:t xml:space="preserve">3) 4 секунды; </w:t>
      </w:r>
    </w:p>
    <w:p w14:paraId="269D928B" w14:textId="1AB85AB9" w:rsidR="00E9571E" w:rsidRDefault="006609AB" w:rsidP="002F4B5E">
      <w:pPr>
        <w:pStyle w:val="a3"/>
        <w:spacing w:before="0" w:beforeAutospacing="0" w:after="0" w:afterAutospacing="0"/>
        <w:jc w:val="both"/>
      </w:pPr>
      <w:r>
        <w:t>4) 16 секунд.</w:t>
      </w:r>
    </w:p>
    <w:p w14:paraId="6D875478" w14:textId="77777777" w:rsidR="002F4B5E" w:rsidRDefault="002F4B5E" w:rsidP="002F4B5E">
      <w:pPr>
        <w:pStyle w:val="a3"/>
        <w:spacing w:before="0" w:beforeAutospacing="0" w:after="0" w:afterAutospacing="0"/>
        <w:jc w:val="both"/>
      </w:pPr>
    </w:p>
    <w:p w14:paraId="060BA9A7" w14:textId="3D1519B0" w:rsidR="00E9571E" w:rsidRDefault="006609AB" w:rsidP="002F4B5E">
      <w:pPr>
        <w:pStyle w:val="a3"/>
        <w:spacing w:before="0" w:beforeAutospacing="0" w:after="0" w:afterAutospacing="0"/>
        <w:jc w:val="both"/>
      </w:pPr>
      <w:r>
        <w:t>7. Форма предоставления информации, совокупность знаков или первичных сигналов, содержащих информацию</w:t>
      </w:r>
    </w:p>
    <w:p w14:paraId="08782644" w14:textId="5D6B7396" w:rsidR="00E9571E" w:rsidRDefault="006609AB" w:rsidP="002F4B5E">
      <w:pPr>
        <w:pStyle w:val="a3"/>
        <w:spacing w:before="0" w:beforeAutospacing="0" w:after="0" w:afterAutospacing="0"/>
        <w:jc w:val="both"/>
      </w:pPr>
      <w:r>
        <w:lastRenderedPageBreak/>
        <w:t>1)</w:t>
      </w:r>
      <w:r w:rsidR="002F4B5E">
        <w:t> </w:t>
      </w:r>
      <w:r>
        <w:t xml:space="preserve"> данные</w:t>
      </w:r>
    </w:p>
    <w:p w14:paraId="0460B3D5" w14:textId="31E1A413" w:rsidR="00E9571E" w:rsidRDefault="006609AB" w:rsidP="002F4B5E">
      <w:pPr>
        <w:pStyle w:val="a3"/>
        <w:spacing w:before="0" w:beforeAutospacing="0" w:after="0" w:afterAutospacing="0"/>
        <w:jc w:val="both"/>
      </w:pPr>
      <w:r>
        <w:t>2)</w:t>
      </w:r>
      <w:r w:rsidR="002F4B5E">
        <w:t> </w:t>
      </w:r>
      <w:r>
        <w:t xml:space="preserve"> знание</w:t>
      </w:r>
    </w:p>
    <w:p w14:paraId="0CDF9D8B" w14:textId="5F89C413" w:rsidR="00E9571E" w:rsidRDefault="006609AB" w:rsidP="002F4B5E">
      <w:pPr>
        <w:pStyle w:val="a3"/>
        <w:spacing w:before="0" w:beforeAutospacing="0" w:after="0" w:afterAutospacing="0"/>
        <w:jc w:val="both"/>
      </w:pPr>
      <w:r>
        <w:t>3)</w:t>
      </w:r>
      <w:r w:rsidR="002F4B5E">
        <w:t> </w:t>
      </w:r>
      <w:r>
        <w:t xml:space="preserve"> сведения</w:t>
      </w:r>
    </w:p>
    <w:p w14:paraId="79AB8295" w14:textId="3BB17B78" w:rsidR="00E9571E" w:rsidRDefault="006609AB" w:rsidP="002F4B5E">
      <w:pPr>
        <w:pStyle w:val="a3"/>
        <w:spacing w:before="0" w:beforeAutospacing="0" w:after="0" w:afterAutospacing="0"/>
        <w:jc w:val="both"/>
      </w:pPr>
      <w:r>
        <w:t>4)</w:t>
      </w:r>
      <w:r w:rsidR="002F4B5E">
        <w:t> </w:t>
      </w:r>
      <w:r>
        <w:t xml:space="preserve"> сообщение</w:t>
      </w:r>
    </w:p>
    <w:p w14:paraId="209AC1F6" w14:textId="77777777" w:rsidR="002F4B5E" w:rsidRDefault="002F4B5E" w:rsidP="002F4B5E">
      <w:pPr>
        <w:pStyle w:val="a3"/>
        <w:spacing w:before="0" w:beforeAutospacing="0" w:after="0" w:afterAutospacing="0"/>
        <w:jc w:val="both"/>
      </w:pPr>
    </w:p>
    <w:p w14:paraId="43BD8AF6" w14:textId="0A7970B8" w:rsidR="00E9571E" w:rsidRDefault="006609AB" w:rsidP="002F4B5E">
      <w:pPr>
        <w:pStyle w:val="a3"/>
        <w:spacing w:before="0" w:beforeAutospacing="0" w:after="0" w:afterAutospacing="0"/>
        <w:jc w:val="both"/>
      </w:pPr>
      <w:r>
        <w:t xml:space="preserve">8. </w:t>
      </w:r>
      <w:r w:rsidR="002F4B5E">
        <w:t>Совокупность</w:t>
      </w:r>
      <w:r>
        <w:t xml:space="preserve"> средств, методов и правил взаимодействия (управления, контроля и т.д.) между элементами системы, обеспечивающий передачу информации между пользователем-человеком и программно-аппаратными компонентами компьютерной системы</w:t>
      </w:r>
    </w:p>
    <w:p w14:paraId="5988CA85" w14:textId="326DFB23" w:rsidR="00E9571E" w:rsidRDefault="006609AB" w:rsidP="002F4B5E">
      <w:pPr>
        <w:pStyle w:val="a3"/>
        <w:spacing w:before="0" w:beforeAutospacing="0" w:after="0" w:afterAutospacing="0"/>
        <w:jc w:val="both"/>
      </w:pPr>
      <w:r>
        <w:t>1)</w:t>
      </w:r>
      <w:r w:rsidR="002F4B5E">
        <w:t> </w:t>
      </w:r>
      <w:r>
        <w:t xml:space="preserve"> Объектный интерфейс</w:t>
      </w:r>
    </w:p>
    <w:p w14:paraId="6FCE3145" w14:textId="2F472BC3" w:rsidR="00E9571E" w:rsidRDefault="006609AB" w:rsidP="002F4B5E">
      <w:pPr>
        <w:pStyle w:val="a3"/>
        <w:spacing w:before="0" w:beforeAutospacing="0" w:after="0" w:afterAutospacing="0"/>
        <w:jc w:val="both"/>
      </w:pPr>
      <w:r>
        <w:t>2)</w:t>
      </w:r>
      <w:r w:rsidR="002F4B5E">
        <w:t> </w:t>
      </w:r>
      <w:r>
        <w:t xml:space="preserve"> Операционная система</w:t>
      </w:r>
    </w:p>
    <w:p w14:paraId="544525EB" w14:textId="723D659C" w:rsidR="00E9571E" w:rsidRDefault="006609AB" w:rsidP="002F4B5E">
      <w:pPr>
        <w:pStyle w:val="a3"/>
        <w:spacing w:before="0" w:beforeAutospacing="0" w:after="0" w:afterAutospacing="0"/>
        <w:jc w:val="both"/>
      </w:pPr>
      <w:r>
        <w:t>3)</w:t>
      </w:r>
      <w:r w:rsidR="002F4B5E">
        <w:t> </w:t>
      </w:r>
      <w:r>
        <w:t xml:space="preserve"> Периферийное устройство</w:t>
      </w:r>
    </w:p>
    <w:p w14:paraId="7BCC79F7" w14:textId="3E2B52F8" w:rsidR="00E9571E" w:rsidRDefault="006609AB" w:rsidP="002F4B5E">
      <w:pPr>
        <w:pStyle w:val="a3"/>
        <w:spacing w:before="0" w:beforeAutospacing="0" w:after="0" w:afterAutospacing="0"/>
        <w:jc w:val="both"/>
      </w:pPr>
      <w:r>
        <w:t>4)</w:t>
      </w:r>
      <w:r w:rsidR="002F4B5E">
        <w:t> </w:t>
      </w:r>
      <w:r>
        <w:t xml:space="preserve"> Пользовательский интерфейс</w:t>
      </w:r>
    </w:p>
    <w:p w14:paraId="6E6FF183" w14:textId="5FAC1A67" w:rsidR="00E9571E" w:rsidRDefault="006609AB" w:rsidP="002F4B5E">
      <w:pPr>
        <w:pStyle w:val="a3"/>
        <w:spacing w:before="0" w:beforeAutospacing="0" w:after="0" w:afterAutospacing="0"/>
        <w:jc w:val="both"/>
      </w:pPr>
      <w:r>
        <w:t>5)</w:t>
      </w:r>
      <w:r w:rsidR="002F4B5E">
        <w:t> </w:t>
      </w:r>
      <w:r>
        <w:t xml:space="preserve"> Пользовательский контент</w:t>
      </w:r>
    </w:p>
    <w:p w14:paraId="352D53DC" w14:textId="77777777" w:rsidR="002F4B5E" w:rsidRDefault="002F4B5E" w:rsidP="002F4B5E">
      <w:pPr>
        <w:pStyle w:val="a3"/>
        <w:spacing w:before="0" w:beforeAutospacing="0" w:after="0" w:afterAutospacing="0"/>
        <w:jc w:val="both"/>
      </w:pPr>
    </w:p>
    <w:p w14:paraId="5791274C" w14:textId="6C0FCCB6" w:rsidR="00E9571E" w:rsidRDefault="006609AB" w:rsidP="002F4B5E">
      <w:pPr>
        <w:pStyle w:val="a3"/>
        <w:spacing w:before="0" w:beforeAutospacing="0" w:after="0" w:afterAutospacing="0"/>
        <w:jc w:val="both"/>
      </w:pPr>
      <w:r>
        <w:t>9. Виды пользовательского интерфейса</w:t>
      </w:r>
    </w:p>
    <w:p w14:paraId="769D806C" w14:textId="3E5418CF" w:rsidR="00E9571E" w:rsidRDefault="006609AB" w:rsidP="002F4B5E">
      <w:pPr>
        <w:pStyle w:val="a3"/>
        <w:spacing w:before="0" w:beforeAutospacing="0" w:after="0" w:afterAutospacing="0"/>
        <w:jc w:val="both"/>
      </w:pPr>
      <w:r>
        <w:t>1)</w:t>
      </w:r>
      <w:r w:rsidR="002F4B5E">
        <w:t> </w:t>
      </w:r>
      <w:r>
        <w:t xml:space="preserve"> SILK-интерфейс</w:t>
      </w:r>
    </w:p>
    <w:p w14:paraId="1354AC11" w14:textId="6861A8A0" w:rsidR="00E9571E" w:rsidRDefault="006609AB" w:rsidP="002F4B5E">
      <w:pPr>
        <w:pStyle w:val="a3"/>
        <w:spacing w:before="0" w:beforeAutospacing="0" w:after="0" w:afterAutospacing="0"/>
        <w:jc w:val="both"/>
      </w:pPr>
      <w:r>
        <w:t>2)</w:t>
      </w:r>
      <w:r w:rsidR="002F4B5E">
        <w:t> </w:t>
      </w:r>
      <w:r>
        <w:t xml:space="preserve"> Биологический</w:t>
      </w:r>
    </w:p>
    <w:p w14:paraId="3259D354" w14:textId="578D6263" w:rsidR="00E9571E" w:rsidRDefault="006609AB" w:rsidP="002F4B5E">
      <w:pPr>
        <w:pStyle w:val="a3"/>
        <w:spacing w:before="0" w:beforeAutospacing="0" w:after="0" w:afterAutospacing="0"/>
        <w:jc w:val="both"/>
      </w:pPr>
      <w:r>
        <w:t>3)</w:t>
      </w:r>
      <w:r w:rsidR="002F4B5E">
        <w:t> </w:t>
      </w:r>
      <w:r>
        <w:t xml:space="preserve"> Графический</w:t>
      </w:r>
    </w:p>
    <w:p w14:paraId="3B0D1E79" w14:textId="51CBE4C0" w:rsidR="00E9571E" w:rsidRDefault="006609AB" w:rsidP="002F4B5E">
      <w:pPr>
        <w:pStyle w:val="a3"/>
        <w:spacing w:before="0" w:beforeAutospacing="0" w:after="0" w:afterAutospacing="0"/>
        <w:jc w:val="both"/>
      </w:pPr>
      <w:r>
        <w:t>4)</w:t>
      </w:r>
      <w:r w:rsidR="002F4B5E">
        <w:t> </w:t>
      </w:r>
      <w:r>
        <w:t xml:space="preserve"> Командный</w:t>
      </w:r>
    </w:p>
    <w:p w14:paraId="0156E373" w14:textId="0617B912" w:rsidR="00E9571E" w:rsidRDefault="006609AB" w:rsidP="002F4B5E">
      <w:pPr>
        <w:pStyle w:val="a3"/>
        <w:spacing w:before="0" w:beforeAutospacing="0" w:after="0" w:afterAutospacing="0"/>
        <w:jc w:val="both"/>
      </w:pPr>
      <w:r>
        <w:t>5)</w:t>
      </w:r>
      <w:r w:rsidR="002F4B5E">
        <w:t> </w:t>
      </w:r>
      <w:r>
        <w:t xml:space="preserve"> Логический</w:t>
      </w:r>
    </w:p>
    <w:p w14:paraId="7D605DEF" w14:textId="0C241872" w:rsidR="00E9571E" w:rsidRDefault="006609AB" w:rsidP="002F4B5E">
      <w:pPr>
        <w:pStyle w:val="a3"/>
        <w:spacing w:before="0" w:beforeAutospacing="0" w:after="0" w:afterAutospacing="0"/>
        <w:jc w:val="both"/>
      </w:pPr>
      <w:r>
        <w:t>6)</w:t>
      </w:r>
      <w:r w:rsidR="002F4B5E">
        <w:t> </w:t>
      </w:r>
      <w:r>
        <w:t xml:space="preserve"> Мимический</w:t>
      </w:r>
    </w:p>
    <w:p w14:paraId="6A2B3419" w14:textId="77777777" w:rsidR="002F4B5E" w:rsidRDefault="002F4B5E" w:rsidP="002F4B5E">
      <w:pPr>
        <w:pStyle w:val="a3"/>
        <w:spacing w:before="0" w:beforeAutospacing="0" w:after="0" w:afterAutospacing="0"/>
        <w:jc w:val="both"/>
      </w:pPr>
    </w:p>
    <w:p w14:paraId="75008BA3" w14:textId="26F6EE93" w:rsidR="00E9571E" w:rsidRDefault="006609AB" w:rsidP="002F4B5E">
      <w:pPr>
        <w:pStyle w:val="a3"/>
        <w:spacing w:before="0" w:beforeAutospacing="0" w:after="0" w:afterAutospacing="0"/>
        <w:jc w:val="both"/>
      </w:pPr>
      <w:r>
        <w:t>10. Вид интерфейса, когда компьютер получает команды через движения, жесты человека, считываемые акселерометрами или видеокамерой, или используя специальные контроллеры</w:t>
      </w:r>
    </w:p>
    <w:p w14:paraId="30F9F4A9" w14:textId="7A267550" w:rsidR="00E9571E" w:rsidRDefault="006609AB" w:rsidP="002F4B5E">
      <w:pPr>
        <w:pStyle w:val="a3"/>
        <w:spacing w:before="0" w:beforeAutospacing="0" w:after="0" w:afterAutospacing="0"/>
        <w:jc w:val="both"/>
      </w:pPr>
      <w:r>
        <w:t>1)</w:t>
      </w:r>
      <w:r w:rsidR="002F4B5E">
        <w:t> </w:t>
      </w:r>
      <w:r>
        <w:t xml:space="preserve"> Голосовой</w:t>
      </w:r>
    </w:p>
    <w:p w14:paraId="002BC865" w14:textId="3D12CD7E" w:rsidR="00E9571E" w:rsidRDefault="006609AB" w:rsidP="002F4B5E">
      <w:pPr>
        <w:pStyle w:val="a3"/>
        <w:spacing w:before="0" w:beforeAutospacing="0" w:after="0" w:afterAutospacing="0"/>
        <w:jc w:val="both"/>
      </w:pPr>
      <w:r>
        <w:t>2)</w:t>
      </w:r>
      <w:r w:rsidR="002F4B5E">
        <w:t> </w:t>
      </w:r>
      <w:r>
        <w:t xml:space="preserve"> Графический</w:t>
      </w:r>
    </w:p>
    <w:p w14:paraId="2AB38BBB" w14:textId="727DE8BB" w:rsidR="00E9571E" w:rsidRDefault="006609AB" w:rsidP="002F4B5E">
      <w:pPr>
        <w:pStyle w:val="a3"/>
        <w:spacing w:before="0" w:beforeAutospacing="0" w:after="0" w:afterAutospacing="0"/>
        <w:jc w:val="both"/>
      </w:pPr>
      <w:r>
        <w:t>3)</w:t>
      </w:r>
      <w:r w:rsidR="002F4B5E">
        <w:t> </w:t>
      </w:r>
      <w:r>
        <w:t xml:space="preserve"> Жестовый</w:t>
      </w:r>
    </w:p>
    <w:p w14:paraId="450451E3" w14:textId="00E0C7D0" w:rsidR="00E9571E" w:rsidRDefault="006609AB" w:rsidP="002F4B5E">
      <w:pPr>
        <w:pStyle w:val="a3"/>
        <w:spacing w:before="0" w:beforeAutospacing="0" w:after="0" w:afterAutospacing="0"/>
        <w:jc w:val="both"/>
      </w:pPr>
      <w:r>
        <w:t>4)</w:t>
      </w:r>
      <w:r w:rsidR="002F4B5E">
        <w:t> </w:t>
      </w:r>
      <w:r>
        <w:t xml:space="preserve"> Индуктивный</w:t>
      </w:r>
    </w:p>
    <w:p w14:paraId="16FF0E13" w14:textId="77777777" w:rsidR="002F4B5E" w:rsidRDefault="002F4B5E">
      <w:pPr>
        <w:ind w:firstLine="708"/>
        <w:rPr>
          <w:i/>
        </w:rPr>
      </w:pPr>
    </w:p>
    <w:p w14:paraId="51C6483B" w14:textId="3CD6C98E" w:rsidR="00E9571E" w:rsidRPr="002F4B5E" w:rsidRDefault="006609AB" w:rsidP="002F4B5E">
      <w:pPr>
        <w:rPr>
          <w:b/>
          <w:bCs/>
        </w:rPr>
      </w:pPr>
      <w:r w:rsidRPr="002F4B5E">
        <w:rPr>
          <w:b/>
          <w:bCs/>
          <w:i/>
        </w:rPr>
        <w:t>Краткие методические указания</w:t>
      </w:r>
    </w:p>
    <w:p w14:paraId="3ECDE64F" w14:textId="625B8E27" w:rsidR="00E9571E" w:rsidRDefault="006609AB" w:rsidP="002F4B5E">
      <w:pPr>
        <w:pStyle w:val="a3"/>
        <w:spacing w:before="0" w:beforeAutospacing="0" w:after="0" w:afterAutospacing="0"/>
        <w:ind w:firstLine="709"/>
        <w:jc w:val="both"/>
      </w:pPr>
      <w:r>
        <w:t xml:space="preserve">Текущий тест проводится в электронной форме после изучения каждого тематического раздела дисциплины. Тест состоит из 5-10 тестовых заданий, в зависимости от </w:t>
      </w:r>
      <w:r w:rsidR="002F4B5E">
        <w:t>объёма</w:t>
      </w:r>
      <w:r>
        <w:t xml:space="preserve"> изучаемого материала. Также после выполнения лабораторной работы необходимо ответить на 3-5 тестовых вопроса, которые демонстрируют усвоение пройденного материала.</w:t>
      </w:r>
    </w:p>
    <w:p w14:paraId="7C04BA7F" w14:textId="77777777" w:rsidR="002F4B5E" w:rsidRDefault="002F4B5E">
      <w:pPr>
        <w:ind w:firstLine="708"/>
        <w:rPr>
          <w:i/>
        </w:rPr>
      </w:pPr>
    </w:p>
    <w:p w14:paraId="7C094D98" w14:textId="6D694EE6" w:rsidR="00E9571E" w:rsidRPr="002F4B5E" w:rsidRDefault="006609AB" w:rsidP="002F4B5E">
      <w:pPr>
        <w:rPr>
          <w:b/>
          <w:bCs/>
        </w:rPr>
      </w:pPr>
      <w:r w:rsidRPr="002F4B5E">
        <w:rPr>
          <w:b/>
          <w:bCs/>
          <w:i/>
        </w:rPr>
        <w:t>Шкала оценки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1173"/>
        <w:gridCol w:w="7349"/>
      </w:tblGrid>
      <w:tr w:rsidR="00E9571E" w14:paraId="44D96692" w14:textId="77777777" w:rsidTr="002F4B5E">
        <w:trPr>
          <w:tblCellSpacing w:w="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2CBD0" w14:textId="77777777" w:rsidR="00E9571E" w:rsidRDefault="006609AB" w:rsidP="002F4B5E">
            <w:pPr>
              <w:pStyle w:val="a3"/>
              <w:jc w:val="center"/>
            </w:pPr>
            <w:r>
              <w:t>Оценка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1AD52" w14:textId="77777777" w:rsidR="00E9571E" w:rsidRDefault="006609AB" w:rsidP="002F4B5E">
            <w:pPr>
              <w:pStyle w:val="a3"/>
              <w:jc w:val="center"/>
            </w:pPr>
            <w:r>
              <w:t>Баллы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31CED" w14:textId="77777777" w:rsidR="00E9571E" w:rsidRDefault="006609AB" w:rsidP="002F4B5E">
            <w:pPr>
              <w:pStyle w:val="a3"/>
              <w:jc w:val="center"/>
            </w:pPr>
            <w:r>
              <w:t>Описание</w:t>
            </w:r>
          </w:p>
        </w:tc>
      </w:tr>
      <w:tr w:rsidR="00E9571E" w14:paraId="59E06578" w14:textId="77777777" w:rsidTr="002F4B5E">
        <w:trPr>
          <w:tblCellSpacing w:w="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0CAE6" w14:textId="77777777" w:rsidR="00E9571E" w:rsidRDefault="006609AB" w:rsidP="002F4B5E">
            <w:pPr>
              <w:pStyle w:val="a3"/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4CDEB" w14:textId="77777777" w:rsidR="00E9571E" w:rsidRDefault="006609AB" w:rsidP="002F4B5E">
            <w:pPr>
              <w:pStyle w:val="a3"/>
              <w:jc w:val="center"/>
            </w:pPr>
            <w:r>
              <w:t>38–40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C8D94" w14:textId="77777777" w:rsidR="00E9571E" w:rsidRDefault="006609AB" w:rsidP="002F4B5E">
            <w:pPr>
              <w:pStyle w:val="a3"/>
              <w:jc w:val="center"/>
            </w:pPr>
            <w:r>
              <w:t>Процент правильных ответов от 95% до 100%</w:t>
            </w:r>
          </w:p>
        </w:tc>
      </w:tr>
      <w:tr w:rsidR="00E9571E" w14:paraId="63B1A3FD" w14:textId="77777777" w:rsidTr="002F4B5E">
        <w:trPr>
          <w:tblCellSpacing w:w="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18C6E" w14:textId="77777777" w:rsidR="00E9571E" w:rsidRDefault="006609AB" w:rsidP="002F4B5E">
            <w:pPr>
              <w:pStyle w:val="a3"/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517A7" w14:textId="77777777" w:rsidR="00E9571E" w:rsidRDefault="006609AB" w:rsidP="002F4B5E">
            <w:pPr>
              <w:pStyle w:val="a3"/>
              <w:jc w:val="center"/>
            </w:pPr>
            <w:r>
              <w:t>32–37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92448" w14:textId="77777777" w:rsidR="00E9571E" w:rsidRDefault="006609AB" w:rsidP="002F4B5E">
            <w:pPr>
              <w:pStyle w:val="a3"/>
              <w:jc w:val="center"/>
            </w:pPr>
            <w:r>
              <w:t>Процент правильных ответов от 80 до 94%</w:t>
            </w:r>
          </w:p>
        </w:tc>
      </w:tr>
      <w:tr w:rsidR="00E9571E" w14:paraId="03127F5D" w14:textId="77777777" w:rsidTr="002F4B5E">
        <w:trPr>
          <w:tblCellSpacing w:w="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D05D7" w14:textId="77777777" w:rsidR="00E9571E" w:rsidRDefault="006609AB" w:rsidP="002F4B5E">
            <w:pPr>
              <w:pStyle w:val="a3"/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5D649" w14:textId="77777777" w:rsidR="00E9571E" w:rsidRDefault="006609AB" w:rsidP="002F4B5E">
            <w:pPr>
              <w:pStyle w:val="a3"/>
              <w:jc w:val="center"/>
            </w:pPr>
            <w:r>
              <w:t>26–31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A6571" w14:textId="77777777" w:rsidR="00E9571E" w:rsidRDefault="006609AB" w:rsidP="002F4B5E">
            <w:pPr>
              <w:pStyle w:val="a3"/>
              <w:jc w:val="center"/>
            </w:pPr>
            <w:r>
              <w:t>Процент правильных ответов от 65 до 79%</w:t>
            </w:r>
          </w:p>
        </w:tc>
      </w:tr>
      <w:tr w:rsidR="00E9571E" w14:paraId="07474FF2" w14:textId="77777777" w:rsidTr="002F4B5E">
        <w:trPr>
          <w:tblCellSpacing w:w="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CC80E" w14:textId="77777777" w:rsidR="00E9571E" w:rsidRDefault="006609AB" w:rsidP="002F4B5E">
            <w:pPr>
              <w:pStyle w:val="a3"/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3C6E9" w14:textId="77777777" w:rsidR="00E9571E" w:rsidRDefault="006609AB" w:rsidP="002F4B5E">
            <w:pPr>
              <w:pStyle w:val="a3"/>
              <w:jc w:val="center"/>
            </w:pPr>
            <w:r>
              <w:t>19–25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2B2EE" w14:textId="77777777" w:rsidR="00E9571E" w:rsidRDefault="006609AB" w:rsidP="002F4B5E">
            <w:pPr>
              <w:pStyle w:val="a3"/>
              <w:jc w:val="center"/>
            </w:pPr>
            <w:r>
              <w:t>Процент правильных ответов от 45 до 64%</w:t>
            </w:r>
          </w:p>
        </w:tc>
      </w:tr>
      <w:tr w:rsidR="00E9571E" w14:paraId="7D4BD33D" w14:textId="77777777" w:rsidTr="002F4B5E">
        <w:trPr>
          <w:tblCellSpacing w:w="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2B794" w14:textId="77777777" w:rsidR="00E9571E" w:rsidRDefault="006609AB" w:rsidP="002F4B5E">
            <w:pPr>
              <w:pStyle w:val="a3"/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9793E" w14:textId="77777777" w:rsidR="00E9571E" w:rsidRDefault="006609AB" w:rsidP="002F4B5E">
            <w:pPr>
              <w:pStyle w:val="a3"/>
              <w:jc w:val="center"/>
            </w:pPr>
            <w:r>
              <w:t>0–18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CF626" w14:textId="77777777" w:rsidR="00E9571E" w:rsidRDefault="006609AB" w:rsidP="002F4B5E">
            <w:pPr>
              <w:pStyle w:val="a3"/>
              <w:jc w:val="center"/>
            </w:pPr>
            <w:r>
              <w:t>Процент правильных ответов менее 45%</w:t>
            </w:r>
          </w:p>
        </w:tc>
      </w:tr>
    </w:tbl>
    <w:p w14:paraId="60F3B748" w14:textId="77777777" w:rsidR="00E9571E" w:rsidRPr="002F4B5E" w:rsidRDefault="006609AB" w:rsidP="00A370CA">
      <w:pPr>
        <w:pStyle w:val="2"/>
        <w:ind w:firstLine="709"/>
        <w:rPr>
          <w:rFonts w:ascii="Arial" w:eastAsia="Times New Roman" w:hAnsi="Arial" w:cs="Arial"/>
          <w:sz w:val="24"/>
          <w:szCs w:val="24"/>
        </w:rPr>
      </w:pPr>
      <w:r w:rsidRPr="002F4B5E">
        <w:rPr>
          <w:rFonts w:ascii="Arial" w:eastAsia="Times New Roman" w:hAnsi="Arial" w:cs="Arial"/>
          <w:sz w:val="24"/>
          <w:szCs w:val="24"/>
        </w:rPr>
        <w:t>5.2 Пример заданий на лабораторную работу</w:t>
      </w:r>
    </w:p>
    <w:p w14:paraId="00CB2332" w14:textId="77777777" w:rsidR="00E9571E" w:rsidRDefault="006609AB" w:rsidP="00655427">
      <w:pPr>
        <w:pStyle w:val="a3"/>
        <w:spacing w:before="0" w:beforeAutospacing="0" w:after="0" w:afterAutospacing="0"/>
        <w:ind w:left="709" w:hanging="709"/>
        <w:jc w:val="both"/>
      </w:pPr>
      <w:r>
        <w:rPr>
          <w:rStyle w:val="aff3"/>
        </w:rPr>
        <w:t xml:space="preserve">Часть1: Работа с объектами </w:t>
      </w:r>
    </w:p>
    <w:p w14:paraId="0C11E712" w14:textId="77777777" w:rsidR="00E9571E" w:rsidRDefault="006609AB" w:rsidP="00655427">
      <w:pPr>
        <w:numPr>
          <w:ilvl w:val="0"/>
          <w:numId w:val="1"/>
        </w:numPr>
        <w:ind w:left="709" w:hanging="709"/>
        <w:jc w:val="both"/>
        <w:rPr>
          <w:color w:val="auto"/>
        </w:rPr>
      </w:pPr>
      <w:r>
        <w:rPr>
          <w:color w:val="auto"/>
        </w:rPr>
        <w:t xml:space="preserve">Откройте документ с именем </w:t>
      </w:r>
      <w:proofErr w:type="spellStart"/>
      <w:r>
        <w:rPr>
          <w:rStyle w:val="aff3"/>
          <w:color w:val="auto"/>
        </w:rPr>
        <w:t>Фамилия_WORD_Задания_с_теорией</w:t>
      </w:r>
      <w:proofErr w:type="spellEnd"/>
      <w:r>
        <w:rPr>
          <w:rStyle w:val="aff3"/>
          <w:color w:val="auto"/>
        </w:rPr>
        <w:t>.</w:t>
      </w:r>
      <w:r>
        <w:rPr>
          <w:color w:val="auto"/>
        </w:rPr>
        <w:t xml:space="preserve"> Перейдите в конце документа на новый лист. </w:t>
      </w:r>
    </w:p>
    <w:p w14:paraId="25DA4FF8" w14:textId="77777777" w:rsidR="00E9571E" w:rsidRDefault="006609AB" w:rsidP="00655427">
      <w:pPr>
        <w:numPr>
          <w:ilvl w:val="0"/>
          <w:numId w:val="1"/>
        </w:numPr>
        <w:ind w:left="709" w:hanging="709"/>
        <w:jc w:val="both"/>
        <w:rPr>
          <w:color w:val="auto"/>
        </w:rPr>
      </w:pPr>
      <w:r>
        <w:rPr>
          <w:color w:val="auto"/>
        </w:rPr>
        <w:t xml:space="preserve">В первой строке наберите текст: </w:t>
      </w:r>
      <w:r>
        <w:rPr>
          <w:rStyle w:val="aff3"/>
          <w:color w:val="auto"/>
        </w:rPr>
        <w:t>Работа с объектами в MS WORD.</w:t>
      </w:r>
    </w:p>
    <w:p w14:paraId="433AA570" w14:textId="77777777" w:rsidR="00E9571E" w:rsidRDefault="006609AB" w:rsidP="00655427">
      <w:pPr>
        <w:numPr>
          <w:ilvl w:val="0"/>
          <w:numId w:val="1"/>
        </w:numPr>
        <w:ind w:left="709" w:hanging="709"/>
        <w:jc w:val="both"/>
        <w:rPr>
          <w:color w:val="auto"/>
        </w:rPr>
      </w:pPr>
      <w:r>
        <w:rPr>
          <w:color w:val="auto"/>
        </w:rPr>
        <w:t xml:space="preserve">Наберите ниже предложенный текст. Выделите </w:t>
      </w:r>
      <w:r>
        <w:rPr>
          <w:rStyle w:val="aff4"/>
          <w:b/>
          <w:bCs/>
          <w:color w:val="auto"/>
        </w:rPr>
        <w:t>полужирным курсивом</w:t>
      </w:r>
      <w:r>
        <w:rPr>
          <w:color w:val="auto"/>
        </w:rPr>
        <w:t xml:space="preserve"> необходимые слова и словосочетания. </w:t>
      </w:r>
    </w:p>
    <w:p w14:paraId="3BE98EB2" w14:textId="77777777" w:rsidR="00E9571E" w:rsidRDefault="006609AB" w:rsidP="00655427">
      <w:pPr>
        <w:numPr>
          <w:ilvl w:val="0"/>
          <w:numId w:val="1"/>
        </w:numPr>
        <w:ind w:left="709" w:hanging="709"/>
        <w:jc w:val="both"/>
        <w:rPr>
          <w:color w:val="auto"/>
        </w:rPr>
      </w:pPr>
      <w:r>
        <w:rPr>
          <w:color w:val="auto"/>
        </w:rPr>
        <w:t xml:space="preserve">Вставьте между заголовком и текстом 5 пустых абзацев. </w:t>
      </w:r>
    </w:p>
    <w:p w14:paraId="0A140C19" w14:textId="77777777" w:rsidR="00E9571E" w:rsidRDefault="006609AB" w:rsidP="00655427">
      <w:pPr>
        <w:numPr>
          <w:ilvl w:val="0"/>
          <w:numId w:val="1"/>
        </w:numPr>
        <w:ind w:left="709" w:hanging="709"/>
        <w:jc w:val="both"/>
        <w:rPr>
          <w:color w:val="auto"/>
        </w:rPr>
      </w:pPr>
      <w:r>
        <w:rPr>
          <w:color w:val="auto"/>
        </w:rPr>
        <w:lastRenderedPageBreak/>
        <w:t xml:space="preserve">Создайте дополнительный заголовок </w:t>
      </w:r>
      <w:r>
        <w:rPr>
          <w:rStyle w:val="aff3"/>
          <w:color w:val="auto"/>
        </w:rPr>
        <w:t>Работа с графикой,</w:t>
      </w:r>
      <w:r>
        <w:rPr>
          <w:color w:val="auto"/>
        </w:rPr>
        <w:t xml:space="preserve"> воспользовавшись средствами </w:t>
      </w:r>
      <w:proofErr w:type="spellStart"/>
      <w:r>
        <w:rPr>
          <w:rStyle w:val="aff3"/>
          <w:color w:val="auto"/>
        </w:rPr>
        <w:t>Word</w:t>
      </w:r>
      <w:proofErr w:type="spellEnd"/>
      <w:r>
        <w:rPr>
          <w:rStyle w:val="aff3"/>
          <w:color w:val="auto"/>
        </w:rPr>
        <w:t xml:space="preserve"> </w:t>
      </w:r>
      <w:proofErr w:type="spellStart"/>
      <w:r>
        <w:rPr>
          <w:rStyle w:val="aff3"/>
          <w:color w:val="auto"/>
        </w:rPr>
        <w:t>Art</w:t>
      </w:r>
      <w:proofErr w:type="spellEnd"/>
      <w:r>
        <w:rPr>
          <w:color w:val="auto"/>
        </w:rPr>
        <w:t xml:space="preserve">. </w:t>
      </w:r>
    </w:p>
    <w:p w14:paraId="3E20CEDC" w14:textId="77777777" w:rsidR="00E9571E" w:rsidRDefault="006609AB" w:rsidP="00655427">
      <w:pPr>
        <w:numPr>
          <w:ilvl w:val="0"/>
          <w:numId w:val="1"/>
        </w:numPr>
        <w:ind w:left="709" w:hanging="709"/>
        <w:jc w:val="both"/>
        <w:rPr>
          <w:color w:val="auto"/>
        </w:rPr>
      </w:pPr>
      <w:r>
        <w:rPr>
          <w:color w:val="auto"/>
        </w:rPr>
        <w:t xml:space="preserve">Разместите созданный с помощью </w:t>
      </w:r>
      <w:proofErr w:type="spellStart"/>
      <w:r>
        <w:rPr>
          <w:rStyle w:val="aff3"/>
          <w:color w:val="auto"/>
        </w:rPr>
        <w:t>WordArt</w:t>
      </w:r>
      <w:proofErr w:type="spellEnd"/>
      <w:r>
        <w:rPr>
          <w:color w:val="auto"/>
        </w:rPr>
        <w:t xml:space="preserve"> заголовок на приготовленное для него место (пустая область перед текстом). </w:t>
      </w:r>
    </w:p>
    <w:p w14:paraId="0BAC951B" w14:textId="77777777" w:rsidR="00E9571E" w:rsidRDefault="006609AB" w:rsidP="00655427">
      <w:pPr>
        <w:numPr>
          <w:ilvl w:val="0"/>
          <w:numId w:val="1"/>
        </w:numPr>
        <w:ind w:left="709" w:hanging="709"/>
        <w:jc w:val="both"/>
        <w:rPr>
          <w:color w:val="auto"/>
        </w:rPr>
      </w:pPr>
      <w:r>
        <w:rPr>
          <w:color w:val="auto"/>
        </w:rPr>
        <w:t xml:space="preserve">Вставьте картинку. </w:t>
      </w:r>
    </w:p>
    <w:p w14:paraId="76E0F5B6" w14:textId="77777777" w:rsidR="00E9571E" w:rsidRDefault="006609AB" w:rsidP="00655427">
      <w:pPr>
        <w:numPr>
          <w:ilvl w:val="0"/>
          <w:numId w:val="1"/>
        </w:numPr>
        <w:ind w:left="709" w:hanging="709"/>
        <w:jc w:val="both"/>
        <w:rPr>
          <w:color w:val="auto"/>
        </w:rPr>
      </w:pPr>
      <w:r>
        <w:rPr>
          <w:color w:val="auto"/>
        </w:rPr>
        <w:t xml:space="preserve">Используя закладку </w:t>
      </w:r>
      <w:r>
        <w:rPr>
          <w:rStyle w:val="aff3"/>
          <w:color w:val="auto"/>
        </w:rPr>
        <w:t>Формат</w:t>
      </w:r>
      <w:r>
        <w:rPr>
          <w:color w:val="auto"/>
        </w:rPr>
        <w:t xml:space="preserve"> (или </w:t>
      </w:r>
      <w:r>
        <w:rPr>
          <w:rStyle w:val="aff4"/>
          <w:color w:val="auto"/>
        </w:rPr>
        <w:t>Контекстное меню</w:t>
      </w:r>
      <w:r>
        <w:rPr>
          <w:color w:val="auto"/>
        </w:rPr>
        <w:t xml:space="preserve">) установите </w:t>
      </w:r>
      <w:r>
        <w:rPr>
          <w:rStyle w:val="aff3"/>
          <w:color w:val="auto"/>
        </w:rPr>
        <w:t>Обтекание текстом</w:t>
      </w:r>
      <w:r>
        <w:rPr>
          <w:color w:val="auto"/>
        </w:rPr>
        <w:t xml:space="preserve"> - </w:t>
      </w:r>
      <w:r>
        <w:rPr>
          <w:rStyle w:val="aff3"/>
          <w:color w:val="auto"/>
        </w:rPr>
        <w:t>По контуру</w:t>
      </w:r>
      <w:r>
        <w:rPr>
          <w:color w:val="auto"/>
        </w:rPr>
        <w:t xml:space="preserve">. </w:t>
      </w:r>
    </w:p>
    <w:p w14:paraId="2F3F3D35" w14:textId="77777777" w:rsidR="00E9571E" w:rsidRDefault="006609AB" w:rsidP="00655427">
      <w:pPr>
        <w:numPr>
          <w:ilvl w:val="0"/>
          <w:numId w:val="1"/>
        </w:numPr>
        <w:ind w:left="709" w:hanging="709"/>
        <w:jc w:val="both"/>
        <w:rPr>
          <w:color w:val="auto"/>
        </w:rPr>
      </w:pPr>
      <w:r>
        <w:rPr>
          <w:color w:val="auto"/>
        </w:rPr>
        <w:t xml:space="preserve">Измените пропорции, размеры и размещение рисунка в соответствии с предложенным образцом.   </w:t>
      </w:r>
    </w:p>
    <w:p w14:paraId="281BD7EC" w14:textId="77777777" w:rsidR="00E9571E" w:rsidRDefault="006609AB" w:rsidP="00724BB4">
      <w:pPr>
        <w:pStyle w:val="a3"/>
        <w:spacing w:before="0" w:beforeAutospacing="0" w:after="0" w:afterAutospacing="0"/>
      </w:pPr>
      <w:r>
        <w:rPr>
          <w:rStyle w:val="aff3"/>
        </w:rPr>
        <w:t xml:space="preserve">Часть2: Работа с формулами </w:t>
      </w:r>
    </w:p>
    <w:p w14:paraId="4F373F04" w14:textId="287C152E" w:rsidR="00E9571E" w:rsidRDefault="006609AB" w:rsidP="00655427">
      <w:pPr>
        <w:numPr>
          <w:ilvl w:val="0"/>
          <w:numId w:val="2"/>
        </w:numPr>
        <w:ind w:left="0" w:firstLine="0"/>
        <w:jc w:val="both"/>
        <w:rPr>
          <w:color w:val="auto"/>
        </w:rPr>
      </w:pPr>
      <w:r>
        <w:rPr>
          <w:color w:val="auto"/>
        </w:rPr>
        <w:t xml:space="preserve">Добавьте конце вашего документа </w:t>
      </w:r>
      <w:r w:rsidR="00724BB4">
        <w:rPr>
          <w:color w:val="auto"/>
        </w:rPr>
        <w:t>ещё</w:t>
      </w:r>
      <w:r>
        <w:rPr>
          <w:color w:val="auto"/>
        </w:rPr>
        <w:t xml:space="preserve"> один лист (</w:t>
      </w:r>
      <w:r>
        <w:rPr>
          <w:rStyle w:val="aff3"/>
          <w:color w:val="auto"/>
        </w:rPr>
        <w:t>Вставка – Разрыв страницы</w:t>
      </w:r>
      <w:r>
        <w:rPr>
          <w:color w:val="auto"/>
        </w:rPr>
        <w:t>).</w:t>
      </w:r>
    </w:p>
    <w:p w14:paraId="157964D5" w14:textId="77777777" w:rsidR="00E9571E" w:rsidRDefault="006609AB" w:rsidP="00655427">
      <w:pPr>
        <w:numPr>
          <w:ilvl w:val="0"/>
          <w:numId w:val="2"/>
        </w:numPr>
        <w:ind w:left="0" w:firstLine="0"/>
        <w:jc w:val="both"/>
        <w:rPr>
          <w:color w:val="auto"/>
        </w:rPr>
      </w:pPr>
      <w:r>
        <w:rPr>
          <w:color w:val="auto"/>
        </w:rPr>
        <w:t xml:space="preserve">Создайте текст с формулами с помощью </w:t>
      </w:r>
      <w:r>
        <w:rPr>
          <w:rStyle w:val="aff4"/>
          <w:color w:val="auto"/>
        </w:rPr>
        <w:t>редактора формул</w:t>
      </w:r>
      <w:r>
        <w:rPr>
          <w:color w:val="auto"/>
        </w:rPr>
        <w:t>. Для этого:</w:t>
      </w:r>
    </w:p>
    <w:p w14:paraId="6D1DF3D4" w14:textId="77777777" w:rsidR="00E9571E" w:rsidRDefault="006609AB" w:rsidP="00724BB4">
      <w:pPr>
        <w:numPr>
          <w:ilvl w:val="0"/>
          <w:numId w:val="3"/>
        </w:numPr>
        <w:ind w:left="0" w:firstLine="709"/>
        <w:jc w:val="both"/>
        <w:rPr>
          <w:color w:val="auto"/>
        </w:rPr>
      </w:pPr>
      <w:r>
        <w:rPr>
          <w:color w:val="auto"/>
        </w:rPr>
        <w:t>Начинайте набирать текст…</w:t>
      </w:r>
    </w:p>
    <w:p w14:paraId="311FEB8D" w14:textId="6ED9FC9E" w:rsidR="00E9571E" w:rsidRDefault="006609AB" w:rsidP="00724BB4">
      <w:pPr>
        <w:pStyle w:val="a3"/>
        <w:numPr>
          <w:ilvl w:val="0"/>
          <w:numId w:val="9"/>
        </w:numPr>
        <w:spacing w:before="0" w:beforeAutospacing="0" w:after="0" w:afterAutospacing="0"/>
        <w:ind w:left="1843" w:hanging="425"/>
        <w:jc w:val="both"/>
      </w:pPr>
      <w:r>
        <w:t xml:space="preserve">Чтобы поставить ударение-символ, </w:t>
      </w:r>
      <w:r w:rsidR="00724BB4">
        <w:t>наклонённый</w:t>
      </w:r>
      <w:r>
        <w:t xml:space="preserve"> влево, после ударной буквы ставим курсор, </w:t>
      </w:r>
      <w:r>
        <w:rPr>
          <w:rStyle w:val="aff3"/>
        </w:rPr>
        <w:t>набираем на клавиатуре сразу же без пробела</w:t>
      </w:r>
      <w:r>
        <w:t xml:space="preserve"> </w:t>
      </w:r>
      <w:r>
        <w:rPr>
          <w:rStyle w:val="aff3"/>
        </w:rPr>
        <w:t>0300</w:t>
      </w:r>
      <w:r>
        <w:t xml:space="preserve">, </w:t>
      </w:r>
      <w:r>
        <w:rPr>
          <w:rStyle w:val="aff3"/>
        </w:rPr>
        <w:t>нажимаем комбинацию «</w:t>
      </w:r>
      <w:proofErr w:type="spellStart"/>
      <w:r>
        <w:rPr>
          <w:rStyle w:val="aff3"/>
        </w:rPr>
        <w:t>Alt+x</w:t>
      </w:r>
      <w:proofErr w:type="spellEnd"/>
      <w:r>
        <w:rPr>
          <w:rStyle w:val="aff3"/>
        </w:rPr>
        <w:t>».</w:t>
      </w:r>
      <w:r>
        <w:t xml:space="preserve"> Наклон вправо осуществляется вводом </w:t>
      </w:r>
      <w:r>
        <w:rPr>
          <w:rStyle w:val="aff3"/>
        </w:rPr>
        <w:t>0301</w:t>
      </w:r>
      <w:r>
        <w:t xml:space="preserve">, и той же комбинацией </w:t>
      </w:r>
      <w:r>
        <w:rPr>
          <w:rStyle w:val="aff3"/>
        </w:rPr>
        <w:t>«</w:t>
      </w:r>
      <w:proofErr w:type="spellStart"/>
      <w:r>
        <w:rPr>
          <w:rStyle w:val="aff3"/>
        </w:rPr>
        <w:t>Alt+x</w:t>
      </w:r>
      <w:proofErr w:type="spellEnd"/>
      <w:r>
        <w:rPr>
          <w:rStyle w:val="aff3"/>
        </w:rPr>
        <w:t>».</w:t>
      </w:r>
    </w:p>
    <w:p w14:paraId="309C4A7A" w14:textId="62E4F6E2" w:rsidR="00E9571E" w:rsidRDefault="006609AB" w:rsidP="00724BB4">
      <w:pPr>
        <w:pStyle w:val="a3"/>
        <w:numPr>
          <w:ilvl w:val="0"/>
          <w:numId w:val="9"/>
        </w:numPr>
        <w:spacing w:before="0" w:beforeAutospacing="0" w:after="0" w:afterAutospacing="0"/>
        <w:ind w:left="1843" w:hanging="425"/>
        <w:jc w:val="both"/>
      </w:pPr>
      <w:r>
        <w:t xml:space="preserve">Если </w:t>
      </w:r>
      <w:r w:rsidR="00724BB4">
        <w:t>вышеприведённые</w:t>
      </w:r>
      <w:r>
        <w:t xml:space="preserve"> манипуляции не работают, ставим курсор после буквы. Переходим на закладку </w:t>
      </w:r>
      <w:r>
        <w:rPr>
          <w:rStyle w:val="aff3"/>
        </w:rPr>
        <w:t>Вставка</w:t>
      </w:r>
      <w:r>
        <w:t xml:space="preserve"> – область и кнопка </w:t>
      </w:r>
      <w:r>
        <w:rPr>
          <w:rStyle w:val="aff3"/>
        </w:rPr>
        <w:t>Символы</w:t>
      </w:r>
      <w:r>
        <w:t xml:space="preserve"> – </w:t>
      </w:r>
      <w:r>
        <w:rPr>
          <w:rStyle w:val="aff3"/>
        </w:rPr>
        <w:t xml:space="preserve">Другие символы… </w:t>
      </w:r>
      <w:r>
        <w:t>Находим необходимый символ ударения, нажимаем «</w:t>
      </w:r>
      <w:r>
        <w:rPr>
          <w:rStyle w:val="aff3"/>
        </w:rPr>
        <w:t>Вставить</w:t>
      </w:r>
      <w:r>
        <w:t>».</w:t>
      </w:r>
    </w:p>
    <w:p w14:paraId="76E20462" w14:textId="2BF7EBF5" w:rsidR="00E9571E" w:rsidRDefault="006609AB" w:rsidP="00724BB4">
      <w:pPr>
        <w:pStyle w:val="a3"/>
        <w:numPr>
          <w:ilvl w:val="0"/>
          <w:numId w:val="9"/>
        </w:numPr>
        <w:spacing w:before="0" w:beforeAutospacing="0" w:after="0" w:afterAutospacing="0"/>
        <w:ind w:left="1843" w:hanging="425"/>
        <w:jc w:val="both"/>
      </w:pPr>
      <w:r>
        <w:t xml:space="preserve">Если необходимый </w:t>
      </w:r>
      <w:r>
        <w:rPr>
          <w:rStyle w:val="aff4"/>
        </w:rPr>
        <w:t xml:space="preserve">символ (буква) есть на </w:t>
      </w:r>
      <w:r w:rsidR="00724BB4">
        <w:rPr>
          <w:rStyle w:val="aff4"/>
        </w:rPr>
        <w:t>клавиатуре,</w:t>
      </w:r>
      <w:r>
        <w:t xml:space="preserve"> то вставляете его в текст непосредственным нажатием клавиши </w:t>
      </w:r>
      <w:r>
        <w:rPr>
          <w:rStyle w:val="aff3"/>
        </w:rPr>
        <w:t xml:space="preserve">(во вводимой строке </w:t>
      </w:r>
      <w:r>
        <w:rPr>
          <w:rStyle w:val="aff4"/>
          <w:b/>
          <w:bCs/>
        </w:rPr>
        <w:t>f</w:t>
      </w:r>
      <w:r>
        <w:rPr>
          <w:rStyle w:val="aff3"/>
        </w:rPr>
        <w:t xml:space="preserve"> </w:t>
      </w:r>
      <w:r w:rsidR="00724BB4">
        <w:rPr>
          <w:rStyle w:val="aff3"/>
        </w:rPr>
        <w:t>– это</w:t>
      </w:r>
      <w:r>
        <w:rPr>
          <w:rStyle w:val="aff3"/>
        </w:rPr>
        <w:t xml:space="preserve"> английская буква f на клавиатуре, выделенная </w:t>
      </w:r>
      <w:r>
        <w:rPr>
          <w:rStyle w:val="aff4"/>
          <w:b/>
          <w:bCs/>
        </w:rPr>
        <w:t>курсивом</w:t>
      </w:r>
      <w:r>
        <w:rPr>
          <w:rStyle w:val="aff3"/>
        </w:rPr>
        <w:t>);</w:t>
      </w:r>
    </w:p>
    <w:p w14:paraId="57CF0A2D" w14:textId="2717C94C" w:rsidR="00E9571E" w:rsidRDefault="006609AB" w:rsidP="00724BB4">
      <w:pPr>
        <w:pStyle w:val="a3"/>
        <w:numPr>
          <w:ilvl w:val="0"/>
          <w:numId w:val="9"/>
        </w:numPr>
        <w:spacing w:before="0" w:beforeAutospacing="0" w:after="0" w:afterAutospacing="0"/>
        <w:ind w:left="1843" w:hanging="425"/>
        <w:jc w:val="both"/>
      </w:pPr>
      <w:r>
        <w:t xml:space="preserve">Если </w:t>
      </w:r>
      <w:r>
        <w:rPr>
          <w:rStyle w:val="aff4"/>
        </w:rPr>
        <w:t xml:space="preserve">символа на клавиатуре </w:t>
      </w:r>
      <w:r w:rsidR="00724BB4">
        <w:rPr>
          <w:rStyle w:val="aff4"/>
        </w:rPr>
        <w:t>нет,</w:t>
      </w:r>
      <w:r>
        <w:t xml:space="preserve"> то переходите на закладку </w:t>
      </w:r>
      <w:r>
        <w:rPr>
          <w:rStyle w:val="aff3"/>
        </w:rPr>
        <w:t>Вставка</w:t>
      </w:r>
      <w:r>
        <w:t xml:space="preserve"> – область и кнопка </w:t>
      </w:r>
      <w:r>
        <w:rPr>
          <w:rStyle w:val="aff3"/>
        </w:rPr>
        <w:t>Символы</w:t>
      </w:r>
      <w:r>
        <w:t xml:space="preserve"> – </w:t>
      </w:r>
      <w:r>
        <w:rPr>
          <w:rStyle w:val="aff3"/>
        </w:rPr>
        <w:t>Другие символы…</w:t>
      </w:r>
      <w:r>
        <w:t xml:space="preserve"> и выбираете необходимый элемент </w:t>
      </w:r>
      <w:r>
        <w:rPr>
          <w:rStyle w:val="aff3"/>
        </w:rPr>
        <w:t>(во вводимой строке τ (</w:t>
      </w:r>
      <w:r>
        <w:t xml:space="preserve">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; Набор: греческие и </w:t>
      </w:r>
      <w:r w:rsidR="00724BB4">
        <w:t>коптские</w:t>
      </w:r>
      <w:r>
        <w:t xml:space="preserve"> символы</w:t>
      </w:r>
      <w:r>
        <w:rPr>
          <w:rStyle w:val="aff3"/>
        </w:rPr>
        <w:t>))</w:t>
      </w:r>
      <w:r>
        <w:t>.</w:t>
      </w:r>
    </w:p>
    <w:p w14:paraId="3CC653D0" w14:textId="77777777" w:rsidR="00E9571E" w:rsidRDefault="006609AB" w:rsidP="00724BB4">
      <w:pPr>
        <w:numPr>
          <w:ilvl w:val="0"/>
          <w:numId w:val="4"/>
        </w:numPr>
        <w:ind w:left="0" w:firstLine="709"/>
        <w:jc w:val="both"/>
        <w:rPr>
          <w:color w:val="auto"/>
        </w:rPr>
      </w:pPr>
      <w:r>
        <w:rPr>
          <w:color w:val="auto"/>
        </w:rPr>
        <w:t>§ С новой строки необходимо ввести формулу…</w:t>
      </w:r>
    </w:p>
    <w:p w14:paraId="1F8A28E2" w14:textId="77777777" w:rsidR="00E9571E" w:rsidRDefault="006609AB" w:rsidP="00724BB4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color w:val="auto"/>
        </w:rPr>
      </w:pPr>
      <w:r>
        <w:rPr>
          <w:color w:val="auto"/>
        </w:rPr>
        <w:t>Введите оставшуюся информацию в документ.</w:t>
      </w:r>
    </w:p>
    <w:p w14:paraId="124F232C" w14:textId="77777777" w:rsidR="00E9571E" w:rsidRDefault="006609AB" w:rsidP="00724BB4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color w:val="auto"/>
        </w:rPr>
      </w:pPr>
      <w:r>
        <w:rPr>
          <w:color w:val="auto"/>
        </w:rPr>
        <w:t xml:space="preserve">Сохраните проделанную Вами работу (обновить существующий файл). </w:t>
      </w:r>
    </w:p>
    <w:p w14:paraId="010503E3" w14:textId="77777777" w:rsidR="00E9571E" w:rsidRDefault="006609AB" w:rsidP="00724BB4">
      <w:pPr>
        <w:pStyle w:val="a3"/>
        <w:spacing w:before="0" w:beforeAutospacing="0" w:after="0" w:afterAutospacing="0"/>
      </w:pPr>
      <w:r>
        <w:rPr>
          <w:rStyle w:val="aff3"/>
        </w:rPr>
        <w:t xml:space="preserve">Часть 3. Самостоятельная работа </w:t>
      </w:r>
    </w:p>
    <w:p w14:paraId="3872D815" w14:textId="77777777" w:rsidR="00E9571E" w:rsidRDefault="006609AB" w:rsidP="00724BB4">
      <w:pPr>
        <w:numPr>
          <w:ilvl w:val="0"/>
          <w:numId w:val="10"/>
        </w:numPr>
        <w:ind w:hanging="720"/>
        <w:jc w:val="both"/>
        <w:rPr>
          <w:color w:val="auto"/>
        </w:rPr>
      </w:pPr>
      <w:r>
        <w:rPr>
          <w:color w:val="auto"/>
        </w:rPr>
        <w:t xml:space="preserve">Откройте файл </w:t>
      </w:r>
      <w:proofErr w:type="spellStart"/>
      <w:r>
        <w:rPr>
          <w:rStyle w:val="aff3"/>
          <w:color w:val="auto"/>
        </w:rPr>
        <w:t>Фамилия_WORD_Самостоятельно</w:t>
      </w:r>
      <w:proofErr w:type="spellEnd"/>
      <w:r>
        <w:rPr>
          <w:rStyle w:val="aff3"/>
          <w:color w:val="auto"/>
        </w:rPr>
        <w:t>.</w:t>
      </w:r>
    </w:p>
    <w:p w14:paraId="28D87573" w14:textId="77777777" w:rsidR="00E9571E" w:rsidRDefault="006609AB" w:rsidP="00724BB4">
      <w:pPr>
        <w:numPr>
          <w:ilvl w:val="0"/>
          <w:numId w:val="10"/>
        </w:numPr>
        <w:ind w:hanging="720"/>
        <w:jc w:val="both"/>
        <w:rPr>
          <w:color w:val="auto"/>
        </w:rPr>
      </w:pPr>
      <w:r>
        <w:rPr>
          <w:color w:val="auto"/>
        </w:rPr>
        <w:t>Перейдите на пустой лист в конце документа.</w:t>
      </w:r>
    </w:p>
    <w:p w14:paraId="131E7739" w14:textId="77777777" w:rsidR="00E9571E" w:rsidRDefault="006609AB" w:rsidP="00724BB4">
      <w:pPr>
        <w:numPr>
          <w:ilvl w:val="0"/>
          <w:numId w:val="10"/>
        </w:numPr>
        <w:ind w:hanging="720"/>
        <w:jc w:val="both"/>
        <w:rPr>
          <w:color w:val="auto"/>
        </w:rPr>
      </w:pPr>
      <w:r>
        <w:rPr>
          <w:color w:val="auto"/>
        </w:rPr>
        <w:t xml:space="preserve">Введите заголовок: </w:t>
      </w:r>
      <w:r>
        <w:rPr>
          <w:rStyle w:val="aff3"/>
          <w:color w:val="auto"/>
        </w:rPr>
        <w:t xml:space="preserve">Работа с графикой и редактором формул в текстовом процессоре MS </w:t>
      </w:r>
      <w:proofErr w:type="spellStart"/>
      <w:r>
        <w:rPr>
          <w:rStyle w:val="aff3"/>
          <w:color w:val="auto"/>
        </w:rPr>
        <w:t>Word</w:t>
      </w:r>
      <w:proofErr w:type="spellEnd"/>
      <w:r>
        <w:rPr>
          <w:color w:val="auto"/>
        </w:rPr>
        <w:t>.</w:t>
      </w:r>
    </w:p>
    <w:p w14:paraId="12D09343" w14:textId="77777777" w:rsidR="00E9571E" w:rsidRDefault="006609AB" w:rsidP="00724BB4">
      <w:pPr>
        <w:numPr>
          <w:ilvl w:val="0"/>
          <w:numId w:val="10"/>
        </w:numPr>
        <w:ind w:hanging="720"/>
        <w:jc w:val="both"/>
        <w:rPr>
          <w:color w:val="auto"/>
        </w:rPr>
      </w:pPr>
      <w:r>
        <w:rPr>
          <w:color w:val="auto"/>
        </w:rPr>
        <w:t xml:space="preserve">Создайте подзаголовок: </w:t>
      </w:r>
      <w:r>
        <w:rPr>
          <w:rStyle w:val="aff3"/>
          <w:color w:val="auto"/>
        </w:rPr>
        <w:t xml:space="preserve">Работа с объектами </w:t>
      </w:r>
      <w:proofErr w:type="spellStart"/>
      <w:r>
        <w:rPr>
          <w:rStyle w:val="aff3"/>
          <w:color w:val="auto"/>
        </w:rPr>
        <w:t>WordArt</w:t>
      </w:r>
      <w:proofErr w:type="spellEnd"/>
      <w:r>
        <w:rPr>
          <w:color w:val="auto"/>
        </w:rPr>
        <w:t>.  </w:t>
      </w:r>
    </w:p>
    <w:p w14:paraId="66AE24BD" w14:textId="77777777" w:rsidR="00E9571E" w:rsidRDefault="006609AB" w:rsidP="00724BB4">
      <w:pPr>
        <w:numPr>
          <w:ilvl w:val="0"/>
          <w:numId w:val="10"/>
        </w:numPr>
        <w:ind w:hanging="720"/>
        <w:jc w:val="both"/>
        <w:rPr>
          <w:color w:val="auto"/>
        </w:rPr>
      </w:pPr>
      <w:r>
        <w:rPr>
          <w:rStyle w:val="aff3"/>
          <w:color w:val="auto"/>
        </w:rPr>
        <w:t xml:space="preserve">Скопируйте </w:t>
      </w:r>
      <w:r>
        <w:rPr>
          <w:color w:val="auto"/>
        </w:rPr>
        <w:t xml:space="preserve">текст (без рамки): </w:t>
      </w:r>
    </w:p>
    <w:p w14:paraId="0F68DA16" w14:textId="77777777" w:rsidR="00724BB4" w:rsidRDefault="00724BB4" w:rsidP="00724BB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Style w:val="aff3"/>
        </w:rPr>
      </w:pPr>
    </w:p>
    <w:p w14:paraId="41C457BA" w14:textId="5AC4CFA7" w:rsidR="00E9571E" w:rsidRPr="00724BB4" w:rsidRDefault="006609AB" w:rsidP="00724BB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9"/>
        <w:jc w:val="both"/>
        <w:rPr>
          <w:rFonts w:ascii="Calibri" w:hAnsi="Calibri" w:cs="Calibri"/>
        </w:rPr>
      </w:pPr>
      <w:proofErr w:type="spellStart"/>
      <w:r w:rsidRPr="00724BB4">
        <w:rPr>
          <w:rStyle w:val="aff3"/>
          <w:rFonts w:ascii="Calibri" w:hAnsi="Calibri" w:cs="Calibri"/>
        </w:rPr>
        <w:t>Интерне́т</w:t>
      </w:r>
      <w:proofErr w:type="spellEnd"/>
      <w:r w:rsidRPr="00724BB4">
        <w:rPr>
          <w:rFonts w:ascii="Calibri" w:hAnsi="Calibri" w:cs="Calibri"/>
        </w:rPr>
        <w:t xml:space="preserve"> (англ. </w:t>
      </w:r>
      <w:proofErr w:type="spellStart"/>
      <w:r w:rsidRPr="00724BB4">
        <w:rPr>
          <w:rStyle w:val="aff4"/>
          <w:rFonts w:ascii="Calibri" w:hAnsi="Calibri" w:cs="Calibri"/>
        </w:rPr>
        <w:t>Internet</w:t>
      </w:r>
      <w:proofErr w:type="spellEnd"/>
      <w:r w:rsidRPr="00724BB4">
        <w:rPr>
          <w:rFonts w:ascii="Calibri" w:hAnsi="Calibri" w:cs="Calibri"/>
        </w:rPr>
        <w:t>, МФА: [ˈɪn.tə.net])</w:t>
      </w:r>
      <w:r w:rsidR="00724BB4" w:rsidRPr="00724BB4">
        <w:rPr>
          <w:rFonts w:ascii="Calibri" w:hAnsi="Calibri" w:cs="Calibri"/>
        </w:rPr>
        <w:t xml:space="preserve"> –</w:t>
      </w:r>
      <w:r w:rsidRPr="00724BB4">
        <w:rPr>
          <w:rFonts w:ascii="Calibri" w:hAnsi="Calibri" w:cs="Calibri"/>
        </w:rPr>
        <w:t xml:space="preserve"> всемирная система объединённых компьютерных сетей для хранения и передачи информации. Часто упоминается как </w:t>
      </w:r>
      <w:r w:rsidRPr="00724BB4">
        <w:rPr>
          <w:rStyle w:val="aff3"/>
          <w:rFonts w:ascii="Calibri" w:hAnsi="Calibri" w:cs="Calibri"/>
        </w:rPr>
        <w:t>Всемирная сеть</w:t>
      </w:r>
      <w:r w:rsidRPr="00724BB4">
        <w:rPr>
          <w:rFonts w:ascii="Calibri" w:hAnsi="Calibri" w:cs="Calibri"/>
        </w:rPr>
        <w:t xml:space="preserve"> и </w:t>
      </w:r>
      <w:r w:rsidRPr="00724BB4">
        <w:rPr>
          <w:rStyle w:val="aff3"/>
          <w:rFonts w:ascii="Calibri" w:hAnsi="Calibri" w:cs="Calibri"/>
        </w:rPr>
        <w:t>Глобальная сеть</w:t>
      </w:r>
      <w:r w:rsidRPr="00724BB4">
        <w:rPr>
          <w:rFonts w:ascii="Calibri" w:hAnsi="Calibri" w:cs="Calibri"/>
        </w:rPr>
        <w:t xml:space="preserve">, а также просто </w:t>
      </w:r>
      <w:r w:rsidRPr="00724BB4">
        <w:rPr>
          <w:rStyle w:val="aff3"/>
          <w:rFonts w:ascii="Calibri" w:hAnsi="Calibri" w:cs="Calibri"/>
        </w:rPr>
        <w:t>Сеть</w:t>
      </w:r>
      <w:r w:rsidRPr="00724BB4">
        <w:rPr>
          <w:rFonts w:ascii="Calibri" w:hAnsi="Calibri" w:cs="Calibri"/>
        </w:rPr>
        <w:t>. Построена на базе стека протоколов TCP/IP. На основе Интернета работает Всемирная паутина (</w:t>
      </w:r>
      <w:proofErr w:type="spellStart"/>
      <w:r w:rsidRPr="00724BB4">
        <w:rPr>
          <w:rFonts w:ascii="Calibri" w:hAnsi="Calibri" w:cs="Calibri"/>
        </w:rPr>
        <w:t>World</w:t>
      </w:r>
      <w:proofErr w:type="spellEnd"/>
      <w:r w:rsidRPr="00724BB4">
        <w:rPr>
          <w:rFonts w:ascii="Calibri" w:hAnsi="Calibri" w:cs="Calibri"/>
        </w:rPr>
        <w:t xml:space="preserve"> </w:t>
      </w:r>
      <w:proofErr w:type="spellStart"/>
      <w:r w:rsidRPr="00724BB4">
        <w:rPr>
          <w:rFonts w:ascii="Calibri" w:hAnsi="Calibri" w:cs="Calibri"/>
        </w:rPr>
        <w:t>Wide</w:t>
      </w:r>
      <w:proofErr w:type="spellEnd"/>
      <w:r w:rsidRPr="00724BB4">
        <w:rPr>
          <w:rFonts w:ascii="Calibri" w:hAnsi="Calibri" w:cs="Calibri"/>
        </w:rPr>
        <w:t xml:space="preserve"> </w:t>
      </w:r>
      <w:proofErr w:type="spellStart"/>
      <w:r w:rsidRPr="00724BB4">
        <w:rPr>
          <w:rFonts w:ascii="Calibri" w:hAnsi="Calibri" w:cs="Calibri"/>
        </w:rPr>
        <w:t>Web</w:t>
      </w:r>
      <w:proofErr w:type="spellEnd"/>
      <w:r w:rsidRPr="00724BB4">
        <w:rPr>
          <w:rFonts w:ascii="Calibri" w:hAnsi="Calibri" w:cs="Calibri"/>
        </w:rPr>
        <w:t>, WWW) и множество других систем передачи данных.</w:t>
      </w:r>
    </w:p>
    <w:p w14:paraId="24665815" w14:textId="192BB786" w:rsidR="00E9571E" w:rsidRPr="00724BB4" w:rsidRDefault="006609AB" w:rsidP="00724BB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9"/>
        <w:jc w:val="both"/>
        <w:rPr>
          <w:rFonts w:ascii="Calibri" w:hAnsi="Calibri" w:cs="Calibri"/>
        </w:rPr>
      </w:pPr>
      <w:r w:rsidRPr="00724BB4">
        <w:rPr>
          <w:rFonts w:ascii="Calibri" w:hAnsi="Calibri" w:cs="Calibri"/>
        </w:rPr>
        <w:t xml:space="preserve">К середине 2015 года число пользователей достигло 3,3 </w:t>
      </w:r>
      <w:r w:rsidR="00724BB4" w:rsidRPr="00724BB4">
        <w:rPr>
          <w:rFonts w:ascii="Calibri" w:hAnsi="Calibri" w:cs="Calibri"/>
        </w:rPr>
        <w:t>млрд</w:t>
      </w:r>
      <w:r w:rsidRPr="00724BB4">
        <w:rPr>
          <w:rFonts w:ascii="Calibri" w:hAnsi="Calibri" w:cs="Calibri"/>
        </w:rPr>
        <w:t xml:space="preserve"> человек. Во многом это было обусловлено широким распространением сотовых сетей с доступом в Интернет стандартов 3G и 4G, развитием социальных сетей и удешевлением стоимости интернет-трафика.</w:t>
      </w:r>
    </w:p>
    <w:p w14:paraId="77F97B2B" w14:textId="77777777" w:rsidR="00724BB4" w:rsidRDefault="00724BB4" w:rsidP="00724BB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</w:pPr>
    </w:p>
    <w:p w14:paraId="054DEB7C" w14:textId="77777777" w:rsidR="00E9571E" w:rsidRDefault="006609AB" w:rsidP="00724BB4">
      <w:pPr>
        <w:numPr>
          <w:ilvl w:val="0"/>
          <w:numId w:val="10"/>
        </w:numPr>
        <w:ind w:hanging="720"/>
        <w:jc w:val="both"/>
        <w:rPr>
          <w:color w:val="auto"/>
        </w:rPr>
      </w:pPr>
      <w:r>
        <w:rPr>
          <w:color w:val="auto"/>
        </w:rPr>
        <w:t xml:space="preserve">Надпись </w:t>
      </w:r>
      <w:r>
        <w:rPr>
          <w:rStyle w:val="aff3"/>
          <w:color w:val="auto"/>
        </w:rPr>
        <w:t>ИНТЕРНЕТ</w:t>
      </w:r>
      <w:r>
        <w:rPr>
          <w:color w:val="auto"/>
        </w:rPr>
        <w:t xml:space="preserve"> оформите, используя возможности </w:t>
      </w:r>
      <w:proofErr w:type="spellStart"/>
      <w:r>
        <w:rPr>
          <w:rStyle w:val="aff3"/>
          <w:color w:val="auto"/>
        </w:rPr>
        <w:t>WordArt</w:t>
      </w:r>
      <w:proofErr w:type="spellEnd"/>
      <w:r>
        <w:rPr>
          <w:color w:val="auto"/>
        </w:rPr>
        <w:t xml:space="preserve">. Разместите её рядом с текстом (место размещения и стиль оформления на самостоятельное усмотрение). </w:t>
      </w:r>
    </w:p>
    <w:p w14:paraId="194F9CF6" w14:textId="77777777" w:rsidR="00E9571E" w:rsidRDefault="006609AB" w:rsidP="00724BB4">
      <w:pPr>
        <w:numPr>
          <w:ilvl w:val="0"/>
          <w:numId w:val="10"/>
        </w:numPr>
        <w:ind w:hanging="720"/>
        <w:jc w:val="both"/>
        <w:rPr>
          <w:color w:val="auto"/>
        </w:rPr>
      </w:pPr>
      <w:r>
        <w:rPr>
          <w:color w:val="auto"/>
        </w:rPr>
        <w:lastRenderedPageBreak/>
        <w:t xml:space="preserve">Добавьте к тексту подходящую по смыслу картинку и разместите её рядом с текстом справа (картинку подобрать в Интернет). </w:t>
      </w:r>
    </w:p>
    <w:p w14:paraId="1E454397" w14:textId="77777777" w:rsidR="00E9571E" w:rsidRDefault="006609AB" w:rsidP="00724BB4">
      <w:pPr>
        <w:numPr>
          <w:ilvl w:val="0"/>
          <w:numId w:val="10"/>
        </w:numPr>
        <w:ind w:hanging="720"/>
        <w:jc w:val="both"/>
        <w:rPr>
          <w:color w:val="auto"/>
        </w:rPr>
      </w:pPr>
      <w:r>
        <w:rPr>
          <w:color w:val="auto"/>
        </w:rPr>
        <w:t>Вставьте несколько пустых абзацев.</w:t>
      </w:r>
    </w:p>
    <w:p w14:paraId="623EB080" w14:textId="77777777" w:rsidR="00E9571E" w:rsidRDefault="006609AB" w:rsidP="00724BB4">
      <w:pPr>
        <w:numPr>
          <w:ilvl w:val="0"/>
          <w:numId w:val="10"/>
        </w:numPr>
        <w:ind w:hanging="720"/>
        <w:jc w:val="both"/>
        <w:rPr>
          <w:color w:val="auto"/>
        </w:rPr>
      </w:pPr>
      <w:r>
        <w:rPr>
          <w:color w:val="auto"/>
        </w:rPr>
        <w:t xml:space="preserve">Создайте подзаголовок: </w:t>
      </w:r>
      <w:r>
        <w:rPr>
          <w:rStyle w:val="aff3"/>
          <w:color w:val="auto"/>
        </w:rPr>
        <w:t>Работа в редакторе формул.</w:t>
      </w:r>
      <w:r>
        <w:rPr>
          <w:color w:val="auto"/>
        </w:rPr>
        <w:t xml:space="preserve"> </w:t>
      </w:r>
    </w:p>
    <w:p w14:paraId="1A0604A1" w14:textId="77777777" w:rsidR="00E9571E" w:rsidRDefault="006609AB" w:rsidP="00724BB4">
      <w:pPr>
        <w:numPr>
          <w:ilvl w:val="0"/>
          <w:numId w:val="10"/>
        </w:numPr>
        <w:ind w:hanging="720"/>
        <w:jc w:val="both"/>
        <w:rPr>
          <w:color w:val="auto"/>
        </w:rPr>
      </w:pPr>
      <w:r>
        <w:rPr>
          <w:color w:val="auto"/>
        </w:rPr>
        <w:t xml:space="preserve">Запишите текст и формулу в соответствии с рисунком 4. Вместо черного фона можно использовать любой другой цвет, важно чтобы была контрастность с </w:t>
      </w:r>
      <w:r>
        <w:rPr>
          <w:rStyle w:val="aff3"/>
          <w:color w:val="auto"/>
        </w:rPr>
        <w:t>белым</w:t>
      </w:r>
      <w:r>
        <w:rPr>
          <w:color w:val="auto"/>
        </w:rPr>
        <w:t xml:space="preserve"> шрифтом формулы.</w:t>
      </w:r>
    </w:p>
    <w:p w14:paraId="73EC5E11" w14:textId="77777777" w:rsidR="00E9571E" w:rsidRDefault="006609AB" w:rsidP="00724BB4">
      <w:pPr>
        <w:pStyle w:val="a3"/>
        <w:spacing w:before="0" w:beforeAutospacing="0" w:after="0" w:afterAutospacing="0"/>
        <w:ind w:firstLine="709"/>
        <w:jc w:val="both"/>
      </w:pPr>
      <w:r>
        <w:t>Вставить заливку можно для текста/абзаца, для области ввода уравнения или используя на заднем плане фигуру в качестве подложки (</w:t>
      </w:r>
      <w:r>
        <w:rPr>
          <w:rStyle w:val="aff3"/>
        </w:rPr>
        <w:t>закладка Вставка – Фигура</w:t>
      </w:r>
      <w:r>
        <w:t>). Способ создания фона для формулы выбираете на ваше усмотрение.</w:t>
      </w:r>
    </w:p>
    <w:p w14:paraId="4514F07A" w14:textId="77777777" w:rsidR="002F4B5E" w:rsidRDefault="002F4B5E" w:rsidP="00724BB4">
      <w:pPr>
        <w:jc w:val="both"/>
        <w:rPr>
          <w:i/>
        </w:rPr>
      </w:pPr>
    </w:p>
    <w:p w14:paraId="4DE19A40" w14:textId="0472D9AA" w:rsidR="00E9571E" w:rsidRPr="002F4B5E" w:rsidRDefault="006609AB" w:rsidP="002F4B5E">
      <w:pPr>
        <w:rPr>
          <w:b/>
          <w:bCs/>
        </w:rPr>
      </w:pPr>
      <w:r w:rsidRPr="002F4B5E">
        <w:rPr>
          <w:b/>
          <w:bCs/>
          <w:i/>
        </w:rPr>
        <w:t>Краткие методические указания</w:t>
      </w:r>
    </w:p>
    <w:p w14:paraId="62E76EA0" w14:textId="32054764" w:rsidR="00E9571E" w:rsidRDefault="006609AB" w:rsidP="002F4B5E">
      <w:pPr>
        <w:pStyle w:val="a3"/>
        <w:spacing w:before="0" w:beforeAutospacing="0" w:after="0" w:afterAutospacing="0"/>
        <w:ind w:firstLine="709"/>
        <w:jc w:val="both"/>
      </w:pPr>
      <w:r>
        <w:t xml:space="preserve">Каждая Лабораторная работа состоит из трех частей. В первых двух частях задание приводится с описанием хода работы и подробными комментариями. В последней части нет инструкций по выполнению заданий, так как студенты закрепляют навык работы и демонстрируют умение применять </w:t>
      </w:r>
      <w:r w:rsidR="00724BB4">
        <w:t>приобретённые</w:t>
      </w:r>
      <w:r>
        <w:t xml:space="preserve"> знания. В лабораторных работах осваиваются навыки, которые необходимы, чтобы качественно выполнить кейс и затем использовать при выполнении студенческих работ, а затем и в профессиональной деятельности.</w:t>
      </w:r>
    </w:p>
    <w:p w14:paraId="558D91E5" w14:textId="77777777" w:rsidR="002F4B5E" w:rsidRDefault="002F4B5E" w:rsidP="002F4B5E">
      <w:pPr>
        <w:pStyle w:val="a3"/>
        <w:spacing w:before="0" w:beforeAutospacing="0" w:after="0" w:afterAutospacing="0"/>
        <w:ind w:firstLine="709"/>
        <w:jc w:val="both"/>
      </w:pPr>
    </w:p>
    <w:p w14:paraId="638BE71C" w14:textId="77777777" w:rsidR="00E9571E" w:rsidRPr="002F4B5E" w:rsidRDefault="006609AB" w:rsidP="002F4B5E">
      <w:pPr>
        <w:rPr>
          <w:b/>
          <w:bCs/>
          <w:i/>
        </w:rPr>
      </w:pPr>
      <w:r w:rsidRPr="002F4B5E">
        <w:rPr>
          <w:b/>
          <w:bCs/>
          <w:i/>
        </w:rPr>
        <w:t>Шкала оценки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177"/>
        <w:gridCol w:w="7454"/>
      </w:tblGrid>
      <w:tr w:rsidR="00E9571E" w14:paraId="187DD4E4" w14:textId="77777777">
        <w:trPr>
          <w:tblHeader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E0819" w14:textId="77777777" w:rsidR="00E9571E" w:rsidRDefault="006609AB" w:rsidP="00585B2D">
            <w:pPr>
              <w:pStyle w:val="a3"/>
              <w:jc w:val="center"/>
            </w:pPr>
            <w:r>
              <w:t>Оценка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96246" w14:textId="77777777" w:rsidR="00E9571E" w:rsidRDefault="006609AB" w:rsidP="00585B2D">
            <w:pPr>
              <w:pStyle w:val="a3"/>
              <w:jc w:val="center"/>
            </w:pPr>
            <w:r>
              <w:t>Баллы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C044E" w14:textId="77777777" w:rsidR="00E9571E" w:rsidRDefault="006609AB" w:rsidP="00585B2D">
            <w:pPr>
              <w:pStyle w:val="a3"/>
              <w:jc w:val="center"/>
            </w:pPr>
            <w:r>
              <w:t>Описание</w:t>
            </w:r>
          </w:p>
        </w:tc>
      </w:tr>
      <w:tr w:rsidR="00E9571E" w14:paraId="2065601F" w14:textId="77777777" w:rsidTr="00585B2D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CFD48" w14:textId="77777777" w:rsidR="00E9571E" w:rsidRDefault="006609AB" w:rsidP="00585B2D">
            <w:pPr>
              <w:pStyle w:val="a3"/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D6D73" w14:textId="3EBF5804" w:rsidR="00E9571E" w:rsidRDefault="006609AB" w:rsidP="00585B2D">
            <w:pPr>
              <w:pStyle w:val="a3"/>
              <w:jc w:val="center"/>
            </w:pPr>
            <w:r>
              <w:t>16</w:t>
            </w:r>
            <w:r w:rsidR="00585B2D">
              <w:t xml:space="preserve"> </w:t>
            </w:r>
            <w:r>
              <w:t>–</w:t>
            </w:r>
            <w:r w:rsidR="00585B2D">
              <w:t xml:space="preserve"> </w:t>
            </w:r>
            <w:r>
              <w:t>20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CBAC1" w14:textId="359B4655" w:rsidR="00E9571E" w:rsidRDefault="006609AB">
            <w:pPr>
              <w:pStyle w:val="a3"/>
            </w:pPr>
            <w:r>
              <w:t xml:space="preserve">Студент демонстрирует навыки на итоговом уровне: может свободно выполнять практические задания, предусмотренные программой, свободно оперирует </w:t>
            </w:r>
            <w:r w:rsidR="00724BB4">
              <w:t>приобретёнными</w:t>
            </w:r>
            <w:r>
              <w:t xml:space="preserve"> умениями, применяет их в ситуациях повышенной сложности.</w:t>
            </w:r>
          </w:p>
        </w:tc>
      </w:tr>
      <w:tr w:rsidR="00E9571E" w14:paraId="0475BBF1" w14:textId="77777777" w:rsidTr="00585B2D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54F37" w14:textId="77777777" w:rsidR="00E9571E" w:rsidRDefault="006609AB" w:rsidP="00585B2D">
            <w:pPr>
              <w:pStyle w:val="a3"/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CD588" w14:textId="1A5D5870" w:rsidR="00E9571E" w:rsidRDefault="006609AB" w:rsidP="00585B2D">
            <w:pPr>
              <w:pStyle w:val="a3"/>
              <w:jc w:val="center"/>
            </w:pPr>
            <w:r>
              <w:t>11</w:t>
            </w:r>
            <w:r w:rsidR="00585B2D">
              <w:t xml:space="preserve"> </w:t>
            </w:r>
            <w:r>
              <w:t>–</w:t>
            </w:r>
            <w:r w:rsidR="00585B2D">
              <w:t xml:space="preserve"> </w:t>
            </w:r>
            <w:r>
              <w:t>15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8B99D" w14:textId="77777777" w:rsidR="00E9571E" w:rsidRDefault="006609AB">
            <w:pPr>
              <w:pStyle w:val="a3"/>
            </w:pPr>
            <w:r>
              <w:t>Студент демонстрирует навыки на среднем уровне: освоил основные умения, но допускаются незначительные ошибки, неточности, затруднения при аналитических операциях, переносе умений на новые, нестандартные ситуации.</w:t>
            </w:r>
          </w:p>
        </w:tc>
      </w:tr>
      <w:tr w:rsidR="00E9571E" w14:paraId="6A187A39" w14:textId="77777777" w:rsidTr="00585B2D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7C26D" w14:textId="77777777" w:rsidR="00E9571E" w:rsidRDefault="006609AB" w:rsidP="00585B2D">
            <w:pPr>
              <w:pStyle w:val="a3"/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A9A14" w14:textId="19EF06E2" w:rsidR="00E9571E" w:rsidRDefault="006609AB" w:rsidP="00585B2D">
            <w:pPr>
              <w:pStyle w:val="a3"/>
              <w:jc w:val="center"/>
            </w:pPr>
            <w:r>
              <w:t>6</w:t>
            </w:r>
            <w:r w:rsidR="00585B2D">
              <w:t xml:space="preserve"> </w:t>
            </w:r>
            <w:r>
              <w:t>–</w:t>
            </w:r>
            <w:r w:rsidR="00585B2D">
              <w:t xml:space="preserve"> </w:t>
            </w:r>
            <w:r>
              <w:t>10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5B9DF" w14:textId="77777777" w:rsidR="00E9571E" w:rsidRDefault="006609AB">
            <w:pPr>
              <w:pStyle w:val="a3"/>
            </w:pPr>
            <w:r>
              <w:t>Студент демонстрирует умения и навыки на базовом уровне: в ходе контрольных мероприятий допускаются значительные ошибки, проявляется отсутствие отдельных умений, навыков по дисциплинарной компетенции, испытываются значительные затруднения при оперировании умениями и при их переносе на новые ситуации.</w:t>
            </w:r>
          </w:p>
        </w:tc>
      </w:tr>
      <w:tr w:rsidR="00E9571E" w14:paraId="50BAB485" w14:textId="77777777" w:rsidTr="00585B2D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5D138" w14:textId="77777777" w:rsidR="00E9571E" w:rsidRDefault="006609AB" w:rsidP="00585B2D">
            <w:pPr>
              <w:pStyle w:val="a3"/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83C7F" w14:textId="3245E718" w:rsidR="00E9571E" w:rsidRDefault="006609AB" w:rsidP="00585B2D">
            <w:pPr>
              <w:pStyle w:val="a3"/>
              <w:jc w:val="center"/>
            </w:pPr>
            <w:r>
              <w:t>0</w:t>
            </w:r>
            <w:r w:rsidR="00585B2D">
              <w:t xml:space="preserve"> </w:t>
            </w:r>
            <w:r>
              <w:t>–</w:t>
            </w:r>
            <w:r w:rsidR="00585B2D">
              <w:t xml:space="preserve"> </w:t>
            </w:r>
            <w:r>
              <w:t>5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57DDF" w14:textId="77777777" w:rsidR="00E9571E" w:rsidRDefault="006609AB">
            <w:pPr>
              <w:pStyle w:val="a3"/>
            </w:pPr>
            <w:r>
              <w:t>Студент демонстрирует умения и навыки на уровне ниже базового: проявляется недостаточность умений и навыков.</w:t>
            </w:r>
          </w:p>
        </w:tc>
      </w:tr>
    </w:tbl>
    <w:p w14:paraId="25AC2A5C" w14:textId="77777777" w:rsidR="00E9571E" w:rsidRPr="002F4B5E" w:rsidRDefault="006609AB" w:rsidP="00A370CA">
      <w:pPr>
        <w:pStyle w:val="2"/>
        <w:ind w:firstLine="709"/>
        <w:rPr>
          <w:rFonts w:ascii="Arial" w:eastAsia="Times New Roman" w:hAnsi="Arial" w:cs="Arial"/>
          <w:sz w:val="24"/>
          <w:szCs w:val="24"/>
        </w:rPr>
      </w:pPr>
      <w:r w:rsidRPr="002F4B5E">
        <w:rPr>
          <w:rFonts w:ascii="Arial" w:eastAsia="Times New Roman" w:hAnsi="Arial" w:cs="Arial"/>
          <w:sz w:val="24"/>
          <w:szCs w:val="24"/>
        </w:rPr>
        <w:t>5.3 Задания для решения кейс-задачи</w:t>
      </w:r>
    </w:p>
    <w:p w14:paraId="58E1CF4E" w14:textId="6E1493B3" w:rsidR="00E9571E" w:rsidRDefault="006609AB" w:rsidP="002F4B5E">
      <w:pPr>
        <w:pStyle w:val="a3"/>
        <w:spacing w:before="0" w:beforeAutospacing="0" w:after="0" w:afterAutospacing="0"/>
        <w:jc w:val="both"/>
      </w:pPr>
      <w:r>
        <w:rPr>
          <w:rStyle w:val="aff3"/>
        </w:rPr>
        <w:t xml:space="preserve">Кейс-задание </w:t>
      </w:r>
    </w:p>
    <w:p w14:paraId="69DAD2E7" w14:textId="77777777" w:rsidR="00E9571E" w:rsidRDefault="006609AB" w:rsidP="002F4B5E">
      <w:pPr>
        <w:pStyle w:val="a3"/>
        <w:spacing w:before="0" w:beforeAutospacing="0" w:after="0" w:afterAutospacing="0"/>
        <w:ind w:firstLine="709"/>
        <w:jc w:val="both"/>
      </w:pPr>
      <w:r>
        <w:t>Планируется проведение мероприятия, для этого необходимо подготовить ряд информационных материалов. </w:t>
      </w:r>
    </w:p>
    <w:p w14:paraId="0AD9D385" w14:textId="77777777" w:rsidR="00E9571E" w:rsidRDefault="006609AB" w:rsidP="002F4B5E">
      <w:pPr>
        <w:pStyle w:val="a3"/>
        <w:spacing w:before="0" w:beforeAutospacing="0" w:after="0" w:afterAutospacing="0"/>
        <w:ind w:firstLine="709"/>
        <w:jc w:val="both"/>
      </w:pPr>
      <w:r>
        <w:t>Необходимо продумать:</w:t>
      </w:r>
    </w:p>
    <w:p w14:paraId="6194427F" w14:textId="2977DCE2" w:rsidR="00E9571E" w:rsidRDefault="006609AB" w:rsidP="002F4B5E">
      <w:pPr>
        <w:pStyle w:val="a3"/>
        <w:numPr>
          <w:ilvl w:val="0"/>
          <w:numId w:val="8"/>
        </w:numPr>
        <w:spacing w:before="0" w:beforeAutospacing="0" w:after="0" w:afterAutospacing="0"/>
        <w:ind w:left="709" w:hanging="709"/>
        <w:jc w:val="both"/>
      </w:pPr>
      <w:r>
        <w:t>Название и формат проведения мероприятия (конференция, олимпиада, тренинг, фестиваль, школа мастерства, семинар и т.д.).</w:t>
      </w:r>
    </w:p>
    <w:p w14:paraId="0FC7F049" w14:textId="76618FDB" w:rsidR="00E9571E" w:rsidRDefault="006609AB" w:rsidP="002F4B5E">
      <w:pPr>
        <w:pStyle w:val="a3"/>
        <w:numPr>
          <w:ilvl w:val="0"/>
          <w:numId w:val="8"/>
        </w:numPr>
        <w:spacing w:before="0" w:beforeAutospacing="0" w:after="0" w:afterAutospacing="0"/>
        <w:ind w:left="709" w:hanging="709"/>
        <w:jc w:val="both"/>
      </w:pPr>
      <w:r>
        <w:t>Тематику мероприятия: развитие цифровой экономики в России, за рубежом, ИТ в сфере вашего направления подготовки (выбрать или предложить свой вариант).</w:t>
      </w:r>
    </w:p>
    <w:p w14:paraId="0459D473" w14:textId="17D8C8E2" w:rsidR="00E9571E" w:rsidRDefault="006609AB" w:rsidP="002F4B5E">
      <w:pPr>
        <w:pStyle w:val="a3"/>
        <w:numPr>
          <w:ilvl w:val="0"/>
          <w:numId w:val="8"/>
        </w:numPr>
        <w:spacing w:before="0" w:beforeAutospacing="0" w:after="0" w:afterAutospacing="0"/>
        <w:ind w:left="709" w:hanging="709"/>
        <w:jc w:val="both"/>
      </w:pPr>
      <w:r>
        <w:t>Формат участия участников (очно, дистанционно, заочно, очно-заочно, очно-дистанционно)</w:t>
      </w:r>
    </w:p>
    <w:p w14:paraId="0537EE89" w14:textId="729F578C" w:rsidR="00E9571E" w:rsidRDefault="006609AB" w:rsidP="002F4B5E">
      <w:pPr>
        <w:pStyle w:val="a3"/>
        <w:numPr>
          <w:ilvl w:val="0"/>
          <w:numId w:val="8"/>
        </w:numPr>
        <w:spacing w:before="0" w:beforeAutospacing="0" w:after="0" w:afterAutospacing="0"/>
        <w:ind w:left="709" w:hanging="709"/>
        <w:jc w:val="both"/>
      </w:pPr>
      <w:r>
        <w:t>Регулярность проведения мероприятия (регулярно/ежегодно/событийно</w:t>
      </w:r>
      <w:proofErr w:type="gramStart"/>
      <w:r>
        <w:t>/....</w:t>
      </w:r>
      <w:proofErr w:type="gramEnd"/>
      <w:r>
        <w:t>).</w:t>
      </w:r>
    </w:p>
    <w:p w14:paraId="4DC6BE6F" w14:textId="65EE80B5" w:rsidR="00E9571E" w:rsidRDefault="006609AB" w:rsidP="002F4B5E">
      <w:pPr>
        <w:pStyle w:val="a3"/>
        <w:numPr>
          <w:ilvl w:val="0"/>
          <w:numId w:val="8"/>
        </w:numPr>
        <w:spacing w:before="0" w:beforeAutospacing="0" w:after="0" w:afterAutospacing="0"/>
        <w:ind w:left="709" w:hanging="709"/>
        <w:jc w:val="both"/>
      </w:pPr>
      <w:r>
        <w:lastRenderedPageBreak/>
        <w:t>Сроки проведения мероприятия, продолжительность.</w:t>
      </w:r>
    </w:p>
    <w:p w14:paraId="5C8478CC" w14:textId="09CC7A7F" w:rsidR="00E9571E" w:rsidRDefault="006609AB" w:rsidP="002F4B5E">
      <w:pPr>
        <w:pStyle w:val="a3"/>
        <w:numPr>
          <w:ilvl w:val="0"/>
          <w:numId w:val="8"/>
        </w:numPr>
        <w:spacing w:before="0" w:beforeAutospacing="0" w:after="0" w:afterAutospacing="0"/>
        <w:ind w:left="709" w:hanging="709"/>
        <w:jc w:val="both"/>
      </w:pPr>
      <w:r>
        <w:t>План работы в дни проведения мероприятия, предлагаемая культурная программа для участников.</w:t>
      </w:r>
    </w:p>
    <w:p w14:paraId="611B0718" w14:textId="04840C58" w:rsidR="00E9571E" w:rsidRDefault="006609AB" w:rsidP="002F4B5E">
      <w:pPr>
        <w:pStyle w:val="a3"/>
        <w:numPr>
          <w:ilvl w:val="0"/>
          <w:numId w:val="8"/>
        </w:numPr>
        <w:spacing w:before="0" w:beforeAutospacing="0" w:after="0" w:afterAutospacing="0"/>
        <w:ind w:left="709" w:hanging="709"/>
        <w:jc w:val="both"/>
      </w:pPr>
      <w:r>
        <w:t>Особенности, которые характерны именно для вашего типа и формата мероприятия.</w:t>
      </w:r>
    </w:p>
    <w:p w14:paraId="64EC0D84" w14:textId="77777777" w:rsidR="00E9571E" w:rsidRDefault="006609AB" w:rsidP="002F4B5E">
      <w:pPr>
        <w:pStyle w:val="a3"/>
        <w:spacing w:before="0" w:beforeAutospacing="0" w:after="0" w:afterAutospacing="0"/>
        <w:ind w:firstLine="709"/>
        <w:jc w:val="both"/>
      </w:pPr>
      <w:r>
        <w:t>Для оповещения потенциальных участников мероприятия следует создать информационное письмо, в котором указываются: название и сроки проведения мероприятия, формат проведения и организаторы мероприятия, детализация его работы, условия участия в мероприятии (возможность публикации, размещения своих материалов, получения материалов мероприятия, возможность проживания и питания, оплата предоставляемых услуг), контактная информация с организаторами мероприятия, адреса проведения мероприятия и размещения участников, схема проезда к месту мероприятия и проживания.</w:t>
      </w:r>
    </w:p>
    <w:p w14:paraId="4ECF6D13" w14:textId="02D20E5E" w:rsidR="00E9571E" w:rsidRDefault="006609AB" w:rsidP="002F4B5E">
      <w:pPr>
        <w:pStyle w:val="a3"/>
        <w:spacing w:before="0" w:beforeAutospacing="0" w:after="0" w:afterAutospacing="0"/>
        <w:ind w:firstLine="709"/>
        <w:jc w:val="both"/>
      </w:pPr>
      <w:r>
        <w:t xml:space="preserve">Информационное письмо должно быть оформлено по правилам создания писем (найти в интернет образец, его также не забыть вставить в итоговый </w:t>
      </w:r>
      <w:r w:rsidR="00585B2D">
        <w:t>отчёт</w:t>
      </w:r>
      <w:r>
        <w:t xml:space="preserve"> кейса). При написании текста информационного письма следует создать стиль оформления текста назвав его </w:t>
      </w:r>
      <w:proofErr w:type="spellStart"/>
      <w:r>
        <w:t>Фамилия_Стиль</w:t>
      </w:r>
      <w:proofErr w:type="spellEnd"/>
      <w:r>
        <w:t xml:space="preserve">. Если разные части документа оформляете разным стилем, тогда создать несколько стилей (обязательно в имени указать Фамилию). В созданном стиле зафиксировать тип используемого шрифта, размер, цвет основного текста и фона, отступы, выравнивание и </w:t>
      </w:r>
      <w:r w:rsidR="00724BB4">
        <w:t>т.д.</w:t>
      </w:r>
    </w:p>
    <w:p w14:paraId="06984FDE" w14:textId="77777777" w:rsidR="00E9571E" w:rsidRDefault="006609AB" w:rsidP="002F4B5E">
      <w:pPr>
        <w:pStyle w:val="a3"/>
        <w:spacing w:before="0" w:beforeAutospacing="0" w:after="0" w:afterAutospacing="0"/>
        <w:ind w:firstLine="709"/>
        <w:jc w:val="both"/>
      </w:pPr>
      <w:r>
        <w:t xml:space="preserve">В вашу задачу входит в том числе и создание графического материала для письма средствами MS </w:t>
      </w:r>
      <w:proofErr w:type="spellStart"/>
      <w:r>
        <w:t>Visio</w:t>
      </w:r>
      <w:proofErr w:type="spellEnd"/>
      <w:r>
        <w:t xml:space="preserve"> (примеры: схема проезда к, схема размещения в гостинице, схема помещений для проведения мероприятий, алгоритм организации проведения мероприятий, алгоритм оплаты услуг мероприятия участником, вариативная схема возможного посещения мероприятий участником). Результат расположить в тексте информационного письма и отдельным файлом с именем </w:t>
      </w:r>
      <w:proofErr w:type="spellStart"/>
      <w:r>
        <w:t>Фамилия_Схема</w:t>
      </w:r>
      <w:proofErr w:type="spellEnd"/>
      <w:r>
        <w:t xml:space="preserve">_ </w:t>
      </w:r>
      <w:proofErr w:type="spellStart"/>
      <w:r>
        <w:t>Visio</w:t>
      </w:r>
      <w:proofErr w:type="spellEnd"/>
      <w:r>
        <w:t>.</w:t>
      </w:r>
    </w:p>
    <w:p w14:paraId="1C3CA296" w14:textId="60F1C825" w:rsidR="00E9571E" w:rsidRDefault="006609AB" w:rsidP="002F4B5E">
      <w:pPr>
        <w:pStyle w:val="a3"/>
        <w:spacing w:before="0" w:beforeAutospacing="0" w:after="0" w:afterAutospacing="0"/>
        <w:ind w:firstLine="709"/>
        <w:jc w:val="both"/>
      </w:pPr>
      <w:r>
        <w:t xml:space="preserve">План работы в дни проведения мероприятия и предлагаемую культурную программу для участников оформить с использованием соответствующего макета MS </w:t>
      </w:r>
      <w:proofErr w:type="spellStart"/>
      <w:r>
        <w:t>Publisher</w:t>
      </w:r>
      <w:proofErr w:type="spellEnd"/>
      <w:r>
        <w:t xml:space="preserve"> и добавив помимо информационного и иллюстративный материал по своему усмотрению. Результат вставить в итоговый </w:t>
      </w:r>
      <w:r w:rsidR="00585B2D">
        <w:t>отчёт</w:t>
      </w:r>
      <w:r>
        <w:t xml:space="preserve"> кейса и отдельным файлом с именем </w:t>
      </w:r>
      <w:proofErr w:type="spellStart"/>
      <w:r>
        <w:t>Фамилия_Расписание_Publisher</w:t>
      </w:r>
      <w:proofErr w:type="spellEnd"/>
      <w:r>
        <w:t>.</w:t>
      </w:r>
    </w:p>
    <w:p w14:paraId="5D360B0A" w14:textId="632EE74B" w:rsidR="00E9571E" w:rsidRDefault="006609AB" w:rsidP="002F4B5E">
      <w:pPr>
        <w:pStyle w:val="a3"/>
        <w:spacing w:before="0" w:beforeAutospacing="0" w:after="0" w:afterAutospacing="0"/>
        <w:ind w:firstLine="709"/>
        <w:jc w:val="both"/>
      </w:pPr>
      <w:r>
        <w:t xml:space="preserve">Одним из требований к информационному обеспечению мероприятия является рассылка именных приглашений постоянным участникам, представителям профессиональных сообществ, ведущим специалистам в области проводимого мероприятия, организаторам и спонсорам мероприятия. Необходимо сформировать текст приглашения и сделать подготовку к его рассылке (не менее 10 штук). Для этого следует воспользоваться возможностью организации групповой рассылки средствами MS </w:t>
      </w:r>
      <w:proofErr w:type="spellStart"/>
      <w:r>
        <w:t>Office</w:t>
      </w:r>
      <w:proofErr w:type="spellEnd"/>
      <w:r>
        <w:t xml:space="preserve">. В итоговый </w:t>
      </w:r>
      <w:r w:rsidR="00585B2D">
        <w:t>отчёт</w:t>
      </w:r>
      <w:r>
        <w:t xml:space="preserve"> по кейсу вставить: текст приглашения, созданную базу для рассылки, алгоритм проведения процедуры рассылки, выполненный средствами MS </w:t>
      </w:r>
      <w:proofErr w:type="spellStart"/>
      <w:r>
        <w:t>Visio</w:t>
      </w:r>
      <w:proofErr w:type="spellEnd"/>
      <w:r>
        <w:t xml:space="preserve"> и в приложении к </w:t>
      </w:r>
      <w:r w:rsidR="00585B2D">
        <w:t>отчёту</w:t>
      </w:r>
      <w:r>
        <w:t xml:space="preserve"> результат – именные приглашения для всех выбранных участников.</w:t>
      </w:r>
    </w:p>
    <w:p w14:paraId="7D526176" w14:textId="12374B36" w:rsidR="00E9571E" w:rsidRDefault="006609AB" w:rsidP="002F4B5E">
      <w:pPr>
        <w:pStyle w:val="a3"/>
        <w:spacing w:before="0" w:beforeAutospacing="0" w:after="0" w:afterAutospacing="0"/>
        <w:ind w:firstLine="709"/>
        <w:jc w:val="both"/>
      </w:pPr>
      <w:r>
        <w:t xml:space="preserve">Приятным бонусом любого мероприятия являются различные наградные документы, вручаемые по его завершению. Вам предлагается средствами MS </w:t>
      </w:r>
      <w:proofErr w:type="spellStart"/>
      <w:r>
        <w:t>Office</w:t>
      </w:r>
      <w:proofErr w:type="spellEnd"/>
      <w:r>
        <w:t xml:space="preserve"> создать сертификат или диплом участника мероприятия. Результаты работы следует отразить в </w:t>
      </w:r>
      <w:r w:rsidR="00585B2D">
        <w:t>отчёте</w:t>
      </w:r>
      <w:r>
        <w:t xml:space="preserve">: описание хода работы и иллюстративный материал в тексте работы, конечный вариант оформления наградного документа. Сохранить файл с вашей разработкой под именем </w:t>
      </w:r>
      <w:proofErr w:type="spellStart"/>
      <w:r>
        <w:t>Фамилия_Награда</w:t>
      </w:r>
      <w:proofErr w:type="spellEnd"/>
      <w:r>
        <w:t>.</w:t>
      </w:r>
    </w:p>
    <w:p w14:paraId="5C71DC1C" w14:textId="1D01C6F6" w:rsidR="00E9571E" w:rsidRDefault="006609AB" w:rsidP="002F4B5E">
      <w:pPr>
        <w:pStyle w:val="a3"/>
        <w:spacing w:before="0" w:beforeAutospacing="0" w:after="0" w:afterAutospacing="0"/>
        <w:ind w:firstLine="709"/>
        <w:jc w:val="both"/>
      </w:pPr>
      <w:r>
        <w:t xml:space="preserve">Для более полного представления о результатах вашей работы и </w:t>
      </w:r>
      <w:proofErr w:type="gramStart"/>
      <w:r w:rsidR="00585B2D">
        <w:t>приобретённых</w:t>
      </w:r>
      <w:r>
        <w:t xml:space="preserve"> в ходе е</w:t>
      </w:r>
      <w:r w:rsidR="00585B2D">
        <w:t>ё</w:t>
      </w:r>
      <w:r>
        <w:t xml:space="preserve"> умениях</w:t>
      </w:r>
      <w:proofErr w:type="gramEnd"/>
      <w:r>
        <w:t xml:space="preserve"> и навыках целесообразно подготовить презентацию средствами MS </w:t>
      </w:r>
      <w:proofErr w:type="spellStart"/>
      <w:r>
        <w:t>PowerPoint</w:t>
      </w:r>
      <w:proofErr w:type="spellEnd"/>
      <w:r>
        <w:t xml:space="preserve"> для демонстрации коллегам и руководству. Сохраните файл вашей презентации с именем </w:t>
      </w:r>
      <w:proofErr w:type="spellStart"/>
      <w:r>
        <w:t>Фамилия_группа_Презентация</w:t>
      </w:r>
      <w:proofErr w:type="spellEnd"/>
      <w:r>
        <w:t>. (Пример: Иванов_БИК-20-01_Презентация)</w:t>
      </w:r>
    </w:p>
    <w:p w14:paraId="1715FBE9" w14:textId="77777777" w:rsidR="00E9571E" w:rsidRDefault="006609AB" w:rsidP="002F4B5E">
      <w:pPr>
        <w:pStyle w:val="a3"/>
        <w:spacing w:before="0" w:beforeAutospacing="0" w:after="0" w:afterAutospacing="0"/>
        <w:ind w:firstLine="709"/>
        <w:jc w:val="both"/>
      </w:pPr>
      <w:r>
        <w:t xml:space="preserve">Загрузите все созданные вами в процессе работы файлы для оценки в ЭОР </w:t>
      </w:r>
      <w:proofErr w:type="spellStart"/>
      <w:r>
        <w:t>Moodle</w:t>
      </w:r>
      <w:proofErr w:type="spellEnd"/>
      <w:r>
        <w:t>.</w:t>
      </w:r>
    </w:p>
    <w:p w14:paraId="36BB0BE0" w14:textId="77777777" w:rsidR="00724BB4" w:rsidRDefault="00724BB4" w:rsidP="002F4B5E">
      <w:pPr>
        <w:ind w:firstLine="709"/>
        <w:jc w:val="both"/>
        <w:rPr>
          <w:i/>
        </w:rPr>
      </w:pPr>
    </w:p>
    <w:p w14:paraId="416DD609" w14:textId="0F9087EB" w:rsidR="00E9571E" w:rsidRPr="00724BB4" w:rsidRDefault="006609AB" w:rsidP="00724BB4">
      <w:pPr>
        <w:jc w:val="both"/>
        <w:rPr>
          <w:b/>
          <w:bCs/>
        </w:rPr>
      </w:pPr>
      <w:r w:rsidRPr="00724BB4">
        <w:rPr>
          <w:b/>
          <w:bCs/>
          <w:i/>
        </w:rPr>
        <w:t>Краткие методические указания</w:t>
      </w:r>
    </w:p>
    <w:p w14:paraId="2DB9008C" w14:textId="6D19000C" w:rsidR="00E9571E" w:rsidRDefault="00585B2D" w:rsidP="002F4B5E">
      <w:pPr>
        <w:pStyle w:val="a3"/>
        <w:spacing w:before="0" w:beforeAutospacing="0" w:after="0" w:afterAutospacing="0"/>
        <w:ind w:firstLine="709"/>
        <w:jc w:val="both"/>
      </w:pPr>
      <w:r>
        <w:t>В течение</w:t>
      </w:r>
      <w:r w:rsidR="006609AB">
        <w:t xml:space="preserve"> семестра следует самостоятельно выполнить 2 кейса. На выполнение одного кейса отводится 8 недель (</w:t>
      </w:r>
      <w:r>
        <w:t>во время</w:t>
      </w:r>
      <w:r w:rsidR="006609AB">
        <w:t xml:space="preserve"> </w:t>
      </w:r>
      <w:r>
        <w:t>практических</w:t>
      </w:r>
      <w:r w:rsidR="006609AB">
        <w:t xml:space="preserve"> занятий выполняются лабораторные работы, </w:t>
      </w:r>
      <w:r w:rsidR="006609AB">
        <w:lastRenderedPageBreak/>
        <w:t xml:space="preserve">в которых </w:t>
      </w:r>
      <w:r>
        <w:t>рассмотрены</w:t>
      </w:r>
      <w:r w:rsidR="006609AB">
        <w:t xml:space="preserve"> темы необходимые для выполнения кейса). После выполнения каждого кейса студент должен представить </w:t>
      </w:r>
      <w:r>
        <w:t>отчёт</w:t>
      </w:r>
      <w:r w:rsidR="006609AB">
        <w:t xml:space="preserve"> о его выполнении с именем Ваша </w:t>
      </w:r>
      <w:proofErr w:type="spellStart"/>
      <w:r w:rsidR="006609AB">
        <w:t>Фамилия_группа_Отчет</w:t>
      </w:r>
      <w:proofErr w:type="spellEnd"/>
      <w:r w:rsidR="006609AB">
        <w:t xml:space="preserve"> (Пример: Иванов_БИК-20-01_Отчет) и набор файлов, полученных в процессе работы над заданиями кейса. Все файлы загружаются в ЭОР </w:t>
      </w:r>
      <w:proofErr w:type="spellStart"/>
      <w:r w:rsidR="006609AB">
        <w:t>Moodle</w:t>
      </w:r>
      <w:proofErr w:type="spellEnd"/>
      <w:r w:rsidR="006609AB">
        <w:t>.</w:t>
      </w:r>
    </w:p>
    <w:p w14:paraId="2D56B634" w14:textId="3960B31E" w:rsidR="00E9571E" w:rsidRDefault="006609AB" w:rsidP="002F4B5E">
      <w:pPr>
        <w:pStyle w:val="a3"/>
        <w:spacing w:before="0" w:beforeAutospacing="0" w:after="0" w:afterAutospacing="0"/>
        <w:ind w:firstLine="709"/>
        <w:jc w:val="both"/>
      </w:pPr>
      <w:r>
        <w:t xml:space="preserve">При оформлении </w:t>
      </w:r>
      <w:r w:rsidR="00585B2D">
        <w:t>отчёта</w:t>
      </w:r>
      <w:r>
        <w:t xml:space="preserve"> использовать стандарты оформления документации ВГУЭС (корпоративный стиль оформления документации часто присущ различным организациям).</w:t>
      </w:r>
    </w:p>
    <w:p w14:paraId="7298BD55" w14:textId="00467699" w:rsidR="00E9571E" w:rsidRDefault="006609AB" w:rsidP="002F4B5E">
      <w:pPr>
        <w:pStyle w:val="a3"/>
        <w:spacing w:before="0" w:beforeAutospacing="0" w:after="0" w:afterAutospacing="0"/>
        <w:ind w:firstLine="709"/>
        <w:jc w:val="both"/>
      </w:pPr>
      <w:r>
        <w:t xml:space="preserve">При формировании итогового </w:t>
      </w:r>
      <w:r w:rsidR="00585B2D">
        <w:t>отчёта</w:t>
      </w:r>
      <w:r>
        <w:t xml:space="preserve"> следует собрать весь материал, созданный в результате выполнения кейс-заданий: обозначать выполняемое задание, описывать ход работы и вставлять полученный результат.</w:t>
      </w:r>
    </w:p>
    <w:p w14:paraId="68A45AEA" w14:textId="0568CA5F" w:rsidR="00E9571E" w:rsidRDefault="006609AB" w:rsidP="002F4B5E">
      <w:pPr>
        <w:pStyle w:val="a3"/>
        <w:spacing w:before="0" w:beforeAutospacing="0" w:after="0" w:afterAutospacing="0"/>
        <w:ind w:firstLine="709"/>
        <w:jc w:val="both"/>
      </w:pPr>
      <w:r>
        <w:t xml:space="preserve">Элементы </w:t>
      </w:r>
      <w:r w:rsidR="00585B2D">
        <w:t>отчёта</w:t>
      </w:r>
      <w:r>
        <w:t>: Титульная страница, Содержание (автоматически собираемое), Введение, Результаты работы (количество глав зависит от количеств кейс-заданий), Заключение, Список используемых источников (если потребовался дополнительный материал), Приложение.</w:t>
      </w:r>
    </w:p>
    <w:p w14:paraId="56B3BE15" w14:textId="77777777" w:rsidR="00724BB4" w:rsidRDefault="00724BB4" w:rsidP="002F4B5E">
      <w:pPr>
        <w:pStyle w:val="a3"/>
        <w:spacing w:before="0" w:beforeAutospacing="0" w:after="0" w:afterAutospacing="0"/>
        <w:ind w:firstLine="709"/>
        <w:jc w:val="both"/>
      </w:pPr>
    </w:p>
    <w:p w14:paraId="0440B8B9" w14:textId="77777777" w:rsidR="00E9571E" w:rsidRPr="00724BB4" w:rsidRDefault="006609AB" w:rsidP="00724BB4">
      <w:pPr>
        <w:rPr>
          <w:b/>
          <w:bCs/>
        </w:rPr>
      </w:pPr>
      <w:r w:rsidRPr="00724BB4">
        <w:rPr>
          <w:b/>
          <w:bCs/>
          <w:i/>
        </w:rPr>
        <w:t>Шкала оценки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  <w:gridCol w:w="1046"/>
        <w:gridCol w:w="7602"/>
      </w:tblGrid>
      <w:tr w:rsidR="00E9571E" w14:paraId="1988A021" w14:textId="77777777">
        <w:trPr>
          <w:tblHeader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B5265" w14:textId="77777777" w:rsidR="00E9571E" w:rsidRDefault="006609AB" w:rsidP="00724BB4">
            <w:pPr>
              <w:pStyle w:val="a3"/>
              <w:jc w:val="center"/>
            </w:pPr>
            <w:r>
              <w:t>Оценка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4C794" w14:textId="77777777" w:rsidR="00E9571E" w:rsidRDefault="006609AB" w:rsidP="00724BB4">
            <w:pPr>
              <w:pStyle w:val="a3"/>
              <w:jc w:val="center"/>
            </w:pPr>
            <w:r>
              <w:t>Баллы</w:t>
            </w:r>
          </w:p>
        </w:tc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95F45" w14:textId="77777777" w:rsidR="00E9571E" w:rsidRDefault="006609AB" w:rsidP="00724BB4">
            <w:pPr>
              <w:pStyle w:val="a3"/>
              <w:jc w:val="center"/>
            </w:pPr>
            <w:r>
              <w:t>Описание</w:t>
            </w:r>
          </w:p>
        </w:tc>
      </w:tr>
      <w:tr w:rsidR="00E9571E" w14:paraId="54736DB0" w14:textId="77777777" w:rsidTr="00724BB4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3BF19" w14:textId="77777777" w:rsidR="00E9571E" w:rsidRDefault="006609AB" w:rsidP="00724BB4">
            <w:pPr>
              <w:pStyle w:val="a3"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6E2E5" w14:textId="41D3291C" w:rsidR="00E9571E" w:rsidRDefault="006609AB" w:rsidP="00724BB4">
            <w:pPr>
              <w:pStyle w:val="a3"/>
              <w:jc w:val="center"/>
            </w:pPr>
            <w:r>
              <w:t>31</w:t>
            </w:r>
            <w:r w:rsidR="00724BB4">
              <w:t xml:space="preserve"> </w:t>
            </w:r>
            <w:r>
              <w:t>–</w:t>
            </w:r>
            <w:r w:rsidR="00724BB4">
              <w:t xml:space="preserve"> </w:t>
            </w:r>
            <w:r>
              <w:t>40</w:t>
            </w:r>
          </w:p>
        </w:tc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B4999" w14:textId="4820D38B" w:rsidR="00E9571E" w:rsidRDefault="006609AB" w:rsidP="00724BB4">
            <w:pPr>
              <w:pStyle w:val="a3"/>
              <w:jc w:val="both"/>
            </w:pPr>
            <w:r>
              <w:t xml:space="preserve">Студент демонстрирует умения на итоговом уровне: умеет свободно выполнять практические задания, предусмотренные программой, свободно оперирует </w:t>
            </w:r>
            <w:r w:rsidR="00724BB4">
              <w:t>приобретёнными</w:t>
            </w:r>
            <w:r>
              <w:t xml:space="preserve"> умениями, применяет их в ситуациях повышенной сложности.</w:t>
            </w:r>
          </w:p>
        </w:tc>
      </w:tr>
      <w:tr w:rsidR="00E9571E" w14:paraId="58AD8E93" w14:textId="77777777" w:rsidTr="00724BB4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3E37C" w14:textId="77777777" w:rsidR="00E9571E" w:rsidRDefault="006609AB" w:rsidP="00724BB4">
            <w:pPr>
              <w:pStyle w:val="a3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AF121" w14:textId="251F1A5B" w:rsidR="00E9571E" w:rsidRDefault="006609AB" w:rsidP="00724BB4">
            <w:pPr>
              <w:pStyle w:val="a3"/>
              <w:jc w:val="center"/>
            </w:pPr>
            <w:r>
              <w:t>21</w:t>
            </w:r>
            <w:r w:rsidR="00724BB4">
              <w:t xml:space="preserve"> </w:t>
            </w:r>
            <w:r>
              <w:t>–</w:t>
            </w:r>
            <w:r w:rsidR="00724BB4">
              <w:t xml:space="preserve"> </w:t>
            </w:r>
            <w:r>
              <w:t>30</w:t>
            </w:r>
          </w:p>
        </w:tc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133D0" w14:textId="77777777" w:rsidR="00E9571E" w:rsidRDefault="006609AB" w:rsidP="00724BB4">
            <w:pPr>
              <w:pStyle w:val="a3"/>
              <w:jc w:val="both"/>
            </w:pPr>
            <w:r>
              <w:t>Студент демонстрирует умения на среднем уровне: освоил основные умения, но допускаются незначительные ошибки, неточности, затруднения при аналитических операциях, переносе умений на новые, нестандартные ситуации.</w:t>
            </w:r>
          </w:p>
        </w:tc>
      </w:tr>
      <w:tr w:rsidR="00E9571E" w14:paraId="0219C57E" w14:textId="77777777" w:rsidTr="00724BB4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37958" w14:textId="77777777" w:rsidR="00E9571E" w:rsidRDefault="006609AB" w:rsidP="00724BB4">
            <w:pPr>
              <w:pStyle w:val="a3"/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2D393" w14:textId="6135FD5C" w:rsidR="00E9571E" w:rsidRDefault="006609AB" w:rsidP="00724BB4">
            <w:pPr>
              <w:pStyle w:val="a3"/>
              <w:jc w:val="center"/>
            </w:pPr>
            <w:r>
              <w:t>11</w:t>
            </w:r>
            <w:r w:rsidR="00724BB4">
              <w:t xml:space="preserve"> </w:t>
            </w:r>
            <w:r>
              <w:t>–</w:t>
            </w:r>
            <w:r w:rsidR="00724BB4">
              <w:t xml:space="preserve"> </w:t>
            </w:r>
            <w:r>
              <w:t>20</w:t>
            </w:r>
          </w:p>
        </w:tc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B877F" w14:textId="77777777" w:rsidR="00E9571E" w:rsidRDefault="006609AB" w:rsidP="00724BB4">
            <w:pPr>
              <w:pStyle w:val="a3"/>
              <w:jc w:val="both"/>
            </w:pPr>
            <w:r>
              <w:t>Студент демонстрирует умения и навыки на базовом уровне: в ходе контрольных мероприятий допускаются значительные ошибки, проявляется отсутствие отдельных умений, навыков по дисциплинарной компетенции, испытываются значительные затруднения при оперировании умениями и при их переносе на новые ситуации.</w:t>
            </w:r>
          </w:p>
        </w:tc>
      </w:tr>
      <w:tr w:rsidR="00E9571E" w14:paraId="306E79A3" w14:textId="77777777" w:rsidTr="00724BB4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A28A6" w14:textId="77777777" w:rsidR="00E9571E" w:rsidRDefault="006609AB" w:rsidP="00724BB4">
            <w:pPr>
              <w:pStyle w:val="a3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632C9" w14:textId="5A3C96D9" w:rsidR="00E9571E" w:rsidRDefault="006609AB" w:rsidP="00724BB4">
            <w:pPr>
              <w:pStyle w:val="a3"/>
              <w:jc w:val="center"/>
            </w:pPr>
            <w:r>
              <w:t>0</w:t>
            </w:r>
            <w:r w:rsidR="00724BB4">
              <w:t xml:space="preserve"> </w:t>
            </w:r>
            <w:r>
              <w:t>–</w:t>
            </w:r>
            <w:r w:rsidR="00724BB4">
              <w:t xml:space="preserve"> </w:t>
            </w:r>
            <w:r>
              <w:t>10</w:t>
            </w:r>
          </w:p>
        </w:tc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728A0" w14:textId="77777777" w:rsidR="00E9571E" w:rsidRDefault="006609AB" w:rsidP="00724BB4">
            <w:pPr>
              <w:pStyle w:val="a3"/>
              <w:jc w:val="both"/>
            </w:pPr>
            <w:r>
              <w:t>Студент демонстрирует умения и навыки на уровне ниже базового: проявляется недостаточность умений и навыков.</w:t>
            </w:r>
          </w:p>
        </w:tc>
      </w:tr>
    </w:tbl>
    <w:p w14:paraId="193D3131" w14:textId="77777777" w:rsidR="006609AB" w:rsidRDefault="006609AB">
      <w:pPr>
        <w:rPr>
          <w:color w:val="auto"/>
        </w:rPr>
      </w:pPr>
    </w:p>
    <w:sectPr w:rsidR="006609AB" w:rsidSect="002E3EB0">
      <w:footnotePr>
        <w:numRestart w:val="eachPage"/>
      </w:footnotePr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407A"/>
    <w:multiLevelType w:val="multilevel"/>
    <w:tmpl w:val="B4F0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A1DEF"/>
    <w:multiLevelType w:val="hybridMultilevel"/>
    <w:tmpl w:val="3B162EF8"/>
    <w:lvl w:ilvl="0" w:tplc="8548BEA8">
      <w:start w:val="1"/>
      <w:numFmt w:val="russianLower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45BC1"/>
    <w:multiLevelType w:val="multilevel"/>
    <w:tmpl w:val="73285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A95A2F"/>
    <w:multiLevelType w:val="multilevel"/>
    <w:tmpl w:val="233E7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453207"/>
    <w:multiLevelType w:val="multilevel"/>
    <w:tmpl w:val="DB1C65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4A5D1A79"/>
    <w:multiLevelType w:val="hybridMultilevel"/>
    <w:tmpl w:val="90603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05EC1"/>
    <w:multiLevelType w:val="hybridMultilevel"/>
    <w:tmpl w:val="DB944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63E4E"/>
    <w:multiLevelType w:val="multilevel"/>
    <w:tmpl w:val="CD420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E87E43"/>
    <w:multiLevelType w:val="multilevel"/>
    <w:tmpl w:val="574C5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0D2740"/>
    <w:multiLevelType w:val="multilevel"/>
    <w:tmpl w:val="EE54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21"/>
    <w:rsid w:val="000B3FB4"/>
    <w:rsid w:val="001228A1"/>
    <w:rsid w:val="0023043D"/>
    <w:rsid w:val="002E3EB0"/>
    <w:rsid w:val="002F4B5E"/>
    <w:rsid w:val="003327C9"/>
    <w:rsid w:val="004C7EB9"/>
    <w:rsid w:val="00585B2D"/>
    <w:rsid w:val="00655427"/>
    <w:rsid w:val="006609AB"/>
    <w:rsid w:val="00724BB4"/>
    <w:rsid w:val="0074235C"/>
    <w:rsid w:val="007E7A40"/>
    <w:rsid w:val="00892221"/>
    <w:rsid w:val="00894DCD"/>
    <w:rsid w:val="00A370CA"/>
    <w:rsid w:val="00C31CEE"/>
    <w:rsid w:val="00E66ED9"/>
    <w:rsid w:val="00E9571E"/>
    <w:rsid w:val="00F40C35"/>
    <w:rsid w:val="00FB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CF0FB7"/>
  <w15:chartTrackingRefBased/>
  <w15:docId w15:val="{4B5036E2-1CAF-4DA3-B1E0-59C9386C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 w:themeColor="text1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spacing w:before="480" w:after="240"/>
      <w:ind w:firstLine="400"/>
      <w:jc w:val="both"/>
      <w:outlineLvl w:val="0"/>
    </w:pPr>
    <w:rPr>
      <w:rFonts w:eastAsiaTheme="minorEastAsia"/>
      <w:b/>
      <w:bCs/>
      <w:color w:val="auto"/>
      <w:kern w:val="36"/>
    </w:rPr>
  </w:style>
  <w:style w:type="paragraph" w:styleId="2">
    <w:name w:val="heading 2"/>
    <w:basedOn w:val="a"/>
    <w:link w:val="20"/>
    <w:uiPriority w:val="9"/>
    <w:qFormat/>
    <w:pPr>
      <w:keepNext/>
      <w:spacing w:before="240" w:after="160" w:line="256" w:lineRule="auto"/>
      <w:ind w:firstLine="400"/>
      <w:jc w:val="both"/>
      <w:outlineLvl w:val="1"/>
    </w:pPr>
    <w:rPr>
      <w:rFonts w:eastAsiaTheme="minorEastAsia"/>
      <w:b/>
      <w:bCs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color w:val="00000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color w:val="000000"/>
    </w:rPr>
  </w:style>
  <w:style w:type="paragraph" w:styleId="a4">
    <w:name w:val="footnote text"/>
    <w:basedOn w:val="a"/>
    <w:link w:val="a5"/>
    <w:uiPriority w:val="99"/>
    <w:semiHidden/>
    <w:unhideWhenUsed/>
    <w:rPr>
      <w:color w:val="auto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Pr>
      <w:color w:val="000000" w:themeColor="text1"/>
    </w:rPr>
  </w:style>
  <w:style w:type="paragraph" w:styleId="a6">
    <w:name w:val="annotation text"/>
    <w:basedOn w:val="a"/>
    <w:link w:val="a7"/>
    <w:uiPriority w:val="99"/>
    <w:semiHidden/>
    <w:unhideWhenUsed/>
    <w:rPr>
      <w:color w:val="auto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color w:val="000000" w:themeColor="text1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  <w:rPr>
      <w:color w:val="auto"/>
    </w:r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  <w:rPr>
      <w:color w:val="auto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sz w:val="24"/>
      <w:szCs w:val="24"/>
    </w:rPr>
  </w:style>
  <w:style w:type="paragraph" w:styleId="ac">
    <w:name w:val="Title"/>
    <w:basedOn w:val="a"/>
    <w:link w:val="ad"/>
    <w:uiPriority w:val="10"/>
    <w:qFormat/>
    <w:pPr>
      <w:jc w:val="center"/>
    </w:pPr>
    <w:rPr>
      <w:rFonts w:eastAsia="MS Mincho"/>
      <w:b/>
      <w:bCs/>
      <w:color w:val="auto"/>
    </w:rPr>
  </w:style>
  <w:style w:type="character" w:customStyle="1" w:styleId="ad">
    <w:name w:val="Название Знак"/>
    <w:basedOn w:val="a0"/>
    <w:link w:val="ac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Body Text"/>
    <w:basedOn w:val="a"/>
    <w:link w:val="af"/>
    <w:uiPriority w:val="99"/>
    <w:semiHidden/>
    <w:unhideWhenUsed/>
    <w:pPr>
      <w:jc w:val="both"/>
    </w:pPr>
    <w:rPr>
      <w:color w:val="auto"/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rPr>
      <w:color w:val="000000" w:themeColor="text1"/>
      <w:sz w:val="24"/>
      <w:szCs w:val="24"/>
    </w:rPr>
  </w:style>
  <w:style w:type="paragraph" w:styleId="af0">
    <w:name w:val="Subtitle"/>
    <w:basedOn w:val="a"/>
    <w:link w:val="af1"/>
    <w:uiPriority w:val="11"/>
    <w:qFormat/>
    <w:pPr>
      <w:jc w:val="center"/>
    </w:pPr>
    <w:rPr>
      <w:b/>
      <w:color w:val="auto"/>
      <w:sz w:val="28"/>
      <w:szCs w:val="20"/>
    </w:rPr>
  </w:style>
  <w:style w:type="character" w:customStyle="1" w:styleId="af1">
    <w:name w:val="Подзаголовок Знак"/>
    <w:basedOn w:val="a0"/>
    <w:link w:val="af0"/>
    <w:uiPriority w:val="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pPr>
      <w:spacing w:after="120" w:line="480" w:lineRule="auto"/>
    </w:pPr>
    <w:rPr>
      <w:color w:val="auto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locked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pPr>
      <w:spacing w:after="120" w:line="480" w:lineRule="auto"/>
      <w:ind w:left="283"/>
    </w:pPr>
    <w:rPr>
      <w:color w:val="auto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color w:val="000000" w:themeColor="text1"/>
      <w:sz w:val="24"/>
      <w:szCs w:val="24"/>
    </w:rPr>
  </w:style>
  <w:style w:type="paragraph" w:styleId="af2">
    <w:name w:val="annotation subject"/>
    <w:basedOn w:val="a6"/>
    <w:next w:val="a6"/>
    <w:link w:val="af3"/>
    <w:uiPriority w:val="99"/>
    <w:semiHidden/>
    <w:unhideWhenUsed/>
    <w:rPr>
      <w:b/>
      <w:bCs/>
    </w:rPr>
  </w:style>
  <w:style w:type="character" w:customStyle="1" w:styleId="af3">
    <w:name w:val="Тема примечания Знак"/>
    <w:basedOn w:val="a7"/>
    <w:link w:val="af2"/>
    <w:uiPriority w:val="99"/>
    <w:semiHidden/>
    <w:rPr>
      <w:b/>
      <w:bCs/>
      <w:color w:val="000000" w:themeColor="text1"/>
    </w:rPr>
  </w:style>
  <w:style w:type="paragraph" w:styleId="af4">
    <w:name w:val="Balloon Text"/>
    <w:basedOn w:val="a"/>
    <w:link w:val="af5"/>
    <w:uiPriority w:val="99"/>
    <w:semiHidden/>
    <w:unhideWhenUsed/>
    <w:rPr>
      <w:rFonts w:ascii="Tahoma" w:hAnsi="Tahoma" w:cs="Tahoma"/>
      <w:color w:val="auto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Segoe UI" w:hAnsi="Segoe UI" w:cs="Segoe UI"/>
      <w:color w:val="000000" w:themeColor="text1"/>
      <w:sz w:val="18"/>
      <w:szCs w:val="18"/>
    </w:rPr>
  </w:style>
  <w:style w:type="paragraph" w:styleId="af6">
    <w:name w:val="List Paragraph"/>
    <w:basedOn w:val="a"/>
    <w:uiPriority w:val="34"/>
    <w:qFormat/>
    <w:pPr>
      <w:ind w:left="720" w:firstLine="400"/>
      <w:jc w:val="both"/>
    </w:pPr>
    <w:rPr>
      <w:rFonts w:eastAsiaTheme="minorEastAsia"/>
      <w:color w:val="auto"/>
    </w:rPr>
  </w:style>
  <w:style w:type="paragraph" w:customStyle="1" w:styleId="msolistparagraphcxspfirst">
    <w:name w:val="msolistparagraphcxspfirst"/>
    <w:basedOn w:val="a"/>
    <w:pPr>
      <w:ind w:left="720" w:firstLine="400"/>
      <w:jc w:val="both"/>
    </w:pPr>
    <w:rPr>
      <w:rFonts w:eastAsiaTheme="minorEastAsia"/>
      <w:color w:val="auto"/>
    </w:rPr>
  </w:style>
  <w:style w:type="paragraph" w:customStyle="1" w:styleId="msolistparagraphcxspmiddle">
    <w:name w:val="msolistparagraphcxspmiddle"/>
    <w:basedOn w:val="a"/>
    <w:pPr>
      <w:ind w:left="720" w:firstLine="400"/>
      <w:jc w:val="both"/>
    </w:pPr>
    <w:rPr>
      <w:rFonts w:eastAsiaTheme="minorEastAsia"/>
      <w:color w:val="auto"/>
    </w:rPr>
  </w:style>
  <w:style w:type="paragraph" w:customStyle="1" w:styleId="msolistparagraphcxsplast">
    <w:name w:val="msolistparagraphcxsplast"/>
    <w:basedOn w:val="a"/>
    <w:pPr>
      <w:ind w:left="720" w:firstLine="400"/>
      <w:jc w:val="both"/>
    </w:pPr>
    <w:rPr>
      <w:rFonts w:eastAsiaTheme="minorEastAsia"/>
      <w:color w:val="auto"/>
    </w:rPr>
  </w:style>
  <w:style w:type="paragraph" w:customStyle="1" w:styleId="11">
    <w:name w:val="Обычный1"/>
  </w:style>
  <w:style w:type="paragraph" w:customStyle="1" w:styleId="FR1">
    <w:name w:val="FR1"/>
    <w:pPr>
      <w:widowControl w:val="0"/>
      <w:snapToGrid w:val="0"/>
      <w:ind w:left="80" w:firstLine="520"/>
    </w:pPr>
    <w:rPr>
      <w:sz w:val="24"/>
    </w:rPr>
  </w:style>
  <w:style w:type="character" w:customStyle="1" w:styleId="af7">
    <w:name w:val="Список положения Знак Знак"/>
    <w:link w:val="af8"/>
    <w:locked/>
    <w:rPr>
      <w:bCs/>
      <w:spacing w:val="-6"/>
      <w:sz w:val="24"/>
      <w:szCs w:val="24"/>
      <w:lang w:val="ru-RU" w:eastAsia="ru-RU" w:bidi="ar-SA"/>
    </w:rPr>
  </w:style>
  <w:style w:type="paragraph" w:customStyle="1" w:styleId="af8">
    <w:name w:val="Список положения"/>
    <w:basedOn w:val="a"/>
    <w:link w:val="af7"/>
    <w:autoRedefine/>
    <w:pPr>
      <w:widowControl w:val="0"/>
      <w:autoSpaceDE w:val="0"/>
      <w:autoSpaceDN w:val="0"/>
      <w:adjustRightInd w:val="0"/>
      <w:ind w:firstLine="708"/>
      <w:jc w:val="both"/>
    </w:pPr>
    <w:rPr>
      <w:bCs/>
      <w:color w:val="auto"/>
      <w:spacing w:val="-6"/>
    </w:rPr>
  </w:style>
  <w:style w:type="paragraph" w:customStyle="1" w:styleId="u">
    <w:name w:val="u"/>
    <w:basedOn w:val="a"/>
    <w:pPr>
      <w:ind w:firstLine="390"/>
      <w:jc w:val="both"/>
    </w:pPr>
    <w:rPr>
      <w:color w:val="auto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9">
    <w:name w:val="Знак Знак Знак Знак"/>
    <w:basedOn w:val="a"/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a">
    <w:name w:val="Письмо"/>
    <w:basedOn w:val="a"/>
    <w:uiPriority w:val="99"/>
    <w:pPr>
      <w:autoSpaceDE w:val="0"/>
      <w:autoSpaceDN w:val="0"/>
      <w:spacing w:line="320" w:lineRule="exact"/>
      <w:ind w:firstLine="720"/>
      <w:jc w:val="both"/>
    </w:pPr>
    <w:rPr>
      <w:color w:val="auto"/>
      <w:sz w:val="28"/>
      <w:szCs w:val="28"/>
    </w:rPr>
  </w:style>
  <w:style w:type="paragraph" w:customStyle="1" w:styleId="1313">
    <w:name w:val="Стиль Текст положения + 13 пт Междустр.интервал:  множитель 13 ин"/>
    <w:basedOn w:val="a"/>
    <w:autoRedefine/>
    <w:pPr>
      <w:widowControl w:val="0"/>
      <w:autoSpaceDE w:val="0"/>
      <w:autoSpaceDN w:val="0"/>
      <w:adjustRightInd w:val="0"/>
      <w:ind w:left="709"/>
      <w:jc w:val="center"/>
    </w:pPr>
    <w:rPr>
      <w:rFonts w:eastAsia="Calibri"/>
      <w:b/>
      <w:color w:val="000000"/>
      <w:sz w:val="26"/>
      <w:szCs w:val="26"/>
      <w:lang w:eastAsia="en-US"/>
    </w:rPr>
  </w:style>
  <w:style w:type="paragraph" w:customStyle="1" w:styleId="afb">
    <w:name w:val="Заголовок по центру"/>
    <w:basedOn w:val="1"/>
    <w:autoRedefine/>
    <w:pPr>
      <w:spacing w:before="0" w:after="0"/>
      <w:ind w:firstLine="0"/>
      <w:jc w:val="center"/>
    </w:pPr>
    <w:rPr>
      <w:rFonts w:eastAsia="Times New Roman"/>
      <w:bCs w:val="0"/>
      <w:kern w:val="28"/>
      <w:sz w:val="26"/>
      <w:szCs w:val="26"/>
    </w:rPr>
  </w:style>
  <w:style w:type="paragraph" w:customStyle="1" w:styleId="afc">
    <w:name w:val="Для таблиц"/>
    <w:basedOn w:val="a"/>
    <w:rPr>
      <w:color w:val="auto"/>
    </w:rPr>
  </w:style>
  <w:style w:type="paragraph" w:customStyle="1" w:styleId="afd">
    <w:name w:val="дата"/>
    <w:basedOn w:val="a"/>
    <w:pPr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  <w:color w:val="auto"/>
    </w:rPr>
  </w:style>
  <w:style w:type="character" w:customStyle="1" w:styleId="afe">
    <w:name w:val="Оглавление_"/>
    <w:link w:val="aff"/>
    <w:uiPriority w:val="99"/>
    <w:locked/>
    <w:rPr>
      <w:rFonts w:ascii="Sylfaen" w:hAnsi="Sylfaen" w:hint="default"/>
      <w:spacing w:val="7"/>
      <w:shd w:val="clear" w:color="auto" w:fill="FFFFFF"/>
    </w:rPr>
  </w:style>
  <w:style w:type="paragraph" w:customStyle="1" w:styleId="aff">
    <w:name w:val="Оглавление"/>
    <w:basedOn w:val="a"/>
    <w:link w:val="afe"/>
    <w:uiPriority w:val="99"/>
    <w:pPr>
      <w:widowControl w:val="0"/>
      <w:shd w:val="clear" w:color="auto" w:fill="FFFFFF"/>
      <w:spacing w:line="320" w:lineRule="exact"/>
      <w:jc w:val="both"/>
    </w:pPr>
    <w:rPr>
      <w:rFonts w:ascii="Sylfaen" w:hAnsi="Sylfaen"/>
      <w:color w:val="auto"/>
      <w:spacing w:val="7"/>
      <w:sz w:val="20"/>
      <w:szCs w:val="20"/>
    </w:rPr>
  </w:style>
  <w:style w:type="paragraph" w:customStyle="1" w:styleId="justify-content-center">
    <w:name w:val="justify-content-center"/>
    <w:basedOn w:val="a"/>
    <w:pPr>
      <w:spacing w:before="100" w:beforeAutospacing="1" w:after="100" w:afterAutospacing="1"/>
      <w:jc w:val="center"/>
    </w:pPr>
    <w:rPr>
      <w:rFonts w:eastAsiaTheme="minorEastAsia"/>
      <w:color w:val="auto"/>
    </w:rPr>
  </w:style>
  <w:style w:type="paragraph" w:customStyle="1" w:styleId="box">
    <w:name w:val="box"/>
    <w:basedOn w:val="a"/>
    <w:pPr>
      <w:pBdr>
        <w:top w:val="single" w:sz="18" w:space="8" w:color="auto"/>
        <w:left w:val="single" w:sz="18" w:space="8" w:color="auto"/>
        <w:bottom w:val="single" w:sz="18" w:space="8" w:color="auto"/>
        <w:right w:val="single" w:sz="18" w:space="8" w:color="auto"/>
      </w:pBdr>
      <w:ind w:left="450" w:right="450"/>
    </w:pPr>
    <w:rPr>
      <w:rFonts w:eastAsiaTheme="minorEastAsia"/>
      <w:color w:val="auto"/>
    </w:rPr>
  </w:style>
  <w:style w:type="paragraph" w:customStyle="1" w:styleId="w-100">
    <w:name w:val="w-100"/>
    <w:basedOn w:val="a"/>
    <w:pPr>
      <w:spacing w:before="100" w:beforeAutospacing="1" w:after="100" w:afterAutospacing="1"/>
    </w:pPr>
    <w:rPr>
      <w:rFonts w:eastAsiaTheme="minorEastAsia"/>
      <w:color w:val="auto"/>
    </w:rPr>
  </w:style>
  <w:style w:type="paragraph" w:customStyle="1" w:styleId="m-title">
    <w:name w:val="m-title"/>
    <w:basedOn w:val="a"/>
    <w:pPr>
      <w:spacing w:before="60" w:after="180"/>
    </w:pPr>
    <w:rPr>
      <w:rFonts w:eastAsiaTheme="minorEastAsia"/>
      <w:color w:val="auto"/>
    </w:rPr>
  </w:style>
  <w:style w:type="paragraph" w:customStyle="1" w:styleId="mb-25">
    <w:name w:val="mb-25"/>
    <w:basedOn w:val="a"/>
    <w:pPr>
      <w:spacing w:before="100" w:beforeAutospacing="1" w:after="375"/>
    </w:pPr>
    <w:rPr>
      <w:rFonts w:eastAsiaTheme="minorEastAsia"/>
      <w:color w:val="auto"/>
    </w:rPr>
  </w:style>
  <w:style w:type="paragraph" w:customStyle="1" w:styleId="mt-50">
    <w:name w:val="mt-50"/>
    <w:basedOn w:val="a"/>
    <w:pPr>
      <w:spacing w:before="750" w:after="100" w:afterAutospacing="1"/>
    </w:pPr>
    <w:rPr>
      <w:rFonts w:eastAsiaTheme="minorEastAsia"/>
      <w:color w:val="auto"/>
    </w:rPr>
  </w:style>
  <w:style w:type="character" w:styleId="aff0">
    <w:name w:val="footnote reference"/>
    <w:uiPriority w:val="99"/>
    <w:semiHidden/>
    <w:unhideWhenUsed/>
    <w:rPr>
      <w:vertAlign w:val="superscript"/>
    </w:rPr>
  </w:style>
  <w:style w:type="character" w:styleId="aff1">
    <w:name w:val="annotation reference"/>
    <w:uiPriority w:val="99"/>
    <w:semiHidden/>
    <w:unhideWhenUsed/>
    <w:rPr>
      <w:sz w:val="16"/>
      <w:szCs w:val="16"/>
    </w:rPr>
  </w:style>
  <w:style w:type="character" w:customStyle="1" w:styleId="apple-converted-space">
    <w:name w:val="apple-converted-space"/>
    <w:basedOn w:val="a0"/>
  </w:style>
  <w:style w:type="character" w:customStyle="1" w:styleId="fontstyle01">
    <w:name w:val="fontstyle0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ff2">
    <w:name w:val="Table Grid"/>
    <w:aliases w:val="Сетка_таблицы"/>
    <w:basedOn w:val="a1"/>
    <w:uiPriority w:val="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Strong"/>
    <w:basedOn w:val="a0"/>
    <w:uiPriority w:val="22"/>
    <w:qFormat/>
    <w:rPr>
      <w:b/>
      <w:bCs/>
    </w:rPr>
  </w:style>
  <w:style w:type="character" w:styleId="aff4">
    <w:name w:val="Emphasis"/>
    <w:basedOn w:val="a0"/>
    <w:uiPriority w:val="20"/>
    <w:qFormat/>
    <w:rPr>
      <w:i/>
      <w:iCs/>
    </w:rPr>
  </w:style>
  <w:style w:type="character" w:styleId="aff5">
    <w:name w:val="Hyperlink"/>
    <w:basedOn w:val="a0"/>
    <w:uiPriority w:val="99"/>
    <w:unhideWhenUsed/>
    <w:rsid w:val="004C7EB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7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2637</Words>
  <Characters>19112</Characters>
  <Application>Microsoft Office Word</Application>
  <DocSecurity>0</DocSecurity>
  <Lines>159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ФОС дисциплины по ФГОС 3++</vt:lpstr>
    </vt:vector>
  </TitlesOfParts>
  <Company/>
  <LinksUpToDate>false</LinksUpToDate>
  <CharactersWithSpaces>21706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ФОС дисциплины по ФГОС 3++</dc:title>
  <dc:subject/>
  <dc:creator>Ивин Вячеслав Вадимович</dc:creator>
  <cp:keywords/>
  <dc:description/>
  <cp:lastModifiedBy>Люлько Виктор</cp:lastModifiedBy>
  <cp:revision>2</cp:revision>
  <dcterms:created xsi:type="dcterms:W3CDTF">2021-06-25T09:04:00Z</dcterms:created>
  <dcterms:modified xsi:type="dcterms:W3CDTF">2021-06-25T09:04:00Z</dcterms:modified>
</cp:coreProperties>
</file>