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915508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915508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«</w:t>
      </w:r>
      <w:r w:rsidR="003542F9">
        <w:rPr>
          <w:rFonts w:ascii="Times New Roman" w:hAnsi="Times New Roman" w:cs="Times New Roman"/>
          <w:sz w:val="28"/>
          <w:szCs w:val="24"/>
        </w:rPr>
        <w:t>Профессиональный практикум</w:t>
      </w:r>
      <w:r w:rsidRPr="00915508">
        <w:rPr>
          <w:rFonts w:ascii="Times New Roman" w:hAnsi="Times New Roman" w:cs="Times New Roman"/>
          <w:sz w:val="28"/>
          <w:szCs w:val="24"/>
        </w:rPr>
        <w:t>»</w:t>
      </w:r>
    </w:p>
    <w:p w:rsidR="00AC15E4" w:rsidRPr="00915508" w:rsidRDefault="00AC15E4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МИНИСТЕРСТВО НАУКИ</w:t>
      </w:r>
      <w:r w:rsidR="008E3420">
        <w:rPr>
          <w:rFonts w:ascii="Times New Roman" w:hAnsi="Times New Roman" w:cs="Times New Roman"/>
          <w:sz w:val="28"/>
          <w:szCs w:val="24"/>
        </w:rPr>
        <w:t xml:space="preserve"> И ВЫСШЕГО</w:t>
      </w:r>
      <w:r w:rsidRPr="00915508">
        <w:rPr>
          <w:rFonts w:ascii="Times New Roman" w:hAnsi="Times New Roman" w:cs="Times New Roman"/>
          <w:sz w:val="28"/>
          <w:szCs w:val="24"/>
        </w:rPr>
        <w:t xml:space="preserve"> </w:t>
      </w:r>
      <w:r w:rsidR="008E3420" w:rsidRPr="00915508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Pr="00915508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915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915508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915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КАФЕДРА ТРАНСПОРТНЫХ ПРОЦЕССОВ И ТЕХНОЛОГИЙ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915508" w:rsidRDefault="003542F9" w:rsidP="008F61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Профессиональный практикум</w:t>
      </w:r>
    </w:p>
    <w:p w:rsidR="00A932C5" w:rsidRPr="00915508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915508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91550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AF1A5A" w:rsidRPr="00915508" w:rsidRDefault="00AF1A5A" w:rsidP="00AF1A5A">
      <w:pPr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23.03.01 Технология транспортных процессов</w:t>
      </w:r>
    </w:p>
    <w:p w:rsidR="006A6067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325E" w:rsidRPr="00915508" w:rsidRDefault="00F5325E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6A6067" w:rsidP="006A6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Тип ООП: прикладной бакалавриат</w:t>
      </w: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915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A6067" w:rsidRPr="00915508" w:rsidRDefault="006A60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915508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915508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915508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8"/>
          <w:szCs w:val="24"/>
        </w:rPr>
        <w:t>Владивосток 20</w:t>
      </w:r>
      <w:r w:rsidR="00C25983" w:rsidRPr="00FD6076">
        <w:rPr>
          <w:rFonts w:ascii="Times New Roman" w:hAnsi="Times New Roman" w:cs="Times New Roman"/>
          <w:sz w:val="28"/>
          <w:szCs w:val="24"/>
        </w:rPr>
        <w:t>20</w:t>
      </w:r>
      <w:r w:rsidR="00FB6C8F" w:rsidRPr="00915508">
        <w:rPr>
          <w:rFonts w:ascii="Times New Roman" w:hAnsi="Times New Roman" w:cs="Times New Roman"/>
          <w:sz w:val="24"/>
          <w:szCs w:val="24"/>
        </w:rPr>
        <w:br w:type="page"/>
      </w:r>
    </w:p>
    <w:p w:rsidR="00B67479" w:rsidRPr="00915508" w:rsidRDefault="00B67479">
      <w:pPr>
        <w:rPr>
          <w:rFonts w:ascii="Times New Roman" w:hAnsi="Times New Roman" w:cs="Times New Roman"/>
          <w:b/>
          <w:sz w:val="24"/>
        </w:rPr>
        <w:sectPr w:rsidR="00B67479" w:rsidRPr="00915508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15508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CF7A28" w:rsidRPr="00915508" w:rsidTr="00FD1E5E">
        <w:tc>
          <w:tcPr>
            <w:tcW w:w="593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15508" w:rsidRDefault="00104729" w:rsidP="00FD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15508" w:rsidRDefault="00104729" w:rsidP="00B67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B674F0" w:rsidRPr="00915508" w:rsidTr="003F13A3">
        <w:tc>
          <w:tcPr>
            <w:tcW w:w="593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55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B674F0" w:rsidRPr="00694BE0" w:rsidRDefault="00B674F0" w:rsidP="00B67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BE0">
              <w:rPr>
                <w:rFonts w:ascii="Times New Roman" w:hAnsi="Times New Roman"/>
                <w:color w:val="000000"/>
                <w:sz w:val="24"/>
                <w:szCs w:val="24"/>
              </w:rPr>
              <w:t>ОК-7</w:t>
            </w:r>
          </w:p>
          <w:p w:rsidR="00B674F0" w:rsidRPr="00694BE0" w:rsidRDefault="00B674F0" w:rsidP="00B67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12" w:type="dxa"/>
          </w:tcPr>
          <w:p w:rsidR="00B674F0" w:rsidRPr="00694BE0" w:rsidRDefault="00B674F0" w:rsidP="00B674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BE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276" w:type="dxa"/>
          </w:tcPr>
          <w:p w:rsidR="00B674F0" w:rsidRPr="00C25983" w:rsidRDefault="00C25983" w:rsidP="00B674F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674F0" w:rsidRPr="00915508" w:rsidTr="003F13A3">
        <w:tc>
          <w:tcPr>
            <w:tcW w:w="593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B674F0" w:rsidRPr="00694BE0" w:rsidRDefault="00B674F0" w:rsidP="00B67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2012" w:type="dxa"/>
          </w:tcPr>
          <w:p w:rsidR="00B674F0" w:rsidRPr="00694BE0" w:rsidRDefault="00B674F0" w:rsidP="00B674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D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      </w:r>
          </w:p>
        </w:tc>
        <w:tc>
          <w:tcPr>
            <w:tcW w:w="1276" w:type="dxa"/>
          </w:tcPr>
          <w:p w:rsidR="00B674F0" w:rsidRPr="00C25983" w:rsidRDefault="00C25983" w:rsidP="00B674F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B674F0" w:rsidRPr="00915508" w:rsidTr="003F13A3">
        <w:tc>
          <w:tcPr>
            <w:tcW w:w="593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B674F0" w:rsidRPr="008E68D4" w:rsidRDefault="00B674F0" w:rsidP="00B67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D4">
              <w:rPr>
                <w:rFonts w:ascii="Times New Roman" w:hAnsi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2012" w:type="dxa"/>
          </w:tcPr>
          <w:p w:rsidR="00B674F0" w:rsidRPr="00694BE0" w:rsidRDefault="00B674F0" w:rsidP="00B674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D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предоставлению грузоотправителям и грузополучателям услуг: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</w:t>
            </w:r>
          </w:p>
        </w:tc>
        <w:tc>
          <w:tcPr>
            <w:tcW w:w="1276" w:type="dxa"/>
          </w:tcPr>
          <w:p w:rsidR="00B674F0" w:rsidRPr="00C25983" w:rsidRDefault="00C25983" w:rsidP="00B674F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B674F0" w:rsidRPr="00915508" w:rsidTr="003F13A3">
        <w:tc>
          <w:tcPr>
            <w:tcW w:w="593" w:type="dxa"/>
          </w:tcPr>
          <w:p w:rsidR="00B674F0" w:rsidRPr="00915508" w:rsidRDefault="00B674F0" w:rsidP="00B674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B674F0" w:rsidRPr="00694BE0" w:rsidRDefault="00B674F0" w:rsidP="00B67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12012" w:type="dxa"/>
          </w:tcPr>
          <w:p w:rsidR="00B674F0" w:rsidRPr="00694BE0" w:rsidRDefault="00B674F0" w:rsidP="00B674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8D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быть в состоянии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1276" w:type="dxa"/>
          </w:tcPr>
          <w:p w:rsidR="00B674F0" w:rsidRPr="00C25983" w:rsidRDefault="00C25983" w:rsidP="00B674F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</w:tbl>
    <w:p w:rsidR="003E5365" w:rsidRPr="00915508" w:rsidRDefault="003E5365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15508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729" w:rsidRDefault="00B674F0" w:rsidP="00B674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674F0">
        <w:rPr>
          <w:rFonts w:ascii="Times New Roman" w:hAnsi="Times New Roman" w:cs="Times New Roman"/>
          <w:b/>
          <w:i/>
          <w:sz w:val="28"/>
        </w:rPr>
        <w:t>ОК-7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674F0">
        <w:rPr>
          <w:rFonts w:ascii="Times New Roman" w:hAnsi="Times New Roman" w:cs="Times New Roman"/>
          <w:b/>
          <w:i/>
          <w:sz w:val="28"/>
        </w:rPr>
        <w:t>способность к самоорганизации и самообразованию</w:t>
      </w:r>
    </w:p>
    <w:p w:rsidR="00FD6076" w:rsidRDefault="00FD6076" w:rsidP="00B674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FD6076" w:rsidRPr="004814E3" w:rsidRDefault="00FD6076" w:rsidP="00FD60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353"/>
        <w:gridCol w:w="5610"/>
      </w:tblGrid>
      <w:tr w:rsidR="00FD6076" w:rsidRPr="004814E3" w:rsidTr="006D2F17">
        <w:trPr>
          <w:trHeight w:val="631"/>
        </w:trPr>
        <w:tc>
          <w:tcPr>
            <w:tcW w:w="3207" w:type="pct"/>
            <w:gridSpan w:val="2"/>
          </w:tcPr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Планируемые результаты обучения</w:t>
            </w:r>
          </w:p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Критерии оценивания результатов обучения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Знает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674F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методы организации и управления малыми </w:t>
            </w:r>
            <w:r w:rsidRPr="00B674F0">
              <w:rPr>
                <w:rFonts w:ascii="Times New Roman" w:hAnsi="Times New Roman" w:cs="Times New Roman"/>
                <w:sz w:val="24"/>
                <w:szCs w:val="24"/>
              </w:rPr>
              <w:t>коллективами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Умеет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674F0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с большой степенью самостоятельности новых знаний с использованием современных образовательных и информационных технологий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lastRenderedPageBreak/>
              <w:t>Владеет навыками и/или опытом деятельности.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FD6076" w:rsidRDefault="00FD6076" w:rsidP="00FD6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</w:pPr>
            <w:r w:rsidRPr="00FD6076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навыками организации взаимодействие в</w:t>
            </w:r>
          </w:p>
          <w:p w:rsidR="00FD6076" w:rsidRPr="00FD6076" w:rsidRDefault="00FD6076" w:rsidP="00FD6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</w:pPr>
            <w:r w:rsidRPr="00FD6076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группе и обеспечения межличностных</w:t>
            </w:r>
          </w:p>
          <w:p w:rsidR="00FD6076" w:rsidRPr="00FD6076" w:rsidRDefault="00FD6076" w:rsidP="00FD6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</w:pPr>
            <w:r w:rsidRPr="00FD6076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отношений с учетом социально-</w:t>
            </w:r>
          </w:p>
          <w:p w:rsidR="00FD6076" w:rsidRPr="004814E3" w:rsidRDefault="00FD6076" w:rsidP="00FD6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FD6076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культурных особенностей общения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FD6076" w:rsidRDefault="00FD6076" w:rsidP="00FD60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784">
        <w:rPr>
          <w:rFonts w:ascii="Times New Roman" w:hAnsi="Times New Roman" w:cs="Times New Roman"/>
          <w:b/>
          <w:sz w:val="28"/>
          <w:szCs w:val="28"/>
        </w:rPr>
        <w:t>ПК-5</w:t>
      </w:r>
      <w:r w:rsidRPr="009E7784">
        <w:rPr>
          <w:rFonts w:ascii="Times New Roman" w:hAnsi="Times New Roman" w:cs="Times New Roman"/>
          <w:b/>
          <w:sz w:val="28"/>
          <w:szCs w:val="28"/>
        </w:rPr>
        <w:tab/>
      </w:r>
      <w:r w:rsidRPr="009E7784">
        <w:rPr>
          <w:rFonts w:ascii="Times New Roman" w:hAnsi="Times New Roman" w:cs="Times New Roman"/>
          <w:b/>
          <w:i/>
          <w:sz w:val="28"/>
          <w:szCs w:val="28"/>
        </w:rPr>
        <w:t>способность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</w:r>
    </w:p>
    <w:p w:rsidR="00FD6076" w:rsidRDefault="00FD6076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353"/>
        <w:gridCol w:w="5610"/>
      </w:tblGrid>
      <w:tr w:rsidR="00FD6076" w:rsidRPr="004814E3" w:rsidTr="006D2F17">
        <w:trPr>
          <w:trHeight w:val="631"/>
        </w:trPr>
        <w:tc>
          <w:tcPr>
            <w:tcW w:w="3207" w:type="pct"/>
            <w:gridSpan w:val="2"/>
          </w:tcPr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Планируемые результаты обучения</w:t>
            </w:r>
          </w:p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Критерии оценивания результатов обучения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Знает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FD6076" w:rsidRDefault="00FD6076" w:rsidP="00FD60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Умеет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применить меры по устранению выявленных недостатков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Владеет навыками и/или опытом деятельности.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E7784">
              <w:rPr>
                <w:rFonts w:ascii="Times New Roman" w:hAnsi="Times New Roman" w:cs="Times New Roman"/>
                <w:iCs/>
                <w:sz w:val="24"/>
              </w:rPr>
              <w:t>навыками организации эксплуатации транспортных средств</w:t>
            </w:r>
            <w:r w:rsidRPr="00FD6076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 xml:space="preserve"> </w:t>
            </w:r>
            <w:r w:rsidRPr="00FD6076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>культурных особенностей общения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784">
        <w:rPr>
          <w:rFonts w:ascii="Times New Roman" w:hAnsi="Times New Roman" w:cs="Times New Roman"/>
          <w:b/>
          <w:i/>
          <w:sz w:val="28"/>
          <w:szCs w:val="28"/>
        </w:rPr>
        <w:t>ПК-10</w:t>
      </w:r>
      <w:r w:rsidRPr="009E7784">
        <w:rPr>
          <w:rFonts w:ascii="Times New Roman" w:hAnsi="Times New Roman" w:cs="Times New Roman"/>
          <w:b/>
          <w:i/>
          <w:sz w:val="28"/>
          <w:szCs w:val="28"/>
        </w:rPr>
        <w:tab/>
        <w:t>способностью к предоставлению грузоотправителям и грузополучателям услуг: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</w:t>
      </w: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E7784">
        <w:rPr>
          <w:rFonts w:ascii="Times New Roman" w:hAnsi="Times New Roman" w:cs="Times New Roman"/>
          <w:b/>
          <w:i/>
          <w:sz w:val="24"/>
        </w:rPr>
        <w:tab/>
      </w:r>
    </w:p>
    <w:p w:rsidR="00FD6076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E7784">
        <w:rPr>
          <w:rFonts w:ascii="Times New Roman" w:hAnsi="Times New Roman" w:cs="Times New Roman"/>
          <w:b/>
          <w:i/>
          <w:sz w:val="24"/>
        </w:rPr>
        <w:tab/>
      </w: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353"/>
        <w:gridCol w:w="5610"/>
      </w:tblGrid>
      <w:tr w:rsidR="00FD6076" w:rsidRPr="004814E3" w:rsidTr="006D2F17">
        <w:trPr>
          <w:trHeight w:val="631"/>
        </w:trPr>
        <w:tc>
          <w:tcPr>
            <w:tcW w:w="3207" w:type="pct"/>
            <w:gridSpan w:val="2"/>
          </w:tcPr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Планируемые результаты обучения</w:t>
            </w:r>
          </w:p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Критерии оценивания результатов обучения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lastRenderedPageBreak/>
              <w:t>Знает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складск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и транспортн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логистик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Умеет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E7784">
              <w:rPr>
                <w:rFonts w:ascii="Times New Roman" w:hAnsi="Times New Roman" w:cs="Times New Roman"/>
                <w:iCs/>
                <w:sz w:val="24"/>
              </w:rPr>
              <w:t>оформл</w:t>
            </w:r>
            <w:r>
              <w:rPr>
                <w:rFonts w:ascii="Times New Roman" w:hAnsi="Times New Roman" w:cs="Times New Roman"/>
                <w:iCs/>
                <w:sz w:val="24"/>
              </w:rPr>
              <w:t>ять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 xml:space="preserve"> перевозочны</w:t>
            </w:r>
            <w:r>
              <w:rPr>
                <w:rFonts w:ascii="Times New Roman" w:hAnsi="Times New Roman" w:cs="Times New Roman"/>
                <w:iCs/>
                <w:sz w:val="24"/>
              </w:rPr>
              <w:t>е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iCs/>
                <w:sz w:val="24"/>
              </w:rPr>
              <w:t>ы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Владеет навыками и/или опытом деятельности.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E7784">
              <w:rPr>
                <w:rFonts w:ascii="Times New Roman" w:hAnsi="Times New Roman" w:cs="Times New Roman"/>
                <w:iCs/>
                <w:sz w:val="24"/>
              </w:rPr>
              <w:t>навыками применения основ логистики к складскому хозяйству, транспортным перемещениям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784">
        <w:rPr>
          <w:rFonts w:ascii="Times New Roman" w:hAnsi="Times New Roman" w:cs="Times New Roman"/>
          <w:b/>
          <w:i/>
          <w:sz w:val="28"/>
          <w:szCs w:val="28"/>
        </w:rPr>
        <w:t>ПК-13</w:t>
      </w:r>
      <w:r w:rsidRPr="009E7784">
        <w:rPr>
          <w:rFonts w:ascii="Times New Roman" w:hAnsi="Times New Roman" w:cs="Times New Roman"/>
          <w:b/>
          <w:i/>
          <w:sz w:val="28"/>
          <w:szCs w:val="28"/>
        </w:rPr>
        <w:tab/>
        <w:t>способностью быть в состоянии выполнять работы по одной или нескольким рабочим профессиям по профилю производственного подразделения</w:t>
      </w:r>
    </w:p>
    <w:p w:rsidR="00FD6076" w:rsidRDefault="00FD6076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353"/>
        <w:gridCol w:w="5610"/>
      </w:tblGrid>
      <w:tr w:rsidR="00FD6076" w:rsidRPr="004814E3" w:rsidTr="006D2F17">
        <w:trPr>
          <w:trHeight w:val="631"/>
        </w:trPr>
        <w:tc>
          <w:tcPr>
            <w:tcW w:w="3207" w:type="pct"/>
            <w:gridSpan w:val="2"/>
          </w:tcPr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Планируемые результаты обучения</w:t>
            </w:r>
          </w:p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Критерии оценивания результатов обучения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Знает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смежные специальности по профилю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полнота освоения материала, правильность ответов на поставленные вопросы, корректность использования профессиональной терминологии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Умеет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17C20">
              <w:rPr>
                <w:rFonts w:ascii="Times New Roman" w:hAnsi="Times New Roman" w:cs="Times New Roman"/>
                <w:iCs/>
                <w:sz w:val="24"/>
              </w:rPr>
              <w:t>выполнять работы по рабочим профессиям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FD6076" w:rsidRPr="004814E3" w:rsidTr="006D2F17">
        <w:tc>
          <w:tcPr>
            <w:tcW w:w="857" w:type="pct"/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Владеет навыками и/или опытом деятельности.</w:t>
            </w:r>
          </w:p>
        </w:tc>
        <w:tc>
          <w:tcPr>
            <w:tcW w:w="2350" w:type="pct"/>
            <w:tcBorders>
              <w:top w:val="single" w:sz="4" w:space="0" w:color="auto"/>
            </w:tcBorders>
          </w:tcPr>
          <w:p w:rsidR="00FD6076" w:rsidRPr="004814E3" w:rsidRDefault="00FD6076" w:rsidP="006D2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917C20">
              <w:rPr>
                <w:rFonts w:ascii="Times New Roman" w:hAnsi="Times New Roman" w:cs="Times New Roman"/>
                <w:iCs/>
                <w:sz w:val="24"/>
              </w:rPr>
              <w:t>навыками рабочих специальностей по профилю</w:t>
            </w:r>
          </w:p>
        </w:tc>
        <w:tc>
          <w:tcPr>
            <w:tcW w:w="1793" w:type="pct"/>
          </w:tcPr>
          <w:p w:rsidR="00FD6076" w:rsidRPr="004814E3" w:rsidRDefault="00FD6076" w:rsidP="006D2F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4814E3">
              <w:rPr>
                <w:rFonts w:ascii="Times New Roman" w:eastAsia="Calibri" w:hAnsi="Times New Roman" w:cs="Times New Roman"/>
                <w:sz w:val="24"/>
                <w:lang w:eastAsia="ru-RU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:rsidR="00FD6076" w:rsidRDefault="00FD6076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6076" w:rsidRDefault="00FD6076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6076" w:rsidRDefault="00FD6076" w:rsidP="009E7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7784" w:rsidRPr="009E7784" w:rsidRDefault="009E7784" w:rsidP="009E77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15508" w:rsidSect="00FD1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p w:rsidR="00FD6076" w:rsidRDefault="00FD6076" w:rsidP="00FD6076">
      <w:pPr>
        <w:spacing w:after="10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035"/>
        <w:gridCol w:w="2069"/>
        <w:gridCol w:w="1843"/>
        <w:gridCol w:w="2120"/>
      </w:tblGrid>
      <w:tr w:rsidR="00FD6076" w:rsidRPr="00771A43" w:rsidTr="00E06BE2">
        <w:trPr>
          <w:trHeight w:val="315"/>
          <w:jc w:val="center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076" w:rsidRPr="00771A43" w:rsidRDefault="00FD6076" w:rsidP="006D2F1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076" w:rsidRPr="007B6E5D" w:rsidRDefault="00FD6076" w:rsidP="006D2F1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94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6076" w:rsidRPr="00771A43" w:rsidRDefault="00FD6076" w:rsidP="006D2F1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FD6076" w:rsidRPr="00771A43" w:rsidTr="00E06BE2">
        <w:trPr>
          <w:trHeight w:val="791"/>
          <w:jc w:val="center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76" w:rsidRPr="00771A43" w:rsidRDefault="00FD6076" w:rsidP="006D2F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076" w:rsidRPr="00C03216" w:rsidRDefault="00FD6076" w:rsidP="006D2F1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076" w:rsidRPr="00C03216" w:rsidRDefault="00FD6076" w:rsidP="006D2F1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6076" w:rsidRPr="00C03216" w:rsidRDefault="00FD6076" w:rsidP="006D2F1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D6076" w:rsidRPr="00771A43" w:rsidTr="00E06BE2">
        <w:trPr>
          <w:trHeight w:val="2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6076" w:rsidRPr="00E7342D" w:rsidRDefault="00FD6076" w:rsidP="006D2F1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Pr="00E73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4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076" w:rsidRDefault="00FD6076" w:rsidP="006D2F1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F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методы организации и управления малыми </w:t>
            </w:r>
            <w:r w:rsidRPr="00B674F0">
              <w:rPr>
                <w:rFonts w:ascii="Times New Roman" w:hAnsi="Times New Roman" w:cs="Times New Roman"/>
                <w:sz w:val="24"/>
                <w:szCs w:val="24"/>
              </w:rPr>
              <w:t>коллективами</w:t>
            </w:r>
          </w:p>
          <w:p w:rsidR="00FD6076" w:rsidRDefault="00FD6076" w:rsidP="006D2F1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D6076" w:rsidRDefault="00FD6076" w:rsidP="006D2F17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</w:rPr>
              <w:t>ую</w:t>
            </w:r>
            <w:r w:rsidRPr="009E7784">
              <w:rPr>
                <w:rFonts w:ascii="Times New Roman" w:hAnsi="Times New Roman" w:cs="Times New Roman"/>
                <w:sz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</w:p>
          <w:p w:rsidR="00FD6076" w:rsidRDefault="00FD6076" w:rsidP="006D2F1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FD6076" w:rsidRDefault="00FD6076" w:rsidP="006D2F1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FD6076">
              <w:rPr>
                <w:rFonts w:ascii="Times New Roman" w:hAnsi="Times New Roman"/>
                <w:sz w:val="24"/>
                <w:lang w:eastAsia="ru-RU"/>
              </w:rPr>
              <w:t>складскую и транспортную логистику</w:t>
            </w:r>
          </w:p>
          <w:p w:rsidR="00FD6076" w:rsidRDefault="00FD6076" w:rsidP="006D2F1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FD6076" w:rsidRPr="00E7342D" w:rsidRDefault="00FD6076" w:rsidP="006D2F1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E7784">
              <w:rPr>
                <w:rFonts w:ascii="Times New Roman" w:hAnsi="Times New Roman" w:cs="Times New Roman"/>
                <w:sz w:val="24"/>
              </w:rPr>
              <w:t>смежные специальности по профилю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076" w:rsidRPr="00E7342D" w:rsidRDefault="00FD6076" w:rsidP="006D2F1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076" w:rsidRPr="00E7342D" w:rsidRDefault="00FD6076" w:rsidP="006D2F1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/>
                <w:sz w:val="24"/>
                <w:szCs w:val="24"/>
              </w:rPr>
              <w:t>Отметка в календарный план-график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6076" w:rsidRPr="00B80D87" w:rsidRDefault="00FD6076" w:rsidP="006D2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87">
              <w:rPr>
                <w:rFonts w:ascii="Times New Roman" w:hAnsi="Times New Roman"/>
                <w:sz w:val="24"/>
                <w:szCs w:val="24"/>
              </w:rPr>
              <w:t xml:space="preserve">Организационное собрание, </w:t>
            </w:r>
          </w:p>
          <w:p w:rsidR="00FD6076" w:rsidRPr="00B80D87" w:rsidRDefault="00FD6076" w:rsidP="006D2F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80D87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6076" w:rsidRPr="00771A43" w:rsidTr="00E06BE2">
        <w:trPr>
          <w:trHeight w:val="23"/>
          <w:jc w:val="center"/>
        </w:trPr>
        <w:tc>
          <w:tcPr>
            <w:tcW w:w="5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6076" w:rsidRPr="00E7342D" w:rsidRDefault="00FD6076" w:rsidP="006D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6076" w:rsidRPr="00E7342D" w:rsidRDefault="00FD6076" w:rsidP="006D2F1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6076" w:rsidRDefault="00FD6076" w:rsidP="006D2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Pr="00E7342D" w:rsidRDefault="00FD6076" w:rsidP="006D2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/>
                <w:sz w:val="24"/>
                <w:szCs w:val="24"/>
              </w:rPr>
              <w:t>Исследовательский и практический этап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9D5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FD6076" w:rsidRDefault="00FD6076" w:rsidP="006D2F17">
            <w:pPr>
              <w:spacing w:after="0" w:line="240" w:lineRule="auto"/>
              <w:jc w:val="center"/>
            </w:pPr>
            <w:r w:rsidRPr="000949D5">
              <w:rPr>
                <w:rFonts w:ascii="Times New Roman" w:hAnsi="Times New Roman"/>
                <w:sz w:val="24"/>
                <w:szCs w:val="24"/>
              </w:rPr>
              <w:t>в календарный план-график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8A3">
              <w:rPr>
                <w:rFonts w:ascii="Times New Roman" w:hAnsi="Times New Roman"/>
                <w:sz w:val="24"/>
                <w:szCs w:val="24"/>
              </w:rPr>
              <w:t xml:space="preserve">Общее задание по </w:t>
            </w:r>
            <w:r>
              <w:rPr>
                <w:rFonts w:ascii="Times New Roman" w:hAnsi="Times New Roman"/>
                <w:sz w:val="24"/>
                <w:szCs w:val="24"/>
              </w:rPr>
              <w:t>практикуму</w:t>
            </w:r>
          </w:p>
          <w:p w:rsidR="00FD6076" w:rsidRPr="00B80D87" w:rsidRDefault="00FD6076" w:rsidP="006D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076" w:rsidRPr="00771A43" w:rsidTr="00E06BE2">
        <w:trPr>
          <w:trHeight w:val="84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076" w:rsidRPr="00E7342D" w:rsidRDefault="00FD6076" w:rsidP="00FD60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6076" w:rsidRDefault="00FD6076" w:rsidP="00FD6076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B674F0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с большой степенью самостоятельности новых знаний с использованием современных образовательных и информационных технологий</w:t>
            </w:r>
          </w:p>
          <w:p w:rsidR="00FD6076" w:rsidRDefault="00FD6076" w:rsidP="00FD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84">
              <w:rPr>
                <w:rFonts w:ascii="Times New Roman" w:hAnsi="Times New Roman" w:cs="Times New Roman"/>
                <w:iCs/>
                <w:sz w:val="24"/>
              </w:rPr>
              <w:t>применить меры по устранению выявленных недостатков</w:t>
            </w:r>
          </w:p>
          <w:p w:rsidR="00FD6076" w:rsidRDefault="00FD6076" w:rsidP="00FD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84">
              <w:rPr>
                <w:rFonts w:ascii="Times New Roman" w:hAnsi="Times New Roman" w:cs="Times New Roman"/>
                <w:iCs/>
                <w:sz w:val="24"/>
              </w:rPr>
              <w:t>оформл</w:t>
            </w:r>
            <w:r>
              <w:rPr>
                <w:rFonts w:ascii="Times New Roman" w:hAnsi="Times New Roman" w:cs="Times New Roman"/>
                <w:iCs/>
                <w:sz w:val="24"/>
              </w:rPr>
              <w:t>ять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 xml:space="preserve"> перевозочны</w:t>
            </w:r>
            <w:r>
              <w:rPr>
                <w:rFonts w:ascii="Times New Roman" w:hAnsi="Times New Roman" w:cs="Times New Roman"/>
                <w:iCs/>
                <w:sz w:val="24"/>
              </w:rPr>
              <w:t>е</w:t>
            </w:r>
            <w:r w:rsidRPr="009E7784">
              <w:rPr>
                <w:rFonts w:ascii="Times New Roman" w:hAnsi="Times New Roman" w:cs="Times New Roman"/>
                <w:iCs/>
                <w:sz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iCs/>
                <w:sz w:val="24"/>
              </w:rPr>
              <w:t>ы</w:t>
            </w:r>
          </w:p>
          <w:p w:rsidR="00FD6076" w:rsidRPr="00FD6076" w:rsidRDefault="00FD6076" w:rsidP="00FD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рабочим профессиям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076" w:rsidRDefault="00FD6076" w:rsidP="00FD6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Pr="00E7342D" w:rsidRDefault="00FD6076" w:rsidP="00FD6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076" w:rsidRDefault="00FD6076" w:rsidP="00F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9D5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FD6076" w:rsidRDefault="00FD6076" w:rsidP="00FD6076">
            <w:pPr>
              <w:spacing w:after="0" w:line="240" w:lineRule="auto"/>
              <w:jc w:val="center"/>
            </w:pPr>
            <w:r w:rsidRPr="000949D5">
              <w:rPr>
                <w:rFonts w:ascii="Times New Roman" w:hAnsi="Times New Roman"/>
                <w:sz w:val="24"/>
                <w:szCs w:val="24"/>
              </w:rPr>
              <w:t>в календарный план-график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6076" w:rsidRDefault="00FD6076" w:rsidP="00FD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Default="00FD6076" w:rsidP="00FD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076" w:rsidRPr="00B80D87" w:rsidRDefault="00FD6076" w:rsidP="00FD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8A3">
              <w:rPr>
                <w:rFonts w:ascii="Times New Roman" w:hAnsi="Times New Roman"/>
                <w:sz w:val="24"/>
                <w:szCs w:val="24"/>
              </w:rPr>
              <w:t xml:space="preserve">Тематика ИДЗ на </w:t>
            </w:r>
            <w:r>
              <w:rPr>
                <w:rFonts w:ascii="Times New Roman" w:hAnsi="Times New Roman"/>
                <w:sz w:val="24"/>
                <w:szCs w:val="24"/>
              </w:rPr>
              <w:t>практикум 5.1.</w:t>
            </w:r>
          </w:p>
        </w:tc>
      </w:tr>
      <w:tr w:rsidR="00FD6076" w:rsidRPr="00771A43" w:rsidTr="00E06BE2">
        <w:trPr>
          <w:trHeight w:val="84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6076" w:rsidRPr="00E7342D" w:rsidRDefault="00FD6076" w:rsidP="00FD60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6076" w:rsidRDefault="00FD6076" w:rsidP="00FD6076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B674F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методы организации и управления малыми </w:t>
            </w:r>
            <w:r w:rsidRPr="00B674F0">
              <w:rPr>
                <w:rFonts w:ascii="Times New Roman" w:hAnsi="Times New Roman" w:cs="Times New Roman"/>
                <w:sz w:val="24"/>
                <w:szCs w:val="24"/>
              </w:rPr>
              <w:t>коллективами</w:t>
            </w:r>
          </w:p>
          <w:p w:rsidR="00FD6076" w:rsidRDefault="00FD6076" w:rsidP="00FD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84">
              <w:rPr>
                <w:rFonts w:ascii="Times New Roman" w:hAnsi="Times New Roman" w:cs="Times New Roman"/>
                <w:iCs/>
                <w:sz w:val="24"/>
              </w:rPr>
              <w:t>навыками организации эксплуатации транспортных средств</w:t>
            </w:r>
            <w:r w:rsidRPr="00FD6076">
              <w:rPr>
                <w:rFonts w:ascii="Times New Roman" w:eastAsia="Calibri" w:hAnsi="Times New Roman" w:cs="Times New Roman"/>
                <w:iCs/>
                <w:sz w:val="24"/>
                <w:lang w:eastAsia="ru-RU"/>
              </w:rPr>
              <w:t xml:space="preserve"> культурных особенностей общения</w:t>
            </w:r>
          </w:p>
          <w:p w:rsidR="00FD6076" w:rsidRDefault="00FD6076" w:rsidP="00FD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84">
              <w:rPr>
                <w:rFonts w:ascii="Times New Roman" w:hAnsi="Times New Roman" w:cs="Times New Roman"/>
                <w:iCs/>
                <w:sz w:val="24"/>
              </w:rPr>
              <w:lastRenderedPageBreak/>
              <w:t>навыками применения основ логистики к складскому хозяйству, транспортным перемещениям</w:t>
            </w:r>
          </w:p>
          <w:p w:rsidR="00FD6076" w:rsidRPr="00FD6076" w:rsidRDefault="00FD6076" w:rsidP="00FD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навыками рабочих специальностей по профилю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076" w:rsidRPr="00E7342D" w:rsidRDefault="00FD6076" w:rsidP="00FD6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/>
                <w:sz w:val="24"/>
                <w:szCs w:val="24"/>
              </w:rPr>
              <w:lastRenderedPageBreak/>
              <w:t>Сдача и защита отчета по практик</w:t>
            </w:r>
            <w:r>
              <w:rPr>
                <w:rFonts w:ascii="Times New Roman" w:hAnsi="Times New Roman"/>
                <w:sz w:val="24"/>
                <w:szCs w:val="24"/>
              </w:rPr>
              <w:t>уму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076" w:rsidRDefault="00FD6076" w:rsidP="00FD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87">
              <w:rPr>
                <w:rFonts w:ascii="Times New Roman" w:hAnsi="Times New Roman"/>
                <w:sz w:val="24"/>
                <w:szCs w:val="24"/>
              </w:rPr>
              <w:t>Защита 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6076" w:rsidRPr="004D54EF" w:rsidRDefault="00FD6076" w:rsidP="00FD60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D54EF">
              <w:rPr>
                <w:rFonts w:ascii="Times New Roman" w:hAnsi="Times New Roman" w:cs="Times New Roman"/>
              </w:rPr>
              <w:t xml:space="preserve"> виде презентации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6076" w:rsidRPr="00B80D87" w:rsidRDefault="00FD6076" w:rsidP="00FD6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80D87">
              <w:rPr>
                <w:rFonts w:ascii="Times New Roman" w:hAnsi="Times New Roman"/>
                <w:sz w:val="24"/>
                <w:szCs w:val="24"/>
              </w:rPr>
              <w:t>ащита 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D6076" w:rsidRDefault="00FD6076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6076" w:rsidRPr="00915508" w:rsidRDefault="00FD6076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61D0E" w:rsidRPr="00915508" w:rsidRDefault="00C61D0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6BE2" w:rsidRDefault="00E06BE2" w:rsidP="006D2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t>4 ОПИСАНИЕ ПРОЦЕДУРЫ ОЦЕНИВАНИЯ</w:t>
      </w:r>
    </w:p>
    <w:p w:rsidR="00E06BE2" w:rsidRPr="005F32A9" w:rsidRDefault="00E06BE2" w:rsidP="006D2F1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06BE2" w:rsidRPr="00EA350A" w:rsidRDefault="00E06BE2" w:rsidP="006D2F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E06BE2" w:rsidRDefault="00E06BE2" w:rsidP="006D2F1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E06BE2" w:rsidRDefault="00E06BE2" w:rsidP="006D2F17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582"/>
        <w:gridCol w:w="2426"/>
        <w:gridCol w:w="1644"/>
      </w:tblGrid>
      <w:tr w:rsidR="00E06BE2" w:rsidTr="006D2F17">
        <w:tc>
          <w:tcPr>
            <w:tcW w:w="4381" w:type="dxa"/>
            <w:vMerge w:val="restart"/>
            <w:shd w:val="clear" w:color="auto" w:fill="auto"/>
            <w:vAlign w:val="center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9335" w:type="dxa"/>
            <w:gridSpan w:val="3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E06BE2" w:rsidTr="006D2F17">
        <w:trPr>
          <w:cantSplit/>
          <w:trHeight w:val="1134"/>
        </w:trPr>
        <w:tc>
          <w:tcPr>
            <w:tcW w:w="4381" w:type="dxa"/>
            <w:vMerge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  <w:textDirection w:val="btLr"/>
            <w:vAlign w:val="center"/>
          </w:tcPr>
          <w:p w:rsidR="00E06BE2" w:rsidRPr="008B071E" w:rsidRDefault="00E06BE2" w:rsidP="00E06BE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8B071E">
              <w:rPr>
                <w:rFonts w:ascii="Times New Roman" w:hAnsi="Times New Roman"/>
              </w:rPr>
              <w:t>Отметка</w:t>
            </w:r>
          </w:p>
          <w:p w:rsidR="00E06BE2" w:rsidRPr="008B071E" w:rsidRDefault="00E06BE2" w:rsidP="00E06BE2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8B071E">
              <w:rPr>
                <w:rFonts w:ascii="Times New Roman" w:hAnsi="Times New Roman"/>
              </w:rPr>
              <w:t>в календарный план-график</w:t>
            </w:r>
          </w:p>
        </w:tc>
        <w:tc>
          <w:tcPr>
            <w:tcW w:w="3543" w:type="dxa"/>
            <w:shd w:val="clear" w:color="auto" w:fill="auto"/>
            <w:textDirection w:val="btLr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8B071E">
              <w:rPr>
                <w:rFonts w:ascii="Times New Roman" w:hAnsi="Times New Roman"/>
              </w:rPr>
              <w:t>Защита отчета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8B071E">
              <w:rPr>
                <w:rFonts w:ascii="Times New Roman" w:hAnsi="Times New Roman"/>
              </w:rPr>
              <w:t>Итого</w:t>
            </w:r>
          </w:p>
        </w:tc>
      </w:tr>
      <w:tr w:rsidR="00E06BE2" w:rsidTr="006D2F17">
        <w:tc>
          <w:tcPr>
            <w:tcW w:w="4381" w:type="dxa"/>
            <w:shd w:val="clear" w:color="auto" w:fill="auto"/>
            <w:vAlign w:val="center"/>
          </w:tcPr>
          <w:p w:rsidR="00E06BE2" w:rsidRPr="008B071E" w:rsidRDefault="00E06BE2" w:rsidP="00E06B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71E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524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E2" w:rsidTr="006D2F17">
        <w:tc>
          <w:tcPr>
            <w:tcW w:w="4381" w:type="dxa"/>
            <w:shd w:val="clear" w:color="auto" w:fill="auto"/>
            <w:vAlign w:val="center"/>
          </w:tcPr>
          <w:p w:rsidR="00E06BE2" w:rsidRPr="008B071E" w:rsidRDefault="00E06BE2" w:rsidP="00E06B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71E">
              <w:rPr>
                <w:rFonts w:ascii="Times New Roman" w:hAnsi="Times New Roman"/>
                <w:sz w:val="24"/>
                <w:szCs w:val="24"/>
              </w:rPr>
              <w:t>Исследовательский и практический этап</w:t>
            </w:r>
          </w:p>
        </w:tc>
        <w:tc>
          <w:tcPr>
            <w:tcW w:w="3524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E2" w:rsidTr="006D2F17">
        <w:tc>
          <w:tcPr>
            <w:tcW w:w="4381" w:type="dxa"/>
            <w:shd w:val="clear" w:color="auto" w:fill="auto"/>
            <w:vAlign w:val="center"/>
          </w:tcPr>
          <w:p w:rsidR="00E06BE2" w:rsidRPr="008B071E" w:rsidRDefault="00E06BE2" w:rsidP="00E06B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71E">
              <w:rPr>
                <w:rFonts w:ascii="Times New Roman" w:hAnsi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3524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E2" w:rsidTr="006D2F17">
        <w:tc>
          <w:tcPr>
            <w:tcW w:w="4381" w:type="dxa"/>
            <w:shd w:val="clear" w:color="auto" w:fill="auto"/>
            <w:vAlign w:val="center"/>
          </w:tcPr>
          <w:p w:rsidR="00E06BE2" w:rsidRPr="008B071E" w:rsidRDefault="00E06BE2" w:rsidP="00E06B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24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BE2" w:rsidTr="006D2F17">
        <w:tc>
          <w:tcPr>
            <w:tcW w:w="4381" w:type="dxa"/>
            <w:shd w:val="clear" w:color="auto" w:fill="auto"/>
            <w:vAlign w:val="center"/>
          </w:tcPr>
          <w:p w:rsidR="00E06BE2" w:rsidRPr="008B071E" w:rsidRDefault="00E06BE2" w:rsidP="00E06B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6BE2" w:rsidRPr="008B071E" w:rsidRDefault="00E06BE2" w:rsidP="00E06BE2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06BE2" w:rsidRDefault="00E06BE2" w:rsidP="006D2F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BE2" w:rsidRPr="00915508" w:rsidRDefault="00E06BE2" w:rsidP="006D2F1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508">
        <w:rPr>
          <w:rFonts w:ascii="Times New Roman" w:hAnsi="Times New Roman" w:cs="Times New Roman"/>
          <w:sz w:val="24"/>
        </w:rPr>
        <w:t>Объем и качество освоения обучающимися дисциплины, уровень сформированности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E06BE2" w:rsidRPr="00915508" w:rsidRDefault="00E06BE2" w:rsidP="00E06BE2">
      <w:p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F25852" w:rsidRPr="00915508" w:rsidTr="00FD1E5E">
        <w:trPr>
          <w:trHeight w:val="1022"/>
        </w:trPr>
        <w:tc>
          <w:tcPr>
            <w:tcW w:w="0" w:type="auto"/>
            <w:vAlign w:val="center"/>
          </w:tcPr>
          <w:p w:rsidR="00605D4F" w:rsidRPr="00915508" w:rsidRDefault="00605D4F" w:rsidP="00FD1E5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915508">
              <w:rPr>
                <w:rFonts w:ascii="Times New Roman" w:hAnsi="Times New Roman" w:cs="Times New Roman"/>
                <w:szCs w:val="24"/>
              </w:rPr>
              <w:t>Сумма баллов</w:t>
            </w:r>
          </w:p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lastRenderedPageBreak/>
              <w:t>от 76 до 90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05D4F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F25852" w:rsidRPr="00915508" w:rsidTr="00FD1E5E">
        <w:tc>
          <w:tcPr>
            <w:tcW w:w="0" w:type="auto"/>
          </w:tcPr>
          <w:p w:rsidR="00605D4F" w:rsidRPr="00915508" w:rsidRDefault="00605D4F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915508" w:rsidRDefault="00EA233A" w:rsidP="00FD1E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5508">
              <w:rPr>
                <w:rFonts w:ascii="Times New Roman" w:hAnsi="Times New Roman" w:cs="Times New Roman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915508" w:rsidRDefault="006A2950" w:rsidP="00FD1E5E">
            <w:pPr>
              <w:jc w:val="both"/>
              <w:rPr>
                <w:rFonts w:ascii="Times New Roman" w:hAnsi="Times New Roman" w:cs="Times New Roman"/>
              </w:rPr>
            </w:pPr>
            <w:r w:rsidRPr="00915508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 w:rsidRPr="00915508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915508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508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Pr="00915508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CC1" w:rsidRPr="00915508" w:rsidRDefault="00104729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Темы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для дискуссий</w:t>
      </w:r>
      <w:r w:rsidR="00ED3EA3" w:rsidRPr="00915508">
        <w:rPr>
          <w:rFonts w:ascii="Times New Roman" w:hAnsi="Times New Roman" w:cs="Times New Roman"/>
          <w:b/>
          <w:sz w:val="28"/>
          <w:szCs w:val="28"/>
        </w:rPr>
        <w:t>: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15E4">
        <w:rPr>
          <w:rFonts w:ascii="Times New Roman" w:hAnsi="Times New Roman" w:cs="Times New Roman"/>
          <w:b/>
          <w:sz w:val="28"/>
          <w:szCs w:val="28"/>
        </w:rPr>
        <w:t>Профессиональный практикум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>»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Обеспечение сохранности товара в цепи поставок</w:t>
      </w:r>
    </w:p>
    <w:p w:rsidR="003A46E6" w:rsidRDefault="003A46E6" w:rsidP="009E495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Логистика и управление цепями поставок в </w:t>
      </w:r>
    </w:p>
    <w:p w:rsidR="003A46E6" w:rsidRPr="003A46E6" w:rsidRDefault="003A46E6" w:rsidP="009E495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Контроль движения товара в цепи поставок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Системы навигации транспортных средств в цепях поставок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Системы мониторинга в цепях поставок товаров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Автоматизированные системы управления логистическими операциями (</w:t>
      </w:r>
      <w:proofErr w:type="gramStart"/>
      <w:r w:rsidRPr="003A46E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A46E6">
        <w:rPr>
          <w:rFonts w:ascii="Times New Roman" w:hAnsi="Times New Roman" w:cs="Times New Roman"/>
          <w:sz w:val="24"/>
          <w:szCs w:val="24"/>
        </w:rPr>
        <w:t>: закупки, тендеры, управление складом, маршрутизация перевозок.)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Взаимодействие звеньев цепи поставок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Правовое обеспечение функционирование цепей поставок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Качество функционирования цепей поставок</w:t>
      </w:r>
    </w:p>
    <w:p w:rsidR="003A46E6" w:rsidRPr="003A46E6" w:rsidRDefault="003A46E6" w:rsidP="003A46E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Межнациональные и межрегиональные цепи поставок</w:t>
      </w:r>
    </w:p>
    <w:p w:rsidR="00D3259C" w:rsidRPr="00915508" w:rsidRDefault="00D3259C" w:rsidP="002E1E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0DFB" w:rsidRPr="00915508" w:rsidRDefault="00ED3EA3" w:rsidP="003A46E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15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CC1" w:rsidRPr="00915508" w:rsidRDefault="00D3259C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 xml:space="preserve">5.2 Темы </w:t>
      </w:r>
      <w:r w:rsidR="00C17382" w:rsidRPr="00915508">
        <w:rPr>
          <w:rFonts w:ascii="Times New Roman" w:hAnsi="Times New Roman" w:cs="Times New Roman"/>
          <w:b/>
          <w:sz w:val="28"/>
          <w:szCs w:val="28"/>
        </w:rPr>
        <w:t>для докладов</w:t>
      </w:r>
      <w:r w:rsidR="00635CC1" w:rsidRPr="00915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5E4" w:rsidRPr="003A46E6">
        <w:rPr>
          <w:rFonts w:ascii="Times New Roman" w:hAnsi="Times New Roman" w:cs="Times New Roman"/>
          <w:sz w:val="24"/>
          <w:szCs w:val="24"/>
        </w:rPr>
        <w:t>Логистика как способ получения конкурентных преимуществ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2 Эволюция концептуальных подходов к логистике </w:t>
      </w:r>
    </w:p>
    <w:p w:rsidR="003A46E6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 Поток и запас как главные категории логистики </w:t>
      </w:r>
    </w:p>
    <w:p w:rsidR="003A46E6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4 Материальные потоки. Классификация и параметры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5 Финансовые потоки Схемы финансовых потоков</w:t>
      </w:r>
    </w:p>
    <w:p w:rsidR="003A46E6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6. Информационные потоки. Классификация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7 Бюджетирование в логистике</w:t>
      </w:r>
    </w:p>
    <w:p w:rsidR="003A46E6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8. Информационные технологии в логистике </w:t>
      </w:r>
    </w:p>
    <w:p w:rsidR="003A46E6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9. Понятия "запас" и "заказ" в логистике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10 Терминалы в логистической цепи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11 Концепция общих затрат в логистике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12 Надежность в логистических системах. Страхование рисков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13 Логистическая система «точно в срок»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3A46E6">
        <w:rPr>
          <w:rFonts w:ascii="Times New Roman" w:hAnsi="Times New Roman" w:cs="Times New Roman"/>
          <w:sz w:val="24"/>
          <w:szCs w:val="24"/>
        </w:rPr>
        <w:t>Микрологистическая</w:t>
      </w:r>
      <w:proofErr w:type="spellEnd"/>
      <w:r w:rsidRPr="003A46E6">
        <w:rPr>
          <w:rFonts w:ascii="Times New Roman" w:hAnsi="Times New Roman" w:cs="Times New Roman"/>
          <w:sz w:val="24"/>
          <w:szCs w:val="24"/>
        </w:rPr>
        <w:t xml:space="preserve"> система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15. Система «планирование потребностей/ресурсов»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16 Концепция «тощего производства»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17 Системы «быстрого реагирования и «непрерывного пополнения запасов»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18 Организация материальных потоков на производстве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19 19. Логистика и маркетинг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20 Системы управления запасами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lastRenderedPageBreak/>
        <w:t>21 Требования к работе транспорта в логистических системах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22 Функции и задачи складов в логистической системе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23 Логистический процесс на складе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24 Аутсорсинг в логистике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25. Кросс-</w:t>
      </w:r>
      <w:proofErr w:type="spellStart"/>
      <w:r w:rsidRPr="003A46E6">
        <w:rPr>
          <w:rFonts w:ascii="Times New Roman" w:hAnsi="Times New Roman" w:cs="Times New Roman"/>
          <w:sz w:val="24"/>
          <w:szCs w:val="24"/>
        </w:rPr>
        <w:t>докинг</w:t>
      </w:r>
      <w:proofErr w:type="spellEnd"/>
      <w:r w:rsidRPr="003A46E6">
        <w:rPr>
          <w:rFonts w:ascii="Times New Roman" w:hAnsi="Times New Roman" w:cs="Times New Roman"/>
          <w:sz w:val="24"/>
          <w:szCs w:val="24"/>
        </w:rPr>
        <w:t xml:space="preserve"> в логистике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26 Системы управления качеством обслуживания потребителей в логистике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27 Организация экспедирования грузов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28 Упаковка и маркировка продукции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29 Организация распределения продукции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30. Логистическая система городского пассажирского транспорта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3 1 Управление стоимостью в цепочке поставок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32 Структура общих затрат на логистические операции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33 Анализ и оптимизация логистических затрат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34 Страхование логистических рисков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35 Организация таможенного оформления товаров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36 Организация сбыта продукции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37 Конкурентная среда на российском рынке транспортно-логистических услуг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38 Маркетинг и </w:t>
      </w:r>
      <w:proofErr w:type="spellStart"/>
      <w:r w:rsidRPr="003A46E6">
        <w:rPr>
          <w:rFonts w:ascii="Times New Roman" w:hAnsi="Times New Roman" w:cs="Times New Roman"/>
          <w:sz w:val="24"/>
          <w:szCs w:val="24"/>
        </w:rPr>
        <w:t>рыноктранспортных</w:t>
      </w:r>
      <w:proofErr w:type="spellEnd"/>
      <w:r w:rsidRPr="003A46E6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 xml:space="preserve">39 Логистика в глобальной экономике 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40 Управление цепями поставок и распределения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41 Экономическая оценка логистических решений?</w:t>
      </w:r>
    </w:p>
    <w:p w:rsidR="00AC15E4" w:rsidRPr="003A46E6" w:rsidRDefault="00AC15E4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42 Логистика внешнеэкономической деятельности</w:t>
      </w:r>
    </w:p>
    <w:p w:rsidR="003A46E6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43 Транснациональные перевозки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44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. Корпоративные цепи поставок 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45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 Классификация логистических провайдеров (2 PL, 3 PL, 4PL провайдеры)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46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5E4" w:rsidRPr="003A46E6">
        <w:rPr>
          <w:rFonts w:ascii="Times New Roman" w:hAnsi="Times New Roman" w:cs="Times New Roman"/>
          <w:sz w:val="24"/>
          <w:szCs w:val="24"/>
        </w:rPr>
        <w:t>Тарифообразование</w:t>
      </w:r>
      <w:proofErr w:type="spellEnd"/>
      <w:r w:rsidR="00AC15E4" w:rsidRPr="003A46E6">
        <w:rPr>
          <w:rFonts w:ascii="Times New Roman" w:hAnsi="Times New Roman" w:cs="Times New Roman"/>
          <w:sz w:val="24"/>
          <w:szCs w:val="24"/>
        </w:rPr>
        <w:t xml:space="preserve"> на логистические услуги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47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 Мотивация логистического персонала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48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. Технологическое обеспечение логистических цепей 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49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логистических цепях</w:t>
      </w:r>
    </w:p>
    <w:p w:rsidR="00AC15E4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50</w:t>
      </w:r>
      <w:r w:rsidR="00AC15E4" w:rsidRPr="003A46E6">
        <w:rPr>
          <w:rFonts w:ascii="Times New Roman" w:hAnsi="Times New Roman" w:cs="Times New Roman"/>
          <w:sz w:val="24"/>
          <w:szCs w:val="24"/>
        </w:rPr>
        <w:t xml:space="preserve">. Финансовые потоки в логистике </w:t>
      </w:r>
    </w:p>
    <w:p w:rsidR="00635CC1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51</w:t>
      </w:r>
      <w:r w:rsidR="00AC15E4" w:rsidRPr="003A46E6">
        <w:rPr>
          <w:rFonts w:ascii="Times New Roman" w:hAnsi="Times New Roman" w:cs="Times New Roman"/>
          <w:sz w:val="24"/>
          <w:szCs w:val="24"/>
        </w:rPr>
        <w:t>. Логистика как одна из базовых сфер национальной экономики</w:t>
      </w:r>
    </w:p>
    <w:p w:rsidR="003A46E6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6E6" w:rsidRPr="003A46E6" w:rsidRDefault="003A46E6" w:rsidP="00AC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FD" w:rsidRDefault="00C34DFD" w:rsidP="00C3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0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5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6E6">
        <w:rPr>
          <w:rFonts w:ascii="Times New Roman" w:hAnsi="Times New Roman" w:cs="Times New Roman"/>
          <w:b/>
          <w:sz w:val="28"/>
          <w:szCs w:val="28"/>
        </w:rPr>
        <w:t>Деловая игра «Малый автосервис»</w:t>
      </w:r>
    </w:p>
    <w:p w:rsidR="003A46E6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6E6" w:rsidRPr="003A46E6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Разработка и заполнение всей необходимой документации</w:t>
      </w:r>
    </w:p>
    <w:p w:rsidR="003A46E6" w:rsidRPr="003A46E6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Составление должностных инструкций</w:t>
      </w:r>
    </w:p>
    <w:p w:rsidR="003A46E6" w:rsidRPr="003A46E6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E6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Деловая игра «Мультимодальные перевозки»</w:t>
      </w:r>
    </w:p>
    <w:p w:rsidR="003A46E6" w:rsidRPr="00C34DFD" w:rsidRDefault="003A46E6" w:rsidP="00C3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4E1" w:rsidRDefault="00D154E1" w:rsidP="00B4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6E6" w:rsidRPr="003A46E6" w:rsidRDefault="003A46E6" w:rsidP="003A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Разработка и заполнение всей необходимой документации</w:t>
      </w:r>
    </w:p>
    <w:p w:rsidR="003A46E6" w:rsidRPr="003A46E6" w:rsidRDefault="003A46E6" w:rsidP="003A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E6">
        <w:rPr>
          <w:rFonts w:ascii="Times New Roman" w:hAnsi="Times New Roman" w:cs="Times New Roman"/>
          <w:sz w:val="24"/>
          <w:szCs w:val="24"/>
        </w:rPr>
        <w:t>Составление должностных инструкций</w:t>
      </w:r>
    </w:p>
    <w:p w:rsidR="00C34DFD" w:rsidRPr="000A0CBB" w:rsidRDefault="00C34DFD" w:rsidP="000A0CBB">
      <w:pPr>
        <w:spacing w:before="225" w:after="225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C34DFD" w:rsidRPr="000A0CBB" w:rsidSect="00FD1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F0" w:rsidRDefault="00B674F0" w:rsidP="00C8013F">
      <w:pPr>
        <w:spacing w:after="0" w:line="240" w:lineRule="auto"/>
      </w:pPr>
      <w:r>
        <w:separator/>
      </w:r>
    </w:p>
  </w:endnote>
  <w:endnote w:type="continuationSeparator" w:id="0">
    <w:p w:rsidR="00B674F0" w:rsidRDefault="00B674F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F0" w:rsidRDefault="00B674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F0" w:rsidRDefault="00B674F0" w:rsidP="00C8013F">
      <w:pPr>
        <w:spacing w:after="0" w:line="240" w:lineRule="auto"/>
      </w:pPr>
      <w:r>
        <w:separator/>
      </w:r>
    </w:p>
  </w:footnote>
  <w:footnote w:type="continuationSeparator" w:id="0">
    <w:p w:rsidR="00B674F0" w:rsidRDefault="00B674F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15F"/>
    <w:multiLevelType w:val="hybridMultilevel"/>
    <w:tmpl w:val="7BA25FC6"/>
    <w:lvl w:ilvl="0" w:tplc="DE38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85905"/>
    <w:multiLevelType w:val="hybridMultilevel"/>
    <w:tmpl w:val="4600CD36"/>
    <w:lvl w:ilvl="0" w:tplc="0676424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856299"/>
    <w:multiLevelType w:val="hybridMultilevel"/>
    <w:tmpl w:val="97DE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F4E5E"/>
    <w:multiLevelType w:val="hybridMultilevel"/>
    <w:tmpl w:val="68B45E70"/>
    <w:lvl w:ilvl="0" w:tplc="BB44D6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24D65C52"/>
    <w:multiLevelType w:val="multilevel"/>
    <w:tmpl w:val="C93A57B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FD4254"/>
    <w:multiLevelType w:val="multilevel"/>
    <w:tmpl w:val="8E2A7DBA"/>
    <w:lvl w:ilvl="0">
      <w:start w:val="1"/>
      <w:numFmt w:val="bullet"/>
      <w:lvlText w:val="-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74066C"/>
    <w:multiLevelType w:val="hybridMultilevel"/>
    <w:tmpl w:val="82E8A54E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F38"/>
    <w:multiLevelType w:val="multilevel"/>
    <w:tmpl w:val="687CD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A6A4137"/>
    <w:multiLevelType w:val="hybridMultilevel"/>
    <w:tmpl w:val="92E608A4"/>
    <w:lvl w:ilvl="0" w:tplc="B9A2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890233"/>
    <w:multiLevelType w:val="hybridMultilevel"/>
    <w:tmpl w:val="27D2F408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050"/>
    <w:multiLevelType w:val="hybridMultilevel"/>
    <w:tmpl w:val="838E85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C06EEF"/>
    <w:multiLevelType w:val="multilevel"/>
    <w:tmpl w:val="A3EE66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9F33686"/>
    <w:multiLevelType w:val="hybridMultilevel"/>
    <w:tmpl w:val="F19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DA3"/>
    <w:multiLevelType w:val="hybridMultilevel"/>
    <w:tmpl w:val="EA92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6534F"/>
    <w:multiLevelType w:val="multilevel"/>
    <w:tmpl w:val="8DBE1B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6C0AC9"/>
    <w:multiLevelType w:val="multilevel"/>
    <w:tmpl w:val="EC4CDF9A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567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9802B6D"/>
    <w:multiLevelType w:val="multilevel"/>
    <w:tmpl w:val="AED0DF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A145529"/>
    <w:multiLevelType w:val="hybridMultilevel"/>
    <w:tmpl w:val="A132A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C17A0E"/>
    <w:multiLevelType w:val="hybridMultilevel"/>
    <w:tmpl w:val="85BCF3D2"/>
    <w:lvl w:ilvl="0" w:tplc="4AFAF20C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4"/>
  </w:num>
  <w:num w:numId="8">
    <w:abstractNumId w:val="5"/>
  </w:num>
  <w:num w:numId="9">
    <w:abstractNumId w:val="18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17"/>
  </w:num>
  <w:num w:numId="16">
    <w:abstractNumId w:val="10"/>
  </w:num>
  <w:num w:numId="17">
    <w:abstractNumId w:val="1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0D07"/>
    <w:rsid w:val="00036155"/>
    <w:rsid w:val="00036EE4"/>
    <w:rsid w:val="00057503"/>
    <w:rsid w:val="00065453"/>
    <w:rsid w:val="00065661"/>
    <w:rsid w:val="000673DA"/>
    <w:rsid w:val="0006754D"/>
    <w:rsid w:val="000717AD"/>
    <w:rsid w:val="00071DFF"/>
    <w:rsid w:val="00087AC7"/>
    <w:rsid w:val="00092B6F"/>
    <w:rsid w:val="00093E14"/>
    <w:rsid w:val="000A0CBB"/>
    <w:rsid w:val="000A18A4"/>
    <w:rsid w:val="000A264D"/>
    <w:rsid w:val="000A6567"/>
    <w:rsid w:val="000B6761"/>
    <w:rsid w:val="000C365E"/>
    <w:rsid w:val="000C4C20"/>
    <w:rsid w:val="000C5304"/>
    <w:rsid w:val="000C58B2"/>
    <w:rsid w:val="000D771C"/>
    <w:rsid w:val="000E74A6"/>
    <w:rsid w:val="000F7535"/>
    <w:rsid w:val="00100133"/>
    <w:rsid w:val="00103C7F"/>
    <w:rsid w:val="00104729"/>
    <w:rsid w:val="00105D0E"/>
    <w:rsid w:val="001108DC"/>
    <w:rsid w:val="00110DFB"/>
    <w:rsid w:val="001156BB"/>
    <w:rsid w:val="00115E9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3A8"/>
    <w:rsid w:val="001612A5"/>
    <w:rsid w:val="001637E8"/>
    <w:rsid w:val="00163A2C"/>
    <w:rsid w:val="001700B4"/>
    <w:rsid w:val="0017021C"/>
    <w:rsid w:val="00171707"/>
    <w:rsid w:val="00173379"/>
    <w:rsid w:val="0019201A"/>
    <w:rsid w:val="00195D8C"/>
    <w:rsid w:val="001961CF"/>
    <w:rsid w:val="00197C32"/>
    <w:rsid w:val="001A0F9A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06B1"/>
    <w:rsid w:val="00231355"/>
    <w:rsid w:val="00236348"/>
    <w:rsid w:val="00236F7A"/>
    <w:rsid w:val="00240DF2"/>
    <w:rsid w:val="00241F0F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FD6"/>
    <w:rsid w:val="002D34D3"/>
    <w:rsid w:val="002D7367"/>
    <w:rsid w:val="002E1E9A"/>
    <w:rsid w:val="002E26A3"/>
    <w:rsid w:val="002E2E88"/>
    <w:rsid w:val="002E361B"/>
    <w:rsid w:val="002F0C23"/>
    <w:rsid w:val="002F3E8C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37C7A"/>
    <w:rsid w:val="00340ABB"/>
    <w:rsid w:val="00351691"/>
    <w:rsid w:val="003542F9"/>
    <w:rsid w:val="003554EF"/>
    <w:rsid w:val="00357427"/>
    <w:rsid w:val="00371D47"/>
    <w:rsid w:val="00387FF3"/>
    <w:rsid w:val="00391097"/>
    <w:rsid w:val="00396D48"/>
    <w:rsid w:val="003A46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65"/>
    <w:rsid w:val="003F0AE5"/>
    <w:rsid w:val="003F13A3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4E7"/>
    <w:rsid w:val="004360A2"/>
    <w:rsid w:val="0044636E"/>
    <w:rsid w:val="004530F8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95A7A"/>
    <w:rsid w:val="004A1090"/>
    <w:rsid w:val="004B6071"/>
    <w:rsid w:val="004C008B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67E8"/>
    <w:rsid w:val="00547663"/>
    <w:rsid w:val="00552F6D"/>
    <w:rsid w:val="00553120"/>
    <w:rsid w:val="00557C87"/>
    <w:rsid w:val="0056288C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08EA"/>
    <w:rsid w:val="005A7ADE"/>
    <w:rsid w:val="005A7AEE"/>
    <w:rsid w:val="005B07FD"/>
    <w:rsid w:val="005B094A"/>
    <w:rsid w:val="005E19A2"/>
    <w:rsid w:val="005E7ECB"/>
    <w:rsid w:val="00604146"/>
    <w:rsid w:val="00605D4F"/>
    <w:rsid w:val="0060645D"/>
    <w:rsid w:val="00607507"/>
    <w:rsid w:val="00613F6F"/>
    <w:rsid w:val="00627B28"/>
    <w:rsid w:val="00635CC1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A6067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8D2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539B"/>
    <w:rsid w:val="0073174C"/>
    <w:rsid w:val="007330B8"/>
    <w:rsid w:val="0074460F"/>
    <w:rsid w:val="00744AB3"/>
    <w:rsid w:val="00757189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7AF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4775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7270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3420"/>
    <w:rsid w:val="008E5CE2"/>
    <w:rsid w:val="008F3B11"/>
    <w:rsid w:val="008F3F9E"/>
    <w:rsid w:val="008F4D11"/>
    <w:rsid w:val="008F5043"/>
    <w:rsid w:val="008F614F"/>
    <w:rsid w:val="00902458"/>
    <w:rsid w:val="00902B6B"/>
    <w:rsid w:val="00903ECB"/>
    <w:rsid w:val="009076D4"/>
    <w:rsid w:val="009103D0"/>
    <w:rsid w:val="009103EC"/>
    <w:rsid w:val="00912E4B"/>
    <w:rsid w:val="009142DD"/>
    <w:rsid w:val="00915508"/>
    <w:rsid w:val="00915E5E"/>
    <w:rsid w:val="00917C20"/>
    <w:rsid w:val="00930DAE"/>
    <w:rsid w:val="00934861"/>
    <w:rsid w:val="00934E5B"/>
    <w:rsid w:val="00960790"/>
    <w:rsid w:val="00963375"/>
    <w:rsid w:val="00981BEB"/>
    <w:rsid w:val="00983248"/>
    <w:rsid w:val="009916D5"/>
    <w:rsid w:val="009951F7"/>
    <w:rsid w:val="009A5828"/>
    <w:rsid w:val="009B14A3"/>
    <w:rsid w:val="009C5C7B"/>
    <w:rsid w:val="009E0836"/>
    <w:rsid w:val="009E4A5C"/>
    <w:rsid w:val="009E6E96"/>
    <w:rsid w:val="009E7039"/>
    <w:rsid w:val="009E7784"/>
    <w:rsid w:val="009F0AAB"/>
    <w:rsid w:val="00A00543"/>
    <w:rsid w:val="00A10ACC"/>
    <w:rsid w:val="00A117BA"/>
    <w:rsid w:val="00A12C27"/>
    <w:rsid w:val="00A13B28"/>
    <w:rsid w:val="00A159AC"/>
    <w:rsid w:val="00A163FC"/>
    <w:rsid w:val="00A209C2"/>
    <w:rsid w:val="00A266E1"/>
    <w:rsid w:val="00A31F35"/>
    <w:rsid w:val="00A36923"/>
    <w:rsid w:val="00A37B43"/>
    <w:rsid w:val="00A41EFB"/>
    <w:rsid w:val="00A45B47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A477F"/>
    <w:rsid w:val="00AB69A9"/>
    <w:rsid w:val="00AB6BCC"/>
    <w:rsid w:val="00AC0DF8"/>
    <w:rsid w:val="00AC15E4"/>
    <w:rsid w:val="00AC1DBE"/>
    <w:rsid w:val="00AC7088"/>
    <w:rsid w:val="00AD1288"/>
    <w:rsid w:val="00AD19E0"/>
    <w:rsid w:val="00AD5AF8"/>
    <w:rsid w:val="00AD6807"/>
    <w:rsid w:val="00AD781E"/>
    <w:rsid w:val="00AE1A78"/>
    <w:rsid w:val="00AE4027"/>
    <w:rsid w:val="00AE70DF"/>
    <w:rsid w:val="00AE7BEE"/>
    <w:rsid w:val="00AF1A5A"/>
    <w:rsid w:val="00AF4835"/>
    <w:rsid w:val="00B00A66"/>
    <w:rsid w:val="00B01246"/>
    <w:rsid w:val="00B0670E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262"/>
    <w:rsid w:val="00B6503A"/>
    <w:rsid w:val="00B65F66"/>
    <w:rsid w:val="00B66085"/>
    <w:rsid w:val="00B66173"/>
    <w:rsid w:val="00B67479"/>
    <w:rsid w:val="00B674F0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383A"/>
    <w:rsid w:val="00C0169A"/>
    <w:rsid w:val="00C056D6"/>
    <w:rsid w:val="00C05E7B"/>
    <w:rsid w:val="00C1253C"/>
    <w:rsid w:val="00C12F69"/>
    <w:rsid w:val="00C17382"/>
    <w:rsid w:val="00C22F01"/>
    <w:rsid w:val="00C25567"/>
    <w:rsid w:val="00C25983"/>
    <w:rsid w:val="00C34DFD"/>
    <w:rsid w:val="00C36A86"/>
    <w:rsid w:val="00C36E1B"/>
    <w:rsid w:val="00C405DA"/>
    <w:rsid w:val="00C432EB"/>
    <w:rsid w:val="00C46C44"/>
    <w:rsid w:val="00C47641"/>
    <w:rsid w:val="00C55FB0"/>
    <w:rsid w:val="00C61D0E"/>
    <w:rsid w:val="00C70F27"/>
    <w:rsid w:val="00C74081"/>
    <w:rsid w:val="00C765D2"/>
    <w:rsid w:val="00C76852"/>
    <w:rsid w:val="00C76DF9"/>
    <w:rsid w:val="00C8013F"/>
    <w:rsid w:val="00C949A4"/>
    <w:rsid w:val="00CA090D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9E1"/>
    <w:rsid w:val="00CF29C7"/>
    <w:rsid w:val="00CF5138"/>
    <w:rsid w:val="00CF7A28"/>
    <w:rsid w:val="00D02DC5"/>
    <w:rsid w:val="00D06068"/>
    <w:rsid w:val="00D06866"/>
    <w:rsid w:val="00D104DF"/>
    <w:rsid w:val="00D14B40"/>
    <w:rsid w:val="00D154E1"/>
    <w:rsid w:val="00D27FC3"/>
    <w:rsid w:val="00D3259C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5A9E"/>
    <w:rsid w:val="00D96FA4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1480"/>
    <w:rsid w:val="00DF6DDA"/>
    <w:rsid w:val="00E02153"/>
    <w:rsid w:val="00E060BB"/>
    <w:rsid w:val="00E06BE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0A6F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08C2"/>
    <w:rsid w:val="00EA233A"/>
    <w:rsid w:val="00EA2D70"/>
    <w:rsid w:val="00EA60EE"/>
    <w:rsid w:val="00EA7FCF"/>
    <w:rsid w:val="00EB1895"/>
    <w:rsid w:val="00EB3D9B"/>
    <w:rsid w:val="00EB5C25"/>
    <w:rsid w:val="00EB62C8"/>
    <w:rsid w:val="00ED3EA3"/>
    <w:rsid w:val="00ED6F52"/>
    <w:rsid w:val="00ED744C"/>
    <w:rsid w:val="00ED75E7"/>
    <w:rsid w:val="00EE167D"/>
    <w:rsid w:val="00EE2833"/>
    <w:rsid w:val="00EE3228"/>
    <w:rsid w:val="00EE3E84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852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325E"/>
    <w:rsid w:val="00F54583"/>
    <w:rsid w:val="00F65EAD"/>
    <w:rsid w:val="00F737FF"/>
    <w:rsid w:val="00F76952"/>
    <w:rsid w:val="00F77102"/>
    <w:rsid w:val="00F91B44"/>
    <w:rsid w:val="00FA0AF2"/>
    <w:rsid w:val="00FA0B8F"/>
    <w:rsid w:val="00FA0B98"/>
    <w:rsid w:val="00FA22A9"/>
    <w:rsid w:val="00FA2E84"/>
    <w:rsid w:val="00FA5A28"/>
    <w:rsid w:val="00FA729B"/>
    <w:rsid w:val="00FB02DA"/>
    <w:rsid w:val="00FB0C35"/>
    <w:rsid w:val="00FB354F"/>
    <w:rsid w:val="00FB6C8F"/>
    <w:rsid w:val="00FC190B"/>
    <w:rsid w:val="00FC5456"/>
    <w:rsid w:val="00FD1E5E"/>
    <w:rsid w:val="00FD3F00"/>
    <w:rsid w:val="00FD6076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E56F21-8F72-4822-A416-AB5B371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495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95A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C173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7382"/>
  </w:style>
  <w:style w:type="paragraph" w:styleId="af2">
    <w:name w:val="Normal (Web)"/>
    <w:basedOn w:val="a"/>
    <w:rsid w:val="00D1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15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91D9-918E-4C8B-89D3-CD7F9BD2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Гриванова Ольга</cp:lastModifiedBy>
  <cp:revision>3</cp:revision>
  <cp:lastPrinted>2016-07-06T07:34:00Z</cp:lastPrinted>
  <dcterms:created xsi:type="dcterms:W3CDTF">2020-07-09T08:04:00Z</dcterms:created>
  <dcterms:modified xsi:type="dcterms:W3CDTF">2020-07-10T02:02:00Z</dcterms:modified>
</cp:coreProperties>
</file>