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DB" w:rsidRPr="00067F88" w:rsidRDefault="008830DB" w:rsidP="008830DB">
      <w:pPr>
        <w:spacing w:after="0" w:line="240" w:lineRule="auto"/>
        <w:jc w:val="right"/>
        <w:rPr>
          <w:rFonts w:ascii="Times New Roman" w:hAnsi="Times New Roman" w:cs="Times New Roman"/>
          <w:sz w:val="24"/>
          <w:szCs w:val="24"/>
        </w:rPr>
      </w:pPr>
      <w:r w:rsidRPr="00067F88">
        <w:rPr>
          <w:rFonts w:ascii="Times New Roman" w:hAnsi="Times New Roman" w:cs="Times New Roman"/>
          <w:sz w:val="24"/>
          <w:szCs w:val="24"/>
        </w:rPr>
        <w:t>Приложение</w:t>
      </w:r>
      <w:r w:rsidR="00690AA7">
        <w:rPr>
          <w:rFonts w:ascii="Times New Roman" w:hAnsi="Times New Roman" w:cs="Times New Roman"/>
          <w:sz w:val="24"/>
          <w:szCs w:val="24"/>
        </w:rPr>
        <w:t xml:space="preserve"> 1</w:t>
      </w:r>
    </w:p>
    <w:p w:rsidR="008830DB" w:rsidRPr="00067F88" w:rsidRDefault="008830DB" w:rsidP="008830DB">
      <w:pPr>
        <w:spacing w:after="0" w:line="240" w:lineRule="auto"/>
        <w:jc w:val="right"/>
        <w:rPr>
          <w:rFonts w:ascii="Times New Roman" w:hAnsi="Times New Roman" w:cs="Times New Roman"/>
          <w:sz w:val="24"/>
          <w:szCs w:val="24"/>
        </w:rPr>
      </w:pPr>
      <w:r w:rsidRPr="00067F88">
        <w:rPr>
          <w:rFonts w:ascii="Times New Roman" w:hAnsi="Times New Roman" w:cs="Times New Roman"/>
          <w:sz w:val="24"/>
          <w:szCs w:val="24"/>
        </w:rPr>
        <w:t>к рабочей программе дисциплины</w:t>
      </w:r>
    </w:p>
    <w:p w:rsidR="008830DB" w:rsidRPr="00067F88" w:rsidRDefault="008830DB" w:rsidP="008830DB">
      <w:pPr>
        <w:spacing w:after="0" w:line="240" w:lineRule="auto"/>
        <w:jc w:val="right"/>
        <w:rPr>
          <w:rFonts w:ascii="Times New Roman" w:hAnsi="Times New Roman" w:cs="Times New Roman"/>
          <w:sz w:val="24"/>
          <w:szCs w:val="24"/>
        </w:rPr>
      </w:pPr>
      <w:r w:rsidRPr="00067F88">
        <w:rPr>
          <w:rFonts w:ascii="Times New Roman" w:hAnsi="Times New Roman" w:cs="Times New Roman"/>
          <w:sz w:val="24"/>
          <w:szCs w:val="24"/>
        </w:rPr>
        <w:t>«</w:t>
      </w:r>
      <w:r w:rsidRPr="00067F88">
        <w:rPr>
          <w:rFonts w:ascii="Times New Roman" w:eastAsia="Times New Roman" w:hAnsi="Times New Roman" w:cs="Times New Roman"/>
          <w:sz w:val="24"/>
          <w:szCs w:val="24"/>
        </w:rPr>
        <w:t>Педагогическая психология</w:t>
      </w:r>
      <w:r w:rsidRPr="00067F88">
        <w:rPr>
          <w:rFonts w:ascii="Times New Roman" w:hAnsi="Times New Roman" w:cs="Times New Roman"/>
          <w:sz w:val="24"/>
          <w:szCs w:val="24"/>
        </w:rPr>
        <w:t>»</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EE342E" w:rsidRPr="00257D68" w:rsidRDefault="00EE342E" w:rsidP="00EE342E">
      <w:pPr>
        <w:spacing w:after="0" w:line="240" w:lineRule="auto"/>
        <w:jc w:val="center"/>
        <w:rPr>
          <w:rFonts w:ascii="Times New Roman" w:hAnsi="Times New Roman"/>
          <w:sz w:val="24"/>
          <w:szCs w:val="24"/>
        </w:rPr>
      </w:pPr>
      <w:r w:rsidRPr="00257D68">
        <w:rPr>
          <w:rFonts w:ascii="Times New Roman" w:hAnsi="Times New Roman"/>
          <w:sz w:val="24"/>
          <w:szCs w:val="24"/>
        </w:rPr>
        <w:t>МИНИСТЕРСТВО НАУКИ И ВЫСШЕГО ОБРАЗОВАНИЯ РОССИЙСКОЙ ФЕДЕРАЦИИ</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ВЛАДИВОСТОКСКИЙ ГОСУДАРСТВЕННЫЙ УНИВЕРСИТЕТ</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ЭКОНОМИКИ И СЕРВИСА</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КАФЕДРА ФИЛОСОФИИ И ЮРИДИЧЕСКОЙ ПСИХОЛОГИИ</w:t>
      </w:r>
    </w:p>
    <w:p w:rsidR="008830DB" w:rsidRPr="00067F88" w:rsidRDefault="008830DB" w:rsidP="008830DB">
      <w:pPr>
        <w:spacing w:after="0" w:line="240" w:lineRule="auto"/>
        <w:jc w:val="center"/>
        <w:rPr>
          <w:rFonts w:ascii="Times New Roman" w:hAnsi="Times New Roman" w:cs="Times New Roman"/>
          <w:sz w:val="24"/>
          <w:szCs w:val="24"/>
        </w:rPr>
      </w:pPr>
    </w:p>
    <w:p w:rsidR="008830DB" w:rsidRDefault="008830DB"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b/>
          <w:sz w:val="24"/>
          <w:szCs w:val="24"/>
        </w:rPr>
      </w:pPr>
    </w:p>
    <w:p w:rsidR="008830DB" w:rsidRPr="00067F88" w:rsidRDefault="008830DB" w:rsidP="008830DB">
      <w:pPr>
        <w:spacing w:after="0" w:line="240" w:lineRule="auto"/>
        <w:jc w:val="center"/>
        <w:rPr>
          <w:rFonts w:ascii="Times New Roman" w:hAnsi="Times New Roman" w:cs="Times New Roman"/>
          <w:b/>
          <w:sz w:val="24"/>
          <w:szCs w:val="24"/>
        </w:rPr>
      </w:pPr>
    </w:p>
    <w:p w:rsidR="00EE342E" w:rsidRDefault="00EE342E" w:rsidP="00EE34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8830DB" w:rsidRPr="00067F88" w:rsidRDefault="00EE342E" w:rsidP="00EE342E">
      <w:pPr>
        <w:spacing w:after="0" w:line="240" w:lineRule="auto"/>
        <w:jc w:val="center"/>
        <w:rPr>
          <w:rFonts w:ascii="Times New Roman" w:hAnsi="Times New Roman" w:cs="Times New Roman"/>
          <w:b/>
          <w:sz w:val="24"/>
          <w:szCs w:val="24"/>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8830DB" w:rsidRPr="00067F88" w:rsidRDefault="008830DB" w:rsidP="008830DB">
      <w:pPr>
        <w:spacing w:after="0" w:line="240" w:lineRule="auto"/>
        <w:jc w:val="center"/>
        <w:rPr>
          <w:rFonts w:ascii="Times New Roman" w:hAnsi="Times New Roman" w:cs="Times New Roman"/>
          <w:b/>
          <w:sz w:val="24"/>
          <w:szCs w:val="24"/>
        </w:rPr>
      </w:pPr>
    </w:p>
    <w:p w:rsidR="005E65D9" w:rsidRPr="005E65D9" w:rsidRDefault="005E65D9" w:rsidP="005E65D9">
      <w:pPr>
        <w:spacing w:after="0" w:line="240" w:lineRule="auto"/>
        <w:jc w:val="center"/>
        <w:rPr>
          <w:rFonts w:ascii="Times New Roman" w:hAnsi="Times New Roman" w:cs="Times New Roman"/>
        </w:rPr>
      </w:pPr>
      <w:r w:rsidRPr="005E65D9">
        <w:rPr>
          <w:rFonts w:ascii="Times New Roman" w:hAnsi="Times New Roman" w:cs="Times New Roman"/>
          <w:sz w:val="36"/>
          <w:szCs w:val="36"/>
        </w:rPr>
        <w:t>ПЕДАГОГИЧЕСКАЯ ПСИХОЛОГИЯ</w:t>
      </w:r>
    </w:p>
    <w:p w:rsidR="005E65D9" w:rsidRPr="005E65D9" w:rsidRDefault="005E65D9" w:rsidP="005E65D9">
      <w:pPr>
        <w:spacing w:after="0" w:line="240" w:lineRule="auto"/>
        <w:ind w:firstLine="720"/>
        <w:rPr>
          <w:rFonts w:ascii="Times New Roman" w:hAnsi="Times New Roman" w:cs="Times New Roman"/>
        </w:rPr>
      </w:pPr>
      <w:r w:rsidRPr="005E65D9">
        <w:rPr>
          <w:rFonts w:ascii="Times New Roman" w:hAnsi="Times New Roman" w:cs="Times New Roman"/>
        </w:rPr>
        <w:t> </w:t>
      </w:r>
    </w:p>
    <w:p w:rsidR="00FD7986" w:rsidRDefault="00FD7986" w:rsidP="00FD7986">
      <w:pPr>
        <w:pStyle w:val="a9"/>
        <w:spacing w:line="276" w:lineRule="auto"/>
        <w:jc w:val="center"/>
      </w:pPr>
      <w:r>
        <w:t>Направление и направленность (профиль)</w:t>
      </w:r>
    </w:p>
    <w:p w:rsidR="00FD7986" w:rsidRDefault="00FD7986" w:rsidP="00FD7986">
      <w:pPr>
        <w:pStyle w:val="a9"/>
        <w:spacing w:line="276" w:lineRule="auto"/>
        <w:jc w:val="center"/>
      </w:pPr>
      <w:r>
        <w:t>39.03.03 Организация работы с молодежью</w:t>
      </w:r>
    </w:p>
    <w:p w:rsidR="008830DB" w:rsidRPr="00067F88" w:rsidRDefault="008830DB" w:rsidP="008830DB">
      <w:pPr>
        <w:spacing w:after="0" w:line="240" w:lineRule="auto"/>
        <w:jc w:val="center"/>
        <w:rPr>
          <w:rFonts w:ascii="Times New Roman" w:hAnsi="Times New Roman" w:cs="Times New Roman"/>
          <w:sz w:val="24"/>
          <w:szCs w:val="24"/>
        </w:rPr>
      </w:pPr>
    </w:p>
    <w:p w:rsidR="008830DB" w:rsidRDefault="008830DB" w:rsidP="008830DB">
      <w:pPr>
        <w:spacing w:after="0" w:line="240" w:lineRule="auto"/>
        <w:jc w:val="center"/>
        <w:rPr>
          <w:rFonts w:ascii="Times New Roman" w:hAnsi="Times New Roman" w:cs="Times New Roman"/>
          <w:sz w:val="24"/>
          <w:szCs w:val="24"/>
        </w:rPr>
      </w:pPr>
    </w:p>
    <w:p w:rsidR="00EE342E" w:rsidRPr="00067F88" w:rsidRDefault="00EE342E"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067F88"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Форма обучения:</w:t>
      </w:r>
    </w:p>
    <w:p w:rsidR="008830DB" w:rsidRPr="00067F88" w:rsidRDefault="00067F88"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заочная</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Default="008830DB"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Pr="00067F88" w:rsidRDefault="00EE342E"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810354" w:rsidRDefault="008830DB" w:rsidP="007D199E">
      <w:pPr>
        <w:spacing w:after="0" w:line="240" w:lineRule="auto"/>
        <w:jc w:val="center"/>
        <w:rPr>
          <w:rFonts w:ascii="Times New Roman" w:hAnsi="Times New Roman" w:cs="Times New Roman"/>
          <w:sz w:val="24"/>
        </w:rPr>
      </w:pPr>
      <w:r w:rsidRPr="00067F88">
        <w:rPr>
          <w:rFonts w:ascii="Times New Roman" w:hAnsi="Times New Roman" w:cs="Times New Roman"/>
          <w:sz w:val="24"/>
          <w:szCs w:val="24"/>
        </w:rPr>
        <w:t xml:space="preserve">Владивосток </w:t>
      </w:r>
      <w:r w:rsidR="007D199E">
        <w:rPr>
          <w:rFonts w:ascii="Times New Roman" w:hAnsi="Times New Roman" w:cs="Times New Roman"/>
          <w:sz w:val="24"/>
          <w:szCs w:val="24"/>
        </w:rPr>
        <w:t>2020</w:t>
      </w:r>
    </w:p>
    <w:p w:rsidR="008830DB" w:rsidRPr="00810354" w:rsidRDefault="008830DB" w:rsidP="008830DB">
      <w:pPr>
        <w:spacing w:after="0" w:line="240" w:lineRule="auto"/>
        <w:jc w:val="center"/>
        <w:rPr>
          <w:rFonts w:ascii="Times New Roman" w:hAnsi="Times New Roman" w:cs="Times New Roman"/>
          <w:b/>
          <w:sz w:val="24"/>
        </w:rPr>
      </w:pPr>
    </w:p>
    <w:p w:rsidR="008830DB" w:rsidRPr="00810354" w:rsidRDefault="008830DB" w:rsidP="008830DB">
      <w:pPr>
        <w:rPr>
          <w:rFonts w:ascii="Times New Roman" w:hAnsi="Times New Roman" w:cs="Times New Roman"/>
          <w:b/>
          <w:sz w:val="24"/>
        </w:rPr>
        <w:sectPr w:rsidR="008830DB" w:rsidRPr="00810354" w:rsidSect="00FD279C">
          <w:footerReference w:type="default" r:id="rId7"/>
          <w:pgSz w:w="11906" w:h="16838"/>
          <w:pgMar w:top="1134" w:right="567" w:bottom="1134" w:left="1134" w:header="709" w:footer="709" w:gutter="0"/>
          <w:cols w:space="708"/>
          <w:docGrid w:linePitch="360"/>
        </w:sectPr>
      </w:pPr>
    </w:p>
    <w:p w:rsidR="00E01486" w:rsidRPr="00780DA1" w:rsidRDefault="00E01486" w:rsidP="00E01486">
      <w:pPr>
        <w:spacing w:after="100" w:line="240" w:lineRule="auto"/>
        <w:ind w:firstLine="709"/>
        <w:jc w:val="both"/>
        <w:rPr>
          <w:rFonts w:ascii="Arial" w:hAnsi="Arial" w:cs="Arial"/>
          <w:b/>
          <w:sz w:val="24"/>
        </w:rPr>
      </w:pPr>
      <w:r w:rsidRPr="00780DA1">
        <w:rPr>
          <w:rFonts w:ascii="Arial" w:hAnsi="Arial" w:cs="Arial"/>
          <w:b/>
          <w:sz w:val="24"/>
        </w:rPr>
        <w:lastRenderedPageBreak/>
        <w:t xml:space="preserve">1 </w:t>
      </w:r>
      <w:r>
        <w:rPr>
          <w:rFonts w:ascii="Arial" w:hAnsi="Arial" w:cs="Arial"/>
          <w:b/>
          <w:sz w:val="24"/>
        </w:rPr>
        <w:t>П</w:t>
      </w:r>
      <w:r w:rsidRPr="00780DA1">
        <w:rPr>
          <w:rFonts w:ascii="Arial" w:hAnsi="Arial" w:cs="Arial"/>
          <w:b/>
          <w:sz w:val="24"/>
        </w:rPr>
        <w:t>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8830DB" w:rsidRPr="00EA350A" w:rsidTr="00FD279C">
        <w:tc>
          <w:tcPr>
            <w:tcW w:w="593"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w:t>
            </w:r>
          </w:p>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Номер</w:t>
            </w:r>
          </w:p>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этапа</w:t>
            </w:r>
          </w:p>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(1–8)</w:t>
            </w:r>
          </w:p>
        </w:tc>
      </w:tr>
      <w:tr w:rsidR="008830DB" w:rsidRPr="00EA350A" w:rsidTr="00FD279C">
        <w:tc>
          <w:tcPr>
            <w:tcW w:w="593" w:type="dxa"/>
          </w:tcPr>
          <w:p w:rsidR="008830DB" w:rsidRPr="00EA350A" w:rsidRDefault="008830DB" w:rsidP="00326EDA">
            <w:pPr>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1565" w:type="dxa"/>
          </w:tcPr>
          <w:p w:rsidR="008830DB" w:rsidRPr="00EA350A" w:rsidRDefault="000C6527" w:rsidP="00326EDA">
            <w:pPr>
              <w:spacing w:after="0" w:line="240" w:lineRule="auto"/>
              <w:jc w:val="center"/>
              <w:rPr>
                <w:rFonts w:ascii="Times New Roman" w:hAnsi="Times New Roman" w:cs="Times New Roman"/>
                <w:sz w:val="24"/>
              </w:rPr>
            </w:pPr>
            <w:r>
              <w:rPr>
                <w:rFonts w:ascii="Times New Roman" w:hAnsi="Times New Roman" w:cs="Times New Roman"/>
                <w:sz w:val="24"/>
              </w:rPr>
              <w:t>ПК-15</w:t>
            </w:r>
          </w:p>
        </w:tc>
        <w:tc>
          <w:tcPr>
            <w:tcW w:w="12012" w:type="dxa"/>
          </w:tcPr>
          <w:p w:rsidR="008830DB" w:rsidRPr="000C6527" w:rsidRDefault="000C6527" w:rsidP="00326EDA">
            <w:pPr>
              <w:spacing w:after="0" w:line="240" w:lineRule="auto"/>
              <w:jc w:val="both"/>
              <w:rPr>
                <w:rFonts w:ascii="Times New Roman" w:hAnsi="Times New Roman" w:cs="Times New Roman"/>
                <w:sz w:val="24"/>
                <w:szCs w:val="24"/>
              </w:rPr>
            </w:pPr>
            <w:r w:rsidRPr="000C6527">
              <w:rPr>
                <w:rFonts w:ascii="Times New Roman" w:hAnsi="Times New Roman" w:cs="Times New Roman"/>
                <w:sz w:val="24"/>
                <w:szCs w:val="24"/>
              </w:rPr>
              <w:t>с</w:t>
            </w:r>
            <w:r w:rsidRPr="000C6527">
              <w:rPr>
                <w:rFonts w:ascii="Times New Roman" w:hAnsi="Times New Roman" w:cs="Times New Roman"/>
                <w:sz w:val="24"/>
                <w:szCs w:val="24"/>
              </w:rPr>
              <w:t>пособность участвовать в разработке и внедрении проектов и программ по проблемам детей, подростков и молодежи</w:t>
            </w:r>
          </w:p>
        </w:tc>
        <w:tc>
          <w:tcPr>
            <w:tcW w:w="1276" w:type="dxa"/>
          </w:tcPr>
          <w:p w:rsidR="008830DB" w:rsidRPr="00271487" w:rsidRDefault="000C6527" w:rsidP="00044D53">
            <w:pPr>
              <w:spacing w:after="0" w:line="240" w:lineRule="auto"/>
              <w:jc w:val="center"/>
              <w:rPr>
                <w:rFonts w:ascii="Times New Roman" w:hAnsi="Times New Roman" w:cs="Times New Roman"/>
                <w:sz w:val="24"/>
              </w:rPr>
            </w:pPr>
            <w:r>
              <w:rPr>
                <w:rFonts w:ascii="Times New Roman" w:hAnsi="Times New Roman" w:cs="Times New Roman"/>
                <w:sz w:val="24"/>
              </w:rPr>
              <w:t>2</w:t>
            </w:r>
          </w:p>
        </w:tc>
      </w:tr>
    </w:tbl>
    <w:p w:rsidR="00E01486" w:rsidRDefault="00E01486" w:rsidP="00E01486">
      <w:pPr>
        <w:spacing w:before="120" w:after="120" w:line="240" w:lineRule="auto"/>
        <w:ind w:firstLine="709"/>
        <w:jc w:val="both"/>
        <w:rPr>
          <w:rFonts w:ascii="Arial" w:hAnsi="Arial" w:cs="Arial"/>
          <w:b/>
          <w:sz w:val="24"/>
        </w:rPr>
      </w:pPr>
      <w:r w:rsidRPr="00780DA1">
        <w:rPr>
          <w:rFonts w:ascii="Arial" w:hAnsi="Arial" w:cs="Arial"/>
          <w:b/>
          <w:sz w:val="24"/>
        </w:rPr>
        <w:t>2 Описание показателей и критериев оценивания компетенций</w:t>
      </w:r>
    </w:p>
    <w:p w:rsidR="008830DB" w:rsidRPr="00D13C34" w:rsidRDefault="008830DB" w:rsidP="008830DB">
      <w:pPr>
        <w:spacing w:after="0" w:line="240" w:lineRule="auto"/>
        <w:jc w:val="center"/>
        <w:rPr>
          <w:rFonts w:ascii="Times New Roman" w:hAnsi="Times New Roman" w:cs="Times New Roman"/>
          <w:b/>
          <w:i/>
          <w:sz w:val="28"/>
          <w:szCs w:val="24"/>
        </w:rPr>
      </w:pPr>
      <w:r w:rsidRPr="00D13C34">
        <w:rPr>
          <w:rFonts w:ascii="Times New Roman" w:hAnsi="Times New Roman" w:cs="Times New Roman"/>
          <w:b/>
          <w:i/>
          <w:sz w:val="28"/>
          <w:szCs w:val="24"/>
        </w:rPr>
        <w:t>ПК-</w:t>
      </w:r>
      <w:r w:rsidR="00A13969">
        <w:rPr>
          <w:rFonts w:ascii="Times New Roman" w:hAnsi="Times New Roman" w:cs="Times New Roman"/>
          <w:b/>
          <w:i/>
          <w:sz w:val="28"/>
          <w:szCs w:val="24"/>
        </w:rPr>
        <w:t>15</w:t>
      </w:r>
      <w:r w:rsidRPr="00D13C34">
        <w:rPr>
          <w:rFonts w:ascii="Times New Roman" w:hAnsi="Times New Roman" w:cs="Times New Roman"/>
          <w:b/>
          <w:i/>
          <w:sz w:val="28"/>
          <w:szCs w:val="24"/>
        </w:rPr>
        <w:t xml:space="preserve"> </w:t>
      </w:r>
      <w:r w:rsidR="00A13969" w:rsidRPr="00A13969">
        <w:rPr>
          <w:rFonts w:ascii="Times New Roman" w:hAnsi="Times New Roman" w:cs="Times New Roman"/>
          <w:b/>
          <w:i/>
          <w:sz w:val="28"/>
          <w:szCs w:val="24"/>
        </w:rPr>
        <w:t>С</w:t>
      </w:r>
      <w:r w:rsidR="00A13969" w:rsidRPr="00A13969">
        <w:rPr>
          <w:rFonts w:ascii="Times New Roman" w:hAnsi="Times New Roman" w:cs="Times New Roman"/>
          <w:b/>
          <w:i/>
          <w:sz w:val="28"/>
          <w:szCs w:val="24"/>
        </w:rPr>
        <w:t>пособность участвовать в разработке и внедрении проектов и программ по проблемам детей, подростков и молодежи</w:t>
      </w:r>
    </w:p>
    <w:p w:rsidR="008830DB" w:rsidRDefault="008830DB" w:rsidP="008830DB">
      <w:pPr>
        <w:spacing w:after="0" w:line="240" w:lineRule="auto"/>
        <w:jc w:val="center"/>
        <w:rPr>
          <w:rFonts w:ascii="Times New Roman" w:hAnsi="Times New Roman" w:cs="Times New Roman"/>
          <w:b/>
          <w:sz w:val="24"/>
          <w:szCs w:val="24"/>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8495"/>
        <w:gridCol w:w="4264"/>
      </w:tblGrid>
      <w:tr w:rsidR="00EE342E" w:rsidRPr="00D02CC8" w:rsidTr="00175804">
        <w:trPr>
          <w:trHeight w:val="631"/>
        </w:trPr>
        <w:tc>
          <w:tcPr>
            <w:tcW w:w="3617" w:type="pct"/>
            <w:gridSpan w:val="2"/>
          </w:tcPr>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383" w:type="pct"/>
          </w:tcPr>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32044F" w:rsidRPr="00D02CC8" w:rsidTr="00175804">
        <w:tc>
          <w:tcPr>
            <w:tcW w:w="862" w:type="pct"/>
          </w:tcPr>
          <w:p w:rsidR="0032044F" w:rsidRPr="00D02CC8" w:rsidRDefault="0032044F" w:rsidP="0032044F">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755" w:type="pct"/>
            <w:tcBorders>
              <w:top w:val="single" w:sz="4" w:space="0" w:color="auto"/>
              <w:bottom w:val="single" w:sz="4" w:space="0" w:color="auto"/>
            </w:tcBorders>
          </w:tcPr>
          <w:p w:rsidR="0032044F" w:rsidRPr="0032044F" w:rsidRDefault="0032044F" w:rsidP="00492672">
            <w:pPr>
              <w:rPr>
                <w:rFonts w:ascii="Times New Roman" w:hAnsi="Times New Roman" w:cs="Times New Roman"/>
                <w:sz w:val="24"/>
                <w:szCs w:val="24"/>
              </w:rPr>
            </w:pPr>
            <w:r w:rsidRPr="0032044F">
              <w:rPr>
                <w:rFonts w:ascii="Times New Roman" w:hAnsi="Times New Roman" w:cs="Times New Roman"/>
                <w:sz w:val="24"/>
                <w:szCs w:val="24"/>
              </w:rPr>
              <w:t>подход</w:t>
            </w:r>
            <w:r w:rsidR="00492672">
              <w:rPr>
                <w:rFonts w:ascii="Times New Roman" w:hAnsi="Times New Roman" w:cs="Times New Roman"/>
                <w:sz w:val="24"/>
                <w:szCs w:val="24"/>
              </w:rPr>
              <w:t>ы</w:t>
            </w:r>
            <w:r w:rsidRPr="0032044F">
              <w:rPr>
                <w:rFonts w:ascii="Times New Roman" w:hAnsi="Times New Roman" w:cs="Times New Roman"/>
                <w:sz w:val="24"/>
                <w:szCs w:val="24"/>
              </w:rPr>
              <w:t>, прием</w:t>
            </w:r>
            <w:r w:rsidR="00492672">
              <w:rPr>
                <w:rFonts w:ascii="Times New Roman" w:hAnsi="Times New Roman" w:cs="Times New Roman"/>
                <w:sz w:val="24"/>
                <w:szCs w:val="24"/>
              </w:rPr>
              <w:t>ы</w:t>
            </w:r>
            <w:r w:rsidRPr="0032044F">
              <w:rPr>
                <w:rFonts w:ascii="Times New Roman" w:hAnsi="Times New Roman" w:cs="Times New Roman"/>
                <w:sz w:val="24"/>
                <w:szCs w:val="24"/>
              </w:rPr>
              <w:t xml:space="preserve"> и метод</w:t>
            </w:r>
            <w:r w:rsidR="00492672">
              <w:rPr>
                <w:rFonts w:ascii="Times New Roman" w:hAnsi="Times New Roman" w:cs="Times New Roman"/>
                <w:sz w:val="24"/>
                <w:szCs w:val="24"/>
              </w:rPr>
              <w:t>ы</w:t>
            </w:r>
            <w:r w:rsidRPr="0032044F">
              <w:rPr>
                <w:rFonts w:ascii="Times New Roman" w:hAnsi="Times New Roman" w:cs="Times New Roman"/>
                <w:sz w:val="24"/>
                <w:szCs w:val="24"/>
              </w:rPr>
              <w:t xml:space="preserve"> планирования реализации и оценки проектов и программ</w:t>
            </w:r>
          </w:p>
        </w:tc>
        <w:tc>
          <w:tcPr>
            <w:tcW w:w="1383" w:type="pct"/>
          </w:tcPr>
          <w:p w:rsidR="0032044F" w:rsidRPr="00AF2BA7" w:rsidRDefault="0032044F" w:rsidP="0032044F">
            <w:pPr>
              <w:spacing w:after="0" w:line="240" w:lineRule="auto"/>
              <w:jc w:val="both"/>
              <w:rPr>
                <w:rFonts w:ascii="Times New Roman" w:hAnsi="Times New Roman"/>
                <w:sz w:val="24"/>
              </w:rPr>
            </w:pPr>
            <w:r>
              <w:rPr>
                <w:rFonts w:ascii="Times New Roman" w:hAnsi="Times New Roman"/>
                <w:sz w:val="24"/>
              </w:rPr>
              <w:t>полностью освоены о</w:t>
            </w:r>
            <w:r w:rsidRPr="00EE342E">
              <w:rPr>
                <w:rFonts w:ascii="Times New Roman" w:hAnsi="Times New Roman"/>
                <w:sz w:val="24"/>
              </w:rPr>
              <w:t>снов</w:t>
            </w:r>
            <w:r>
              <w:rPr>
                <w:rFonts w:ascii="Times New Roman" w:hAnsi="Times New Roman"/>
                <w:sz w:val="24"/>
              </w:rPr>
              <w:t>ные</w:t>
            </w:r>
            <w:r w:rsidRPr="00EE342E">
              <w:rPr>
                <w:rFonts w:ascii="Times New Roman" w:hAnsi="Times New Roman"/>
                <w:sz w:val="24"/>
              </w:rPr>
              <w:t xml:space="preserve"> </w:t>
            </w:r>
            <w:r w:rsidRPr="0032044F">
              <w:rPr>
                <w:rFonts w:ascii="Times New Roman" w:hAnsi="Times New Roman" w:cs="Times New Roman"/>
                <w:sz w:val="24"/>
                <w:szCs w:val="24"/>
              </w:rPr>
              <w:t>подход</w:t>
            </w:r>
            <w:r>
              <w:rPr>
                <w:rFonts w:ascii="Times New Roman" w:hAnsi="Times New Roman" w:cs="Times New Roman"/>
                <w:sz w:val="24"/>
                <w:szCs w:val="24"/>
              </w:rPr>
              <w:t>ы</w:t>
            </w:r>
            <w:r w:rsidRPr="0032044F">
              <w:rPr>
                <w:rFonts w:ascii="Times New Roman" w:hAnsi="Times New Roman" w:cs="Times New Roman"/>
                <w:sz w:val="24"/>
                <w:szCs w:val="24"/>
              </w:rPr>
              <w:t>, прием</w:t>
            </w:r>
            <w:r>
              <w:rPr>
                <w:rFonts w:ascii="Times New Roman" w:hAnsi="Times New Roman" w:cs="Times New Roman"/>
                <w:sz w:val="24"/>
                <w:szCs w:val="24"/>
              </w:rPr>
              <w:t>ы</w:t>
            </w:r>
            <w:r w:rsidRPr="0032044F">
              <w:rPr>
                <w:rFonts w:ascii="Times New Roman" w:hAnsi="Times New Roman" w:cs="Times New Roman"/>
                <w:sz w:val="24"/>
                <w:szCs w:val="24"/>
              </w:rPr>
              <w:t xml:space="preserve"> и метод</w:t>
            </w:r>
            <w:r>
              <w:rPr>
                <w:rFonts w:ascii="Times New Roman" w:hAnsi="Times New Roman" w:cs="Times New Roman"/>
                <w:sz w:val="24"/>
                <w:szCs w:val="24"/>
              </w:rPr>
              <w:t>ы</w:t>
            </w:r>
            <w:r w:rsidRPr="0032044F">
              <w:rPr>
                <w:rFonts w:ascii="Times New Roman" w:hAnsi="Times New Roman" w:cs="Times New Roman"/>
                <w:sz w:val="24"/>
                <w:szCs w:val="24"/>
              </w:rPr>
              <w:t xml:space="preserve"> планирования реализации и оценки проектов и программ</w:t>
            </w:r>
          </w:p>
        </w:tc>
      </w:tr>
      <w:tr w:rsidR="0032044F" w:rsidRPr="00286C8C" w:rsidTr="00265FE1">
        <w:tc>
          <w:tcPr>
            <w:tcW w:w="862" w:type="pct"/>
          </w:tcPr>
          <w:p w:rsidR="0032044F" w:rsidRPr="00D02CC8" w:rsidRDefault="0032044F" w:rsidP="0032044F">
            <w:pPr>
              <w:spacing w:after="0" w:line="240" w:lineRule="auto"/>
              <w:jc w:val="both"/>
              <w:rPr>
                <w:rFonts w:ascii="Times New Roman" w:hAnsi="Times New Roman"/>
                <w:b/>
                <w:sz w:val="24"/>
              </w:rPr>
            </w:pPr>
            <w:r w:rsidRPr="008C0D3C">
              <w:rPr>
                <w:rFonts w:ascii="Times New Roman" w:hAnsi="Times New Roman"/>
                <w:b/>
                <w:sz w:val="24"/>
              </w:rPr>
              <w:t>Умеет</w:t>
            </w:r>
          </w:p>
        </w:tc>
        <w:tc>
          <w:tcPr>
            <w:tcW w:w="2755" w:type="pct"/>
            <w:tcBorders>
              <w:top w:val="single" w:sz="4" w:space="0" w:color="auto"/>
              <w:bottom w:val="single" w:sz="4" w:space="0" w:color="auto"/>
            </w:tcBorders>
          </w:tcPr>
          <w:p w:rsidR="0032044F" w:rsidRPr="0032044F" w:rsidRDefault="0032044F" w:rsidP="00265FE1">
            <w:pPr>
              <w:rPr>
                <w:rFonts w:ascii="Times New Roman" w:hAnsi="Times New Roman" w:cs="Times New Roman"/>
                <w:sz w:val="24"/>
                <w:szCs w:val="24"/>
              </w:rPr>
            </w:pPr>
            <w:r w:rsidRPr="0032044F">
              <w:rPr>
                <w:rFonts w:ascii="Times New Roman" w:hAnsi="Times New Roman" w:cs="Times New Roman"/>
                <w:sz w:val="24"/>
                <w:szCs w:val="24"/>
              </w:rPr>
              <w:t>рассчитывать эффективность и последствия реализуемых социальных проектов</w:t>
            </w:r>
          </w:p>
        </w:tc>
        <w:tc>
          <w:tcPr>
            <w:tcW w:w="1383" w:type="pct"/>
          </w:tcPr>
          <w:p w:rsidR="0032044F" w:rsidRPr="00AF2BA7" w:rsidRDefault="0032044F" w:rsidP="0032044F">
            <w:pPr>
              <w:spacing w:after="0" w:line="240" w:lineRule="auto"/>
              <w:jc w:val="both"/>
              <w:rPr>
                <w:rFonts w:ascii="Times New Roman" w:hAnsi="Times New Roman"/>
                <w:sz w:val="24"/>
              </w:rPr>
            </w:pPr>
            <w:r w:rsidRPr="00AF2BA7">
              <w:rPr>
                <w:rFonts w:ascii="Times New Roman" w:hAnsi="Times New Roman"/>
                <w:sz w:val="24"/>
              </w:rPr>
              <w:t xml:space="preserve">корректность </w:t>
            </w:r>
            <w:r>
              <w:rPr>
                <w:rFonts w:ascii="Times New Roman" w:hAnsi="Times New Roman"/>
                <w:sz w:val="24"/>
              </w:rPr>
              <w:t xml:space="preserve">при </w:t>
            </w:r>
            <w:r w:rsidRPr="0032044F">
              <w:rPr>
                <w:rFonts w:ascii="Times New Roman" w:hAnsi="Times New Roman" w:cs="Times New Roman"/>
                <w:sz w:val="24"/>
                <w:szCs w:val="24"/>
              </w:rPr>
              <w:t>расч</w:t>
            </w:r>
            <w:r>
              <w:rPr>
                <w:rFonts w:ascii="Times New Roman" w:hAnsi="Times New Roman" w:cs="Times New Roman"/>
                <w:sz w:val="24"/>
                <w:szCs w:val="24"/>
              </w:rPr>
              <w:t>ете</w:t>
            </w:r>
            <w:r w:rsidRPr="0032044F">
              <w:rPr>
                <w:rFonts w:ascii="Times New Roman" w:hAnsi="Times New Roman" w:cs="Times New Roman"/>
                <w:sz w:val="24"/>
                <w:szCs w:val="24"/>
              </w:rPr>
              <w:t xml:space="preserve"> эффективност</w:t>
            </w:r>
            <w:r>
              <w:rPr>
                <w:rFonts w:ascii="Times New Roman" w:hAnsi="Times New Roman" w:cs="Times New Roman"/>
                <w:sz w:val="24"/>
                <w:szCs w:val="24"/>
              </w:rPr>
              <w:t>и</w:t>
            </w:r>
            <w:r w:rsidRPr="0032044F">
              <w:rPr>
                <w:rFonts w:ascii="Times New Roman" w:hAnsi="Times New Roman" w:cs="Times New Roman"/>
                <w:sz w:val="24"/>
                <w:szCs w:val="24"/>
              </w:rPr>
              <w:t xml:space="preserve"> и последствия реализуемых социальных проектов</w:t>
            </w:r>
            <w:r w:rsidRPr="00AF2BA7">
              <w:rPr>
                <w:rFonts w:ascii="Times New Roman" w:hAnsi="Times New Roman"/>
                <w:sz w:val="24"/>
              </w:rPr>
              <w:t>;</w:t>
            </w:r>
          </w:p>
        </w:tc>
      </w:tr>
      <w:tr w:rsidR="0032044F" w:rsidRPr="00286C8C" w:rsidTr="00492672">
        <w:tc>
          <w:tcPr>
            <w:tcW w:w="862" w:type="pct"/>
          </w:tcPr>
          <w:p w:rsidR="0032044F" w:rsidRPr="00D02CC8" w:rsidRDefault="0032044F" w:rsidP="0032044F">
            <w:pPr>
              <w:spacing w:after="0" w:line="240" w:lineRule="auto"/>
              <w:jc w:val="both"/>
              <w:rPr>
                <w:rFonts w:ascii="Times New Roman" w:hAnsi="Times New Roman"/>
                <w:b/>
                <w:sz w:val="24"/>
              </w:rPr>
            </w:pPr>
            <w:r w:rsidRPr="008419CE">
              <w:rPr>
                <w:rFonts w:ascii="Times New Roman" w:hAnsi="Times New Roman"/>
                <w:b/>
                <w:sz w:val="24"/>
              </w:rPr>
              <w:t>Владеет навыками и/или опытом деятельности</w:t>
            </w:r>
          </w:p>
        </w:tc>
        <w:tc>
          <w:tcPr>
            <w:tcW w:w="2755" w:type="pct"/>
            <w:tcBorders>
              <w:top w:val="single" w:sz="4" w:space="0" w:color="auto"/>
            </w:tcBorders>
          </w:tcPr>
          <w:p w:rsidR="0032044F" w:rsidRPr="0032044F" w:rsidRDefault="0032044F" w:rsidP="00492672">
            <w:pPr>
              <w:rPr>
                <w:rFonts w:ascii="Times New Roman" w:hAnsi="Times New Roman" w:cs="Times New Roman"/>
                <w:sz w:val="24"/>
                <w:szCs w:val="24"/>
              </w:rPr>
            </w:pPr>
            <w:r w:rsidRPr="0032044F">
              <w:rPr>
                <w:rFonts w:ascii="Times New Roman" w:hAnsi="Times New Roman" w:cs="Times New Roman"/>
                <w:sz w:val="24"/>
                <w:szCs w:val="24"/>
              </w:rPr>
              <w:t>разработки организационно-технической документации, документов систем управления качеством; внедр</w:t>
            </w:r>
            <w:bookmarkStart w:id="0" w:name="_GoBack"/>
            <w:bookmarkEnd w:id="0"/>
            <w:r w:rsidRPr="0032044F">
              <w:rPr>
                <w:rFonts w:ascii="Times New Roman" w:hAnsi="Times New Roman" w:cs="Times New Roman"/>
                <w:sz w:val="24"/>
                <w:szCs w:val="24"/>
              </w:rPr>
              <w:t xml:space="preserve">ения результатов исследования в социальную практику и социальные модели поведения </w:t>
            </w:r>
          </w:p>
        </w:tc>
        <w:tc>
          <w:tcPr>
            <w:tcW w:w="1383" w:type="pct"/>
          </w:tcPr>
          <w:p w:rsidR="0032044F" w:rsidRPr="00AF2BA7" w:rsidRDefault="0032044F" w:rsidP="0032044F">
            <w:pPr>
              <w:spacing w:after="0" w:line="240" w:lineRule="auto"/>
              <w:jc w:val="both"/>
              <w:rPr>
                <w:rFonts w:ascii="Times New Roman" w:hAnsi="Times New Roman"/>
                <w:sz w:val="24"/>
              </w:rPr>
            </w:pPr>
            <w:r>
              <w:rPr>
                <w:rFonts w:ascii="Times New Roman" w:hAnsi="Times New Roman"/>
                <w:sz w:val="24"/>
              </w:rPr>
              <w:t>с</w:t>
            </w:r>
            <w:r w:rsidRPr="00AF2BA7">
              <w:rPr>
                <w:rFonts w:ascii="Times New Roman" w:hAnsi="Times New Roman"/>
                <w:sz w:val="24"/>
              </w:rPr>
              <w:t>амостоятельн</w:t>
            </w:r>
            <w:r>
              <w:rPr>
                <w:rFonts w:ascii="Times New Roman" w:hAnsi="Times New Roman"/>
                <w:sz w:val="24"/>
              </w:rPr>
              <w:t xml:space="preserve">ая </w:t>
            </w:r>
            <w:r w:rsidRPr="0032044F">
              <w:rPr>
                <w:rFonts w:ascii="Times New Roman" w:hAnsi="Times New Roman" w:cs="Times New Roman"/>
                <w:sz w:val="24"/>
                <w:szCs w:val="24"/>
              </w:rPr>
              <w:t>разработк</w:t>
            </w:r>
            <w:r>
              <w:rPr>
                <w:rFonts w:ascii="Times New Roman" w:hAnsi="Times New Roman" w:cs="Times New Roman"/>
                <w:sz w:val="24"/>
                <w:szCs w:val="24"/>
              </w:rPr>
              <w:t>а</w:t>
            </w:r>
            <w:r w:rsidRPr="0032044F">
              <w:rPr>
                <w:rFonts w:ascii="Times New Roman" w:hAnsi="Times New Roman" w:cs="Times New Roman"/>
                <w:sz w:val="24"/>
                <w:szCs w:val="24"/>
              </w:rPr>
              <w:t xml:space="preserve"> организационно-технической документации, документов систем управления качеством; внедрения результатов исследования в социальную практику и социальные модели поведения</w:t>
            </w:r>
          </w:p>
        </w:tc>
      </w:tr>
    </w:tbl>
    <w:p w:rsidR="008830DB" w:rsidRPr="00EA350A" w:rsidRDefault="008830DB" w:rsidP="008830DB">
      <w:pPr>
        <w:spacing w:after="0" w:line="240" w:lineRule="auto"/>
        <w:jc w:val="both"/>
        <w:rPr>
          <w:rFonts w:ascii="Times New Roman" w:hAnsi="Times New Roman" w:cs="Times New Roman"/>
          <w:sz w:val="24"/>
        </w:rPr>
      </w:pPr>
    </w:p>
    <w:p w:rsidR="008830DB" w:rsidRPr="00EA350A" w:rsidRDefault="008830DB" w:rsidP="008830DB">
      <w:pPr>
        <w:spacing w:after="0" w:line="240" w:lineRule="auto"/>
        <w:jc w:val="both"/>
        <w:rPr>
          <w:rFonts w:ascii="Times New Roman" w:hAnsi="Times New Roman" w:cs="Times New Roman"/>
          <w:sz w:val="24"/>
        </w:rPr>
        <w:sectPr w:rsidR="008830DB" w:rsidRPr="00EA350A" w:rsidSect="00FD279C">
          <w:pgSz w:w="16838" w:h="11906" w:orient="landscape"/>
          <w:pgMar w:top="1134" w:right="567" w:bottom="567" w:left="567" w:header="709" w:footer="709" w:gutter="0"/>
          <w:cols w:space="708"/>
          <w:docGrid w:linePitch="360"/>
        </w:sectPr>
      </w:pPr>
    </w:p>
    <w:p w:rsidR="00801533" w:rsidRDefault="00801533" w:rsidP="00801533">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p w:rsidR="00771A16" w:rsidRDefault="00771A16" w:rsidP="008830DB">
      <w:pPr>
        <w:spacing w:after="0" w:line="240" w:lineRule="auto"/>
        <w:jc w:val="both"/>
        <w:rPr>
          <w:rFonts w:ascii="Times New Roman" w:hAnsi="Times New Roman" w:cs="Times New Roman"/>
          <w:b/>
          <w:sz w:val="24"/>
        </w:rPr>
      </w:pPr>
    </w:p>
    <w:tbl>
      <w:tblPr>
        <w:tblW w:w="506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98"/>
        <w:gridCol w:w="2978"/>
        <w:gridCol w:w="2127"/>
        <w:gridCol w:w="2275"/>
        <w:gridCol w:w="2083"/>
      </w:tblGrid>
      <w:tr w:rsidR="00801533" w:rsidRPr="00771A43" w:rsidTr="00FD279C">
        <w:trPr>
          <w:trHeight w:val="20"/>
          <w:jc w:val="center"/>
        </w:trPr>
        <w:tc>
          <w:tcPr>
            <w:tcW w:w="1930" w:type="pct"/>
            <w:gridSpan w:val="2"/>
            <w:vMerge w:val="restart"/>
            <w:tcBorders>
              <w:top w:val="single" w:sz="4" w:space="0" w:color="000000"/>
              <w:left w:val="single" w:sz="6" w:space="0" w:color="000000"/>
              <w:bottom w:val="single" w:sz="6" w:space="0" w:color="000000"/>
              <w:right w:val="single" w:sz="6" w:space="0" w:color="000000"/>
            </w:tcBorders>
            <w:vAlign w:val="center"/>
          </w:tcPr>
          <w:p w:rsidR="00801533" w:rsidRPr="00771A43" w:rsidRDefault="00801533" w:rsidP="00FD279C">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07" w:type="pct"/>
            <w:vMerge w:val="restart"/>
            <w:tcBorders>
              <w:top w:val="single" w:sz="4" w:space="0" w:color="000000"/>
              <w:left w:val="single" w:sz="6" w:space="0" w:color="000000"/>
              <w:right w:val="single" w:sz="6" w:space="0" w:color="000000"/>
            </w:tcBorders>
            <w:vAlign w:val="center"/>
          </w:tcPr>
          <w:p w:rsidR="00801533" w:rsidRPr="007B6E5D" w:rsidRDefault="00801533" w:rsidP="00FD279C">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063" w:type="pct"/>
            <w:gridSpan w:val="2"/>
            <w:tcBorders>
              <w:top w:val="single" w:sz="4" w:space="0" w:color="000000"/>
              <w:left w:val="single" w:sz="6" w:space="0" w:color="000000"/>
              <w:bottom w:val="single" w:sz="6" w:space="0" w:color="000000"/>
              <w:right w:val="single" w:sz="4" w:space="0" w:color="000000"/>
            </w:tcBorders>
            <w:vAlign w:val="center"/>
            <w:hideMark/>
          </w:tcPr>
          <w:p w:rsidR="00801533" w:rsidRPr="00771A43" w:rsidRDefault="00801533" w:rsidP="00FD279C">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Pr>
                <w:rFonts w:ascii="Times New Roman" w:hAnsi="Times New Roman"/>
                <w:color w:val="000000"/>
                <w:sz w:val="24"/>
                <w:szCs w:val="24"/>
                <w:lang w:eastAsia="ar-SA"/>
              </w:rPr>
              <w:t>*</w:t>
            </w:r>
          </w:p>
        </w:tc>
      </w:tr>
      <w:tr w:rsidR="00801533" w:rsidRPr="00771A43" w:rsidTr="00FD279C">
        <w:trPr>
          <w:trHeight w:val="20"/>
          <w:jc w:val="center"/>
        </w:trPr>
        <w:tc>
          <w:tcPr>
            <w:tcW w:w="1930" w:type="pct"/>
            <w:gridSpan w:val="2"/>
            <w:vMerge/>
            <w:tcBorders>
              <w:top w:val="single" w:sz="4" w:space="0" w:color="000000"/>
              <w:left w:val="single" w:sz="6" w:space="0" w:color="000000"/>
              <w:bottom w:val="single" w:sz="6" w:space="0" w:color="000000"/>
              <w:right w:val="single" w:sz="6" w:space="0" w:color="000000"/>
            </w:tcBorders>
            <w:vAlign w:val="center"/>
            <w:hideMark/>
          </w:tcPr>
          <w:p w:rsidR="00801533" w:rsidRPr="00771A43" w:rsidRDefault="00801533" w:rsidP="00FD279C">
            <w:pPr>
              <w:spacing w:after="0" w:line="220" w:lineRule="exact"/>
              <w:jc w:val="center"/>
              <w:rPr>
                <w:rFonts w:ascii="Times New Roman" w:hAnsi="Times New Roman"/>
                <w:sz w:val="24"/>
                <w:szCs w:val="24"/>
                <w:lang w:eastAsia="ar-SA"/>
              </w:rPr>
            </w:pPr>
          </w:p>
        </w:tc>
        <w:tc>
          <w:tcPr>
            <w:tcW w:w="1007" w:type="pct"/>
            <w:vMerge/>
            <w:tcBorders>
              <w:left w:val="single" w:sz="6" w:space="0" w:color="000000"/>
              <w:bottom w:val="single" w:sz="6" w:space="0" w:color="000000"/>
              <w:right w:val="single" w:sz="6" w:space="0" w:color="000000"/>
            </w:tcBorders>
            <w:vAlign w:val="center"/>
          </w:tcPr>
          <w:p w:rsidR="00801533" w:rsidRPr="00C03216" w:rsidRDefault="00801533" w:rsidP="00FD279C">
            <w:pPr>
              <w:suppressAutoHyphens/>
              <w:snapToGrid w:val="0"/>
              <w:spacing w:after="0" w:line="220" w:lineRule="exact"/>
              <w:jc w:val="center"/>
              <w:rPr>
                <w:rFonts w:ascii="Times New Roman" w:hAnsi="Times New Roman"/>
                <w:b/>
                <w:sz w:val="24"/>
                <w:szCs w:val="24"/>
                <w:lang w:eastAsia="ar-SA"/>
              </w:rPr>
            </w:pPr>
          </w:p>
        </w:tc>
        <w:tc>
          <w:tcPr>
            <w:tcW w:w="1077" w:type="pct"/>
            <w:tcBorders>
              <w:top w:val="single" w:sz="4" w:space="0" w:color="000000"/>
              <w:left w:val="single" w:sz="6" w:space="0" w:color="000000"/>
              <w:bottom w:val="single" w:sz="6" w:space="0" w:color="000000"/>
              <w:right w:val="single" w:sz="6" w:space="0" w:color="000000"/>
            </w:tcBorders>
            <w:vAlign w:val="center"/>
            <w:hideMark/>
          </w:tcPr>
          <w:p w:rsidR="00801533" w:rsidRPr="00C03216" w:rsidRDefault="00801533" w:rsidP="00FD279C">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86" w:type="pct"/>
            <w:tcBorders>
              <w:top w:val="single" w:sz="4" w:space="0" w:color="000000"/>
              <w:left w:val="single" w:sz="6" w:space="0" w:color="000000"/>
              <w:bottom w:val="single" w:sz="6" w:space="0" w:color="000000"/>
              <w:right w:val="single" w:sz="4" w:space="0" w:color="000000"/>
            </w:tcBorders>
            <w:vAlign w:val="center"/>
            <w:hideMark/>
          </w:tcPr>
          <w:p w:rsidR="00801533" w:rsidRPr="00C03216" w:rsidRDefault="00801533" w:rsidP="00FD279C">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B51F08" w:rsidRPr="00771A43" w:rsidTr="00133E98">
        <w:trPr>
          <w:trHeight w:val="20"/>
          <w:jc w:val="center"/>
        </w:trPr>
        <w:tc>
          <w:tcPr>
            <w:tcW w:w="520" w:type="pct"/>
            <w:vMerge w:val="restart"/>
            <w:tcBorders>
              <w:top w:val="single" w:sz="6" w:space="0" w:color="000000"/>
              <w:left w:val="single" w:sz="6" w:space="0" w:color="000000"/>
              <w:right w:val="single" w:sz="6" w:space="0" w:color="000000"/>
            </w:tcBorders>
            <w:vAlign w:val="center"/>
          </w:tcPr>
          <w:p w:rsidR="00B51F08" w:rsidRPr="003F69CF" w:rsidRDefault="00B51F08" w:rsidP="00B51F08">
            <w:pPr>
              <w:spacing w:after="0" w:line="360" w:lineRule="auto"/>
              <w:rPr>
                <w:rFonts w:ascii="Times New Roman" w:eastAsia="Times New Roman" w:hAnsi="Times New Roman"/>
                <w:sz w:val="20"/>
                <w:lang w:eastAsia="ru-RU"/>
              </w:rPr>
            </w:pPr>
            <w:r w:rsidRPr="003F69CF">
              <w:rPr>
                <w:rFonts w:ascii="Times New Roman" w:eastAsia="Times New Roman" w:hAnsi="Times New Roman"/>
                <w:sz w:val="20"/>
                <w:lang w:eastAsia="ru-RU"/>
              </w:rPr>
              <w:t xml:space="preserve">Знания: </w:t>
            </w:r>
          </w:p>
        </w:tc>
        <w:tc>
          <w:tcPr>
            <w:tcW w:w="1410" w:type="pct"/>
            <w:vMerge w:val="restart"/>
            <w:tcBorders>
              <w:top w:val="single" w:sz="6" w:space="0" w:color="000000"/>
              <w:left w:val="single" w:sz="6" w:space="0" w:color="000000"/>
              <w:right w:val="single" w:sz="6" w:space="0" w:color="000000"/>
            </w:tcBorders>
            <w:vAlign w:val="center"/>
          </w:tcPr>
          <w:p w:rsidR="00B51F08" w:rsidRPr="00B51F08" w:rsidRDefault="00A05875" w:rsidP="00287FBF">
            <w:pPr>
              <w:rPr>
                <w:rFonts w:ascii="Times New Roman" w:hAnsi="Times New Roman" w:cs="Times New Roman"/>
                <w:color w:val="000000" w:themeColor="text1"/>
                <w:lang w:eastAsia="ar-SA"/>
              </w:rPr>
            </w:pPr>
            <w:r w:rsidRPr="00A05875">
              <w:rPr>
                <w:rFonts w:ascii="Times New Roman" w:hAnsi="Times New Roman" w:cs="Times New Roman"/>
              </w:rPr>
              <w:t xml:space="preserve">подходов, приемов и </w:t>
            </w:r>
            <w:proofErr w:type="gramStart"/>
            <w:r w:rsidRPr="00A05875">
              <w:rPr>
                <w:rFonts w:ascii="Times New Roman" w:hAnsi="Times New Roman" w:cs="Times New Roman"/>
              </w:rPr>
              <w:t>методов планирования реализации и оценки проектов</w:t>
            </w:r>
            <w:proofErr w:type="gramEnd"/>
            <w:r w:rsidRPr="00A05875">
              <w:rPr>
                <w:rFonts w:ascii="Times New Roman" w:hAnsi="Times New Roman" w:cs="Times New Roman"/>
              </w:rPr>
              <w:t xml:space="preserve"> и программ</w:t>
            </w:r>
            <w:r w:rsidR="00B51F08" w:rsidRPr="00A05875">
              <w:rPr>
                <w:rFonts w:ascii="Times New Roman" w:hAnsi="Times New Roman" w:cs="Times New Roman"/>
              </w:rPr>
              <w:t xml:space="preserve"> </w:t>
            </w:r>
          </w:p>
        </w:tc>
        <w:tc>
          <w:tcPr>
            <w:tcW w:w="1007" w:type="pct"/>
            <w:tcBorders>
              <w:top w:val="single" w:sz="6" w:space="0" w:color="000000"/>
              <w:left w:val="single" w:sz="6" w:space="0" w:color="000000"/>
              <w:right w:val="single" w:sz="6" w:space="0" w:color="000000"/>
            </w:tcBorders>
            <w:vAlign w:val="center"/>
          </w:tcPr>
          <w:p w:rsidR="00B51F08" w:rsidRPr="00B51F08" w:rsidRDefault="00B51F08" w:rsidP="00B51F0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1. </w:t>
            </w:r>
            <w:r w:rsidRPr="00B51F08">
              <w:rPr>
                <w:rFonts w:ascii="Times New Roman" w:hAnsi="Times New Roman" w:cs="Times New Roman"/>
                <w:color w:val="000000" w:themeColor="text1"/>
              </w:rPr>
              <w:t>Предмет, задачи, методология и методы педагогической психологии</w:t>
            </w:r>
          </w:p>
        </w:tc>
        <w:tc>
          <w:tcPr>
            <w:tcW w:w="1077" w:type="pct"/>
            <w:tcBorders>
              <w:top w:val="single" w:sz="6" w:space="0" w:color="000000"/>
              <w:left w:val="single" w:sz="6" w:space="0" w:color="000000"/>
              <w:right w:val="single" w:sz="6" w:space="0" w:color="000000"/>
            </w:tcBorders>
            <w:vAlign w:val="center"/>
          </w:tcPr>
          <w:p w:rsidR="00B51F08" w:rsidRPr="00BC28BC" w:rsidRDefault="00C0338F" w:rsidP="00B51F08">
            <w:pPr>
              <w:spacing w:after="0" w:line="240" w:lineRule="auto"/>
              <w:rPr>
                <w:rFonts w:ascii="Times New Roman" w:hAnsi="Times New Roman"/>
              </w:rPr>
            </w:pPr>
            <w:r>
              <w:rPr>
                <w:rFonts w:ascii="Times New Roman" w:hAnsi="Times New Roman"/>
              </w:rPr>
              <w:t>Реферат (п. 5.2</w:t>
            </w:r>
            <w:r w:rsidR="00B51F08">
              <w:rPr>
                <w:rFonts w:ascii="Times New Roman" w:hAnsi="Times New Roman"/>
              </w:rPr>
              <w:t>)</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B51F08" w:rsidP="00C0338F">
            <w:pPr>
              <w:spacing w:after="0" w:line="240" w:lineRule="auto"/>
              <w:rPr>
                <w:rFonts w:ascii="Times New Roman" w:hAnsi="Times New Roman"/>
              </w:rPr>
            </w:pPr>
            <w:r w:rsidRPr="00BC28BC">
              <w:rPr>
                <w:rFonts w:ascii="Times New Roman" w:hAnsi="Times New Roman"/>
              </w:rPr>
              <w:t xml:space="preserve">Устный опрос </w:t>
            </w:r>
            <w:r w:rsidR="00C0338F">
              <w:rPr>
                <w:rFonts w:ascii="Times New Roman" w:hAnsi="Times New Roman"/>
              </w:rPr>
              <w:t>(п. 5.4</w:t>
            </w:r>
            <w:r>
              <w:rPr>
                <w:rFonts w:ascii="Times New Roman" w:hAnsi="Times New Roman"/>
              </w:rPr>
              <w:t>)</w:t>
            </w:r>
          </w:p>
        </w:tc>
        <w:tc>
          <w:tcPr>
            <w:tcW w:w="986" w:type="pct"/>
            <w:tcBorders>
              <w:top w:val="single" w:sz="6" w:space="0" w:color="000000"/>
              <w:left w:val="single" w:sz="6" w:space="0" w:color="000000"/>
              <w:right w:val="single" w:sz="4" w:space="0" w:color="000000"/>
            </w:tcBorders>
            <w:vAlign w:val="center"/>
          </w:tcPr>
          <w:p w:rsidR="00B51F08" w:rsidRPr="00BC28BC" w:rsidRDefault="000C5B23" w:rsidP="000C5B23">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 xml:space="preserve">Вопросы для зачета </w:t>
            </w:r>
            <w:r w:rsidR="00B51F08">
              <w:rPr>
                <w:rFonts w:ascii="Times New Roman" w:hAnsi="Times New Roman"/>
                <w:color w:val="000000"/>
                <w:lang w:eastAsia="ar-SA"/>
              </w:rPr>
              <w:t>(п. 5.</w:t>
            </w:r>
            <w:r>
              <w:rPr>
                <w:rFonts w:ascii="Times New Roman" w:hAnsi="Times New Roman"/>
                <w:color w:val="000000"/>
                <w:lang w:eastAsia="ar-SA"/>
              </w:rPr>
              <w:t>1</w:t>
            </w:r>
            <w:r w:rsidR="00B51F08">
              <w:rPr>
                <w:rFonts w:ascii="Times New Roman" w:hAnsi="Times New Roman"/>
                <w:color w:val="000000"/>
                <w:lang w:eastAsia="ar-SA"/>
              </w:rPr>
              <w:t>)</w:t>
            </w:r>
          </w:p>
        </w:tc>
      </w:tr>
      <w:tr w:rsidR="00C0338F" w:rsidRPr="00771A43" w:rsidTr="00133E98">
        <w:trPr>
          <w:trHeight w:val="20"/>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2. </w:t>
            </w:r>
            <w:r w:rsidRPr="00B51F08">
              <w:rPr>
                <w:rFonts w:ascii="Times New Roman" w:hAnsi="Times New Roman" w:cs="Times New Roman"/>
                <w:color w:val="000000" w:themeColor="text1"/>
              </w:rPr>
              <w:t xml:space="preserve">Гуманистическая концепция образования К. </w:t>
            </w:r>
            <w:proofErr w:type="spellStart"/>
            <w:r w:rsidRPr="00B51F08">
              <w:rPr>
                <w:rFonts w:ascii="Times New Roman" w:hAnsi="Times New Roman" w:cs="Times New Roman"/>
                <w:color w:val="000000" w:themeColor="text1"/>
              </w:rPr>
              <w:t>Роджерса</w:t>
            </w:r>
            <w:proofErr w:type="spellEnd"/>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5"/>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3. </w:t>
            </w:r>
            <w:r w:rsidRPr="00B51F08">
              <w:rPr>
                <w:rFonts w:ascii="Times New Roman" w:hAnsi="Times New Roman" w:cs="Times New Roman"/>
                <w:color w:val="000000" w:themeColor="text1"/>
              </w:rPr>
              <w:t>Цели и ценности образования. Закон «Об образовании». Учебная деятельность. Развивающее обучение</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820"/>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4. </w:t>
            </w:r>
            <w:r w:rsidRPr="00B51F08">
              <w:rPr>
                <w:rFonts w:ascii="Times New Roman" w:hAnsi="Times New Roman" w:cs="Times New Roman"/>
                <w:color w:val="000000" w:themeColor="text1"/>
              </w:rPr>
              <w:t>Основные принципы и закономерности взаимосвязи процессов обучения и развития человека Проблема связей между обучением и развитием</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5. </w:t>
            </w:r>
            <w:r w:rsidRPr="00B51F08">
              <w:rPr>
                <w:rFonts w:ascii="Times New Roman" w:hAnsi="Times New Roman" w:cs="Times New Roman"/>
                <w:color w:val="000000" w:themeColor="text1"/>
              </w:rPr>
              <w:t>Возрастные особенности учащихся. Деятельность психологической службы в образовательной системе</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11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6. </w:t>
            </w:r>
            <w:r w:rsidRPr="00B51F08">
              <w:rPr>
                <w:rFonts w:ascii="Times New Roman" w:hAnsi="Times New Roman" w:cs="Times New Roman"/>
                <w:color w:val="000000" w:themeColor="text1"/>
              </w:rPr>
              <w:t>Психологический анализ развивающих функций традиционной и инновационной стратегий организации образования. Личностно-ориентированная модель образования</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11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7. </w:t>
            </w:r>
            <w:r w:rsidRPr="00B51F08">
              <w:rPr>
                <w:rFonts w:ascii="Times New Roman" w:hAnsi="Times New Roman" w:cs="Times New Roman"/>
                <w:color w:val="000000" w:themeColor="text1"/>
              </w:rPr>
              <w:t>Педагог как личность и профессионал. Педагогические способности. Педагогическая деятельность. Педагогическая система</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11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8. </w:t>
            </w:r>
            <w:r w:rsidRPr="00B51F08">
              <w:rPr>
                <w:rFonts w:ascii="Times New Roman" w:hAnsi="Times New Roman" w:cs="Times New Roman"/>
                <w:color w:val="000000" w:themeColor="text1"/>
              </w:rPr>
              <w:t>Объяснительный процесс. Педагогическое общение. Коммуникативная культура</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A05875" w:rsidRPr="00771A43" w:rsidTr="00133E98">
        <w:trPr>
          <w:trHeight w:val="1724"/>
          <w:jc w:val="center"/>
        </w:trPr>
        <w:tc>
          <w:tcPr>
            <w:tcW w:w="520" w:type="pct"/>
            <w:vMerge w:val="restart"/>
            <w:tcBorders>
              <w:top w:val="single" w:sz="6" w:space="0" w:color="000000"/>
              <w:left w:val="single" w:sz="6" w:space="0" w:color="000000"/>
              <w:right w:val="single" w:sz="6" w:space="0" w:color="000000"/>
            </w:tcBorders>
            <w:vAlign w:val="center"/>
          </w:tcPr>
          <w:p w:rsidR="00A05875" w:rsidRPr="003F69CF" w:rsidRDefault="00A05875" w:rsidP="00A05875">
            <w:pPr>
              <w:spacing w:after="0" w:line="276" w:lineRule="auto"/>
              <w:rPr>
                <w:rFonts w:ascii="Times New Roman" w:eastAsia="Times New Roman" w:hAnsi="Times New Roman"/>
                <w:color w:val="000000"/>
                <w:sz w:val="20"/>
                <w:lang w:eastAsia="ru-RU"/>
              </w:rPr>
            </w:pPr>
            <w:r w:rsidRPr="003F69CF">
              <w:rPr>
                <w:rFonts w:ascii="Times New Roman" w:eastAsia="Times New Roman" w:hAnsi="Times New Roman"/>
                <w:sz w:val="20"/>
                <w:lang w:eastAsia="ru-RU"/>
              </w:rPr>
              <w:t xml:space="preserve">Умения: </w:t>
            </w:r>
          </w:p>
        </w:tc>
        <w:tc>
          <w:tcPr>
            <w:tcW w:w="1410" w:type="pct"/>
            <w:vMerge w:val="restart"/>
            <w:tcBorders>
              <w:top w:val="single" w:sz="6" w:space="0" w:color="000000"/>
              <w:left w:val="single" w:sz="6" w:space="0" w:color="000000"/>
              <w:right w:val="single" w:sz="6" w:space="0" w:color="000000"/>
            </w:tcBorders>
            <w:vAlign w:val="center"/>
          </w:tcPr>
          <w:p w:rsidR="00A05875" w:rsidRDefault="00A05875" w:rsidP="00A05875">
            <w:r w:rsidRPr="00A05875">
              <w:rPr>
                <w:rFonts w:ascii="Times New Roman" w:hAnsi="Times New Roman" w:cs="Times New Roman"/>
              </w:rPr>
              <w:t>рассчитывать эффективность и последствия реализуемых социальных проектов</w:t>
            </w:r>
          </w:p>
        </w:tc>
        <w:tc>
          <w:tcPr>
            <w:tcW w:w="1007" w:type="pct"/>
            <w:tcBorders>
              <w:top w:val="single" w:sz="6" w:space="0" w:color="000000"/>
              <w:left w:val="single" w:sz="6" w:space="0" w:color="000000"/>
              <w:right w:val="single" w:sz="6" w:space="0" w:color="000000"/>
            </w:tcBorders>
            <w:vAlign w:val="center"/>
          </w:tcPr>
          <w:p w:rsidR="00A05875" w:rsidRPr="00B51F08" w:rsidRDefault="00A05875" w:rsidP="00A0587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1. </w:t>
            </w:r>
            <w:r w:rsidRPr="00B51F08">
              <w:rPr>
                <w:rFonts w:ascii="Times New Roman" w:hAnsi="Times New Roman" w:cs="Times New Roman"/>
                <w:color w:val="000000" w:themeColor="text1"/>
              </w:rPr>
              <w:t>Предмет, задачи, методология и методы педагогической психологии</w:t>
            </w:r>
          </w:p>
        </w:tc>
        <w:tc>
          <w:tcPr>
            <w:tcW w:w="1077" w:type="pct"/>
            <w:tcBorders>
              <w:top w:val="single" w:sz="6" w:space="0" w:color="000000"/>
              <w:left w:val="single" w:sz="6" w:space="0" w:color="000000"/>
              <w:right w:val="single" w:sz="6" w:space="0" w:color="000000"/>
            </w:tcBorders>
            <w:vAlign w:val="center"/>
          </w:tcPr>
          <w:p w:rsidR="00A05875" w:rsidRPr="00BC28BC" w:rsidRDefault="00A05875" w:rsidP="00A05875">
            <w:pPr>
              <w:spacing w:after="0" w:line="240" w:lineRule="auto"/>
              <w:rPr>
                <w:rFonts w:ascii="Times New Roman" w:hAnsi="Times New Roman"/>
              </w:rPr>
            </w:pPr>
            <w:r>
              <w:rPr>
                <w:rFonts w:ascii="Times New Roman" w:hAnsi="Times New Roman"/>
              </w:rPr>
              <w:t>Реферат (п. 5.2)</w:t>
            </w:r>
          </w:p>
          <w:p w:rsidR="00A05875" w:rsidRDefault="00A05875" w:rsidP="00A05875">
            <w:pPr>
              <w:spacing w:after="0" w:line="240" w:lineRule="auto"/>
              <w:rPr>
                <w:rFonts w:ascii="Times New Roman" w:hAnsi="Times New Roman"/>
              </w:rPr>
            </w:pPr>
            <w:r>
              <w:rPr>
                <w:rFonts w:ascii="Times New Roman" w:hAnsi="Times New Roman"/>
              </w:rPr>
              <w:t>Тестирование (п. 5.3)</w:t>
            </w:r>
          </w:p>
          <w:p w:rsidR="00A05875" w:rsidRPr="00BC28BC" w:rsidRDefault="00A05875" w:rsidP="00A05875">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A05875" w:rsidRPr="00BC28BC" w:rsidRDefault="00A05875" w:rsidP="00A05875">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133E98">
        <w:trPr>
          <w:trHeight w:val="1442"/>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2. </w:t>
            </w:r>
            <w:r w:rsidRPr="00B51F08">
              <w:rPr>
                <w:rFonts w:ascii="Times New Roman" w:hAnsi="Times New Roman" w:cs="Times New Roman"/>
                <w:color w:val="000000" w:themeColor="text1"/>
              </w:rPr>
              <w:t xml:space="preserve">Гуманистическая концепция образования К. </w:t>
            </w:r>
            <w:proofErr w:type="spellStart"/>
            <w:r w:rsidRPr="00B51F08">
              <w:rPr>
                <w:rFonts w:ascii="Times New Roman" w:hAnsi="Times New Roman" w:cs="Times New Roman"/>
                <w:color w:val="000000" w:themeColor="text1"/>
              </w:rPr>
              <w:t>Роджерса</w:t>
            </w:r>
            <w:proofErr w:type="spellEnd"/>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1"/>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4. </w:t>
            </w:r>
            <w:r w:rsidRPr="00B51F08">
              <w:rPr>
                <w:rFonts w:ascii="Times New Roman" w:hAnsi="Times New Roman" w:cs="Times New Roman"/>
                <w:color w:val="000000" w:themeColor="text1"/>
              </w:rPr>
              <w:t>Основные принципы и закономерности взаимосвязи процессов обучения и развития человека Проблема связей между обучением и развитием</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84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5. </w:t>
            </w:r>
            <w:r w:rsidRPr="00B51F08">
              <w:rPr>
                <w:rFonts w:ascii="Times New Roman" w:hAnsi="Times New Roman" w:cs="Times New Roman"/>
                <w:color w:val="000000" w:themeColor="text1"/>
              </w:rPr>
              <w:t>Возрастные особенности учащихся. Деятельность психологической службы в образовательной системе</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30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6. </w:t>
            </w:r>
            <w:r w:rsidRPr="00B51F08">
              <w:rPr>
                <w:rFonts w:ascii="Times New Roman" w:hAnsi="Times New Roman" w:cs="Times New Roman"/>
                <w:color w:val="000000" w:themeColor="text1"/>
              </w:rPr>
              <w:t>Психологический анализ развивающих функций традиционной и инновационной стратегий организации образования. Личностно-ориентированная модель образования</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30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8. </w:t>
            </w:r>
            <w:r w:rsidRPr="00B51F08">
              <w:rPr>
                <w:rFonts w:ascii="Times New Roman" w:hAnsi="Times New Roman" w:cs="Times New Roman"/>
                <w:color w:val="000000" w:themeColor="text1"/>
              </w:rPr>
              <w:t>Объяснительный процесс. Педагогическое общение. Коммуникативная культура</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A05875" w:rsidRPr="00771A43" w:rsidTr="00FD279C">
        <w:trPr>
          <w:trHeight w:val="1686"/>
          <w:jc w:val="center"/>
        </w:trPr>
        <w:tc>
          <w:tcPr>
            <w:tcW w:w="520" w:type="pct"/>
            <w:vMerge w:val="restart"/>
            <w:tcBorders>
              <w:top w:val="single" w:sz="6" w:space="0" w:color="000000"/>
              <w:left w:val="single" w:sz="6" w:space="0" w:color="000000"/>
              <w:right w:val="single" w:sz="6" w:space="0" w:color="000000"/>
            </w:tcBorders>
            <w:vAlign w:val="center"/>
          </w:tcPr>
          <w:p w:rsidR="00A05875" w:rsidRPr="003F69CF" w:rsidRDefault="00A05875" w:rsidP="00A05875">
            <w:pPr>
              <w:spacing w:after="0" w:line="276" w:lineRule="auto"/>
              <w:rPr>
                <w:rFonts w:ascii="Times New Roman" w:eastAsia="Times New Roman" w:hAnsi="Times New Roman"/>
                <w:color w:val="000000"/>
                <w:lang w:eastAsia="ru-RU"/>
              </w:rPr>
            </w:pPr>
            <w:r w:rsidRPr="003F69CF">
              <w:rPr>
                <w:rFonts w:ascii="Times New Roman" w:eastAsia="Times New Roman" w:hAnsi="Times New Roman"/>
                <w:color w:val="000000"/>
                <w:sz w:val="20"/>
                <w:lang w:eastAsia="ru-RU"/>
              </w:rPr>
              <w:t>Навыки</w:t>
            </w:r>
            <w:r w:rsidRPr="003F69CF">
              <w:rPr>
                <w:rFonts w:ascii="Times New Roman" w:eastAsia="Times New Roman" w:hAnsi="Times New Roman"/>
                <w:color w:val="000000"/>
                <w:lang w:eastAsia="ru-RU"/>
              </w:rPr>
              <w:t>:</w:t>
            </w:r>
          </w:p>
        </w:tc>
        <w:tc>
          <w:tcPr>
            <w:tcW w:w="1410" w:type="pct"/>
            <w:vMerge w:val="restart"/>
            <w:tcBorders>
              <w:top w:val="single" w:sz="6" w:space="0" w:color="000000"/>
              <w:left w:val="single" w:sz="6" w:space="0" w:color="000000"/>
              <w:right w:val="single" w:sz="6" w:space="0" w:color="000000"/>
            </w:tcBorders>
            <w:vAlign w:val="center"/>
          </w:tcPr>
          <w:p w:rsidR="00A05875" w:rsidRPr="00A05875" w:rsidRDefault="00A05875" w:rsidP="00A05875">
            <w:pPr>
              <w:rPr>
                <w:rFonts w:ascii="Times New Roman" w:hAnsi="Times New Roman" w:cs="Times New Roman"/>
              </w:rPr>
            </w:pPr>
            <w:r w:rsidRPr="00A05875">
              <w:rPr>
                <w:rFonts w:ascii="Times New Roman" w:hAnsi="Times New Roman" w:cs="Times New Roman"/>
              </w:rPr>
              <w:t xml:space="preserve">разработки организационно-технической документации, документов систем управления качеством; внедрения результатов исследования в социальную практику и социальные модели поведения </w:t>
            </w:r>
          </w:p>
        </w:tc>
        <w:tc>
          <w:tcPr>
            <w:tcW w:w="1007" w:type="pct"/>
            <w:tcBorders>
              <w:top w:val="single" w:sz="6" w:space="0" w:color="000000"/>
              <w:left w:val="single" w:sz="6" w:space="0" w:color="000000"/>
              <w:bottom w:val="single" w:sz="6" w:space="0" w:color="000000"/>
              <w:right w:val="single" w:sz="6" w:space="0" w:color="000000"/>
            </w:tcBorders>
            <w:vAlign w:val="center"/>
          </w:tcPr>
          <w:p w:rsidR="00A05875" w:rsidRPr="00B51F08" w:rsidRDefault="00A05875" w:rsidP="00A0587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6. </w:t>
            </w:r>
            <w:r w:rsidRPr="00B51F08">
              <w:rPr>
                <w:rFonts w:ascii="Times New Roman" w:hAnsi="Times New Roman" w:cs="Times New Roman"/>
                <w:color w:val="000000" w:themeColor="text1"/>
              </w:rPr>
              <w:t>Психологический анализ развивающих функций традиционной и инновационной стратегий организации образования. Личностно-ориентированная модель образования</w:t>
            </w:r>
          </w:p>
        </w:tc>
        <w:tc>
          <w:tcPr>
            <w:tcW w:w="1077" w:type="pct"/>
            <w:tcBorders>
              <w:top w:val="single" w:sz="6" w:space="0" w:color="000000"/>
              <w:left w:val="single" w:sz="6" w:space="0" w:color="000000"/>
              <w:bottom w:val="single" w:sz="6" w:space="0" w:color="000000"/>
              <w:right w:val="single" w:sz="6" w:space="0" w:color="000000"/>
            </w:tcBorders>
            <w:vAlign w:val="center"/>
          </w:tcPr>
          <w:p w:rsidR="00A05875" w:rsidRPr="00BC28BC" w:rsidRDefault="00A05875" w:rsidP="00A05875">
            <w:pPr>
              <w:spacing w:after="0" w:line="240" w:lineRule="auto"/>
              <w:rPr>
                <w:rFonts w:ascii="Times New Roman" w:hAnsi="Times New Roman"/>
              </w:rPr>
            </w:pPr>
            <w:r>
              <w:rPr>
                <w:rFonts w:ascii="Times New Roman" w:hAnsi="Times New Roman"/>
              </w:rPr>
              <w:t>Реферат (п. 5.2)</w:t>
            </w:r>
          </w:p>
          <w:p w:rsidR="00A05875" w:rsidRDefault="00A05875" w:rsidP="00A05875">
            <w:pPr>
              <w:spacing w:after="0" w:line="240" w:lineRule="auto"/>
              <w:rPr>
                <w:rFonts w:ascii="Times New Roman" w:hAnsi="Times New Roman"/>
              </w:rPr>
            </w:pPr>
            <w:r>
              <w:rPr>
                <w:rFonts w:ascii="Times New Roman" w:hAnsi="Times New Roman"/>
              </w:rPr>
              <w:t>Тестирование (п. 5.3)</w:t>
            </w:r>
          </w:p>
          <w:p w:rsidR="00A05875" w:rsidRPr="00BC28BC" w:rsidRDefault="00A05875" w:rsidP="00A05875">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bottom w:val="single" w:sz="6" w:space="0" w:color="000000"/>
              <w:right w:val="single" w:sz="4" w:space="0" w:color="000000"/>
            </w:tcBorders>
            <w:vAlign w:val="center"/>
          </w:tcPr>
          <w:p w:rsidR="00A05875" w:rsidRPr="00BC28BC" w:rsidRDefault="00A05875" w:rsidP="00A05875">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20"/>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color w:val="000000"/>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bottom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7. </w:t>
            </w:r>
            <w:r w:rsidRPr="00B51F08">
              <w:rPr>
                <w:rFonts w:ascii="Times New Roman" w:hAnsi="Times New Roman" w:cs="Times New Roman"/>
                <w:color w:val="000000" w:themeColor="text1"/>
              </w:rPr>
              <w:t>Педагог как личность и профессионал. Педагогические способности. Педагогическая деятельность. Педагогическая система</w:t>
            </w:r>
          </w:p>
        </w:tc>
        <w:tc>
          <w:tcPr>
            <w:tcW w:w="1077" w:type="pct"/>
            <w:tcBorders>
              <w:top w:val="single" w:sz="6" w:space="0" w:color="000000"/>
              <w:left w:val="single" w:sz="6" w:space="0" w:color="000000"/>
              <w:bottom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bottom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color w:val="000000"/>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bottom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8. </w:t>
            </w:r>
            <w:r w:rsidRPr="00B51F08">
              <w:rPr>
                <w:rFonts w:ascii="Times New Roman" w:hAnsi="Times New Roman" w:cs="Times New Roman"/>
                <w:color w:val="000000" w:themeColor="text1"/>
              </w:rPr>
              <w:t>Объяснительный процесс. Педагогическое общение. Коммуникативная культура</w:t>
            </w:r>
          </w:p>
        </w:tc>
        <w:tc>
          <w:tcPr>
            <w:tcW w:w="1077" w:type="pct"/>
            <w:tcBorders>
              <w:top w:val="single" w:sz="6" w:space="0" w:color="000000"/>
              <w:left w:val="single" w:sz="6" w:space="0" w:color="000000"/>
              <w:bottom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bottom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bl>
    <w:p w:rsidR="001A3516" w:rsidRPr="00527587" w:rsidRDefault="001A3516" w:rsidP="001A3516">
      <w:pPr>
        <w:spacing w:before="240" w:after="120" w:line="240" w:lineRule="auto"/>
        <w:ind w:firstLine="709"/>
        <w:jc w:val="both"/>
        <w:rPr>
          <w:rFonts w:ascii="Arial" w:hAnsi="Arial" w:cs="Arial"/>
          <w:b/>
          <w:sz w:val="24"/>
          <w:szCs w:val="24"/>
        </w:rPr>
      </w:pPr>
      <w:r w:rsidRPr="00527587">
        <w:rPr>
          <w:rFonts w:ascii="Arial" w:hAnsi="Arial" w:cs="Arial"/>
          <w:b/>
          <w:sz w:val="24"/>
          <w:szCs w:val="24"/>
        </w:rPr>
        <w:t xml:space="preserve">4 </w:t>
      </w:r>
      <w:r>
        <w:rPr>
          <w:rFonts w:ascii="Arial" w:hAnsi="Arial" w:cs="Arial"/>
          <w:b/>
          <w:sz w:val="24"/>
          <w:szCs w:val="24"/>
        </w:rPr>
        <w:t>О</w:t>
      </w:r>
      <w:r w:rsidRPr="00527587">
        <w:rPr>
          <w:rFonts w:ascii="Arial" w:hAnsi="Arial" w:cs="Arial"/>
          <w:b/>
          <w:sz w:val="24"/>
          <w:szCs w:val="24"/>
        </w:rPr>
        <w:t>писание процедуры оценивания</w:t>
      </w:r>
    </w:p>
    <w:p w:rsidR="008830DB" w:rsidRDefault="008830DB" w:rsidP="008830DB">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Промежуточная аттестация по дисциплине </w:t>
      </w:r>
      <w:r w:rsidRPr="00A56667">
        <w:rPr>
          <w:rFonts w:ascii="Times New Roman" w:hAnsi="Times New Roman" w:cs="Times New Roman"/>
          <w:sz w:val="24"/>
          <w:szCs w:val="24"/>
        </w:rPr>
        <w:t>«</w:t>
      </w:r>
      <w:r w:rsidR="00771A16">
        <w:rPr>
          <w:rFonts w:ascii="Times New Roman" w:hAnsi="Times New Roman" w:cs="Times New Roman"/>
          <w:sz w:val="24"/>
          <w:szCs w:val="24"/>
        </w:rPr>
        <w:t>Педагогическая психология</w:t>
      </w:r>
      <w:r w:rsidRPr="00A56667">
        <w:rPr>
          <w:rFonts w:ascii="Times New Roman" w:hAnsi="Times New Roman" w:cs="Times New Roman"/>
          <w:sz w:val="24"/>
          <w:szCs w:val="24"/>
        </w:rPr>
        <w:t>»</w:t>
      </w:r>
      <w:r>
        <w:rPr>
          <w:rFonts w:ascii="Times New Roman" w:hAnsi="Times New Roman" w:cs="Times New Roman"/>
          <w:sz w:val="24"/>
          <w:szCs w:val="24"/>
        </w:rPr>
        <w:t xml:space="preserve"> включает в себя </w:t>
      </w:r>
      <w:r w:rsidRPr="00F61A93">
        <w:rPr>
          <w:rFonts w:ascii="Times New Roman" w:hAnsi="Times New Roman" w:cs="Times New Roman"/>
          <w:sz w:val="24"/>
        </w:rPr>
        <w:t xml:space="preserve">теоретические </w:t>
      </w:r>
      <w:r>
        <w:rPr>
          <w:rFonts w:ascii="Times New Roman" w:hAnsi="Times New Roman" w:cs="Times New Roman"/>
          <w:sz w:val="24"/>
        </w:rPr>
        <w:t>задания, позволяющие оценить уровень у</w:t>
      </w:r>
      <w:r w:rsidRPr="00F61A93">
        <w:rPr>
          <w:rFonts w:ascii="Times New Roman" w:hAnsi="Times New Roman" w:cs="Times New Roman"/>
          <w:sz w:val="24"/>
        </w:rPr>
        <w:t xml:space="preserve">своения </w:t>
      </w:r>
      <w:r>
        <w:rPr>
          <w:rFonts w:ascii="Times New Roman" w:hAnsi="Times New Roman" w:cs="Times New Roman"/>
          <w:sz w:val="24"/>
        </w:rPr>
        <w:t xml:space="preserve">обучающимися </w:t>
      </w:r>
      <w:r w:rsidRPr="00F61A93">
        <w:rPr>
          <w:rFonts w:ascii="Times New Roman" w:hAnsi="Times New Roman" w:cs="Times New Roman"/>
          <w:sz w:val="24"/>
        </w:rPr>
        <w:t>знаний</w:t>
      </w:r>
      <w:r>
        <w:rPr>
          <w:rFonts w:ascii="Times New Roman" w:hAnsi="Times New Roman" w:cs="Times New Roman"/>
          <w:sz w:val="24"/>
        </w:rPr>
        <w:t>,</w:t>
      </w:r>
      <w:r w:rsidRPr="00F61A93">
        <w:rPr>
          <w:rFonts w:ascii="Times New Roman" w:hAnsi="Times New Roman" w:cs="Times New Roman"/>
          <w:sz w:val="24"/>
        </w:rPr>
        <w:t xml:space="preserve"> и практические задания, выявляющие степень </w:t>
      </w:r>
      <w:proofErr w:type="spellStart"/>
      <w:r w:rsidRPr="00F61A93">
        <w:rPr>
          <w:rFonts w:ascii="Times New Roman" w:hAnsi="Times New Roman" w:cs="Times New Roman"/>
          <w:sz w:val="24"/>
        </w:rPr>
        <w:t>сформированности</w:t>
      </w:r>
      <w:proofErr w:type="spellEnd"/>
      <w:r w:rsidRPr="00F01894">
        <w:rPr>
          <w:rFonts w:ascii="Times New Roman" w:hAnsi="Times New Roman" w:cs="Times New Roman"/>
          <w:sz w:val="24"/>
        </w:rPr>
        <w:t xml:space="preserve"> </w:t>
      </w:r>
      <w:r w:rsidRPr="00F61A93">
        <w:rPr>
          <w:rFonts w:ascii="Times New Roman" w:hAnsi="Times New Roman" w:cs="Times New Roman"/>
          <w:sz w:val="24"/>
        </w:rPr>
        <w:t xml:space="preserve">умений и </w:t>
      </w:r>
      <w:r>
        <w:rPr>
          <w:rFonts w:ascii="Times New Roman" w:hAnsi="Times New Roman" w:cs="Times New Roman"/>
          <w:sz w:val="24"/>
        </w:rPr>
        <w:t>владений (см. раздел 5)</w:t>
      </w:r>
      <w:r w:rsidRPr="00F61A93">
        <w:rPr>
          <w:rFonts w:ascii="Times New Roman" w:hAnsi="Times New Roman" w:cs="Times New Roman"/>
          <w:sz w:val="24"/>
        </w:rPr>
        <w:t>.</w:t>
      </w:r>
    </w:p>
    <w:p w:rsidR="001A3516" w:rsidRDefault="001A3516" w:rsidP="008830DB">
      <w:pPr>
        <w:spacing w:after="0" w:line="240" w:lineRule="auto"/>
        <w:jc w:val="both"/>
        <w:rPr>
          <w:rFonts w:ascii="Times New Roman" w:hAnsi="Times New Roman" w:cs="Times New Roman"/>
          <w:sz w:val="24"/>
        </w:rPr>
      </w:pPr>
    </w:p>
    <w:p w:rsidR="001A3516" w:rsidRPr="00B34159" w:rsidRDefault="001A3516" w:rsidP="001A3516">
      <w:pPr>
        <w:tabs>
          <w:tab w:val="left" w:pos="1134"/>
        </w:tabs>
        <w:suppressAutoHyphens/>
        <w:spacing w:line="240" w:lineRule="auto"/>
        <w:rPr>
          <w:rFonts w:ascii="Times New Roman" w:hAnsi="Times New Roman"/>
          <w:color w:val="FF0000"/>
          <w:sz w:val="24"/>
          <w:szCs w:val="24"/>
        </w:rPr>
      </w:pPr>
      <w:r w:rsidRPr="00B34159">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490"/>
        <w:gridCol w:w="1490"/>
        <w:gridCol w:w="1490"/>
        <w:gridCol w:w="1490"/>
        <w:gridCol w:w="1490"/>
      </w:tblGrid>
      <w:tr w:rsidR="001A3516" w:rsidRPr="00B34159" w:rsidTr="00133E98">
        <w:trPr>
          <w:cantSplit/>
          <w:trHeight w:val="276"/>
        </w:trPr>
        <w:tc>
          <w:tcPr>
            <w:tcW w:w="1425" w:type="pct"/>
            <w:vMerge w:val="restart"/>
            <w:shd w:val="clear" w:color="auto" w:fill="auto"/>
            <w:vAlign w:val="center"/>
          </w:tcPr>
          <w:p w:rsidR="001A3516" w:rsidRPr="00B34159" w:rsidRDefault="001A3516" w:rsidP="001A3516">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Вид учебной деятельности</w:t>
            </w:r>
          </w:p>
        </w:tc>
        <w:tc>
          <w:tcPr>
            <w:tcW w:w="3575" w:type="pct"/>
            <w:gridSpan w:val="5"/>
          </w:tcPr>
          <w:p w:rsidR="001A3516" w:rsidRPr="00B34159" w:rsidRDefault="00133E98" w:rsidP="001A35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133E98" w:rsidRPr="00B34159" w:rsidTr="00133E98">
        <w:trPr>
          <w:cantSplit/>
          <w:trHeight w:val="1134"/>
        </w:trPr>
        <w:tc>
          <w:tcPr>
            <w:tcW w:w="1425" w:type="pct"/>
            <w:vMerge/>
            <w:shd w:val="clear" w:color="auto" w:fill="auto"/>
            <w:vAlign w:val="center"/>
          </w:tcPr>
          <w:p w:rsidR="00133E98" w:rsidRPr="00B34159" w:rsidRDefault="00133E98" w:rsidP="000C5B23">
            <w:pPr>
              <w:spacing w:after="0" w:line="240" w:lineRule="auto"/>
              <w:rPr>
                <w:rFonts w:ascii="Times New Roman" w:eastAsia="Times New Roman" w:hAnsi="Times New Roman"/>
                <w:color w:val="000000"/>
                <w:sz w:val="24"/>
                <w:szCs w:val="24"/>
                <w:lang w:eastAsia="ru-RU"/>
              </w:rPr>
            </w:pPr>
          </w:p>
        </w:tc>
        <w:tc>
          <w:tcPr>
            <w:tcW w:w="715" w:type="pct"/>
            <w:shd w:val="clear" w:color="auto" w:fill="auto"/>
            <w:textDirection w:val="btLr"/>
            <w:vAlign w:val="center"/>
          </w:tcPr>
          <w:p w:rsidR="00133E98" w:rsidRPr="00125D45" w:rsidRDefault="00133E98" w:rsidP="000C5B23">
            <w:pPr>
              <w:spacing w:after="0" w:line="24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Реферат</w:t>
            </w:r>
          </w:p>
        </w:tc>
        <w:tc>
          <w:tcPr>
            <w:tcW w:w="715" w:type="pct"/>
            <w:textDirection w:val="btLr"/>
            <w:vAlign w:val="center"/>
          </w:tcPr>
          <w:p w:rsidR="00133E98" w:rsidRPr="00125D45" w:rsidRDefault="00133E98" w:rsidP="000C5B23">
            <w:pPr>
              <w:spacing w:after="0" w:line="240" w:lineRule="auto"/>
              <w:ind w:left="113" w:right="113"/>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Тестирование</w:t>
            </w:r>
          </w:p>
        </w:tc>
        <w:tc>
          <w:tcPr>
            <w:tcW w:w="715" w:type="pct"/>
            <w:textDirection w:val="btLr"/>
            <w:vAlign w:val="center"/>
          </w:tcPr>
          <w:p w:rsidR="00133E98" w:rsidRPr="00125D45" w:rsidRDefault="00133E98" w:rsidP="000C5B23">
            <w:pPr>
              <w:spacing w:after="0" w:line="240" w:lineRule="auto"/>
              <w:ind w:left="113" w:right="113"/>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Опрос</w:t>
            </w:r>
          </w:p>
        </w:tc>
        <w:tc>
          <w:tcPr>
            <w:tcW w:w="715" w:type="pct"/>
            <w:textDirection w:val="btLr"/>
            <w:vAlign w:val="center"/>
          </w:tcPr>
          <w:p w:rsidR="00133E98" w:rsidRPr="00E911A8" w:rsidRDefault="00133E98" w:rsidP="000C5B23">
            <w:pPr>
              <w:spacing w:after="0"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Cs w:val="24"/>
                <w:lang w:eastAsia="ru-RU"/>
              </w:rPr>
              <w:t>Зачет</w:t>
            </w:r>
          </w:p>
        </w:tc>
        <w:tc>
          <w:tcPr>
            <w:tcW w:w="715" w:type="pct"/>
            <w:textDirection w:val="btLr"/>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r>
      <w:tr w:rsidR="00133E98" w:rsidRPr="00B34159" w:rsidTr="00133E98">
        <w:trPr>
          <w:trHeight w:val="469"/>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Лекции</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Лабораторные занятия</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Практические занятия</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Самостоятельная работа</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133E98" w:rsidRPr="00B34159" w:rsidTr="00133E98">
        <w:trPr>
          <w:trHeight w:val="301"/>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lastRenderedPageBreak/>
              <w:t>ЭОС</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Промежуточная аттестация</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133E98" w:rsidRPr="00B34159" w:rsidTr="00133E98">
        <w:trPr>
          <w:trHeight w:val="415"/>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1A3516" w:rsidRDefault="001A3516" w:rsidP="001A3516">
      <w:pPr>
        <w:spacing w:after="0" w:line="240" w:lineRule="auto"/>
        <w:jc w:val="both"/>
        <w:rPr>
          <w:rFonts w:ascii="Times New Roman" w:hAnsi="Times New Roman"/>
          <w:sz w:val="24"/>
        </w:rPr>
      </w:pPr>
    </w:p>
    <w:p w:rsidR="001A3516" w:rsidRDefault="001A3516" w:rsidP="008830DB">
      <w:pPr>
        <w:spacing w:after="0" w:line="240" w:lineRule="auto"/>
        <w:jc w:val="both"/>
        <w:rPr>
          <w:rFonts w:ascii="Times New Roman" w:hAnsi="Times New Roman" w:cs="Times New Roman"/>
          <w:sz w:val="24"/>
        </w:rPr>
      </w:pPr>
    </w:p>
    <w:p w:rsidR="008830DB" w:rsidRDefault="008830DB" w:rsidP="008830DB">
      <w:pPr>
        <w:spacing w:after="0" w:line="240" w:lineRule="auto"/>
        <w:jc w:val="both"/>
        <w:rPr>
          <w:rFonts w:ascii="Times New Roman" w:hAnsi="Times New Roman" w:cs="Times New Roman"/>
          <w:sz w:val="24"/>
        </w:rPr>
      </w:pPr>
      <w:r>
        <w:rPr>
          <w:rFonts w:ascii="Times New Roman" w:hAnsi="Times New Roman" w:cs="Times New Roman"/>
          <w:sz w:val="24"/>
        </w:rPr>
        <w:t>Усвоенные знания и освоенные умения проверяются при помощи опросов на лекционных занятиях, в ходе дискуссий, умения и владения проверяются в ходе решения заданий на практических занятиях.</w:t>
      </w:r>
    </w:p>
    <w:p w:rsidR="001A3516" w:rsidRDefault="001A3516" w:rsidP="008830DB">
      <w:pPr>
        <w:spacing w:after="0" w:line="240" w:lineRule="auto"/>
        <w:jc w:val="both"/>
        <w:rPr>
          <w:rFonts w:ascii="Times New Roman" w:hAnsi="Times New Roman" w:cs="Times New Roman"/>
          <w:sz w:val="24"/>
        </w:rPr>
      </w:pPr>
    </w:p>
    <w:p w:rsidR="001A3516" w:rsidRDefault="001A3516" w:rsidP="001A3516">
      <w:pPr>
        <w:spacing w:after="0" w:line="240" w:lineRule="auto"/>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5"/>
        <w:gridCol w:w="2054"/>
        <w:gridCol w:w="6982"/>
      </w:tblGrid>
      <w:tr w:rsidR="001A3516" w:rsidRPr="00810354" w:rsidTr="00FD279C">
        <w:trPr>
          <w:trHeight w:val="1022"/>
        </w:trPr>
        <w:tc>
          <w:tcPr>
            <w:tcW w:w="0" w:type="auto"/>
            <w:vAlign w:val="center"/>
          </w:tcPr>
          <w:p w:rsidR="001A3516" w:rsidRPr="00810354" w:rsidRDefault="001A3516" w:rsidP="00FD279C">
            <w:pPr>
              <w:shd w:val="clear" w:color="auto" w:fill="FFFFFF"/>
              <w:jc w:val="center"/>
              <w:rPr>
                <w:rFonts w:ascii="Times New Roman" w:hAnsi="Times New Roman"/>
                <w:szCs w:val="24"/>
              </w:rPr>
            </w:pPr>
            <w:r w:rsidRPr="00810354">
              <w:rPr>
                <w:rFonts w:ascii="Times New Roman" w:hAnsi="Times New Roman"/>
                <w:color w:val="000000"/>
                <w:szCs w:val="24"/>
              </w:rPr>
              <w:t>Сумма баллов</w:t>
            </w:r>
          </w:p>
          <w:p w:rsidR="001A3516" w:rsidRPr="00810354" w:rsidRDefault="001A3516" w:rsidP="00FD279C">
            <w:pPr>
              <w:jc w:val="center"/>
              <w:rPr>
                <w:rFonts w:ascii="Times New Roman" w:hAnsi="Times New Roman"/>
                <w:color w:val="000000"/>
                <w:szCs w:val="24"/>
              </w:rPr>
            </w:pPr>
            <w:r w:rsidRPr="00810354">
              <w:rPr>
                <w:rFonts w:ascii="Times New Roman" w:hAnsi="Times New Roman"/>
                <w:color w:val="000000"/>
                <w:szCs w:val="24"/>
              </w:rPr>
              <w:t>по дисциплине</w:t>
            </w:r>
          </w:p>
        </w:tc>
        <w:tc>
          <w:tcPr>
            <w:tcW w:w="0" w:type="auto"/>
            <w:vAlign w:val="center"/>
          </w:tcPr>
          <w:p w:rsidR="001A3516" w:rsidRPr="00810354" w:rsidRDefault="001A3516" w:rsidP="00FD279C">
            <w:pPr>
              <w:jc w:val="center"/>
              <w:rPr>
                <w:rFonts w:ascii="Times New Roman" w:hAnsi="Times New Roman"/>
              </w:rPr>
            </w:pPr>
            <w:r w:rsidRPr="00810354">
              <w:rPr>
                <w:rFonts w:ascii="Times New Roman" w:hAnsi="Times New Roman"/>
              </w:rPr>
              <w:t>Оценка по промежуточной аттестации</w:t>
            </w:r>
          </w:p>
        </w:tc>
        <w:tc>
          <w:tcPr>
            <w:tcW w:w="0" w:type="auto"/>
            <w:vAlign w:val="center"/>
          </w:tcPr>
          <w:p w:rsidR="001A3516" w:rsidRPr="00810354" w:rsidRDefault="001A3516" w:rsidP="00FD279C">
            <w:pPr>
              <w:jc w:val="center"/>
              <w:rPr>
                <w:rFonts w:ascii="Times New Roman" w:hAnsi="Times New Roman"/>
              </w:rPr>
            </w:pPr>
            <w:r w:rsidRPr="00810354">
              <w:rPr>
                <w:rFonts w:ascii="Times New Roman" w:hAnsi="Times New Roman"/>
              </w:rPr>
              <w:t>Характеристика уровня освоения дисциплины</w:t>
            </w:r>
          </w:p>
        </w:tc>
      </w:tr>
      <w:tr w:rsidR="001A3516" w:rsidRPr="00810354" w:rsidTr="00FD279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от 91 до 100</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 xml:space="preserve">компетенций на итоговом уровне, </w:t>
            </w:r>
            <w:r>
              <w:rPr>
                <w:rFonts w:ascii="Times New Roman" w:hAnsi="Times New Roman"/>
              </w:rPr>
              <w:t xml:space="preserve">обнаруживает </w:t>
            </w:r>
            <w:r w:rsidRPr="00A512DE">
              <w:rPr>
                <w:rFonts w:ascii="Times New Roman" w:hAnsi="Times New Roman"/>
              </w:rPr>
              <w:t xml:space="preserve">всестороннее, систематическое и глубокое знание учебного материала, </w:t>
            </w:r>
            <w:r>
              <w:rPr>
                <w:rFonts w:ascii="Times New Roman" w:hAnsi="Times New Roman"/>
              </w:rPr>
              <w:t>усвоил</w:t>
            </w:r>
            <w:r w:rsidRPr="00A512DE">
              <w:rPr>
                <w:rFonts w:ascii="Times New Roman" w:hAnsi="Times New Roman"/>
              </w:rPr>
              <w:t xml:space="preserve"> основную литературу и </w:t>
            </w:r>
            <w:r>
              <w:rPr>
                <w:rFonts w:ascii="Times New Roman" w:hAnsi="Times New Roman"/>
              </w:rPr>
              <w:t>знаком</w:t>
            </w:r>
            <w:r w:rsidRPr="00A512DE">
              <w:rPr>
                <w:rFonts w:ascii="Times New Roman" w:hAnsi="Times New Roman"/>
              </w:rPr>
              <w:t xml:space="preserve"> с дополнительной литературой, рекомен</w:t>
            </w:r>
            <w:r>
              <w:rPr>
                <w:rFonts w:ascii="Times New Roman" w:hAnsi="Times New Roman"/>
              </w:rPr>
              <w:t xml:space="preserve">дованной программой, умеет </w:t>
            </w:r>
            <w:r w:rsidRPr="00A512DE">
              <w:rPr>
                <w:rFonts w:ascii="Times New Roman" w:hAnsi="Times New Roman"/>
              </w:rPr>
              <w:t xml:space="preserve">свободно выполнять практические задания, предусмотренные </w:t>
            </w:r>
            <w:proofErr w:type="spellStart"/>
            <w:proofErr w:type="gramStart"/>
            <w:r w:rsidRPr="00A512DE">
              <w:rPr>
                <w:rFonts w:ascii="Times New Roman" w:hAnsi="Times New Roman"/>
              </w:rPr>
              <w:t>программой,</w:t>
            </w:r>
            <w:r w:rsidRPr="00810354">
              <w:rPr>
                <w:rFonts w:ascii="Times New Roman" w:hAnsi="Times New Roman"/>
              </w:rPr>
              <w:t>свободно</w:t>
            </w:r>
            <w:proofErr w:type="spellEnd"/>
            <w:proofErr w:type="gramEnd"/>
            <w:r w:rsidRPr="00810354">
              <w:rPr>
                <w:rFonts w:ascii="Times New Roman" w:hAnsi="Times New Roman"/>
              </w:rPr>
              <w:t xml:space="preserve"> оперирует приобретенными знаниями, умениями, применяет их в ситуациях повышенной сложности.</w:t>
            </w:r>
          </w:p>
        </w:tc>
      </w:tr>
      <w:tr w:rsidR="001A3516" w:rsidRPr="00810354" w:rsidTr="00FD279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от 76 до 90</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1A3516" w:rsidRPr="00810354" w:rsidTr="00FD279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от 61 до 75</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rPr>
              <w:t xml:space="preserve">дисциплинарным </w:t>
            </w:r>
            <w:r w:rsidRPr="00810354">
              <w:rPr>
                <w:rFonts w:ascii="Times New Roman" w:hAnsi="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1A3516" w:rsidRPr="00810354" w:rsidTr="00FD279C">
        <w:tc>
          <w:tcPr>
            <w:tcW w:w="0" w:type="auto"/>
          </w:tcPr>
          <w:p w:rsidR="001A3516" w:rsidRPr="00810354" w:rsidRDefault="001A3516" w:rsidP="00FD279C">
            <w:pPr>
              <w:jc w:val="center"/>
              <w:rPr>
                <w:rFonts w:ascii="Times New Roman" w:hAnsi="Times New Roman"/>
              </w:rPr>
            </w:pPr>
            <w:r>
              <w:rPr>
                <w:rFonts w:ascii="Times New Roman" w:hAnsi="Times New Roman"/>
                <w:color w:val="000000"/>
                <w:szCs w:val="24"/>
              </w:rPr>
              <w:t>от 41 до 60</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«не 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proofErr w:type="gram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дисциплинарных</w:t>
            </w:r>
            <w:proofErr w:type="gramEnd"/>
            <w:r>
              <w:rPr>
                <w:rFonts w:ascii="Times New Roman" w:hAnsi="Times New Roman"/>
              </w:rPr>
              <w:t xml:space="preserve"> </w:t>
            </w:r>
            <w:r w:rsidRPr="00810354">
              <w:rPr>
                <w:rFonts w:ascii="Times New Roman" w:hAnsi="Times New Roman"/>
              </w:rPr>
              <w:t>компетенций на ур</w:t>
            </w:r>
            <w:r>
              <w:rPr>
                <w:rFonts w:ascii="Times New Roman" w:hAnsi="Times New Roman"/>
              </w:rPr>
              <w:t xml:space="preserve">овне ниже базового, проявляется </w:t>
            </w:r>
            <w:r w:rsidRPr="00810354">
              <w:rPr>
                <w:rFonts w:ascii="Times New Roman" w:hAnsi="Times New Roman"/>
              </w:rPr>
              <w:t>недостаточность знаний, умений, навыков.</w:t>
            </w:r>
          </w:p>
        </w:tc>
      </w:tr>
      <w:tr w:rsidR="001A3516" w:rsidRPr="00810354" w:rsidTr="00FD279C">
        <w:tc>
          <w:tcPr>
            <w:tcW w:w="0" w:type="auto"/>
          </w:tcPr>
          <w:p w:rsidR="001A3516" w:rsidRPr="00810354" w:rsidRDefault="001A3516" w:rsidP="00FD279C">
            <w:pPr>
              <w:jc w:val="center"/>
              <w:rPr>
                <w:rFonts w:ascii="Times New Roman" w:hAnsi="Times New Roman"/>
                <w:color w:val="000000"/>
                <w:szCs w:val="24"/>
              </w:rPr>
            </w:pPr>
            <w:r>
              <w:rPr>
                <w:rFonts w:ascii="Times New Roman" w:hAnsi="Times New Roman"/>
                <w:color w:val="000000"/>
                <w:szCs w:val="24"/>
              </w:rPr>
              <w:t>от 0 до 40</w:t>
            </w:r>
          </w:p>
        </w:tc>
        <w:tc>
          <w:tcPr>
            <w:tcW w:w="0" w:type="auto"/>
          </w:tcPr>
          <w:p w:rsidR="001A3516" w:rsidRPr="00810354" w:rsidRDefault="001A3516" w:rsidP="00FD279C">
            <w:pPr>
              <w:jc w:val="center"/>
              <w:rPr>
                <w:rFonts w:ascii="Times New Roman" w:hAnsi="Times New Roman"/>
                <w:color w:val="000000"/>
                <w:szCs w:val="24"/>
              </w:rPr>
            </w:pPr>
            <w:r w:rsidRPr="00810354">
              <w:rPr>
                <w:rFonts w:ascii="Times New Roman" w:hAnsi="Times New Roman"/>
                <w:color w:val="000000"/>
                <w:szCs w:val="24"/>
              </w:rPr>
              <w:t xml:space="preserve">«не зачтено» </w:t>
            </w:r>
          </w:p>
        </w:tc>
        <w:tc>
          <w:tcPr>
            <w:tcW w:w="0" w:type="auto"/>
          </w:tcPr>
          <w:p w:rsidR="001A3516" w:rsidRPr="00810354" w:rsidRDefault="001A3516" w:rsidP="00FD279C">
            <w:pPr>
              <w:jc w:val="both"/>
              <w:rPr>
                <w:rFonts w:ascii="Times New Roman" w:hAnsi="Times New Roman"/>
              </w:rPr>
            </w:pPr>
            <w:r>
              <w:rPr>
                <w:rFonts w:ascii="Times New Roman" w:hAnsi="Times New Roman"/>
              </w:rPr>
              <w:t>Дисциплинарные компетенции не формированы. П</w:t>
            </w:r>
            <w:r w:rsidRPr="00810354">
              <w:rPr>
                <w:rFonts w:ascii="Times New Roman" w:hAnsi="Times New Roman"/>
              </w:rPr>
              <w:t xml:space="preserve">роявляется полное </w:t>
            </w:r>
            <w:r>
              <w:rPr>
                <w:rFonts w:ascii="Times New Roman" w:hAnsi="Times New Roman"/>
              </w:rPr>
              <w:t xml:space="preserve">или практически полное </w:t>
            </w:r>
            <w:r w:rsidRPr="00810354">
              <w:rPr>
                <w:rFonts w:ascii="Times New Roman" w:hAnsi="Times New Roman"/>
              </w:rPr>
              <w:t>отсутствие знаний, умений, навыков.</w:t>
            </w:r>
          </w:p>
        </w:tc>
      </w:tr>
    </w:tbl>
    <w:p w:rsidR="001A3516" w:rsidRDefault="001A3516" w:rsidP="008830DB">
      <w:pPr>
        <w:spacing w:after="0" w:line="240" w:lineRule="auto"/>
        <w:jc w:val="both"/>
        <w:rPr>
          <w:rFonts w:ascii="Times New Roman" w:hAnsi="Times New Roman" w:cs="Times New Roman"/>
          <w:sz w:val="24"/>
        </w:rPr>
      </w:pPr>
    </w:p>
    <w:p w:rsidR="008830DB" w:rsidRPr="00E60BCD" w:rsidRDefault="008830DB" w:rsidP="00883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A3516">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8830DB" w:rsidRDefault="008830DB" w:rsidP="008830DB">
      <w:pPr>
        <w:spacing w:after="0" w:line="240" w:lineRule="auto"/>
        <w:jc w:val="both"/>
        <w:rPr>
          <w:rFonts w:ascii="Times New Roman" w:hAnsi="Times New Roman" w:cs="Times New Roman"/>
          <w:sz w:val="24"/>
          <w:szCs w:val="24"/>
        </w:rPr>
      </w:pPr>
    </w:p>
    <w:p w:rsidR="008830DB" w:rsidRDefault="008830DB" w:rsidP="00883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Pr>
          <w:rFonts w:ascii="Times New Roman" w:hAnsi="Times New Roman" w:cs="Times New Roman"/>
          <w:b/>
          <w:sz w:val="24"/>
          <w:szCs w:val="24"/>
        </w:rPr>
        <w:t xml:space="preserve">Вопросы для </w:t>
      </w:r>
      <w:r w:rsidR="00675B1E">
        <w:rPr>
          <w:rFonts w:ascii="Times New Roman" w:hAnsi="Times New Roman" w:cs="Times New Roman"/>
          <w:b/>
          <w:sz w:val="24"/>
          <w:szCs w:val="24"/>
        </w:rPr>
        <w:t>зачета</w:t>
      </w:r>
    </w:p>
    <w:p w:rsidR="008830DB" w:rsidRDefault="008830DB" w:rsidP="008830DB">
      <w:pPr>
        <w:spacing w:after="0" w:line="240" w:lineRule="auto"/>
        <w:jc w:val="both"/>
        <w:rPr>
          <w:rFonts w:ascii="Times New Roman" w:hAnsi="Times New Roman" w:cs="Times New Roman"/>
          <w:b/>
          <w:sz w:val="24"/>
          <w:szCs w:val="24"/>
        </w:rPr>
      </w:pP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Анализ целей, содержания методов и средств обучения психологии.</w:t>
      </w:r>
    </w:p>
    <w:p w:rsidR="00641B18" w:rsidRPr="00641B18" w:rsidRDefault="00641B18" w:rsidP="00641B18">
      <w:pPr>
        <w:pStyle w:val="a4"/>
        <w:numPr>
          <w:ilvl w:val="0"/>
          <w:numId w:val="7"/>
        </w:numPr>
        <w:spacing w:after="0" w:line="240" w:lineRule="auto"/>
        <w:jc w:val="both"/>
        <w:rPr>
          <w:rFonts w:ascii="Times New Roman" w:eastAsia="Times New Roman" w:hAnsi="Times New Roman" w:cs="Times New Roman"/>
          <w:sz w:val="24"/>
          <w:szCs w:val="24"/>
        </w:rPr>
      </w:pPr>
      <w:r w:rsidRPr="00641B18">
        <w:rPr>
          <w:rFonts w:ascii="Times New Roman" w:eastAsia="Times New Roman" w:hAnsi="Times New Roman" w:cs="Times New Roman"/>
          <w:sz w:val="24"/>
          <w:szCs w:val="24"/>
        </w:rPr>
        <w:t>Нормативные документы, которыми должен руководствоваться преподаватель психологи в учреждении высшего образования.</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 xml:space="preserve">Психологические основания </w:t>
      </w:r>
      <w:proofErr w:type="spellStart"/>
      <w:r w:rsidRPr="00641B18">
        <w:rPr>
          <w:rFonts w:ascii="Times New Roman" w:hAnsi="Times New Roman" w:cs="Times New Roman"/>
          <w:sz w:val="24"/>
          <w:szCs w:val="24"/>
        </w:rPr>
        <w:t>компетентностного</w:t>
      </w:r>
      <w:proofErr w:type="spellEnd"/>
      <w:r w:rsidRPr="00641B18">
        <w:rPr>
          <w:rFonts w:ascii="Times New Roman" w:hAnsi="Times New Roman" w:cs="Times New Roman"/>
          <w:sz w:val="24"/>
          <w:szCs w:val="24"/>
        </w:rPr>
        <w:t xml:space="preserve"> подхода в образовании. </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lastRenderedPageBreak/>
        <w:t>Описать психотерапевтические ресурсы работы преподавателя психологии.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 xml:space="preserve">Педагогическая система и ключевые способности преподавателя (по Н.В. Кузьминой).  </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Определить понятие «</w:t>
      </w:r>
      <w:proofErr w:type="spellStart"/>
      <w:r w:rsidRPr="00641B18">
        <w:rPr>
          <w:rFonts w:ascii="Times New Roman" w:hAnsi="Times New Roman" w:cs="Times New Roman"/>
          <w:sz w:val="24"/>
          <w:szCs w:val="24"/>
        </w:rPr>
        <w:t>надситуативность</w:t>
      </w:r>
      <w:proofErr w:type="spellEnd"/>
      <w:r w:rsidRPr="00641B18">
        <w:rPr>
          <w:rFonts w:ascii="Times New Roman" w:hAnsi="Times New Roman" w:cs="Times New Roman"/>
          <w:sz w:val="24"/>
          <w:szCs w:val="24"/>
        </w:rPr>
        <w:t xml:space="preserve"> мышления преподавателя», привести примеры.</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Системно-</w:t>
      </w:r>
      <w:proofErr w:type="spellStart"/>
      <w:r w:rsidRPr="00641B18">
        <w:rPr>
          <w:rFonts w:ascii="Times New Roman" w:hAnsi="Times New Roman" w:cs="Times New Roman"/>
          <w:sz w:val="24"/>
          <w:szCs w:val="24"/>
        </w:rPr>
        <w:t>деятельностный</w:t>
      </w:r>
      <w:proofErr w:type="spellEnd"/>
      <w:r w:rsidRPr="00641B18">
        <w:rPr>
          <w:rFonts w:ascii="Times New Roman" w:hAnsi="Times New Roman" w:cs="Times New Roman"/>
          <w:sz w:val="24"/>
          <w:szCs w:val="24"/>
        </w:rPr>
        <w:t xml:space="preserve"> подход к развитию компетенций (по В.Д. </w:t>
      </w:r>
      <w:proofErr w:type="spellStart"/>
      <w:r w:rsidRPr="00641B18">
        <w:rPr>
          <w:rFonts w:ascii="Times New Roman" w:hAnsi="Times New Roman" w:cs="Times New Roman"/>
          <w:sz w:val="24"/>
          <w:szCs w:val="24"/>
        </w:rPr>
        <w:t>Шадрикову</w:t>
      </w:r>
      <w:proofErr w:type="spellEnd"/>
      <w:r w:rsidRPr="00641B18">
        <w:rPr>
          <w:rFonts w:ascii="Times New Roman" w:hAnsi="Times New Roman" w:cs="Times New Roman"/>
          <w:sz w:val="24"/>
          <w:szCs w:val="24"/>
        </w:rPr>
        <w:t>).  Сходство и различия компетентности и компетенции.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Описать возможный план наблюдения за динамикой познавательных процессов студентов.</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Описать роль объяснительного процесса в преподавании психологии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 xml:space="preserve">Теория развивающего обучения Д.Б. </w:t>
      </w:r>
      <w:proofErr w:type="spellStart"/>
      <w:r w:rsidRPr="00641B18">
        <w:rPr>
          <w:rFonts w:ascii="Times New Roman" w:hAnsi="Times New Roman" w:cs="Times New Roman"/>
          <w:sz w:val="24"/>
          <w:szCs w:val="24"/>
        </w:rPr>
        <w:t>Эльконина</w:t>
      </w:r>
      <w:proofErr w:type="spellEnd"/>
      <w:r w:rsidRPr="00641B18">
        <w:rPr>
          <w:rFonts w:ascii="Times New Roman" w:hAnsi="Times New Roman" w:cs="Times New Roman"/>
          <w:sz w:val="24"/>
          <w:szCs w:val="24"/>
        </w:rPr>
        <w:t>, В.С. Давыдова.</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 xml:space="preserve">Описать учение, значимое для человека, в образовании и психотерапии (К. </w:t>
      </w:r>
      <w:proofErr w:type="spellStart"/>
      <w:r w:rsidRPr="00641B18">
        <w:rPr>
          <w:rFonts w:ascii="Times New Roman" w:hAnsi="Times New Roman" w:cs="Times New Roman"/>
          <w:sz w:val="24"/>
          <w:szCs w:val="24"/>
        </w:rPr>
        <w:t>Роджерс</w:t>
      </w:r>
      <w:proofErr w:type="spellEnd"/>
      <w:r w:rsidRPr="00641B18">
        <w:rPr>
          <w:rFonts w:ascii="Times New Roman" w:hAnsi="Times New Roman" w:cs="Times New Roman"/>
          <w:sz w:val="24"/>
          <w:szCs w:val="24"/>
        </w:rPr>
        <w:t>).</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Сравнительный анализ традиционной и инновационной стратегии в образовании.</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Мотивация педагогической деятельности.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 xml:space="preserve">Логика построения введения и основного содержания разных психологических дисциплин - части, разделы, темы, </w:t>
      </w:r>
      <w:proofErr w:type="spellStart"/>
      <w:r w:rsidRPr="00641B18">
        <w:rPr>
          <w:rFonts w:ascii="Times New Roman" w:hAnsi="Times New Roman" w:cs="Times New Roman"/>
          <w:sz w:val="24"/>
          <w:szCs w:val="24"/>
        </w:rPr>
        <w:t>подтемы</w:t>
      </w:r>
      <w:proofErr w:type="spellEnd"/>
      <w:r w:rsidRPr="00641B18">
        <w:rPr>
          <w:rFonts w:ascii="Times New Roman" w:hAnsi="Times New Roman" w:cs="Times New Roman"/>
          <w:sz w:val="24"/>
          <w:szCs w:val="24"/>
        </w:rPr>
        <w:t xml:space="preserve">, основания и варианты их выделения. </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Структура учебной деятельности (В.В. Давыдов).</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Основные концепции педагогической психологии в преподавании психологии.</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Учебная мотивация и возможности её развития.</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Типы проблемных ситуаций в процессе преподавания.</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 xml:space="preserve">Личностно-ориентированное образование (по И.С. </w:t>
      </w:r>
      <w:proofErr w:type="spellStart"/>
      <w:r w:rsidRPr="00641B18">
        <w:rPr>
          <w:rFonts w:ascii="Times New Roman" w:hAnsi="Times New Roman" w:cs="Times New Roman"/>
          <w:sz w:val="24"/>
          <w:szCs w:val="24"/>
        </w:rPr>
        <w:t>Якиманской</w:t>
      </w:r>
      <w:proofErr w:type="spellEnd"/>
      <w:r w:rsidRPr="00641B18">
        <w:rPr>
          <w:rFonts w:ascii="Times New Roman" w:hAnsi="Times New Roman" w:cs="Times New Roman"/>
          <w:sz w:val="24"/>
          <w:szCs w:val="24"/>
        </w:rPr>
        <w:t>).</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Групповые формы организации различных видов практических занятий.</w:t>
      </w:r>
    </w:p>
    <w:p w:rsidR="008830DB" w:rsidRDefault="008830DB" w:rsidP="008830DB">
      <w:pPr>
        <w:spacing w:after="0" w:line="240" w:lineRule="auto"/>
        <w:jc w:val="both"/>
        <w:rPr>
          <w:rFonts w:ascii="Times New Roman" w:hAnsi="Times New Roman" w:cs="Times New Roman"/>
          <w:b/>
          <w:sz w:val="24"/>
          <w:szCs w:val="24"/>
        </w:rPr>
      </w:pPr>
    </w:p>
    <w:p w:rsidR="008830DB" w:rsidRDefault="008830DB" w:rsidP="008830DB">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p>
    <w:p w:rsidR="008830DB" w:rsidRPr="00B072D3" w:rsidRDefault="008830DB" w:rsidP="008830DB">
      <w:pPr>
        <w:pStyle w:val="20"/>
        <w:shd w:val="clear" w:color="auto" w:fill="auto"/>
        <w:ind w:left="20" w:right="20" w:firstLine="689"/>
        <w:jc w:val="both"/>
        <w:rPr>
          <w:sz w:val="24"/>
          <w:szCs w:val="24"/>
        </w:rPr>
      </w:pPr>
      <w:r>
        <w:rPr>
          <w:sz w:val="24"/>
          <w:szCs w:val="24"/>
        </w:rPr>
        <w:t>При проведении зачета студент получает 2 вопроса из списка вопросов по дисциплине, определяемый преподавателем.</w:t>
      </w:r>
      <w:r w:rsidRPr="00B072D3">
        <w:rPr>
          <w:sz w:val="24"/>
          <w:szCs w:val="24"/>
        </w:rPr>
        <w:t xml:space="preserve"> За правильно в</w:t>
      </w:r>
      <w:r>
        <w:rPr>
          <w:sz w:val="24"/>
          <w:szCs w:val="24"/>
        </w:rPr>
        <w:t xml:space="preserve">ыполненное задание начисляется от 1 до </w:t>
      </w:r>
      <w:r w:rsidR="000C5B23">
        <w:rPr>
          <w:sz w:val="24"/>
          <w:szCs w:val="24"/>
        </w:rPr>
        <w:t>20</w:t>
      </w:r>
      <w:r w:rsidRPr="00B072D3">
        <w:rPr>
          <w:sz w:val="24"/>
          <w:szCs w:val="24"/>
        </w:rPr>
        <w:t xml:space="preserve"> балл</w:t>
      </w:r>
      <w:r>
        <w:rPr>
          <w:sz w:val="24"/>
          <w:szCs w:val="24"/>
        </w:rPr>
        <w:t>ов</w:t>
      </w:r>
      <w:r w:rsidRPr="00B072D3">
        <w:rPr>
          <w:sz w:val="24"/>
          <w:szCs w:val="24"/>
        </w:rPr>
        <w:t>, за ошибочный ответ - 0 баллов.</w:t>
      </w:r>
    </w:p>
    <w:p w:rsidR="008830DB" w:rsidRPr="00B072D3" w:rsidRDefault="008830DB" w:rsidP="008830DB">
      <w:pPr>
        <w:pStyle w:val="20"/>
        <w:shd w:val="clear" w:color="auto" w:fill="auto"/>
        <w:ind w:firstLine="689"/>
        <w:jc w:val="both"/>
        <w:rPr>
          <w:sz w:val="24"/>
          <w:szCs w:val="24"/>
        </w:rPr>
      </w:pPr>
      <w:r w:rsidRPr="00B072D3">
        <w:rPr>
          <w:sz w:val="24"/>
          <w:szCs w:val="24"/>
        </w:rPr>
        <w:t>Во ВГУЭС установлены следующие Правила</w:t>
      </w:r>
      <w:r>
        <w:rPr>
          <w:sz w:val="24"/>
          <w:szCs w:val="24"/>
        </w:rPr>
        <w:t xml:space="preserve"> промежуточной и итоговой аттестации</w:t>
      </w:r>
      <w:r w:rsidRPr="00B072D3">
        <w:rPr>
          <w:sz w:val="24"/>
          <w:szCs w:val="24"/>
        </w:rPr>
        <w:t>:</w:t>
      </w:r>
    </w:p>
    <w:p w:rsidR="008830DB" w:rsidRPr="00B072D3" w:rsidRDefault="008830DB" w:rsidP="008830DB">
      <w:pPr>
        <w:pStyle w:val="20"/>
        <w:numPr>
          <w:ilvl w:val="0"/>
          <w:numId w:val="1"/>
        </w:numPr>
        <w:shd w:val="clear" w:color="auto" w:fill="auto"/>
        <w:ind w:right="20"/>
        <w:jc w:val="both"/>
        <w:rPr>
          <w:sz w:val="24"/>
          <w:szCs w:val="24"/>
        </w:rPr>
      </w:pPr>
      <w:r w:rsidRPr="00B072D3">
        <w:rPr>
          <w:sz w:val="24"/>
          <w:szCs w:val="24"/>
        </w:rPr>
        <w:t>Кат</w:t>
      </w:r>
      <w:r w:rsidR="00FA28EB">
        <w:rPr>
          <w:sz w:val="24"/>
          <w:szCs w:val="24"/>
        </w:rPr>
        <w:t>егорически запрещён вход в аудиторию</w:t>
      </w:r>
      <w:r w:rsidRPr="00B072D3">
        <w:rPr>
          <w:sz w:val="24"/>
          <w:szCs w:val="24"/>
        </w:rPr>
        <w:t>, в которо</w:t>
      </w:r>
      <w:r w:rsidR="00FA28EB">
        <w:rPr>
          <w:sz w:val="24"/>
          <w:szCs w:val="24"/>
        </w:rPr>
        <w:t>й</w:t>
      </w:r>
      <w:r w:rsidRPr="00B072D3">
        <w:rPr>
          <w:sz w:val="24"/>
          <w:szCs w:val="24"/>
        </w:rPr>
        <w:t xml:space="preserve"> проводится</w:t>
      </w:r>
      <w:r>
        <w:rPr>
          <w:sz w:val="24"/>
          <w:szCs w:val="24"/>
        </w:rPr>
        <w:t xml:space="preserve"> </w:t>
      </w:r>
      <w:r w:rsidR="003802E0">
        <w:rPr>
          <w:sz w:val="24"/>
          <w:szCs w:val="24"/>
        </w:rPr>
        <w:t>зачет (</w:t>
      </w:r>
      <w:r w:rsidR="00A8776C">
        <w:rPr>
          <w:sz w:val="24"/>
          <w:szCs w:val="24"/>
        </w:rPr>
        <w:t>экзамен</w:t>
      </w:r>
      <w:r w:rsidR="003802E0">
        <w:rPr>
          <w:sz w:val="24"/>
          <w:szCs w:val="24"/>
        </w:rPr>
        <w:t>)</w:t>
      </w:r>
      <w:r>
        <w:rPr>
          <w:sz w:val="24"/>
          <w:szCs w:val="24"/>
        </w:rPr>
        <w:t>,</w:t>
      </w:r>
      <w:r w:rsidRPr="00B072D3">
        <w:rPr>
          <w:sz w:val="24"/>
          <w:szCs w:val="24"/>
        </w:rPr>
        <w:t xml:space="preserve"> с мобильными телефонами, фотоаппаратами, другими электронными записывающими и воспроизводящими устройствами.</w:t>
      </w:r>
    </w:p>
    <w:p w:rsidR="008830DB" w:rsidRPr="00B072D3" w:rsidRDefault="008830DB" w:rsidP="008830DB">
      <w:pPr>
        <w:pStyle w:val="20"/>
        <w:numPr>
          <w:ilvl w:val="0"/>
          <w:numId w:val="1"/>
        </w:numPr>
        <w:shd w:val="clear" w:color="auto" w:fill="auto"/>
        <w:ind w:right="20"/>
        <w:jc w:val="both"/>
        <w:rPr>
          <w:sz w:val="24"/>
          <w:szCs w:val="24"/>
        </w:rPr>
      </w:pPr>
      <w:r w:rsidRPr="00B072D3">
        <w:rPr>
          <w:sz w:val="24"/>
          <w:szCs w:val="24"/>
        </w:rPr>
        <w:t xml:space="preserve">Во время </w:t>
      </w:r>
      <w:r>
        <w:rPr>
          <w:sz w:val="24"/>
          <w:szCs w:val="24"/>
        </w:rPr>
        <w:t>зачета</w:t>
      </w:r>
      <w:r w:rsidR="003802E0">
        <w:rPr>
          <w:sz w:val="24"/>
          <w:szCs w:val="24"/>
        </w:rPr>
        <w:t xml:space="preserve"> (экзамена)</w:t>
      </w:r>
      <w:r>
        <w:rPr>
          <w:sz w:val="24"/>
          <w:szCs w:val="24"/>
        </w:rPr>
        <w:t xml:space="preserve"> </w:t>
      </w:r>
      <w:r w:rsidRPr="00B072D3">
        <w:rPr>
          <w:sz w:val="24"/>
          <w:szCs w:val="24"/>
        </w:rPr>
        <w:t>запрещено разговаривать, списывать, самовольно использовать вспомогательные материалы на любых носителях, вставать с места, пересаживаться без разрешения.</w:t>
      </w:r>
    </w:p>
    <w:p w:rsidR="008830DB" w:rsidRDefault="008830DB" w:rsidP="008830DB">
      <w:pPr>
        <w:spacing w:after="100" w:line="240" w:lineRule="auto"/>
        <w:jc w:val="both"/>
        <w:rPr>
          <w:rFonts w:ascii="Times New Roman" w:hAnsi="Times New Roman" w:cs="Times New Roman"/>
          <w:sz w:val="24"/>
          <w:szCs w:val="24"/>
        </w:rPr>
      </w:pPr>
    </w:p>
    <w:p w:rsidR="008830DB" w:rsidRDefault="00836D0D" w:rsidP="00836D0D">
      <w:pPr>
        <w:spacing w:after="100" w:line="240" w:lineRule="auto"/>
        <w:ind w:firstLine="426"/>
        <w:jc w:val="both"/>
        <w:rPr>
          <w:rFonts w:ascii="Times New Roman" w:hAnsi="Times New Roman" w:cs="Times New Roman"/>
          <w:sz w:val="24"/>
          <w:szCs w:val="24"/>
        </w:rPr>
      </w:pPr>
      <w:r>
        <w:rPr>
          <w:rFonts w:ascii="Times New Roman" w:hAnsi="Times New Roman" w:cs="Times New Roman"/>
          <w:sz w:val="24"/>
          <w:szCs w:val="24"/>
        </w:rPr>
        <w:t>Шкала</w:t>
      </w:r>
      <w:r w:rsidR="008830DB">
        <w:rPr>
          <w:rFonts w:ascii="Times New Roman" w:hAnsi="Times New Roman" w:cs="Times New Roman"/>
          <w:sz w:val="24"/>
          <w:szCs w:val="24"/>
        </w:rPr>
        <w:t xml:space="preserve"> оценки</w:t>
      </w:r>
    </w:p>
    <w:tbl>
      <w:tblPr>
        <w:tblStyle w:val="a3"/>
        <w:tblW w:w="0" w:type="auto"/>
        <w:tblLook w:val="04A0" w:firstRow="1" w:lastRow="0" w:firstColumn="1" w:lastColumn="0" w:noHBand="0" w:noVBand="1"/>
      </w:tblPr>
      <w:tblGrid>
        <w:gridCol w:w="1126"/>
        <w:gridCol w:w="1214"/>
        <w:gridCol w:w="7855"/>
      </w:tblGrid>
      <w:tr w:rsidR="008830DB" w:rsidTr="00FD279C">
        <w:tc>
          <w:tcPr>
            <w:tcW w:w="1126" w:type="dxa"/>
          </w:tcPr>
          <w:p w:rsidR="008830DB" w:rsidRDefault="008830DB" w:rsidP="00FD279C">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8830DB" w:rsidRDefault="008830DB" w:rsidP="00FD279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8830DB" w:rsidRDefault="008830DB" w:rsidP="00FD279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19–20</w:t>
            </w:r>
          </w:p>
        </w:tc>
        <w:tc>
          <w:tcPr>
            <w:tcW w:w="7855" w:type="dxa"/>
          </w:tcPr>
          <w:p w:rsidR="00FD279C" w:rsidRPr="00A8776C" w:rsidRDefault="00FD279C" w:rsidP="00FD279C">
            <w:pPr>
              <w:pStyle w:val="a8"/>
              <w:jc w:val="both"/>
              <w:rPr>
                <w:rFonts w:ascii="Times New Roman" w:hAnsi="Times New Roman" w:cs="Times New Roman"/>
                <w:sz w:val="24"/>
                <w:szCs w:val="24"/>
              </w:rPr>
            </w:pPr>
            <w:r w:rsidRPr="00A8776C">
              <w:rPr>
                <w:rFonts w:ascii="Times New Roman" w:hAnsi="Times New Roman" w:cs="Times New Roman"/>
                <w:sz w:val="24"/>
                <w:szCs w:val="24"/>
                <w:lang w:eastAsia="ru-RU"/>
              </w:rPr>
              <w:t xml:space="preserve">Сформированные систематические знания: </w:t>
            </w:r>
            <w:r w:rsidRPr="00C26290">
              <w:rPr>
                <w:rFonts w:ascii="Times New Roman" w:hAnsi="Times New Roman"/>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w:t>
            </w:r>
            <w:r w:rsidRPr="00C26290">
              <w:rPr>
                <w:sz w:val="24"/>
                <w:szCs w:val="24"/>
              </w:rPr>
              <w:t xml:space="preserve">, </w:t>
            </w:r>
            <w:r w:rsidRPr="00C26290">
              <w:rPr>
                <w:rFonts w:ascii="Times New Roman" w:hAnsi="Times New Roman"/>
                <w:sz w:val="24"/>
                <w:szCs w:val="24"/>
              </w:rPr>
              <w:t>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r w:rsidRPr="00C26290">
              <w:rPr>
                <w:sz w:val="24"/>
                <w:szCs w:val="24"/>
              </w:rPr>
              <w:t>.</w:t>
            </w:r>
          </w:p>
          <w:p w:rsidR="00FD279C" w:rsidRPr="00A8776C" w:rsidRDefault="00FD279C" w:rsidP="00FD279C">
            <w:pPr>
              <w:pStyle w:val="a8"/>
              <w:jc w:val="both"/>
              <w:rPr>
                <w:rFonts w:ascii="Times New Roman" w:hAnsi="Times New Roman" w:cs="Times New Roman"/>
                <w:color w:val="000000"/>
                <w:sz w:val="24"/>
                <w:szCs w:val="24"/>
                <w:lang w:eastAsia="ru-RU"/>
              </w:rPr>
            </w:pPr>
            <w:r w:rsidRPr="00A8776C">
              <w:rPr>
                <w:rFonts w:ascii="Times New Roman" w:hAnsi="Times New Roman" w:cs="Times New Roman"/>
                <w:sz w:val="24"/>
                <w:szCs w:val="24"/>
              </w:rPr>
              <w:t xml:space="preserve">Сформировавшиеся умения: </w:t>
            </w:r>
            <w:r w:rsidRPr="00C26290">
              <w:rPr>
                <w:color w:val="000000"/>
                <w:sz w:val="24"/>
                <w:szCs w:val="24"/>
                <w:lang w:eastAsia="ru-RU"/>
              </w:rPr>
              <w:t>о</w:t>
            </w:r>
            <w:r w:rsidRPr="00C26290">
              <w:rPr>
                <w:rFonts w:ascii="Times New Roman" w:hAnsi="Times New Roman"/>
                <w:sz w:val="24"/>
                <w:szCs w:val="24"/>
              </w:rPr>
              <w:t>рганизовывать  и реализовывать психологически обоснованную учебно-методическую работу в сфере общего образования</w:t>
            </w:r>
            <w:r w:rsidRPr="00C26290">
              <w:rPr>
                <w:sz w:val="24"/>
                <w:szCs w:val="24"/>
              </w:rPr>
              <w:t>, с</w:t>
            </w:r>
            <w:r w:rsidRPr="00C26290">
              <w:rPr>
                <w:rFonts w:ascii="Times New Roman" w:hAnsi="Times New Roman"/>
                <w:sz w:val="24"/>
                <w:szCs w:val="24"/>
              </w:rPr>
              <w:t>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16–18</w:t>
            </w:r>
          </w:p>
        </w:tc>
        <w:tc>
          <w:tcPr>
            <w:tcW w:w="7855" w:type="dxa"/>
          </w:tcPr>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Сформированные, но содержащие отдельные пробелы знания: </w:t>
            </w:r>
            <w:r w:rsidRPr="00C26290">
              <w:rPr>
                <w:sz w:val="24"/>
                <w:szCs w:val="24"/>
              </w:rPr>
              <w:t xml:space="preserve">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w:t>
            </w:r>
            <w:r w:rsidRPr="00C26290">
              <w:rPr>
                <w:sz w:val="24"/>
                <w:szCs w:val="24"/>
              </w:rPr>
              <w:lastRenderedPageBreak/>
              <w:t>профессиональной деятельности педагога.</w:t>
            </w:r>
          </w:p>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В целом сформировавшиеся умения: </w:t>
            </w:r>
            <w:r w:rsidRPr="00C26290">
              <w:rPr>
                <w:color w:val="000000"/>
                <w:sz w:val="24"/>
                <w:szCs w:val="24"/>
                <w:lang w:eastAsia="ru-RU"/>
              </w:rPr>
              <w:t>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13–15</w:t>
            </w:r>
          </w:p>
        </w:tc>
        <w:tc>
          <w:tcPr>
            <w:tcW w:w="7855" w:type="dxa"/>
          </w:tcPr>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Общие, не структурированные знания: </w:t>
            </w:r>
            <w:r w:rsidRPr="00C26290">
              <w:rPr>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p>
          <w:p w:rsidR="00FD279C" w:rsidRPr="00922AB1" w:rsidRDefault="00FD279C" w:rsidP="00FD279C">
            <w:pPr>
              <w:pStyle w:val="1"/>
              <w:shd w:val="clear" w:color="auto" w:fill="auto"/>
              <w:spacing w:line="240" w:lineRule="auto"/>
              <w:rPr>
                <w:color w:val="000000"/>
                <w:sz w:val="24"/>
                <w:szCs w:val="24"/>
                <w:lang w:eastAsia="ru-RU"/>
              </w:rPr>
            </w:pPr>
            <w:proofErr w:type="spellStart"/>
            <w:r w:rsidRPr="00922AB1">
              <w:rPr>
                <w:color w:val="000000"/>
                <w:sz w:val="24"/>
                <w:szCs w:val="24"/>
                <w:lang w:eastAsia="ru-RU"/>
              </w:rPr>
              <w:t>Неполностью</w:t>
            </w:r>
            <w:proofErr w:type="spellEnd"/>
            <w:r w:rsidRPr="00922AB1">
              <w:rPr>
                <w:color w:val="000000"/>
                <w:sz w:val="24"/>
                <w:szCs w:val="24"/>
                <w:lang w:eastAsia="ru-RU"/>
              </w:rPr>
              <w:t xml:space="preserve"> сформировавшиеся умения:</w:t>
            </w:r>
            <w:r>
              <w:rPr>
                <w:color w:val="000000"/>
                <w:sz w:val="24"/>
                <w:szCs w:val="24"/>
                <w:lang w:eastAsia="ru-RU"/>
              </w:rPr>
              <w:t xml:space="preserve"> </w:t>
            </w:r>
            <w:r w:rsidRPr="00C26290">
              <w:rPr>
                <w:color w:val="000000"/>
                <w:sz w:val="24"/>
                <w:szCs w:val="24"/>
                <w:lang w:eastAsia="ru-RU"/>
              </w:rPr>
              <w:t>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9–12</w:t>
            </w:r>
          </w:p>
        </w:tc>
        <w:tc>
          <w:tcPr>
            <w:tcW w:w="7855" w:type="dxa"/>
          </w:tcPr>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Фрагментарные знания: </w:t>
            </w:r>
            <w:r w:rsidRPr="00C26290">
              <w:rPr>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p>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Фрагментарные умения: </w:t>
            </w:r>
            <w:r w:rsidRPr="00C26290">
              <w:rPr>
                <w:color w:val="000000"/>
                <w:sz w:val="24"/>
                <w:szCs w:val="24"/>
                <w:lang w:eastAsia="ru-RU"/>
              </w:rPr>
              <w:t>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0–8</w:t>
            </w:r>
          </w:p>
        </w:tc>
        <w:tc>
          <w:tcPr>
            <w:tcW w:w="7855" w:type="dxa"/>
          </w:tcPr>
          <w:p w:rsidR="00FD279C" w:rsidRPr="00C26290" w:rsidRDefault="00FD279C" w:rsidP="00FD279C">
            <w:pPr>
              <w:pStyle w:val="1"/>
              <w:shd w:val="clear" w:color="auto" w:fill="auto"/>
              <w:spacing w:line="240" w:lineRule="auto"/>
              <w:rPr>
                <w:color w:val="000000"/>
                <w:sz w:val="24"/>
                <w:szCs w:val="24"/>
                <w:lang w:eastAsia="ru-RU"/>
              </w:rPr>
            </w:pPr>
            <w:r w:rsidRPr="00C26290">
              <w:rPr>
                <w:color w:val="000000"/>
                <w:sz w:val="24"/>
                <w:szCs w:val="24"/>
                <w:lang w:eastAsia="ru-RU"/>
              </w:rPr>
              <w:t xml:space="preserve">Отсутствие знаний: </w:t>
            </w:r>
            <w:r w:rsidRPr="00C26290">
              <w:rPr>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p>
          <w:p w:rsidR="00FD279C" w:rsidRPr="00C26290" w:rsidRDefault="00FD279C" w:rsidP="00FD279C">
            <w:pPr>
              <w:pStyle w:val="1"/>
              <w:shd w:val="clear" w:color="auto" w:fill="auto"/>
              <w:spacing w:line="240" w:lineRule="auto"/>
              <w:rPr>
                <w:color w:val="000000"/>
                <w:sz w:val="24"/>
                <w:szCs w:val="24"/>
                <w:lang w:eastAsia="ru-RU"/>
              </w:rPr>
            </w:pPr>
            <w:r w:rsidRPr="00C26290">
              <w:rPr>
                <w:color w:val="000000"/>
                <w:sz w:val="24"/>
                <w:szCs w:val="24"/>
                <w:lang w:eastAsia="ru-RU"/>
              </w:rPr>
              <w:t>Отсутствие умений: 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bl>
    <w:p w:rsidR="008830DB" w:rsidRDefault="008830DB" w:rsidP="008830DB">
      <w:pPr>
        <w:spacing w:after="0" w:line="240" w:lineRule="auto"/>
        <w:jc w:val="both"/>
        <w:rPr>
          <w:rFonts w:ascii="Times New Roman" w:hAnsi="Times New Roman" w:cs="Times New Roman"/>
          <w:sz w:val="24"/>
          <w:szCs w:val="24"/>
        </w:rPr>
      </w:pPr>
    </w:p>
    <w:p w:rsidR="00EA4C46" w:rsidRPr="00522E24" w:rsidRDefault="00522E24" w:rsidP="00522E24">
      <w:pPr>
        <w:spacing w:line="240" w:lineRule="auto"/>
        <w:rPr>
          <w:rFonts w:ascii="Times New Roman" w:hAnsi="Times New Roman" w:cs="Times New Roman"/>
          <w:b/>
          <w:sz w:val="24"/>
          <w:szCs w:val="24"/>
        </w:rPr>
      </w:pPr>
      <w:r w:rsidRPr="00522E24">
        <w:rPr>
          <w:rFonts w:ascii="Times New Roman" w:hAnsi="Times New Roman" w:cs="Times New Roman"/>
          <w:b/>
          <w:sz w:val="24"/>
          <w:szCs w:val="24"/>
        </w:rPr>
        <w:t>5.2 Темы рефератов</w:t>
      </w:r>
      <w:r w:rsidR="00675B1E">
        <w:rPr>
          <w:rFonts w:ascii="Times New Roman" w:hAnsi="Times New Roman" w:cs="Times New Roman"/>
          <w:b/>
          <w:sz w:val="24"/>
          <w:szCs w:val="24"/>
        </w:rPr>
        <w:t xml:space="preserve"> (контрольных работ</w:t>
      </w:r>
      <w:r w:rsidR="00836D0D">
        <w:rPr>
          <w:rFonts w:ascii="Times New Roman" w:hAnsi="Times New Roman" w:cs="Times New Roman"/>
          <w:b/>
          <w:sz w:val="24"/>
          <w:szCs w:val="24"/>
        </w:rPr>
        <w:t xml:space="preserve"> для студентов заочной формы обучения</w:t>
      </w:r>
      <w:r w:rsidR="00675B1E">
        <w:rPr>
          <w:rFonts w:ascii="Times New Roman" w:hAnsi="Times New Roman" w:cs="Times New Roman"/>
          <w:b/>
          <w:sz w:val="24"/>
          <w:szCs w:val="24"/>
        </w:rPr>
        <w:t>)</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1.Учение значимое для человека в психотерапии и образовании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2.Психологическая помощь в росте личности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3. Гуманистическая психология и обучение центрированное на учащемся</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4.Личностно-деятельностный подход в образовании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5. Развивающее обучение в отечественной образовательной системе</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6.  Психология профессиональной деятельности педагога</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 xml:space="preserve">7. Учебная мотивация, возможности ее развития в образовательном процесс преподавания </w:t>
      </w:r>
      <w:r>
        <w:rPr>
          <w:rFonts w:ascii="Times New Roman" w:hAnsi="Times New Roman" w:cs="Times New Roman"/>
          <w:sz w:val="24"/>
          <w:szCs w:val="24"/>
        </w:rPr>
        <w:t xml:space="preserve">    </w:t>
      </w:r>
      <w:r w:rsidRPr="00522E24">
        <w:rPr>
          <w:rFonts w:ascii="Times New Roman" w:hAnsi="Times New Roman" w:cs="Times New Roman"/>
          <w:sz w:val="24"/>
          <w:szCs w:val="24"/>
        </w:rPr>
        <w:t>психологии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8. Мотивация педагогической деятельности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9. основные психологические концепции педагогических способностей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10. Стили педагогической деятельности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11.Психологический анализ урока</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12.Психология педагогического общения</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lastRenderedPageBreak/>
        <w:t>13.Педагогическая толерантность</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14. Барьеры в педагогическом взаимодействии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15. Тренинг как форма обучения психологии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16. Психология развития компетентности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 xml:space="preserve">17. Развивающая система обучение Д.Б. </w:t>
      </w:r>
      <w:proofErr w:type="spellStart"/>
      <w:r w:rsidRPr="00522E24">
        <w:rPr>
          <w:rFonts w:ascii="Times New Roman" w:hAnsi="Times New Roman" w:cs="Times New Roman"/>
          <w:sz w:val="24"/>
          <w:szCs w:val="24"/>
        </w:rPr>
        <w:t>Эльконина</w:t>
      </w:r>
      <w:proofErr w:type="spellEnd"/>
      <w:r w:rsidRPr="00522E24">
        <w:rPr>
          <w:rFonts w:ascii="Times New Roman" w:hAnsi="Times New Roman" w:cs="Times New Roman"/>
          <w:sz w:val="24"/>
          <w:szCs w:val="24"/>
        </w:rPr>
        <w:t>- В.В. Давыдова</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18.Учебная деятельность по В.В. Давыдову.</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19. Контекстное обучение по А.А. Вербицкому</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 xml:space="preserve">20. Личностно-ориентированное образование по И.С. </w:t>
      </w:r>
      <w:proofErr w:type="spellStart"/>
      <w:r w:rsidRPr="00522E24">
        <w:rPr>
          <w:rFonts w:ascii="Times New Roman" w:hAnsi="Times New Roman" w:cs="Times New Roman"/>
          <w:sz w:val="24"/>
          <w:szCs w:val="24"/>
        </w:rPr>
        <w:t>Якиманской</w:t>
      </w:r>
      <w:proofErr w:type="spellEnd"/>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21. Психология профессионализма преподавателя в трудах А.К. Марковой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26. Психология труда педагога- методология Н.В. Кузьминой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27. Психология труда преподавателя: взгляды Л.М. Митиной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28. Педагогические способности, моделирование труда педагога  (Н.А. Аминов).</w:t>
      </w:r>
    </w:p>
    <w:p w:rsidR="00522E24" w:rsidRPr="00522E24" w:rsidRDefault="00522E24" w:rsidP="00522E24">
      <w:pPr>
        <w:pStyle w:val="a8"/>
        <w:rPr>
          <w:rFonts w:ascii="Times New Roman" w:hAnsi="Times New Roman" w:cs="Times New Roman"/>
          <w:sz w:val="24"/>
          <w:szCs w:val="24"/>
        </w:rPr>
      </w:pPr>
      <w:r>
        <w:rPr>
          <w:rFonts w:ascii="Times New Roman" w:hAnsi="Times New Roman" w:cs="Times New Roman"/>
          <w:sz w:val="24"/>
          <w:szCs w:val="24"/>
        </w:rPr>
        <w:t xml:space="preserve">29. </w:t>
      </w:r>
      <w:r w:rsidRPr="00522E24">
        <w:rPr>
          <w:rFonts w:ascii="Times New Roman" w:hAnsi="Times New Roman" w:cs="Times New Roman"/>
          <w:sz w:val="24"/>
          <w:szCs w:val="24"/>
        </w:rPr>
        <w:t>Роль объяснительного про</w:t>
      </w:r>
      <w:r w:rsidR="00FD279C">
        <w:rPr>
          <w:rFonts w:ascii="Times New Roman" w:hAnsi="Times New Roman" w:cs="Times New Roman"/>
          <w:sz w:val="24"/>
          <w:szCs w:val="24"/>
        </w:rPr>
        <w:t>цесса в преподавании психологии</w:t>
      </w:r>
      <w:r w:rsidRPr="00522E24">
        <w:rPr>
          <w:rFonts w:ascii="Times New Roman" w:hAnsi="Times New Roman" w:cs="Times New Roman"/>
          <w:sz w:val="24"/>
          <w:szCs w:val="24"/>
        </w:rPr>
        <w:t>.</w:t>
      </w:r>
    </w:p>
    <w:p w:rsidR="00522E24" w:rsidRPr="00522E24" w:rsidRDefault="00522E24" w:rsidP="00522E24">
      <w:pPr>
        <w:pStyle w:val="a8"/>
        <w:rPr>
          <w:rFonts w:ascii="Times New Roman" w:hAnsi="Times New Roman" w:cs="Times New Roman"/>
          <w:sz w:val="24"/>
          <w:szCs w:val="24"/>
        </w:rPr>
      </w:pPr>
      <w:r>
        <w:rPr>
          <w:rFonts w:ascii="Times New Roman" w:hAnsi="Times New Roman" w:cs="Times New Roman"/>
          <w:sz w:val="24"/>
          <w:szCs w:val="24"/>
        </w:rPr>
        <w:t xml:space="preserve">30. </w:t>
      </w:r>
      <w:r w:rsidRPr="00522E24">
        <w:rPr>
          <w:rFonts w:ascii="Times New Roman" w:hAnsi="Times New Roman" w:cs="Times New Roman"/>
          <w:sz w:val="24"/>
          <w:szCs w:val="24"/>
        </w:rPr>
        <w:t>Педагогическое общение и конфликт: основные подходы.</w:t>
      </w:r>
    </w:p>
    <w:p w:rsidR="00522E24" w:rsidRDefault="00522E24"/>
    <w:p w:rsidR="00836D0D" w:rsidRPr="002A5CF6" w:rsidRDefault="00836D0D" w:rsidP="00836D0D">
      <w:pPr>
        <w:pStyle w:val="40"/>
        <w:widowControl w:val="0"/>
        <w:shd w:val="clear" w:color="auto" w:fill="auto"/>
        <w:spacing w:before="0" w:after="0" w:line="240" w:lineRule="auto"/>
        <w:ind w:left="20" w:firstLine="685"/>
        <w:rPr>
          <w:sz w:val="24"/>
          <w:szCs w:val="24"/>
        </w:rPr>
      </w:pPr>
      <w:r w:rsidRPr="002A5CF6">
        <w:rPr>
          <w:sz w:val="24"/>
          <w:szCs w:val="24"/>
        </w:rPr>
        <w:t>Краткие методические указания</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Целью написания рефератов является: привитие студентам навыков библиографического поиска необходимой литературы (на бумажных носителях, в электронном виде);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приобретение навыка грамотного оформления ссылок на используемые источники, правильного цитирования авторского текста;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Основные задачи студента при написании реферата: -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 - верно (без искажения смысла) передать авторскую позицию в своей работе; - уяснить для себя и изложить причины своего согласия (несогласия) с тем или иным автором по данной проблеме.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Требования к содержанию: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материал, использованный в реферате, должен относится строго к выбранной теме;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при изложении следует сгруппировать идеи разных авторов по общности точек зрения или по научным школам;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Структура реферата. Общие требования к структуре, представлению и правилам 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1. Начинается реферат с титульного листа.</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2. За титульным листом следует Оглавление.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Оглавление - это план реферата, в котором каждому разделу должен соответствовать номер страницы, на которой он находится.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3. Текст реферата. Он делится на три части: введение, основная часть и заключение.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а) Введение - раздел реферата, посвященный постановке проблемы, которая будет рассматриваться и обоснованию выбора темы.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в) Заключение - данный раздел реферата должен быть представлен в виде выводов, </w:t>
      </w:r>
      <w:r w:rsidRPr="009465DD">
        <w:rPr>
          <w:sz w:val="24"/>
          <w:szCs w:val="24"/>
        </w:rPr>
        <w:lastRenderedPageBreak/>
        <w:t xml:space="preserve">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4. 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из них хотя бы один – на иностранном языке.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Оценивая реферат, преподаватель обращает внимание на: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соответствие содержания выбранной теме;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отсутствие в тексте отступлений от темы; - соблюдение структуры работы, четка ли она и </w:t>
      </w:r>
      <w:proofErr w:type="spellStart"/>
      <w:r w:rsidRPr="009465DD">
        <w:rPr>
          <w:sz w:val="24"/>
          <w:szCs w:val="24"/>
        </w:rPr>
        <w:t>обоснованна</w:t>
      </w:r>
      <w:proofErr w:type="spellEnd"/>
      <w:r w:rsidRPr="009465DD">
        <w:rPr>
          <w:sz w:val="24"/>
          <w:szCs w:val="24"/>
        </w:rPr>
        <w:t xml:space="preserve">;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умение работать с научной литературой - вычленять проблему из контекста;</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 умение логически мыслить;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культуру письменной речи; - умение оформлять научный текст (правильное применение и оформление ссылок, составление библиографии);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умение правильно понять позицию авторов, работы которых использовались при написании реферата;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способность верно, без искажения передать используемый авторский материал;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соблюдение объема работы;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аккуратность и правильность оформления, а также технического выполнения работы.</w:t>
      </w:r>
    </w:p>
    <w:p w:rsidR="00C066D7" w:rsidRDefault="00C066D7" w:rsidP="00C066D7">
      <w:pPr>
        <w:ind w:firstLine="709"/>
        <w:rPr>
          <w:rFonts w:ascii="Times New Roman" w:hAnsi="Times New Roman" w:cs="Times New Roman"/>
          <w:color w:val="000000"/>
          <w:sz w:val="24"/>
          <w:szCs w:val="24"/>
        </w:rPr>
      </w:pPr>
    </w:p>
    <w:p w:rsidR="00FD279C" w:rsidRPr="009E190F" w:rsidRDefault="00FD279C" w:rsidP="00FD279C">
      <w:pPr>
        <w:pStyle w:val="40"/>
        <w:widowControl w:val="0"/>
        <w:shd w:val="clear" w:color="auto" w:fill="auto"/>
        <w:spacing w:before="0" w:after="0" w:line="240" w:lineRule="auto"/>
        <w:ind w:left="20" w:firstLine="400"/>
        <w:rPr>
          <w:sz w:val="24"/>
          <w:szCs w:val="24"/>
        </w:rPr>
      </w:pPr>
      <w:r>
        <w:rPr>
          <w:sz w:val="24"/>
          <w:szCs w:val="24"/>
        </w:rPr>
        <w:t>Шкала оценки</w:t>
      </w:r>
    </w:p>
    <w:tbl>
      <w:tblPr>
        <w:tblW w:w="10075" w:type="dxa"/>
        <w:tblLayout w:type="fixed"/>
        <w:tblCellMar>
          <w:left w:w="10" w:type="dxa"/>
          <w:right w:w="10" w:type="dxa"/>
        </w:tblCellMar>
        <w:tblLook w:val="0000" w:firstRow="0" w:lastRow="0" w:firstColumn="0" w:lastColumn="0" w:noHBand="0" w:noVBand="0"/>
      </w:tblPr>
      <w:tblGrid>
        <w:gridCol w:w="432"/>
        <w:gridCol w:w="1277"/>
        <w:gridCol w:w="8366"/>
      </w:tblGrid>
      <w:tr w:rsidR="00FD279C" w:rsidRPr="009E5795" w:rsidTr="00FD279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FD279C" w:rsidRPr="009E5795" w:rsidTr="00FD279C">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35B95">
            <w:pPr>
              <w:spacing w:after="0" w:line="240" w:lineRule="auto"/>
              <w:jc w:val="center"/>
              <w:rPr>
                <w:rFonts w:ascii="Times New Roman" w:hAnsi="Times New Roman"/>
                <w:sz w:val="24"/>
                <w:szCs w:val="24"/>
              </w:rPr>
            </w:pPr>
            <w:r>
              <w:rPr>
                <w:rFonts w:ascii="Times New Roman" w:hAnsi="Times New Roman"/>
                <w:sz w:val="24"/>
                <w:szCs w:val="24"/>
              </w:rPr>
              <w:t>25</w:t>
            </w:r>
            <w:r w:rsidR="00FD279C">
              <w:rPr>
                <w:rFonts w:ascii="Times New Roman" w:hAnsi="Times New Roman"/>
                <w:sz w:val="24"/>
                <w:szCs w:val="24"/>
              </w:rPr>
              <w:t>–</w:t>
            </w:r>
            <w:r>
              <w:rPr>
                <w:rFonts w:ascii="Times New Roman" w:hAnsi="Times New Roman"/>
                <w:sz w:val="24"/>
                <w:szCs w:val="24"/>
              </w:rPr>
              <w:t>30</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Оформление работы соответствует требованиям СТО, принятому во ВГУЭС.</w:t>
            </w:r>
          </w:p>
        </w:tc>
      </w:tr>
      <w:tr w:rsidR="00FD279C" w:rsidRPr="009E5795" w:rsidTr="00FD279C">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35B95">
            <w:pPr>
              <w:spacing w:after="0" w:line="240" w:lineRule="auto"/>
              <w:jc w:val="center"/>
              <w:rPr>
                <w:rFonts w:ascii="Times New Roman" w:hAnsi="Times New Roman"/>
                <w:sz w:val="24"/>
                <w:szCs w:val="24"/>
              </w:rPr>
            </w:pPr>
            <w:r>
              <w:rPr>
                <w:rFonts w:ascii="Times New Roman" w:hAnsi="Times New Roman"/>
                <w:sz w:val="24"/>
                <w:szCs w:val="24"/>
              </w:rPr>
              <w:t>19</w:t>
            </w:r>
            <w:r w:rsidR="00FD279C">
              <w:rPr>
                <w:rFonts w:ascii="Times New Roman" w:hAnsi="Times New Roman"/>
                <w:sz w:val="24"/>
                <w:szCs w:val="24"/>
              </w:rPr>
              <w:t>–</w:t>
            </w:r>
            <w:r>
              <w:rPr>
                <w:rFonts w:ascii="Times New Roman" w:hAnsi="Times New Roman"/>
                <w:sz w:val="24"/>
                <w:szCs w:val="24"/>
              </w:rPr>
              <w:t>24</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Однако в работе допущены одна-две неточности. Оформление работы соответству</w:t>
            </w:r>
            <w:r w:rsidRPr="009E5795">
              <w:rPr>
                <w:color w:val="000000"/>
                <w:sz w:val="24"/>
                <w:szCs w:val="24"/>
              </w:rPr>
              <w:softHyphen/>
              <w:t>ет требованиям СТО, принятому во ВГУЭС.</w:t>
            </w:r>
          </w:p>
        </w:tc>
      </w:tr>
      <w:tr w:rsidR="00FD279C" w:rsidRPr="009E5795" w:rsidTr="00FD279C">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35B95">
            <w:pPr>
              <w:spacing w:after="0" w:line="240" w:lineRule="auto"/>
              <w:jc w:val="center"/>
              <w:rPr>
                <w:rFonts w:ascii="Times New Roman" w:hAnsi="Times New Roman"/>
                <w:sz w:val="24"/>
                <w:szCs w:val="24"/>
              </w:rPr>
            </w:pPr>
            <w:r>
              <w:rPr>
                <w:rFonts w:ascii="Times New Roman" w:hAnsi="Times New Roman"/>
                <w:sz w:val="24"/>
                <w:szCs w:val="24"/>
              </w:rPr>
              <w:t>1</w:t>
            </w:r>
            <w:r w:rsidR="00F35B95">
              <w:rPr>
                <w:rFonts w:ascii="Times New Roman" w:hAnsi="Times New Roman"/>
                <w:sz w:val="24"/>
                <w:szCs w:val="24"/>
              </w:rPr>
              <w:t>2</w:t>
            </w:r>
            <w:r>
              <w:rPr>
                <w:rFonts w:ascii="Times New Roman" w:hAnsi="Times New Roman"/>
                <w:sz w:val="24"/>
                <w:szCs w:val="24"/>
              </w:rPr>
              <w:t>–</w:t>
            </w:r>
            <w:r w:rsidR="00F35B95">
              <w:rPr>
                <w:rFonts w:ascii="Times New Roman" w:hAnsi="Times New Roman"/>
                <w:sz w:val="24"/>
                <w:szCs w:val="24"/>
              </w:rPr>
              <w:t>18</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Работа свидетельствует в основном о знании студентом содержания темы, отличается не</w:t>
            </w:r>
            <w:r w:rsidRPr="009E5795">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FD279C" w:rsidRPr="009E5795" w:rsidTr="00FD279C">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35B95">
            <w:pPr>
              <w:spacing w:after="0" w:line="240" w:lineRule="auto"/>
              <w:jc w:val="center"/>
              <w:rPr>
                <w:rFonts w:ascii="Times New Roman" w:hAnsi="Times New Roman"/>
                <w:sz w:val="24"/>
                <w:szCs w:val="24"/>
              </w:rPr>
            </w:pPr>
            <w:r>
              <w:rPr>
                <w:rFonts w:ascii="Times New Roman" w:hAnsi="Times New Roman"/>
                <w:sz w:val="24"/>
                <w:szCs w:val="24"/>
              </w:rPr>
              <w:t>5</w:t>
            </w:r>
            <w:r w:rsidR="00FD279C">
              <w:rPr>
                <w:rFonts w:ascii="Times New Roman" w:hAnsi="Times New Roman"/>
                <w:sz w:val="24"/>
                <w:szCs w:val="24"/>
              </w:rPr>
              <w:t>–1</w:t>
            </w:r>
            <w:r>
              <w:rPr>
                <w:rFonts w:ascii="Times New Roman" w:hAnsi="Times New Roman"/>
                <w:sz w:val="24"/>
                <w:szCs w:val="24"/>
              </w:rPr>
              <w:t>1</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Студент продемонстрировал: незнание содержания темы и основных вопросов теории; не</w:t>
            </w:r>
            <w:r w:rsidRPr="009E5795">
              <w:rPr>
                <w:color w:val="000000"/>
                <w:sz w:val="24"/>
                <w:szCs w:val="24"/>
              </w:rPr>
              <w:softHyphen/>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9E5795">
              <w:rPr>
                <w:color w:val="000000"/>
                <w:sz w:val="24"/>
                <w:szCs w:val="24"/>
              </w:rPr>
              <w:softHyphen/>
              <w:t>ные ошибки в работе. Оформление работы не соответствует требованиям СТО, принятому во ВГУЭС.</w:t>
            </w:r>
          </w:p>
        </w:tc>
      </w:tr>
      <w:tr w:rsidR="00FD279C" w:rsidRPr="009E5795" w:rsidTr="00FD279C">
        <w:trPr>
          <w:trHeight w:val="994"/>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D279C">
            <w:pPr>
              <w:spacing w:after="0" w:line="240" w:lineRule="auto"/>
              <w:jc w:val="center"/>
              <w:rPr>
                <w:rFonts w:ascii="Times New Roman" w:hAnsi="Times New Roman"/>
                <w:sz w:val="24"/>
                <w:szCs w:val="24"/>
              </w:rPr>
            </w:pPr>
            <w:r>
              <w:rPr>
                <w:rFonts w:ascii="Times New Roman" w:hAnsi="Times New Roman"/>
                <w:sz w:val="24"/>
                <w:szCs w:val="24"/>
              </w:rPr>
              <w:t>0–4</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FD279C" w:rsidRPr="00522E24" w:rsidRDefault="00FD279C" w:rsidP="004648E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5.3 Тестирование (примерные вопросы)</w:t>
      </w:r>
      <w:r w:rsidRPr="00522E24">
        <w:rPr>
          <w:rFonts w:ascii="Times New Roman" w:hAnsi="Times New Roman" w:cs="Times New Roman"/>
          <w:b/>
          <w:sz w:val="24"/>
          <w:szCs w:val="24"/>
        </w:rPr>
        <w:t>.</w:t>
      </w:r>
    </w:p>
    <w:p w:rsidR="00D63233" w:rsidRPr="009A3744" w:rsidRDefault="004648E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lastRenderedPageBreak/>
        <w:t xml:space="preserve">1. </w:t>
      </w:r>
      <w:r w:rsidR="00FD279C" w:rsidRPr="009A3744">
        <w:rPr>
          <w:rFonts w:ascii="Times New Roman" w:hAnsi="Times New Roman" w:cs="Times New Roman"/>
          <w:sz w:val="24"/>
          <w:szCs w:val="24"/>
        </w:rPr>
        <w:t xml:space="preserve">Педагогическая психология – это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наука о закономерностях становления, развития психики и сознания в системе социальных институтов обучения и воспитания.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наука об обучении и воспитании детей разного возраста с помощью целенаправленной и специально организованной системы образования.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наука о возникновении, развитии и проявлении психики человека.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г) правильный ответ не указан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 Педагогическая психология начала оформляться как самостоятельная наука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в середине XVII в.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в конце XIX в.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в начале XIX в.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3. Понятие </w:t>
      </w:r>
      <w:r w:rsidR="00D63233" w:rsidRPr="009A3744">
        <w:rPr>
          <w:rFonts w:ascii="Times New Roman" w:hAnsi="Times New Roman" w:cs="Times New Roman"/>
          <w:sz w:val="24"/>
          <w:szCs w:val="24"/>
        </w:rPr>
        <w:t>«</w:t>
      </w:r>
      <w:r w:rsidRPr="009A3744">
        <w:rPr>
          <w:rFonts w:ascii="Times New Roman" w:hAnsi="Times New Roman" w:cs="Times New Roman"/>
          <w:sz w:val="24"/>
          <w:szCs w:val="24"/>
        </w:rPr>
        <w:t>Педагогическая психология» вошло в научный оборот с появлением однои</w:t>
      </w:r>
      <w:r w:rsidR="00D63233" w:rsidRPr="009A3744">
        <w:rPr>
          <w:rFonts w:ascii="Times New Roman" w:hAnsi="Times New Roman" w:cs="Times New Roman"/>
          <w:sz w:val="24"/>
          <w:szCs w:val="24"/>
        </w:rPr>
        <w:t xml:space="preserve">менной книги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К.Д. Ушинского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б</w:t>
      </w:r>
      <w:r w:rsidR="00FD279C" w:rsidRPr="009A3744">
        <w:rPr>
          <w:rFonts w:ascii="Times New Roman" w:hAnsi="Times New Roman" w:cs="Times New Roman"/>
          <w:sz w:val="24"/>
          <w:szCs w:val="24"/>
        </w:rPr>
        <w:t xml:space="preserve">) П.Ф. </w:t>
      </w:r>
      <w:proofErr w:type="spellStart"/>
      <w:r w:rsidR="00FD279C" w:rsidRPr="009A3744">
        <w:rPr>
          <w:rFonts w:ascii="Times New Roman" w:hAnsi="Times New Roman" w:cs="Times New Roman"/>
          <w:sz w:val="24"/>
          <w:szCs w:val="24"/>
        </w:rPr>
        <w:t>Каптерева</w:t>
      </w:r>
      <w:proofErr w:type="spellEnd"/>
      <w:r w:rsidR="00FD279C"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Л.С. </w:t>
      </w:r>
      <w:proofErr w:type="spellStart"/>
      <w:r w:rsidRPr="009A3744">
        <w:rPr>
          <w:rFonts w:ascii="Times New Roman" w:hAnsi="Times New Roman" w:cs="Times New Roman"/>
          <w:sz w:val="24"/>
          <w:szCs w:val="24"/>
        </w:rPr>
        <w:t>Выгодского</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4.Педагогическая психология первоначально существовала как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а</w:t>
      </w:r>
      <w:r w:rsidR="00FD279C" w:rsidRPr="009A3744">
        <w:rPr>
          <w:rFonts w:ascii="Times New Roman" w:hAnsi="Times New Roman" w:cs="Times New Roman"/>
          <w:sz w:val="24"/>
          <w:szCs w:val="24"/>
        </w:rPr>
        <w:t xml:space="preserve">) раздел педагогики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б</w:t>
      </w:r>
      <w:r w:rsidR="00FD279C" w:rsidRPr="009A3744">
        <w:rPr>
          <w:rFonts w:ascii="Times New Roman" w:hAnsi="Times New Roman" w:cs="Times New Roman"/>
          <w:sz w:val="24"/>
          <w:szCs w:val="24"/>
        </w:rPr>
        <w:t xml:space="preserve">) отрасль психологии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в</w:t>
      </w:r>
      <w:r w:rsidR="00FD279C" w:rsidRPr="009A3744">
        <w:rPr>
          <w:rFonts w:ascii="Times New Roman" w:hAnsi="Times New Roman" w:cs="Times New Roman"/>
          <w:sz w:val="24"/>
          <w:szCs w:val="24"/>
        </w:rPr>
        <w:t xml:space="preserve">) приложение общей психологии к педагогической практике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5. Предметом педагогической психологии является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процесс целенаправленного формирования и развития человеческой личности в условиях ее обучения, образования, воспитании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психика, психическое во всех формах и разновидностях его существования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изучение психологических закономерностей обучения и воспитания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6. В структуру педагогической психологии входят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психология воспитания и самовоспитания, психология учения, психология обучения, психология педагогической деятельности и личности учителя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теория обучения и воспитания, практика обучения и воспитания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философия образования, теория и методика воспитания, дидактика, педагогический менеджмент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7. Первый этап становления и развития педагогической психологии (с середины XVII в. и до конца XIX в.) характеризуется необходимостью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педагогизировать</w:t>
      </w:r>
      <w:proofErr w:type="spellEnd"/>
      <w:r w:rsidRPr="009A3744">
        <w:rPr>
          <w:rFonts w:ascii="Times New Roman" w:hAnsi="Times New Roman" w:cs="Times New Roman"/>
          <w:sz w:val="24"/>
          <w:szCs w:val="24"/>
        </w:rPr>
        <w:t xml:space="preserve"> психологию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w:t>
      </w:r>
      <w:proofErr w:type="spellStart"/>
      <w:r w:rsidRPr="009A3744">
        <w:rPr>
          <w:rFonts w:ascii="Times New Roman" w:hAnsi="Times New Roman" w:cs="Times New Roman"/>
          <w:sz w:val="24"/>
          <w:szCs w:val="24"/>
        </w:rPr>
        <w:t>психологизировать</w:t>
      </w:r>
      <w:proofErr w:type="spellEnd"/>
      <w:r w:rsidRPr="009A3744">
        <w:rPr>
          <w:rFonts w:ascii="Times New Roman" w:hAnsi="Times New Roman" w:cs="Times New Roman"/>
          <w:sz w:val="24"/>
          <w:szCs w:val="24"/>
        </w:rPr>
        <w:t xml:space="preserve"> педагогику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w:t>
      </w:r>
      <w:proofErr w:type="spellStart"/>
      <w:r w:rsidRPr="009A3744">
        <w:rPr>
          <w:rFonts w:ascii="Times New Roman" w:hAnsi="Times New Roman" w:cs="Times New Roman"/>
          <w:sz w:val="24"/>
          <w:szCs w:val="24"/>
        </w:rPr>
        <w:t>обнаучить</w:t>
      </w:r>
      <w:proofErr w:type="spellEnd"/>
      <w:r w:rsidRPr="009A3744">
        <w:rPr>
          <w:rFonts w:ascii="Times New Roman" w:hAnsi="Times New Roman" w:cs="Times New Roman"/>
          <w:sz w:val="24"/>
          <w:szCs w:val="24"/>
        </w:rPr>
        <w:t xml:space="preserve"> педагогику и психологию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8. Представителями первого этапа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Витторино</w:t>
      </w:r>
      <w:proofErr w:type="spellEnd"/>
      <w:r w:rsidRPr="009A3744">
        <w:rPr>
          <w:rFonts w:ascii="Times New Roman" w:hAnsi="Times New Roman" w:cs="Times New Roman"/>
          <w:sz w:val="24"/>
          <w:szCs w:val="24"/>
        </w:rPr>
        <w:t xml:space="preserve"> де </w:t>
      </w:r>
      <w:proofErr w:type="spellStart"/>
      <w:r w:rsidRPr="009A3744">
        <w:rPr>
          <w:rFonts w:ascii="Times New Roman" w:hAnsi="Times New Roman" w:cs="Times New Roman"/>
          <w:sz w:val="24"/>
          <w:szCs w:val="24"/>
        </w:rPr>
        <w:t>Фельтре</w:t>
      </w:r>
      <w:proofErr w:type="spellEnd"/>
      <w:r w:rsidRPr="009A3744">
        <w:rPr>
          <w:rFonts w:ascii="Times New Roman" w:hAnsi="Times New Roman" w:cs="Times New Roman"/>
          <w:sz w:val="24"/>
          <w:szCs w:val="24"/>
        </w:rPr>
        <w:t xml:space="preserve">, Эразм </w:t>
      </w:r>
      <w:proofErr w:type="spellStart"/>
      <w:r w:rsidRPr="009A3744">
        <w:rPr>
          <w:rFonts w:ascii="Times New Roman" w:hAnsi="Times New Roman" w:cs="Times New Roman"/>
          <w:sz w:val="24"/>
          <w:szCs w:val="24"/>
        </w:rPr>
        <w:t>Роттердамский</w:t>
      </w:r>
      <w:proofErr w:type="spellEnd"/>
      <w:r w:rsidRPr="009A3744">
        <w:rPr>
          <w:rFonts w:ascii="Times New Roman" w:hAnsi="Times New Roman" w:cs="Times New Roman"/>
          <w:sz w:val="24"/>
          <w:szCs w:val="24"/>
        </w:rPr>
        <w:t xml:space="preserve">, Томас Мор, Франсуа Рабле, Мишель Монтень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Френсис Бэкон, Вольфганг </w:t>
      </w:r>
      <w:proofErr w:type="spellStart"/>
      <w:r w:rsidRPr="009A3744">
        <w:rPr>
          <w:rFonts w:ascii="Times New Roman" w:hAnsi="Times New Roman" w:cs="Times New Roman"/>
          <w:sz w:val="24"/>
          <w:szCs w:val="24"/>
        </w:rPr>
        <w:t>Ратке</w:t>
      </w:r>
      <w:proofErr w:type="spellEnd"/>
      <w:r w:rsidRPr="009A3744">
        <w:rPr>
          <w:rFonts w:ascii="Times New Roman" w:hAnsi="Times New Roman" w:cs="Times New Roman"/>
          <w:sz w:val="24"/>
          <w:szCs w:val="24"/>
        </w:rPr>
        <w:t xml:space="preserve">, Рене Декарт, Ян </w:t>
      </w:r>
      <w:proofErr w:type="spellStart"/>
      <w:r w:rsidRPr="009A3744">
        <w:rPr>
          <w:rFonts w:ascii="Times New Roman" w:hAnsi="Times New Roman" w:cs="Times New Roman"/>
          <w:sz w:val="24"/>
          <w:szCs w:val="24"/>
        </w:rPr>
        <w:t>Амос</w:t>
      </w:r>
      <w:proofErr w:type="spellEnd"/>
      <w:r w:rsidRPr="009A3744">
        <w:rPr>
          <w:rFonts w:ascii="Times New Roman" w:hAnsi="Times New Roman" w:cs="Times New Roman"/>
          <w:sz w:val="24"/>
          <w:szCs w:val="24"/>
        </w:rPr>
        <w:t xml:space="preserve"> Коменский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Ян </w:t>
      </w:r>
      <w:proofErr w:type="spellStart"/>
      <w:r w:rsidRPr="009A3744">
        <w:rPr>
          <w:rFonts w:ascii="Times New Roman" w:hAnsi="Times New Roman" w:cs="Times New Roman"/>
          <w:sz w:val="24"/>
          <w:szCs w:val="24"/>
        </w:rPr>
        <w:t>Амос</w:t>
      </w:r>
      <w:proofErr w:type="spellEnd"/>
      <w:r w:rsidRPr="009A3744">
        <w:rPr>
          <w:rFonts w:ascii="Times New Roman" w:hAnsi="Times New Roman" w:cs="Times New Roman"/>
          <w:sz w:val="24"/>
          <w:szCs w:val="24"/>
        </w:rPr>
        <w:t xml:space="preserve"> Коменский, Жан-Жак Руссо, Иоганн Песталоцци, Иоганн </w:t>
      </w:r>
      <w:proofErr w:type="spellStart"/>
      <w:r w:rsidRPr="009A3744">
        <w:rPr>
          <w:rFonts w:ascii="Times New Roman" w:hAnsi="Times New Roman" w:cs="Times New Roman"/>
          <w:sz w:val="24"/>
          <w:szCs w:val="24"/>
        </w:rPr>
        <w:t>Гербарта</w:t>
      </w:r>
      <w:proofErr w:type="spellEnd"/>
      <w:r w:rsidRPr="009A3744">
        <w:rPr>
          <w:rFonts w:ascii="Times New Roman" w:hAnsi="Times New Roman" w:cs="Times New Roman"/>
          <w:sz w:val="24"/>
          <w:szCs w:val="24"/>
        </w:rPr>
        <w:t xml:space="preserve">, Адольф </w:t>
      </w:r>
      <w:proofErr w:type="spellStart"/>
      <w:r w:rsidRPr="009A3744">
        <w:rPr>
          <w:rFonts w:ascii="Times New Roman" w:hAnsi="Times New Roman" w:cs="Times New Roman"/>
          <w:sz w:val="24"/>
          <w:szCs w:val="24"/>
        </w:rPr>
        <w:t>Дистервег</w:t>
      </w:r>
      <w:proofErr w:type="spellEnd"/>
      <w:r w:rsidRPr="009A3744">
        <w:rPr>
          <w:rFonts w:ascii="Times New Roman" w:hAnsi="Times New Roman" w:cs="Times New Roman"/>
          <w:sz w:val="24"/>
          <w:szCs w:val="24"/>
        </w:rPr>
        <w:t xml:space="preserve">, К.Д. Ушинский, П.Ф. </w:t>
      </w:r>
      <w:proofErr w:type="spellStart"/>
      <w:r w:rsidRPr="009A3744">
        <w:rPr>
          <w:rFonts w:ascii="Times New Roman" w:hAnsi="Times New Roman" w:cs="Times New Roman"/>
          <w:sz w:val="24"/>
          <w:szCs w:val="24"/>
        </w:rPr>
        <w:t>Каптерев</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9. Второй этап (с конца XIX в. до середины XX в.) - </w:t>
      </w:r>
      <w:proofErr w:type="gramStart"/>
      <w:r w:rsidRPr="009A3744">
        <w:rPr>
          <w:rFonts w:ascii="Times New Roman" w:hAnsi="Times New Roman" w:cs="Times New Roman"/>
          <w:sz w:val="24"/>
          <w:szCs w:val="24"/>
        </w:rPr>
        <w:t>этап</w:t>
      </w:r>
      <w:proofErr w:type="gramEnd"/>
      <w:r w:rsidRPr="009A3744">
        <w:rPr>
          <w:rFonts w:ascii="Times New Roman" w:hAnsi="Times New Roman" w:cs="Times New Roman"/>
          <w:sz w:val="24"/>
          <w:szCs w:val="24"/>
        </w:rPr>
        <w:t xml:space="preserve"> а) </w:t>
      </w:r>
      <w:proofErr w:type="spellStart"/>
      <w:r w:rsidRPr="009A3744">
        <w:rPr>
          <w:rFonts w:ascii="Times New Roman" w:hAnsi="Times New Roman" w:cs="Times New Roman"/>
          <w:sz w:val="24"/>
          <w:szCs w:val="24"/>
        </w:rPr>
        <w:t>общедидактический</w:t>
      </w:r>
      <w:proofErr w:type="spellEnd"/>
      <w:r w:rsidRPr="009A3744">
        <w:rPr>
          <w:rFonts w:ascii="Times New Roman" w:hAnsi="Times New Roman" w:cs="Times New Roman"/>
          <w:sz w:val="24"/>
          <w:szCs w:val="24"/>
        </w:rPr>
        <w:t xml:space="preserve"> </w:t>
      </w:r>
    </w:p>
    <w:p w:rsid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экспериментальный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оформления педагогической психологии в самостоятельную отрасль научного знания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10. Представителями второго этапа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Л.С. Выготский, Ж. Пиаже, П. </w:t>
      </w:r>
      <w:proofErr w:type="spellStart"/>
      <w:r w:rsidRPr="009A3744">
        <w:rPr>
          <w:rFonts w:ascii="Times New Roman" w:hAnsi="Times New Roman" w:cs="Times New Roman"/>
          <w:sz w:val="24"/>
          <w:szCs w:val="24"/>
        </w:rPr>
        <w:t>Блонский</w:t>
      </w:r>
      <w:proofErr w:type="spellEnd"/>
      <w:r w:rsidRPr="009A3744">
        <w:rPr>
          <w:rFonts w:ascii="Times New Roman" w:hAnsi="Times New Roman" w:cs="Times New Roman"/>
          <w:sz w:val="24"/>
          <w:szCs w:val="24"/>
        </w:rPr>
        <w:t xml:space="preserve">, А. </w:t>
      </w:r>
      <w:proofErr w:type="spellStart"/>
      <w:r w:rsidRPr="009A3744">
        <w:rPr>
          <w:rFonts w:ascii="Times New Roman" w:hAnsi="Times New Roman" w:cs="Times New Roman"/>
          <w:sz w:val="24"/>
          <w:szCs w:val="24"/>
        </w:rPr>
        <w:t>Бине</w:t>
      </w:r>
      <w:proofErr w:type="spellEnd"/>
      <w:r w:rsidRPr="009A3744">
        <w:rPr>
          <w:rFonts w:ascii="Times New Roman" w:hAnsi="Times New Roman" w:cs="Times New Roman"/>
          <w:sz w:val="24"/>
          <w:szCs w:val="24"/>
        </w:rPr>
        <w:t xml:space="preserve">, В. Анри, </w:t>
      </w:r>
      <w:proofErr w:type="spellStart"/>
      <w:r w:rsidRPr="009A3744">
        <w:rPr>
          <w:rFonts w:ascii="Times New Roman" w:hAnsi="Times New Roman" w:cs="Times New Roman"/>
          <w:sz w:val="24"/>
          <w:szCs w:val="24"/>
        </w:rPr>
        <w:t>К.Штерн</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lastRenderedPageBreak/>
        <w:t xml:space="preserve">б) Генрих Песталоцци, Иоганн </w:t>
      </w:r>
      <w:proofErr w:type="spellStart"/>
      <w:r w:rsidRPr="009A3744">
        <w:rPr>
          <w:rFonts w:ascii="Times New Roman" w:hAnsi="Times New Roman" w:cs="Times New Roman"/>
          <w:sz w:val="24"/>
          <w:szCs w:val="24"/>
        </w:rPr>
        <w:t>Гербарт</w:t>
      </w:r>
      <w:proofErr w:type="spellEnd"/>
      <w:r w:rsidRPr="009A3744">
        <w:rPr>
          <w:rFonts w:ascii="Times New Roman" w:hAnsi="Times New Roman" w:cs="Times New Roman"/>
          <w:sz w:val="24"/>
          <w:szCs w:val="24"/>
        </w:rPr>
        <w:t xml:space="preserve">, Адольф </w:t>
      </w:r>
      <w:proofErr w:type="spellStart"/>
      <w:r w:rsidRPr="009A3744">
        <w:rPr>
          <w:rFonts w:ascii="Times New Roman" w:hAnsi="Times New Roman" w:cs="Times New Roman"/>
          <w:sz w:val="24"/>
          <w:szCs w:val="24"/>
        </w:rPr>
        <w:t>Дистервег</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3. Фрейд, А. Адлер, К. Юнг, К. </w:t>
      </w:r>
      <w:proofErr w:type="spellStart"/>
      <w:r w:rsidRPr="009A3744">
        <w:rPr>
          <w:rFonts w:ascii="Times New Roman" w:hAnsi="Times New Roman" w:cs="Times New Roman"/>
          <w:sz w:val="24"/>
          <w:szCs w:val="24"/>
        </w:rPr>
        <w:t>Хорни</w:t>
      </w:r>
      <w:proofErr w:type="spellEnd"/>
      <w:r w:rsidRPr="009A3744">
        <w:rPr>
          <w:rFonts w:ascii="Times New Roman" w:hAnsi="Times New Roman" w:cs="Times New Roman"/>
          <w:sz w:val="24"/>
          <w:szCs w:val="24"/>
        </w:rPr>
        <w:t xml:space="preserve">, Э. </w:t>
      </w:r>
      <w:proofErr w:type="spellStart"/>
      <w:r w:rsidRPr="009A3744">
        <w:rPr>
          <w:rFonts w:ascii="Times New Roman" w:hAnsi="Times New Roman" w:cs="Times New Roman"/>
          <w:sz w:val="24"/>
          <w:szCs w:val="24"/>
        </w:rPr>
        <w:t>Фромм</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11. Третий период (с начала 50-х гг. XX в. - по сегодняшний день) характеризуется тем, что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происходит экспериментальное обоснование процессов обучения и воспитания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создается целый ряд собственно психологических теорий обучения в) происходит обобщение результатов психолого-педагогических экспериментов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12. Представителями третьего этапа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Дж.М</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Болдуин</w:t>
      </w:r>
      <w:proofErr w:type="spellEnd"/>
      <w:r w:rsidRPr="009A3744">
        <w:rPr>
          <w:rFonts w:ascii="Times New Roman" w:hAnsi="Times New Roman" w:cs="Times New Roman"/>
          <w:sz w:val="24"/>
          <w:szCs w:val="24"/>
        </w:rPr>
        <w:t xml:space="preserve">, Э. </w:t>
      </w:r>
      <w:proofErr w:type="spellStart"/>
      <w:r w:rsidRPr="009A3744">
        <w:rPr>
          <w:rFonts w:ascii="Times New Roman" w:hAnsi="Times New Roman" w:cs="Times New Roman"/>
          <w:sz w:val="24"/>
          <w:szCs w:val="24"/>
        </w:rPr>
        <w:t>Киркпатрик</w:t>
      </w:r>
      <w:proofErr w:type="spellEnd"/>
      <w:r w:rsidRPr="009A3744">
        <w:rPr>
          <w:rFonts w:ascii="Times New Roman" w:hAnsi="Times New Roman" w:cs="Times New Roman"/>
          <w:sz w:val="24"/>
          <w:szCs w:val="24"/>
        </w:rPr>
        <w:t xml:space="preserve">, Э. </w:t>
      </w:r>
      <w:proofErr w:type="spellStart"/>
      <w:r w:rsidRPr="009A3744">
        <w:rPr>
          <w:rFonts w:ascii="Times New Roman" w:hAnsi="Times New Roman" w:cs="Times New Roman"/>
          <w:sz w:val="24"/>
          <w:szCs w:val="24"/>
        </w:rPr>
        <w:t>Мейман</w:t>
      </w:r>
      <w:proofErr w:type="spellEnd"/>
      <w:r w:rsidRPr="009A3744">
        <w:rPr>
          <w:rFonts w:ascii="Times New Roman" w:hAnsi="Times New Roman" w:cs="Times New Roman"/>
          <w:sz w:val="24"/>
          <w:szCs w:val="24"/>
        </w:rPr>
        <w:t xml:space="preserve">, М.Я. Басов, П.П. </w:t>
      </w:r>
      <w:proofErr w:type="spellStart"/>
      <w:r w:rsidRPr="009A3744">
        <w:rPr>
          <w:rFonts w:ascii="Times New Roman" w:hAnsi="Times New Roman" w:cs="Times New Roman"/>
          <w:sz w:val="24"/>
          <w:szCs w:val="24"/>
        </w:rPr>
        <w:t>Блонский</w:t>
      </w:r>
      <w:proofErr w:type="spellEnd"/>
      <w:r w:rsidRPr="009A3744">
        <w:rPr>
          <w:rFonts w:ascii="Times New Roman" w:hAnsi="Times New Roman" w:cs="Times New Roman"/>
          <w:sz w:val="24"/>
          <w:szCs w:val="24"/>
        </w:rPr>
        <w:t xml:space="preserve">, Л.С. Выготский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w:t>
      </w:r>
      <w:proofErr w:type="spellStart"/>
      <w:r w:rsidRPr="009A3744">
        <w:rPr>
          <w:rFonts w:ascii="Times New Roman" w:hAnsi="Times New Roman" w:cs="Times New Roman"/>
          <w:sz w:val="24"/>
          <w:szCs w:val="24"/>
        </w:rPr>
        <w:t>О.С.Анисимов</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Л.В.Байбородова</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В.Г.Богорова</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Б.З.Вульфов</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И.С.Зинченко</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И.С.Кон</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А.В.Мудрик</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В.И.Рожков</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В. </w:t>
      </w:r>
      <w:proofErr w:type="spellStart"/>
      <w:r w:rsidRPr="009A3744">
        <w:rPr>
          <w:rFonts w:ascii="Times New Roman" w:hAnsi="Times New Roman" w:cs="Times New Roman"/>
          <w:sz w:val="24"/>
          <w:szCs w:val="24"/>
        </w:rPr>
        <w:t>Оконь</w:t>
      </w:r>
      <w:proofErr w:type="spellEnd"/>
      <w:r w:rsidRPr="009A3744">
        <w:rPr>
          <w:rFonts w:ascii="Times New Roman" w:hAnsi="Times New Roman" w:cs="Times New Roman"/>
          <w:sz w:val="24"/>
          <w:szCs w:val="24"/>
        </w:rPr>
        <w:t xml:space="preserve">, М.И. </w:t>
      </w:r>
      <w:proofErr w:type="spellStart"/>
      <w:r w:rsidRPr="009A3744">
        <w:rPr>
          <w:rFonts w:ascii="Times New Roman" w:hAnsi="Times New Roman" w:cs="Times New Roman"/>
          <w:sz w:val="24"/>
          <w:szCs w:val="24"/>
        </w:rPr>
        <w:t>Махмутов</w:t>
      </w:r>
      <w:proofErr w:type="spellEnd"/>
      <w:r w:rsidRPr="009A3744">
        <w:rPr>
          <w:rFonts w:ascii="Times New Roman" w:hAnsi="Times New Roman" w:cs="Times New Roman"/>
          <w:sz w:val="24"/>
          <w:szCs w:val="24"/>
        </w:rPr>
        <w:t xml:space="preserve">, П.Я. Гальперин, Н.Ф. Талызина, Д.Б. </w:t>
      </w:r>
      <w:proofErr w:type="spellStart"/>
      <w:r w:rsidRPr="009A3744">
        <w:rPr>
          <w:rFonts w:ascii="Times New Roman" w:hAnsi="Times New Roman" w:cs="Times New Roman"/>
          <w:sz w:val="24"/>
          <w:szCs w:val="24"/>
        </w:rPr>
        <w:t>Эльконин</w:t>
      </w:r>
      <w:proofErr w:type="spellEnd"/>
      <w:r w:rsidRPr="009A3744">
        <w:rPr>
          <w:rFonts w:ascii="Times New Roman" w:hAnsi="Times New Roman" w:cs="Times New Roman"/>
          <w:sz w:val="24"/>
          <w:szCs w:val="24"/>
        </w:rPr>
        <w:t xml:space="preserve">, В.В. Давыдов, Л.В. </w:t>
      </w:r>
      <w:proofErr w:type="spellStart"/>
      <w:r w:rsidRPr="009A3744">
        <w:rPr>
          <w:rFonts w:ascii="Times New Roman" w:hAnsi="Times New Roman" w:cs="Times New Roman"/>
          <w:sz w:val="24"/>
          <w:szCs w:val="24"/>
        </w:rPr>
        <w:t>Занков</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13. Автором культурно-исторической теории развития психики человека является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Л. С. Выготский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П. Я. Гальперин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С. Л. Рубинштейн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14. Разработчиком общепсихологической теории деятельности является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3. Фрейд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Д. Б. </w:t>
      </w:r>
      <w:proofErr w:type="spellStart"/>
      <w:r w:rsidRPr="009A3744">
        <w:rPr>
          <w:rFonts w:ascii="Times New Roman" w:hAnsi="Times New Roman" w:cs="Times New Roman"/>
          <w:sz w:val="24"/>
          <w:szCs w:val="24"/>
        </w:rPr>
        <w:t>Эльконин</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А. Н. Леонтьев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15.Л.Я.Гальперин является основателем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теории развивающего обучения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концепции поэтапного формирования умственных действий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w:t>
      </w:r>
      <w:proofErr w:type="spellStart"/>
      <w:r w:rsidRPr="009A3744">
        <w:rPr>
          <w:rFonts w:ascii="Times New Roman" w:hAnsi="Times New Roman" w:cs="Times New Roman"/>
          <w:sz w:val="24"/>
          <w:szCs w:val="24"/>
        </w:rPr>
        <w:t>деятельностного</w:t>
      </w:r>
      <w:proofErr w:type="spellEnd"/>
      <w:r w:rsidRPr="009A3744">
        <w:rPr>
          <w:rFonts w:ascii="Times New Roman" w:hAnsi="Times New Roman" w:cs="Times New Roman"/>
          <w:sz w:val="24"/>
          <w:szCs w:val="24"/>
        </w:rPr>
        <w:t xml:space="preserve"> подхода в педагогической психологии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16. Способствовать развитию способностей человека, развитию его личности, его духовному росту, нравственности, самосовершенствованию, самореализации – это главная цель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традиционалистической</w:t>
      </w:r>
      <w:proofErr w:type="spellEnd"/>
      <w:r w:rsidRPr="009A3744">
        <w:rPr>
          <w:rFonts w:ascii="Times New Roman" w:hAnsi="Times New Roman" w:cs="Times New Roman"/>
          <w:sz w:val="24"/>
          <w:szCs w:val="24"/>
        </w:rPr>
        <w:t xml:space="preserve"> парадигмы образования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гуманистической парадигмы образования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w:t>
      </w:r>
      <w:proofErr w:type="spellStart"/>
      <w:r w:rsidRPr="009A3744">
        <w:rPr>
          <w:rFonts w:ascii="Times New Roman" w:hAnsi="Times New Roman" w:cs="Times New Roman"/>
          <w:sz w:val="24"/>
          <w:szCs w:val="24"/>
        </w:rPr>
        <w:t>бихевиоральной</w:t>
      </w:r>
      <w:proofErr w:type="spellEnd"/>
      <w:r w:rsidRPr="009A3744">
        <w:rPr>
          <w:rFonts w:ascii="Times New Roman" w:hAnsi="Times New Roman" w:cs="Times New Roman"/>
          <w:sz w:val="24"/>
          <w:szCs w:val="24"/>
        </w:rPr>
        <w:t xml:space="preserve"> парадигмы образования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17. Целостный процесс осуществления образования путем обеспечения единства обучения и воспитания, характеризующийся совместной деятельностью, сотрудничеством и сотворчеством его субъектов, способствующий наиболее полному развитию и самореализации личности обучающегося – это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педагогическая деятельность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педагогическое взаимодействие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педагогический процесс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18. Основными компонентами педагогического процесса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цели обучения и воспитания, содержание обучения и воспитания, технологии обучения и воспитания (формы, методы, приемы, средства обучения и воспитания, средства педагогической коммуникации), педагог, обучающийся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мотивы обучения и воспитания, цели обучения и воспитания, содержание обучения и воспитания, диагностика обучения и воспитания, результат обучения и воспитания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гностический, проектировочный, конструктивный, организаторский, коммуникативный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19. Сущностными характеристиками педагогического процесса являются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многоаспектность и вариативность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целостность и динамичность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lastRenderedPageBreak/>
        <w:t xml:space="preserve">в) непредсказуемость и непрерывность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20. Педагогическая деятельность - это: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деятельность взрослых членов общества, профессиональной целью которых является обучение, воспитание и развитие подрастающего поколения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формирование у учащихся знаний, умений и навыков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в) процесс и результат научения школьников</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21. Компоненты педагогической деятельности: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содержательный, процессуальный, результативный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конструктивный, организаторский, поведенческий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гностический, проектировочный, конструктивный, организаторский, коммуникативный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22. Основные признаки индивидуального стиля педагогической деятельности проявляются: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в темпераменте, характере реакций на педагогические ситуации, выборе методов обучения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в подборе средств воспитания, в стиле педагогического общения, реагировании на поступки детей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в манере поведения, предпочтении определенных видов поощрений и наказаний, применении средств психологического воздействия на детей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23. Укажите основные типы эмоционального отношения учителя к ученикам: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эмоционально-положительный активный, эмоционально-положительный пассивный, эмоционально-отрицательный активный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эмоционально-отрицательный пассивный, неуравновешенный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эмоционально-отрицательный пассивный, неуравновешенный и уравновешенный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24. Педагогические способности - это: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способности к обучению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качества личности, способствующие успеху в учении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определенные психологические особенности личности, которые являются условием достижения ею в роли учителя высоких результатов в обучении и воспитании детей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25. Выделяют следующие стили педагогического руководства: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авторитарный, либеральный, демократический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авторитарный, демократический, автократический </w:t>
      </w:r>
    </w:p>
    <w:p w:rsidR="00FD279C"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в) игнорирующий, непослед</w:t>
      </w:r>
      <w:r w:rsidR="009A3744" w:rsidRPr="009A3744">
        <w:rPr>
          <w:rFonts w:ascii="Times New Roman" w:hAnsi="Times New Roman" w:cs="Times New Roman"/>
          <w:sz w:val="24"/>
          <w:szCs w:val="24"/>
        </w:rPr>
        <w:t>овательный.</w:t>
      </w:r>
    </w:p>
    <w:p w:rsidR="009A3744" w:rsidRPr="009A3744" w:rsidRDefault="009A3744" w:rsidP="009A3744">
      <w:pPr>
        <w:spacing w:after="0" w:line="240" w:lineRule="auto"/>
        <w:jc w:val="both"/>
        <w:rPr>
          <w:rFonts w:ascii="Times New Roman" w:hAnsi="Times New Roman" w:cs="Times New Roman"/>
          <w:sz w:val="24"/>
          <w:szCs w:val="24"/>
        </w:rPr>
      </w:pPr>
    </w:p>
    <w:p w:rsidR="00CF460C" w:rsidRPr="000C172D" w:rsidRDefault="00CF460C" w:rsidP="00CF460C">
      <w:pPr>
        <w:spacing w:after="10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Оценка</w:t>
            </w:r>
          </w:p>
        </w:tc>
        <w:tc>
          <w:tcPr>
            <w:tcW w:w="1214"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Баллы*</w:t>
            </w:r>
          </w:p>
        </w:tc>
        <w:tc>
          <w:tcPr>
            <w:tcW w:w="7855"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Описание</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5</w:t>
            </w:r>
          </w:p>
        </w:tc>
        <w:tc>
          <w:tcPr>
            <w:tcW w:w="1214"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17-20</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ответил верно не менее, чем на </w:t>
            </w:r>
            <w:r>
              <w:rPr>
                <w:rFonts w:ascii="Times New Roman" w:eastAsia="Calibri" w:hAnsi="Times New Roman" w:cs="Times New Roman"/>
                <w:sz w:val="24"/>
                <w:szCs w:val="24"/>
              </w:rPr>
              <w:t>17</w:t>
            </w:r>
            <w:r w:rsidRPr="000C172D">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ов</w:t>
            </w:r>
            <w:r w:rsidRPr="000C172D">
              <w:rPr>
                <w:rFonts w:ascii="Times New Roman" w:eastAsia="Calibri" w:hAnsi="Times New Roman" w:cs="Times New Roman"/>
                <w:sz w:val="24"/>
                <w:szCs w:val="24"/>
              </w:rPr>
              <w:t>.</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4</w:t>
            </w:r>
          </w:p>
        </w:tc>
        <w:tc>
          <w:tcPr>
            <w:tcW w:w="1214"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12-16</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верно ответил на </w:t>
            </w:r>
            <w:r>
              <w:rPr>
                <w:rFonts w:ascii="Times New Roman" w:eastAsia="Calibri" w:hAnsi="Times New Roman" w:cs="Times New Roman"/>
                <w:sz w:val="24"/>
                <w:szCs w:val="24"/>
              </w:rPr>
              <w:t>12-16</w:t>
            </w:r>
            <w:r w:rsidRPr="000C172D">
              <w:rPr>
                <w:rFonts w:ascii="Times New Roman" w:eastAsia="Calibri" w:hAnsi="Times New Roman" w:cs="Times New Roman"/>
                <w:sz w:val="24"/>
                <w:szCs w:val="24"/>
              </w:rPr>
              <w:t xml:space="preserve"> вопросов.</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3</w:t>
            </w:r>
          </w:p>
        </w:tc>
        <w:tc>
          <w:tcPr>
            <w:tcW w:w="1214" w:type="dxa"/>
          </w:tcPr>
          <w:p w:rsidR="00CF460C" w:rsidRPr="000C172D" w:rsidRDefault="00CF460C" w:rsidP="00CF46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7-11</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верно ответил на </w:t>
            </w:r>
            <w:r>
              <w:rPr>
                <w:rFonts w:ascii="Times New Roman" w:eastAsia="Calibri" w:hAnsi="Times New Roman" w:cs="Times New Roman"/>
                <w:sz w:val="24"/>
                <w:szCs w:val="24"/>
              </w:rPr>
              <w:t>7-11</w:t>
            </w:r>
            <w:r w:rsidRPr="000C172D">
              <w:rPr>
                <w:rFonts w:ascii="Times New Roman" w:eastAsia="Calibri" w:hAnsi="Times New Roman" w:cs="Times New Roman"/>
                <w:sz w:val="24"/>
                <w:szCs w:val="24"/>
              </w:rPr>
              <w:t xml:space="preserve"> вопросов.</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2</w:t>
            </w:r>
          </w:p>
        </w:tc>
        <w:tc>
          <w:tcPr>
            <w:tcW w:w="1214" w:type="dxa"/>
          </w:tcPr>
          <w:p w:rsidR="00CF460C" w:rsidRPr="000C172D" w:rsidRDefault="00CF460C" w:rsidP="00CF460C">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Менее </w:t>
            </w:r>
            <w:r>
              <w:rPr>
                <w:rFonts w:ascii="Times New Roman" w:eastAsia="Calibri" w:hAnsi="Times New Roman" w:cs="Times New Roman"/>
                <w:sz w:val="24"/>
                <w:szCs w:val="24"/>
              </w:rPr>
              <w:t>6</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дал менее </w:t>
            </w:r>
            <w:r>
              <w:rPr>
                <w:rFonts w:ascii="Times New Roman" w:eastAsia="Calibri" w:hAnsi="Times New Roman" w:cs="Times New Roman"/>
                <w:sz w:val="24"/>
                <w:szCs w:val="24"/>
              </w:rPr>
              <w:t>6</w:t>
            </w:r>
            <w:r w:rsidRPr="000C172D">
              <w:rPr>
                <w:rFonts w:ascii="Times New Roman" w:eastAsia="Calibri" w:hAnsi="Times New Roman" w:cs="Times New Roman"/>
                <w:sz w:val="24"/>
                <w:szCs w:val="24"/>
              </w:rPr>
              <w:t xml:space="preserve"> правильных ответов</w:t>
            </w:r>
          </w:p>
        </w:tc>
      </w:tr>
    </w:tbl>
    <w:p w:rsidR="006C31F5" w:rsidRDefault="006C31F5" w:rsidP="00FD279C">
      <w:pPr>
        <w:spacing w:line="240" w:lineRule="auto"/>
        <w:rPr>
          <w:rFonts w:ascii="Times New Roman" w:hAnsi="Times New Roman" w:cs="Times New Roman"/>
          <w:b/>
          <w:sz w:val="24"/>
          <w:szCs w:val="24"/>
        </w:rPr>
      </w:pPr>
    </w:p>
    <w:p w:rsidR="00FD279C" w:rsidRPr="00522E24" w:rsidRDefault="00FD279C" w:rsidP="00FD279C">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0016A3">
        <w:rPr>
          <w:rFonts w:ascii="Times New Roman" w:hAnsi="Times New Roman" w:cs="Times New Roman"/>
          <w:b/>
          <w:sz w:val="24"/>
          <w:szCs w:val="24"/>
        </w:rPr>
        <w:t>4</w:t>
      </w:r>
      <w:r>
        <w:rPr>
          <w:rFonts w:ascii="Times New Roman" w:hAnsi="Times New Roman" w:cs="Times New Roman"/>
          <w:b/>
          <w:sz w:val="24"/>
          <w:szCs w:val="24"/>
        </w:rPr>
        <w:t xml:space="preserve"> Вопросы для опроса</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 Предмет и задачи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 История возникновения и развития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3. К.Д. Ушинский о роли психологических знаний для педагогической теории и практики.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4. Основные проблемы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5. Основные подходы в отечественной науке и практике к решению проблемы готовности детей к обучению в школе.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6. Взаимосвязь возрастной психологии и педагогической психологии в системе психологических знаний о ребенке.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lastRenderedPageBreak/>
        <w:t xml:space="preserve">7. Педология как комплексная наука о ребенке.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8. Суггестопедия как принципиально новое направление в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9. Взаимосвязь методологии, методов и методик психолого-педагогического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10.Особенности применения общенаучных методов в </w:t>
      </w:r>
      <w:proofErr w:type="spellStart"/>
      <w:r w:rsidRPr="00FD279C">
        <w:rPr>
          <w:rFonts w:ascii="Times New Roman" w:hAnsi="Times New Roman" w:cs="Times New Roman"/>
          <w:sz w:val="24"/>
          <w:szCs w:val="24"/>
        </w:rPr>
        <w:t>психологопедагогических</w:t>
      </w:r>
      <w:proofErr w:type="spellEnd"/>
      <w:r w:rsidRPr="00FD279C">
        <w:rPr>
          <w:rFonts w:ascii="Times New Roman" w:hAnsi="Times New Roman" w:cs="Times New Roman"/>
          <w:sz w:val="24"/>
          <w:szCs w:val="24"/>
        </w:rPr>
        <w:t xml:space="preserve"> исследованиях.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11.Сравнительный анализ количественных и качественных методов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12.Формирующий эксперимент как один из основных методов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13.Применение метода беседы в изучении личности учащегося.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14.Проблема </w:t>
      </w:r>
      <w:proofErr w:type="spellStart"/>
      <w:r w:rsidRPr="00FD279C">
        <w:rPr>
          <w:rFonts w:ascii="Times New Roman" w:hAnsi="Times New Roman" w:cs="Times New Roman"/>
          <w:sz w:val="24"/>
          <w:szCs w:val="24"/>
        </w:rPr>
        <w:t>валидности</w:t>
      </w:r>
      <w:proofErr w:type="spellEnd"/>
      <w:r w:rsidRPr="00FD279C">
        <w:rPr>
          <w:rFonts w:ascii="Times New Roman" w:hAnsi="Times New Roman" w:cs="Times New Roman"/>
          <w:sz w:val="24"/>
          <w:szCs w:val="24"/>
        </w:rPr>
        <w:t xml:space="preserve"> психолого-педагогических исследований.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15.Факторы, нарушающие внутреннюю и внешнюю </w:t>
      </w:r>
      <w:proofErr w:type="spellStart"/>
      <w:r w:rsidRPr="00FD279C">
        <w:rPr>
          <w:rFonts w:ascii="Times New Roman" w:hAnsi="Times New Roman" w:cs="Times New Roman"/>
          <w:sz w:val="24"/>
          <w:szCs w:val="24"/>
        </w:rPr>
        <w:t>валидность</w:t>
      </w:r>
      <w:proofErr w:type="spellEnd"/>
      <w:r w:rsidRPr="00FD279C">
        <w:rPr>
          <w:rFonts w:ascii="Times New Roman" w:hAnsi="Times New Roman" w:cs="Times New Roman"/>
          <w:sz w:val="24"/>
          <w:szCs w:val="24"/>
        </w:rPr>
        <w:t xml:space="preserve"> </w:t>
      </w:r>
      <w:proofErr w:type="spellStart"/>
      <w:r w:rsidRPr="00FD279C">
        <w:rPr>
          <w:rFonts w:ascii="Times New Roman" w:hAnsi="Times New Roman" w:cs="Times New Roman"/>
          <w:sz w:val="24"/>
          <w:szCs w:val="24"/>
        </w:rPr>
        <w:t>психологопедагогических</w:t>
      </w:r>
      <w:proofErr w:type="spellEnd"/>
      <w:r w:rsidRPr="00FD279C">
        <w:rPr>
          <w:rFonts w:ascii="Times New Roman" w:hAnsi="Times New Roman" w:cs="Times New Roman"/>
          <w:sz w:val="24"/>
          <w:szCs w:val="24"/>
        </w:rPr>
        <w:t xml:space="preserve"> исследований.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16.Особенности применения метода анализа «продуктов деятельности» в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17.Основные этапы психолого-педагогического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18.Многофакторные многоуровневые экспериментальные </w:t>
      </w:r>
      <w:proofErr w:type="spellStart"/>
      <w:r w:rsidRPr="00FD279C">
        <w:rPr>
          <w:rFonts w:ascii="Times New Roman" w:hAnsi="Times New Roman" w:cs="Times New Roman"/>
          <w:sz w:val="24"/>
          <w:szCs w:val="24"/>
        </w:rPr>
        <w:t>психологопедагогические</w:t>
      </w:r>
      <w:proofErr w:type="spellEnd"/>
      <w:r w:rsidRPr="00FD279C">
        <w:rPr>
          <w:rFonts w:ascii="Times New Roman" w:hAnsi="Times New Roman" w:cs="Times New Roman"/>
          <w:sz w:val="24"/>
          <w:szCs w:val="24"/>
        </w:rPr>
        <w:t xml:space="preserve">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19.Научение как процесс и результат приобретения индивидуального опыта.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20.Основные теории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21.Проблемы теории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22.Виды научения у человека.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23.Бихевиористская концепция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24.Ассоциативно-рефлекторная теория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25.Междисциплинарный подход к учению.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26.Учение как разновидность человеческой деятельности.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27.Основные теории учения в отечественной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28.Теория поэтапного формирования умственных действий и понятий.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29.Основные положения теории планомерного формирования умственных действий. </w:t>
      </w:r>
    </w:p>
    <w:p w:rsidR="00C066D7"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30.Обучение одаренных детей в современном мире.</w:t>
      </w:r>
    </w:p>
    <w:p w:rsidR="000016A3" w:rsidRDefault="000016A3" w:rsidP="00FD279C">
      <w:pPr>
        <w:spacing w:after="0" w:line="240" w:lineRule="auto"/>
        <w:jc w:val="both"/>
        <w:rPr>
          <w:rFonts w:ascii="Times New Roman" w:hAnsi="Times New Roman" w:cs="Times New Roman"/>
          <w:sz w:val="24"/>
          <w:szCs w:val="24"/>
        </w:rPr>
      </w:pPr>
    </w:p>
    <w:p w:rsidR="000016A3" w:rsidRDefault="000016A3" w:rsidP="000016A3">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216" w:type="dxa"/>
        <w:tblLayout w:type="fixed"/>
        <w:tblCellMar>
          <w:left w:w="10" w:type="dxa"/>
          <w:right w:w="10" w:type="dxa"/>
        </w:tblCellMar>
        <w:tblLook w:val="04A0" w:firstRow="1" w:lastRow="0" w:firstColumn="1" w:lastColumn="0" w:noHBand="0" w:noVBand="1"/>
      </w:tblPr>
      <w:tblGrid>
        <w:gridCol w:w="1003"/>
        <w:gridCol w:w="1276"/>
        <w:gridCol w:w="7937"/>
      </w:tblGrid>
      <w:tr w:rsidR="000016A3" w:rsidTr="000016A3">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Баллы</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ind w:left="3760"/>
              <w:jc w:val="left"/>
              <w:rPr>
                <w:color w:val="000000"/>
                <w:sz w:val="24"/>
                <w:szCs w:val="24"/>
              </w:rPr>
            </w:pPr>
            <w:r>
              <w:rPr>
                <w:color w:val="000000"/>
                <w:sz w:val="24"/>
                <w:szCs w:val="24"/>
              </w:rPr>
              <w:t>Описание</w:t>
            </w:r>
          </w:p>
        </w:tc>
      </w:tr>
      <w:tr w:rsidR="000016A3" w:rsidTr="000016A3">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D63233">
            <w:pPr>
              <w:pStyle w:val="1"/>
              <w:shd w:val="clear" w:color="auto" w:fill="auto"/>
              <w:spacing w:line="240" w:lineRule="auto"/>
              <w:jc w:val="center"/>
              <w:rPr>
                <w:color w:val="000000"/>
                <w:sz w:val="24"/>
                <w:szCs w:val="24"/>
              </w:rPr>
            </w:pPr>
            <w:r>
              <w:rPr>
                <w:color w:val="000000"/>
                <w:sz w:val="24"/>
                <w:szCs w:val="24"/>
              </w:rPr>
              <w:t>25</w:t>
            </w:r>
            <w:r w:rsidR="000016A3">
              <w:rPr>
                <w:color w:val="000000"/>
                <w:sz w:val="24"/>
                <w:szCs w:val="24"/>
              </w:rPr>
              <w:t>-</w:t>
            </w:r>
            <w:r>
              <w:rPr>
                <w:color w:val="000000"/>
                <w:sz w:val="24"/>
                <w:szCs w:val="24"/>
              </w:rPr>
              <w:t>30</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 xml:space="preserve">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w:t>
            </w:r>
          </w:p>
        </w:tc>
      </w:tr>
      <w:tr w:rsidR="000016A3" w:rsidTr="000016A3">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D63233">
            <w:pPr>
              <w:pStyle w:val="1"/>
              <w:shd w:val="clear" w:color="auto" w:fill="auto"/>
              <w:spacing w:line="240" w:lineRule="auto"/>
              <w:jc w:val="center"/>
              <w:rPr>
                <w:color w:val="000000"/>
                <w:sz w:val="24"/>
                <w:szCs w:val="24"/>
              </w:rPr>
            </w:pPr>
            <w:r>
              <w:rPr>
                <w:color w:val="000000"/>
                <w:sz w:val="24"/>
                <w:szCs w:val="24"/>
              </w:rPr>
              <w:t>11</w:t>
            </w:r>
            <w:r w:rsidR="000016A3">
              <w:rPr>
                <w:color w:val="000000"/>
                <w:sz w:val="24"/>
                <w:szCs w:val="24"/>
              </w:rPr>
              <w:t>-</w:t>
            </w:r>
            <w:r>
              <w:rPr>
                <w:color w:val="000000"/>
                <w:sz w:val="24"/>
                <w:szCs w:val="24"/>
              </w:rPr>
              <w:t>24</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Ответ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 xml:space="preserve">рированы исследовательские умения и навыки. Фактических ошибок, связанных с пониманием проблемы, нет. </w:t>
            </w:r>
          </w:p>
        </w:tc>
      </w:tr>
      <w:tr w:rsidR="000016A3" w:rsidTr="000016A3">
        <w:trPr>
          <w:trHeight w:val="841"/>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D63233">
            <w:pPr>
              <w:pStyle w:val="1"/>
              <w:shd w:val="clear" w:color="auto" w:fill="auto"/>
              <w:spacing w:line="240" w:lineRule="auto"/>
              <w:jc w:val="center"/>
              <w:rPr>
                <w:color w:val="000000"/>
                <w:sz w:val="24"/>
                <w:szCs w:val="24"/>
              </w:rPr>
            </w:pPr>
            <w:r>
              <w:rPr>
                <w:color w:val="000000"/>
                <w:sz w:val="24"/>
                <w:szCs w:val="24"/>
              </w:rPr>
              <w:t>5-10</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 xml:space="preserve">Студент продемонстрировал фрагментарные знания. Не раскрыта теоретическая составляющая вопроса. Допущено несколько ошибок в смысловом содержании раскрываемой проблемы. </w:t>
            </w:r>
          </w:p>
        </w:tc>
      </w:tr>
      <w:tr w:rsidR="000016A3" w:rsidTr="000016A3">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B3015F">
            <w:pPr>
              <w:pStyle w:val="1"/>
              <w:shd w:val="clear" w:color="auto" w:fill="auto"/>
              <w:spacing w:line="240" w:lineRule="auto"/>
              <w:jc w:val="center"/>
              <w:rPr>
                <w:color w:val="000000"/>
                <w:sz w:val="24"/>
                <w:szCs w:val="24"/>
              </w:rPr>
            </w:pPr>
            <w:r>
              <w:rPr>
                <w:color w:val="000000"/>
                <w:sz w:val="24"/>
                <w:szCs w:val="24"/>
              </w:rPr>
              <w:t>1-4</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студент отказался отвечать на вопросы.</w:t>
            </w:r>
          </w:p>
        </w:tc>
      </w:tr>
    </w:tbl>
    <w:p w:rsidR="000016A3" w:rsidRPr="00FD279C" w:rsidRDefault="000016A3" w:rsidP="00FD279C">
      <w:pPr>
        <w:spacing w:after="0" w:line="240" w:lineRule="auto"/>
        <w:jc w:val="both"/>
        <w:rPr>
          <w:rFonts w:ascii="Times New Roman" w:hAnsi="Times New Roman" w:cs="Times New Roman"/>
          <w:sz w:val="24"/>
          <w:szCs w:val="24"/>
        </w:rPr>
      </w:pPr>
    </w:p>
    <w:sectPr w:rsidR="000016A3" w:rsidRPr="00FD279C" w:rsidSect="00FD279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4C" w:rsidRDefault="0042154C">
      <w:pPr>
        <w:spacing w:after="0" w:line="240" w:lineRule="auto"/>
      </w:pPr>
      <w:r>
        <w:separator/>
      </w:r>
    </w:p>
  </w:endnote>
  <w:endnote w:type="continuationSeparator" w:id="0">
    <w:p w:rsidR="0042154C" w:rsidRDefault="0042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5F" w:rsidRDefault="00B301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4C" w:rsidRDefault="0042154C">
      <w:pPr>
        <w:spacing w:after="0" w:line="240" w:lineRule="auto"/>
      </w:pPr>
      <w:r>
        <w:separator/>
      </w:r>
    </w:p>
  </w:footnote>
  <w:footnote w:type="continuationSeparator" w:id="0">
    <w:p w:rsidR="0042154C" w:rsidRDefault="0042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0B7"/>
    <w:multiLevelType w:val="hybridMultilevel"/>
    <w:tmpl w:val="C1D45E02"/>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627BE"/>
    <w:multiLevelType w:val="multilevel"/>
    <w:tmpl w:val="99E446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F96660"/>
    <w:multiLevelType w:val="hybridMultilevel"/>
    <w:tmpl w:val="627CB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62265"/>
    <w:multiLevelType w:val="hybridMultilevel"/>
    <w:tmpl w:val="58F42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B1133"/>
    <w:multiLevelType w:val="hybridMultilevel"/>
    <w:tmpl w:val="F2A68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3749D"/>
    <w:multiLevelType w:val="hybridMultilevel"/>
    <w:tmpl w:val="D6CE5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30DB"/>
    <w:rsid w:val="000016A3"/>
    <w:rsid w:val="00044D53"/>
    <w:rsid w:val="00067F88"/>
    <w:rsid w:val="000C5B23"/>
    <w:rsid w:val="000C6527"/>
    <w:rsid w:val="000D1812"/>
    <w:rsid w:val="00133E98"/>
    <w:rsid w:val="00175804"/>
    <w:rsid w:val="001943E1"/>
    <w:rsid w:val="001A3516"/>
    <w:rsid w:val="00220473"/>
    <w:rsid w:val="00265FE1"/>
    <w:rsid w:val="00287FBF"/>
    <w:rsid w:val="002D7BC5"/>
    <w:rsid w:val="0032044F"/>
    <w:rsid w:val="00326EDA"/>
    <w:rsid w:val="00341D2E"/>
    <w:rsid w:val="003802E0"/>
    <w:rsid w:val="00400241"/>
    <w:rsid w:val="0042154C"/>
    <w:rsid w:val="004648EC"/>
    <w:rsid w:val="00480EF4"/>
    <w:rsid w:val="00492672"/>
    <w:rsid w:val="004A7C80"/>
    <w:rsid w:val="00522E24"/>
    <w:rsid w:val="005370EE"/>
    <w:rsid w:val="00592BAB"/>
    <w:rsid w:val="005E65D9"/>
    <w:rsid w:val="00641B18"/>
    <w:rsid w:val="006727C2"/>
    <w:rsid w:val="00675B1E"/>
    <w:rsid w:val="00690AA7"/>
    <w:rsid w:val="006C31F5"/>
    <w:rsid w:val="00771A16"/>
    <w:rsid w:val="007D199E"/>
    <w:rsid w:val="007E57A6"/>
    <w:rsid w:val="00801533"/>
    <w:rsid w:val="00833552"/>
    <w:rsid w:val="00836D0D"/>
    <w:rsid w:val="008830DB"/>
    <w:rsid w:val="0096773B"/>
    <w:rsid w:val="0097116A"/>
    <w:rsid w:val="00991043"/>
    <w:rsid w:val="00993806"/>
    <w:rsid w:val="009A3744"/>
    <w:rsid w:val="009F0700"/>
    <w:rsid w:val="00A05875"/>
    <w:rsid w:val="00A13969"/>
    <w:rsid w:val="00A26AF3"/>
    <w:rsid w:val="00A8776C"/>
    <w:rsid w:val="00B3015F"/>
    <w:rsid w:val="00B51F08"/>
    <w:rsid w:val="00BB7C4E"/>
    <w:rsid w:val="00C0338F"/>
    <w:rsid w:val="00C066D7"/>
    <w:rsid w:val="00C26290"/>
    <w:rsid w:val="00CB6995"/>
    <w:rsid w:val="00CF460C"/>
    <w:rsid w:val="00D00421"/>
    <w:rsid w:val="00D13C34"/>
    <w:rsid w:val="00D50060"/>
    <w:rsid w:val="00D50F72"/>
    <w:rsid w:val="00D63233"/>
    <w:rsid w:val="00E01486"/>
    <w:rsid w:val="00E11CE3"/>
    <w:rsid w:val="00E247C8"/>
    <w:rsid w:val="00E2777E"/>
    <w:rsid w:val="00E301B3"/>
    <w:rsid w:val="00E7435A"/>
    <w:rsid w:val="00EA4C46"/>
    <w:rsid w:val="00EB636E"/>
    <w:rsid w:val="00EC13F8"/>
    <w:rsid w:val="00EC6410"/>
    <w:rsid w:val="00EE342E"/>
    <w:rsid w:val="00F03D4C"/>
    <w:rsid w:val="00F318F3"/>
    <w:rsid w:val="00F35B95"/>
    <w:rsid w:val="00FA28EB"/>
    <w:rsid w:val="00FD279C"/>
    <w:rsid w:val="00FD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8ECDB-49A9-429B-9B9D-BA2A7649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D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0DB"/>
    <w:pPr>
      <w:ind w:left="720"/>
      <w:contextualSpacing/>
    </w:pPr>
  </w:style>
  <w:style w:type="paragraph" w:styleId="a5">
    <w:name w:val="footer"/>
    <w:basedOn w:val="a"/>
    <w:link w:val="a6"/>
    <w:uiPriority w:val="99"/>
    <w:unhideWhenUsed/>
    <w:rsid w:val="008830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0DB"/>
  </w:style>
  <w:style w:type="character" w:customStyle="1" w:styleId="2">
    <w:name w:val="Основной текст (2)_"/>
    <w:link w:val="20"/>
    <w:rsid w:val="008830DB"/>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8830DB"/>
    <w:pPr>
      <w:shd w:val="clear" w:color="auto" w:fill="FFFFFF"/>
      <w:spacing w:after="0" w:line="274" w:lineRule="exact"/>
      <w:ind w:hanging="1220"/>
      <w:jc w:val="right"/>
    </w:pPr>
    <w:rPr>
      <w:rFonts w:ascii="Times New Roman" w:eastAsia="Times New Roman" w:hAnsi="Times New Roman" w:cs="Times New Roman"/>
      <w:sz w:val="23"/>
      <w:szCs w:val="23"/>
    </w:rPr>
  </w:style>
  <w:style w:type="character" w:customStyle="1" w:styleId="a7">
    <w:name w:val="Основной текст_"/>
    <w:link w:val="1"/>
    <w:uiPriority w:val="99"/>
    <w:rsid w:val="008830D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uiPriority w:val="99"/>
    <w:rsid w:val="008830DB"/>
    <w:pPr>
      <w:shd w:val="clear" w:color="auto" w:fill="FFFFFF"/>
      <w:spacing w:after="0" w:line="0" w:lineRule="atLeast"/>
      <w:jc w:val="both"/>
    </w:pPr>
    <w:rPr>
      <w:rFonts w:ascii="Times New Roman" w:eastAsia="Times New Roman" w:hAnsi="Times New Roman" w:cs="Times New Roman"/>
      <w:sz w:val="19"/>
      <w:szCs w:val="19"/>
    </w:rPr>
  </w:style>
  <w:style w:type="paragraph" w:styleId="a8">
    <w:name w:val="No Spacing"/>
    <w:uiPriority w:val="1"/>
    <w:qFormat/>
    <w:rsid w:val="00A8776C"/>
    <w:pPr>
      <w:spacing w:after="0" w:line="240" w:lineRule="auto"/>
    </w:pPr>
  </w:style>
  <w:style w:type="character" w:customStyle="1" w:styleId="4">
    <w:name w:val="Заголовок №4_"/>
    <w:link w:val="40"/>
    <w:uiPriority w:val="99"/>
    <w:locked/>
    <w:rsid w:val="00FD279C"/>
    <w:rPr>
      <w:rFonts w:ascii="Times New Roman" w:hAnsi="Times New Roman"/>
      <w:sz w:val="23"/>
      <w:shd w:val="clear" w:color="auto" w:fill="FFFFFF"/>
    </w:rPr>
  </w:style>
  <w:style w:type="paragraph" w:customStyle="1" w:styleId="40">
    <w:name w:val="Заголовок №4"/>
    <w:basedOn w:val="a"/>
    <w:link w:val="4"/>
    <w:uiPriority w:val="99"/>
    <w:rsid w:val="00FD279C"/>
    <w:pPr>
      <w:shd w:val="clear" w:color="auto" w:fill="FFFFFF"/>
      <w:spacing w:before="180" w:after="180" w:line="240" w:lineRule="atLeast"/>
      <w:ind w:hanging="360"/>
      <w:outlineLvl w:val="3"/>
    </w:pPr>
    <w:rPr>
      <w:rFonts w:ascii="Times New Roman" w:hAnsi="Times New Roman"/>
      <w:sz w:val="23"/>
    </w:rPr>
  </w:style>
  <w:style w:type="paragraph" w:customStyle="1" w:styleId="a9">
    <w:name w:val="Для таблиц"/>
    <w:basedOn w:val="a"/>
    <w:rsid w:val="005E65D9"/>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14</Pages>
  <Words>4724</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Пользователь Windows</cp:lastModifiedBy>
  <cp:revision>46</cp:revision>
  <dcterms:created xsi:type="dcterms:W3CDTF">2020-04-23T01:50:00Z</dcterms:created>
  <dcterms:modified xsi:type="dcterms:W3CDTF">2020-09-24T12:16:00Z</dcterms:modified>
</cp:coreProperties>
</file>