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1109" w14:textId="4AA46856" w:rsidR="00DD6B32" w:rsidRDefault="00DD6B32" w:rsidP="00DD6B32">
      <w:pPr>
        <w:ind w:firstLine="0"/>
        <w:jc w:val="center"/>
      </w:pPr>
      <w:r>
        <w:t>МИНОБРНАУКИ РОССИИ</w:t>
      </w:r>
    </w:p>
    <w:p w14:paraId="2043902C" w14:textId="77777777" w:rsidR="00DD6B32" w:rsidRDefault="00DD6B32" w:rsidP="00DD6B32">
      <w:pPr>
        <w:ind w:firstLine="0"/>
        <w:jc w:val="center"/>
      </w:pPr>
    </w:p>
    <w:p w14:paraId="267AE1FC" w14:textId="4AC01D04" w:rsidR="00DD6B32" w:rsidRDefault="00DD6B32" w:rsidP="00DD6B32">
      <w:pPr>
        <w:ind w:firstLine="0"/>
        <w:jc w:val="center"/>
      </w:pPr>
      <w:r>
        <w:t>ВЛАДИВОСТОКСКИЙ ГОСУДАРСТВЕННЫЙ УНИВЕРСИТЕТ ЭКОНОМИКИ</w:t>
      </w:r>
      <w:r w:rsidR="00975919">
        <w:t xml:space="preserve">                        </w:t>
      </w:r>
      <w:r>
        <w:t xml:space="preserve"> И СЕРВИСА</w:t>
      </w:r>
    </w:p>
    <w:p w14:paraId="7878C32D" w14:textId="77777777" w:rsidR="00DD6B32" w:rsidRDefault="00DD6B32" w:rsidP="00DD6B32">
      <w:pPr>
        <w:ind w:firstLine="0"/>
        <w:jc w:val="center"/>
      </w:pPr>
    </w:p>
    <w:p w14:paraId="48373541" w14:textId="1BBC20F4" w:rsidR="00DD6B32" w:rsidRDefault="00DD6B32" w:rsidP="00DD6B32">
      <w:pPr>
        <w:ind w:firstLine="0"/>
        <w:jc w:val="center"/>
      </w:pPr>
      <w:r>
        <w:t>КАФЕДРА МЕЖДУНАРОДНОГО МАРКЕТИНГА И ТОРГОВЛИ</w:t>
      </w:r>
    </w:p>
    <w:p w14:paraId="5024EA0F" w14:textId="4BE49B05" w:rsidR="00DD6B32" w:rsidRDefault="00DD6B32" w:rsidP="00DD6B32">
      <w:pPr>
        <w:ind w:firstLine="0"/>
        <w:jc w:val="center"/>
      </w:pPr>
    </w:p>
    <w:p w14:paraId="1C1BEA75" w14:textId="75FE4399" w:rsidR="00DD6B32" w:rsidRDefault="00DD6B32" w:rsidP="00DD6B32">
      <w:pPr>
        <w:ind w:firstLine="0"/>
        <w:jc w:val="center"/>
      </w:pPr>
    </w:p>
    <w:p w14:paraId="36742E28" w14:textId="221B8BD3" w:rsidR="00DD6B32" w:rsidRDefault="00DD6B32" w:rsidP="00DD6B32">
      <w:pPr>
        <w:ind w:firstLine="0"/>
        <w:jc w:val="center"/>
      </w:pPr>
    </w:p>
    <w:p w14:paraId="15CFE895" w14:textId="641A682E" w:rsidR="00DD6B32" w:rsidRDefault="00DD6B32" w:rsidP="00DD6B32">
      <w:pPr>
        <w:ind w:firstLine="0"/>
        <w:jc w:val="center"/>
      </w:pPr>
    </w:p>
    <w:p w14:paraId="641B948F" w14:textId="111F28B7" w:rsidR="00DD6B32" w:rsidRDefault="00DD6B32" w:rsidP="00DD6B32">
      <w:pPr>
        <w:ind w:firstLine="0"/>
        <w:jc w:val="center"/>
      </w:pPr>
    </w:p>
    <w:p w14:paraId="7369A422" w14:textId="77777777" w:rsidR="00DD6B32" w:rsidRDefault="00DD6B32" w:rsidP="00DD6B32">
      <w:pPr>
        <w:ind w:firstLine="0"/>
        <w:jc w:val="center"/>
      </w:pPr>
    </w:p>
    <w:p w14:paraId="2F0DBEFA" w14:textId="5BF6A63E" w:rsidR="00DD6B32" w:rsidRPr="0077208E" w:rsidRDefault="00640B7F" w:rsidP="00DD6B32">
      <w:pPr>
        <w:ind w:firstLine="0"/>
        <w:jc w:val="center"/>
        <w:rPr>
          <w:b/>
        </w:rPr>
      </w:pPr>
      <w:r w:rsidRPr="0077208E">
        <w:rPr>
          <w:b/>
        </w:rPr>
        <w:t xml:space="preserve">МЕТОДИЧЕСКИЕ </w:t>
      </w:r>
      <w:r w:rsidR="001F659F">
        <w:rPr>
          <w:b/>
        </w:rPr>
        <w:t>РЕКОМЕНДАЦИИ</w:t>
      </w:r>
      <w:r w:rsidRPr="0077208E">
        <w:rPr>
          <w:b/>
        </w:rPr>
        <w:t xml:space="preserve"> К ВЫПОЛНЕНИЮ ПРАКТИЧЕСКИХ РАБОТ </w:t>
      </w:r>
    </w:p>
    <w:p w14:paraId="158D34E4" w14:textId="77777777" w:rsidR="00DD6B32" w:rsidRDefault="00DD6B32" w:rsidP="00DD6B32">
      <w:pPr>
        <w:ind w:firstLine="0"/>
        <w:jc w:val="center"/>
      </w:pPr>
    </w:p>
    <w:p w14:paraId="698582C9" w14:textId="506781BD" w:rsidR="00DD6B32" w:rsidRDefault="005B7D52" w:rsidP="00DD6B32">
      <w:pPr>
        <w:ind w:firstLine="0"/>
        <w:jc w:val="center"/>
      </w:pPr>
      <w:r>
        <w:t>Маркетинговые коммуникации</w:t>
      </w:r>
    </w:p>
    <w:p w14:paraId="4C1A5D66" w14:textId="5E2D2221" w:rsidR="00DD6B32" w:rsidRDefault="00DD6B32" w:rsidP="00DD6B32">
      <w:pPr>
        <w:ind w:firstLine="0"/>
        <w:jc w:val="center"/>
      </w:pPr>
      <w:r>
        <w:t>Направление и направленность (профиль)</w:t>
      </w:r>
    </w:p>
    <w:p w14:paraId="3BFA9FED" w14:textId="64C070E7" w:rsidR="00DD6B32" w:rsidRPr="00E106D5" w:rsidRDefault="00DD6B32" w:rsidP="00DD6B32">
      <w:pPr>
        <w:ind w:firstLine="0"/>
        <w:jc w:val="center"/>
      </w:pPr>
      <w:r>
        <w:t>38.03.06 Торговое дело</w:t>
      </w:r>
      <w:r w:rsidR="00E106D5">
        <w:t xml:space="preserve"> Интернет-маркетинг и электронная</w:t>
      </w:r>
      <w:bookmarkStart w:id="0" w:name="_GoBack"/>
      <w:bookmarkEnd w:id="0"/>
      <w:r w:rsidR="00E106D5">
        <w:t xml:space="preserve"> торговля</w:t>
      </w:r>
      <w:r w:rsidR="00E106D5" w:rsidRPr="00E106D5">
        <w:t xml:space="preserve"> </w:t>
      </w:r>
    </w:p>
    <w:p w14:paraId="65CF6F9A" w14:textId="77777777" w:rsidR="00DD6B32" w:rsidRDefault="00DD6B32" w:rsidP="00DD6B32">
      <w:pPr>
        <w:ind w:firstLine="0"/>
        <w:jc w:val="center"/>
      </w:pPr>
    </w:p>
    <w:p w14:paraId="377B540A" w14:textId="365FF1B8" w:rsidR="00DD6B32" w:rsidRDefault="00DD6B32" w:rsidP="00DD6B32">
      <w:pPr>
        <w:ind w:firstLine="0"/>
        <w:jc w:val="center"/>
      </w:pPr>
      <w:r>
        <w:t>Форма обучения</w:t>
      </w:r>
    </w:p>
    <w:p w14:paraId="5722769F" w14:textId="3B942354" w:rsidR="00DD6B32" w:rsidRDefault="00DD6B32" w:rsidP="00DD6B32">
      <w:pPr>
        <w:ind w:firstLine="0"/>
        <w:jc w:val="center"/>
      </w:pPr>
      <w:r>
        <w:t>очная</w:t>
      </w:r>
    </w:p>
    <w:p w14:paraId="51A71E35" w14:textId="77777777" w:rsidR="00DD6B32" w:rsidRDefault="00DD6B32" w:rsidP="00DD6B32">
      <w:pPr>
        <w:ind w:firstLine="0"/>
        <w:jc w:val="center"/>
      </w:pPr>
    </w:p>
    <w:p w14:paraId="679851D4" w14:textId="77777777" w:rsidR="00DD6B32" w:rsidRDefault="00DD6B32" w:rsidP="00DD6B32">
      <w:pPr>
        <w:ind w:firstLine="0"/>
        <w:jc w:val="center"/>
      </w:pPr>
    </w:p>
    <w:p w14:paraId="555AE9C9" w14:textId="77777777" w:rsidR="00DD6B32" w:rsidRDefault="00DD6B32" w:rsidP="00DD6B32">
      <w:pPr>
        <w:ind w:firstLine="0"/>
        <w:jc w:val="center"/>
      </w:pPr>
    </w:p>
    <w:p w14:paraId="57F0C533" w14:textId="77777777" w:rsidR="00DD6B32" w:rsidRDefault="00DD6B32"/>
    <w:p w14:paraId="465D2811" w14:textId="77777777" w:rsidR="00DD6B32" w:rsidRDefault="00DD6B32"/>
    <w:p w14:paraId="34C82D54" w14:textId="77777777" w:rsidR="00DD6B32" w:rsidRDefault="00DD6B32"/>
    <w:p w14:paraId="06AD21A0" w14:textId="77777777" w:rsidR="00DD6B32" w:rsidRDefault="00DD6B32"/>
    <w:p w14:paraId="14D005E2" w14:textId="77777777" w:rsidR="00DD6B32" w:rsidRDefault="00DD6B32"/>
    <w:p w14:paraId="0B50912A" w14:textId="77777777" w:rsidR="00DD6B32" w:rsidRDefault="00DD6B32"/>
    <w:p w14:paraId="4FB8D578" w14:textId="77777777" w:rsidR="00DD6B32" w:rsidRDefault="00DD6B32"/>
    <w:p w14:paraId="7FEAA207" w14:textId="77777777" w:rsidR="00DD6B32" w:rsidRDefault="00DD6B32"/>
    <w:p w14:paraId="0DA5363E" w14:textId="77777777" w:rsidR="00DD6B32" w:rsidRDefault="00DD6B32"/>
    <w:p w14:paraId="304D926C" w14:textId="77777777" w:rsidR="00DD6B32" w:rsidRDefault="00DD6B32"/>
    <w:p w14:paraId="48EAFE08" w14:textId="77777777" w:rsidR="00975919" w:rsidRDefault="00975919" w:rsidP="00975919">
      <w:pPr>
        <w:jc w:val="both"/>
      </w:pPr>
      <w:r>
        <w:t xml:space="preserve">Составитель(и): </w:t>
      </w:r>
    </w:p>
    <w:p w14:paraId="7A205537" w14:textId="77777777" w:rsidR="00975919" w:rsidRDefault="00975919" w:rsidP="00975919">
      <w:pPr>
        <w:jc w:val="both"/>
      </w:pPr>
      <w:r>
        <w:t xml:space="preserve">Кметь Е.Б., кандидат экономических наук, доцент, Кафедра международного маркетинга и торговли, </w:t>
      </w:r>
      <w:hyperlink r:id="rId5" w:history="1">
        <w:r w:rsidRPr="00AB6206">
          <w:rPr>
            <w:rStyle w:val="a3"/>
          </w:rPr>
          <w:t>Elena.Kmet@vvsu.ru</w:t>
        </w:r>
      </w:hyperlink>
      <w:r>
        <w:t xml:space="preserve"> </w:t>
      </w:r>
    </w:p>
    <w:p w14:paraId="6195893D" w14:textId="77777777" w:rsidR="00DD6B32" w:rsidRDefault="00DD6B32"/>
    <w:p w14:paraId="75031DDD" w14:textId="77777777" w:rsidR="00DD6B32" w:rsidRDefault="00DD6B32"/>
    <w:p w14:paraId="1EEABDB8" w14:textId="77777777" w:rsidR="00DD6B32" w:rsidRDefault="00DD6B32"/>
    <w:p w14:paraId="0B62FE0A" w14:textId="77777777" w:rsidR="00DD6B32" w:rsidRDefault="00DD6B32"/>
    <w:p w14:paraId="1507C1F5" w14:textId="77777777" w:rsidR="00DD6B32" w:rsidRDefault="00DD6B32"/>
    <w:p w14:paraId="0D3FCCE9" w14:textId="77777777" w:rsidR="00DD6B32" w:rsidRDefault="00DD6B32"/>
    <w:p w14:paraId="1C156C7A" w14:textId="77777777" w:rsidR="0077208E" w:rsidRDefault="0077208E"/>
    <w:p w14:paraId="431D3692" w14:textId="41F75ACC" w:rsidR="00DD6B32" w:rsidRDefault="00DD6B32"/>
    <w:p w14:paraId="49630EAA" w14:textId="78365F54" w:rsidR="00DD6B32" w:rsidRDefault="00DD6B32"/>
    <w:p w14:paraId="199CC481" w14:textId="77777777" w:rsidR="00DD6B32" w:rsidRDefault="00DD6B32"/>
    <w:p w14:paraId="4D7CD2D8" w14:textId="77777777" w:rsidR="00DD6B32" w:rsidRDefault="00DD6B32"/>
    <w:p w14:paraId="5CF7E156" w14:textId="77777777" w:rsidR="00DD6B32" w:rsidRDefault="00DD6B32"/>
    <w:p w14:paraId="24F200C4" w14:textId="6B7FC666" w:rsidR="00DD6B32" w:rsidRDefault="00DD6B32"/>
    <w:p w14:paraId="16F2F9EF" w14:textId="18DE3870" w:rsidR="00BB1434" w:rsidRDefault="00DD6B32" w:rsidP="00DD6B32">
      <w:pPr>
        <w:jc w:val="center"/>
      </w:pPr>
      <w:r>
        <w:t>Владивосток 2020</w:t>
      </w:r>
    </w:p>
    <w:p w14:paraId="2027E792" w14:textId="35EB9F6F" w:rsidR="00DD6B32" w:rsidRDefault="00DD6B32" w:rsidP="00DD6B32">
      <w:pPr>
        <w:jc w:val="center"/>
      </w:pPr>
    </w:p>
    <w:p w14:paraId="10986C9C" w14:textId="2E04CC25" w:rsidR="00FC3D29" w:rsidRPr="00FC3D29" w:rsidRDefault="00FC3D29" w:rsidP="00975919">
      <w:pPr>
        <w:ind w:firstLine="0"/>
        <w:jc w:val="both"/>
        <w:rPr>
          <w:rFonts w:ascii="Arial" w:hAnsi="Arial" w:cs="Arial"/>
          <w:b/>
          <w:bCs/>
        </w:rPr>
      </w:pPr>
      <w:r w:rsidRPr="00FC3D29">
        <w:rPr>
          <w:rFonts w:ascii="Arial" w:hAnsi="Arial" w:cs="Arial"/>
          <w:b/>
          <w:bCs/>
        </w:rPr>
        <w:lastRenderedPageBreak/>
        <w:t xml:space="preserve">Методические </w:t>
      </w:r>
      <w:r w:rsidR="00975919">
        <w:rPr>
          <w:rFonts w:ascii="Arial" w:hAnsi="Arial" w:cs="Arial"/>
          <w:b/>
          <w:bCs/>
        </w:rPr>
        <w:t>рекомендации к выполнению практических работ</w:t>
      </w:r>
    </w:p>
    <w:p w14:paraId="779C9BCF" w14:textId="77777777" w:rsidR="00FC3D29" w:rsidRDefault="00FC3D29" w:rsidP="00DD6B32">
      <w:pPr>
        <w:jc w:val="both"/>
      </w:pPr>
    </w:p>
    <w:p w14:paraId="005CBBE8" w14:textId="00591D7E" w:rsidR="00FC3D29" w:rsidRPr="00640B7F" w:rsidRDefault="00975919" w:rsidP="00DD6B32">
      <w:pPr>
        <w:jc w:val="both"/>
      </w:pPr>
      <w:r>
        <w:t>Практическая работа включает выполнение ситуационн</w:t>
      </w:r>
      <w:r w:rsidR="0077208E">
        <w:t>ых заданий в форме кейс-задач,</w:t>
      </w:r>
      <w:r w:rsidR="00640B7F">
        <w:t xml:space="preserve"> </w:t>
      </w:r>
      <w:r>
        <w:t>тестирование по темам курса</w:t>
      </w:r>
      <w:r w:rsidR="00640B7F" w:rsidRPr="00640B7F">
        <w:t xml:space="preserve"> </w:t>
      </w:r>
      <w:r w:rsidR="00640B7F">
        <w:t>и выполнение многоуровневых задач и заданий</w:t>
      </w:r>
    </w:p>
    <w:p w14:paraId="19578179" w14:textId="77777777" w:rsidR="00FC3D29" w:rsidRPr="00FC3D29" w:rsidRDefault="00FC3D29" w:rsidP="00DD6B32">
      <w:pPr>
        <w:jc w:val="both"/>
        <w:rPr>
          <w:i/>
          <w:iCs/>
        </w:rPr>
      </w:pPr>
      <w:r w:rsidRPr="00FC3D29">
        <w:rPr>
          <w:i/>
          <w:iCs/>
        </w:rPr>
        <w:t xml:space="preserve">1 Методические рекомендации по выполнению кейс-задач. </w:t>
      </w:r>
    </w:p>
    <w:p w14:paraId="49670C68" w14:textId="77777777" w:rsidR="00FC3D29" w:rsidRDefault="00FC3D29" w:rsidP="00DD6B32">
      <w:pPr>
        <w:jc w:val="both"/>
      </w:pPr>
      <w:r>
        <w:t xml:space="preserve">Кейс-задача представляет собой 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проблемы, и предполагают самостоятельные исследования под конкретную поставленную задачу и подготовку презентации по результатам исследования. Кейс-задачи представляют собой ситуационные задания, выполняемые индивидуально или группой студентов - временным творческим коллективом в составе нескольких студентов (2-3 человека). </w:t>
      </w:r>
    </w:p>
    <w:p w14:paraId="58E50B58" w14:textId="77777777" w:rsidR="00FC3D29" w:rsidRDefault="00FC3D29" w:rsidP="00DD6B32">
      <w:pPr>
        <w:jc w:val="both"/>
      </w:pPr>
      <w:r>
        <w:t xml:space="preserve">Процесс выполнения кейс-задачи предполагает: </w:t>
      </w:r>
    </w:p>
    <w:p w14:paraId="6BC6350A" w14:textId="77777777" w:rsidR="00FC3D29" w:rsidRDefault="00FC3D29" w:rsidP="00DD6B32">
      <w:pPr>
        <w:jc w:val="both"/>
      </w:pPr>
      <w:r>
        <w:t xml:space="preserve">1. Изучение материала по теме занятия и подготовка к практическому занятию. </w:t>
      </w:r>
    </w:p>
    <w:p w14:paraId="1408EF22" w14:textId="77777777" w:rsidR="00FC3D29" w:rsidRDefault="00FC3D29" w:rsidP="00DD6B32">
      <w:pPr>
        <w:jc w:val="both"/>
      </w:pPr>
      <w: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 .</w:t>
      </w:r>
      <w:proofErr w:type="spellStart"/>
      <w:r>
        <w:t>ppt</w:t>
      </w:r>
      <w:proofErr w:type="spellEnd"/>
      <w:r>
        <w:t xml:space="preserve">). </w:t>
      </w:r>
    </w:p>
    <w:p w14:paraId="0F017227" w14:textId="77777777" w:rsidR="00FC3D29" w:rsidRDefault="00FC3D29" w:rsidP="00DD6B32">
      <w:pPr>
        <w:jc w:val="both"/>
      </w:pPr>
      <w: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14:paraId="1A127E22" w14:textId="77777777" w:rsidR="00FC3D29" w:rsidRDefault="00FC3D29" w:rsidP="00DD6B32">
      <w:pPr>
        <w:jc w:val="both"/>
      </w:pPr>
      <w: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 </w:t>
      </w:r>
    </w:p>
    <w:p w14:paraId="65BBD047" w14:textId="77777777" w:rsidR="00FC3D29" w:rsidRDefault="00FC3D29" w:rsidP="00DD6B32">
      <w:pPr>
        <w:jc w:val="both"/>
      </w:pPr>
    </w:p>
    <w:p w14:paraId="36110689" w14:textId="463476BB" w:rsidR="00FC3D29" w:rsidRPr="00FC3D29" w:rsidRDefault="00FC3D29" w:rsidP="00DD6B32">
      <w:pPr>
        <w:jc w:val="both"/>
        <w:rPr>
          <w:i/>
          <w:iCs/>
        </w:rPr>
      </w:pPr>
      <w:r w:rsidRPr="00FC3D29">
        <w:rPr>
          <w:i/>
          <w:iCs/>
        </w:rPr>
        <w:t xml:space="preserve">2 Подготовка к тестированию по темам курса. </w:t>
      </w:r>
    </w:p>
    <w:p w14:paraId="2C01E655" w14:textId="3CD7CF03" w:rsidR="00FC3D29" w:rsidRDefault="00FC3D29" w:rsidP="00DD6B32">
      <w:pPr>
        <w:jc w:val="both"/>
      </w:pPr>
      <w:r>
        <w:t xml:space="preserve">При подготовке к тестированию студенту целесообразно повторить разделы пройденной дисциплины, построить логические связки теоретического материала дисциплины с практическими ситуациями, которые решали на практических занятиях и в ходе выполнения самостоятельной работы. Рекомендуется при подготовке к тесту использовать список основной литературы, профильные журналы по теории и практике маркетинговых </w:t>
      </w:r>
      <w:r w:rsidR="005B7D52">
        <w:t>коммуникаций</w:t>
      </w:r>
      <w:r>
        <w:t>. Если в ходе к подготовке к тесту у студента остаются вопросы, на которые он не смог ответить, то обязательно следует посетить консультацию ведущего преподавателя и выяснить эти вопросы.</w:t>
      </w:r>
    </w:p>
    <w:p w14:paraId="7F813D31" w14:textId="77777777" w:rsidR="0077208E" w:rsidRDefault="0077208E" w:rsidP="00DD6B32">
      <w:pPr>
        <w:jc w:val="both"/>
      </w:pPr>
    </w:p>
    <w:p w14:paraId="25BD0F67" w14:textId="471B5B10" w:rsidR="0077208E" w:rsidRPr="0077208E" w:rsidRDefault="0077208E" w:rsidP="0077208E">
      <w:pPr>
        <w:rPr>
          <w:i/>
          <w:szCs w:val="24"/>
        </w:rPr>
      </w:pPr>
      <w:r w:rsidRPr="0077208E">
        <w:rPr>
          <w:i/>
        </w:rPr>
        <w:t>3.</w:t>
      </w:r>
      <w:r w:rsidRPr="0077208E">
        <w:rPr>
          <w:i/>
          <w:szCs w:val="24"/>
        </w:rPr>
        <w:t xml:space="preserve"> Методические рекомендации по выполнению многоуровневых задач и заданий</w:t>
      </w:r>
    </w:p>
    <w:p w14:paraId="6104A9D3" w14:textId="77777777" w:rsidR="0077208E" w:rsidRPr="00EF427C" w:rsidRDefault="0077208E" w:rsidP="0077208E">
      <w:pPr>
        <w:tabs>
          <w:tab w:val="left" w:pos="993"/>
        </w:tabs>
        <w:jc w:val="both"/>
        <w:rPr>
          <w:szCs w:val="24"/>
          <w:highlight w:val="yellow"/>
        </w:rPr>
      </w:pPr>
      <w:r w:rsidRPr="00EF427C">
        <w:rPr>
          <w:szCs w:val="24"/>
        </w:rPr>
        <w:t xml:space="preserve"> Целью выполнения многоуровневых задач и заданий </w:t>
      </w:r>
      <w:proofErr w:type="gramStart"/>
      <w:r w:rsidRPr="00EF427C">
        <w:rPr>
          <w:szCs w:val="24"/>
        </w:rPr>
        <w:t>является  закрепление</w:t>
      </w:r>
      <w:proofErr w:type="gramEnd"/>
      <w:r w:rsidRPr="00EF427C">
        <w:rPr>
          <w:szCs w:val="24"/>
        </w:rPr>
        <w:t xml:space="preserve"> теоретических знаний, отработка практических навыков и умений проведения расчетов в рамках применяемых маркетинговых инструментов.</w:t>
      </w:r>
      <w:r w:rsidRPr="00EF427C">
        <w:rPr>
          <w:szCs w:val="24"/>
          <w:highlight w:val="yellow"/>
        </w:rPr>
        <w:t xml:space="preserve"> </w:t>
      </w:r>
    </w:p>
    <w:p w14:paraId="0AF3E177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i/>
          <w:iCs/>
          <w:color w:val="111111"/>
          <w:szCs w:val="24"/>
          <w:bdr w:val="none" w:sz="0" w:space="0" w:color="auto" w:frame="1"/>
        </w:rPr>
        <w:t>Задачами</w:t>
      </w:r>
      <w:r w:rsidRPr="00EF427C">
        <w:rPr>
          <w:rFonts w:eastAsia="Times New Roman"/>
          <w:i/>
          <w:iCs/>
          <w:color w:val="111111"/>
          <w:szCs w:val="24"/>
        </w:rPr>
        <w:t> </w:t>
      </w:r>
      <w:r w:rsidRPr="00EF427C">
        <w:rPr>
          <w:szCs w:val="24"/>
        </w:rPr>
        <w:t xml:space="preserve">выполнения многоуровневых задач и заданий 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являются</w:t>
      </w:r>
      <w:r w:rsidRPr="00EF427C">
        <w:rPr>
          <w:rFonts w:eastAsia="Times New Roman"/>
          <w:i/>
          <w:iCs/>
          <w:color w:val="111111"/>
          <w:szCs w:val="24"/>
          <w:bdr w:val="none" w:sz="0" w:space="0" w:color="auto" w:frame="1"/>
        </w:rPr>
        <w:t>:</w:t>
      </w:r>
    </w:p>
    <w:p w14:paraId="491D5597" w14:textId="6F9DA125" w:rsidR="0077208E" w:rsidRPr="00EF427C" w:rsidRDefault="0077208E" w:rsidP="0077208E">
      <w:pPr>
        <w:numPr>
          <w:ilvl w:val="0"/>
          <w:numId w:val="1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научить студента применять теоретические знания при реализации технологий использования определенных маркетинговых инструментов анализа и расчет</w:t>
      </w:r>
      <w:r w:rsidR="005B7D52">
        <w:rPr>
          <w:rFonts w:eastAsia="Times New Roman"/>
          <w:color w:val="111111"/>
          <w:szCs w:val="24"/>
          <w:bdr w:val="none" w:sz="0" w:space="0" w:color="auto" w:frame="1"/>
        </w:rPr>
        <w:t>а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 показателей;</w:t>
      </w:r>
    </w:p>
    <w:p w14:paraId="05696703" w14:textId="77777777" w:rsidR="0077208E" w:rsidRPr="00EF427C" w:rsidRDefault="0077208E" w:rsidP="0077208E">
      <w:pPr>
        <w:numPr>
          <w:ilvl w:val="0"/>
          <w:numId w:val="12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научить студента профессионально и аргументировано формулировать выводы по результатам выполнения многоуровневых задач и заданий.</w:t>
      </w:r>
    </w:p>
    <w:p w14:paraId="37A199CF" w14:textId="77777777" w:rsidR="0077208E" w:rsidRPr="00EF427C" w:rsidRDefault="0077208E" w:rsidP="0077208E">
      <w:pPr>
        <w:tabs>
          <w:tab w:val="left" w:pos="993"/>
        </w:tabs>
        <w:jc w:val="both"/>
        <w:rPr>
          <w:i/>
          <w:szCs w:val="24"/>
        </w:rPr>
      </w:pPr>
      <w:r w:rsidRPr="00EF427C">
        <w:rPr>
          <w:rFonts w:eastAsia="Times New Roman"/>
          <w:i/>
          <w:iCs/>
          <w:color w:val="000000"/>
          <w:szCs w:val="24"/>
          <w:bdr w:val="none" w:sz="0" w:space="0" w:color="auto" w:frame="1"/>
        </w:rPr>
        <w:t xml:space="preserve">Этапы </w:t>
      </w:r>
      <w:r w:rsidRPr="00EF427C">
        <w:rPr>
          <w:i/>
          <w:szCs w:val="24"/>
        </w:rPr>
        <w:t>выполнения многоуровневых задач и заданий</w:t>
      </w:r>
    </w:p>
    <w:p w14:paraId="4D966B1F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Выполнение многоуровневых задач и заданий можно условно подразделить на четыре этапа:</w:t>
      </w:r>
    </w:p>
    <w:p w14:paraId="1E9864B2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rFonts w:eastAsia="Times New Roman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 xml:space="preserve">Подготовительный этап, включающий ознакомление с содержанием многоуровневых задач и заданий и повторение теоретического материала по теме задания, даваемого в рамках лекционных занятий.  С содержанием заданий по многоуровневым задачам и заданиям, а также с содержанием лекций можно ознакомиться </w:t>
      </w:r>
      <w:r>
        <w:rPr>
          <w:rFonts w:eastAsia="Times New Roman"/>
          <w:color w:val="000000"/>
          <w:szCs w:val="24"/>
          <w:bdr w:val="none" w:sz="0" w:space="0" w:color="auto" w:frame="1"/>
        </w:rPr>
        <w:t>на сайте ВГУЭС</w:t>
      </w:r>
      <w:r w:rsidRPr="00EF427C">
        <w:rPr>
          <w:rFonts w:eastAsia="Times New Roman"/>
          <w:szCs w:val="24"/>
        </w:rPr>
        <w:t>.</w:t>
      </w:r>
    </w:p>
    <w:p w14:paraId="575BD1BC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rFonts w:eastAsia="Times New Roman"/>
          <w:szCs w:val="24"/>
        </w:rPr>
      </w:pPr>
      <w:r w:rsidRPr="00EF427C">
        <w:rPr>
          <w:rFonts w:eastAsia="Times New Roman"/>
          <w:color w:val="111111"/>
          <w:szCs w:val="24"/>
        </w:rPr>
        <w:lastRenderedPageBreak/>
        <w:t xml:space="preserve">Изучение дополнительной литературы по теме задания (со списком литературы, можно ознакомиться </w:t>
      </w:r>
      <w:r w:rsidRPr="00EF427C">
        <w:rPr>
          <w:rFonts w:eastAsia="Times New Roman"/>
          <w:color w:val="000000"/>
          <w:szCs w:val="24"/>
          <w:bdr w:val="none" w:sz="0" w:space="0" w:color="auto" w:frame="1"/>
        </w:rPr>
        <w:t xml:space="preserve">в </w:t>
      </w:r>
      <w:r w:rsidRPr="00EF427C">
        <w:rPr>
          <w:rFonts w:eastAsia="Times New Roman"/>
          <w:szCs w:val="24"/>
        </w:rPr>
        <w:t>рабочей программе дисциплины).</w:t>
      </w:r>
    </w:p>
    <w:p w14:paraId="788A07AA" w14:textId="77777777" w:rsidR="0077208E" w:rsidRPr="00EF427C" w:rsidRDefault="0077208E" w:rsidP="0077208E">
      <w:pPr>
        <w:numPr>
          <w:ilvl w:val="0"/>
          <w:numId w:val="11"/>
        </w:numPr>
        <w:tabs>
          <w:tab w:val="clear" w:pos="720"/>
          <w:tab w:val="left" w:pos="426"/>
          <w:tab w:val="num" w:pos="993"/>
        </w:tabs>
        <w:suppressAutoHyphens/>
        <w:ind w:left="0" w:firstLine="709"/>
        <w:jc w:val="both"/>
        <w:rPr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Выполнение задания в письменной (либо печатной) форме согласно требованиям к структуре </w:t>
      </w:r>
      <w:r w:rsidRPr="00EF427C">
        <w:rPr>
          <w:rFonts w:eastAsia="Times New Roman"/>
          <w:bCs/>
          <w:color w:val="000000"/>
          <w:szCs w:val="24"/>
          <w:bdr w:val="none" w:sz="0" w:space="0" w:color="auto" w:frame="1"/>
        </w:rPr>
        <w:t xml:space="preserve">выполнения </w:t>
      </w:r>
      <w:r w:rsidRPr="00EF427C">
        <w:rPr>
          <w:szCs w:val="24"/>
        </w:rPr>
        <w:t>многоуровневых задач и заданий</w:t>
      </w:r>
    </w:p>
    <w:p w14:paraId="6254F3F3" w14:textId="77777777" w:rsidR="0077208E" w:rsidRPr="00EF427C" w:rsidRDefault="0077208E" w:rsidP="0077208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Сдача результатов</w:t>
      </w:r>
      <w:r w:rsidRPr="00EF427C">
        <w:rPr>
          <w:rFonts w:eastAsia="Times New Roman"/>
          <w:b/>
          <w:bCs/>
          <w:iCs/>
          <w:color w:val="111111"/>
          <w:szCs w:val="24"/>
          <w:bdr w:val="none" w:sz="0" w:space="0" w:color="auto" w:frame="1"/>
        </w:rPr>
        <w:t xml:space="preserve"> </w:t>
      </w:r>
      <w:r w:rsidRPr="00EF427C">
        <w:rPr>
          <w:rFonts w:eastAsia="Times New Roman"/>
          <w:bCs/>
          <w:iCs/>
          <w:color w:val="111111"/>
          <w:szCs w:val="24"/>
          <w:bdr w:val="none" w:sz="0" w:space="0" w:color="auto" w:frame="1"/>
        </w:rPr>
        <w:t>выполнения многоуровневых задач и заданий, их оценка</w:t>
      </w:r>
    </w:p>
    <w:p w14:paraId="701FA065" w14:textId="77777777" w:rsidR="0077208E" w:rsidRPr="00EF427C" w:rsidRDefault="0077208E" w:rsidP="0077208E">
      <w:pPr>
        <w:tabs>
          <w:tab w:val="left" w:pos="993"/>
        </w:tabs>
        <w:ind w:firstLine="851"/>
        <w:jc w:val="both"/>
        <w:rPr>
          <w:rFonts w:eastAsia="Times New Roman"/>
          <w:i/>
          <w:color w:val="111111"/>
          <w:szCs w:val="24"/>
          <w:highlight w:val="yellow"/>
        </w:rPr>
      </w:pPr>
      <w:r w:rsidRPr="00EF427C">
        <w:rPr>
          <w:i/>
          <w:szCs w:val="24"/>
        </w:rPr>
        <w:t xml:space="preserve">Требования к оформлению </w:t>
      </w:r>
      <w:r w:rsidRPr="00EF427C">
        <w:rPr>
          <w:rFonts w:eastAsia="Times New Roman"/>
          <w:bCs/>
          <w:i/>
          <w:iCs/>
          <w:color w:val="000000"/>
          <w:szCs w:val="24"/>
          <w:bdr w:val="none" w:sz="0" w:space="0" w:color="auto" w:frame="1"/>
        </w:rPr>
        <w:t>результатов выполнения многоуровневых задач и заданий.</w:t>
      </w:r>
    </w:p>
    <w:p w14:paraId="08592AD8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Результаты сдаются преподавателю в письменной или печатной форме. Структурно результаты должны включать следующие элементы</w:t>
      </w:r>
      <w:r w:rsidRPr="00EF427C">
        <w:rPr>
          <w:rFonts w:eastAsia="Times New Roman"/>
          <w:color w:val="000000"/>
          <w:szCs w:val="24"/>
          <w:bdr w:val="none" w:sz="0" w:space="0" w:color="auto" w:frame="1"/>
          <w:lang w:val="en-US"/>
        </w:rPr>
        <w:t>:</w:t>
      </w:r>
    </w:p>
    <w:p w14:paraId="5FCD6686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000000"/>
          <w:szCs w:val="24"/>
          <w:bdr w:val="none" w:sz="0" w:space="0" w:color="auto" w:frame="1"/>
        </w:rPr>
        <w:t>ФИО студента, номер группы.</w:t>
      </w:r>
    </w:p>
    <w:p w14:paraId="65E31C83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Тема, номер и краткое содержание задания.</w:t>
      </w:r>
    </w:p>
    <w:p w14:paraId="54C9B4C4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Порядок вычислений с представлением используемых математических формул, последовательности их использования, подробной расшифровкой вычислений и полученных результатов.</w:t>
      </w:r>
    </w:p>
    <w:p w14:paraId="5928A19D" w14:textId="77777777" w:rsidR="0077208E" w:rsidRPr="00EF427C" w:rsidRDefault="0077208E" w:rsidP="0077208E">
      <w:pPr>
        <w:numPr>
          <w:ilvl w:val="0"/>
          <w:numId w:val="13"/>
        </w:num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 Конечные выводы по результатам вычислений.</w:t>
      </w:r>
    </w:p>
    <w:p w14:paraId="06CCD8C8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i/>
          <w:color w:val="111111"/>
          <w:szCs w:val="24"/>
        </w:rPr>
      </w:pPr>
      <w:r w:rsidRPr="00EF427C">
        <w:rPr>
          <w:rFonts w:eastAsia="Times New Roman"/>
          <w:bCs/>
          <w:i/>
          <w:iCs/>
          <w:color w:val="111111"/>
          <w:szCs w:val="24"/>
          <w:bdr w:val="none" w:sz="0" w:space="0" w:color="auto" w:frame="1"/>
        </w:rPr>
        <w:t>Порядок сдачи результатов выполнения многоуровневых задач и заданий, их оценка</w:t>
      </w:r>
    </w:p>
    <w:p w14:paraId="7BA534D6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Задание выполняется студентами в сроки, устанавливаемые преподавателем по конкретной дисциплине, и сдается преподавателю, ведущему дисциплину на практическом занятии, в письменной (либо печатной) форме. Печатная форма разрешается в том случае, если предполагается выполнение расчетов в </w:t>
      </w:r>
      <w:r w:rsidRPr="00EF427C">
        <w:rPr>
          <w:rFonts w:eastAsia="Times New Roman"/>
          <w:color w:val="111111"/>
          <w:szCs w:val="24"/>
          <w:bdr w:val="none" w:sz="0" w:space="0" w:color="auto" w:frame="1"/>
          <w:lang w:val="en-US"/>
        </w:rPr>
        <w:t>Excel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.</w:t>
      </w:r>
    </w:p>
    <w:p w14:paraId="0BE90130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Процесс сдачи </w:t>
      </w:r>
      <w:r w:rsidRPr="00EF427C">
        <w:rPr>
          <w:rFonts w:eastAsia="Times New Roman"/>
          <w:bCs/>
          <w:iCs/>
          <w:color w:val="111111"/>
          <w:szCs w:val="24"/>
          <w:bdr w:val="none" w:sz="0" w:space="0" w:color="auto" w:frame="1"/>
        </w:rPr>
        <w:t>результатов выполнения многоуровневых задач и заданий и их оценка</w:t>
      </w:r>
      <w:r w:rsidRPr="00EF427C">
        <w:rPr>
          <w:rFonts w:eastAsia="Times New Roman"/>
          <w:color w:val="111111"/>
          <w:szCs w:val="24"/>
        </w:rPr>
        <w:t xml:space="preserve"> </w:t>
      </w: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предполагает ответы студента на вопросы преподавателя, которые могут касаться:</w:t>
      </w:r>
    </w:p>
    <w:p w14:paraId="04DF4344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теории вопроса; определения и содержание понятий, используемые формулы;</w:t>
      </w:r>
    </w:p>
    <w:p w14:paraId="04243D5B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>технологии расчета с подробным объяснением последовательности действий;</w:t>
      </w:r>
    </w:p>
    <w:p w14:paraId="7D5281A1" w14:textId="77777777" w:rsidR="0077208E" w:rsidRPr="00EF427C" w:rsidRDefault="0077208E" w:rsidP="0077208E">
      <w:pPr>
        <w:numPr>
          <w:ilvl w:val="0"/>
          <w:numId w:val="10"/>
        </w:numPr>
        <w:tabs>
          <w:tab w:val="clear" w:pos="1295"/>
          <w:tab w:val="num" w:pos="0"/>
          <w:tab w:val="left" w:pos="993"/>
        </w:tabs>
        <w:ind w:left="0" w:firstLine="709"/>
        <w:jc w:val="both"/>
        <w:rPr>
          <w:rFonts w:eastAsia="Times New Roman"/>
          <w:color w:val="111111"/>
          <w:szCs w:val="24"/>
        </w:rPr>
      </w:pPr>
      <w:r w:rsidRPr="00EF427C">
        <w:rPr>
          <w:rFonts w:eastAsia="Times New Roman"/>
          <w:color w:val="111111"/>
          <w:szCs w:val="24"/>
        </w:rPr>
        <w:t xml:space="preserve">объяснение обоснованности выводов, аргументация собственной точки зрения. </w:t>
      </w:r>
    </w:p>
    <w:p w14:paraId="6143F8D2" w14:textId="77777777" w:rsidR="0077208E" w:rsidRPr="00EF427C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Cs w:val="24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 xml:space="preserve"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</w:t>
      </w:r>
    </w:p>
    <w:p w14:paraId="07AD6988" w14:textId="77777777" w:rsidR="0077208E" w:rsidRPr="00411C19" w:rsidRDefault="0077208E" w:rsidP="0077208E">
      <w:pPr>
        <w:tabs>
          <w:tab w:val="left" w:pos="993"/>
        </w:tabs>
        <w:jc w:val="both"/>
        <w:rPr>
          <w:rFonts w:eastAsia="Times New Roman"/>
          <w:color w:val="111111"/>
          <w:sz w:val="28"/>
          <w:szCs w:val="28"/>
          <w:bdr w:val="none" w:sz="0" w:space="0" w:color="auto" w:frame="1"/>
        </w:rPr>
      </w:pPr>
      <w:r w:rsidRPr="00EF427C">
        <w:rPr>
          <w:rFonts w:eastAsia="Times New Roman"/>
          <w:color w:val="111111"/>
          <w:szCs w:val="24"/>
          <w:bdr w:val="none" w:sz="0" w:space="0" w:color="auto" w:frame="1"/>
        </w:rPr>
        <w:t>При оценке учитываются такие критерии, как: умение анализировать проблему; умение логически мыслить; степень владения профессиональной терминологией; грамотность оформления.</w:t>
      </w:r>
    </w:p>
    <w:p w14:paraId="248CDCC8" w14:textId="4AFEA2EC" w:rsidR="0077208E" w:rsidRDefault="0077208E" w:rsidP="00DD6B32">
      <w:pPr>
        <w:jc w:val="both"/>
      </w:pPr>
    </w:p>
    <w:p w14:paraId="463CD6BB" w14:textId="77777777" w:rsidR="00FC3D29" w:rsidRDefault="00FC3D29" w:rsidP="00DD6B32">
      <w:pPr>
        <w:jc w:val="both"/>
      </w:pPr>
    </w:p>
    <w:p w14:paraId="472646CC" w14:textId="2F299FFB" w:rsidR="00823C36" w:rsidRDefault="00FC3D29" w:rsidP="006219BF">
      <w:pPr>
        <w:jc w:val="both"/>
      </w:pPr>
      <w:r w:rsidRPr="00FC3D29">
        <w:rPr>
          <w:i/>
          <w:iCs/>
        </w:rPr>
        <w:t xml:space="preserve"> </w:t>
      </w:r>
    </w:p>
    <w:p w14:paraId="42BCA629" w14:textId="77777777" w:rsidR="00823C36" w:rsidRDefault="00823C36" w:rsidP="00DD6B32">
      <w:pPr>
        <w:jc w:val="both"/>
      </w:pPr>
    </w:p>
    <w:sectPr w:rsidR="0082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A51"/>
    <w:multiLevelType w:val="hybridMultilevel"/>
    <w:tmpl w:val="86A04E40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C7C90"/>
    <w:multiLevelType w:val="hybridMultilevel"/>
    <w:tmpl w:val="F886DD8E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2C82"/>
    <w:multiLevelType w:val="hybridMultilevel"/>
    <w:tmpl w:val="CA06E9E6"/>
    <w:lvl w:ilvl="0" w:tplc="FC226604">
      <w:numFmt w:val="bullet"/>
      <w:lvlText w:val="-"/>
      <w:lvlJc w:val="left"/>
      <w:pPr>
        <w:tabs>
          <w:tab w:val="num" w:pos="1295"/>
        </w:tabs>
        <w:ind w:left="1295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883631"/>
    <w:multiLevelType w:val="hybridMultilevel"/>
    <w:tmpl w:val="89888748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50FB1"/>
    <w:multiLevelType w:val="hybridMultilevel"/>
    <w:tmpl w:val="3F26F6D2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A3118"/>
    <w:multiLevelType w:val="multilevel"/>
    <w:tmpl w:val="2214D3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36B13"/>
    <w:multiLevelType w:val="hybridMultilevel"/>
    <w:tmpl w:val="2E083954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1544F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B3DD9"/>
    <w:multiLevelType w:val="hybridMultilevel"/>
    <w:tmpl w:val="C5A02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676882"/>
    <w:multiLevelType w:val="multilevel"/>
    <w:tmpl w:val="0DA6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A193C"/>
    <w:multiLevelType w:val="hybridMultilevel"/>
    <w:tmpl w:val="6C7C5F80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324AD6"/>
    <w:multiLevelType w:val="hybridMultilevel"/>
    <w:tmpl w:val="4F26DDF4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8460A4"/>
    <w:multiLevelType w:val="hybridMultilevel"/>
    <w:tmpl w:val="77E4E726"/>
    <w:lvl w:ilvl="0" w:tplc="21CC04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2"/>
    <w:rsid w:val="0009707F"/>
    <w:rsid w:val="000A152D"/>
    <w:rsid w:val="00120394"/>
    <w:rsid w:val="001F659F"/>
    <w:rsid w:val="00202A53"/>
    <w:rsid w:val="004A1695"/>
    <w:rsid w:val="00521FE3"/>
    <w:rsid w:val="005B7D52"/>
    <w:rsid w:val="00604728"/>
    <w:rsid w:val="006219BF"/>
    <w:rsid w:val="00640B7F"/>
    <w:rsid w:val="006D618D"/>
    <w:rsid w:val="007324E5"/>
    <w:rsid w:val="0077208E"/>
    <w:rsid w:val="00823C36"/>
    <w:rsid w:val="008861B4"/>
    <w:rsid w:val="008E71E4"/>
    <w:rsid w:val="009319D7"/>
    <w:rsid w:val="00933FDE"/>
    <w:rsid w:val="00975919"/>
    <w:rsid w:val="00A562B0"/>
    <w:rsid w:val="00BB1434"/>
    <w:rsid w:val="00CF0A21"/>
    <w:rsid w:val="00DD6B32"/>
    <w:rsid w:val="00E106D5"/>
    <w:rsid w:val="00E64125"/>
    <w:rsid w:val="00E819DF"/>
    <w:rsid w:val="00F206C5"/>
    <w:rsid w:val="00FC3D29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A84B"/>
  <w15:chartTrackingRefBased/>
  <w15:docId w15:val="{6A3702F7-363D-4FFF-9728-E9FD190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19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3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6B3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D6B32"/>
    <w:pPr>
      <w:ind w:left="720"/>
      <w:contextualSpacing/>
    </w:pPr>
  </w:style>
  <w:style w:type="table" w:styleId="a5">
    <w:name w:val="Table Grid"/>
    <w:basedOn w:val="a1"/>
    <w:uiPriority w:val="39"/>
    <w:rsid w:val="00D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Kmet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Кметь</dc:creator>
  <cp:keywords/>
  <dc:description/>
  <cp:lastModifiedBy>Кметь Елена</cp:lastModifiedBy>
  <cp:revision>2</cp:revision>
  <dcterms:created xsi:type="dcterms:W3CDTF">2020-10-08T01:53:00Z</dcterms:created>
  <dcterms:modified xsi:type="dcterms:W3CDTF">2020-10-08T01:53:00Z</dcterms:modified>
</cp:coreProperties>
</file>