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r w:rsidR="007160D4">
        <w:rPr>
          <w:rFonts w:ascii="Times New Roman" w:hAnsi="Times New Roman" w:cs="Times New Roman"/>
          <w:sz w:val="28"/>
          <w:szCs w:val="24"/>
        </w:rPr>
        <w:t xml:space="preserve"> 1</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7160D4">
        <w:rPr>
          <w:rFonts w:ascii="Times New Roman" w:hAnsi="Times New Roman" w:cs="Times New Roman"/>
          <w:sz w:val="28"/>
          <w:szCs w:val="24"/>
        </w:rPr>
        <w:t>Теория вероятностей и математическая статистика</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261803" w:rsidRPr="00261803" w:rsidRDefault="00261803" w:rsidP="00261803">
      <w:pPr>
        <w:spacing w:after="0" w:line="240" w:lineRule="auto"/>
        <w:jc w:val="center"/>
        <w:rPr>
          <w:rFonts w:ascii="Times New Roman" w:eastAsia="Times New Roman" w:hAnsi="Times New Roman" w:cs="Times New Roman"/>
          <w:sz w:val="24"/>
          <w:szCs w:val="24"/>
          <w:lang w:eastAsia="ru-RU"/>
        </w:rPr>
      </w:pPr>
      <w:r w:rsidRPr="00261803">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6746E3" w:rsidRPr="00810354" w:rsidRDefault="006746E3" w:rsidP="008F614F">
      <w:pPr>
        <w:spacing w:after="0" w:line="240" w:lineRule="auto"/>
        <w:jc w:val="center"/>
        <w:rPr>
          <w:rFonts w:ascii="Times New Roman" w:hAnsi="Times New Roman" w:cs="Times New Roman"/>
          <w:sz w:val="28"/>
          <w:szCs w:val="24"/>
        </w:rPr>
      </w:pP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ВЛАДИВОСТОКСКИЙ ГОСУДАРСТВЕННЫЙ УНИВЕРСИТЕТ</w:t>
      </w: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ЭКОНОМИКИ И СЕРВИСА</w:t>
      </w:r>
    </w:p>
    <w:p w:rsidR="00261803" w:rsidRPr="00094508" w:rsidRDefault="00261803" w:rsidP="00261803">
      <w:pPr>
        <w:spacing w:after="0" w:line="240" w:lineRule="auto"/>
        <w:rPr>
          <w:rFonts w:ascii="Times New Roman" w:hAnsi="Times New Roman" w:cs="Times New Roman"/>
          <w:sz w:val="24"/>
          <w:szCs w:val="24"/>
        </w:rPr>
      </w:pP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КАФЕДРА МАТЕМАТИКИ И МОДЕЛИРОВАНИЯ</w:t>
      </w:r>
    </w:p>
    <w:p w:rsidR="00261803" w:rsidRPr="00094508" w:rsidRDefault="00261803" w:rsidP="00261803">
      <w:pPr>
        <w:spacing w:after="0" w:line="240" w:lineRule="auto"/>
        <w:jc w:val="center"/>
        <w:rPr>
          <w:rFonts w:ascii="Times New Roman" w:hAnsi="Times New Roman" w:cs="Times New Roman"/>
          <w:sz w:val="24"/>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b/>
          <w:sz w:val="28"/>
          <w:szCs w:val="24"/>
        </w:rPr>
      </w:pPr>
    </w:p>
    <w:p w:rsidR="001165A5" w:rsidRDefault="001165A5" w:rsidP="008F614F">
      <w:pPr>
        <w:spacing w:after="0" w:line="240" w:lineRule="auto"/>
        <w:jc w:val="center"/>
        <w:rPr>
          <w:rFonts w:ascii="Times New Roman" w:hAnsi="Times New Roman" w:cs="Times New Roman"/>
          <w:b/>
          <w:sz w:val="28"/>
          <w:szCs w:val="24"/>
        </w:rPr>
      </w:pPr>
    </w:p>
    <w:p w:rsidR="001165A5" w:rsidRPr="00810354" w:rsidRDefault="001165A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261803" w:rsidRPr="00B419CA" w:rsidRDefault="00261803" w:rsidP="00261803">
      <w:pPr>
        <w:spacing w:after="0" w:line="240" w:lineRule="auto"/>
        <w:jc w:val="center"/>
        <w:rPr>
          <w:rFonts w:ascii="Times New Roman" w:eastAsia="Times New Roman" w:hAnsi="Times New Roman"/>
          <w:sz w:val="28"/>
          <w:szCs w:val="28"/>
          <w:lang w:eastAsia="ru-RU"/>
        </w:rPr>
      </w:pPr>
      <w:r w:rsidRPr="00B419CA">
        <w:rPr>
          <w:rFonts w:ascii="Times New Roman" w:eastAsia="Times New Roman" w:hAnsi="Times New Roman"/>
          <w:sz w:val="28"/>
          <w:szCs w:val="28"/>
          <w:lang w:eastAsia="ru-RU"/>
        </w:rPr>
        <w:t xml:space="preserve">Фонд оценочных средств </w:t>
      </w:r>
    </w:p>
    <w:p w:rsidR="00261803" w:rsidRPr="00B419CA" w:rsidRDefault="00261803" w:rsidP="00261803">
      <w:pPr>
        <w:spacing w:after="0" w:line="240" w:lineRule="auto"/>
        <w:jc w:val="center"/>
        <w:rPr>
          <w:rFonts w:ascii="Times New Roman" w:eastAsia="Times New Roman" w:hAnsi="Times New Roman"/>
          <w:sz w:val="28"/>
          <w:szCs w:val="28"/>
          <w:lang w:eastAsia="ru-RU"/>
        </w:rPr>
      </w:pPr>
      <w:r w:rsidRPr="00B419CA">
        <w:rPr>
          <w:rFonts w:ascii="Times New Roman" w:eastAsia="Times New Roman" w:hAnsi="Times New Roman"/>
          <w:sz w:val="28"/>
          <w:szCs w:val="28"/>
          <w:lang w:eastAsia="ru-RU"/>
        </w:rPr>
        <w:t>для проведения текущего контроля и промежуточной аттестации по дисциплине (модулю)</w:t>
      </w:r>
    </w:p>
    <w:p w:rsidR="00261803" w:rsidRPr="00B6405B" w:rsidRDefault="00261803" w:rsidP="00261803">
      <w:pPr>
        <w:spacing w:after="0" w:line="240" w:lineRule="auto"/>
        <w:jc w:val="center"/>
        <w:rPr>
          <w:rFonts w:ascii="Times New Roman" w:eastAsia="Times New Roman" w:hAnsi="Times New Roman"/>
          <w:sz w:val="24"/>
          <w:szCs w:val="24"/>
          <w:lang w:eastAsia="ru-RU"/>
        </w:rPr>
      </w:pPr>
    </w:p>
    <w:p w:rsidR="00DA4DB4" w:rsidRDefault="00261803" w:rsidP="0026180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ТЕОРИЯ ВЕРОЯТНОСТЕЙ И </w:t>
      </w:r>
    </w:p>
    <w:p w:rsidR="00261803" w:rsidRPr="00810354" w:rsidRDefault="00261803" w:rsidP="0026180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МАТЕМАТИЧЕСКАЯ СТАТИСТИКА</w:t>
      </w:r>
    </w:p>
    <w:p w:rsidR="00261803" w:rsidRPr="00094508" w:rsidRDefault="00261803" w:rsidP="00261803">
      <w:pPr>
        <w:spacing w:after="0" w:line="240" w:lineRule="auto"/>
        <w:rPr>
          <w:rFonts w:ascii="Times New Roman" w:eastAsia="Times New Roman" w:hAnsi="Times New Roman" w:cs="Times New Roman"/>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sz w:val="24"/>
          <w:szCs w:val="24"/>
          <w:lang w:eastAsia="ru-RU"/>
        </w:rPr>
      </w:pPr>
      <w:r w:rsidRPr="00094508">
        <w:rPr>
          <w:rFonts w:ascii="Times New Roman" w:eastAsia="Times New Roman" w:hAnsi="Times New Roman" w:cs="Times New Roman"/>
          <w:sz w:val="24"/>
          <w:szCs w:val="24"/>
          <w:lang w:eastAsia="ru-RU"/>
        </w:rPr>
        <w:t>Направление и профиль подготовки:</w:t>
      </w:r>
    </w:p>
    <w:p w:rsidR="00261803" w:rsidRPr="00605EFA" w:rsidRDefault="00B22309" w:rsidP="00261803">
      <w:pPr>
        <w:spacing w:after="0" w:line="240" w:lineRule="auto"/>
        <w:jc w:val="center"/>
        <w:rPr>
          <w:rFonts w:ascii="Times New Roman" w:eastAsia="Times New Roman" w:hAnsi="Times New Roman" w:cs="Times New Roman"/>
          <w:i/>
          <w:color w:val="FF0000"/>
          <w:sz w:val="24"/>
          <w:szCs w:val="24"/>
          <w:lang w:eastAsia="ru-RU"/>
        </w:rPr>
      </w:pPr>
      <w:r w:rsidRPr="00605EFA">
        <w:rPr>
          <w:rFonts w:ascii="Times New Roman" w:eastAsia="Times New Roman" w:hAnsi="Times New Roman" w:cs="Times New Roman"/>
          <w:sz w:val="24"/>
          <w:szCs w:val="24"/>
          <w:lang w:eastAsia="ru-RU"/>
        </w:rPr>
        <w:t>09.03.02   Информационные системы и технологии</w:t>
      </w:r>
    </w:p>
    <w:p w:rsidR="00261803" w:rsidRPr="00094508" w:rsidRDefault="00261803" w:rsidP="00261803">
      <w:pPr>
        <w:spacing w:after="0" w:line="240" w:lineRule="auto"/>
        <w:jc w:val="center"/>
        <w:rPr>
          <w:rFonts w:ascii="Times New Roman" w:eastAsia="Times New Roman" w:hAnsi="Times New Roman" w:cs="Times New Roman"/>
          <w:i/>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i/>
          <w:sz w:val="24"/>
          <w:szCs w:val="24"/>
          <w:lang w:eastAsia="ru-RU"/>
        </w:rPr>
      </w:pPr>
    </w:p>
    <w:p w:rsidR="00261803" w:rsidRPr="00094508" w:rsidRDefault="00261803" w:rsidP="00261803">
      <w:pPr>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094508">
        <w:rPr>
          <w:rFonts w:ascii="Times New Roman" w:eastAsia="HiddenHorzOCR" w:hAnsi="Times New Roman" w:cs="Times New Roman"/>
          <w:sz w:val="24"/>
          <w:szCs w:val="24"/>
          <w:lang w:eastAsia="ru-RU"/>
        </w:rPr>
        <w:t>Форма обучения</w:t>
      </w:r>
    </w:p>
    <w:p w:rsidR="00333765" w:rsidRPr="00333765" w:rsidRDefault="00333765" w:rsidP="00333765">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33765">
        <w:rPr>
          <w:rFonts w:ascii="Times New Roman" w:eastAsia="Times New Roman" w:hAnsi="Times New Roman" w:cs="Times New Roman"/>
          <w:sz w:val="24"/>
          <w:szCs w:val="24"/>
          <w:u w:val="single"/>
          <w:lang w:eastAsia="ru-RU"/>
        </w:rPr>
        <w:t>очная</w:t>
      </w:r>
    </w:p>
    <w:p w:rsidR="0089154D" w:rsidRPr="00810354" w:rsidRDefault="0089154D" w:rsidP="0089154D">
      <w:pPr>
        <w:spacing w:after="0" w:line="240" w:lineRule="auto"/>
        <w:jc w:val="center"/>
        <w:rPr>
          <w:rFonts w:ascii="Times New Roman" w:hAnsi="Times New Roman" w:cs="Times New Roman"/>
          <w:i/>
          <w:sz w:val="24"/>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DB4633" w:rsidRPr="00810354" w:rsidRDefault="00DB4633"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Default="00F26B0E"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Pr="00810354" w:rsidRDefault="007160D4" w:rsidP="008F614F">
      <w:pPr>
        <w:spacing w:after="0" w:line="240" w:lineRule="auto"/>
        <w:jc w:val="center"/>
        <w:rPr>
          <w:rFonts w:ascii="Times New Roman" w:hAnsi="Times New Roman" w:cs="Times New Roman"/>
          <w:sz w:val="28"/>
          <w:szCs w:val="24"/>
        </w:rPr>
      </w:pPr>
    </w:p>
    <w:p w:rsidR="00FB6C8F" w:rsidRPr="00810354" w:rsidRDefault="00261803" w:rsidP="00F26B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Владивосток 20</w:t>
      </w:r>
      <w:r w:rsidR="00830FF7">
        <w:rPr>
          <w:rFonts w:ascii="Times New Roman" w:eastAsia="Times New Roman" w:hAnsi="Times New Roman" w:cs="Times New Roman"/>
          <w:sz w:val="24"/>
          <w:szCs w:val="24"/>
          <w:lang w:eastAsia="ru-RU"/>
        </w:rPr>
        <w:t>20</w:t>
      </w:r>
      <w:r w:rsidR="00FB6C8F" w:rsidRPr="00810354">
        <w:rPr>
          <w:rFonts w:ascii="Times New Roman" w:hAnsi="Times New Roman" w:cs="Times New Roman"/>
          <w:sz w:val="24"/>
          <w:szCs w:val="24"/>
        </w:rPr>
        <w:br w:type="page"/>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725747" w:rsidRPr="00094508" w:rsidRDefault="00725747" w:rsidP="00725747">
      <w:pPr>
        <w:tabs>
          <w:tab w:val="left" w:pos="1276"/>
        </w:tabs>
        <w:spacing w:before="120" w:after="120" w:line="240" w:lineRule="auto"/>
        <w:ind w:left="1276" w:hanging="1276"/>
        <w:rPr>
          <w:rFonts w:ascii="Arial" w:eastAsia="Calibri" w:hAnsi="Arial" w:cs="Arial"/>
          <w:b/>
          <w:sz w:val="24"/>
          <w:szCs w:val="24"/>
        </w:rPr>
      </w:pPr>
      <w:r w:rsidRPr="00094508">
        <w:rPr>
          <w:rFonts w:ascii="Arial" w:eastAsia="Calibri" w:hAnsi="Arial" w:cs="Arial"/>
          <w:b/>
          <w:sz w:val="24"/>
          <w:szCs w:val="24"/>
        </w:rPr>
        <w:lastRenderedPageBreak/>
        <w:t>1 Перечень формируемых компетенций</w:t>
      </w:r>
    </w:p>
    <w:p w:rsidR="00725747" w:rsidRPr="00094508" w:rsidRDefault="00725747" w:rsidP="00725747">
      <w:pPr>
        <w:tabs>
          <w:tab w:val="left" w:pos="1276"/>
        </w:tabs>
        <w:spacing w:before="120" w:after="120" w:line="240" w:lineRule="auto"/>
        <w:ind w:left="1276" w:hanging="1276"/>
        <w:rPr>
          <w:rFonts w:ascii="Times New Roman" w:eastAsia="Times New Roman" w:hAnsi="Times New Roman" w:cs="Times New Roman"/>
          <w:sz w:val="24"/>
          <w:szCs w:val="24"/>
          <w:lang w:eastAsia="ru-RU"/>
        </w:rPr>
      </w:pPr>
      <w:r w:rsidRPr="00094508">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048"/>
        <w:gridCol w:w="1496"/>
      </w:tblGrid>
      <w:tr w:rsidR="00725747" w:rsidRPr="00094508" w:rsidTr="00B22309">
        <w:trPr>
          <w:trHeight w:val="630"/>
        </w:trPr>
        <w:tc>
          <w:tcPr>
            <w:tcW w:w="746" w:type="pct"/>
            <w:vMerge w:val="restart"/>
            <w:vAlign w:val="center"/>
            <w:hideMark/>
          </w:tcPr>
          <w:p w:rsidR="00725747" w:rsidRPr="00094508" w:rsidRDefault="00725747" w:rsidP="00B22309">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 xml:space="preserve">Код </w:t>
            </w:r>
          </w:p>
          <w:p w:rsidR="00725747" w:rsidRPr="00094508" w:rsidRDefault="00725747" w:rsidP="00B22309">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компетенции</w:t>
            </w:r>
          </w:p>
        </w:tc>
        <w:tc>
          <w:tcPr>
            <w:tcW w:w="3784" w:type="pct"/>
            <w:vMerge w:val="restart"/>
            <w:vAlign w:val="center"/>
          </w:tcPr>
          <w:p w:rsidR="00725747" w:rsidRPr="00094508" w:rsidRDefault="00725747" w:rsidP="00B22309">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Формулировка компетенции</w:t>
            </w:r>
          </w:p>
        </w:tc>
        <w:tc>
          <w:tcPr>
            <w:tcW w:w="470" w:type="pct"/>
            <w:vMerge w:val="restart"/>
            <w:vAlign w:val="center"/>
          </w:tcPr>
          <w:p w:rsidR="00725747" w:rsidRPr="00094508" w:rsidRDefault="00725747" w:rsidP="00B22309">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Номер этапа</w:t>
            </w:r>
          </w:p>
        </w:tc>
      </w:tr>
      <w:tr w:rsidR="00725747" w:rsidRPr="00094508" w:rsidTr="00B22309">
        <w:trPr>
          <w:trHeight w:val="605"/>
        </w:trPr>
        <w:tc>
          <w:tcPr>
            <w:tcW w:w="746" w:type="pct"/>
            <w:vMerge/>
            <w:vAlign w:val="center"/>
          </w:tcPr>
          <w:p w:rsidR="00725747" w:rsidRPr="00094508" w:rsidRDefault="00725747" w:rsidP="00B22309">
            <w:pPr>
              <w:spacing w:after="0" w:line="276" w:lineRule="auto"/>
              <w:jc w:val="center"/>
              <w:rPr>
                <w:rFonts w:ascii="Times New Roman" w:eastAsia="Times New Roman" w:hAnsi="Times New Roman" w:cs="Times New Roman"/>
                <w:sz w:val="20"/>
                <w:szCs w:val="20"/>
                <w:lang w:eastAsia="ru-RU"/>
              </w:rPr>
            </w:pPr>
          </w:p>
        </w:tc>
        <w:tc>
          <w:tcPr>
            <w:tcW w:w="3784" w:type="pct"/>
            <w:vMerge/>
            <w:vAlign w:val="center"/>
          </w:tcPr>
          <w:p w:rsidR="00725747" w:rsidRPr="00094508" w:rsidRDefault="00725747" w:rsidP="00B22309">
            <w:pPr>
              <w:spacing w:after="0" w:line="276" w:lineRule="auto"/>
              <w:jc w:val="center"/>
              <w:rPr>
                <w:rFonts w:ascii="Times New Roman" w:eastAsia="Times New Roman" w:hAnsi="Times New Roman" w:cs="Times New Roman"/>
                <w:sz w:val="20"/>
                <w:szCs w:val="20"/>
                <w:lang w:eastAsia="ru-RU"/>
              </w:rPr>
            </w:pPr>
          </w:p>
        </w:tc>
        <w:tc>
          <w:tcPr>
            <w:tcW w:w="470" w:type="pct"/>
            <w:vMerge/>
            <w:vAlign w:val="center"/>
          </w:tcPr>
          <w:p w:rsidR="00725747" w:rsidRPr="00094508" w:rsidRDefault="00725747" w:rsidP="00B22309">
            <w:pPr>
              <w:spacing w:after="0" w:line="276" w:lineRule="auto"/>
              <w:jc w:val="center"/>
              <w:rPr>
                <w:rFonts w:ascii="Times New Roman" w:eastAsia="Times New Roman" w:hAnsi="Times New Roman" w:cs="Times New Roman"/>
                <w:sz w:val="20"/>
                <w:szCs w:val="20"/>
                <w:lang w:eastAsia="ru-RU"/>
              </w:rPr>
            </w:pPr>
          </w:p>
        </w:tc>
      </w:tr>
      <w:tr w:rsidR="00725747" w:rsidRPr="00094508" w:rsidTr="00B22309">
        <w:trPr>
          <w:trHeight w:val="641"/>
        </w:trPr>
        <w:tc>
          <w:tcPr>
            <w:tcW w:w="746" w:type="pct"/>
            <w:vAlign w:val="center"/>
            <w:hideMark/>
          </w:tcPr>
          <w:p w:rsidR="00725747" w:rsidRPr="00094508" w:rsidRDefault="00B22309" w:rsidP="00B22309">
            <w:pPr>
              <w:spacing w:after="0" w:line="240" w:lineRule="auto"/>
              <w:rPr>
                <w:rFonts w:ascii="Times New Roman" w:eastAsia="Calibri" w:hAnsi="Times New Roman" w:cs="Times New Roman"/>
                <w:sz w:val="24"/>
                <w:szCs w:val="24"/>
              </w:rPr>
            </w:pPr>
            <w:r w:rsidRPr="00B02307">
              <w:rPr>
                <w:rFonts w:ascii="Times New Roman" w:eastAsia="Calibri" w:hAnsi="Times New Roman" w:cs="Times New Roman"/>
                <w:sz w:val="24"/>
                <w:szCs w:val="24"/>
              </w:rPr>
              <w:t>ОПК-2</w:t>
            </w:r>
          </w:p>
        </w:tc>
        <w:tc>
          <w:tcPr>
            <w:tcW w:w="3784" w:type="pct"/>
            <w:vAlign w:val="center"/>
          </w:tcPr>
          <w:p w:rsidR="00725747" w:rsidRPr="00094508" w:rsidRDefault="00725747" w:rsidP="00B22309">
            <w:pPr>
              <w:spacing w:after="0" w:line="240" w:lineRule="auto"/>
              <w:rPr>
                <w:rFonts w:ascii="Times New Roman" w:eastAsia="Calibri" w:hAnsi="Times New Roman" w:cs="Times New Roman"/>
                <w:sz w:val="24"/>
                <w:szCs w:val="24"/>
              </w:rPr>
            </w:pPr>
            <w:r w:rsidRPr="00094508">
              <w:rPr>
                <w:rFonts w:ascii="Times New Roman" w:eastAsia="Calibri" w:hAnsi="Times New Roman" w:cs="Times New Roman"/>
                <w:sz w:val="24"/>
                <w:szCs w:val="24"/>
              </w:rPr>
              <w:t xml:space="preserve">Выпускник, освоивший программу </w:t>
            </w:r>
            <w:proofErr w:type="spellStart"/>
            <w:r w:rsidRPr="00094508">
              <w:rPr>
                <w:rFonts w:ascii="Times New Roman" w:eastAsia="Calibri" w:hAnsi="Times New Roman" w:cs="Times New Roman"/>
                <w:sz w:val="24"/>
                <w:szCs w:val="24"/>
              </w:rPr>
              <w:t>бакалавриата</w:t>
            </w:r>
            <w:proofErr w:type="spellEnd"/>
            <w:r w:rsidRPr="00094508">
              <w:rPr>
                <w:rFonts w:ascii="Times New Roman" w:eastAsia="Calibri" w:hAnsi="Times New Roman" w:cs="Times New Roman"/>
                <w:sz w:val="24"/>
                <w:szCs w:val="24"/>
              </w:rPr>
              <w:t>, должен обладать</w:t>
            </w:r>
            <w:r w:rsidRPr="00094508">
              <w:rPr>
                <w:rFonts w:ascii="Calibri" w:eastAsia="Calibri" w:hAnsi="Calibri" w:cs="Times New Roman"/>
              </w:rPr>
              <w:t xml:space="preserve"> </w:t>
            </w:r>
            <w:r w:rsidR="00B22309">
              <w:rPr>
                <w:rFonts w:ascii="Times New Roman" w:eastAsia="Times New Roman" w:hAnsi="Times New Roman" w:cs="Times New Roman"/>
                <w:sz w:val="24"/>
                <w:szCs w:val="24"/>
                <w:lang w:eastAsia="ru-RU"/>
              </w:rPr>
              <w:t>с</w:t>
            </w:r>
            <w:r w:rsidR="00B22309" w:rsidRPr="005166D2">
              <w:rPr>
                <w:rFonts w:ascii="Times New Roman" w:eastAsia="Times New Roman" w:hAnsi="Times New Roman" w:cs="Times New Roman"/>
                <w:sz w:val="24"/>
                <w:szCs w:val="24"/>
                <w:lang w:eastAsia="ru-RU"/>
              </w:rPr>
              <w:t>пособность</w:t>
            </w:r>
            <w:r w:rsidR="00B22309">
              <w:rPr>
                <w:rFonts w:ascii="Times New Roman" w:eastAsia="Times New Roman" w:hAnsi="Times New Roman" w:cs="Times New Roman"/>
                <w:sz w:val="24"/>
                <w:szCs w:val="24"/>
                <w:lang w:eastAsia="ru-RU"/>
              </w:rPr>
              <w:t>ю</w:t>
            </w:r>
            <w:r w:rsidR="00B22309" w:rsidRPr="005166D2">
              <w:rPr>
                <w:rFonts w:ascii="Times New Roman" w:eastAsia="Times New Roman" w:hAnsi="Times New Roman" w:cs="Times New Roman"/>
                <w:sz w:val="24"/>
                <w:szCs w:val="24"/>
                <w:lang w:eastAsia="ru-RU"/>
              </w:rPr>
              <w:t xml:space="preserve"> использовать основные законы естественнона</w:t>
            </w:r>
            <w:r w:rsidR="00B22309" w:rsidRPr="005166D2">
              <w:rPr>
                <w:rFonts w:ascii="Times New Roman" w:eastAsia="Times New Roman" w:hAnsi="Times New Roman" w:cs="Times New Roman"/>
                <w:sz w:val="24"/>
                <w:szCs w:val="24"/>
                <w:lang w:eastAsia="ru-RU"/>
              </w:rPr>
              <w:softHyphen/>
              <w:t>учных дисци</w:t>
            </w:r>
            <w:r w:rsidR="00B22309" w:rsidRPr="005166D2">
              <w:rPr>
                <w:rFonts w:ascii="Times New Roman" w:eastAsia="Times New Roman" w:hAnsi="Times New Roman" w:cs="Times New Roman"/>
                <w:sz w:val="24"/>
                <w:szCs w:val="24"/>
                <w:lang w:eastAsia="ru-RU"/>
              </w:rPr>
              <w:softHyphen/>
              <w:t>плин в профес</w:t>
            </w:r>
            <w:r w:rsidR="00B22309" w:rsidRPr="005166D2">
              <w:rPr>
                <w:rFonts w:ascii="Times New Roman" w:eastAsia="Times New Roman" w:hAnsi="Times New Roman" w:cs="Times New Roman"/>
                <w:sz w:val="24"/>
                <w:szCs w:val="24"/>
                <w:lang w:eastAsia="ru-RU"/>
              </w:rPr>
              <w:softHyphen/>
              <w:t>сиональной дея</w:t>
            </w:r>
            <w:r w:rsidR="00B22309" w:rsidRPr="005166D2">
              <w:rPr>
                <w:rFonts w:ascii="Times New Roman" w:eastAsia="Times New Roman" w:hAnsi="Times New Roman" w:cs="Times New Roman"/>
                <w:sz w:val="24"/>
                <w:szCs w:val="24"/>
                <w:lang w:eastAsia="ru-RU"/>
              </w:rPr>
              <w:softHyphen/>
              <w:t>тельности, при</w:t>
            </w:r>
            <w:r w:rsidR="00B22309" w:rsidRPr="005166D2">
              <w:rPr>
                <w:rFonts w:ascii="Times New Roman" w:eastAsia="Times New Roman" w:hAnsi="Times New Roman" w:cs="Times New Roman"/>
                <w:sz w:val="24"/>
                <w:szCs w:val="24"/>
                <w:lang w:eastAsia="ru-RU"/>
              </w:rPr>
              <w:softHyphen/>
              <w:t>менять методы математического анализа и моде</w:t>
            </w:r>
            <w:r w:rsidR="00B22309" w:rsidRPr="005166D2">
              <w:rPr>
                <w:rFonts w:ascii="Times New Roman" w:eastAsia="Times New Roman" w:hAnsi="Times New Roman" w:cs="Times New Roman"/>
                <w:sz w:val="24"/>
                <w:szCs w:val="24"/>
                <w:lang w:eastAsia="ru-RU"/>
              </w:rPr>
              <w:softHyphen/>
              <w:t>лирования, тео</w:t>
            </w:r>
            <w:r w:rsidR="00B22309" w:rsidRPr="005166D2">
              <w:rPr>
                <w:rFonts w:ascii="Times New Roman" w:eastAsia="Times New Roman" w:hAnsi="Times New Roman" w:cs="Times New Roman"/>
                <w:sz w:val="24"/>
                <w:szCs w:val="24"/>
                <w:lang w:eastAsia="ru-RU"/>
              </w:rPr>
              <w:softHyphen/>
              <w:t>ретического и эксперименталь</w:t>
            </w:r>
            <w:r w:rsidR="00B22309" w:rsidRPr="005166D2">
              <w:rPr>
                <w:rFonts w:ascii="Times New Roman" w:eastAsia="Times New Roman" w:hAnsi="Times New Roman" w:cs="Times New Roman"/>
                <w:sz w:val="24"/>
                <w:szCs w:val="24"/>
                <w:lang w:eastAsia="ru-RU"/>
              </w:rPr>
              <w:softHyphen/>
              <w:t>ного исследова</w:t>
            </w:r>
            <w:r w:rsidR="00B22309" w:rsidRPr="005166D2">
              <w:rPr>
                <w:rFonts w:ascii="Times New Roman" w:eastAsia="Times New Roman" w:hAnsi="Times New Roman" w:cs="Times New Roman"/>
                <w:sz w:val="24"/>
                <w:szCs w:val="24"/>
                <w:lang w:eastAsia="ru-RU"/>
              </w:rPr>
              <w:softHyphen/>
              <w:t>ния</w:t>
            </w:r>
          </w:p>
        </w:tc>
        <w:tc>
          <w:tcPr>
            <w:tcW w:w="470" w:type="pct"/>
            <w:vAlign w:val="center"/>
          </w:tcPr>
          <w:p w:rsidR="00725747" w:rsidRPr="00094508" w:rsidRDefault="00725747" w:rsidP="00B223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725747" w:rsidRPr="00094508" w:rsidRDefault="00725747" w:rsidP="00725747">
      <w:pPr>
        <w:spacing w:before="120" w:after="0" w:line="240" w:lineRule="auto"/>
        <w:ind w:firstLine="709"/>
        <w:jc w:val="both"/>
        <w:rPr>
          <w:rFonts w:ascii="Times New Roman" w:eastAsia="Calibri" w:hAnsi="Times New Roman" w:cs="Times New Roman"/>
          <w:sz w:val="24"/>
        </w:rPr>
      </w:pPr>
      <w:r w:rsidRPr="00094508">
        <w:rPr>
          <w:rFonts w:ascii="Times New Roman" w:eastAsia="Calibri" w:hAnsi="Times New Roman" w:cs="Times New Roman"/>
          <w:sz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«удовлетворительно», «хорошо», «отлично»). В случае отсутствия положительной оценки компетенция на данном этапе считается несформированной.</w:t>
      </w:r>
    </w:p>
    <w:p w:rsidR="00725747" w:rsidRPr="00094508" w:rsidRDefault="00725747" w:rsidP="00725747">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t>2 Описание критериев оценивания планируемых результатов обучения</w:t>
      </w:r>
    </w:p>
    <w:p w:rsidR="00B22309" w:rsidRDefault="00B22309" w:rsidP="00B22309">
      <w:pPr>
        <w:spacing w:after="0" w:line="240" w:lineRule="auto"/>
        <w:rPr>
          <w:rFonts w:ascii="Times New Roman" w:eastAsia="Times New Roman" w:hAnsi="Times New Roman" w:cs="Times New Roman"/>
          <w:b/>
          <w:sz w:val="24"/>
          <w:szCs w:val="24"/>
          <w:lang w:eastAsia="ru-RU"/>
        </w:rPr>
      </w:pPr>
      <w:r w:rsidRPr="00B22309">
        <w:rPr>
          <w:rFonts w:ascii="Times New Roman" w:eastAsia="Calibri" w:hAnsi="Times New Roman" w:cs="Times New Roman"/>
          <w:b/>
          <w:sz w:val="24"/>
          <w:szCs w:val="24"/>
        </w:rPr>
        <w:t>ОПК-2</w:t>
      </w:r>
      <w:r>
        <w:rPr>
          <w:rFonts w:ascii="Times New Roman" w:eastAsia="Calibri" w:hAnsi="Times New Roman" w:cs="Times New Roman"/>
          <w:b/>
          <w:sz w:val="24"/>
          <w:szCs w:val="24"/>
        </w:rPr>
        <w:t xml:space="preserve"> </w:t>
      </w:r>
      <w:r w:rsidRPr="00B22309">
        <w:rPr>
          <w:rFonts w:ascii="Times New Roman" w:eastAsia="Times New Roman" w:hAnsi="Times New Roman" w:cs="Times New Roman"/>
          <w:b/>
          <w:sz w:val="24"/>
          <w:szCs w:val="24"/>
          <w:lang w:eastAsia="ru-RU"/>
        </w:rPr>
        <w:t xml:space="preserve">Выпускник, освоивший программу </w:t>
      </w:r>
      <w:proofErr w:type="spellStart"/>
      <w:r w:rsidRPr="00B22309">
        <w:rPr>
          <w:rFonts w:ascii="Times New Roman" w:eastAsia="Times New Roman" w:hAnsi="Times New Roman" w:cs="Times New Roman"/>
          <w:b/>
          <w:sz w:val="24"/>
          <w:szCs w:val="24"/>
          <w:lang w:eastAsia="ru-RU"/>
        </w:rPr>
        <w:t>бакалавриата</w:t>
      </w:r>
      <w:proofErr w:type="spellEnd"/>
      <w:r w:rsidRPr="00B22309">
        <w:rPr>
          <w:rFonts w:ascii="Times New Roman" w:eastAsia="Times New Roman" w:hAnsi="Times New Roman" w:cs="Times New Roman"/>
          <w:b/>
          <w:sz w:val="24"/>
          <w:szCs w:val="24"/>
          <w:lang w:eastAsia="ru-RU"/>
        </w:rPr>
        <w:t>, должен обладать способностью использовать основные законы естественнона</w:t>
      </w:r>
      <w:r w:rsidRPr="00B22309">
        <w:rPr>
          <w:rFonts w:ascii="Times New Roman" w:eastAsia="Times New Roman" w:hAnsi="Times New Roman" w:cs="Times New Roman"/>
          <w:b/>
          <w:sz w:val="24"/>
          <w:szCs w:val="24"/>
          <w:lang w:eastAsia="ru-RU"/>
        </w:rPr>
        <w:softHyphen/>
        <w:t>учных</w:t>
      </w:r>
    </w:p>
    <w:p w:rsidR="00B22309" w:rsidRDefault="00B22309" w:rsidP="00B2230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22309">
        <w:rPr>
          <w:rFonts w:ascii="Times New Roman" w:eastAsia="Times New Roman" w:hAnsi="Times New Roman" w:cs="Times New Roman"/>
          <w:b/>
          <w:sz w:val="24"/>
          <w:szCs w:val="24"/>
          <w:lang w:eastAsia="ru-RU"/>
        </w:rPr>
        <w:t xml:space="preserve"> дисци</w:t>
      </w:r>
      <w:r w:rsidRPr="00B22309">
        <w:rPr>
          <w:rFonts w:ascii="Times New Roman" w:eastAsia="Times New Roman" w:hAnsi="Times New Roman" w:cs="Times New Roman"/>
          <w:b/>
          <w:sz w:val="24"/>
          <w:szCs w:val="24"/>
          <w:lang w:eastAsia="ru-RU"/>
        </w:rPr>
        <w:softHyphen/>
        <w:t>плин в профес</w:t>
      </w:r>
      <w:r w:rsidRPr="00B22309">
        <w:rPr>
          <w:rFonts w:ascii="Times New Roman" w:eastAsia="Times New Roman" w:hAnsi="Times New Roman" w:cs="Times New Roman"/>
          <w:b/>
          <w:sz w:val="24"/>
          <w:szCs w:val="24"/>
          <w:lang w:eastAsia="ru-RU"/>
        </w:rPr>
        <w:softHyphen/>
        <w:t>сиональной дея</w:t>
      </w:r>
      <w:r w:rsidRPr="00B22309">
        <w:rPr>
          <w:rFonts w:ascii="Times New Roman" w:eastAsia="Times New Roman" w:hAnsi="Times New Roman" w:cs="Times New Roman"/>
          <w:b/>
          <w:sz w:val="24"/>
          <w:szCs w:val="24"/>
          <w:lang w:eastAsia="ru-RU"/>
        </w:rPr>
        <w:softHyphen/>
        <w:t>тельности, при</w:t>
      </w:r>
      <w:r w:rsidRPr="00B22309">
        <w:rPr>
          <w:rFonts w:ascii="Times New Roman" w:eastAsia="Times New Roman" w:hAnsi="Times New Roman" w:cs="Times New Roman"/>
          <w:b/>
          <w:sz w:val="24"/>
          <w:szCs w:val="24"/>
          <w:lang w:eastAsia="ru-RU"/>
        </w:rPr>
        <w:softHyphen/>
        <w:t>менять методы математического анализа и моде</w:t>
      </w:r>
      <w:r w:rsidRPr="00B22309">
        <w:rPr>
          <w:rFonts w:ascii="Times New Roman" w:eastAsia="Times New Roman" w:hAnsi="Times New Roman" w:cs="Times New Roman"/>
          <w:b/>
          <w:sz w:val="24"/>
          <w:szCs w:val="24"/>
          <w:lang w:eastAsia="ru-RU"/>
        </w:rPr>
        <w:softHyphen/>
        <w:t>лирования, тео</w:t>
      </w:r>
      <w:r w:rsidRPr="00B22309">
        <w:rPr>
          <w:rFonts w:ascii="Times New Roman" w:eastAsia="Times New Roman" w:hAnsi="Times New Roman" w:cs="Times New Roman"/>
          <w:b/>
          <w:sz w:val="24"/>
          <w:szCs w:val="24"/>
          <w:lang w:eastAsia="ru-RU"/>
        </w:rPr>
        <w:softHyphen/>
        <w:t xml:space="preserve">ретического и </w:t>
      </w:r>
    </w:p>
    <w:p w:rsidR="00725747" w:rsidRPr="00094508" w:rsidRDefault="00B22309" w:rsidP="00B22309">
      <w:pPr>
        <w:spacing w:after="0" w:line="240" w:lineRule="auto"/>
        <w:rPr>
          <w:rFonts w:ascii="Times New Roman" w:eastAsia="Calibri" w:hAnsi="Times New Roman" w:cs="Times New Roman"/>
          <w:b/>
          <w:i/>
          <w:color w:val="FF0000"/>
          <w:sz w:val="24"/>
          <w:szCs w:val="24"/>
        </w:rPr>
      </w:pPr>
      <w:r>
        <w:rPr>
          <w:rFonts w:ascii="Times New Roman" w:eastAsia="Times New Roman" w:hAnsi="Times New Roman" w:cs="Times New Roman"/>
          <w:b/>
          <w:sz w:val="24"/>
          <w:szCs w:val="24"/>
          <w:lang w:eastAsia="ru-RU"/>
        </w:rPr>
        <w:t xml:space="preserve">             </w:t>
      </w:r>
      <w:r w:rsidRPr="00B22309">
        <w:rPr>
          <w:rFonts w:ascii="Times New Roman" w:eastAsia="Times New Roman" w:hAnsi="Times New Roman" w:cs="Times New Roman"/>
          <w:b/>
          <w:sz w:val="24"/>
          <w:szCs w:val="24"/>
          <w:lang w:eastAsia="ru-RU"/>
        </w:rPr>
        <w:t>эксперименталь</w:t>
      </w:r>
      <w:r w:rsidRPr="00B22309">
        <w:rPr>
          <w:rFonts w:ascii="Times New Roman" w:eastAsia="Times New Roman" w:hAnsi="Times New Roman" w:cs="Times New Roman"/>
          <w:b/>
          <w:sz w:val="24"/>
          <w:szCs w:val="24"/>
          <w:lang w:eastAsia="ru-RU"/>
        </w:rPr>
        <w:softHyphen/>
        <w:t>ного исследова</w:t>
      </w:r>
      <w:r w:rsidRPr="00B22309">
        <w:rPr>
          <w:rFonts w:ascii="Times New Roman" w:eastAsia="Times New Roman" w:hAnsi="Times New Roman" w:cs="Times New Roman"/>
          <w:b/>
          <w:sz w:val="24"/>
          <w:szCs w:val="24"/>
          <w:lang w:eastAsia="ru-RU"/>
        </w:rPr>
        <w:softHyphen/>
        <w:t>ния</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7840"/>
        <w:gridCol w:w="4751"/>
      </w:tblGrid>
      <w:tr w:rsidR="00725747" w:rsidRPr="00094508" w:rsidTr="00B22309">
        <w:trPr>
          <w:trHeight w:val="631"/>
        </w:trPr>
        <w:tc>
          <w:tcPr>
            <w:tcW w:w="3470" w:type="pct"/>
            <w:gridSpan w:val="2"/>
          </w:tcPr>
          <w:p w:rsidR="00725747" w:rsidRPr="00E64419" w:rsidRDefault="00725747" w:rsidP="00B22309">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b/>
                <w:sz w:val="24"/>
              </w:rPr>
              <w:t>Планируемые результаты обучения</w:t>
            </w:r>
          </w:p>
          <w:p w:rsidR="00725747" w:rsidRPr="00E64419" w:rsidRDefault="00725747" w:rsidP="00B22309">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30" w:type="pct"/>
          </w:tcPr>
          <w:p w:rsidR="00725747" w:rsidRPr="00094508" w:rsidRDefault="00725747" w:rsidP="00B22309">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 xml:space="preserve">Критерии оценивания результатов </w:t>
            </w:r>
          </w:p>
          <w:p w:rsidR="00725747" w:rsidRPr="00094508" w:rsidRDefault="00725747" w:rsidP="00B22309">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обучения</w:t>
            </w:r>
          </w:p>
        </w:tc>
      </w:tr>
      <w:tr w:rsidR="001F6AE9" w:rsidRPr="00094508" w:rsidTr="001F6AE9">
        <w:tc>
          <w:tcPr>
            <w:tcW w:w="945" w:type="pct"/>
            <w:vAlign w:val="center"/>
          </w:tcPr>
          <w:p w:rsidR="001F6AE9" w:rsidRPr="00094508" w:rsidRDefault="001F6AE9" w:rsidP="001F6AE9">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Знает</w:t>
            </w:r>
          </w:p>
        </w:tc>
        <w:tc>
          <w:tcPr>
            <w:tcW w:w="2525" w:type="pct"/>
            <w:tcBorders>
              <w:top w:val="single" w:sz="4" w:space="0" w:color="auto"/>
            </w:tcBorders>
            <w:vAlign w:val="center"/>
          </w:tcPr>
          <w:p w:rsidR="001F6AE9" w:rsidRPr="00E64419" w:rsidRDefault="001F6AE9" w:rsidP="001F6AE9">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основные</w:t>
            </w:r>
            <w:r w:rsidRPr="002C6C04">
              <w:rPr>
                <w:rFonts w:ascii="Times New Roman" w:eastAsia="Calibri" w:hAnsi="Times New Roman" w:cs="Times New Roman"/>
                <w:sz w:val="24"/>
                <w:szCs w:val="24"/>
              </w:rPr>
              <w:t xml:space="preserve"> поняти</w:t>
            </w:r>
            <w:r>
              <w:rPr>
                <w:rFonts w:ascii="Times New Roman" w:eastAsia="Calibri" w:hAnsi="Times New Roman" w:cs="Times New Roman"/>
                <w:sz w:val="24"/>
                <w:szCs w:val="24"/>
              </w:rPr>
              <w:t>я и методы</w:t>
            </w:r>
            <w:r w:rsidRPr="002C6C04">
              <w:rPr>
                <w:rFonts w:ascii="Times New Roman" w:eastAsia="Calibri" w:hAnsi="Times New Roman" w:cs="Times New Roman"/>
                <w:sz w:val="24"/>
                <w:szCs w:val="24"/>
              </w:rPr>
              <w:t xml:space="preserve"> теории вероятностей и математической статистики, математически</w:t>
            </w:r>
            <w:r>
              <w:rPr>
                <w:rFonts w:ascii="Times New Roman" w:eastAsia="Calibri" w:hAnsi="Times New Roman" w:cs="Times New Roman"/>
                <w:sz w:val="24"/>
                <w:szCs w:val="24"/>
              </w:rPr>
              <w:t>е</w:t>
            </w:r>
            <w:r w:rsidRPr="002C6C04">
              <w:rPr>
                <w:rFonts w:ascii="Times New Roman" w:eastAsia="Calibri" w:hAnsi="Times New Roman" w:cs="Times New Roman"/>
                <w:sz w:val="24"/>
                <w:szCs w:val="24"/>
              </w:rPr>
              <w:t xml:space="preserve"> метод</w:t>
            </w:r>
            <w:r>
              <w:rPr>
                <w:rFonts w:ascii="Times New Roman" w:eastAsia="Calibri" w:hAnsi="Times New Roman" w:cs="Times New Roman"/>
                <w:sz w:val="24"/>
                <w:szCs w:val="24"/>
              </w:rPr>
              <w:t>ы</w:t>
            </w:r>
            <w:r w:rsidRPr="002C6C04">
              <w:rPr>
                <w:rFonts w:ascii="Times New Roman" w:eastAsia="Calibri" w:hAnsi="Times New Roman" w:cs="Times New Roman"/>
                <w:sz w:val="24"/>
                <w:szCs w:val="24"/>
              </w:rPr>
              <w:t xml:space="preserve"> обработки экспериментальных данных</w:t>
            </w:r>
          </w:p>
        </w:tc>
        <w:tc>
          <w:tcPr>
            <w:tcW w:w="1530" w:type="pct"/>
            <w:vAlign w:val="center"/>
          </w:tcPr>
          <w:p w:rsidR="001F6AE9" w:rsidRDefault="001F6AE9" w:rsidP="001F6AE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47386">
              <w:rPr>
                <w:rFonts w:ascii="Times New Roman" w:eastAsia="Calibri" w:hAnsi="Times New Roman" w:cs="Times New Roman"/>
                <w:sz w:val="24"/>
                <w:szCs w:val="24"/>
              </w:rPr>
              <w:t>правильность ответа по содержанию задания</w:t>
            </w:r>
            <w:r>
              <w:rPr>
                <w:rFonts w:ascii="Times New Roman" w:eastAsia="Calibri" w:hAnsi="Times New Roman" w:cs="Times New Roman"/>
                <w:sz w:val="24"/>
                <w:szCs w:val="24"/>
              </w:rPr>
              <w:t>;</w:t>
            </w:r>
          </w:p>
          <w:p w:rsidR="001F6AE9" w:rsidRPr="00094508" w:rsidRDefault="001F6AE9" w:rsidP="001F6AE9">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w:t>
            </w:r>
            <w:r w:rsidRPr="00547386">
              <w:rPr>
                <w:rFonts w:ascii="Times New Roman" w:eastAsia="Calibri" w:hAnsi="Times New Roman" w:cs="Times New Roman"/>
                <w:sz w:val="24"/>
                <w:szCs w:val="24"/>
              </w:rPr>
              <w:t xml:space="preserve"> полнота и глубина ответа</w:t>
            </w:r>
            <w:r>
              <w:rPr>
                <w:rFonts w:ascii="Times New Roman" w:eastAsia="Calibri" w:hAnsi="Times New Roman" w:cs="Times New Roman"/>
                <w:sz w:val="24"/>
                <w:szCs w:val="24"/>
              </w:rPr>
              <w:t>;</w:t>
            </w:r>
          </w:p>
        </w:tc>
      </w:tr>
      <w:tr w:rsidR="001F6AE9" w:rsidRPr="00094508" w:rsidTr="001F6AE9">
        <w:tc>
          <w:tcPr>
            <w:tcW w:w="945" w:type="pct"/>
            <w:vAlign w:val="center"/>
          </w:tcPr>
          <w:p w:rsidR="001F6AE9" w:rsidRPr="00094508" w:rsidRDefault="001F6AE9" w:rsidP="001F6AE9">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Умеет</w:t>
            </w:r>
          </w:p>
        </w:tc>
        <w:tc>
          <w:tcPr>
            <w:tcW w:w="2525" w:type="pct"/>
            <w:tcBorders>
              <w:top w:val="single" w:sz="4" w:space="0" w:color="auto"/>
            </w:tcBorders>
            <w:vAlign w:val="center"/>
          </w:tcPr>
          <w:p w:rsidR="001F6AE9" w:rsidRPr="00E64419" w:rsidRDefault="001F6AE9" w:rsidP="001F6AE9">
            <w:pPr>
              <w:spacing w:after="0" w:line="240" w:lineRule="auto"/>
              <w:rPr>
                <w:rFonts w:ascii="Times New Roman" w:eastAsia="Calibri" w:hAnsi="Times New Roman" w:cs="Times New Roman"/>
                <w:sz w:val="24"/>
              </w:rPr>
            </w:pPr>
            <w:r w:rsidRPr="002C6C04">
              <w:rPr>
                <w:rFonts w:ascii="Times New Roman" w:eastAsia="Calibri" w:hAnsi="Times New Roman" w:cs="Times New Roman"/>
                <w:sz w:val="24"/>
              </w:rPr>
              <w:t>применять стандартные методы и модели к решению типовых теоретико-вероятностных и статистических задач</w:t>
            </w:r>
          </w:p>
        </w:tc>
        <w:tc>
          <w:tcPr>
            <w:tcW w:w="1530" w:type="pct"/>
            <w:vAlign w:val="center"/>
          </w:tcPr>
          <w:p w:rsidR="001F6AE9" w:rsidRPr="00094508" w:rsidRDefault="001F6AE9" w:rsidP="001F6AE9">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 xml:space="preserve">умение </w:t>
            </w:r>
            <w:r w:rsidRPr="00547386">
              <w:rPr>
                <w:rFonts w:ascii="Times New Roman" w:eastAsia="Calibri" w:hAnsi="Times New Roman" w:cs="Times New Roman"/>
                <w:sz w:val="24"/>
                <w:szCs w:val="24"/>
              </w:rPr>
              <w:t xml:space="preserve">решать стандартные задачи </w:t>
            </w:r>
            <w:r>
              <w:rPr>
                <w:rFonts w:ascii="Times New Roman" w:eastAsia="Calibri" w:hAnsi="Times New Roman" w:cs="Times New Roman"/>
                <w:sz w:val="24"/>
                <w:szCs w:val="24"/>
              </w:rPr>
              <w:t>дисциплины</w:t>
            </w:r>
            <w:r w:rsidRPr="00547386">
              <w:rPr>
                <w:rFonts w:ascii="Times New Roman" w:eastAsia="Calibri" w:hAnsi="Times New Roman" w:cs="Times New Roman"/>
                <w:sz w:val="24"/>
                <w:szCs w:val="24"/>
              </w:rPr>
              <w:t xml:space="preserve">, основные типы которых разбираются на </w:t>
            </w:r>
            <w:r>
              <w:rPr>
                <w:rFonts w:ascii="Times New Roman" w:eastAsia="Calibri" w:hAnsi="Times New Roman" w:cs="Times New Roman"/>
                <w:sz w:val="24"/>
                <w:szCs w:val="24"/>
              </w:rPr>
              <w:t>практических занятиях</w:t>
            </w:r>
          </w:p>
        </w:tc>
      </w:tr>
      <w:tr w:rsidR="001F6AE9" w:rsidRPr="00094508" w:rsidTr="001F6AE9">
        <w:tc>
          <w:tcPr>
            <w:tcW w:w="945" w:type="pct"/>
            <w:vAlign w:val="center"/>
          </w:tcPr>
          <w:p w:rsidR="001F6AE9" w:rsidRPr="00094508" w:rsidRDefault="001F6AE9" w:rsidP="001F6AE9">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Владеет навыками и/или опытом деятельности.</w:t>
            </w:r>
          </w:p>
        </w:tc>
        <w:tc>
          <w:tcPr>
            <w:tcW w:w="2525" w:type="pct"/>
            <w:tcBorders>
              <w:top w:val="single" w:sz="4" w:space="0" w:color="auto"/>
            </w:tcBorders>
            <w:vAlign w:val="center"/>
          </w:tcPr>
          <w:p w:rsidR="001F6AE9" w:rsidRPr="00E64419" w:rsidRDefault="001F6AE9" w:rsidP="001F6AE9">
            <w:pPr>
              <w:spacing w:after="0" w:line="240" w:lineRule="auto"/>
              <w:rPr>
                <w:rFonts w:ascii="Times New Roman" w:eastAsia="Calibri" w:hAnsi="Times New Roman" w:cs="Times New Roman"/>
                <w:sz w:val="24"/>
              </w:rPr>
            </w:pPr>
            <w:r w:rsidRPr="002C6C04">
              <w:rPr>
                <w:rFonts w:ascii="Times New Roman" w:eastAsia="Calibri" w:hAnsi="Times New Roman" w:cs="Times New Roman"/>
                <w:sz w:val="24"/>
              </w:rPr>
              <w:t>применения аппарата теории вероятностей и математической статистики к конкретным данным при самостоятельном решении задач</w:t>
            </w:r>
          </w:p>
        </w:tc>
        <w:tc>
          <w:tcPr>
            <w:tcW w:w="1530" w:type="pct"/>
            <w:vAlign w:val="center"/>
          </w:tcPr>
          <w:p w:rsidR="001F6AE9" w:rsidRPr="00094508" w:rsidRDefault="001F6AE9" w:rsidP="001F6AE9">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владеет навыками выбора формул, методов и </w:t>
            </w:r>
            <w:r w:rsidRPr="00897140">
              <w:rPr>
                <w:rFonts w:ascii="Times New Roman" w:eastAsia="Calibri" w:hAnsi="Times New Roman" w:cs="Times New Roman"/>
                <w:sz w:val="24"/>
                <w:szCs w:val="24"/>
              </w:rPr>
              <w:t>правильного подхода к решению задачи</w:t>
            </w:r>
          </w:p>
        </w:tc>
      </w:tr>
    </w:tbl>
    <w:p w:rsidR="00725747" w:rsidRPr="00094508" w:rsidRDefault="00725747" w:rsidP="00725747">
      <w:pPr>
        <w:spacing w:after="0" w:line="240" w:lineRule="auto"/>
        <w:jc w:val="both"/>
        <w:rPr>
          <w:rFonts w:ascii="Times New Roman" w:eastAsia="Calibri" w:hAnsi="Times New Roman" w:cs="Times New Roman"/>
          <w:i/>
          <w:sz w:val="24"/>
        </w:rPr>
      </w:pPr>
    </w:p>
    <w:p w:rsidR="00104729" w:rsidRPr="00EA350A" w:rsidRDefault="00104729" w:rsidP="00104729">
      <w:pPr>
        <w:spacing w:after="0" w:line="240" w:lineRule="auto"/>
        <w:jc w:val="both"/>
        <w:rPr>
          <w:rFonts w:ascii="Times New Roman" w:hAnsi="Times New Roman" w:cs="Times New Roman"/>
          <w:sz w:val="24"/>
        </w:rPr>
        <w:sectPr w:rsidR="00104729" w:rsidRPr="00EA350A" w:rsidSect="003D27CE">
          <w:pgSz w:w="16838" w:h="11906" w:orient="landscape"/>
          <w:pgMar w:top="1134" w:right="567" w:bottom="567" w:left="567" w:header="709" w:footer="709" w:gutter="0"/>
          <w:cols w:space="708"/>
          <w:docGrid w:linePitch="360"/>
        </w:sectPr>
      </w:pPr>
    </w:p>
    <w:p w:rsidR="00B60510" w:rsidRPr="00F6479C" w:rsidRDefault="00725747" w:rsidP="00830FF7">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lastRenderedPageBreak/>
        <w:t>3 Перечень оценочных средств</w:t>
      </w:r>
      <w:r w:rsidR="00830FF7">
        <w:rPr>
          <w:rFonts w:ascii="Arial" w:eastAsia="Calibri" w:hAnsi="Arial" w:cs="Arial"/>
          <w:b/>
          <w:sz w:val="24"/>
          <w:szCs w:val="24"/>
        </w:rPr>
        <w:t xml:space="preserve"> </w:t>
      </w:r>
      <w:r w:rsidR="00B60510" w:rsidRPr="00F6479C">
        <w:rPr>
          <w:rFonts w:ascii="Arial" w:eastAsia="Calibri" w:hAnsi="Arial" w:cs="Arial"/>
          <w:b/>
          <w:sz w:val="24"/>
          <w:szCs w:val="24"/>
        </w:rPr>
        <w:t>для очной формы обучения</w:t>
      </w:r>
    </w:p>
    <w:tbl>
      <w:tblPr>
        <w:tblW w:w="5073"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34"/>
        <w:gridCol w:w="2438"/>
        <w:gridCol w:w="2755"/>
        <w:gridCol w:w="2483"/>
        <w:gridCol w:w="1863"/>
      </w:tblGrid>
      <w:tr w:rsidR="00725747" w:rsidRPr="00094508" w:rsidTr="00B22309">
        <w:trPr>
          <w:trHeight w:val="315"/>
          <w:jc w:val="center"/>
        </w:trPr>
        <w:tc>
          <w:tcPr>
            <w:tcW w:w="1642" w:type="pct"/>
            <w:gridSpan w:val="2"/>
            <w:vMerge w:val="restart"/>
            <w:tcBorders>
              <w:top w:val="single" w:sz="4" w:space="0" w:color="000000"/>
              <w:left w:val="single" w:sz="6" w:space="0" w:color="000000"/>
              <w:bottom w:val="single" w:sz="6" w:space="0" w:color="000000"/>
              <w:right w:val="single" w:sz="6" w:space="0" w:color="000000"/>
            </w:tcBorders>
            <w:vAlign w:val="center"/>
          </w:tcPr>
          <w:p w:rsidR="00725747" w:rsidRPr="004F1493" w:rsidRDefault="00725747" w:rsidP="00725747">
            <w:pPr>
              <w:suppressAutoHyphens/>
              <w:snapToGrid w:val="0"/>
              <w:spacing w:after="0" w:line="220" w:lineRule="exact"/>
              <w:jc w:val="center"/>
              <w:rPr>
                <w:rFonts w:ascii="Times New Roman" w:eastAsia="Calibri" w:hAnsi="Times New Roman" w:cs="Times New Roman"/>
                <w:sz w:val="21"/>
                <w:szCs w:val="21"/>
                <w:lang w:eastAsia="ar-SA"/>
              </w:rPr>
            </w:pPr>
            <w:r w:rsidRPr="004F1493">
              <w:rPr>
                <w:rFonts w:ascii="Times New Roman" w:eastAsia="Calibri" w:hAnsi="Times New Roman" w:cs="Times New Roman"/>
                <w:sz w:val="21"/>
                <w:szCs w:val="21"/>
                <w:lang w:eastAsia="ar-SA"/>
              </w:rPr>
              <w:t>Контролируемые планируемые результаты обучения</w:t>
            </w:r>
          </w:p>
        </w:tc>
        <w:tc>
          <w:tcPr>
            <w:tcW w:w="1303" w:type="pct"/>
            <w:vMerge w:val="restart"/>
            <w:tcBorders>
              <w:top w:val="single" w:sz="4" w:space="0" w:color="000000"/>
              <w:left w:val="single" w:sz="6" w:space="0" w:color="000000"/>
              <w:right w:val="single" w:sz="6" w:space="0" w:color="000000"/>
            </w:tcBorders>
            <w:vAlign w:val="center"/>
          </w:tcPr>
          <w:p w:rsidR="00725747" w:rsidRPr="004F1493" w:rsidRDefault="00725747" w:rsidP="00725747">
            <w:pPr>
              <w:suppressAutoHyphens/>
              <w:snapToGrid w:val="0"/>
              <w:spacing w:after="0" w:line="220" w:lineRule="exact"/>
              <w:jc w:val="center"/>
              <w:rPr>
                <w:rFonts w:ascii="Times New Roman" w:eastAsia="Calibri" w:hAnsi="Times New Roman" w:cs="Times New Roman"/>
                <w:color w:val="000000"/>
                <w:sz w:val="21"/>
                <w:szCs w:val="21"/>
                <w:lang w:eastAsia="ar-SA"/>
              </w:rPr>
            </w:pPr>
            <w:r w:rsidRPr="004F1493">
              <w:rPr>
                <w:rFonts w:ascii="Times New Roman" w:eastAsia="Calibri" w:hAnsi="Times New Roman" w:cs="Times New Roman"/>
                <w:color w:val="000000"/>
                <w:sz w:val="21"/>
                <w:szCs w:val="21"/>
                <w:lang w:eastAsia="ar-SA"/>
              </w:rPr>
              <w:t>Контролируемые темы дисциплины</w:t>
            </w:r>
          </w:p>
        </w:tc>
        <w:tc>
          <w:tcPr>
            <w:tcW w:w="2055" w:type="pct"/>
            <w:gridSpan w:val="2"/>
            <w:tcBorders>
              <w:top w:val="single" w:sz="4" w:space="0" w:color="000000"/>
              <w:left w:val="single" w:sz="6" w:space="0" w:color="000000"/>
              <w:bottom w:val="single" w:sz="6" w:space="0" w:color="000000"/>
              <w:right w:val="single" w:sz="4" w:space="0" w:color="000000"/>
            </w:tcBorders>
            <w:vAlign w:val="center"/>
            <w:hideMark/>
          </w:tcPr>
          <w:p w:rsidR="00725747" w:rsidRPr="004F1493" w:rsidRDefault="00725747" w:rsidP="00725747">
            <w:pPr>
              <w:suppressAutoHyphens/>
              <w:snapToGrid w:val="0"/>
              <w:spacing w:after="0" w:line="220" w:lineRule="exact"/>
              <w:jc w:val="center"/>
              <w:rPr>
                <w:rFonts w:ascii="Times New Roman" w:eastAsia="Calibri" w:hAnsi="Times New Roman" w:cs="Times New Roman"/>
                <w:color w:val="000000"/>
                <w:sz w:val="21"/>
                <w:szCs w:val="21"/>
                <w:lang w:eastAsia="ar-SA"/>
              </w:rPr>
            </w:pPr>
            <w:r w:rsidRPr="004F1493">
              <w:rPr>
                <w:rFonts w:ascii="Times New Roman" w:eastAsia="Calibri" w:hAnsi="Times New Roman" w:cs="Times New Roman"/>
                <w:color w:val="000000"/>
                <w:sz w:val="21"/>
                <w:szCs w:val="21"/>
                <w:lang w:eastAsia="ar-SA"/>
              </w:rPr>
              <w:t>Наименование оценочного средства и представление его в ФОС</w:t>
            </w:r>
          </w:p>
        </w:tc>
      </w:tr>
      <w:tr w:rsidR="00725747" w:rsidRPr="00094508" w:rsidTr="004F1493">
        <w:trPr>
          <w:trHeight w:val="480"/>
          <w:jc w:val="center"/>
        </w:trPr>
        <w:tc>
          <w:tcPr>
            <w:tcW w:w="1642" w:type="pct"/>
            <w:gridSpan w:val="2"/>
            <w:vMerge/>
            <w:tcBorders>
              <w:top w:val="single" w:sz="4" w:space="0" w:color="000000"/>
              <w:left w:val="single" w:sz="6" w:space="0" w:color="000000"/>
              <w:bottom w:val="single" w:sz="6" w:space="0" w:color="000000"/>
              <w:right w:val="single" w:sz="6" w:space="0" w:color="000000"/>
            </w:tcBorders>
            <w:vAlign w:val="center"/>
            <w:hideMark/>
          </w:tcPr>
          <w:p w:rsidR="00725747" w:rsidRPr="004F1493" w:rsidRDefault="00725747" w:rsidP="00725747">
            <w:pPr>
              <w:spacing w:after="0" w:line="220" w:lineRule="exact"/>
              <w:jc w:val="center"/>
              <w:rPr>
                <w:rFonts w:ascii="Times New Roman" w:eastAsia="Calibri" w:hAnsi="Times New Roman" w:cs="Times New Roman"/>
                <w:sz w:val="21"/>
                <w:szCs w:val="21"/>
                <w:lang w:eastAsia="ar-SA"/>
              </w:rPr>
            </w:pPr>
          </w:p>
        </w:tc>
        <w:tc>
          <w:tcPr>
            <w:tcW w:w="1303" w:type="pct"/>
            <w:vMerge/>
            <w:tcBorders>
              <w:left w:val="single" w:sz="6" w:space="0" w:color="000000"/>
              <w:bottom w:val="single" w:sz="6" w:space="0" w:color="000000"/>
              <w:right w:val="single" w:sz="6" w:space="0" w:color="000000"/>
            </w:tcBorders>
            <w:vAlign w:val="center"/>
          </w:tcPr>
          <w:p w:rsidR="00725747" w:rsidRPr="004F1493" w:rsidRDefault="00725747" w:rsidP="00725747">
            <w:pPr>
              <w:suppressAutoHyphens/>
              <w:snapToGrid w:val="0"/>
              <w:spacing w:after="0" w:line="220" w:lineRule="exact"/>
              <w:jc w:val="center"/>
              <w:rPr>
                <w:rFonts w:ascii="Times New Roman" w:eastAsia="Calibri" w:hAnsi="Times New Roman" w:cs="Times New Roman"/>
                <w:b/>
                <w:sz w:val="21"/>
                <w:szCs w:val="21"/>
                <w:lang w:eastAsia="ar-SA"/>
              </w:rPr>
            </w:pPr>
          </w:p>
        </w:tc>
        <w:tc>
          <w:tcPr>
            <w:tcW w:w="1174" w:type="pct"/>
            <w:tcBorders>
              <w:top w:val="single" w:sz="4" w:space="0" w:color="000000"/>
              <w:left w:val="single" w:sz="6" w:space="0" w:color="000000"/>
              <w:bottom w:val="single" w:sz="6" w:space="0" w:color="000000"/>
              <w:right w:val="single" w:sz="6" w:space="0" w:color="000000"/>
            </w:tcBorders>
            <w:vAlign w:val="center"/>
            <w:hideMark/>
          </w:tcPr>
          <w:p w:rsidR="00725747" w:rsidRPr="004F1493" w:rsidRDefault="00725747" w:rsidP="00725747">
            <w:pPr>
              <w:suppressAutoHyphens/>
              <w:snapToGrid w:val="0"/>
              <w:spacing w:after="0" w:line="220" w:lineRule="exact"/>
              <w:jc w:val="center"/>
              <w:rPr>
                <w:rFonts w:ascii="Times New Roman" w:eastAsia="Calibri" w:hAnsi="Times New Roman" w:cs="Times New Roman"/>
                <w:sz w:val="21"/>
                <w:szCs w:val="21"/>
                <w:lang w:eastAsia="ar-SA"/>
              </w:rPr>
            </w:pPr>
            <w:r w:rsidRPr="004F1493">
              <w:rPr>
                <w:rFonts w:ascii="Times New Roman" w:eastAsia="Calibri" w:hAnsi="Times New Roman" w:cs="Times New Roman"/>
                <w:sz w:val="21"/>
                <w:szCs w:val="21"/>
                <w:lang w:eastAsia="ar-SA"/>
              </w:rPr>
              <w:t>текущий контроль</w:t>
            </w:r>
          </w:p>
        </w:tc>
        <w:tc>
          <w:tcPr>
            <w:tcW w:w="881" w:type="pct"/>
            <w:tcBorders>
              <w:top w:val="single" w:sz="4" w:space="0" w:color="000000"/>
              <w:left w:val="single" w:sz="6" w:space="0" w:color="000000"/>
              <w:bottom w:val="single" w:sz="6" w:space="0" w:color="000000"/>
              <w:right w:val="single" w:sz="4" w:space="0" w:color="000000"/>
            </w:tcBorders>
            <w:vAlign w:val="center"/>
            <w:hideMark/>
          </w:tcPr>
          <w:p w:rsidR="00725747" w:rsidRPr="004F1493" w:rsidRDefault="00725747" w:rsidP="00725747">
            <w:pPr>
              <w:suppressAutoHyphens/>
              <w:snapToGrid w:val="0"/>
              <w:spacing w:after="0" w:line="220" w:lineRule="exact"/>
              <w:jc w:val="center"/>
              <w:rPr>
                <w:rFonts w:ascii="Times New Roman" w:eastAsia="Calibri" w:hAnsi="Times New Roman" w:cs="Times New Roman"/>
                <w:color w:val="000000"/>
                <w:sz w:val="21"/>
                <w:szCs w:val="21"/>
                <w:lang w:eastAsia="ar-SA"/>
              </w:rPr>
            </w:pPr>
            <w:r w:rsidRPr="004F1493">
              <w:rPr>
                <w:rFonts w:ascii="Times New Roman" w:eastAsia="Calibri" w:hAnsi="Times New Roman" w:cs="Times New Roman"/>
                <w:color w:val="000000"/>
                <w:sz w:val="21"/>
                <w:szCs w:val="21"/>
                <w:lang w:eastAsia="ar-SA"/>
              </w:rPr>
              <w:t>промежуточная аттестация</w:t>
            </w:r>
          </w:p>
        </w:tc>
      </w:tr>
      <w:tr w:rsidR="004F1493" w:rsidRPr="00094508" w:rsidTr="004F1493">
        <w:trPr>
          <w:trHeight w:val="1122"/>
          <w:jc w:val="center"/>
        </w:trPr>
        <w:tc>
          <w:tcPr>
            <w:tcW w:w="489" w:type="pct"/>
            <w:tcBorders>
              <w:top w:val="single" w:sz="6" w:space="0" w:color="000000"/>
              <w:left w:val="single" w:sz="6" w:space="0" w:color="000000"/>
              <w:bottom w:val="single" w:sz="4" w:space="0" w:color="000000"/>
              <w:right w:val="single" w:sz="6" w:space="0" w:color="000000"/>
            </w:tcBorders>
            <w:vAlign w:val="center"/>
          </w:tcPr>
          <w:p w:rsidR="004F1493" w:rsidRPr="004F1493" w:rsidRDefault="004F1493" w:rsidP="004F1493">
            <w:pPr>
              <w:spacing w:after="0" w:line="360" w:lineRule="auto"/>
              <w:rPr>
                <w:rFonts w:ascii="Times New Roman" w:eastAsia="Times New Roman" w:hAnsi="Times New Roman" w:cs="Times New Roman"/>
                <w:sz w:val="21"/>
                <w:szCs w:val="21"/>
                <w:lang w:eastAsia="ru-RU"/>
              </w:rPr>
            </w:pPr>
            <w:r w:rsidRPr="004F1493">
              <w:rPr>
                <w:rFonts w:ascii="Times New Roman" w:eastAsia="Times New Roman" w:hAnsi="Times New Roman" w:cs="Times New Roman"/>
                <w:sz w:val="21"/>
                <w:szCs w:val="21"/>
                <w:lang w:eastAsia="ru-RU"/>
              </w:rPr>
              <w:t xml:space="preserve">Знания: </w:t>
            </w:r>
          </w:p>
        </w:tc>
        <w:tc>
          <w:tcPr>
            <w:tcW w:w="1153" w:type="pct"/>
            <w:tcBorders>
              <w:top w:val="single" w:sz="4" w:space="0" w:color="auto"/>
            </w:tcBorders>
            <w:vAlign w:val="center"/>
          </w:tcPr>
          <w:p w:rsidR="004F1493" w:rsidRPr="004F1493" w:rsidRDefault="004F1493" w:rsidP="004F1493">
            <w:pPr>
              <w:spacing w:after="0" w:line="240" w:lineRule="auto"/>
              <w:rPr>
                <w:rFonts w:ascii="Times New Roman" w:eastAsia="Calibri" w:hAnsi="Times New Roman" w:cs="Times New Roman"/>
                <w:color w:val="FF0000"/>
                <w:sz w:val="21"/>
                <w:szCs w:val="21"/>
              </w:rPr>
            </w:pPr>
            <w:r w:rsidRPr="004F1493">
              <w:rPr>
                <w:rFonts w:ascii="Times New Roman" w:eastAsia="Calibri" w:hAnsi="Times New Roman" w:cs="Times New Roman"/>
                <w:sz w:val="21"/>
                <w:szCs w:val="21"/>
              </w:rPr>
              <w:t>основных понятий и методов теории вероятностей и математической статистики, математических методов обработки экспериментальных данных</w:t>
            </w:r>
          </w:p>
        </w:tc>
        <w:tc>
          <w:tcPr>
            <w:tcW w:w="1303" w:type="pct"/>
            <w:tcBorders>
              <w:top w:val="single" w:sz="6" w:space="0" w:color="000000"/>
              <w:left w:val="single" w:sz="6" w:space="0" w:color="000000"/>
              <w:bottom w:val="single" w:sz="4" w:space="0" w:color="auto"/>
              <w:right w:val="single" w:sz="6" w:space="0" w:color="000000"/>
            </w:tcBorders>
            <w:vAlign w:val="center"/>
          </w:tcPr>
          <w:p w:rsidR="004F1493" w:rsidRPr="004F1493" w:rsidRDefault="004F1493" w:rsidP="004F1493">
            <w:pPr>
              <w:suppressAutoHyphens/>
              <w:snapToGrid w:val="0"/>
              <w:spacing w:after="0"/>
              <w:ind w:right="-108"/>
              <w:rPr>
                <w:rFonts w:ascii="Times New Roman" w:eastAsia="Calibri" w:hAnsi="Times New Roman" w:cs="Times New Roman"/>
                <w:color w:val="000000"/>
                <w:sz w:val="21"/>
                <w:szCs w:val="21"/>
                <w:lang w:eastAsia="ar-SA"/>
              </w:rPr>
            </w:pPr>
            <w:r w:rsidRPr="004F1493">
              <w:rPr>
                <w:rFonts w:ascii="Times New Roman" w:eastAsia="Calibri" w:hAnsi="Times New Roman" w:cs="Times New Roman"/>
                <w:color w:val="000000"/>
                <w:sz w:val="21"/>
                <w:szCs w:val="21"/>
                <w:lang w:eastAsia="ar-SA"/>
              </w:rPr>
              <w:t>Все темы дисциплины</w:t>
            </w:r>
          </w:p>
        </w:tc>
        <w:tc>
          <w:tcPr>
            <w:tcW w:w="1174" w:type="pct"/>
            <w:tcBorders>
              <w:top w:val="single" w:sz="6" w:space="0" w:color="000000"/>
              <w:left w:val="single" w:sz="6" w:space="0" w:color="000000"/>
              <w:bottom w:val="single" w:sz="4" w:space="0" w:color="auto"/>
              <w:right w:val="single" w:sz="6" w:space="0" w:color="000000"/>
            </w:tcBorders>
            <w:vAlign w:val="center"/>
          </w:tcPr>
          <w:p w:rsidR="004F1493" w:rsidRPr="004F1493" w:rsidRDefault="004F1493" w:rsidP="004F1493">
            <w:pPr>
              <w:suppressAutoHyphens/>
              <w:snapToGrid w:val="0"/>
              <w:spacing w:after="0"/>
              <w:ind w:right="-108"/>
              <w:jc w:val="center"/>
              <w:rPr>
                <w:rFonts w:ascii="Times New Roman" w:eastAsia="Calibri" w:hAnsi="Times New Roman" w:cs="Times New Roman"/>
                <w:color w:val="000000"/>
                <w:sz w:val="21"/>
                <w:szCs w:val="21"/>
                <w:lang w:eastAsia="ar-SA"/>
              </w:rPr>
            </w:pPr>
            <w:r w:rsidRPr="004F1493">
              <w:rPr>
                <w:rFonts w:ascii="Times New Roman" w:eastAsia="Calibri" w:hAnsi="Times New Roman" w:cs="Times New Roman"/>
                <w:color w:val="000000"/>
                <w:sz w:val="21"/>
                <w:szCs w:val="21"/>
                <w:lang w:eastAsia="ar-SA"/>
              </w:rPr>
              <w:t xml:space="preserve">Теоретический опрос </w:t>
            </w:r>
            <w:r w:rsidRPr="004F1493">
              <w:rPr>
                <w:rFonts w:ascii="Times New Roman" w:eastAsia="Calibri" w:hAnsi="Times New Roman" w:cs="Times New Roman"/>
                <w:color w:val="000000"/>
                <w:sz w:val="21"/>
                <w:szCs w:val="21"/>
                <w:lang w:val="en-US" w:eastAsia="ar-SA"/>
              </w:rPr>
              <w:t>(</w:t>
            </w:r>
            <w:r w:rsidRPr="004F1493">
              <w:rPr>
                <w:rFonts w:ascii="Times New Roman" w:eastAsia="Calibri" w:hAnsi="Times New Roman" w:cs="Times New Roman"/>
                <w:color w:val="000000"/>
                <w:sz w:val="21"/>
                <w:szCs w:val="21"/>
                <w:lang w:eastAsia="ar-SA"/>
              </w:rPr>
              <w:t>п.5.3)</w:t>
            </w:r>
          </w:p>
        </w:tc>
        <w:tc>
          <w:tcPr>
            <w:tcW w:w="881" w:type="pct"/>
            <w:vMerge w:val="restart"/>
            <w:tcBorders>
              <w:top w:val="single" w:sz="6" w:space="0" w:color="000000"/>
              <w:left w:val="single" w:sz="6" w:space="0" w:color="000000"/>
              <w:right w:val="single" w:sz="4" w:space="0" w:color="000000"/>
            </w:tcBorders>
            <w:vAlign w:val="center"/>
          </w:tcPr>
          <w:p w:rsidR="004F1493" w:rsidRPr="004F1493" w:rsidRDefault="004F1493" w:rsidP="004F1493">
            <w:pPr>
              <w:suppressAutoHyphens/>
              <w:snapToGrid w:val="0"/>
              <w:spacing w:after="0"/>
              <w:jc w:val="center"/>
              <w:rPr>
                <w:rFonts w:ascii="Times New Roman" w:eastAsia="Calibri" w:hAnsi="Times New Roman" w:cs="Times New Roman"/>
                <w:color w:val="000000"/>
                <w:sz w:val="21"/>
                <w:szCs w:val="21"/>
                <w:lang w:eastAsia="ar-SA"/>
              </w:rPr>
            </w:pPr>
            <w:r w:rsidRPr="004F1493">
              <w:rPr>
                <w:rFonts w:ascii="Times New Roman" w:eastAsia="Calibri" w:hAnsi="Times New Roman" w:cs="Times New Roman"/>
                <w:color w:val="000000"/>
                <w:sz w:val="21"/>
                <w:szCs w:val="21"/>
                <w:lang w:eastAsia="ar-SA"/>
              </w:rPr>
              <w:t>Тест СИТО</w:t>
            </w:r>
          </w:p>
          <w:p w:rsidR="004F1493" w:rsidRPr="00094508" w:rsidRDefault="004F1493" w:rsidP="004F1493">
            <w:pPr>
              <w:suppressAutoHyphens/>
              <w:snapToGrid w:val="0"/>
              <w:spacing w:after="0"/>
              <w:jc w:val="center"/>
              <w:rPr>
                <w:rFonts w:ascii="Times New Roman" w:eastAsia="Calibri" w:hAnsi="Times New Roman" w:cs="Times New Roman"/>
                <w:color w:val="000000"/>
                <w:lang w:eastAsia="ar-SA"/>
              </w:rPr>
            </w:pPr>
            <w:r w:rsidRPr="004F1493">
              <w:rPr>
                <w:rFonts w:ascii="Times New Roman" w:eastAsia="Calibri" w:hAnsi="Times New Roman" w:cs="Times New Roman"/>
                <w:color w:val="000000"/>
                <w:sz w:val="21"/>
                <w:szCs w:val="21"/>
                <w:lang w:eastAsia="ar-SA"/>
              </w:rPr>
              <w:t>(п. 5.1)</w:t>
            </w:r>
          </w:p>
        </w:tc>
      </w:tr>
      <w:tr w:rsidR="004F1493" w:rsidRPr="00094508" w:rsidTr="004F1493">
        <w:trPr>
          <w:trHeight w:val="786"/>
          <w:jc w:val="center"/>
        </w:trPr>
        <w:tc>
          <w:tcPr>
            <w:tcW w:w="489" w:type="pct"/>
            <w:vMerge w:val="restart"/>
            <w:tcBorders>
              <w:top w:val="single" w:sz="6" w:space="0" w:color="000000"/>
              <w:left w:val="single" w:sz="6" w:space="0" w:color="000000"/>
              <w:right w:val="single" w:sz="6" w:space="0" w:color="000000"/>
            </w:tcBorders>
            <w:vAlign w:val="center"/>
          </w:tcPr>
          <w:p w:rsidR="004F1493" w:rsidRPr="004F1493" w:rsidRDefault="004F1493" w:rsidP="004F1493">
            <w:pPr>
              <w:spacing w:after="0" w:line="276" w:lineRule="auto"/>
              <w:rPr>
                <w:rFonts w:ascii="Times New Roman" w:eastAsia="Times New Roman" w:hAnsi="Times New Roman" w:cs="Times New Roman"/>
                <w:color w:val="000000"/>
                <w:sz w:val="21"/>
                <w:szCs w:val="21"/>
                <w:lang w:eastAsia="ru-RU"/>
              </w:rPr>
            </w:pPr>
            <w:r w:rsidRPr="004F1493">
              <w:rPr>
                <w:rFonts w:ascii="Times New Roman" w:eastAsia="Times New Roman" w:hAnsi="Times New Roman" w:cs="Times New Roman"/>
                <w:sz w:val="21"/>
                <w:szCs w:val="21"/>
                <w:lang w:eastAsia="ru-RU"/>
              </w:rPr>
              <w:t xml:space="preserve">Умения: </w:t>
            </w:r>
          </w:p>
        </w:tc>
        <w:tc>
          <w:tcPr>
            <w:tcW w:w="1153" w:type="pct"/>
            <w:vMerge w:val="restart"/>
            <w:tcBorders>
              <w:top w:val="single" w:sz="4" w:space="0" w:color="auto"/>
            </w:tcBorders>
            <w:vAlign w:val="center"/>
          </w:tcPr>
          <w:p w:rsidR="004F1493" w:rsidRPr="004F1493" w:rsidRDefault="004F1493" w:rsidP="004F1493">
            <w:pPr>
              <w:spacing w:after="0" w:line="240" w:lineRule="auto"/>
              <w:rPr>
                <w:rFonts w:ascii="Times New Roman" w:eastAsia="Calibri" w:hAnsi="Times New Roman" w:cs="Times New Roman"/>
                <w:sz w:val="21"/>
                <w:szCs w:val="21"/>
              </w:rPr>
            </w:pPr>
            <w:r w:rsidRPr="004F1493">
              <w:rPr>
                <w:rFonts w:ascii="Times New Roman" w:eastAsia="Calibri" w:hAnsi="Times New Roman" w:cs="Times New Roman"/>
                <w:sz w:val="21"/>
                <w:szCs w:val="21"/>
              </w:rPr>
              <w:t>применять стандартные методы и модели к решению типовых теоретико-вероятностных и статистических задач</w:t>
            </w: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Основные понятия комбинаторики. Случайные события и предмет теории вероятностей. Вероятность события.</w:t>
            </w:r>
          </w:p>
        </w:tc>
        <w:tc>
          <w:tcPr>
            <w:tcW w:w="1174" w:type="pct"/>
            <w:vMerge w:val="restart"/>
            <w:tcBorders>
              <w:top w:val="single" w:sz="6" w:space="0" w:color="000000"/>
              <w:left w:val="single" w:sz="6" w:space="0" w:color="000000"/>
              <w:right w:val="single" w:sz="6" w:space="0" w:color="000000"/>
            </w:tcBorders>
            <w:vAlign w:val="center"/>
          </w:tcPr>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4F1493" w:rsidRPr="00A738FA" w:rsidRDefault="004F1493" w:rsidP="004F1493">
            <w:pPr>
              <w:suppressAutoHyphens/>
              <w:snapToGrid w:val="0"/>
              <w:spacing w:after="0"/>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sz w:val="21"/>
                <w:szCs w:val="21"/>
                <w:lang w:eastAsia="ar-SA"/>
              </w:rPr>
              <w:t xml:space="preserve"> Тест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786"/>
          <w:jc w:val="center"/>
        </w:trPr>
        <w:tc>
          <w:tcPr>
            <w:tcW w:w="489" w:type="pct"/>
            <w:vMerge/>
            <w:tcBorders>
              <w:top w:val="single" w:sz="6" w:space="0" w:color="000000"/>
              <w:left w:val="single" w:sz="6" w:space="0" w:color="000000"/>
              <w:right w:val="single" w:sz="6" w:space="0" w:color="000000"/>
            </w:tcBorders>
            <w:vAlign w:val="center"/>
          </w:tcPr>
          <w:p w:rsidR="004F1493" w:rsidRPr="004F1493" w:rsidRDefault="004F1493" w:rsidP="004F1493">
            <w:pPr>
              <w:spacing w:after="0" w:line="276" w:lineRule="auto"/>
              <w:rPr>
                <w:rFonts w:ascii="Times New Roman" w:eastAsia="Times New Roman" w:hAnsi="Times New Roman" w:cs="Times New Roman"/>
                <w:sz w:val="21"/>
                <w:szCs w:val="21"/>
                <w:lang w:eastAsia="ru-RU"/>
              </w:rPr>
            </w:pPr>
          </w:p>
        </w:tc>
        <w:tc>
          <w:tcPr>
            <w:tcW w:w="1153" w:type="pct"/>
            <w:vMerge/>
            <w:tcBorders>
              <w:top w:val="single" w:sz="4" w:space="0" w:color="auto"/>
            </w:tcBorders>
            <w:vAlign w:val="center"/>
          </w:tcPr>
          <w:p w:rsidR="004F1493" w:rsidRPr="004F1493" w:rsidRDefault="004F1493" w:rsidP="004F1493">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ind w:right="-108"/>
              <w:rPr>
                <w:rFonts w:ascii="Times New Roman" w:eastAsia="Calibri" w:hAnsi="Times New Roman" w:cs="Times New Roman"/>
                <w:color w:val="000000"/>
                <w:sz w:val="21"/>
                <w:szCs w:val="21"/>
                <w:lang w:eastAsia="ar-SA"/>
              </w:rPr>
            </w:pPr>
            <w:r w:rsidRPr="00C264B1">
              <w:rPr>
                <w:rFonts w:ascii="Times New Roman" w:eastAsia="Calibri" w:hAnsi="Times New Roman" w:cs="Times New Roman"/>
                <w:color w:val="000000"/>
                <w:sz w:val="21"/>
                <w:szCs w:val="21"/>
                <w:lang w:eastAsia="ar-SA"/>
              </w:rPr>
              <w:t>Зависимые и независимые события. Повторные независимые испытания</w:t>
            </w:r>
          </w:p>
        </w:tc>
        <w:tc>
          <w:tcPr>
            <w:tcW w:w="1174" w:type="pct"/>
            <w:vMerge/>
            <w:tcBorders>
              <w:left w:val="single" w:sz="6" w:space="0" w:color="000000"/>
              <w:right w:val="single" w:sz="6" w:space="0" w:color="000000"/>
            </w:tcBorders>
            <w:vAlign w:val="center"/>
          </w:tcPr>
          <w:p w:rsidR="004F1493" w:rsidRDefault="004F1493" w:rsidP="004F1493">
            <w:pPr>
              <w:suppressAutoHyphens/>
              <w:snapToGrid w:val="0"/>
              <w:spacing w:after="0"/>
              <w:jc w:val="center"/>
              <w:rPr>
                <w:rFonts w:ascii="Times New Roman" w:eastAsia="Calibri" w:hAnsi="Times New Roman" w:cs="Times New Roman"/>
                <w:lang w:eastAsia="ar-SA"/>
              </w:rPr>
            </w:pP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786"/>
          <w:jc w:val="center"/>
        </w:trPr>
        <w:tc>
          <w:tcPr>
            <w:tcW w:w="489" w:type="pct"/>
            <w:vMerge/>
            <w:tcBorders>
              <w:top w:val="single" w:sz="6" w:space="0" w:color="000000"/>
              <w:left w:val="single" w:sz="6" w:space="0" w:color="000000"/>
              <w:right w:val="single" w:sz="6" w:space="0" w:color="000000"/>
            </w:tcBorders>
            <w:vAlign w:val="center"/>
          </w:tcPr>
          <w:p w:rsidR="004F1493" w:rsidRPr="004F1493" w:rsidRDefault="004F1493" w:rsidP="004F1493">
            <w:pPr>
              <w:spacing w:after="0" w:line="276" w:lineRule="auto"/>
              <w:rPr>
                <w:rFonts w:ascii="Times New Roman" w:eastAsia="Times New Roman" w:hAnsi="Times New Roman" w:cs="Times New Roman"/>
                <w:sz w:val="21"/>
                <w:szCs w:val="21"/>
                <w:lang w:eastAsia="ru-RU"/>
              </w:rPr>
            </w:pPr>
          </w:p>
        </w:tc>
        <w:tc>
          <w:tcPr>
            <w:tcW w:w="1153" w:type="pct"/>
            <w:vMerge/>
            <w:tcBorders>
              <w:top w:val="single" w:sz="4" w:space="0" w:color="auto"/>
            </w:tcBorders>
            <w:vAlign w:val="center"/>
          </w:tcPr>
          <w:p w:rsidR="004F1493" w:rsidRPr="004F1493" w:rsidRDefault="004F1493" w:rsidP="004F1493">
            <w:pPr>
              <w:spacing w:after="0" w:line="240" w:lineRule="auto"/>
              <w:rPr>
                <w:rFonts w:ascii="Times New Roman" w:eastAsia="Calibri" w:hAnsi="Times New Roman" w:cs="Times New Roman"/>
                <w:sz w:val="21"/>
                <w:szCs w:val="21"/>
              </w:rPr>
            </w:pPr>
          </w:p>
        </w:tc>
        <w:tc>
          <w:tcPr>
            <w:tcW w:w="1303" w:type="pct"/>
            <w:tcBorders>
              <w:left w:val="single" w:sz="6" w:space="0" w:color="000000"/>
              <w:right w:val="single" w:sz="6" w:space="0" w:color="000000"/>
            </w:tcBorders>
            <w:vAlign w:val="center"/>
          </w:tcPr>
          <w:p w:rsidR="004F1493" w:rsidRPr="00A738FA" w:rsidRDefault="004F1493" w:rsidP="004F1493">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Случайные величины</w:t>
            </w:r>
          </w:p>
        </w:tc>
        <w:tc>
          <w:tcPr>
            <w:tcW w:w="1174" w:type="pct"/>
            <w:tcBorders>
              <w:top w:val="single" w:sz="4" w:space="0" w:color="auto"/>
              <w:left w:val="single" w:sz="6" w:space="0" w:color="000000"/>
              <w:bottom w:val="single" w:sz="4" w:space="0" w:color="auto"/>
              <w:right w:val="single" w:sz="6" w:space="0" w:color="000000"/>
            </w:tcBorders>
            <w:vAlign w:val="center"/>
          </w:tcPr>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№2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№2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4F1493" w:rsidRPr="00A738FA" w:rsidRDefault="004F1493" w:rsidP="004F1493">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w:t>
            </w:r>
            <w:r>
              <w:rPr>
                <w:rFonts w:ascii="Times New Roman" w:eastAsia="Calibri" w:hAnsi="Times New Roman" w:cs="Times New Roman"/>
                <w:sz w:val="21"/>
                <w:szCs w:val="21"/>
                <w:lang w:eastAsia="ar-SA"/>
              </w:rPr>
              <w:t xml:space="preserve"> 2</w:t>
            </w:r>
            <w:r w:rsidRPr="00A738FA">
              <w:rPr>
                <w:rFonts w:ascii="Times New Roman" w:eastAsia="Calibri" w:hAnsi="Times New Roman" w:cs="Times New Roman"/>
                <w:sz w:val="21"/>
                <w:szCs w:val="21"/>
                <w:lang w:eastAsia="ar-SA"/>
              </w:rPr>
              <w:t xml:space="preserve">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512"/>
          <w:jc w:val="center"/>
        </w:trPr>
        <w:tc>
          <w:tcPr>
            <w:tcW w:w="489" w:type="pct"/>
            <w:vMerge/>
            <w:tcBorders>
              <w:top w:val="single" w:sz="6" w:space="0" w:color="000000"/>
              <w:left w:val="single" w:sz="6" w:space="0" w:color="000000"/>
              <w:right w:val="single" w:sz="6" w:space="0" w:color="000000"/>
            </w:tcBorders>
            <w:vAlign w:val="center"/>
          </w:tcPr>
          <w:p w:rsidR="004F1493" w:rsidRPr="004F1493" w:rsidRDefault="004F1493" w:rsidP="004F1493">
            <w:pPr>
              <w:spacing w:after="0" w:line="276" w:lineRule="auto"/>
              <w:rPr>
                <w:rFonts w:ascii="Times New Roman" w:eastAsia="Times New Roman" w:hAnsi="Times New Roman" w:cs="Times New Roman"/>
                <w:sz w:val="21"/>
                <w:szCs w:val="21"/>
                <w:lang w:eastAsia="ru-RU"/>
              </w:rPr>
            </w:pPr>
          </w:p>
        </w:tc>
        <w:tc>
          <w:tcPr>
            <w:tcW w:w="1153" w:type="pct"/>
            <w:vMerge/>
            <w:tcBorders>
              <w:top w:val="single" w:sz="4" w:space="0" w:color="auto"/>
            </w:tcBorders>
            <w:vAlign w:val="center"/>
          </w:tcPr>
          <w:p w:rsidR="004F1493" w:rsidRPr="004F1493" w:rsidRDefault="004F1493" w:rsidP="004F1493">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Основные определения математической статистики</w:t>
            </w:r>
          </w:p>
        </w:tc>
        <w:tc>
          <w:tcPr>
            <w:tcW w:w="1174" w:type="pct"/>
            <w:vMerge w:val="restart"/>
            <w:tcBorders>
              <w:top w:val="single" w:sz="6" w:space="0" w:color="000000"/>
              <w:left w:val="single" w:sz="6" w:space="0" w:color="000000"/>
              <w:right w:val="single" w:sz="6" w:space="0" w:color="000000"/>
            </w:tcBorders>
            <w:vAlign w:val="center"/>
          </w:tcPr>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3 (п. 5.</w:t>
            </w:r>
            <w:r>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Тест  3 (п. 5.</w:t>
            </w:r>
            <w:r>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561"/>
          <w:jc w:val="center"/>
        </w:trPr>
        <w:tc>
          <w:tcPr>
            <w:tcW w:w="489" w:type="pct"/>
            <w:vMerge/>
            <w:tcBorders>
              <w:top w:val="single" w:sz="6" w:space="0" w:color="000000"/>
              <w:left w:val="single" w:sz="6" w:space="0" w:color="000000"/>
              <w:right w:val="single" w:sz="6" w:space="0" w:color="000000"/>
            </w:tcBorders>
            <w:vAlign w:val="center"/>
          </w:tcPr>
          <w:p w:rsidR="004F1493" w:rsidRPr="004F1493" w:rsidRDefault="004F1493" w:rsidP="004F1493">
            <w:pPr>
              <w:spacing w:after="0" w:line="276" w:lineRule="auto"/>
              <w:rPr>
                <w:rFonts w:ascii="Times New Roman" w:eastAsia="Times New Roman" w:hAnsi="Times New Roman" w:cs="Times New Roman"/>
                <w:sz w:val="21"/>
                <w:szCs w:val="21"/>
                <w:lang w:eastAsia="ru-RU"/>
              </w:rPr>
            </w:pPr>
          </w:p>
        </w:tc>
        <w:tc>
          <w:tcPr>
            <w:tcW w:w="1153" w:type="pct"/>
            <w:vMerge/>
            <w:tcBorders>
              <w:top w:val="single" w:sz="4" w:space="0" w:color="auto"/>
            </w:tcBorders>
            <w:vAlign w:val="center"/>
          </w:tcPr>
          <w:p w:rsidR="004F1493" w:rsidRPr="004F1493" w:rsidRDefault="004F1493" w:rsidP="004F1493">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Оценки параметров распределения</w:t>
            </w:r>
          </w:p>
        </w:tc>
        <w:tc>
          <w:tcPr>
            <w:tcW w:w="1174" w:type="pct"/>
            <w:vMerge/>
            <w:tcBorders>
              <w:left w:val="single" w:sz="6" w:space="0" w:color="000000"/>
              <w:right w:val="single" w:sz="6" w:space="0" w:color="000000"/>
            </w:tcBorders>
            <w:vAlign w:val="center"/>
          </w:tcPr>
          <w:p w:rsidR="004F1493" w:rsidRDefault="004F1493" w:rsidP="004F1493">
            <w:pPr>
              <w:suppressAutoHyphens/>
              <w:snapToGrid w:val="0"/>
              <w:spacing w:after="0"/>
              <w:jc w:val="center"/>
              <w:rPr>
                <w:rFonts w:ascii="Times New Roman" w:eastAsia="Calibri" w:hAnsi="Times New Roman" w:cs="Times New Roman"/>
                <w:lang w:eastAsia="ar-SA"/>
              </w:rPr>
            </w:pP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665"/>
          <w:jc w:val="center"/>
        </w:trPr>
        <w:tc>
          <w:tcPr>
            <w:tcW w:w="489" w:type="pct"/>
            <w:vMerge/>
            <w:tcBorders>
              <w:top w:val="single" w:sz="6" w:space="0" w:color="000000"/>
              <w:left w:val="single" w:sz="6" w:space="0" w:color="000000"/>
              <w:right w:val="single" w:sz="6" w:space="0" w:color="000000"/>
            </w:tcBorders>
            <w:vAlign w:val="center"/>
          </w:tcPr>
          <w:p w:rsidR="004F1493" w:rsidRPr="004F1493" w:rsidRDefault="004F1493" w:rsidP="004F1493">
            <w:pPr>
              <w:spacing w:after="0" w:line="276" w:lineRule="auto"/>
              <w:rPr>
                <w:rFonts w:ascii="Times New Roman" w:eastAsia="Times New Roman" w:hAnsi="Times New Roman" w:cs="Times New Roman"/>
                <w:sz w:val="21"/>
                <w:szCs w:val="21"/>
                <w:lang w:eastAsia="ru-RU"/>
              </w:rPr>
            </w:pPr>
          </w:p>
        </w:tc>
        <w:tc>
          <w:tcPr>
            <w:tcW w:w="1153" w:type="pct"/>
            <w:vMerge/>
            <w:tcBorders>
              <w:top w:val="single" w:sz="4" w:space="0" w:color="auto"/>
            </w:tcBorders>
            <w:vAlign w:val="center"/>
          </w:tcPr>
          <w:p w:rsidR="004F1493" w:rsidRPr="004F1493" w:rsidRDefault="004F1493" w:rsidP="004F1493">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rPr>
                <w:rFonts w:ascii="Times New Roman" w:eastAsia="Calibri" w:hAnsi="Times New Roman" w:cs="Times New Roman"/>
                <w:sz w:val="21"/>
                <w:szCs w:val="21"/>
                <w:lang w:eastAsia="ar-SA"/>
              </w:rPr>
            </w:pPr>
            <w:r w:rsidRPr="00C264B1">
              <w:rPr>
                <w:rFonts w:ascii="Times New Roman" w:eastAsia="Calibri" w:hAnsi="Times New Roman" w:cs="Times New Roman"/>
                <w:sz w:val="21"/>
                <w:szCs w:val="21"/>
                <w:lang w:eastAsia="ar-SA"/>
              </w:rPr>
              <w:t>Статистическая проверка статистических гипотез</w:t>
            </w:r>
          </w:p>
        </w:tc>
        <w:tc>
          <w:tcPr>
            <w:tcW w:w="1174" w:type="pct"/>
            <w:vMerge/>
            <w:tcBorders>
              <w:left w:val="single" w:sz="6" w:space="0" w:color="000000"/>
              <w:right w:val="single" w:sz="6" w:space="0" w:color="000000"/>
            </w:tcBorders>
            <w:vAlign w:val="center"/>
          </w:tcPr>
          <w:p w:rsidR="004F1493" w:rsidRDefault="004F1493" w:rsidP="004F1493">
            <w:pPr>
              <w:suppressAutoHyphens/>
              <w:snapToGrid w:val="0"/>
              <w:spacing w:after="0"/>
              <w:jc w:val="center"/>
              <w:rPr>
                <w:rFonts w:ascii="Times New Roman" w:eastAsia="Calibri" w:hAnsi="Times New Roman" w:cs="Times New Roman"/>
                <w:lang w:eastAsia="ar-SA"/>
              </w:rPr>
            </w:pP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839"/>
          <w:jc w:val="center"/>
        </w:trPr>
        <w:tc>
          <w:tcPr>
            <w:tcW w:w="489" w:type="pct"/>
            <w:vMerge/>
            <w:tcBorders>
              <w:left w:val="single" w:sz="6" w:space="0" w:color="000000"/>
              <w:right w:val="single" w:sz="6" w:space="0" w:color="000000"/>
            </w:tcBorders>
            <w:vAlign w:val="center"/>
          </w:tcPr>
          <w:p w:rsidR="004F1493" w:rsidRPr="004F1493" w:rsidRDefault="004F1493" w:rsidP="004F1493">
            <w:pPr>
              <w:suppressAutoHyphens/>
              <w:snapToGrid w:val="0"/>
              <w:spacing w:after="0"/>
              <w:rPr>
                <w:rFonts w:ascii="Times New Roman" w:eastAsia="Calibri" w:hAnsi="Times New Roman" w:cs="Times New Roman"/>
                <w:sz w:val="21"/>
                <w:szCs w:val="21"/>
                <w:lang w:eastAsia="ar-SA"/>
              </w:rPr>
            </w:pPr>
          </w:p>
        </w:tc>
        <w:tc>
          <w:tcPr>
            <w:tcW w:w="1153" w:type="pct"/>
            <w:vMerge/>
            <w:tcBorders>
              <w:left w:val="single" w:sz="6" w:space="0" w:color="000000"/>
              <w:right w:val="single" w:sz="6" w:space="0" w:color="000000"/>
            </w:tcBorders>
            <w:vAlign w:val="center"/>
          </w:tcPr>
          <w:p w:rsidR="004F1493" w:rsidRPr="004F1493" w:rsidRDefault="004F1493" w:rsidP="004F1493">
            <w:pPr>
              <w:suppressAutoHyphens/>
              <w:snapToGrid w:val="0"/>
              <w:spacing w:after="0"/>
              <w:rPr>
                <w:rFonts w:ascii="Times New Roman" w:eastAsia="Calibri" w:hAnsi="Times New Roman" w:cs="Times New Roman"/>
                <w:sz w:val="21"/>
                <w:szCs w:val="21"/>
                <w:highlight w:val="yellow"/>
                <w:lang w:eastAsia="ar-SA"/>
              </w:rPr>
            </w:pP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rPr>
                <w:rFonts w:ascii="Times New Roman" w:eastAsia="Calibri" w:hAnsi="Times New Roman" w:cs="Times New Roman"/>
                <w:sz w:val="21"/>
                <w:szCs w:val="21"/>
                <w:lang w:eastAsia="ar-SA"/>
              </w:rPr>
            </w:pPr>
            <w:r w:rsidRPr="00C264B1">
              <w:rPr>
                <w:rFonts w:ascii="Times New Roman" w:eastAsia="Calibri" w:hAnsi="Times New Roman" w:cs="Times New Roman"/>
                <w:sz w:val="21"/>
                <w:szCs w:val="21"/>
                <w:lang w:eastAsia="ar-SA"/>
              </w:rPr>
              <w:t>Элементы корреляционного и регрессионного анализа</w:t>
            </w:r>
          </w:p>
        </w:tc>
        <w:tc>
          <w:tcPr>
            <w:tcW w:w="1174" w:type="pct"/>
            <w:tcBorders>
              <w:top w:val="single" w:sz="4" w:space="0" w:color="auto"/>
              <w:left w:val="single" w:sz="6" w:space="0" w:color="000000"/>
              <w:bottom w:val="single" w:sz="4" w:space="0" w:color="auto"/>
              <w:right w:val="single" w:sz="6" w:space="0" w:color="000000"/>
            </w:tcBorders>
            <w:vAlign w:val="center"/>
          </w:tcPr>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4 (п. 5.</w:t>
            </w:r>
            <w:r>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4F1493" w:rsidRPr="00A738FA" w:rsidRDefault="004F1493" w:rsidP="004F1493">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  3 (п. 5.</w:t>
            </w:r>
            <w:r>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416"/>
          <w:jc w:val="center"/>
        </w:trPr>
        <w:tc>
          <w:tcPr>
            <w:tcW w:w="489" w:type="pct"/>
            <w:vMerge w:val="restart"/>
            <w:tcBorders>
              <w:top w:val="single" w:sz="6" w:space="0" w:color="000000"/>
              <w:left w:val="single" w:sz="6" w:space="0" w:color="000000"/>
              <w:right w:val="single" w:sz="6" w:space="0" w:color="000000"/>
            </w:tcBorders>
            <w:vAlign w:val="center"/>
          </w:tcPr>
          <w:p w:rsidR="004F1493" w:rsidRPr="004F1493" w:rsidRDefault="004F1493" w:rsidP="004F1493">
            <w:pPr>
              <w:spacing w:after="0" w:line="276" w:lineRule="auto"/>
              <w:rPr>
                <w:rFonts w:ascii="Times New Roman" w:eastAsia="Times New Roman" w:hAnsi="Times New Roman" w:cs="Times New Roman"/>
                <w:color w:val="000000"/>
                <w:sz w:val="21"/>
                <w:szCs w:val="21"/>
                <w:lang w:eastAsia="ru-RU"/>
              </w:rPr>
            </w:pPr>
            <w:r w:rsidRPr="004F1493">
              <w:rPr>
                <w:rFonts w:ascii="Times New Roman" w:eastAsia="Times New Roman" w:hAnsi="Times New Roman" w:cs="Times New Roman"/>
                <w:color w:val="000000"/>
                <w:sz w:val="21"/>
                <w:szCs w:val="21"/>
                <w:lang w:eastAsia="ru-RU"/>
              </w:rPr>
              <w:t>Навыки:</w:t>
            </w:r>
          </w:p>
        </w:tc>
        <w:tc>
          <w:tcPr>
            <w:tcW w:w="1153" w:type="pct"/>
            <w:vMerge w:val="restart"/>
            <w:tcBorders>
              <w:top w:val="single" w:sz="6" w:space="0" w:color="000000"/>
              <w:left w:val="single" w:sz="6" w:space="0" w:color="000000"/>
              <w:right w:val="single" w:sz="6" w:space="0" w:color="000000"/>
            </w:tcBorders>
            <w:vAlign w:val="center"/>
          </w:tcPr>
          <w:p w:rsidR="004F1493" w:rsidRPr="004F1493" w:rsidRDefault="004F1493" w:rsidP="004F1493">
            <w:pPr>
              <w:suppressAutoHyphens/>
              <w:snapToGrid w:val="0"/>
              <w:spacing w:after="0"/>
              <w:rPr>
                <w:rFonts w:ascii="Times New Roman" w:eastAsia="Calibri" w:hAnsi="Times New Roman" w:cs="Times New Roman"/>
                <w:sz w:val="21"/>
                <w:szCs w:val="21"/>
                <w:lang w:eastAsia="ar-SA"/>
              </w:rPr>
            </w:pPr>
            <w:r w:rsidRPr="004F1493">
              <w:rPr>
                <w:rFonts w:ascii="Times New Roman" w:eastAsia="Calibri" w:hAnsi="Times New Roman" w:cs="Times New Roman"/>
                <w:sz w:val="21"/>
                <w:szCs w:val="21"/>
              </w:rPr>
              <w:t>применения аппарата теории вероятностей и математической статистики к конкретным данным при самостоятельном решении задач</w:t>
            </w: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Основные понятия комбинаторики. Случайные события и предмет теории вероятностей. Вероятность события.</w:t>
            </w:r>
          </w:p>
        </w:tc>
        <w:tc>
          <w:tcPr>
            <w:tcW w:w="1174" w:type="pct"/>
            <w:vMerge w:val="restart"/>
            <w:tcBorders>
              <w:top w:val="single" w:sz="6" w:space="0" w:color="000000"/>
              <w:left w:val="single" w:sz="6" w:space="0" w:color="000000"/>
              <w:right w:val="single" w:sz="6" w:space="0" w:color="000000"/>
            </w:tcBorders>
            <w:vAlign w:val="center"/>
          </w:tcPr>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4F1493" w:rsidRPr="00A738FA" w:rsidRDefault="004F1493" w:rsidP="004F1493">
            <w:pPr>
              <w:suppressAutoHyphens/>
              <w:snapToGrid w:val="0"/>
              <w:spacing w:after="0"/>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sz w:val="21"/>
                <w:szCs w:val="21"/>
                <w:lang w:eastAsia="ar-SA"/>
              </w:rPr>
              <w:t xml:space="preserve"> Тест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416"/>
          <w:jc w:val="center"/>
        </w:trPr>
        <w:tc>
          <w:tcPr>
            <w:tcW w:w="489" w:type="pct"/>
            <w:vMerge/>
            <w:tcBorders>
              <w:top w:val="single" w:sz="6" w:space="0" w:color="000000"/>
              <w:left w:val="single" w:sz="6" w:space="0" w:color="000000"/>
              <w:right w:val="single" w:sz="6" w:space="0" w:color="000000"/>
            </w:tcBorders>
            <w:vAlign w:val="center"/>
          </w:tcPr>
          <w:p w:rsidR="004F1493" w:rsidRPr="0080656A" w:rsidRDefault="004F1493" w:rsidP="004F1493">
            <w:pPr>
              <w:spacing w:after="0" w:line="276" w:lineRule="auto"/>
              <w:rPr>
                <w:rFonts w:ascii="Times New Roman" w:eastAsia="Times New Roman" w:hAnsi="Times New Roman" w:cs="Times New Roman"/>
                <w:color w:val="000000"/>
                <w:lang w:eastAsia="ru-RU"/>
              </w:rPr>
            </w:pPr>
          </w:p>
        </w:tc>
        <w:tc>
          <w:tcPr>
            <w:tcW w:w="1153" w:type="pct"/>
            <w:vMerge/>
            <w:tcBorders>
              <w:top w:val="single" w:sz="6" w:space="0" w:color="000000"/>
              <w:left w:val="single" w:sz="6" w:space="0" w:color="000000"/>
              <w:right w:val="single" w:sz="6" w:space="0" w:color="000000"/>
            </w:tcBorders>
            <w:vAlign w:val="center"/>
          </w:tcPr>
          <w:p w:rsidR="004F1493" w:rsidRPr="002C6C04" w:rsidRDefault="004F1493" w:rsidP="004F1493">
            <w:pPr>
              <w:suppressAutoHyphens/>
              <w:snapToGrid w:val="0"/>
              <w:spacing w:after="0"/>
              <w:rPr>
                <w:rFonts w:ascii="Times New Roman" w:eastAsia="Calibri" w:hAnsi="Times New Roman" w:cs="Times New Roman"/>
                <w:sz w:val="24"/>
              </w:rPr>
            </w:pP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ind w:right="-108"/>
              <w:rPr>
                <w:rFonts w:ascii="Times New Roman" w:eastAsia="Calibri" w:hAnsi="Times New Roman" w:cs="Times New Roman"/>
                <w:color w:val="000000"/>
                <w:sz w:val="21"/>
                <w:szCs w:val="21"/>
                <w:lang w:eastAsia="ar-SA"/>
              </w:rPr>
            </w:pPr>
            <w:r w:rsidRPr="00C264B1">
              <w:rPr>
                <w:rFonts w:ascii="Times New Roman" w:eastAsia="Calibri" w:hAnsi="Times New Roman" w:cs="Times New Roman"/>
                <w:color w:val="000000"/>
                <w:sz w:val="21"/>
                <w:szCs w:val="21"/>
                <w:lang w:eastAsia="ar-SA"/>
              </w:rPr>
              <w:t>Зависимые и независимые события. Повторные независимые испытания</w:t>
            </w:r>
          </w:p>
        </w:tc>
        <w:tc>
          <w:tcPr>
            <w:tcW w:w="1174" w:type="pct"/>
            <w:vMerge/>
            <w:tcBorders>
              <w:left w:val="single" w:sz="6" w:space="0" w:color="000000"/>
              <w:right w:val="single" w:sz="6" w:space="0" w:color="000000"/>
            </w:tcBorders>
            <w:vAlign w:val="center"/>
          </w:tcPr>
          <w:p w:rsidR="004F1493" w:rsidRPr="00F9663D" w:rsidRDefault="004F1493" w:rsidP="004F1493">
            <w:pPr>
              <w:spacing w:after="0" w:line="240" w:lineRule="auto"/>
              <w:jc w:val="center"/>
              <w:rPr>
                <w:rFonts w:ascii="Times New Roman" w:eastAsia="Calibri" w:hAnsi="Times New Roman" w:cs="Times New Roman"/>
                <w:lang w:eastAsia="ar-SA"/>
              </w:rPr>
            </w:pP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416"/>
          <w:jc w:val="center"/>
        </w:trPr>
        <w:tc>
          <w:tcPr>
            <w:tcW w:w="489" w:type="pct"/>
            <w:vMerge/>
            <w:tcBorders>
              <w:top w:val="single" w:sz="6" w:space="0" w:color="000000"/>
              <w:left w:val="single" w:sz="6" w:space="0" w:color="000000"/>
              <w:right w:val="single" w:sz="6" w:space="0" w:color="000000"/>
            </w:tcBorders>
            <w:vAlign w:val="center"/>
          </w:tcPr>
          <w:p w:rsidR="004F1493" w:rsidRPr="0080656A" w:rsidRDefault="004F1493" w:rsidP="004F1493">
            <w:pPr>
              <w:spacing w:after="0" w:line="276" w:lineRule="auto"/>
              <w:rPr>
                <w:rFonts w:ascii="Times New Roman" w:eastAsia="Times New Roman" w:hAnsi="Times New Roman" w:cs="Times New Roman"/>
                <w:color w:val="000000"/>
                <w:lang w:eastAsia="ru-RU"/>
              </w:rPr>
            </w:pPr>
          </w:p>
        </w:tc>
        <w:tc>
          <w:tcPr>
            <w:tcW w:w="1153" w:type="pct"/>
            <w:vMerge/>
            <w:tcBorders>
              <w:top w:val="single" w:sz="6" w:space="0" w:color="000000"/>
              <w:left w:val="single" w:sz="6" w:space="0" w:color="000000"/>
              <w:right w:val="single" w:sz="6" w:space="0" w:color="000000"/>
            </w:tcBorders>
            <w:vAlign w:val="center"/>
          </w:tcPr>
          <w:p w:rsidR="004F1493" w:rsidRPr="002C6C04" w:rsidRDefault="004F1493" w:rsidP="004F1493">
            <w:pPr>
              <w:suppressAutoHyphens/>
              <w:snapToGrid w:val="0"/>
              <w:spacing w:after="0"/>
              <w:rPr>
                <w:rFonts w:ascii="Times New Roman" w:eastAsia="Calibri" w:hAnsi="Times New Roman" w:cs="Times New Roman"/>
                <w:sz w:val="24"/>
              </w:rPr>
            </w:pPr>
          </w:p>
        </w:tc>
        <w:tc>
          <w:tcPr>
            <w:tcW w:w="1303" w:type="pct"/>
            <w:tcBorders>
              <w:left w:val="single" w:sz="6" w:space="0" w:color="000000"/>
              <w:right w:val="single" w:sz="6" w:space="0" w:color="000000"/>
            </w:tcBorders>
            <w:vAlign w:val="center"/>
          </w:tcPr>
          <w:p w:rsidR="004F1493" w:rsidRPr="00A738FA" w:rsidRDefault="004F1493" w:rsidP="004F1493">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Случайные величины</w:t>
            </w:r>
          </w:p>
        </w:tc>
        <w:tc>
          <w:tcPr>
            <w:tcW w:w="1174" w:type="pct"/>
            <w:tcBorders>
              <w:top w:val="single" w:sz="4" w:space="0" w:color="auto"/>
              <w:left w:val="single" w:sz="6" w:space="0" w:color="000000"/>
              <w:bottom w:val="single" w:sz="4" w:space="0" w:color="auto"/>
              <w:right w:val="single" w:sz="6" w:space="0" w:color="000000"/>
            </w:tcBorders>
            <w:vAlign w:val="center"/>
          </w:tcPr>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№2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№2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4F1493" w:rsidRPr="00A738FA" w:rsidRDefault="004F1493" w:rsidP="004F1493">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w:t>
            </w:r>
            <w:r>
              <w:rPr>
                <w:rFonts w:ascii="Times New Roman" w:eastAsia="Calibri" w:hAnsi="Times New Roman" w:cs="Times New Roman"/>
                <w:sz w:val="21"/>
                <w:szCs w:val="21"/>
                <w:lang w:eastAsia="ar-SA"/>
              </w:rPr>
              <w:t xml:space="preserve"> 2</w:t>
            </w:r>
            <w:r w:rsidRPr="00A738FA">
              <w:rPr>
                <w:rFonts w:ascii="Times New Roman" w:eastAsia="Calibri" w:hAnsi="Times New Roman" w:cs="Times New Roman"/>
                <w:sz w:val="21"/>
                <w:szCs w:val="21"/>
                <w:lang w:eastAsia="ar-SA"/>
              </w:rPr>
              <w:t xml:space="preserve">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416"/>
          <w:jc w:val="center"/>
        </w:trPr>
        <w:tc>
          <w:tcPr>
            <w:tcW w:w="489" w:type="pct"/>
            <w:vMerge/>
            <w:tcBorders>
              <w:top w:val="single" w:sz="6" w:space="0" w:color="000000"/>
              <w:left w:val="single" w:sz="6" w:space="0" w:color="000000"/>
              <w:right w:val="single" w:sz="6" w:space="0" w:color="000000"/>
            </w:tcBorders>
            <w:vAlign w:val="center"/>
          </w:tcPr>
          <w:p w:rsidR="004F1493" w:rsidRPr="0080656A" w:rsidRDefault="004F1493" w:rsidP="004F1493">
            <w:pPr>
              <w:spacing w:after="0" w:line="276" w:lineRule="auto"/>
              <w:rPr>
                <w:rFonts w:ascii="Times New Roman" w:eastAsia="Times New Roman" w:hAnsi="Times New Roman" w:cs="Times New Roman"/>
                <w:color w:val="000000"/>
                <w:lang w:eastAsia="ru-RU"/>
              </w:rPr>
            </w:pPr>
          </w:p>
        </w:tc>
        <w:tc>
          <w:tcPr>
            <w:tcW w:w="1153" w:type="pct"/>
            <w:vMerge/>
            <w:tcBorders>
              <w:top w:val="single" w:sz="6" w:space="0" w:color="000000"/>
              <w:left w:val="single" w:sz="6" w:space="0" w:color="000000"/>
              <w:right w:val="single" w:sz="6" w:space="0" w:color="000000"/>
            </w:tcBorders>
            <w:vAlign w:val="center"/>
          </w:tcPr>
          <w:p w:rsidR="004F1493" w:rsidRPr="002C6C04" w:rsidRDefault="004F1493" w:rsidP="004F1493">
            <w:pPr>
              <w:suppressAutoHyphens/>
              <w:snapToGrid w:val="0"/>
              <w:spacing w:after="0"/>
              <w:rPr>
                <w:rFonts w:ascii="Times New Roman" w:eastAsia="Calibri" w:hAnsi="Times New Roman" w:cs="Times New Roman"/>
                <w:sz w:val="24"/>
              </w:rPr>
            </w:pP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Основные определения математической статистики</w:t>
            </w:r>
          </w:p>
        </w:tc>
        <w:tc>
          <w:tcPr>
            <w:tcW w:w="1174" w:type="pct"/>
            <w:vMerge w:val="restart"/>
            <w:tcBorders>
              <w:top w:val="single" w:sz="6" w:space="0" w:color="000000"/>
              <w:left w:val="single" w:sz="6" w:space="0" w:color="000000"/>
              <w:right w:val="single" w:sz="6" w:space="0" w:color="000000"/>
            </w:tcBorders>
            <w:vAlign w:val="center"/>
          </w:tcPr>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3 (п. 5.</w:t>
            </w:r>
            <w:r>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Тест  3 (п. 5.</w:t>
            </w:r>
            <w:r>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416"/>
          <w:jc w:val="center"/>
        </w:trPr>
        <w:tc>
          <w:tcPr>
            <w:tcW w:w="489" w:type="pct"/>
            <w:vMerge/>
            <w:tcBorders>
              <w:top w:val="single" w:sz="6" w:space="0" w:color="000000"/>
              <w:left w:val="single" w:sz="6" w:space="0" w:color="000000"/>
              <w:right w:val="single" w:sz="6" w:space="0" w:color="000000"/>
            </w:tcBorders>
            <w:vAlign w:val="center"/>
          </w:tcPr>
          <w:p w:rsidR="004F1493" w:rsidRPr="0080656A" w:rsidRDefault="004F1493" w:rsidP="004F1493">
            <w:pPr>
              <w:spacing w:after="0" w:line="276" w:lineRule="auto"/>
              <w:rPr>
                <w:rFonts w:ascii="Times New Roman" w:eastAsia="Times New Roman" w:hAnsi="Times New Roman" w:cs="Times New Roman"/>
                <w:color w:val="000000"/>
                <w:lang w:eastAsia="ru-RU"/>
              </w:rPr>
            </w:pPr>
          </w:p>
        </w:tc>
        <w:tc>
          <w:tcPr>
            <w:tcW w:w="1153" w:type="pct"/>
            <w:vMerge/>
            <w:tcBorders>
              <w:top w:val="single" w:sz="6" w:space="0" w:color="000000"/>
              <w:left w:val="single" w:sz="6" w:space="0" w:color="000000"/>
              <w:right w:val="single" w:sz="6" w:space="0" w:color="000000"/>
            </w:tcBorders>
            <w:vAlign w:val="center"/>
          </w:tcPr>
          <w:p w:rsidR="004F1493" w:rsidRPr="002C6C04" w:rsidRDefault="004F1493" w:rsidP="004F1493">
            <w:pPr>
              <w:suppressAutoHyphens/>
              <w:snapToGrid w:val="0"/>
              <w:spacing w:after="0"/>
              <w:rPr>
                <w:rFonts w:ascii="Times New Roman" w:eastAsia="Calibri" w:hAnsi="Times New Roman" w:cs="Times New Roman"/>
                <w:sz w:val="24"/>
              </w:rPr>
            </w:pP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Оценки параметров распределения</w:t>
            </w:r>
          </w:p>
        </w:tc>
        <w:tc>
          <w:tcPr>
            <w:tcW w:w="1174" w:type="pct"/>
            <w:vMerge/>
            <w:tcBorders>
              <w:left w:val="single" w:sz="6" w:space="0" w:color="000000"/>
              <w:right w:val="single" w:sz="6" w:space="0" w:color="000000"/>
            </w:tcBorders>
            <w:vAlign w:val="center"/>
          </w:tcPr>
          <w:p w:rsidR="004F1493" w:rsidRPr="00F9663D" w:rsidRDefault="004F1493" w:rsidP="004F1493">
            <w:pPr>
              <w:spacing w:after="0" w:line="240" w:lineRule="auto"/>
              <w:jc w:val="center"/>
              <w:rPr>
                <w:rFonts w:ascii="Times New Roman" w:eastAsia="Calibri" w:hAnsi="Times New Roman" w:cs="Times New Roman"/>
                <w:lang w:eastAsia="ar-SA"/>
              </w:rPr>
            </w:pP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20"/>
          <w:jc w:val="center"/>
        </w:trPr>
        <w:tc>
          <w:tcPr>
            <w:tcW w:w="489" w:type="pct"/>
            <w:vMerge/>
            <w:tcBorders>
              <w:left w:val="single" w:sz="6" w:space="0" w:color="000000"/>
              <w:right w:val="single" w:sz="6" w:space="0" w:color="000000"/>
            </w:tcBorders>
            <w:vAlign w:val="center"/>
          </w:tcPr>
          <w:p w:rsidR="004F1493" w:rsidRPr="00094508" w:rsidRDefault="004F1493" w:rsidP="004F1493">
            <w:pPr>
              <w:spacing w:after="0" w:line="240" w:lineRule="auto"/>
              <w:rPr>
                <w:rFonts w:ascii="Times New Roman" w:eastAsia="Calibri" w:hAnsi="Times New Roman" w:cs="Times New Roman"/>
                <w:sz w:val="24"/>
                <w:szCs w:val="24"/>
                <w:lang w:eastAsia="ar-SA"/>
              </w:rPr>
            </w:pPr>
          </w:p>
        </w:tc>
        <w:tc>
          <w:tcPr>
            <w:tcW w:w="1153" w:type="pct"/>
            <w:vMerge/>
            <w:tcBorders>
              <w:left w:val="single" w:sz="6" w:space="0" w:color="000000"/>
              <w:right w:val="single" w:sz="6" w:space="0" w:color="000000"/>
            </w:tcBorders>
            <w:vAlign w:val="center"/>
          </w:tcPr>
          <w:p w:rsidR="004F1493" w:rsidRPr="00F9663D" w:rsidRDefault="004F1493" w:rsidP="004F1493">
            <w:pPr>
              <w:suppressAutoHyphens/>
              <w:snapToGrid w:val="0"/>
              <w:spacing w:after="0"/>
              <w:rPr>
                <w:rFonts w:ascii="Times New Roman" w:eastAsia="Calibri" w:hAnsi="Times New Roman" w:cs="Times New Roman"/>
                <w:lang w:eastAsia="ar-SA"/>
              </w:rPr>
            </w:pPr>
          </w:p>
        </w:tc>
        <w:tc>
          <w:tcPr>
            <w:tcW w:w="1303" w:type="pct"/>
            <w:tcBorders>
              <w:top w:val="nil"/>
              <w:left w:val="nil"/>
              <w:bottom w:val="single" w:sz="8" w:space="0" w:color="000000"/>
              <w:right w:val="single" w:sz="8" w:space="0" w:color="000000"/>
            </w:tcBorders>
            <w:vAlign w:val="center"/>
          </w:tcPr>
          <w:p w:rsidR="004F1493" w:rsidRPr="00A738FA" w:rsidRDefault="004F1493" w:rsidP="004F1493">
            <w:pPr>
              <w:suppressAutoHyphens/>
              <w:snapToGrid w:val="0"/>
              <w:spacing w:after="0"/>
              <w:rPr>
                <w:rFonts w:ascii="Times New Roman" w:eastAsia="Calibri" w:hAnsi="Times New Roman" w:cs="Times New Roman"/>
                <w:sz w:val="21"/>
                <w:szCs w:val="21"/>
                <w:lang w:eastAsia="ar-SA"/>
              </w:rPr>
            </w:pPr>
            <w:r w:rsidRPr="00C264B1">
              <w:rPr>
                <w:rFonts w:ascii="Times New Roman" w:eastAsia="Calibri" w:hAnsi="Times New Roman" w:cs="Times New Roman"/>
                <w:sz w:val="21"/>
                <w:szCs w:val="21"/>
                <w:lang w:eastAsia="ar-SA"/>
              </w:rPr>
              <w:t>Статистическая проверка статистических гипотез</w:t>
            </w:r>
          </w:p>
        </w:tc>
        <w:tc>
          <w:tcPr>
            <w:tcW w:w="1174" w:type="pct"/>
            <w:vMerge/>
            <w:tcBorders>
              <w:left w:val="single" w:sz="6" w:space="0" w:color="000000"/>
              <w:right w:val="single" w:sz="6" w:space="0" w:color="000000"/>
            </w:tcBorders>
            <w:vAlign w:val="center"/>
          </w:tcPr>
          <w:p w:rsidR="004F1493" w:rsidRPr="00F9663D" w:rsidRDefault="004F1493" w:rsidP="004F1493">
            <w:pPr>
              <w:spacing w:after="0" w:line="240" w:lineRule="auto"/>
              <w:jc w:val="center"/>
            </w:pP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r w:rsidR="004F1493" w:rsidRPr="00094508" w:rsidTr="004F1493">
        <w:trPr>
          <w:trHeight w:val="531"/>
          <w:jc w:val="center"/>
        </w:trPr>
        <w:tc>
          <w:tcPr>
            <w:tcW w:w="489" w:type="pct"/>
            <w:vMerge/>
            <w:tcBorders>
              <w:left w:val="single" w:sz="6" w:space="0" w:color="000000"/>
              <w:right w:val="single" w:sz="6" w:space="0" w:color="000000"/>
            </w:tcBorders>
            <w:vAlign w:val="center"/>
          </w:tcPr>
          <w:p w:rsidR="004F1493" w:rsidRPr="00094508" w:rsidRDefault="004F1493" w:rsidP="004F1493">
            <w:pPr>
              <w:spacing w:after="0" w:line="240" w:lineRule="auto"/>
              <w:rPr>
                <w:rFonts w:ascii="Times New Roman" w:eastAsia="Calibri" w:hAnsi="Times New Roman" w:cs="Times New Roman"/>
                <w:sz w:val="24"/>
                <w:szCs w:val="24"/>
                <w:lang w:eastAsia="ar-SA"/>
              </w:rPr>
            </w:pPr>
          </w:p>
        </w:tc>
        <w:tc>
          <w:tcPr>
            <w:tcW w:w="1153" w:type="pct"/>
            <w:vMerge/>
            <w:tcBorders>
              <w:left w:val="single" w:sz="6" w:space="0" w:color="000000"/>
              <w:right w:val="single" w:sz="6"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sz w:val="24"/>
                <w:szCs w:val="24"/>
                <w:lang w:eastAsia="ar-SA"/>
              </w:rPr>
            </w:pPr>
          </w:p>
        </w:tc>
        <w:tc>
          <w:tcPr>
            <w:tcW w:w="1303" w:type="pct"/>
            <w:tcBorders>
              <w:top w:val="nil"/>
              <w:left w:val="nil"/>
              <w:right w:val="single" w:sz="8" w:space="0" w:color="000000"/>
            </w:tcBorders>
            <w:vAlign w:val="center"/>
          </w:tcPr>
          <w:p w:rsidR="004F1493" w:rsidRPr="00A738FA" w:rsidRDefault="004F1493" w:rsidP="004F1493">
            <w:pPr>
              <w:suppressAutoHyphens/>
              <w:snapToGrid w:val="0"/>
              <w:spacing w:after="0"/>
              <w:rPr>
                <w:rFonts w:ascii="Times New Roman" w:eastAsia="Calibri" w:hAnsi="Times New Roman" w:cs="Times New Roman"/>
                <w:sz w:val="21"/>
                <w:szCs w:val="21"/>
                <w:lang w:eastAsia="ar-SA"/>
              </w:rPr>
            </w:pPr>
            <w:r w:rsidRPr="00C264B1">
              <w:rPr>
                <w:rFonts w:ascii="Times New Roman" w:eastAsia="Calibri" w:hAnsi="Times New Roman" w:cs="Times New Roman"/>
                <w:sz w:val="21"/>
                <w:szCs w:val="21"/>
                <w:lang w:eastAsia="ar-SA"/>
              </w:rPr>
              <w:t>Элементы корреляционного и регрессионного анализа</w:t>
            </w:r>
          </w:p>
        </w:tc>
        <w:tc>
          <w:tcPr>
            <w:tcW w:w="1174" w:type="pct"/>
            <w:tcBorders>
              <w:top w:val="single" w:sz="4" w:space="0" w:color="auto"/>
              <w:left w:val="single" w:sz="6" w:space="0" w:color="000000"/>
              <w:bottom w:val="single" w:sz="4" w:space="0" w:color="auto"/>
              <w:right w:val="single" w:sz="6" w:space="0" w:color="000000"/>
            </w:tcBorders>
            <w:vAlign w:val="center"/>
          </w:tcPr>
          <w:p w:rsidR="004F1493" w:rsidRPr="00A738FA" w:rsidRDefault="004F1493" w:rsidP="004F1493">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4 (п. 5.</w:t>
            </w:r>
            <w:r>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4F1493" w:rsidRPr="00A738FA" w:rsidRDefault="004F1493" w:rsidP="004F1493">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  3 (п. 5.</w:t>
            </w:r>
            <w:r>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right w:val="single" w:sz="4" w:space="0" w:color="000000"/>
            </w:tcBorders>
            <w:vAlign w:val="center"/>
          </w:tcPr>
          <w:p w:rsidR="004F1493" w:rsidRPr="00094508" w:rsidRDefault="004F1493" w:rsidP="004F1493">
            <w:pPr>
              <w:suppressAutoHyphens/>
              <w:snapToGrid w:val="0"/>
              <w:spacing w:after="0"/>
              <w:rPr>
                <w:rFonts w:ascii="Times New Roman" w:eastAsia="Calibri" w:hAnsi="Times New Roman" w:cs="Times New Roman"/>
                <w:color w:val="000000"/>
                <w:lang w:eastAsia="ar-SA"/>
              </w:rPr>
            </w:pPr>
          </w:p>
        </w:tc>
      </w:tr>
    </w:tbl>
    <w:p w:rsidR="00B60510" w:rsidRPr="00F6479C" w:rsidRDefault="00B60510" w:rsidP="00B60510">
      <w:pPr>
        <w:spacing w:before="200" w:after="100" w:line="240" w:lineRule="auto"/>
        <w:ind w:firstLine="709"/>
        <w:jc w:val="both"/>
        <w:rPr>
          <w:rFonts w:ascii="Arial" w:eastAsia="Calibri" w:hAnsi="Arial" w:cs="Arial"/>
          <w:b/>
          <w:sz w:val="24"/>
          <w:szCs w:val="24"/>
        </w:rPr>
      </w:pPr>
    </w:p>
    <w:p w:rsidR="00830FF7" w:rsidRPr="00F6479C" w:rsidRDefault="00725747" w:rsidP="00830FF7">
      <w:pPr>
        <w:spacing w:before="12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lastRenderedPageBreak/>
        <w:t>4 Описание процедуры оценивания</w:t>
      </w:r>
      <w:r w:rsidR="00830FF7" w:rsidRPr="00830FF7">
        <w:rPr>
          <w:rFonts w:ascii="Arial" w:eastAsia="Calibri" w:hAnsi="Arial" w:cs="Arial"/>
          <w:b/>
          <w:sz w:val="24"/>
          <w:szCs w:val="24"/>
        </w:rPr>
        <w:t xml:space="preserve"> </w:t>
      </w:r>
      <w:r w:rsidR="00830FF7" w:rsidRPr="00F6479C">
        <w:rPr>
          <w:rFonts w:ascii="Arial" w:eastAsia="Calibri" w:hAnsi="Arial" w:cs="Arial"/>
          <w:b/>
          <w:sz w:val="24"/>
          <w:szCs w:val="24"/>
        </w:rPr>
        <w:t>для очной формы обучения</w:t>
      </w:r>
    </w:p>
    <w:p w:rsidR="00725747" w:rsidRPr="00094508" w:rsidRDefault="00725747" w:rsidP="00830FF7">
      <w:pPr>
        <w:spacing w:after="240" w:line="240" w:lineRule="auto"/>
        <w:ind w:firstLine="709"/>
        <w:jc w:val="both"/>
        <w:rPr>
          <w:rFonts w:ascii="Times New Roman" w:eastAsia="Calibri" w:hAnsi="Times New Roman" w:cs="Times New Roman"/>
          <w:sz w:val="24"/>
          <w:szCs w:val="24"/>
        </w:rPr>
      </w:pPr>
      <w:r w:rsidRPr="00094508">
        <w:rPr>
          <w:rFonts w:ascii="Times New Roman" w:eastAsia="Calibri" w:hAnsi="Times New Roman" w:cs="Times New Roman"/>
          <w:sz w:val="24"/>
        </w:rPr>
        <w:t xml:space="preserve">Качество </w:t>
      </w:r>
      <w:proofErr w:type="spellStart"/>
      <w:r w:rsidRPr="00094508">
        <w:rPr>
          <w:rFonts w:ascii="Times New Roman" w:eastAsia="Calibri" w:hAnsi="Times New Roman" w:cs="Times New Roman"/>
          <w:sz w:val="24"/>
        </w:rPr>
        <w:t>сформированности</w:t>
      </w:r>
      <w:proofErr w:type="spellEnd"/>
      <w:r w:rsidRPr="00094508">
        <w:rPr>
          <w:rFonts w:ascii="Times New Roman" w:eastAsia="Calibri" w:hAnsi="Times New Roman" w:cs="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725747" w:rsidRDefault="00725747" w:rsidP="00AF1C31">
      <w:pPr>
        <w:tabs>
          <w:tab w:val="left" w:pos="1134"/>
        </w:tabs>
        <w:suppressAutoHyphens/>
        <w:spacing w:after="0" w:line="240" w:lineRule="auto"/>
        <w:rPr>
          <w:rFonts w:ascii="Times New Roman" w:eastAsia="Calibri" w:hAnsi="Times New Roman" w:cs="Times New Roman"/>
          <w:sz w:val="24"/>
          <w:szCs w:val="24"/>
        </w:rPr>
      </w:pPr>
      <w:r w:rsidRPr="00094508">
        <w:rPr>
          <w:rFonts w:ascii="Times New Roman" w:eastAsia="Calibri" w:hAnsi="Times New Roman" w:cs="Times New Roman"/>
          <w:sz w:val="24"/>
          <w:szCs w:val="24"/>
        </w:rPr>
        <w:t>Таблица 4.1 – Распределение баллов по видам учебной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557"/>
        <w:gridCol w:w="1417"/>
        <w:gridCol w:w="859"/>
        <w:gridCol w:w="873"/>
        <w:gridCol w:w="1015"/>
        <w:gridCol w:w="1363"/>
        <w:gridCol w:w="940"/>
        <w:gridCol w:w="734"/>
      </w:tblGrid>
      <w:tr w:rsidR="00AF1C31" w:rsidRPr="00CE7FC1" w:rsidTr="00516306">
        <w:trPr>
          <w:cantSplit/>
          <w:trHeight w:val="70"/>
          <w:jc w:val="center"/>
        </w:trPr>
        <w:tc>
          <w:tcPr>
            <w:tcW w:w="798" w:type="pct"/>
            <w:vMerge w:val="restart"/>
            <w:shd w:val="clear" w:color="auto" w:fill="auto"/>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xml:space="preserve">Вид учебной </w:t>
            </w:r>
          </w:p>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деятельности</w:t>
            </w:r>
          </w:p>
        </w:tc>
        <w:tc>
          <w:tcPr>
            <w:tcW w:w="4202" w:type="pct"/>
            <w:gridSpan w:val="8"/>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Оценочное средство</w:t>
            </w:r>
          </w:p>
        </w:tc>
      </w:tr>
      <w:tr w:rsidR="00AF1C31" w:rsidRPr="00094508" w:rsidTr="00516306">
        <w:trPr>
          <w:cantSplit/>
          <w:trHeight w:val="939"/>
          <w:jc w:val="center"/>
        </w:trPr>
        <w:tc>
          <w:tcPr>
            <w:tcW w:w="798" w:type="pct"/>
            <w:vMerge/>
            <w:shd w:val="clear" w:color="auto" w:fill="auto"/>
            <w:vAlign w:val="center"/>
          </w:tcPr>
          <w:p w:rsidR="00AF1C31" w:rsidRPr="00A22507" w:rsidRDefault="00AF1C31" w:rsidP="00516306">
            <w:pPr>
              <w:spacing w:after="0" w:line="240" w:lineRule="auto"/>
              <w:rPr>
                <w:rFonts w:ascii="Times New Roman" w:eastAsia="Times New Roman" w:hAnsi="Times New Roman" w:cs="Times New Roman"/>
                <w:color w:val="000000"/>
                <w:sz w:val="20"/>
                <w:szCs w:val="20"/>
                <w:lang w:eastAsia="ru-RU"/>
              </w:rPr>
            </w:pPr>
          </w:p>
        </w:tc>
        <w:tc>
          <w:tcPr>
            <w:tcW w:w="747" w:type="pct"/>
            <w:shd w:val="clear" w:color="auto" w:fill="auto"/>
            <w:vAlign w:val="center"/>
          </w:tcPr>
          <w:p w:rsidR="00AF1C31" w:rsidRPr="00D10BF1" w:rsidRDefault="00AF1C31" w:rsidP="00516306">
            <w:pPr>
              <w:spacing w:after="0" w:line="240" w:lineRule="auto"/>
              <w:jc w:val="center"/>
              <w:rPr>
                <w:rFonts w:ascii="Times New Roman" w:eastAsia="Times New Roman" w:hAnsi="Times New Roman" w:cs="Times New Roman"/>
                <w:color w:val="000000"/>
                <w:sz w:val="19"/>
                <w:szCs w:val="19"/>
                <w:lang w:eastAsia="ru-RU"/>
              </w:rPr>
            </w:pPr>
            <w:r w:rsidRPr="004B2153">
              <w:rPr>
                <w:rFonts w:ascii="Times New Roman" w:eastAsia="Calibri" w:hAnsi="Times New Roman" w:cs="Times New Roman"/>
                <w:color w:val="000000"/>
                <w:sz w:val="19"/>
                <w:szCs w:val="19"/>
                <w:lang w:eastAsia="ar-SA"/>
              </w:rPr>
              <w:t>Теоретический опрос</w:t>
            </w:r>
          </w:p>
        </w:tc>
        <w:tc>
          <w:tcPr>
            <w:tcW w:w="680" w:type="pct"/>
            <w:vAlign w:val="center"/>
          </w:tcPr>
          <w:p w:rsidR="00AF1C31" w:rsidRPr="00D10BF1" w:rsidRDefault="00AF1C31" w:rsidP="00516306">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Контрольные работы</w:t>
            </w:r>
            <w:r>
              <w:rPr>
                <w:rFonts w:ascii="Times New Roman" w:eastAsia="Times New Roman" w:hAnsi="Times New Roman" w:cs="Times New Roman"/>
                <w:color w:val="000000"/>
                <w:sz w:val="19"/>
                <w:szCs w:val="19"/>
                <w:lang w:eastAsia="ru-RU"/>
              </w:rPr>
              <w:t xml:space="preserve"> </w:t>
            </w:r>
          </w:p>
        </w:tc>
        <w:tc>
          <w:tcPr>
            <w:tcW w:w="412" w:type="pct"/>
            <w:vAlign w:val="center"/>
          </w:tcPr>
          <w:p w:rsidR="00AF1C31" w:rsidRPr="00D10BF1" w:rsidRDefault="00AF1C31" w:rsidP="00516306">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AF1C31" w:rsidRPr="00D10BF1" w:rsidRDefault="00AF1C31" w:rsidP="00516306">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№1-3</w:t>
            </w:r>
          </w:p>
        </w:tc>
        <w:tc>
          <w:tcPr>
            <w:tcW w:w="419" w:type="pct"/>
            <w:vAlign w:val="center"/>
          </w:tcPr>
          <w:p w:rsidR="00AF1C31" w:rsidRDefault="00AF1C31" w:rsidP="00516306">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ИДЗ </w:t>
            </w:r>
          </w:p>
          <w:p w:rsidR="00AF1C31" w:rsidRPr="00D10BF1" w:rsidRDefault="00AF1C31" w:rsidP="00516306">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№1-</w:t>
            </w:r>
            <w:r>
              <w:rPr>
                <w:rFonts w:ascii="Times New Roman" w:eastAsia="Times New Roman" w:hAnsi="Times New Roman" w:cs="Times New Roman"/>
                <w:color w:val="000000"/>
                <w:sz w:val="19"/>
                <w:szCs w:val="19"/>
                <w:lang w:eastAsia="ru-RU"/>
              </w:rPr>
              <w:t>4</w:t>
            </w:r>
          </w:p>
        </w:tc>
        <w:tc>
          <w:tcPr>
            <w:tcW w:w="487" w:type="pct"/>
            <w:vAlign w:val="center"/>
          </w:tcPr>
          <w:p w:rsidR="00AF1C31" w:rsidRPr="00D10BF1" w:rsidRDefault="00AF1C31" w:rsidP="00516306">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Работа у доски</w:t>
            </w:r>
          </w:p>
        </w:tc>
        <w:tc>
          <w:tcPr>
            <w:tcW w:w="654" w:type="pct"/>
            <w:vAlign w:val="center"/>
          </w:tcPr>
          <w:p w:rsidR="00AF1C31" w:rsidRPr="00D10BF1" w:rsidRDefault="00AF1C31" w:rsidP="00516306">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Посещение занятий</w:t>
            </w:r>
          </w:p>
        </w:tc>
        <w:tc>
          <w:tcPr>
            <w:tcW w:w="451" w:type="pct"/>
            <w:vAlign w:val="center"/>
          </w:tcPr>
          <w:p w:rsidR="00AF1C31" w:rsidRPr="00D10BF1" w:rsidRDefault="00AF1C31" w:rsidP="00516306">
            <w:pPr>
              <w:suppressAutoHyphens/>
              <w:snapToGrid w:val="0"/>
              <w:spacing w:after="0"/>
              <w:jc w:val="center"/>
              <w:rPr>
                <w:rFonts w:ascii="Times New Roman" w:eastAsia="Calibri" w:hAnsi="Times New Roman" w:cs="Times New Roman"/>
                <w:color w:val="000000"/>
                <w:sz w:val="19"/>
                <w:szCs w:val="19"/>
                <w:lang w:eastAsia="ar-SA"/>
              </w:rPr>
            </w:pPr>
            <w:r w:rsidRPr="00D10BF1">
              <w:rPr>
                <w:rFonts w:ascii="Times New Roman" w:eastAsia="Calibri" w:hAnsi="Times New Roman" w:cs="Times New Roman"/>
                <w:color w:val="000000"/>
                <w:sz w:val="19"/>
                <w:szCs w:val="19"/>
                <w:lang w:eastAsia="ar-SA"/>
              </w:rPr>
              <w:t xml:space="preserve">Тест </w:t>
            </w:r>
          </w:p>
          <w:p w:rsidR="00AF1C31" w:rsidRPr="00D10BF1" w:rsidRDefault="00AF1C31" w:rsidP="00516306">
            <w:pPr>
              <w:suppressAutoHyphens/>
              <w:snapToGrid w:val="0"/>
              <w:spacing w:after="0"/>
              <w:jc w:val="center"/>
              <w:rPr>
                <w:rFonts w:ascii="Times New Roman" w:eastAsia="Calibri" w:hAnsi="Times New Roman" w:cs="Times New Roman"/>
                <w:color w:val="000000"/>
                <w:sz w:val="19"/>
                <w:szCs w:val="19"/>
                <w:lang w:eastAsia="ar-SA"/>
              </w:rPr>
            </w:pPr>
            <w:r w:rsidRPr="00D10BF1">
              <w:rPr>
                <w:rFonts w:ascii="Times New Roman" w:eastAsia="Calibri" w:hAnsi="Times New Roman" w:cs="Times New Roman"/>
                <w:color w:val="000000"/>
                <w:sz w:val="19"/>
                <w:szCs w:val="19"/>
                <w:lang w:eastAsia="ar-SA"/>
              </w:rPr>
              <w:t>СИТО</w:t>
            </w:r>
          </w:p>
        </w:tc>
        <w:tc>
          <w:tcPr>
            <w:tcW w:w="351" w:type="pct"/>
            <w:vAlign w:val="center"/>
          </w:tcPr>
          <w:p w:rsidR="00AF1C31" w:rsidRPr="00D10BF1" w:rsidRDefault="00AF1C31" w:rsidP="00516306">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Итого</w:t>
            </w:r>
          </w:p>
        </w:tc>
      </w:tr>
      <w:tr w:rsidR="00AF1C31" w:rsidRPr="00094508" w:rsidTr="00516306">
        <w:trPr>
          <w:trHeight w:val="469"/>
          <w:jc w:val="center"/>
        </w:trPr>
        <w:tc>
          <w:tcPr>
            <w:tcW w:w="798" w:type="pct"/>
            <w:shd w:val="clear" w:color="auto" w:fill="auto"/>
            <w:vAlign w:val="center"/>
            <w:hideMark/>
          </w:tcPr>
          <w:p w:rsidR="00AF1C31" w:rsidRPr="00A22507" w:rsidRDefault="00AF1C31" w:rsidP="00516306">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Лекции</w:t>
            </w:r>
          </w:p>
        </w:tc>
        <w:tc>
          <w:tcPr>
            <w:tcW w:w="747" w:type="pct"/>
            <w:shd w:val="clear" w:color="auto" w:fill="auto"/>
            <w:vAlign w:val="center"/>
            <w:hideMark/>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80"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12"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19"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87"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654"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51" w:type="pct"/>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351"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5</w:t>
            </w:r>
          </w:p>
        </w:tc>
      </w:tr>
      <w:tr w:rsidR="00AF1C31" w:rsidRPr="00094508" w:rsidTr="00516306">
        <w:trPr>
          <w:trHeight w:val="552"/>
          <w:jc w:val="center"/>
        </w:trPr>
        <w:tc>
          <w:tcPr>
            <w:tcW w:w="798" w:type="pct"/>
            <w:shd w:val="clear" w:color="auto" w:fill="auto"/>
            <w:vAlign w:val="center"/>
            <w:hideMark/>
          </w:tcPr>
          <w:p w:rsidR="00AF1C31" w:rsidRPr="00A22507" w:rsidRDefault="00AF1C31" w:rsidP="00516306">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Практические занятия</w:t>
            </w:r>
          </w:p>
        </w:tc>
        <w:tc>
          <w:tcPr>
            <w:tcW w:w="747" w:type="pct"/>
            <w:shd w:val="clear" w:color="auto" w:fill="auto"/>
            <w:vAlign w:val="center"/>
            <w:hideMark/>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6</w:t>
            </w:r>
          </w:p>
        </w:tc>
        <w:tc>
          <w:tcPr>
            <w:tcW w:w="412"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19"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87"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10</w:t>
            </w:r>
          </w:p>
        </w:tc>
        <w:tc>
          <w:tcPr>
            <w:tcW w:w="654"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51" w:type="pct"/>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351"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r>
      <w:tr w:rsidR="00AF1C31" w:rsidRPr="00094508" w:rsidTr="00516306">
        <w:trPr>
          <w:trHeight w:val="552"/>
          <w:jc w:val="center"/>
        </w:trPr>
        <w:tc>
          <w:tcPr>
            <w:tcW w:w="798" w:type="pct"/>
            <w:shd w:val="clear" w:color="auto" w:fill="auto"/>
            <w:vAlign w:val="center"/>
            <w:hideMark/>
          </w:tcPr>
          <w:p w:rsidR="00AF1C31" w:rsidRPr="00A22507" w:rsidRDefault="00AF1C31" w:rsidP="00516306">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Самостоятельная работа</w:t>
            </w:r>
          </w:p>
        </w:tc>
        <w:tc>
          <w:tcPr>
            <w:tcW w:w="747" w:type="pct"/>
            <w:shd w:val="clear" w:color="auto" w:fill="auto"/>
            <w:vAlign w:val="center"/>
            <w:hideMark/>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12"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19"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87"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654"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51" w:type="pct"/>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351"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r>
      <w:tr w:rsidR="00AF1C31" w:rsidRPr="00094508" w:rsidTr="00516306">
        <w:trPr>
          <w:trHeight w:val="301"/>
          <w:jc w:val="center"/>
        </w:trPr>
        <w:tc>
          <w:tcPr>
            <w:tcW w:w="798" w:type="pct"/>
            <w:shd w:val="clear" w:color="auto" w:fill="auto"/>
            <w:vAlign w:val="center"/>
            <w:hideMark/>
          </w:tcPr>
          <w:p w:rsidR="00AF1C31" w:rsidRPr="00A22507" w:rsidRDefault="00AF1C31" w:rsidP="00516306">
            <w:pPr>
              <w:spacing w:after="0" w:line="240" w:lineRule="auto"/>
              <w:ind w:left="-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СЭО</w:t>
            </w:r>
          </w:p>
        </w:tc>
        <w:tc>
          <w:tcPr>
            <w:tcW w:w="747" w:type="pct"/>
            <w:shd w:val="clear" w:color="auto" w:fill="auto"/>
            <w:vAlign w:val="center"/>
            <w:hideMark/>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12"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9</w:t>
            </w:r>
          </w:p>
        </w:tc>
        <w:tc>
          <w:tcPr>
            <w:tcW w:w="419"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87"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654"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51" w:type="pct"/>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351"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9</w:t>
            </w:r>
          </w:p>
        </w:tc>
      </w:tr>
      <w:tr w:rsidR="00AF1C31" w:rsidRPr="00094508" w:rsidTr="00516306">
        <w:trPr>
          <w:trHeight w:val="552"/>
          <w:jc w:val="center"/>
        </w:trPr>
        <w:tc>
          <w:tcPr>
            <w:tcW w:w="798" w:type="pct"/>
            <w:shd w:val="clear" w:color="auto" w:fill="auto"/>
            <w:vAlign w:val="center"/>
            <w:hideMark/>
          </w:tcPr>
          <w:p w:rsidR="00AF1C31" w:rsidRPr="00A22507" w:rsidRDefault="00AF1C31" w:rsidP="00516306">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Промежуточная аттестация</w:t>
            </w:r>
          </w:p>
        </w:tc>
        <w:tc>
          <w:tcPr>
            <w:tcW w:w="747" w:type="pct"/>
            <w:shd w:val="clear" w:color="auto" w:fill="auto"/>
            <w:vAlign w:val="center"/>
            <w:hideMark/>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12"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19"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87"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654"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p>
        </w:tc>
        <w:tc>
          <w:tcPr>
            <w:tcW w:w="451"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51"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20</w:t>
            </w:r>
          </w:p>
        </w:tc>
      </w:tr>
      <w:tr w:rsidR="00AF1C31" w:rsidRPr="00094508" w:rsidTr="00516306">
        <w:trPr>
          <w:trHeight w:val="415"/>
          <w:jc w:val="center"/>
        </w:trPr>
        <w:tc>
          <w:tcPr>
            <w:tcW w:w="798" w:type="pct"/>
            <w:shd w:val="clear" w:color="auto" w:fill="auto"/>
            <w:vAlign w:val="center"/>
            <w:hideMark/>
          </w:tcPr>
          <w:p w:rsidR="00AF1C31" w:rsidRPr="00A22507" w:rsidRDefault="00AF1C31" w:rsidP="00516306">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Итого</w:t>
            </w:r>
          </w:p>
        </w:tc>
        <w:tc>
          <w:tcPr>
            <w:tcW w:w="747" w:type="pct"/>
            <w:shd w:val="clear" w:color="auto" w:fill="auto"/>
            <w:vAlign w:val="center"/>
            <w:hideMark/>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80"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12"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19" w:type="pct"/>
            <w:vAlign w:val="center"/>
          </w:tcPr>
          <w:p w:rsidR="00AF1C31"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87"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654"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51"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51" w:type="pct"/>
            <w:vAlign w:val="center"/>
          </w:tcPr>
          <w:p w:rsidR="00AF1C31" w:rsidRPr="00A22507" w:rsidRDefault="00AF1C31" w:rsidP="00516306">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100</w:t>
            </w:r>
          </w:p>
        </w:tc>
      </w:tr>
    </w:tbl>
    <w:p w:rsidR="00AF1C31" w:rsidRDefault="00AF1C31" w:rsidP="00B22309">
      <w:pPr>
        <w:tabs>
          <w:tab w:val="left" w:pos="1134"/>
        </w:tabs>
        <w:suppressAutoHyphens/>
        <w:spacing w:after="120" w:line="240" w:lineRule="auto"/>
        <w:rPr>
          <w:rFonts w:ascii="Times New Roman" w:eastAsia="Calibri" w:hAnsi="Times New Roman" w:cs="Times New Roman"/>
          <w:sz w:val="24"/>
          <w:szCs w:val="24"/>
        </w:rPr>
      </w:pPr>
    </w:p>
    <w:p w:rsidR="00B60510" w:rsidRDefault="00B60510" w:rsidP="00830FF7">
      <w:pPr>
        <w:spacing w:before="240" w:after="120" w:line="240" w:lineRule="auto"/>
        <w:ind w:firstLine="709"/>
        <w:jc w:val="both"/>
        <w:rPr>
          <w:rFonts w:ascii="Times New Roman" w:eastAsia="Calibri" w:hAnsi="Times New Roman" w:cs="Times New Roman"/>
          <w:sz w:val="24"/>
        </w:rPr>
      </w:pPr>
      <w:bookmarkStart w:id="0" w:name="_GoBack"/>
      <w:bookmarkEnd w:id="0"/>
      <w:r w:rsidRPr="00F6479C">
        <w:rPr>
          <w:rFonts w:ascii="Times New Roman" w:eastAsia="Calibri" w:hAnsi="Times New Roman" w:cs="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r w:rsidR="00D34A04">
        <w:rPr>
          <w:rFonts w:ascii="Times New Roman" w:eastAsia="Calibri" w:hAnsi="Times New Roman" w:cs="Times New Roman"/>
          <w:sz w:val="24"/>
        </w:rPr>
        <w:t xml:space="preserve"> 4.3</w:t>
      </w:r>
      <w:r w:rsidRPr="00F6479C">
        <w:rPr>
          <w:rFonts w:ascii="Times New Roman" w:eastAsia="Calibri" w:hAnsi="Times New Roman" w:cs="Times New Roman"/>
          <w:sz w:val="24"/>
        </w:rPr>
        <w:t>.</w:t>
      </w:r>
    </w:p>
    <w:p w:rsidR="00D34A04" w:rsidRPr="00F6479C" w:rsidRDefault="00D34A04" w:rsidP="00D34A04">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zCs w:val="24"/>
        </w:rPr>
        <w:t>Таблица 4.3</w:t>
      </w:r>
    </w:p>
    <w:tbl>
      <w:tblPr>
        <w:tblStyle w:val="a3"/>
        <w:tblW w:w="0" w:type="auto"/>
        <w:tblLook w:val="04A0" w:firstRow="1" w:lastRow="0" w:firstColumn="1" w:lastColumn="0" w:noHBand="0" w:noVBand="1"/>
      </w:tblPr>
      <w:tblGrid>
        <w:gridCol w:w="1384"/>
        <w:gridCol w:w="2607"/>
        <w:gridCol w:w="6430"/>
      </w:tblGrid>
      <w:tr w:rsidR="00605D4F" w:rsidRPr="00810354" w:rsidTr="00333765">
        <w:trPr>
          <w:trHeight w:val="1022"/>
        </w:trPr>
        <w:tc>
          <w:tcPr>
            <w:tcW w:w="1384" w:type="dxa"/>
            <w:vAlign w:val="center"/>
          </w:tcPr>
          <w:p w:rsidR="00333765" w:rsidRDefault="00605D4F" w:rsidP="003D27CE">
            <w:pPr>
              <w:shd w:val="clear" w:color="auto" w:fill="FFFFFF"/>
              <w:jc w:val="center"/>
              <w:rPr>
                <w:rFonts w:ascii="Times New Roman" w:hAnsi="Times New Roman" w:cs="Times New Roman"/>
                <w:color w:val="000000"/>
              </w:rPr>
            </w:pPr>
            <w:r w:rsidRPr="00B60510">
              <w:rPr>
                <w:rFonts w:ascii="Times New Roman" w:hAnsi="Times New Roman" w:cs="Times New Roman"/>
                <w:color w:val="000000"/>
              </w:rPr>
              <w:t xml:space="preserve">Сумма </w:t>
            </w:r>
          </w:p>
          <w:p w:rsidR="00333765" w:rsidRDefault="00333765" w:rsidP="00333765">
            <w:pPr>
              <w:shd w:val="clear" w:color="auto" w:fill="FFFFFF"/>
              <w:jc w:val="center"/>
              <w:rPr>
                <w:rFonts w:ascii="Times New Roman" w:hAnsi="Times New Roman" w:cs="Times New Roman"/>
                <w:color w:val="000000"/>
              </w:rPr>
            </w:pPr>
            <w:r>
              <w:rPr>
                <w:rFonts w:ascii="Times New Roman" w:hAnsi="Times New Roman" w:cs="Times New Roman"/>
                <w:color w:val="000000"/>
              </w:rPr>
              <w:t>б</w:t>
            </w:r>
            <w:r w:rsidR="00605D4F" w:rsidRPr="00B60510">
              <w:rPr>
                <w:rFonts w:ascii="Times New Roman" w:hAnsi="Times New Roman" w:cs="Times New Roman"/>
                <w:color w:val="000000"/>
              </w:rPr>
              <w:t>аллов</w:t>
            </w:r>
            <w:r>
              <w:rPr>
                <w:rFonts w:ascii="Times New Roman" w:hAnsi="Times New Roman" w:cs="Times New Roman"/>
                <w:color w:val="000000"/>
              </w:rPr>
              <w:t xml:space="preserve"> </w:t>
            </w:r>
            <w:r w:rsidR="00605D4F" w:rsidRPr="00B60510">
              <w:rPr>
                <w:rFonts w:ascii="Times New Roman" w:hAnsi="Times New Roman" w:cs="Times New Roman"/>
                <w:color w:val="000000"/>
              </w:rPr>
              <w:t xml:space="preserve">по </w:t>
            </w:r>
          </w:p>
          <w:p w:rsidR="00605D4F" w:rsidRPr="00B60510" w:rsidRDefault="00605D4F" w:rsidP="003D27CE">
            <w:pPr>
              <w:jc w:val="center"/>
              <w:rPr>
                <w:rFonts w:ascii="Times New Roman" w:hAnsi="Times New Roman" w:cs="Times New Roman"/>
                <w:color w:val="000000"/>
              </w:rPr>
            </w:pPr>
            <w:r w:rsidRPr="00B60510">
              <w:rPr>
                <w:rFonts w:ascii="Times New Roman" w:hAnsi="Times New Roman" w:cs="Times New Roman"/>
                <w:color w:val="000000"/>
              </w:rPr>
              <w:t>дисциплине</w:t>
            </w:r>
          </w:p>
        </w:tc>
        <w:tc>
          <w:tcPr>
            <w:tcW w:w="2607" w:type="dxa"/>
            <w:vAlign w:val="center"/>
          </w:tcPr>
          <w:p w:rsidR="00333765" w:rsidRDefault="00605D4F" w:rsidP="003D27CE">
            <w:pPr>
              <w:jc w:val="center"/>
              <w:rPr>
                <w:rFonts w:ascii="Times New Roman" w:hAnsi="Times New Roman" w:cs="Times New Roman"/>
              </w:rPr>
            </w:pPr>
            <w:r w:rsidRPr="00B60510">
              <w:rPr>
                <w:rFonts w:ascii="Times New Roman" w:hAnsi="Times New Roman" w:cs="Times New Roman"/>
              </w:rPr>
              <w:t xml:space="preserve">Оценка по </w:t>
            </w:r>
          </w:p>
          <w:p w:rsidR="00333765" w:rsidRDefault="00605D4F" w:rsidP="003D27CE">
            <w:pPr>
              <w:jc w:val="center"/>
              <w:rPr>
                <w:rFonts w:ascii="Times New Roman" w:hAnsi="Times New Roman" w:cs="Times New Roman"/>
              </w:rPr>
            </w:pPr>
            <w:r w:rsidRPr="00B60510">
              <w:rPr>
                <w:rFonts w:ascii="Times New Roman" w:hAnsi="Times New Roman" w:cs="Times New Roman"/>
              </w:rPr>
              <w:t xml:space="preserve">промежуточной </w:t>
            </w:r>
          </w:p>
          <w:p w:rsidR="00605D4F" w:rsidRPr="00B60510" w:rsidRDefault="00605D4F" w:rsidP="003D27CE">
            <w:pPr>
              <w:jc w:val="center"/>
              <w:rPr>
                <w:rFonts w:ascii="Times New Roman" w:hAnsi="Times New Roman" w:cs="Times New Roman"/>
              </w:rPr>
            </w:pPr>
            <w:r w:rsidRPr="00B60510">
              <w:rPr>
                <w:rFonts w:ascii="Times New Roman" w:hAnsi="Times New Roman" w:cs="Times New Roman"/>
              </w:rPr>
              <w:t>аттестации</w:t>
            </w:r>
          </w:p>
        </w:tc>
        <w:tc>
          <w:tcPr>
            <w:tcW w:w="0" w:type="auto"/>
            <w:vAlign w:val="center"/>
          </w:tcPr>
          <w:p w:rsidR="00605D4F" w:rsidRPr="00B60510" w:rsidRDefault="00605D4F" w:rsidP="003D27CE">
            <w:pPr>
              <w:jc w:val="center"/>
              <w:rPr>
                <w:rFonts w:ascii="Times New Roman" w:hAnsi="Times New Roman" w:cs="Times New Roman"/>
              </w:rPr>
            </w:pPr>
            <w:r w:rsidRPr="00B60510">
              <w:rPr>
                <w:rFonts w:ascii="Times New Roman" w:hAnsi="Times New Roman" w:cs="Times New Roman"/>
              </w:rPr>
              <w:t>Характеристика уровня освоения дисциплины</w:t>
            </w:r>
          </w:p>
        </w:tc>
      </w:tr>
      <w:tr w:rsidR="00605D4F" w:rsidRPr="00810354" w:rsidTr="00333765">
        <w:tc>
          <w:tcPr>
            <w:tcW w:w="1384" w:type="dxa"/>
          </w:tcPr>
          <w:p w:rsidR="00605D4F" w:rsidRPr="00B60510" w:rsidRDefault="00605D4F" w:rsidP="003D27CE">
            <w:pPr>
              <w:jc w:val="center"/>
              <w:rPr>
                <w:rFonts w:ascii="Times New Roman" w:hAnsi="Times New Roman" w:cs="Times New Roman"/>
              </w:rPr>
            </w:pPr>
            <w:r w:rsidRPr="00B60510">
              <w:rPr>
                <w:rFonts w:ascii="Times New Roman" w:hAnsi="Times New Roman" w:cs="Times New Roman"/>
                <w:color w:val="000000"/>
              </w:rPr>
              <w:t>от 91 до 100</w:t>
            </w:r>
          </w:p>
        </w:tc>
        <w:tc>
          <w:tcPr>
            <w:tcW w:w="2607" w:type="dxa"/>
          </w:tcPr>
          <w:p w:rsidR="00605D4F" w:rsidRPr="00B60510" w:rsidRDefault="00605D4F" w:rsidP="003D27CE">
            <w:pPr>
              <w:jc w:val="center"/>
              <w:rPr>
                <w:rFonts w:ascii="Times New Roman" w:hAnsi="Times New Roman" w:cs="Times New Roman"/>
              </w:rPr>
            </w:pPr>
            <w:r w:rsidRPr="00B60510">
              <w:rPr>
                <w:rFonts w:ascii="Times New Roman" w:hAnsi="Times New Roman" w:cs="Times New Roman"/>
                <w:color w:val="000000"/>
              </w:rPr>
              <w:t xml:space="preserve"> «отлично»</w:t>
            </w:r>
          </w:p>
        </w:tc>
        <w:tc>
          <w:tcPr>
            <w:tcW w:w="0" w:type="auto"/>
          </w:tcPr>
          <w:p w:rsidR="00605D4F" w:rsidRPr="00B60510" w:rsidRDefault="00605D4F" w:rsidP="003D27CE">
            <w:pPr>
              <w:jc w:val="both"/>
              <w:rPr>
                <w:rFonts w:ascii="Times New Roman" w:hAnsi="Times New Roman" w:cs="Times New Roman"/>
              </w:rPr>
            </w:pPr>
            <w:r w:rsidRPr="00B60510">
              <w:rPr>
                <w:rFonts w:ascii="Times New Roman" w:hAnsi="Times New Roman" w:cs="Times New Roman"/>
              </w:rPr>
              <w:t xml:space="preserve">Студент демонстрирует </w:t>
            </w:r>
            <w:proofErr w:type="spellStart"/>
            <w:r w:rsidRPr="00B60510">
              <w:rPr>
                <w:rFonts w:ascii="Times New Roman" w:hAnsi="Times New Roman" w:cs="Times New Roman"/>
              </w:rPr>
              <w:t>сформированность</w:t>
            </w:r>
            <w:proofErr w:type="spellEnd"/>
            <w:r w:rsidRPr="00B60510">
              <w:rPr>
                <w:rFonts w:ascii="Times New Roman" w:hAnsi="Times New Roman" w:cs="Times New Roman"/>
              </w:rPr>
              <w:t xml:space="preserve">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810354" w:rsidTr="00333765">
        <w:tc>
          <w:tcPr>
            <w:tcW w:w="1384" w:type="dxa"/>
          </w:tcPr>
          <w:p w:rsidR="00605D4F" w:rsidRPr="00B60510" w:rsidRDefault="00605D4F" w:rsidP="003D27CE">
            <w:pPr>
              <w:jc w:val="center"/>
              <w:rPr>
                <w:rFonts w:ascii="Times New Roman" w:hAnsi="Times New Roman" w:cs="Times New Roman"/>
              </w:rPr>
            </w:pPr>
            <w:r w:rsidRPr="00B60510">
              <w:rPr>
                <w:rFonts w:ascii="Times New Roman" w:hAnsi="Times New Roman" w:cs="Times New Roman"/>
                <w:color w:val="000000"/>
              </w:rPr>
              <w:t>от 76 до 90</w:t>
            </w:r>
          </w:p>
        </w:tc>
        <w:tc>
          <w:tcPr>
            <w:tcW w:w="2607" w:type="dxa"/>
          </w:tcPr>
          <w:p w:rsidR="00605D4F" w:rsidRPr="00B60510" w:rsidRDefault="00605D4F" w:rsidP="003D27CE">
            <w:pPr>
              <w:jc w:val="center"/>
              <w:rPr>
                <w:rFonts w:ascii="Times New Roman" w:hAnsi="Times New Roman" w:cs="Times New Roman"/>
              </w:rPr>
            </w:pPr>
            <w:r w:rsidRPr="00B60510">
              <w:rPr>
                <w:rFonts w:ascii="Times New Roman" w:hAnsi="Times New Roman" w:cs="Times New Roman"/>
                <w:color w:val="000000"/>
              </w:rPr>
              <w:t xml:space="preserve"> «хорошо»</w:t>
            </w:r>
          </w:p>
        </w:tc>
        <w:tc>
          <w:tcPr>
            <w:tcW w:w="0" w:type="auto"/>
          </w:tcPr>
          <w:p w:rsidR="00605D4F" w:rsidRPr="00B60510" w:rsidRDefault="00605D4F" w:rsidP="003D27CE">
            <w:pPr>
              <w:jc w:val="both"/>
              <w:rPr>
                <w:rFonts w:ascii="Times New Roman" w:hAnsi="Times New Roman" w:cs="Times New Roman"/>
              </w:rPr>
            </w:pPr>
            <w:r w:rsidRPr="00B60510">
              <w:rPr>
                <w:rFonts w:ascii="Times New Roman" w:hAnsi="Times New Roman" w:cs="Times New Roman"/>
              </w:rPr>
              <w:t xml:space="preserve">Студент демонстрирует </w:t>
            </w:r>
            <w:proofErr w:type="spellStart"/>
            <w:r w:rsidRPr="00B60510">
              <w:rPr>
                <w:rFonts w:ascii="Times New Roman" w:hAnsi="Times New Roman" w:cs="Times New Roman"/>
              </w:rPr>
              <w:t>сформированность</w:t>
            </w:r>
            <w:proofErr w:type="spellEnd"/>
            <w:r w:rsidRPr="00B60510">
              <w:rPr>
                <w:rFonts w:ascii="Times New Roman" w:hAnsi="Times New Roman" w:cs="Times New Roman"/>
              </w:rPr>
              <w:t xml:space="preserve">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810354" w:rsidTr="00333765">
        <w:tc>
          <w:tcPr>
            <w:tcW w:w="1384" w:type="dxa"/>
          </w:tcPr>
          <w:p w:rsidR="00605D4F" w:rsidRPr="00B60510" w:rsidRDefault="00605D4F" w:rsidP="003D27CE">
            <w:pPr>
              <w:jc w:val="center"/>
              <w:rPr>
                <w:rFonts w:ascii="Times New Roman" w:hAnsi="Times New Roman" w:cs="Times New Roman"/>
              </w:rPr>
            </w:pPr>
            <w:r w:rsidRPr="00B60510">
              <w:rPr>
                <w:rFonts w:ascii="Times New Roman" w:hAnsi="Times New Roman" w:cs="Times New Roman"/>
                <w:color w:val="000000"/>
              </w:rPr>
              <w:t>от 61 до 75</w:t>
            </w:r>
          </w:p>
        </w:tc>
        <w:tc>
          <w:tcPr>
            <w:tcW w:w="2607" w:type="dxa"/>
          </w:tcPr>
          <w:p w:rsidR="00605D4F" w:rsidRPr="00B60510" w:rsidRDefault="00605D4F" w:rsidP="003D27CE">
            <w:pPr>
              <w:jc w:val="center"/>
              <w:rPr>
                <w:rFonts w:ascii="Times New Roman" w:hAnsi="Times New Roman" w:cs="Times New Roman"/>
              </w:rPr>
            </w:pPr>
            <w:r w:rsidRPr="00B60510">
              <w:rPr>
                <w:rFonts w:ascii="Times New Roman" w:hAnsi="Times New Roman" w:cs="Times New Roman"/>
                <w:color w:val="000000"/>
              </w:rPr>
              <w:t xml:space="preserve"> «удовлетворительно»</w:t>
            </w:r>
          </w:p>
        </w:tc>
        <w:tc>
          <w:tcPr>
            <w:tcW w:w="0" w:type="auto"/>
          </w:tcPr>
          <w:p w:rsidR="00605D4F" w:rsidRPr="00B60510" w:rsidRDefault="00605D4F" w:rsidP="003D27CE">
            <w:pPr>
              <w:jc w:val="both"/>
              <w:rPr>
                <w:rFonts w:ascii="Times New Roman" w:hAnsi="Times New Roman" w:cs="Times New Roman"/>
              </w:rPr>
            </w:pPr>
            <w:r w:rsidRPr="00B60510">
              <w:rPr>
                <w:rFonts w:ascii="Times New Roman" w:hAnsi="Times New Roman" w:cs="Times New Roman"/>
              </w:rPr>
              <w:t xml:space="preserve">Студент демонстрирует </w:t>
            </w:r>
            <w:proofErr w:type="spellStart"/>
            <w:r w:rsidRPr="00B60510">
              <w:rPr>
                <w:rFonts w:ascii="Times New Roman" w:hAnsi="Times New Roman" w:cs="Times New Roman"/>
              </w:rPr>
              <w:t>сформированность</w:t>
            </w:r>
            <w:proofErr w:type="spellEnd"/>
            <w:r w:rsidRPr="00B60510">
              <w:rPr>
                <w:rFonts w:ascii="Times New Roman" w:hAnsi="Times New Roman" w:cs="Times New Roman"/>
              </w:rPr>
              <w:t xml:space="preserve">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rsidTr="00333765">
        <w:tc>
          <w:tcPr>
            <w:tcW w:w="1384" w:type="dxa"/>
          </w:tcPr>
          <w:p w:rsidR="00605D4F" w:rsidRPr="00B60510" w:rsidRDefault="00605D4F" w:rsidP="003D27CE">
            <w:pPr>
              <w:jc w:val="center"/>
              <w:rPr>
                <w:rFonts w:ascii="Times New Roman" w:hAnsi="Times New Roman" w:cs="Times New Roman"/>
              </w:rPr>
            </w:pPr>
            <w:r w:rsidRPr="00B60510">
              <w:rPr>
                <w:rFonts w:ascii="Times New Roman" w:hAnsi="Times New Roman" w:cs="Times New Roman"/>
                <w:color w:val="000000"/>
              </w:rPr>
              <w:t>от 41 до 60</w:t>
            </w:r>
          </w:p>
        </w:tc>
        <w:tc>
          <w:tcPr>
            <w:tcW w:w="2607" w:type="dxa"/>
          </w:tcPr>
          <w:p w:rsidR="00605D4F" w:rsidRPr="00B60510" w:rsidRDefault="00605D4F" w:rsidP="003D27CE">
            <w:pPr>
              <w:jc w:val="center"/>
              <w:rPr>
                <w:rFonts w:ascii="Times New Roman" w:hAnsi="Times New Roman" w:cs="Times New Roman"/>
              </w:rPr>
            </w:pPr>
            <w:r w:rsidRPr="00B60510">
              <w:rPr>
                <w:rFonts w:ascii="Times New Roman" w:hAnsi="Times New Roman" w:cs="Times New Roman"/>
                <w:color w:val="000000"/>
              </w:rPr>
              <w:t xml:space="preserve"> «неудовлетворительно»</w:t>
            </w:r>
          </w:p>
        </w:tc>
        <w:tc>
          <w:tcPr>
            <w:tcW w:w="0" w:type="auto"/>
          </w:tcPr>
          <w:p w:rsidR="00605D4F" w:rsidRPr="00B60510" w:rsidRDefault="00605D4F" w:rsidP="003D27CE">
            <w:pPr>
              <w:jc w:val="both"/>
              <w:rPr>
                <w:rFonts w:ascii="Times New Roman" w:hAnsi="Times New Roman" w:cs="Times New Roman"/>
              </w:rPr>
            </w:pPr>
            <w:r w:rsidRPr="00B60510">
              <w:rPr>
                <w:rFonts w:ascii="Times New Roman" w:hAnsi="Times New Roman" w:cs="Times New Roman"/>
              </w:rPr>
              <w:t xml:space="preserve">Студент демонстрирует </w:t>
            </w:r>
            <w:proofErr w:type="spellStart"/>
            <w:r w:rsidRPr="00B60510">
              <w:rPr>
                <w:rFonts w:ascii="Times New Roman" w:hAnsi="Times New Roman" w:cs="Times New Roman"/>
              </w:rPr>
              <w:t>сформированность</w:t>
            </w:r>
            <w:proofErr w:type="spellEnd"/>
            <w:r w:rsidRPr="00B60510">
              <w:rPr>
                <w:rFonts w:ascii="Times New Roman" w:hAnsi="Times New Roman" w:cs="Times New Roman"/>
              </w:rPr>
              <w:t xml:space="preserve"> дисциплинарных компетенций на уровне ниже базового, проявляется недостаточность знаний, умений, навыков.</w:t>
            </w:r>
          </w:p>
        </w:tc>
      </w:tr>
      <w:tr w:rsidR="00605D4F" w:rsidRPr="00810354" w:rsidTr="00333765">
        <w:tc>
          <w:tcPr>
            <w:tcW w:w="1384" w:type="dxa"/>
          </w:tcPr>
          <w:p w:rsidR="00605D4F" w:rsidRPr="00B60510" w:rsidRDefault="00605D4F" w:rsidP="003D27CE">
            <w:pPr>
              <w:jc w:val="center"/>
              <w:rPr>
                <w:rFonts w:ascii="Times New Roman" w:hAnsi="Times New Roman" w:cs="Times New Roman"/>
                <w:color w:val="000000"/>
              </w:rPr>
            </w:pPr>
            <w:r w:rsidRPr="00B60510">
              <w:rPr>
                <w:rFonts w:ascii="Times New Roman" w:hAnsi="Times New Roman" w:cs="Times New Roman"/>
                <w:color w:val="000000"/>
              </w:rPr>
              <w:t>от 0 до 40</w:t>
            </w:r>
          </w:p>
        </w:tc>
        <w:tc>
          <w:tcPr>
            <w:tcW w:w="2607" w:type="dxa"/>
          </w:tcPr>
          <w:p w:rsidR="00605D4F" w:rsidRPr="00B60510" w:rsidRDefault="00EA233A" w:rsidP="003D27CE">
            <w:pPr>
              <w:jc w:val="center"/>
              <w:rPr>
                <w:rFonts w:ascii="Times New Roman" w:hAnsi="Times New Roman" w:cs="Times New Roman"/>
                <w:color w:val="000000"/>
              </w:rPr>
            </w:pPr>
            <w:r w:rsidRPr="00B60510">
              <w:rPr>
                <w:rFonts w:ascii="Times New Roman" w:hAnsi="Times New Roman" w:cs="Times New Roman"/>
                <w:color w:val="000000"/>
              </w:rPr>
              <w:t xml:space="preserve"> «неудовлетворительно»</w:t>
            </w:r>
          </w:p>
        </w:tc>
        <w:tc>
          <w:tcPr>
            <w:tcW w:w="0" w:type="auto"/>
          </w:tcPr>
          <w:p w:rsidR="00605D4F" w:rsidRPr="00B60510" w:rsidRDefault="006A2950" w:rsidP="003D27CE">
            <w:pPr>
              <w:jc w:val="both"/>
              <w:rPr>
                <w:rFonts w:ascii="Times New Roman" w:hAnsi="Times New Roman" w:cs="Times New Roman"/>
              </w:rPr>
            </w:pPr>
            <w:r w:rsidRPr="00B60510">
              <w:rPr>
                <w:rFonts w:ascii="Times New Roman" w:hAnsi="Times New Roman" w:cs="Times New Roman"/>
              </w:rPr>
              <w:t xml:space="preserve">Дисциплинарные компетенции не формированы. </w:t>
            </w:r>
            <w:r w:rsidR="00605D4F" w:rsidRPr="00B60510">
              <w:rPr>
                <w:rFonts w:ascii="Times New Roman" w:hAnsi="Times New Roman" w:cs="Times New Roman"/>
              </w:rPr>
              <w:t>Проявляется полное или практически полное отсутствие знаний, умений, навыков.</w:t>
            </w:r>
          </w:p>
        </w:tc>
      </w:tr>
    </w:tbl>
    <w:p w:rsidR="00615694" w:rsidRPr="00615694" w:rsidRDefault="00615694" w:rsidP="00615694">
      <w:pPr>
        <w:spacing w:after="0" w:line="240" w:lineRule="auto"/>
        <w:jc w:val="both"/>
        <w:rPr>
          <w:rFonts w:ascii="Times New Roman" w:eastAsia="Calibri" w:hAnsi="Times New Roman" w:cs="Times New Roman"/>
          <w:sz w:val="24"/>
          <w:szCs w:val="24"/>
        </w:rPr>
      </w:pPr>
    </w:p>
    <w:p w:rsidR="00615694" w:rsidRPr="00A42353" w:rsidRDefault="00615694" w:rsidP="00615694">
      <w:pPr>
        <w:spacing w:after="0" w:line="240" w:lineRule="auto"/>
        <w:jc w:val="both"/>
        <w:rPr>
          <w:rFonts w:ascii="Times New Roman" w:eastAsia="Calibri" w:hAnsi="Times New Roman" w:cs="Times New Roman"/>
          <w:b/>
          <w:sz w:val="28"/>
          <w:szCs w:val="28"/>
        </w:rPr>
      </w:pPr>
      <w:r w:rsidRPr="00A42353">
        <w:rPr>
          <w:rFonts w:ascii="Times New Roman" w:eastAsia="Calibri" w:hAnsi="Times New Roman" w:cs="Times New Roman"/>
          <w:b/>
          <w:sz w:val="28"/>
          <w:szCs w:val="28"/>
        </w:rPr>
        <w:lastRenderedPageBreak/>
        <w:t>5 КОМПЛЕКС ОЦЕНОЧНЫХ СРЕДСТВ</w:t>
      </w:r>
    </w:p>
    <w:p w:rsidR="00615694" w:rsidRPr="00615694" w:rsidRDefault="00615694" w:rsidP="00615694">
      <w:pPr>
        <w:spacing w:after="0" w:line="240" w:lineRule="auto"/>
        <w:jc w:val="both"/>
        <w:rPr>
          <w:rFonts w:ascii="Times New Roman" w:eastAsia="Calibri" w:hAnsi="Times New Roman" w:cs="Times New Roman"/>
          <w:sz w:val="24"/>
          <w:szCs w:val="24"/>
        </w:rPr>
      </w:pPr>
    </w:p>
    <w:p w:rsidR="004F1493" w:rsidRPr="00615694" w:rsidRDefault="004F1493" w:rsidP="004F1493">
      <w:pPr>
        <w:spacing w:after="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5.1 Тест </w:t>
      </w:r>
      <w:r>
        <w:rPr>
          <w:rFonts w:ascii="Times New Roman" w:eastAsia="Calibri" w:hAnsi="Times New Roman" w:cs="Times New Roman"/>
          <w:b/>
          <w:sz w:val="24"/>
          <w:szCs w:val="24"/>
        </w:rPr>
        <w:t>СИТО</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1. Выполнение определенного комплекса условий, в которых наблюдается то или иное явление, фиксируется тот или иной результат, называется </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1)испытанием</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2)событием</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3)вероятностью</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4)сочетанием</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5)экспериментом.</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 Рассмотрим испытание: подбрасывается игральная кость. Установите соответствие</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1)достоверное событие                                </w:t>
      </w:r>
      <w:proofErr w:type="gramStart"/>
      <w:r w:rsidRPr="00615694">
        <w:rPr>
          <w:rFonts w:ascii="Times New Roman" w:eastAsia="Calibri" w:hAnsi="Times New Roman" w:cs="Times New Roman"/>
          <w:sz w:val="24"/>
          <w:szCs w:val="24"/>
        </w:rPr>
        <w:t>A)выпало</w:t>
      </w:r>
      <w:proofErr w:type="gramEnd"/>
      <w:r w:rsidRPr="00615694">
        <w:rPr>
          <w:rFonts w:ascii="Times New Roman" w:eastAsia="Calibri" w:hAnsi="Times New Roman" w:cs="Times New Roman"/>
          <w:sz w:val="24"/>
          <w:szCs w:val="24"/>
        </w:rPr>
        <w:t xml:space="preserve"> 3 очка</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2)невозможное событие                               </w:t>
      </w:r>
      <w:proofErr w:type="gramStart"/>
      <w:r w:rsidRPr="00615694">
        <w:rPr>
          <w:rFonts w:ascii="Times New Roman" w:eastAsia="Calibri" w:hAnsi="Times New Roman" w:cs="Times New Roman"/>
          <w:sz w:val="24"/>
          <w:szCs w:val="24"/>
        </w:rPr>
        <w:t>B)выпало</w:t>
      </w:r>
      <w:proofErr w:type="gramEnd"/>
      <w:r w:rsidRPr="00615694">
        <w:rPr>
          <w:rFonts w:ascii="Times New Roman" w:eastAsia="Calibri" w:hAnsi="Times New Roman" w:cs="Times New Roman"/>
          <w:sz w:val="24"/>
          <w:szCs w:val="24"/>
        </w:rPr>
        <w:t xml:space="preserve"> больше 6 очков</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                                                                        C)выпало не более 6 очков</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                                                                        D)выпало четное число очков.</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 Расположите события в порядке возрастания их вероятностей</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1)при подбрасывании двух монет два раза выпал герб</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2)при подбрасывании игральной кости выпало число очков, большее четырех</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3)из колоды в 36 карт наугад достали туза</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4)из урны, содержащей пять белых шаров, наугад достали черный шар</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5)при подбрасывании игральной кости выпало четное число очков.</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4.Установите соответствие между событиями и вероятностями, с которыми эти события произойдут</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1)при подбрасывании игральной кости выпадет число очков, меньшее 4</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2)из урны, в которой 6 белых и 4 черных шара, наугад достали белый шар</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3)из колоды карт (36 штук) достали карту бубновой масти</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A)0,6</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B)0,25</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C)0,5</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 Вероятность того, что в наудачу написанном трехзначном числе все цифры одинаковые, равна…</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6. Укажите дискретные случайные величины</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1)число очков, выпавшее при подбрасывании игральной кости</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2)дальность полета артиллерийского снаряда</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3)количество произведенных выстрелов до первого попадания</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4)расход электроэнергии на предприятии за месяц</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5)рост студента</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6)оценка, полученная студентом на экзамене по теории вероятностей.</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7. Выражение  </w:t>
      </w:r>
      <w:r w:rsidRPr="00615694">
        <w:rPr>
          <w:rFonts w:ascii="Times New Roman" w:eastAsia="Calibri" w:hAnsi="Times New Roman" w:cs="Times New Roman"/>
          <w:position w:val="-10"/>
          <w:sz w:val="24"/>
          <w:szCs w:val="24"/>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5pt;height:17.8pt" o:ole="">
            <v:imagedata r:id="rId9" o:title=""/>
          </v:shape>
          <o:OLEObject Type="Embed" ProgID="Equation.3" ShapeID="_x0000_i1025" DrawAspect="Content" ObjectID="_1661279490" r:id="rId10"/>
        </w:object>
      </w:r>
      <w:r w:rsidRPr="00615694">
        <w:rPr>
          <w:rFonts w:ascii="Times New Roman" w:eastAsia="Calibri" w:hAnsi="Times New Roman" w:cs="Times New Roman"/>
          <w:sz w:val="24"/>
          <w:szCs w:val="24"/>
        </w:rPr>
        <w:t xml:space="preserve"> равно..</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8. Число, характеризующее степень разбросанности значений случайной величины около математического ожидания, называется</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1)дисперсией</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2)начальным моментом</w:t>
      </w:r>
    </w:p>
    <w:p w:rsidR="004F1493" w:rsidRPr="00615694"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3)корреляционным моментом</w:t>
      </w:r>
    </w:p>
    <w:p w:rsidR="004F1493" w:rsidRDefault="004F1493" w:rsidP="004F149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4)эксцессом.</w:t>
      </w:r>
    </w:p>
    <w:p w:rsidR="004F1493" w:rsidRPr="00615694" w:rsidRDefault="004F1493" w:rsidP="004F1493">
      <w:pPr>
        <w:widowControl w:val="0"/>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9. В денежной лотерее выпущено 1000 билетов. Разыгрывается пять выигрышей по 500 рублей, пять выигрышей по 400 рублей и десять выигрышей по 100 рублей. </w:t>
      </w:r>
      <w:proofErr w:type="gramStart"/>
      <w:r w:rsidRPr="00615694">
        <w:rPr>
          <w:rFonts w:ascii="Times New Roman" w:eastAsia="Calibri" w:hAnsi="Times New Roman" w:cs="Times New Roman"/>
          <w:sz w:val="24"/>
          <w:szCs w:val="24"/>
        </w:rPr>
        <w:t>Если  –</w:t>
      </w:r>
      <w:proofErr w:type="gramEnd"/>
      <w:r w:rsidRPr="00615694">
        <w:rPr>
          <w:rFonts w:ascii="Times New Roman" w:eastAsia="Calibri" w:hAnsi="Times New Roman" w:cs="Times New Roman"/>
          <w:sz w:val="24"/>
          <w:szCs w:val="24"/>
        </w:rPr>
        <w:t xml:space="preserve"> сумма выигрыша владельца одного лотерейного билета, то вероятность события   равна…</w:t>
      </w:r>
    </w:p>
    <w:p w:rsidR="004F1493" w:rsidRPr="00615694" w:rsidRDefault="004F1493" w:rsidP="004F1493">
      <w:pPr>
        <w:spacing w:after="10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10. Дискретная случайная величина Х задана законом распределения вероятностей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539"/>
        <w:gridCol w:w="516"/>
        <w:gridCol w:w="565"/>
      </w:tblGrid>
      <w:tr w:rsidR="004F1493" w:rsidRPr="00615694" w:rsidTr="004F1493">
        <w:trPr>
          <w:jc w:val="center"/>
        </w:trPr>
        <w:tc>
          <w:tcPr>
            <w:tcW w:w="495" w:type="dxa"/>
            <w:vAlign w:val="center"/>
          </w:tcPr>
          <w:p w:rsidR="004F1493" w:rsidRPr="00615694" w:rsidRDefault="004F1493" w:rsidP="004F1493">
            <w:pPr>
              <w:spacing w:after="0" w:line="240" w:lineRule="auto"/>
              <w:jc w:val="center"/>
              <w:rPr>
                <w:rFonts w:ascii="Times New Roman" w:eastAsia="Times New Roman" w:hAnsi="Times New Roman" w:cs="Times New Roman"/>
                <w:i/>
                <w:sz w:val="24"/>
                <w:szCs w:val="24"/>
              </w:rPr>
            </w:pPr>
            <w:r w:rsidRPr="00615694">
              <w:rPr>
                <w:rFonts w:ascii="Times New Roman" w:eastAsia="Times New Roman" w:hAnsi="Times New Roman" w:cs="Times New Roman"/>
                <w:i/>
                <w:position w:val="-12"/>
                <w:sz w:val="24"/>
                <w:szCs w:val="24"/>
              </w:rPr>
              <w:object w:dxaOrig="240" w:dyaOrig="360">
                <v:shape id="_x0000_i1026" type="#_x0000_t75" style="width:12.15pt;height:18.6pt" o:ole="">
                  <v:imagedata r:id="rId11" o:title=""/>
                </v:shape>
                <o:OLEObject Type="Embed" ProgID="Equation.3" ShapeID="_x0000_i1026" DrawAspect="Content" ObjectID="_1661279491" r:id="rId12"/>
              </w:object>
            </w:r>
          </w:p>
        </w:tc>
        <w:tc>
          <w:tcPr>
            <w:tcW w:w="539" w:type="dxa"/>
            <w:vAlign w:val="center"/>
          </w:tcPr>
          <w:p w:rsidR="004F1493" w:rsidRPr="00615694" w:rsidRDefault="004F1493" w:rsidP="004F1493">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3</w:t>
            </w:r>
          </w:p>
        </w:tc>
        <w:tc>
          <w:tcPr>
            <w:tcW w:w="516" w:type="dxa"/>
            <w:vAlign w:val="center"/>
          </w:tcPr>
          <w:p w:rsidR="004F1493" w:rsidRPr="00615694" w:rsidRDefault="004F1493" w:rsidP="004F1493">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4</w:t>
            </w:r>
          </w:p>
        </w:tc>
        <w:tc>
          <w:tcPr>
            <w:tcW w:w="565" w:type="dxa"/>
            <w:vAlign w:val="center"/>
          </w:tcPr>
          <w:p w:rsidR="004F1493" w:rsidRPr="00615694" w:rsidRDefault="004F1493" w:rsidP="004F1493">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7</w:t>
            </w:r>
          </w:p>
        </w:tc>
      </w:tr>
      <w:tr w:rsidR="004F1493" w:rsidRPr="00615694" w:rsidTr="004F1493">
        <w:trPr>
          <w:jc w:val="center"/>
        </w:trPr>
        <w:tc>
          <w:tcPr>
            <w:tcW w:w="495" w:type="dxa"/>
            <w:vAlign w:val="center"/>
          </w:tcPr>
          <w:p w:rsidR="004F1493" w:rsidRPr="00615694" w:rsidRDefault="004F1493" w:rsidP="004F1493">
            <w:pPr>
              <w:spacing w:after="0" w:line="240" w:lineRule="auto"/>
              <w:jc w:val="center"/>
              <w:rPr>
                <w:rFonts w:ascii="Times New Roman" w:eastAsia="Times New Roman" w:hAnsi="Times New Roman" w:cs="Times New Roman"/>
                <w:i/>
                <w:sz w:val="24"/>
                <w:szCs w:val="24"/>
                <w:lang w:val="en-US"/>
              </w:rPr>
            </w:pPr>
            <w:r w:rsidRPr="00615694">
              <w:rPr>
                <w:rFonts w:ascii="Times New Roman" w:eastAsia="Times New Roman" w:hAnsi="Times New Roman" w:cs="Times New Roman"/>
                <w:i/>
                <w:position w:val="-12"/>
                <w:sz w:val="24"/>
                <w:szCs w:val="24"/>
                <w:lang w:val="en-US"/>
              </w:rPr>
              <w:object w:dxaOrig="279" w:dyaOrig="360">
                <v:shape id="_x0000_i1027" type="#_x0000_t75" style="width:14.55pt;height:18.6pt" o:ole="">
                  <v:imagedata r:id="rId13" o:title=""/>
                </v:shape>
                <o:OLEObject Type="Embed" ProgID="Equation.3" ShapeID="_x0000_i1027" DrawAspect="Content" ObjectID="_1661279492" r:id="rId14"/>
              </w:object>
            </w:r>
          </w:p>
        </w:tc>
        <w:tc>
          <w:tcPr>
            <w:tcW w:w="539" w:type="dxa"/>
            <w:vAlign w:val="center"/>
          </w:tcPr>
          <w:p w:rsidR="004F1493" w:rsidRPr="00615694" w:rsidRDefault="004F1493" w:rsidP="004F1493">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0,4</w:t>
            </w:r>
          </w:p>
        </w:tc>
        <w:tc>
          <w:tcPr>
            <w:tcW w:w="516" w:type="dxa"/>
            <w:vAlign w:val="center"/>
          </w:tcPr>
          <w:p w:rsidR="004F1493" w:rsidRPr="00615694" w:rsidRDefault="004F1493" w:rsidP="004F1493">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0,1</w:t>
            </w:r>
          </w:p>
        </w:tc>
        <w:tc>
          <w:tcPr>
            <w:tcW w:w="565" w:type="dxa"/>
            <w:vAlign w:val="center"/>
          </w:tcPr>
          <w:p w:rsidR="004F1493" w:rsidRPr="00615694" w:rsidRDefault="004F1493" w:rsidP="004F1493">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0,5</w:t>
            </w:r>
          </w:p>
        </w:tc>
      </w:tr>
    </w:tbl>
    <w:p w:rsidR="004F1493" w:rsidRPr="00615694" w:rsidRDefault="004F1493" w:rsidP="004F1493">
      <w:pPr>
        <w:spacing w:after="100" w:line="240" w:lineRule="auto"/>
        <w:jc w:val="both"/>
        <w:rPr>
          <w:rFonts w:ascii="Times New Roman" w:eastAsia="Calibri" w:hAnsi="Times New Roman" w:cs="Times New Roman"/>
          <w:sz w:val="24"/>
          <w:szCs w:val="24"/>
        </w:rPr>
      </w:pPr>
    </w:p>
    <w:p w:rsidR="004F1493" w:rsidRPr="00615694" w:rsidRDefault="004F1493" w:rsidP="004F1493">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Математическое ожидание M(X) равно…</w:t>
      </w:r>
    </w:p>
    <w:p w:rsidR="004F1493" w:rsidRDefault="004F1493" w:rsidP="004F1493">
      <w:pPr>
        <w:spacing w:after="0" w:line="240" w:lineRule="auto"/>
        <w:jc w:val="both"/>
        <w:rPr>
          <w:rFonts w:ascii="Times New Roman" w:eastAsia="Calibri" w:hAnsi="Times New Roman" w:cs="Times New Roman"/>
          <w:sz w:val="24"/>
          <w:szCs w:val="24"/>
        </w:rPr>
      </w:pPr>
    </w:p>
    <w:p w:rsidR="004F1493" w:rsidRPr="007163CC" w:rsidRDefault="004F1493" w:rsidP="004F1493">
      <w:pPr>
        <w:spacing w:after="120" w:line="240" w:lineRule="auto"/>
        <w:ind w:firstLine="709"/>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4F1493" w:rsidRPr="007163CC" w:rsidRDefault="004F1493" w:rsidP="004F1493">
      <w:pPr>
        <w:spacing w:after="100" w:line="240" w:lineRule="auto"/>
        <w:ind w:firstLine="709"/>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 xml:space="preserve">ПТМ содержат тестовые задания с выбором одного или нескольких правильных ответов, ввод числа.  </w:t>
      </w:r>
    </w:p>
    <w:p w:rsidR="004F1493" w:rsidRDefault="004F1493" w:rsidP="004F1493">
      <w:pPr>
        <w:spacing w:after="0" w:line="240" w:lineRule="auto"/>
        <w:jc w:val="both"/>
        <w:rPr>
          <w:rFonts w:ascii="Times New Roman" w:eastAsia="Calibri" w:hAnsi="Times New Roman" w:cs="Times New Roman"/>
          <w:sz w:val="24"/>
          <w:szCs w:val="24"/>
        </w:rPr>
      </w:pPr>
    </w:p>
    <w:p w:rsidR="004F1493" w:rsidRPr="00C45D09" w:rsidRDefault="004F1493" w:rsidP="004F1493">
      <w:pPr>
        <w:spacing w:after="0" w:line="240" w:lineRule="auto"/>
        <w:jc w:val="both"/>
        <w:rPr>
          <w:rFonts w:ascii="Times New Roman" w:eastAsia="Calibri" w:hAnsi="Times New Roman" w:cs="Times New Roman"/>
          <w:sz w:val="24"/>
          <w:szCs w:val="24"/>
        </w:rPr>
      </w:pPr>
      <w:r w:rsidRPr="00C45D09">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4F1493" w:rsidRPr="00615694" w:rsidTr="004F1493">
        <w:tc>
          <w:tcPr>
            <w:tcW w:w="1126" w:type="dxa"/>
          </w:tcPr>
          <w:p w:rsidR="004F1493" w:rsidRPr="00615694" w:rsidRDefault="004F1493" w:rsidP="004F1493">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4F1493" w:rsidRPr="00615694" w:rsidRDefault="004F1493" w:rsidP="004F1493">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4F1493" w:rsidRPr="00615694" w:rsidRDefault="004F1493" w:rsidP="004F1493">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4F1493" w:rsidRPr="00615694" w:rsidTr="004F1493">
        <w:tc>
          <w:tcPr>
            <w:tcW w:w="1126"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19-20</w:t>
            </w:r>
          </w:p>
        </w:tc>
        <w:tc>
          <w:tcPr>
            <w:tcW w:w="7855" w:type="dxa"/>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4F1493" w:rsidRPr="00615694" w:rsidTr="004F1493">
        <w:tc>
          <w:tcPr>
            <w:tcW w:w="1126"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16–18</w:t>
            </w:r>
          </w:p>
        </w:tc>
        <w:tc>
          <w:tcPr>
            <w:tcW w:w="7855" w:type="dxa"/>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4F1493" w:rsidRPr="00615694" w:rsidTr="004F1493">
        <w:tc>
          <w:tcPr>
            <w:tcW w:w="1126"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9-16</w:t>
            </w:r>
          </w:p>
        </w:tc>
        <w:tc>
          <w:tcPr>
            <w:tcW w:w="7855" w:type="dxa"/>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4F1493" w:rsidRPr="00615694" w:rsidTr="004F1493">
        <w:tc>
          <w:tcPr>
            <w:tcW w:w="1126"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1-9</w:t>
            </w:r>
          </w:p>
        </w:tc>
        <w:tc>
          <w:tcPr>
            <w:tcW w:w="7855" w:type="dxa"/>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4F1493" w:rsidRPr="00615694" w:rsidRDefault="004F1493" w:rsidP="004F1493">
      <w:pPr>
        <w:spacing w:after="0" w:line="240" w:lineRule="auto"/>
        <w:jc w:val="both"/>
        <w:rPr>
          <w:rFonts w:ascii="Times New Roman" w:eastAsia="Calibri" w:hAnsi="Times New Roman" w:cs="Times New Roman"/>
          <w:b/>
          <w:sz w:val="24"/>
          <w:szCs w:val="24"/>
        </w:rPr>
      </w:pPr>
    </w:p>
    <w:p w:rsidR="004F1493" w:rsidRDefault="004F1493" w:rsidP="004F1493">
      <w:pPr>
        <w:spacing w:after="24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5.2 </w:t>
      </w:r>
      <w:r>
        <w:rPr>
          <w:rFonts w:ascii="Times New Roman" w:eastAsia="Calibri" w:hAnsi="Times New Roman" w:cs="Times New Roman"/>
          <w:b/>
          <w:sz w:val="24"/>
          <w:szCs w:val="24"/>
        </w:rPr>
        <w:t>Итоговые тесты</w:t>
      </w:r>
    </w:p>
    <w:p w:rsidR="004F1493" w:rsidRDefault="004F1493" w:rsidP="004F1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1</w: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41010">
        <w:rPr>
          <w:rFonts w:ascii="Times New Roman" w:eastAsia="Calibri" w:hAnsi="Times New Roman" w:cs="Times New Roman"/>
          <w:sz w:val="24"/>
          <w:szCs w:val="24"/>
        </w:rPr>
        <w:t>. Сколько различных дробей можно составить из чисел 3, 5, 7, 11, 13, 17 так, чтобы в каждую дробь входили 2 различных числа?</w: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1) 15     </w: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2) 720     </w: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3) 120     </w:t>
      </w:r>
    </w:p>
    <w:p w:rsidR="004F1493" w:rsidRDefault="004F1493" w:rsidP="004F1493">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341010">
        <w:rPr>
          <w:rFonts w:ascii="Times New Roman" w:eastAsia="Calibri" w:hAnsi="Times New Roman" w:cs="Times New Roman"/>
          <w:sz w:val="24"/>
          <w:szCs w:val="24"/>
        </w:rPr>
        <w:t>30</w:t>
      </w:r>
      <w:r>
        <w:rPr>
          <w:rFonts w:ascii="Times New Roman" w:eastAsia="Calibri" w:hAnsi="Times New Roman" w:cs="Times New Roman"/>
          <w:sz w:val="24"/>
          <w:szCs w:val="24"/>
        </w:rPr>
        <w:t>.</w: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41010">
        <w:rPr>
          <w:rFonts w:ascii="Times New Roman" w:eastAsia="Calibri" w:hAnsi="Times New Roman" w:cs="Times New Roman"/>
          <w:sz w:val="24"/>
          <w:szCs w:val="24"/>
        </w:rPr>
        <w:t xml:space="preserve"> Испытание — «бросают две монеты». Событие — «на одной из монет выпадет герб». Число всех элементарных, равновозможных, единственно возможных, несовместных исходов равно:</w: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1) одно</w: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два</w:t>
      </w:r>
      <w:r w:rsidRPr="00341010">
        <w:rPr>
          <w:rFonts w:ascii="Times New Roman" w:eastAsia="Calibri" w:hAnsi="Times New Roman" w:cs="Times New Roman"/>
          <w:sz w:val="24"/>
          <w:szCs w:val="24"/>
        </w:rPr>
        <w:t xml:space="preserve"> </w: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три</w:t>
      </w:r>
    </w:p>
    <w:p w:rsidR="004F1493" w:rsidRDefault="004F1493" w:rsidP="004F1493">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четыре.</w: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41010">
        <w:rPr>
          <w:rFonts w:ascii="Times New Roman" w:eastAsia="Calibri" w:hAnsi="Times New Roman" w:cs="Times New Roman"/>
          <w:sz w:val="24"/>
          <w:szCs w:val="24"/>
        </w:rPr>
        <w:t xml:space="preserve"> Пусть событие </w:t>
      </w:r>
      <w:r w:rsidRPr="00341010">
        <w:rPr>
          <w:rFonts w:ascii="Times New Roman" w:eastAsia="Calibri" w:hAnsi="Times New Roman" w:cs="Times New Roman"/>
          <w:i/>
          <w:sz w:val="24"/>
          <w:szCs w:val="24"/>
        </w:rPr>
        <w:t>А</w:t>
      </w:r>
      <w:r w:rsidRPr="00341010">
        <w:rPr>
          <w:rFonts w:ascii="Times New Roman" w:eastAsia="Calibri" w:hAnsi="Times New Roman" w:cs="Times New Roman"/>
          <w:sz w:val="24"/>
          <w:szCs w:val="24"/>
        </w:rPr>
        <w:t xml:space="preserve"> – работает машина, </w:t>
      </w:r>
      <w:r w:rsidRPr="00341010">
        <w:rPr>
          <w:rFonts w:ascii="Times New Roman" w:eastAsia="Calibri" w:hAnsi="Times New Roman" w:cs="Times New Roman"/>
          <w:i/>
          <w:sz w:val="24"/>
          <w:szCs w:val="24"/>
        </w:rPr>
        <w:t>В</w:t>
      </w:r>
      <w:r w:rsidRPr="00341010">
        <w:rPr>
          <w:rFonts w:ascii="Times New Roman" w:eastAsia="Calibri" w:hAnsi="Times New Roman" w:cs="Times New Roman"/>
          <w:i/>
          <w:sz w:val="24"/>
          <w:szCs w:val="24"/>
          <w:vertAlign w:val="subscript"/>
          <w:lang w:val="en-US"/>
        </w:rPr>
        <w:t>t</w:t>
      </w:r>
      <w:r w:rsidRPr="00341010">
        <w:rPr>
          <w:rFonts w:ascii="Times New Roman" w:eastAsia="Calibri" w:hAnsi="Times New Roman" w:cs="Times New Roman"/>
          <w:sz w:val="24"/>
          <w:szCs w:val="24"/>
        </w:rPr>
        <w:t xml:space="preserve"> – работает </w:t>
      </w:r>
      <w:r w:rsidRPr="00341010">
        <w:rPr>
          <w:rFonts w:ascii="Times New Roman" w:eastAsia="Calibri" w:hAnsi="Times New Roman" w:cs="Times New Roman"/>
          <w:i/>
          <w:sz w:val="24"/>
          <w:szCs w:val="24"/>
          <w:lang w:val="en-US"/>
        </w:rPr>
        <w:t>t</w:t>
      </w:r>
      <w:r w:rsidRPr="00341010">
        <w:rPr>
          <w:rFonts w:ascii="Times New Roman" w:eastAsia="Calibri" w:hAnsi="Times New Roman" w:cs="Times New Roman"/>
          <w:sz w:val="24"/>
          <w:szCs w:val="24"/>
        </w:rPr>
        <w:t xml:space="preserve"> –</w:t>
      </w:r>
      <w:proofErr w:type="spellStart"/>
      <w:r w:rsidRPr="00341010">
        <w:rPr>
          <w:rFonts w:ascii="Times New Roman" w:eastAsia="Calibri" w:hAnsi="Times New Roman" w:cs="Times New Roman"/>
          <w:sz w:val="24"/>
          <w:szCs w:val="24"/>
        </w:rPr>
        <w:t>ый</w:t>
      </w:r>
      <w:proofErr w:type="spellEnd"/>
      <w:r w:rsidRPr="00341010">
        <w:rPr>
          <w:rFonts w:ascii="Times New Roman" w:eastAsia="Calibri" w:hAnsi="Times New Roman" w:cs="Times New Roman"/>
          <w:sz w:val="24"/>
          <w:szCs w:val="24"/>
        </w:rPr>
        <w:t xml:space="preserve"> котел (</w:t>
      </w:r>
      <w:r w:rsidRPr="00341010">
        <w:rPr>
          <w:rFonts w:ascii="Times New Roman" w:eastAsia="Calibri" w:hAnsi="Times New Roman" w:cs="Times New Roman"/>
          <w:i/>
          <w:sz w:val="24"/>
          <w:szCs w:val="24"/>
          <w:lang w:val="en-US"/>
        </w:rPr>
        <w:t>t</w:t>
      </w:r>
      <w:r w:rsidRPr="00341010">
        <w:rPr>
          <w:rFonts w:ascii="Times New Roman" w:eastAsia="Calibri" w:hAnsi="Times New Roman" w:cs="Times New Roman"/>
          <w:sz w:val="24"/>
          <w:szCs w:val="24"/>
        </w:rPr>
        <w:t xml:space="preserve">=1,2,3). Выбрать событие: машинно-котельная установка работает, если работает машина </w:t>
      </w:r>
      <w:proofErr w:type="gramStart"/>
      <w:r w:rsidRPr="00341010">
        <w:rPr>
          <w:rFonts w:ascii="Times New Roman" w:eastAsia="Calibri" w:hAnsi="Times New Roman" w:cs="Times New Roman"/>
          <w:sz w:val="24"/>
          <w:szCs w:val="24"/>
        </w:rPr>
        <w:t>и</w:t>
      </w:r>
      <w:proofErr w:type="gramEnd"/>
      <w:r w:rsidRPr="00341010">
        <w:rPr>
          <w:rFonts w:ascii="Times New Roman" w:eastAsia="Calibri" w:hAnsi="Times New Roman" w:cs="Times New Roman"/>
          <w:sz w:val="24"/>
          <w:szCs w:val="24"/>
        </w:rPr>
        <w:t xml:space="preserve"> хотя бы один котел. </w: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1) </w:t>
      </w:r>
      <w:r w:rsidRPr="00341010">
        <w:rPr>
          <w:rFonts w:ascii="Times New Roman" w:eastAsia="Calibri" w:hAnsi="Times New Roman" w:cs="Times New Roman"/>
          <w:position w:val="-12"/>
          <w:sz w:val="24"/>
          <w:szCs w:val="24"/>
        </w:rPr>
        <w:object w:dxaOrig="999" w:dyaOrig="360">
          <v:shape id="_x0000_i1028" type="#_x0000_t75" style="width:50.15pt;height:18.6pt" o:ole="">
            <v:imagedata r:id="rId15" o:title=""/>
          </v:shape>
          <o:OLEObject Type="Embed" ProgID="Equation.3" ShapeID="_x0000_i1028" DrawAspect="Content" ObjectID="_1661279493" r:id="rId16"/>
        </w:objec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2) </w:t>
      </w:r>
      <w:r w:rsidRPr="00341010">
        <w:rPr>
          <w:rFonts w:ascii="Times New Roman" w:eastAsia="Calibri" w:hAnsi="Times New Roman" w:cs="Times New Roman"/>
          <w:position w:val="-12"/>
          <w:sz w:val="24"/>
          <w:szCs w:val="24"/>
        </w:rPr>
        <w:object w:dxaOrig="1719" w:dyaOrig="360">
          <v:shape id="_x0000_i1029" type="#_x0000_t75" style="width:85.75pt;height:18.6pt" o:ole="">
            <v:imagedata r:id="rId17" o:title=""/>
          </v:shape>
          <o:OLEObject Type="Embed" ProgID="Equation.3" ShapeID="_x0000_i1029" DrawAspect="Content" ObjectID="_1661279494" r:id="rId18"/>
        </w:object>
      </w:r>
    </w:p>
    <w:p w:rsidR="004F1493" w:rsidRPr="00341010" w:rsidRDefault="004F1493" w:rsidP="004F1493">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3) </w:t>
      </w:r>
      <w:r w:rsidRPr="00341010">
        <w:rPr>
          <w:rFonts w:ascii="Times New Roman" w:eastAsia="Calibri" w:hAnsi="Times New Roman" w:cs="Times New Roman"/>
          <w:position w:val="-12"/>
          <w:sz w:val="24"/>
          <w:szCs w:val="24"/>
        </w:rPr>
        <w:object w:dxaOrig="1460" w:dyaOrig="360">
          <v:shape id="_x0000_i1030" type="#_x0000_t75" style="width:72.8pt;height:18.6pt" o:ole="">
            <v:imagedata r:id="rId19" o:title=""/>
          </v:shape>
          <o:OLEObject Type="Embed" ProgID="Equation.3" ShapeID="_x0000_i1030" DrawAspect="Content" ObjectID="_1661279495" r:id="rId20"/>
        </w:object>
      </w:r>
    </w:p>
    <w:p w:rsidR="004F1493" w:rsidRDefault="004F1493" w:rsidP="004F1493">
      <w:pPr>
        <w:spacing w:after="12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4) </w:t>
      </w:r>
      <w:r w:rsidRPr="00341010">
        <w:rPr>
          <w:rFonts w:ascii="Times New Roman" w:eastAsia="Calibri" w:hAnsi="Times New Roman" w:cs="Times New Roman"/>
          <w:position w:val="-12"/>
          <w:sz w:val="24"/>
          <w:szCs w:val="24"/>
        </w:rPr>
        <w:object w:dxaOrig="4340" w:dyaOrig="420">
          <v:shape id="_x0000_i1031" type="#_x0000_t75" style="width:3in;height:21.05pt" o:ole="">
            <v:imagedata r:id="rId21" o:title=""/>
          </v:shape>
          <o:OLEObject Type="Embed" ProgID="Equation.3" ShapeID="_x0000_i1031" DrawAspect="Content" ObjectID="_1661279496" r:id="rId22"/>
        </w:object>
      </w:r>
      <w:r>
        <w:rPr>
          <w:rFonts w:ascii="Times New Roman" w:eastAsia="Calibri" w:hAnsi="Times New Roman" w:cs="Times New Roman"/>
          <w:sz w:val="24"/>
          <w:szCs w:val="24"/>
        </w:rPr>
        <w:t>.</w:t>
      </w:r>
    </w:p>
    <w:p w:rsidR="004F1493" w:rsidRDefault="004F1493" w:rsidP="004F1493">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244A8">
        <w:rPr>
          <w:rFonts w:ascii="Times New Roman" w:eastAsia="Times New Roman" w:hAnsi="Times New Roman" w:cs="Times New Roman"/>
          <w:sz w:val="24"/>
          <w:szCs w:val="24"/>
          <w:lang w:eastAsia="ru-RU"/>
        </w:rPr>
        <w:t xml:space="preserve">В первом ящике находятся шары с номерами от 1 до 5, а во втором – с номерами от 6 до 10. Из каждого ящика вынули по одному шару. Тогда вероятность того, что сумма номеров вынутых шаров не более 10, равна </w:t>
      </w:r>
      <w:r w:rsidRPr="009244A8">
        <w:rPr>
          <w:rFonts w:ascii="Times New Roman" w:eastAsia="Calibri" w:hAnsi="Times New Roman" w:cs="Times New Roman"/>
          <w:sz w:val="24"/>
          <w:szCs w:val="24"/>
        </w:rPr>
        <w:t xml:space="preserve">(с точностью до </w:t>
      </w:r>
      <w:proofErr w:type="gramStart"/>
      <w:r w:rsidRPr="009244A8">
        <w:rPr>
          <w:rFonts w:ascii="Times New Roman" w:eastAsia="Calibri" w:hAnsi="Times New Roman" w:cs="Times New Roman"/>
          <w:sz w:val="24"/>
          <w:szCs w:val="24"/>
        </w:rPr>
        <w:t>0,001)</w:t>
      </w:r>
      <w:r>
        <w:rPr>
          <w:rFonts w:ascii="Times New Roman" w:eastAsia="Calibri" w:hAnsi="Times New Roman" w:cs="Times New Roman"/>
          <w:sz w:val="24"/>
          <w:szCs w:val="24"/>
        </w:rPr>
        <w:softHyphen/>
      </w:r>
      <w:proofErr w:type="gramEnd"/>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t>____ .</w:t>
      </w:r>
    </w:p>
    <w:p w:rsidR="004F1493" w:rsidRDefault="004F1493" w:rsidP="004F1493">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5.</w:t>
      </w:r>
      <w:r w:rsidRPr="009244A8">
        <w:rPr>
          <w:rFonts w:ascii="Times New Roman" w:eastAsia="Calibri" w:hAnsi="Times New Roman" w:cs="Times New Roman"/>
          <w:sz w:val="24"/>
          <w:szCs w:val="24"/>
        </w:rPr>
        <w:t xml:space="preserve"> На склад поступают детали с двух заводов. Первый завод дает 80% стандартных деталей, второй – 60%. Наудачу взяли по одной детали каждого завода. Вероятность того, что среди взятых деталей только одна стандартная, равна (с точностью до 0,001)</w:t>
      </w:r>
      <w:r>
        <w:rPr>
          <w:rFonts w:ascii="Times New Roman" w:eastAsia="Calibri" w:hAnsi="Times New Roman" w:cs="Times New Roman"/>
          <w:sz w:val="24"/>
          <w:szCs w:val="24"/>
        </w:rPr>
        <w:t xml:space="preserve"> ___</w:t>
      </w:r>
      <w:proofErr w:type="gramStart"/>
      <w:r>
        <w:rPr>
          <w:rFonts w:ascii="Times New Roman" w:eastAsia="Calibri" w:hAnsi="Times New Roman" w:cs="Times New Roman"/>
          <w:sz w:val="24"/>
          <w:szCs w:val="24"/>
        </w:rPr>
        <w:t>_ .</w:t>
      </w:r>
      <w:proofErr w:type="gramEnd"/>
    </w:p>
    <w:p w:rsidR="004F1493" w:rsidRPr="009244A8" w:rsidRDefault="004F1493" w:rsidP="004F1493">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9244A8">
        <w:rPr>
          <w:rFonts w:ascii="Times New Roman" w:eastAsia="Calibri" w:hAnsi="Times New Roman" w:cs="Times New Roman"/>
          <w:sz w:val="24"/>
          <w:szCs w:val="24"/>
        </w:rPr>
        <w:t>На строительство объекта поставляются кирпичи, изготовленные двумя заводами. Производительность второго завода выше производительности первого на 20%. Вероятность того, что кирпич, изготовленный на первом заводе высокого качества равна 0,9; для второго завода эта вероятность равна 0,85. Вероятность того, что наудачу взятый кирпич высокого качества, равна (с точностью до 0,001)</w:t>
      </w:r>
    </w:p>
    <w:p w:rsidR="004F1493" w:rsidRPr="009244A8" w:rsidRDefault="004F1493" w:rsidP="004F1493">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1) 0,36</w:t>
      </w:r>
    </w:p>
    <w:p w:rsidR="004F1493" w:rsidRPr="009244A8" w:rsidRDefault="004F1493" w:rsidP="004F1493">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2) 0,51</w:t>
      </w:r>
    </w:p>
    <w:p w:rsidR="004F1493" w:rsidRPr="009244A8" w:rsidRDefault="004F1493" w:rsidP="004F1493">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3) 0,41</w:t>
      </w:r>
    </w:p>
    <w:p w:rsidR="004F1493" w:rsidRDefault="004F1493" w:rsidP="004F1493">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 </w:t>
      </w:r>
      <w:r w:rsidRPr="009244A8">
        <w:rPr>
          <w:rFonts w:ascii="Times New Roman" w:eastAsia="Calibri" w:hAnsi="Times New Roman" w:cs="Times New Roman"/>
          <w:sz w:val="24"/>
          <w:szCs w:val="24"/>
        </w:rPr>
        <w:t>0,87</w:t>
      </w:r>
      <w:r>
        <w:rPr>
          <w:rFonts w:ascii="Times New Roman" w:eastAsia="Calibri" w:hAnsi="Times New Roman" w:cs="Times New Roman"/>
          <w:sz w:val="24"/>
          <w:szCs w:val="24"/>
        </w:rPr>
        <w:t>.</w:t>
      </w:r>
    </w:p>
    <w:p w:rsidR="004F1493" w:rsidRDefault="004F1493" w:rsidP="004F1493">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9244A8">
        <w:rPr>
          <w:rFonts w:ascii="Times New Roman" w:eastAsia="Calibri" w:hAnsi="Times New Roman" w:cs="Times New Roman"/>
          <w:sz w:val="24"/>
          <w:szCs w:val="24"/>
        </w:rPr>
        <w:t>Студент одинаково плохо подготовился к каждому из трёх экзаменов. Вероятность того, что он сдаст хотя бы один из них, равна 0,578125. Вероятность того, что он сдаст все экзамены, равна (с точностью до 0,001)</w:t>
      </w:r>
      <w:r>
        <w:rPr>
          <w:rFonts w:ascii="Times New Roman" w:eastAsia="Calibri" w:hAnsi="Times New Roman" w:cs="Times New Roman"/>
          <w:sz w:val="24"/>
          <w:szCs w:val="24"/>
        </w:rPr>
        <w:t xml:space="preserve"> __</w:t>
      </w:r>
      <w:proofErr w:type="gramStart"/>
      <w:r>
        <w:rPr>
          <w:rFonts w:ascii="Times New Roman" w:eastAsia="Calibri" w:hAnsi="Times New Roman" w:cs="Times New Roman"/>
          <w:sz w:val="24"/>
          <w:szCs w:val="24"/>
        </w:rPr>
        <w:t>_ .</w:t>
      </w:r>
      <w:proofErr w:type="gramEnd"/>
    </w:p>
    <w:p w:rsidR="004F1493" w:rsidRPr="009244A8" w:rsidRDefault="004F1493" w:rsidP="004F1493">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9244A8">
        <w:rPr>
          <w:rFonts w:ascii="Times New Roman" w:eastAsia="Calibri" w:hAnsi="Times New Roman" w:cs="Times New Roman"/>
          <w:sz w:val="24"/>
          <w:szCs w:val="24"/>
        </w:rPr>
        <w:t>Вероятность появления некоторого события в каждом из 100 независимых испытаний постоянна и равна 0,2. Тогда вероятность того, что событие появится не менее 18 и не более 24 раз, следует вычислять как</w:t>
      </w:r>
    </w:p>
    <w:p w:rsidR="004F1493" w:rsidRPr="009244A8" w:rsidRDefault="004F1493" w:rsidP="004F1493">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1) </w:t>
      </w:r>
      <w:r w:rsidRPr="009244A8">
        <w:rPr>
          <w:rFonts w:ascii="Times New Roman" w:eastAsia="Calibri" w:hAnsi="Times New Roman" w:cs="Times New Roman"/>
          <w:position w:val="-10"/>
          <w:sz w:val="24"/>
          <w:szCs w:val="24"/>
        </w:rPr>
        <w:object w:dxaOrig="3300" w:dyaOrig="340">
          <v:shape id="_x0000_i1032" type="#_x0000_t75" style="width:165.05pt;height:17.8pt" o:ole="">
            <v:imagedata r:id="rId23" o:title=""/>
          </v:shape>
          <o:OLEObject Type="Embed" ProgID="Equation.3" ShapeID="_x0000_i1032" DrawAspect="Content" ObjectID="_1661279497" r:id="rId24"/>
        </w:object>
      </w:r>
    </w:p>
    <w:p w:rsidR="004F1493" w:rsidRPr="009244A8" w:rsidRDefault="004F1493" w:rsidP="004F1493">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2) </w:t>
      </w:r>
      <w:r w:rsidRPr="009244A8">
        <w:rPr>
          <w:rFonts w:ascii="Times New Roman" w:eastAsia="Calibri" w:hAnsi="Times New Roman" w:cs="Times New Roman"/>
          <w:position w:val="-26"/>
          <w:sz w:val="24"/>
          <w:szCs w:val="24"/>
        </w:rPr>
        <w:object w:dxaOrig="3660" w:dyaOrig="680">
          <v:shape id="_x0000_i1033" type="#_x0000_t75" style="width:182.85pt;height:34pt" o:ole="">
            <v:imagedata r:id="rId25" o:title=""/>
          </v:shape>
          <o:OLEObject Type="Embed" ProgID="Equation.3" ShapeID="_x0000_i1033" DrawAspect="Content" ObjectID="_1661279498" r:id="rId26"/>
        </w:object>
      </w:r>
    </w:p>
    <w:p w:rsidR="004F1493" w:rsidRPr="009244A8" w:rsidRDefault="004F1493" w:rsidP="004F1493">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3) </w:t>
      </w:r>
      <w:r w:rsidRPr="009244A8">
        <w:rPr>
          <w:rFonts w:ascii="Times New Roman" w:eastAsia="Calibri" w:hAnsi="Times New Roman" w:cs="Times New Roman"/>
          <w:position w:val="-26"/>
          <w:sz w:val="24"/>
          <w:szCs w:val="24"/>
        </w:rPr>
        <w:object w:dxaOrig="3560" w:dyaOrig="680">
          <v:shape id="_x0000_i1034" type="#_x0000_t75" style="width:178pt;height:34pt" o:ole="">
            <v:imagedata r:id="rId27" o:title=""/>
          </v:shape>
          <o:OLEObject Type="Embed" ProgID="Equation.3" ShapeID="_x0000_i1034" DrawAspect="Content" ObjectID="_1661279499" r:id="rId28"/>
        </w:object>
      </w:r>
    </w:p>
    <w:p w:rsidR="004F1493" w:rsidRDefault="004F1493" w:rsidP="00D34A04">
      <w:pPr>
        <w:spacing w:after="60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4) </w:t>
      </w:r>
      <w:r w:rsidRPr="009244A8">
        <w:rPr>
          <w:rFonts w:ascii="Times New Roman" w:eastAsia="Calibri" w:hAnsi="Times New Roman" w:cs="Times New Roman"/>
          <w:position w:val="-10"/>
          <w:sz w:val="24"/>
          <w:szCs w:val="24"/>
        </w:rPr>
        <w:object w:dxaOrig="3300" w:dyaOrig="340">
          <v:shape id="_x0000_i1035" type="#_x0000_t75" style="width:165.05pt;height:17.8pt" o:ole="">
            <v:imagedata r:id="rId29" o:title=""/>
          </v:shape>
          <o:OLEObject Type="Embed" ProgID="Equation.3" ShapeID="_x0000_i1035" DrawAspect="Content" ObjectID="_1661279500" r:id="rId30"/>
        </w:object>
      </w:r>
      <w:r>
        <w:rPr>
          <w:rFonts w:ascii="Times New Roman" w:eastAsia="Calibri" w:hAnsi="Times New Roman" w:cs="Times New Roman"/>
          <w:sz w:val="24"/>
          <w:szCs w:val="24"/>
        </w:rPr>
        <w:t>.</w:t>
      </w:r>
    </w:p>
    <w:p w:rsidR="004F1493" w:rsidRPr="007163CC" w:rsidRDefault="004F1493" w:rsidP="004F1493">
      <w:pPr>
        <w:spacing w:after="120" w:line="240" w:lineRule="auto"/>
        <w:ind w:firstLine="709"/>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4F1493" w:rsidRDefault="004F1493" w:rsidP="00D34A04">
      <w:pPr>
        <w:spacing w:after="72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4F1493" w:rsidRPr="009244A8" w:rsidRDefault="004F1493" w:rsidP="004F1493">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4F1493" w:rsidRPr="00615694" w:rsidTr="004F1493">
        <w:tc>
          <w:tcPr>
            <w:tcW w:w="1126" w:type="dxa"/>
          </w:tcPr>
          <w:p w:rsidR="004F1493" w:rsidRPr="00615694" w:rsidRDefault="004F1493" w:rsidP="004F1493">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4F1493" w:rsidRPr="00615694" w:rsidRDefault="004F1493" w:rsidP="004F1493">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4F1493" w:rsidRPr="00615694" w:rsidRDefault="004F1493" w:rsidP="004F1493">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4F1493" w:rsidRPr="00615694" w:rsidTr="004F1493">
        <w:tc>
          <w:tcPr>
            <w:tcW w:w="1126"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4F1493" w:rsidRPr="00A42353" w:rsidRDefault="004F1493" w:rsidP="004F1493">
            <w:pPr>
              <w:jc w:val="center"/>
              <w:rPr>
                <w:rFonts w:ascii="Times New Roman" w:eastAsia="Calibri" w:hAnsi="Times New Roman" w:cs="Times New Roman"/>
              </w:rPr>
            </w:pPr>
            <w:r>
              <w:rPr>
                <w:rFonts w:ascii="Times New Roman" w:eastAsia="Calibri" w:hAnsi="Times New Roman" w:cs="Times New Roman"/>
              </w:rPr>
              <w:t>2,8-3</w:t>
            </w:r>
          </w:p>
        </w:tc>
        <w:tc>
          <w:tcPr>
            <w:tcW w:w="7855" w:type="dxa"/>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4F1493" w:rsidRPr="00615694" w:rsidTr="004F1493">
        <w:tc>
          <w:tcPr>
            <w:tcW w:w="1126"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4F1493" w:rsidRPr="00A42353" w:rsidRDefault="004F1493" w:rsidP="004F1493">
            <w:pPr>
              <w:jc w:val="center"/>
              <w:rPr>
                <w:rFonts w:ascii="Times New Roman" w:eastAsia="Calibri" w:hAnsi="Times New Roman" w:cs="Times New Roman"/>
              </w:rPr>
            </w:pPr>
            <w:r>
              <w:rPr>
                <w:rFonts w:ascii="Times New Roman" w:eastAsia="Calibri" w:hAnsi="Times New Roman" w:cs="Times New Roman"/>
              </w:rPr>
              <w:t>2,3-2,7</w:t>
            </w:r>
          </w:p>
        </w:tc>
        <w:tc>
          <w:tcPr>
            <w:tcW w:w="7855" w:type="dxa"/>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4F1493" w:rsidRPr="00615694" w:rsidTr="004F1493">
        <w:tc>
          <w:tcPr>
            <w:tcW w:w="1126"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vAlign w:val="center"/>
          </w:tcPr>
          <w:p w:rsidR="004F1493" w:rsidRPr="00A42353" w:rsidRDefault="004F1493" w:rsidP="004F1493">
            <w:pPr>
              <w:jc w:val="center"/>
              <w:rPr>
                <w:rFonts w:ascii="Times New Roman" w:eastAsia="Calibri" w:hAnsi="Times New Roman" w:cs="Times New Roman"/>
              </w:rPr>
            </w:pPr>
            <w:r>
              <w:rPr>
                <w:rFonts w:ascii="Times New Roman" w:eastAsia="Calibri" w:hAnsi="Times New Roman" w:cs="Times New Roman"/>
              </w:rPr>
              <w:t>1,8-2,2</w:t>
            </w:r>
          </w:p>
        </w:tc>
        <w:tc>
          <w:tcPr>
            <w:tcW w:w="7855" w:type="dxa"/>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4F1493" w:rsidRPr="00615694" w:rsidTr="004F1493">
        <w:tc>
          <w:tcPr>
            <w:tcW w:w="1126"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vAlign w:val="center"/>
          </w:tcPr>
          <w:p w:rsidR="004F1493" w:rsidRPr="00A42353" w:rsidRDefault="004F1493" w:rsidP="004F1493">
            <w:pPr>
              <w:jc w:val="center"/>
              <w:rPr>
                <w:rFonts w:ascii="Times New Roman" w:eastAsia="Calibri" w:hAnsi="Times New Roman" w:cs="Times New Roman"/>
              </w:rPr>
            </w:pPr>
            <w:r>
              <w:rPr>
                <w:rFonts w:ascii="Times New Roman" w:eastAsia="Calibri" w:hAnsi="Times New Roman" w:cs="Times New Roman"/>
              </w:rPr>
              <w:t>0-1,7</w:t>
            </w:r>
          </w:p>
        </w:tc>
        <w:tc>
          <w:tcPr>
            <w:tcW w:w="7855" w:type="dxa"/>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4F1493" w:rsidRDefault="004F1493" w:rsidP="004F1493">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2</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Если закон распределения одной из случайных </w:t>
      </w:r>
      <w:proofErr w:type="gramStart"/>
      <w:r w:rsidRPr="002B3442">
        <w:rPr>
          <w:rFonts w:ascii="Times New Roman" w:eastAsia="Calibri" w:hAnsi="Times New Roman" w:cs="Times New Roman"/>
          <w:sz w:val="24"/>
          <w:szCs w:val="24"/>
        </w:rPr>
        <w:t>величин</w:t>
      </w:r>
      <w:r>
        <w:rPr>
          <w:rFonts w:ascii="Times New Roman" w:eastAsia="Calibri" w:hAnsi="Times New Roman" w:cs="Times New Roman"/>
          <w:sz w:val="24"/>
          <w:szCs w:val="24"/>
        </w:rPr>
        <w:t xml:space="preserve"> </w:t>
      </w:r>
      <w:r w:rsidRPr="002B3442">
        <w:rPr>
          <w:rFonts w:ascii="Times New Roman" w:eastAsia="Calibri" w:hAnsi="Times New Roman" w:cs="Times New Roman"/>
          <w:sz w:val="24"/>
          <w:szCs w:val="24"/>
        </w:rPr>
        <w:t xml:space="preserve"> меняется</w:t>
      </w:r>
      <w:proofErr w:type="gramEnd"/>
      <w:r w:rsidRPr="002B3442">
        <w:rPr>
          <w:rFonts w:ascii="Times New Roman" w:eastAsia="Calibri" w:hAnsi="Times New Roman" w:cs="Times New Roman"/>
          <w:sz w:val="24"/>
          <w:szCs w:val="24"/>
        </w:rPr>
        <w:t xml:space="preserve"> от того, какие значения принимает другая, такие величины называются</w:t>
      </w:r>
    </w:p>
    <w:p w:rsidR="004F1493" w:rsidRPr="009244A8" w:rsidRDefault="004F1493" w:rsidP="004F1493">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1)</w:t>
      </w:r>
      <w:r w:rsidRPr="002B3442">
        <w:rPr>
          <w:rFonts w:ascii="Times New Roman" w:eastAsia="Calibri" w:hAnsi="Times New Roman" w:cs="Times New Roman"/>
          <w:sz w:val="24"/>
          <w:szCs w:val="24"/>
        </w:rPr>
        <w:t xml:space="preserve"> </w:t>
      </w:r>
      <w:r w:rsidRPr="009244A8">
        <w:rPr>
          <w:rFonts w:ascii="Times New Roman" w:eastAsia="Calibri" w:hAnsi="Times New Roman" w:cs="Times New Roman"/>
          <w:sz w:val="24"/>
          <w:szCs w:val="24"/>
        </w:rPr>
        <w:t>зависимыми</w:t>
      </w:r>
    </w:p>
    <w:p w:rsidR="004F1493" w:rsidRPr="009244A8" w:rsidRDefault="004F1493" w:rsidP="004F1493">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2) совместными</w:t>
      </w:r>
    </w:p>
    <w:p w:rsidR="004F1493" w:rsidRPr="009244A8" w:rsidRDefault="004F1493" w:rsidP="004F1493">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3) независимыми</w:t>
      </w:r>
    </w:p>
    <w:p w:rsidR="004F1493" w:rsidRPr="002B3442" w:rsidRDefault="004F1493" w:rsidP="004F1493">
      <w:pPr>
        <w:spacing w:after="12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4) несовместными</w:t>
      </w:r>
      <w:r w:rsidRPr="002B3442">
        <w:rPr>
          <w:rFonts w:ascii="Times New Roman" w:eastAsia="Calibri" w:hAnsi="Times New Roman" w:cs="Times New Roman"/>
          <w:sz w:val="24"/>
          <w:szCs w:val="24"/>
        </w:rPr>
        <w:t>.</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Функция распределения может принимать значения</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 [0; 1]</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(0; 1)</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[-1; 1]</w:t>
      </w:r>
    </w:p>
    <w:p w:rsidR="004F1493" w:rsidRDefault="004F1493" w:rsidP="004F1493">
      <w:pPr>
        <w:spacing w:after="10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w:t>
      </w:r>
      <w:r w:rsidRPr="002B3442">
        <w:rPr>
          <w:rFonts w:ascii="Times New Roman" w:eastAsia="Calibri" w:hAnsi="Times New Roman" w:cs="Times New Roman"/>
          <w:position w:val="-10"/>
          <w:sz w:val="24"/>
          <w:szCs w:val="24"/>
        </w:rPr>
        <w:object w:dxaOrig="999" w:dyaOrig="340">
          <v:shape id="_x0000_i1036" type="#_x0000_t75" style="width:50.15pt;height:17.8pt" o:ole="">
            <v:imagedata r:id="rId31" o:title=""/>
          </v:shape>
          <o:OLEObject Type="Embed" ProgID="Equation.3" ShapeID="_x0000_i1036" DrawAspect="Content" ObjectID="_1661279501" r:id="rId32"/>
        </w:object>
      </w:r>
      <w:r w:rsidRPr="002B3442">
        <w:rPr>
          <w:rFonts w:ascii="Times New Roman" w:eastAsia="Calibri" w:hAnsi="Times New Roman" w:cs="Times New Roman"/>
          <w:sz w:val="24"/>
          <w:szCs w:val="24"/>
        </w:rPr>
        <w:t>.</w:t>
      </w:r>
    </w:p>
    <w:p w:rsidR="004F1493" w:rsidRPr="002B3442" w:rsidRDefault="004F1493" w:rsidP="004F1493">
      <w:pPr>
        <w:keepNext/>
        <w:tabs>
          <w:tab w:val="left" w:pos="-993"/>
        </w:tabs>
        <w:spacing w:after="240"/>
        <w:ind w:firstLine="709"/>
        <w:rPr>
          <w:rFonts w:ascii="Times New Roman" w:eastAsia="Calibri" w:hAnsi="Times New Roman" w:cs="Times New Roman"/>
          <w:sz w:val="24"/>
          <w:szCs w:val="24"/>
        </w:rPr>
      </w:pPr>
      <w:r>
        <w:rPr>
          <w:rFonts w:ascii="Times New Roman" w:eastAsia="Calibri" w:hAnsi="Times New Roman" w:cs="Times New Roman"/>
          <w:sz w:val="24"/>
          <w:szCs w:val="24"/>
        </w:rPr>
        <w:t>3</w:t>
      </w:r>
      <w:r w:rsidRPr="002B3442">
        <w:rPr>
          <w:rFonts w:ascii="Times New Roman" w:eastAsia="Calibri" w:hAnsi="Times New Roman" w:cs="Times New Roman"/>
          <w:sz w:val="24"/>
          <w:szCs w:val="24"/>
        </w:rPr>
        <w:t xml:space="preserve">. Дискретная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законом распределения вероятностей</w:t>
      </w:r>
    </w:p>
    <w:tbl>
      <w:tblPr>
        <w:tblStyle w:val="a3"/>
        <w:tblW w:w="0" w:type="auto"/>
        <w:tblInd w:w="675" w:type="dxa"/>
        <w:tblLook w:val="04A0" w:firstRow="1" w:lastRow="0" w:firstColumn="1" w:lastColumn="0" w:noHBand="0" w:noVBand="1"/>
      </w:tblPr>
      <w:tblGrid>
        <w:gridCol w:w="788"/>
        <w:gridCol w:w="788"/>
        <w:gridCol w:w="788"/>
        <w:gridCol w:w="788"/>
        <w:gridCol w:w="788"/>
      </w:tblGrid>
      <w:tr w:rsidR="004F1493" w:rsidRPr="00E84327" w:rsidTr="004F1493">
        <w:tc>
          <w:tcPr>
            <w:tcW w:w="788" w:type="dxa"/>
            <w:tcBorders>
              <w:bottom w:val="single" w:sz="4" w:space="0" w:color="auto"/>
            </w:tcBorders>
          </w:tcPr>
          <w:p w:rsidR="004F1493" w:rsidRPr="00E84327" w:rsidRDefault="004F1493" w:rsidP="004F1493">
            <w:pPr>
              <w:keepNext/>
              <w:tabs>
                <w:tab w:val="left" w:pos="-993"/>
              </w:tabs>
              <w:jc w:val="center"/>
              <w:rPr>
                <w:rFonts w:ascii="Times New Roman" w:eastAsia="Calibri" w:hAnsi="Times New Roman" w:cs="Times New Roman"/>
                <w:i/>
                <w:sz w:val="24"/>
                <w:szCs w:val="24"/>
                <w:vertAlign w:val="subscript"/>
                <w:lang w:val="en-US"/>
              </w:rPr>
            </w:pPr>
            <w:r w:rsidRPr="00E84327">
              <w:rPr>
                <w:rFonts w:ascii="Times New Roman" w:eastAsia="Calibri" w:hAnsi="Times New Roman" w:cs="Times New Roman"/>
                <w:i/>
                <w:sz w:val="24"/>
                <w:szCs w:val="24"/>
                <w:lang w:val="en-US"/>
              </w:rPr>
              <w:t>x</w:t>
            </w:r>
            <w:r w:rsidRPr="00E84327">
              <w:rPr>
                <w:rFonts w:ascii="Times New Roman" w:eastAsia="Calibri" w:hAnsi="Times New Roman" w:cs="Times New Roman"/>
                <w:i/>
                <w:sz w:val="24"/>
                <w:szCs w:val="24"/>
                <w:vertAlign w:val="subscript"/>
                <w:lang w:val="en-US"/>
              </w:rPr>
              <w:t>i</w:t>
            </w:r>
          </w:p>
        </w:tc>
        <w:tc>
          <w:tcPr>
            <w:tcW w:w="788" w:type="dxa"/>
            <w:tcBorders>
              <w:bottom w:val="single" w:sz="4" w:space="0" w:color="auto"/>
            </w:tcBorders>
          </w:tcPr>
          <w:p w:rsidR="004F1493" w:rsidRPr="00E84327" w:rsidRDefault="004F1493" w:rsidP="004F1493">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-5</w:t>
            </w:r>
          </w:p>
        </w:tc>
        <w:tc>
          <w:tcPr>
            <w:tcW w:w="788" w:type="dxa"/>
            <w:tcBorders>
              <w:bottom w:val="single" w:sz="4" w:space="0" w:color="auto"/>
            </w:tcBorders>
          </w:tcPr>
          <w:p w:rsidR="004F1493" w:rsidRPr="00E84327" w:rsidRDefault="004F1493" w:rsidP="004F1493">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1</w:t>
            </w:r>
          </w:p>
        </w:tc>
        <w:tc>
          <w:tcPr>
            <w:tcW w:w="788" w:type="dxa"/>
            <w:tcBorders>
              <w:bottom w:val="single" w:sz="4" w:space="0" w:color="auto"/>
            </w:tcBorders>
          </w:tcPr>
          <w:p w:rsidR="004F1493" w:rsidRPr="00E84327" w:rsidRDefault="004F1493" w:rsidP="004F1493">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2</w:t>
            </w:r>
          </w:p>
        </w:tc>
        <w:tc>
          <w:tcPr>
            <w:tcW w:w="788" w:type="dxa"/>
            <w:tcBorders>
              <w:bottom w:val="single" w:sz="4" w:space="0" w:color="auto"/>
            </w:tcBorders>
          </w:tcPr>
          <w:p w:rsidR="004F1493" w:rsidRPr="00E84327" w:rsidRDefault="004F1493" w:rsidP="004F1493">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3</w:t>
            </w:r>
          </w:p>
        </w:tc>
      </w:tr>
      <w:tr w:rsidR="004F1493" w:rsidRPr="00E84327" w:rsidTr="004F1493">
        <w:tc>
          <w:tcPr>
            <w:tcW w:w="788" w:type="dxa"/>
            <w:tcBorders>
              <w:bottom w:val="single" w:sz="4" w:space="0" w:color="auto"/>
            </w:tcBorders>
          </w:tcPr>
          <w:p w:rsidR="004F1493" w:rsidRPr="00E84327" w:rsidRDefault="004F1493" w:rsidP="004F1493">
            <w:pPr>
              <w:keepNext/>
              <w:tabs>
                <w:tab w:val="left" w:pos="-993"/>
              </w:tabs>
              <w:jc w:val="center"/>
              <w:rPr>
                <w:rFonts w:ascii="Times New Roman" w:eastAsia="Calibri" w:hAnsi="Times New Roman" w:cs="Times New Roman"/>
                <w:i/>
                <w:sz w:val="24"/>
                <w:szCs w:val="24"/>
                <w:vertAlign w:val="subscript"/>
                <w:lang w:val="en-US"/>
              </w:rPr>
            </w:pPr>
            <w:r w:rsidRPr="00E84327">
              <w:rPr>
                <w:rFonts w:ascii="Times New Roman" w:eastAsia="Calibri" w:hAnsi="Times New Roman" w:cs="Times New Roman"/>
                <w:i/>
                <w:sz w:val="24"/>
                <w:szCs w:val="24"/>
                <w:lang w:val="en-US"/>
              </w:rPr>
              <w:t>p</w:t>
            </w:r>
            <w:r w:rsidRPr="00E84327">
              <w:rPr>
                <w:rFonts w:ascii="Times New Roman" w:eastAsia="Calibri" w:hAnsi="Times New Roman" w:cs="Times New Roman"/>
                <w:i/>
                <w:sz w:val="24"/>
                <w:szCs w:val="24"/>
                <w:vertAlign w:val="subscript"/>
                <w:lang w:val="en-US"/>
              </w:rPr>
              <w:t>i</w:t>
            </w:r>
          </w:p>
        </w:tc>
        <w:tc>
          <w:tcPr>
            <w:tcW w:w="788" w:type="dxa"/>
            <w:tcBorders>
              <w:bottom w:val="single" w:sz="4" w:space="0" w:color="auto"/>
            </w:tcBorders>
          </w:tcPr>
          <w:p w:rsidR="004F1493" w:rsidRPr="00E84327" w:rsidRDefault="004F1493" w:rsidP="004F1493">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0,3</w:t>
            </w:r>
          </w:p>
        </w:tc>
        <w:tc>
          <w:tcPr>
            <w:tcW w:w="788" w:type="dxa"/>
            <w:tcBorders>
              <w:bottom w:val="single" w:sz="4" w:space="0" w:color="auto"/>
            </w:tcBorders>
          </w:tcPr>
          <w:p w:rsidR="004F1493" w:rsidRPr="00E84327" w:rsidRDefault="004F1493" w:rsidP="004F1493">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0,4</w:t>
            </w:r>
          </w:p>
        </w:tc>
        <w:tc>
          <w:tcPr>
            <w:tcW w:w="788" w:type="dxa"/>
            <w:tcBorders>
              <w:bottom w:val="single" w:sz="4" w:space="0" w:color="auto"/>
            </w:tcBorders>
          </w:tcPr>
          <w:p w:rsidR="004F1493" w:rsidRPr="00E84327" w:rsidRDefault="004F1493" w:rsidP="004F1493">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0,2</w:t>
            </w:r>
          </w:p>
        </w:tc>
        <w:tc>
          <w:tcPr>
            <w:tcW w:w="788" w:type="dxa"/>
            <w:tcBorders>
              <w:bottom w:val="single" w:sz="4" w:space="0" w:color="auto"/>
            </w:tcBorders>
          </w:tcPr>
          <w:p w:rsidR="004F1493" w:rsidRPr="00E84327" w:rsidRDefault="004F1493" w:rsidP="004F1493">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0,1</w:t>
            </w:r>
          </w:p>
        </w:tc>
      </w:tr>
    </w:tbl>
    <w:p w:rsidR="004F1493" w:rsidRPr="00E84327" w:rsidRDefault="004F1493" w:rsidP="004F1493">
      <w:pPr>
        <w:keepNext/>
        <w:tabs>
          <w:tab w:val="left" w:pos="-993"/>
        </w:tabs>
        <w:spacing w:after="0" w:line="240" w:lineRule="auto"/>
        <w:ind w:firstLine="567"/>
        <w:rPr>
          <w:rFonts w:ascii="Times New Roman" w:eastAsia="Calibri" w:hAnsi="Times New Roman" w:cs="Times New Roman"/>
          <w:sz w:val="24"/>
          <w:szCs w:val="24"/>
        </w:rPr>
      </w:pPr>
    </w:p>
    <w:p w:rsidR="004F1493" w:rsidRPr="002B3442" w:rsidRDefault="004F1493" w:rsidP="004F1493">
      <w:pPr>
        <w:spacing w:after="100" w:line="240" w:lineRule="auto"/>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        </w:t>
      </w:r>
      <w:r w:rsidRPr="00E84327">
        <w:rPr>
          <w:rFonts w:ascii="Times New Roman" w:eastAsia="Calibri" w:hAnsi="Times New Roman" w:cs="Times New Roman"/>
          <w:sz w:val="24"/>
          <w:szCs w:val="24"/>
        </w:rPr>
        <w:t>Тогда математическое ожидание случайной величины равно</w:t>
      </w:r>
      <w:r w:rsidRPr="002B3442">
        <w:rPr>
          <w:rFonts w:ascii="Times New Roman" w:eastAsia="Calibri" w:hAnsi="Times New Roman" w:cs="Times New Roman"/>
          <w:sz w:val="24"/>
          <w:szCs w:val="24"/>
        </w:rPr>
        <w:t xml:space="preserve"> __</w:t>
      </w:r>
      <w:proofErr w:type="gramStart"/>
      <w:r w:rsidRPr="002B3442">
        <w:rPr>
          <w:rFonts w:ascii="Times New Roman" w:eastAsia="Calibri" w:hAnsi="Times New Roman" w:cs="Times New Roman"/>
          <w:sz w:val="24"/>
          <w:szCs w:val="24"/>
        </w:rPr>
        <w:t>_ .</w:t>
      </w:r>
      <w:proofErr w:type="gramEnd"/>
    </w:p>
    <w:p w:rsidR="004F1493" w:rsidRPr="002B3442" w:rsidRDefault="004F1493" w:rsidP="004F1493">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4</w:t>
      </w:r>
      <w:r w:rsidRPr="002B3442">
        <w:rPr>
          <w:rFonts w:ascii="Times New Roman" w:eastAsia="Calibri" w:hAnsi="Times New Roman" w:cs="Times New Roman"/>
          <w:sz w:val="24"/>
          <w:szCs w:val="24"/>
        </w:rPr>
        <w:t xml:space="preserve">. Если </w:t>
      </w:r>
      <w:r w:rsidRPr="002B3442">
        <w:rPr>
          <w:rFonts w:ascii="Times New Roman" w:eastAsia="Calibri" w:hAnsi="Times New Roman" w:cs="Times New Roman"/>
          <w:i/>
          <w:sz w:val="24"/>
          <w:szCs w:val="24"/>
          <w:lang w:val="en-US"/>
        </w:rPr>
        <w:t>f</w:t>
      </w:r>
      <w:r w:rsidRPr="002B3442">
        <w:rPr>
          <w:rFonts w:ascii="Times New Roman" w:eastAsia="Calibri" w:hAnsi="Times New Roman" w:cs="Times New Roman"/>
          <w:i/>
          <w:sz w:val="24"/>
          <w:szCs w:val="24"/>
        </w:rPr>
        <w:t>(</w:t>
      </w:r>
      <w:r w:rsidRPr="002B3442">
        <w:rPr>
          <w:rFonts w:ascii="Times New Roman" w:eastAsia="Calibri" w:hAnsi="Times New Roman" w:cs="Times New Roman"/>
          <w:i/>
          <w:sz w:val="24"/>
          <w:szCs w:val="24"/>
          <w:lang w:val="en-US"/>
        </w:rPr>
        <w:t>x</w:t>
      </w:r>
      <w:r w:rsidRPr="002B3442">
        <w:rPr>
          <w:rFonts w:ascii="Times New Roman" w:eastAsia="Calibri" w:hAnsi="Times New Roman" w:cs="Times New Roman"/>
          <w:i/>
          <w:sz w:val="24"/>
          <w:szCs w:val="24"/>
        </w:rPr>
        <w:t>)</w:t>
      </w:r>
      <w:r w:rsidRPr="002B3442">
        <w:rPr>
          <w:rFonts w:ascii="Times New Roman" w:eastAsia="Calibri" w:hAnsi="Times New Roman" w:cs="Times New Roman"/>
          <w:sz w:val="24"/>
          <w:szCs w:val="24"/>
        </w:rPr>
        <w:t xml:space="preserve"> - дифференциальная функция распределения, то интегральную функцию распределения можно найти по формуле</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lastRenderedPageBreak/>
        <w:t xml:space="preserve">1) </w:t>
      </w:r>
      <w:r w:rsidRPr="002B3442">
        <w:rPr>
          <w:rFonts w:ascii="Times New Roman" w:eastAsia="Calibri" w:hAnsi="Times New Roman" w:cs="Times New Roman"/>
          <w:position w:val="-26"/>
          <w:sz w:val="24"/>
          <w:szCs w:val="24"/>
        </w:rPr>
        <w:object w:dxaOrig="1800" w:dyaOrig="660">
          <v:shape id="_x0000_i1037" type="#_x0000_t75" style="width:90.6pt;height:33.15pt" o:ole="">
            <v:imagedata r:id="rId33" o:title=""/>
          </v:shape>
          <o:OLEObject Type="Embed" ProgID="Equation.3" ShapeID="_x0000_i1037" DrawAspect="Content" ObjectID="_1661279502" r:id="rId34"/>
        </w:objec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2) </w:t>
      </w:r>
      <w:r w:rsidRPr="002B3442">
        <w:rPr>
          <w:rFonts w:ascii="Times New Roman" w:eastAsia="Calibri" w:hAnsi="Times New Roman" w:cs="Times New Roman"/>
          <w:position w:val="-26"/>
          <w:sz w:val="24"/>
          <w:szCs w:val="24"/>
        </w:rPr>
        <w:object w:dxaOrig="1880" w:dyaOrig="660">
          <v:shape id="_x0000_i1038" type="#_x0000_t75" style="width:93.05pt;height:33.15pt" o:ole="">
            <v:imagedata r:id="rId35" o:title=""/>
          </v:shape>
          <o:OLEObject Type="Embed" ProgID="Equation.3" ShapeID="_x0000_i1038" DrawAspect="Content" ObjectID="_1661279503" r:id="rId36"/>
        </w:objec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3) </w:t>
      </w:r>
      <w:r w:rsidRPr="002B3442">
        <w:rPr>
          <w:rFonts w:ascii="Times New Roman" w:eastAsia="Calibri" w:hAnsi="Times New Roman" w:cs="Times New Roman"/>
          <w:position w:val="-26"/>
          <w:sz w:val="24"/>
          <w:szCs w:val="24"/>
        </w:rPr>
        <w:object w:dxaOrig="1800" w:dyaOrig="660">
          <v:shape id="_x0000_i1039" type="#_x0000_t75" style="width:90.6pt;height:33.15pt" o:ole="">
            <v:imagedata r:id="rId37" o:title=""/>
          </v:shape>
          <o:OLEObject Type="Embed" ProgID="Equation.3" ShapeID="_x0000_i1039" DrawAspect="Content" ObjectID="_1661279504" r:id="rId38"/>
        </w:objec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w:t>
      </w:r>
      <w:r w:rsidRPr="002B3442">
        <w:rPr>
          <w:rFonts w:ascii="Times New Roman" w:eastAsia="Calibri" w:hAnsi="Times New Roman" w:cs="Times New Roman"/>
          <w:position w:val="-26"/>
          <w:sz w:val="24"/>
          <w:szCs w:val="24"/>
        </w:rPr>
        <w:object w:dxaOrig="1880" w:dyaOrig="660">
          <v:shape id="_x0000_i1040" type="#_x0000_t75" style="width:93.05pt;height:33.15pt" o:ole="">
            <v:imagedata r:id="rId39" o:title=""/>
          </v:shape>
          <o:OLEObject Type="Embed" ProgID="Equation.3" ShapeID="_x0000_i1040" DrawAspect="Content" ObjectID="_1661279505" r:id="rId40"/>
        </w:object>
      </w:r>
      <w:r w:rsidRPr="002B3442">
        <w:rPr>
          <w:rFonts w:ascii="Times New Roman" w:eastAsia="Calibri" w:hAnsi="Times New Roman" w:cs="Times New Roman"/>
          <w:sz w:val="24"/>
          <w:szCs w:val="24"/>
        </w:rPr>
        <w:t>.</w:t>
      </w:r>
    </w:p>
    <w:p w:rsidR="004F1493" w:rsidRPr="00962844" w:rsidRDefault="004F1493" w:rsidP="004F1493">
      <w:pPr>
        <w:spacing w:before="120" w:after="120" w:line="240" w:lineRule="auto"/>
        <w:ind w:firstLine="709"/>
        <w:rPr>
          <w:rFonts w:ascii="Times New Roman" w:eastAsia="Calibri" w:hAnsi="Times New Roman" w:cs="Times New Roman"/>
          <w:sz w:val="24"/>
          <w:szCs w:val="24"/>
        </w:rPr>
      </w:pPr>
      <w:r w:rsidRPr="00962844">
        <w:rPr>
          <w:rFonts w:ascii="Times New Roman" w:eastAsia="Calibri" w:hAnsi="Times New Roman" w:cs="Times New Roman"/>
          <w:sz w:val="24"/>
          <w:szCs w:val="24"/>
        </w:rPr>
        <w:t>5.</w:t>
      </w:r>
      <w:r>
        <w:rPr>
          <w:rFonts w:ascii="Times New Roman" w:eastAsia="Calibri" w:hAnsi="Times New Roman" w:cs="Times New Roman"/>
          <w:sz w:val="26"/>
          <w:szCs w:val="26"/>
        </w:rPr>
        <w:t xml:space="preserve"> </w:t>
      </w:r>
      <w:r w:rsidRPr="00962844">
        <w:rPr>
          <w:rFonts w:ascii="Times New Roman" w:eastAsia="Calibri" w:hAnsi="Times New Roman" w:cs="Times New Roman"/>
          <w:sz w:val="24"/>
          <w:szCs w:val="24"/>
        </w:rPr>
        <w:t xml:space="preserve">Дискретная случайная величина </w:t>
      </w:r>
      <w:r w:rsidRPr="00962844">
        <w:rPr>
          <w:rFonts w:ascii="Times New Roman" w:eastAsia="Calibri" w:hAnsi="Times New Roman" w:cs="Times New Roman"/>
          <w:i/>
          <w:sz w:val="24"/>
          <w:szCs w:val="24"/>
        </w:rPr>
        <w:t>Х</w:t>
      </w:r>
      <w:r w:rsidRPr="00962844">
        <w:rPr>
          <w:rFonts w:ascii="Times New Roman" w:eastAsia="Calibri" w:hAnsi="Times New Roman" w:cs="Times New Roman"/>
          <w:sz w:val="24"/>
          <w:szCs w:val="24"/>
        </w:rPr>
        <w:t xml:space="preserve"> задана законом распределения вероятностей</w:t>
      </w:r>
    </w:p>
    <w:tbl>
      <w:tblPr>
        <w:tblStyle w:val="1"/>
        <w:tblW w:w="0" w:type="auto"/>
        <w:tblInd w:w="2001" w:type="dxa"/>
        <w:tblLook w:val="04A0" w:firstRow="1" w:lastRow="0" w:firstColumn="1" w:lastColumn="0" w:noHBand="0" w:noVBand="1"/>
      </w:tblPr>
      <w:tblGrid>
        <w:gridCol w:w="788"/>
        <w:gridCol w:w="788"/>
        <w:gridCol w:w="788"/>
        <w:gridCol w:w="788"/>
        <w:gridCol w:w="788"/>
      </w:tblGrid>
      <w:tr w:rsidR="004F1493" w:rsidRPr="009244A8" w:rsidTr="004F1493">
        <w:tc>
          <w:tcPr>
            <w:tcW w:w="788" w:type="dxa"/>
          </w:tcPr>
          <w:p w:rsidR="004F1493" w:rsidRPr="009244A8" w:rsidRDefault="004F1493" w:rsidP="004F1493">
            <w:pPr>
              <w:keepNext/>
              <w:tabs>
                <w:tab w:val="left" w:pos="-993"/>
              </w:tabs>
              <w:jc w:val="center"/>
              <w:rPr>
                <w:rFonts w:ascii="Times New Roman" w:eastAsia="Calibri" w:hAnsi="Times New Roman" w:cs="Times New Roman"/>
                <w:i/>
                <w:sz w:val="26"/>
                <w:szCs w:val="26"/>
                <w:vertAlign w:val="subscript"/>
                <w:lang w:val="en-US"/>
              </w:rPr>
            </w:pPr>
            <w:r w:rsidRPr="009244A8">
              <w:rPr>
                <w:rFonts w:ascii="Times New Roman" w:eastAsia="Calibri" w:hAnsi="Times New Roman" w:cs="Times New Roman"/>
                <w:i/>
                <w:sz w:val="26"/>
                <w:szCs w:val="26"/>
                <w:lang w:val="en-US"/>
              </w:rPr>
              <w:t>x</w:t>
            </w:r>
            <w:r w:rsidRPr="009244A8">
              <w:rPr>
                <w:rFonts w:ascii="Times New Roman" w:eastAsia="Calibri" w:hAnsi="Times New Roman" w:cs="Times New Roman"/>
                <w:i/>
                <w:sz w:val="26"/>
                <w:szCs w:val="26"/>
                <w:vertAlign w:val="subscript"/>
                <w:lang w:val="en-US"/>
              </w:rPr>
              <w:t>i</w:t>
            </w:r>
          </w:p>
        </w:tc>
        <w:tc>
          <w:tcPr>
            <w:tcW w:w="788" w:type="dxa"/>
          </w:tcPr>
          <w:p w:rsidR="004F1493" w:rsidRPr="009244A8" w:rsidRDefault="004F1493" w:rsidP="004F1493">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-4</w:t>
            </w:r>
          </w:p>
        </w:tc>
        <w:tc>
          <w:tcPr>
            <w:tcW w:w="788" w:type="dxa"/>
          </w:tcPr>
          <w:p w:rsidR="004F1493" w:rsidRPr="009244A8" w:rsidRDefault="004F1493" w:rsidP="004F1493">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w:t>
            </w:r>
          </w:p>
        </w:tc>
        <w:tc>
          <w:tcPr>
            <w:tcW w:w="788" w:type="dxa"/>
          </w:tcPr>
          <w:p w:rsidR="004F1493" w:rsidRPr="009244A8" w:rsidRDefault="004F1493" w:rsidP="004F1493">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6</w:t>
            </w:r>
          </w:p>
        </w:tc>
        <w:tc>
          <w:tcPr>
            <w:tcW w:w="788" w:type="dxa"/>
          </w:tcPr>
          <w:p w:rsidR="004F1493" w:rsidRPr="009244A8" w:rsidRDefault="004F1493" w:rsidP="004F1493">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8</w:t>
            </w:r>
          </w:p>
        </w:tc>
      </w:tr>
      <w:tr w:rsidR="004F1493" w:rsidRPr="009244A8" w:rsidTr="004F1493">
        <w:tc>
          <w:tcPr>
            <w:tcW w:w="788" w:type="dxa"/>
          </w:tcPr>
          <w:p w:rsidR="004F1493" w:rsidRPr="009244A8" w:rsidRDefault="004F1493" w:rsidP="004F1493">
            <w:pPr>
              <w:keepNext/>
              <w:tabs>
                <w:tab w:val="left" w:pos="-993"/>
              </w:tabs>
              <w:jc w:val="center"/>
              <w:rPr>
                <w:rFonts w:ascii="Times New Roman" w:eastAsia="Calibri" w:hAnsi="Times New Roman" w:cs="Times New Roman"/>
                <w:i/>
                <w:sz w:val="26"/>
                <w:szCs w:val="26"/>
                <w:vertAlign w:val="subscript"/>
                <w:lang w:val="en-US"/>
              </w:rPr>
            </w:pPr>
            <w:r w:rsidRPr="009244A8">
              <w:rPr>
                <w:rFonts w:ascii="Times New Roman" w:eastAsia="Calibri" w:hAnsi="Times New Roman" w:cs="Times New Roman"/>
                <w:i/>
                <w:sz w:val="26"/>
                <w:szCs w:val="26"/>
                <w:lang w:val="en-US"/>
              </w:rPr>
              <w:t>p</w:t>
            </w:r>
            <w:r w:rsidRPr="009244A8">
              <w:rPr>
                <w:rFonts w:ascii="Times New Roman" w:eastAsia="Calibri" w:hAnsi="Times New Roman" w:cs="Times New Roman"/>
                <w:i/>
                <w:sz w:val="26"/>
                <w:szCs w:val="26"/>
                <w:vertAlign w:val="subscript"/>
                <w:lang w:val="en-US"/>
              </w:rPr>
              <w:t>i</w:t>
            </w:r>
          </w:p>
        </w:tc>
        <w:tc>
          <w:tcPr>
            <w:tcW w:w="788" w:type="dxa"/>
          </w:tcPr>
          <w:p w:rsidR="004F1493" w:rsidRPr="009244A8" w:rsidRDefault="004F1493" w:rsidP="004F1493">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0,3</w:t>
            </w:r>
          </w:p>
        </w:tc>
        <w:tc>
          <w:tcPr>
            <w:tcW w:w="788" w:type="dxa"/>
          </w:tcPr>
          <w:p w:rsidR="004F1493" w:rsidRPr="009244A8" w:rsidRDefault="004F1493" w:rsidP="004F1493">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0,4</w:t>
            </w:r>
          </w:p>
        </w:tc>
        <w:tc>
          <w:tcPr>
            <w:tcW w:w="788" w:type="dxa"/>
          </w:tcPr>
          <w:p w:rsidR="004F1493" w:rsidRPr="009244A8" w:rsidRDefault="004F1493" w:rsidP="004F1493">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0,1</w:t>
            </w:r>
          </w:p>
        </w:tc>
        <w:tc>
          <w:tcPr>
            <w:tcW w:w="788" w:type="dxa"/>
          </w:tcPr>
          <w:p w:rsidR="004F1493" w:rsidRPr="009244A8" w:rsidRDefault="004F1493" w:rsidP="004F1493">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0,2</w:t>
            </w:r>
          </w:p>
        </w:tc>
      </w:tr>
    </w:tbl>
    <w:p w:rsidR="004F1493" w:rsidRPr="002B3442" w:rsidRDefault="004F1493" w:rsidP="004F1493">
      <w:pPr>
        <w:spacing w:before="120"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Зная, что </w:t>
      </w:r>
      <w:r w:rsidRPr="002B3442">
        <w:rPr>
          <w:rFonts w:ascii="Times New Roman" w:eastAsia="Calibri" w:hAnsi="Times New Roman" w:cs="Times New Roman"/>
          <w:i/>
          <w:sz w:val="24"/>
          <w:szCs w:val="24"/>
        </w:rPr>
        <w:t>р</w:t>
      </w:r>
      <w:proofErr w:type="gramStart"/>
      <w:r w:rsidRPr="002B3442">
        <w:rPr>
          <w:rFonts w:ascii="Times New Roman" w:eastAsia="Calibri" w:hAnsi="Times New Roman" w:cs="Times New Roman"/>
          <w:i/>
          <w:sz w:val="24"/>
          <w:szCs w:val="24"/>
          <w:vertAlign w:val="subscript"/>
        </w:rPr>
        <w:t>1</w:t>
      </w:r>
      <w:r w:rsidRPr="002B3442">
        <w:rPr>
          <w:rFonts w:ascii="Times New Roman" w:eastAsia="Calibri" w:hAnsi="Times New Roman" w:cs="Times New Roman"/>
          <w:i/>
          <w:sz w:val="24"/>
          <w:szCs w:val="24"/>
        </w:rPr>
        <w:t xml:space="preserve"> </w:t>
      </w:r>
      <w:r w:rsidRPr="002B3442">
        <w:rPr>
          <w:rFonts w:ascii="Times New Roman" w:eastAsia="Calibri" w:hAnsi="Times New Roman" w:cs="Times New Roman"/>
          <w:sz w:val="24"/>
          <w:szCs w:val="24"/>
        </w:rPr>
        <w:t>&gt;</w:t>
      </w:r>
      <w:r w:rsidRPr="002B3442">
        <w:rPr>
          <w:rFonts w:ascii="Times New Roman" w:eastAsia="Calibri" w:hAnsi="Times New Roman" w:cs="Times New Roman"/>
          <w:i/>
          <w:sz w:val="24"/>
          <w:szCs w:val="24"/>
        </w:rPr>
        <w:t>р</w:t>
      </w:r>
      <w:proofErr w:type="gramEnd"/>
      <w:r w:rsidRPr="002B3442">
        <w:rPr>
          <w:rFonts w:ascii="Times New Roman" w:eastAsia="Calibri" w:hAnsi="Times New Roman" w:cs="Times New Roman"/>
          <w:i/>
          <w:sz w:val="24"/>
          <w:szCs w:val="24"/>
          <w:vertAlign w:val="subscript"/>
        </w:rPr>
        <w:t>2</w:t>
      </w:r>
      <w:r w:rsidRPr="002B3442">
        <w:rPr>
          <w:rFonts w:ascii="Times New Roman" w:eastAsia="Calibri" w:hAnsi="Times New Roman" w:cs="Times New Roman"/>
          <w:sz w:val="24"/>
          <w:szCs w:val="24"/>
        </w:rPr>
        <w:t>, определить, какие значения могут принимать эти вероятности</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 0,3 и 0,1</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0,35 и 0,15</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0,3 и 0,2</w:t>
      </w:r>
    </w:p>
    <w:p w:rsidR="004F1493" w:rsidRPr="002B3442" w:rsidRDefault="004F1493" w:rsidP="004F1493">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4) 0,25 и 0,2.</w:t>
      </w:r>
    </w:p>
    <w:p w:rsidR="004F1493" w:rsidRPr="002B3442" w:rsidRDefault="004F1493" w:rsidP="004F1493">
      <w:pPr>
        <w:spacing w:after="120" w:line="240" w:lineRule="auto"/>
        <w:ind w:left="426"/>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6. Непрерывная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функцией распределения                             </w:t>
      </w:r>
      <w:r w:rsidRPr="002B3442">
        <w:rPr>
          <w:rFonts w:ascii="Times New Roman" w:eastAsia="Calibri" w:hAnsi="Times New Roman" w:cs="Times New Roman"/>
          <w:position w:val="-64"/>
          <w:sz w:val="24"/>
          <w:szCs w:val="24"/>
        </w:rPr>
        <w:object w:dxaOrig="2580" w:dyaOrig="1420">
          <v:shape id="_x0000_i1041" type="#_x0000_t75" style="width:128.65pt;height:71.2pt" o:ole="">
            <v:imagedata r:id="rId41" o:title=""/>
          </v:shape>
          <o:OLEObject Type="Embed" ProgID="Equation.3" ShapeID="_x0000_i1041" DrawAspect="Content" ObjectID="_1661279506" r:id="rId42"/>
        </w:object>
      </w:r>
    </w:p>
    <w:p w:rsidR="004F1493" w:rsidRPr="002B3442" w:rsidRDefault="004F1493" w:rsidP="004F1493">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Тогда </w:t>
      </w:r>
      <w:r w:rsidRPr="002B3442">
        <w:rPr>
          <w:rFonts w:ascii="Times New Roman" w:eastAsia="Calibri" w:hAnsi="Times New Roman" w:cs="Times New Roman"/>
          <w:position w:val="-10"/>
          <w:sz w:val="24"/>
          <w:szCs w:val="24"/>
        </w:rPr>
        <w:object w:dxaOrig="1579" w:dyaOrig="340">
          <v:shape id="_x0000_i1042" type="#_x0000_t75" style="width:78.45pt;height:17pt" o:ole="">
            <v:imagedata r:id="rId43" o:title=""/>
          </v:shape>
          <o:OLEObject Type="Embed" ProgID="Equation.3" ShapeID="_x0000_i1042" DrawAspect="Content" ObjectID="_1661279507" r:id="rId44"/>
        </w:object>
      </w:r>
      <w:r w:rsidRPr="002B3442">
        <w:rPr>
          <w:rFonts w:ascii="Times New Roman" w:eastAsia="Calibri" w:hAnsi="Times New Roman" w:cs="Times New Roman"/>
          <w:sz w:val="24"/>
          <w:szCs w:val="24"/>
        </w:rPr>
        <w:t xml:space="preserve"> равна (с точностью до 0,01) ____ .</w:t>
      </w:r>
    </w:p>
    <w:p w:rsidR="004F1493" w:rsidRDefault="004F1493" w:rsidP="004F1493">
      <w:pPr>
        <w:spacing w:after="24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7. Непрерывная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плотностью распределения вероятностей</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position w:val="-60"/>
          <w:sz w:val="24"/>
          <w:szCs w:val="24"/>
        </w:rPr>
        <w:object w:dxaOrig="2560" w:dyaOrig="1340">
          <v:shape id="_x0000_i1043" type="#_x0000_t75" style="width:127.8pt;height:67.15pt" o:ole="">
            <v:imagedata r:id="rId45" o:title=""/>
          </v:shape>
          <o:OLEObject Type="Embed" ProgID="Equation.3" ShapeID="_x0000_i1043" DrawAspect="Content" ObjectID="_1661279508" r:id="rId46"/>
        </w:object>
      </w:r>
      <w:r w:rsidRPr="002B3442">
        <w:rPr>
          <w:rFonts w:ascii="Times New Roman" w:eastAsia="Calibri" w:hAnsi="Times New Roman" w:cs="Times New Roman"/>
          <w:sz w:val="24"/>
          <w:szCs w:val="24"/>
        </w:rPr>
        <w:t xml:space="preserve">    </w:t>
      </w:r>
    </w:p>
    <w:p w:rsidR="004F1493" w:rsidRPr="002B3442" w:rsidRDefault="004F1493" w:rsidP="004F1493">
      <w:pPr>
        <w:spacing w:before="120"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Тогда </w:t>
      </w:r>
      <w:r w:rsidRPr="002B3442">
        <w:rPr>
          <w:rFonts w:ascii="Times New Roman" w:eastAsia="Calibri" w:hAnsi="Times New Roman" w:cs="Times New Roman"/>
          <w:i/>
          <w:sz w:val="24"/>
          <w:szCs w:val="24"/>
        </w:rPr>
        <w:t>М(Х)</w:t>
      </w:r>
      <w:r w:rsidRPr="002B3442">
        <w:rPr>
          <w:rFonts w:ascii="Times New Roman" w:eastAsia="Calibri" w:hAnsi="Times New Roman" w:cs="Times New Roman"/>
          <w:sz w:val="24"/>
          <w:szCs w:val="24"/>
        </w:rPr>
        <w:t xml:space="preserve"> равно </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1)2</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3</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-1</w:t>
      </w:r>
    </w:p>
    <w:p w:rsidR="004F1493" w:rsidRDefault="004F1493" w:rsidP="004F1493">
      <w:pPr>
        <w:spacing w:after="24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4) 4.</w:t>
      </w:r>
    </w:p>
    <w:p w:rsidR="004F1493" w:rsidRPr="007163CC" w:rsidRDefault="004F1493" w:rsidP="004F1493">
      <w:pPr>
        <w:spacing w:after="120" w:line="240" w:lineRule="auto"/>
        <w:ind w:firstLine="709"/>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4F1493" w:rsidRPr="008C5290" w:rsidRDefault="004F1493" w:rsidP="004F1493">
      <w:pPr>
        <w:spacing w:before="120"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4F1493" w:rsidRPr="00615694" w:rsidTr="004F1493">
        <w:tc>
          <w:tcPr>
            <w:tcW w:w="1126" w:type="dxa"/>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Оценка</w:t>
            </w:r>
          </w:p>
        </w:tc>
        <w:tc>
          <w:tcPr>
            <w:tcW w:w="1214" w:type="dxa"/>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Баллы</w:t>
            </w:r>
          </w:p>
        </w:tc>
        <w:tc>
          <w:tcPr>
            <w:tcW w:w="7855" w:type="dxa"/>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Описание</w:t>
            </w:r>
          </w:p>
        </w:tc>
      </w:tr>
      <w:tr w:rsidR="004F1493" w:rsidRPr="00615694" w:rsidTr="004F1493">
        <w:tc>
          <w:tcPr>
            <w:tcW w:w="1126" w:type="dxa"/>
            <w:vAlign w:val="center"/>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5</w:t>
            </w:r>
          </w:p>
        </w:tc>
        <w:tc>
          <w:tcPr>
            <w:tcW w:w="1214" w:type="dxa"/>
            <w:vAlign w:val="center"/>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2,8-3</w:t>
            </w:r>
          </w:p>
        </w:tc>
        <w:tc>
          <w:tcPr>
            <w:tcW w:w="7855" w:type="dxa"/>
            <w:vAlign w:val="center"/>
          </w:tcPr>
          <w:p w:rsidR="004F1493" w:rsidRPr="002E0917" w:rsidRDefault="004F1493" w:rsidP="004F1493">
            <w:pPr>
              <w:autoSpaceDE w:val="0"/>
              <w:autoSpaceDN w:val="0"/>
              <w:adjustRightInd w:val="0"/>
              <w:rPr>
                <w:rFonts w:ascii="Times New Roman" w:eastAsia="Calibri" w:hAnsi="Times New Roman" w:cs="Times New Roman"/>
                <w:bCs/>
              </w:rPr>
            </w:pPr>
            <w:r w:rsidRPr="002E0917">
              <w:rPr>
                <w:rFonts w:ascii="Times New Roman" w:eastAsia="Calibri" w:hAnsi="Times New Roman" w:cs="Times New Roman"/>
                <w:bCs/>
              </w:rPr>
              <w:t>Задание выполнено полностью и абсолютно правильно.</w:t>
            </w:r>
          </w:p>
        </w:tc>
      </w:tr>
      <w:tr w:rsidR="004F1493" w:rsidRPr="00615694" w:rsidTr="004F1493">
        <w:tc>
          <w:tcPr>
            <w:tcW w:w="1126" w:type="dxa"/>
            <w:vAlign w:val="center"/>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4</w:t>
            </w:r>
          </w:p>
        </w:tc>
        <w:tc>
          <w:tcPr>
            <w:tcW w:w="1214" w:type="dxa"/>
            <w:vAlign w:val="center"/>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2,3-2,7</w:t>
            </w:r>
          </w:p>
        </w:tc>
        <w:tc>
          <w:tcPr>
            <w:tcW w:w="7855" w:type="dxa"/>
            <w:vAlign w:val="center"/>
          </w:tcPr>
          <w:p w:rsidR="004F1493" w:rsidRPr="002E0917" w:rsidRDefault="004F1493" w:rsidP="004F1493">
            <w:pPr>
              <w:autoSpaceDE w:val="0"/>
              <w:autoSpaceDN w:val="0"/>
              <w:adjustRightInd w:val="0"/>
              <w:rPr>
                <w:rFonts w:ascii="Times New Roman" w:eastAsia="Calibri" w:hAnsi="Times New Roman" w:cs="Times New Roman"/>
                <w:bCs/>
              </w:rPr>
            </w:pPr>
            <w:r w:rsidRPr="002E0917">
              <w:rPr>
                <w:rFonts w:ascii="Times New Roman" w:eastAsia="Calibri" w:hAnsi="Times New Roman" w:cs="Times New Roman"/>
                <w:bCs/>
              </w:rPr>
              <w:t>Задание выполнено полностью и правильно, но решение содержит некоторые неточности и несущественные ошибки.</w:t>
            </w:r>
          </w:p>
        </w:tc>
      </w:tr>
      <w:tr w:rsidR="004F1493" w:rsidRPr="00615694" w:rsidTr="004F1493">
        <w:tc>
          <w:tcPr>
            <w:tcW w:w="1126" w:type="dxa"/>
            <w:vAlign w:val="center"/>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3</w:t>
            </w:r>
          </w:p>
        </w:tc>
        <w:tc>
          <w:tcPr>
            <w:tcW w:w="1214" w:type="dxa"/>
            <w:vAlign w:val="center"/>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1,8-2,2</w:t>
            </w:r>
          </w:p>
        </w:tc>
        <w:tc>
          <w:tcPr>
            <w:tcW w:w="7855" w:type="dxa"/>
            <w:vAlign w:val="center"/>
          </w:tcPr>
          <w:p w:rsidR="004F1493" w:rsidRPr="002E0917" w:rsidRDefault="004F1493" w:rsidP="004F1493">
            <w:pPr>
              <w:autoSpaceDE w:val="0"/>
              <w:autoSpaceDN w:val="0"/>
              <w:adjustRightInd w:val="0"/>
              <w:rPr>
                <w:rFonts w:ascii="Times New Roman" w:eastAsia="Calibri" w:hAnsi="Times New Roman" w:cs="Times New Roman"/>
                <w:bCs/>
              </w:rPr>
            </w:pPr>
            <w:r w:rsidRPr="002E0917">
              <w:rPr>
                <w:rFonts w:ascii="Times New Roman" w:eastAsia="Calibri" w:hAnsi="Times New Roman" w:cs="Times New Roman"/>
                <w:bCs/>
              </w:rPr>
              <w:t>Задание выполнено не полностью, с существенными ошибками, но подход к решению, идея решения, метод правильны.</w:t>
            </w:r>
          </w:p>
        </w:tc>
      </w:tr>
      <w:tr w:rsidR="004F1493" w:rsidRPr="00615694" w:rsidTr="004F1493">
        <w:tc>
          <w:tcPr>
            <w:tcW w:w="1126" w:type="dxa"/>
            <w:vAlign w:val="center"/>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2</w:t>
            </w:r>
          </w:p>
        </w:tc>
        <w:tc>
          <w:tcPr>
            <w:tcW w:w="1214" w:type="dxa"/>
            <w:vAlign w:val="center"/>
          </w:tcPr>
          <w:p w:rsidR="004F1493" w:rsidRPr="002E0917" w:rsidRDefault="004F1493" w:rsidP="004F1493">
            <w:pPr>
              <w:jc w:val="center"/>
              <w:rPr>
                <w:rFonts w:ascii="Times New Roman" w:eastAsia="Calibri" w:hAnsi="Times New Roman" w:cs="Times New Roman"/>
              </w:rPr>
            </w:pPr>
            <w:r w:rsidRPr="002E0917">
              <w:rPr>
                <w:rFonts w:ascii="Times New Roman" w:eastAsia="Calibri" w:hAnsi="Times New Roman" w:cs="Times New Roman"/>
              </w:rPr>
              <w:t>0-1,7</w:t>
            </w:r>
          </w:p>
        </w:tc>
        <w:tc>
          <w:tcPr>
            <w:tcW w:w="7855" w:type="dxa"/>
            <w:vAlign w:val="center"/>
          </w:tcPr>
          <w:p w:rsidR="004F1493" w:rsidRPr="002E0917" w:rsidRDefault="004F1493" w:rsidP="004F1493">
            <w:pPr>
              <w:autoSpaceDE w:val="0"/>
              <w:autoSpaceDN w:val="0"/>
              <w:adjustRightInd w:val="0"/>
              <w:rPr>
                <w:rFonts w:ascii="Times New Roman" w:eastAsia="Calibri" w:hAnsi="Times New Roman" w:cs="Times New Roman"/>
                <w:bCs/>
              </w:rPr>
            </w:pPr>
            <w:r w:rsidRPr="002E0917">
              <w:rPr>
                <w:rFonts w:ascii="Times New Roman" w:eastAsia="Calibri" w:hAnsi="Times New Roman" w:cs="Times New Roman"/>
                <w:bCs/>
              </w:rPr>
              <w:t>Задание выполнено частично, имеет ошибки, осуществлена попытка решения на основе правильных методов и идей решения.</w:t>
            </w:r>
          </w:p>
        </w:tc>
      </w:tr>
    </w:tbl>
    <w:p w:rsidR="004F1493" w:rsidRDefault="004F1493" w:rsidP="004F1493">
      <w:pPr>
        <w:spacing w:before="24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3</w:t>
      </w:r>
    </w:p>
    <w:p w:rsidR="004F1493" w:rsidRPr="002B3442" w:rsidRDefault="004F1493" w:rsidP="004F1493">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lastRenderedPageBreak/>
        <w:t xml:space="preserve">1. Сумма частот признака равна: </w: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sz w:val="24"/>
          <w:szCs w:val="24"/>
        </w:rPr>
        <w:t xml:space="preserve">объему выборки </w:t>
      </w:r>
      <w:r w:rsidRPr="00613FB8">
        <w:rPr>
          <w:rFonts w:ascii="Times New Roman" w:eastAsia="Calibri" w:hAnsi="Times New Roman" w:cs="Times New Roman"/>
          <w:i/>
          <w:sz w:val="24"/>
          <w:szCs w:val="24"/>
        </w:rPr>
        <w:t>n</w: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среднему арифметическому значений признака</w: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нулю</w:t>
      </w:r>
    </w:p>
    <w:p w:rsidR="004F1493" w:rsidRPr="002B3442"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4) единице</w:t>
      </w:r>
      <w:r w:rsidRPr="002B3442">
        <w:rPr>
          <w:rFonts w:ascii="Times New Roman" w:eastAsia="Calibri" w:hAnsi="Times New Roman" w:cs="Times New Roman"/>
          <w:sz w:val="24"/>
          <w:szCs w:val="24"/>
        </w:rPr>
        <w:t>.</w:t>
      </w:r>
    </w:p>
    <w:p w:rsidR="004F1493" w:rsidRPr="002B3442" w:rsidRDefault="004F1493" w:rsidP="004F1493">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w:t>
      </w:r>
      <w:r w:rsidRPr="002B3442">
        <w:rPr>
          <w:rFonts w:ascii="Times New Roman" w:hAnsi="Times New Roman" w:cs="Times New Roman"/>
          <w:sz w:val="24"/>
          <w:szCs w:val="24"/>
        </w:rPr>
        <w:t xml:space="preserve"> </w:t>
      </w:r>
      <w:r w:rsidRPr="002B3442">
        <w:rPr>
          <w:rFonts w:ascii="Times New Roman" w:eastAsia="Calibri" w:hAnsi="Times New Roman" w:cs="Times New Roman"/>
          <w:sz w:val="24"/>
          <w:szCs w:val="24"/>
        </w:rPr>
        <w:t>Вариантой с наибольшей частотой вариационного ряда</w:t>
      </w:r>
    </w:p>
    <w:tbl>
      <w:tblPr>
        <w:tblStyle w:val="2"/>
        <w:tblW w:w="0" w:type="auto"/>
        <w:tblInd w:w="1242" w:type="dxa"/>
        <w:tblLook w:val="04A0" w:firstRow="1" w:lastRow="0" w:firstColumn="1" w:lastColumn="0" w:noHBand="0" w:noVBand="1"/>
      </w:tblPr>
      <w:tblGrid>
        <w:gridCol w:w="765"/>
        <w:gridCol w:w="766"/>
        <w:gridCol w:w="765"/>
        <w:gridCol w:w="766"/>
        <w:gridCol w:w="766"/>
      </w:tblGrid>
      <w:tr w:rsidR="004F1493" w:rsidRPr="00613FB8" w:rsidTr="004F1493">
        <w:trPr>
          <w:trHeight w:val="334"/>
        </w:trPr>
        <w:tc>
          <w:tcPr>
            <w:tcW w:w="765" w:type="dxa"/>
            <w:vAlign w:val="center"/>
          </w:tcPr>
          <w:p w:rsidR="004F1493" w:rsidRPr="00613FB8" w:rsidRDefault="004F1493" w:rsidP="004F1493">
            <w:pPr>
              <w:jc w:val="center"/>
              <w:rPr>
                <w:rFonts w:ascii="Times New Roman" w:eastAsia="Calibri" w:hAnsi="Times New Roman" w:cs="Times New Roman"/>
                <w:i/>
                <w:sz w:val="24"/>
                <w:szCs w:val="24"/>
                <w:vertAlign w:val="subscript"/>
              </w:rPr>
            </w:pPr>
            <w:r w:rsidRPr="00613FB8">
              <w:rPr>
                <w:rFonts w:ascii="Times New Roman" w:eastAsia="Calibri" w:hAnsi="Times New Roman" w:cs="Times New Roman"/>
                <w:i/>
                <w:sz w:val="24"/>
                <w:szCs w:val="24"/>
                <w:lang w:val="en-US"/>
              </w:rPr>
              <w:t>x</w:t>
            </w:r>
            <w:r w:rsidRPr="00613FB8">
              <w:rPr>
                <w:rFonts w:ascii="Times New Roman" w:eastAsia="Calibri" w:hAnsi="Times New Roman" w:cs="Times New Roman"/>
                <w:i/>
                <w:sz w:val="24"/>
                <w:szCs w:val="24"/>
                <w:vertAlign w:val="subscript"/>
                <w:lang w:val="en-US"/>
              </w:rPr>
              <w:t>i</w:t>
            </w:r>
          </w:p>
        </w:tc>
        <w:tc>
          <w:tcPr>
            <w:tcW w:w="766"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5"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0</w:t>
            </w:r>
          </w:p>
        </w:tc>
        <w:tc>
          <w:tcPr>
            <w:tcW w:w="766"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6"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6</w:t>
            </w:r>
          </w:p>
        </w:tc>
      </w:tr>
      <w:tr w:rsidR="004F1493" w:rsidRPr="00613FB8" w:rsidTr="004F1493">
        <w:trPr>
          <w:trHeight w:val="334"/>
        </w:trPr>
        <w:tc>
          <w:tcPr>
            <w:tcW w:w="765" w:type="dxa"/>
            <w:vAlign w:val="center"/>
          </w:tcPr>
          <w:p w:rsidR="004F1493" w:rsidRPr="00613FB8" w:rsidRDefault="004F1493" w:rsidP="004F1493">
            <w:pPr>
              <w:jc w:val="center"/>
              <w:rPr>
                <w:rFonts w:ascii="Times New Roman" w:eastAsia="Calibri" w:hAnsi="Times New Roman" w:cs="Times New Roman"/>
                <w:i/>
                <w:sz w:val="24"/>
                <w:szCs w:val="24"/>
                <w:vertAlign w:val="subscript"/>
              </w:rPr>
            </w:pPr>
            <w:proofErr w:type="spellStart"/>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i</w:t>
            </w:r>
            <w:proofErr w:type="spellEnd"/>
          </w:p>
        </w:tc>
        <w:tc>
          <w:tcPr>
            <w:tcW w:w="766"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15</w:t>
            </w:r>
          </w:p>
        </w:tc>
        <w:tc>
          <w:tcPr>
            <w:tcW w:w="765"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22</w:t>
            </w:r>
          </w:p>
        </w:tc>
        <w:tc>
          <w:tcPr>
            <w:tcW w:w="766"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13</w:t>
            </w:r>
          </w:p>
        </w:tc>
        <w:tc>
          <w:tcPr>
            <w:tcW w:w="766"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27</w:t>
            </w:r>
          </w:p>
        </w:tc>
      </w:tr>
    </w:tbl>
    <w:p w:rsidR="004F1493" w:rsidRPr="002B3442" w:rsidRDefault="004F1493" w:rsidP="004F1493">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2B3442">
        <w:rPr>
          <w:rFonts w:ascii="Times New Roman" w:hAnsi="Times New Roman" w:cs="Times New Roman"/>
          <w:sz w:val="24"/>
          <w:szCs w:val="24"/>
        </w:rPr>
        <w:t>является__</w:t>
      </w:r>
      <w:proofErr w:type="gramStart"/>
      <w:r w:rsidRPr="002B3442">
        <w:rPr>
          <w:rFonts w:ascii="Times New Roman" w:hAnsi="Times New Roman" w:cs="Times New Roman"/>
          <w:sz w:val="24"/>
          <w:szCs w:val="24"/>
        </w:rPr>
        <w:t>_ .</w:t>
      </w:r>
      <w:proofErr w:type="gramEnd"/>
    </w:p>
    <w:p w:rsidR="004F1493" w:rsidRDefault="004F1493" w:rsidP="004F1493">
      <w:pPr>
        <w:pStyle w:val="af"/>
        <w:ind w:firstLine="567"/>
        <w:rPr>
          <w:rFonts w:ascii="Times New Roman" w:hAnsi="Times New Roman" w:cs="Times New Roman"/>
          <w:sz w:val="24"/>
          <w:szCs w:val="24"/>
        </w:rPr>
      </w:pPr>
    </w:p>
    <w:p w:rsidR="004F1493" w:rsidRPr="002B3442" w:rsidRDefault="004F1493" w:rsidP="004F1493">
      <w:pPr>
        <w:pStyle w:val="af"/>
        <w:ind w:firstLine="567"/>
        <w:rPr>
          <w:rFonts w:ascii="Times New Roman" w:eastAsia="Calibri" w:hAnsi="Times New Roman" w:cs="Times New Roman"/>
          <w:noProof/>
          <w:sz w:val="24"/>
          <w:szCs w:val="24"/>
          <w:lang w:eastAsia="ru-RU"/>
        </w:rPr>
      </w:pPr>
      <w:r w:rsidRPr="002B3442">
        <w:rPr>
          <w:rFonts w:ascii="Times New Roman" w:hAnsi="Times New Roman" w:cs="Times New Roman"/>
          <w:sz w:val="24"/>
          <w:szCs w:val="24"/>
        </w:rPr>
        <w:t>3.</w:t>
      </w:r>
      <w:r w:rsidRPr="002B3442">
        <w:rPr>
          <w:rFonts w:ascii="Times New Roman" w:eastAsia="Calibri" w:hAnsi="Times New Roman" w:cs="Times New Roman"/>
          <w:sz w:val="24"/>
          <w:szCs w:val="24"/>
        </w:rPr>
        <w:t xml:space="preserve"> Из генеральной совокупности извлечена выборка </w:t>
      </w:r>
      <w:proofErr w:type="gramStart"/>
      <w:r w:rsidRPr="002B3442">
        <w:rPr>
          <w:rFonts w:ascii="Times New Roman" w:eastAsia="Calibri" w:hAnsi="Times New Roman" w:cs="Times New Roman"/>
          <w:sz w:val="24"/>
          <w:szCs w:val="24"/>
        </w:rPr>
        <w:t xml:space="preserve">объема  </w:t>
      </w:r>
      <w:r w:rsidRPr="002B3442">
        <w:rPr>
          <w:rFonts w:ascii="Times New Roman" w:eastAsia="Calibri" w:hAnsi="Times New Roman" w:cs="Times New Roman"/>
          <w:i/>
          <w:sz w:val="24"/>
          <w:szCs w:val="24"/>
          <w:lang w:val="en-US"/>
        </w:rPr>
        <w:t>n</w:t>
      </w:r>
      <w:proofErr w:type="gramEnd"/>
      <w:r w:rsidRPr="002B3442">
        <w:rPr>
          <w:rFonts w:ascii="Times New Roman" w:eastAsia="Calibri" w:hAnsi="Times New Roman" w:cs="Times New Roman"/>
          <w:i/>
          <w:sz w:val="24"/>
          <w:szCs w:val="24"/>
        </w:rPr>
        <w:t>=</w:t>
      </w:r>
      <w:r w:rsidRPr="002B3442">
        <w:rPr>
          <w:rFonts w:ascii="Times New Roman" w:eastAsia="Calibri" w:hAnsi="Times New Roman" w:cs="Times New Roman"/>
          <w:sz w:val="24"/>
          <w:szCs w:val="24"/>
        </w:rPr>
        <w:t xml:space="preserve">100, полигон частот которой имеет вид: </w:t>
      </w:r>
    </w:p>
    <w:p w:rsidR="004F1493" w:rsidRDefault="004F1493" w:rsidP="004F1493">
      <w:pPr>
        <w:spacing w:after="0" w:line="240" w:lineRule="auto"/>
        <w:ind w:firstLine="709"/>
        <w:rPr>
          <w:rFonts w:ascii="Times New Roman" w:eastAsia="Calibri" w:hAnsi="Times New Roman" w:cs="Times New Roman"/>
          <w:noProof/>
          <w:sz w:val="26"/>
          <w:szCs w:val="26"/>
          <w:lang w:eastAsia="ru-RU"/>
        </w:rPr>
      </w:pPr>
      <w:r w:rsidRPr="00613FB8">
        <w:rPr>
          <w:rFonts w:ascii="Times New Roman" w:eastAsia="Calibri" w:hAnsi="Times New Roman" w:cs="Times New Roman"/>
          <w:noProof/>
          <w:sz w:val="26"/>
          <w:szCs w:val="26"/>
          <w:lang w:eastAsia="ru-RU"/>
        </w:rPr>
        <w:t xml:space="preserve"> </w:t>
      </w:r>
      <w:r w:rsidRPr="00613FB8">
        <w:rPr>
          <w:rFonts w:ascii="Times New Roman" w:eastAsia="Calibri" w:hAnsi="Times New Roman" w:cs="Times New Roman"/>
          <w:noProof/>
          <w:sz w:val="26"/>
          <w:szCs w:val="26"/>
          <w:lang w:eastAsia="ru-RU"/>
        </w:rPr>
        <w:drawing>
          <wp:inline distT="0" distB="0" distL="0" distR="0" wp14:anchorId="3EA393D7" wp14:editId="246B6850">
            <wp:extent cx="1913739" cy="1499208"/>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28039" cy="1510411"/>
                    </a:xfrm>
                    <a:prstGeom prst="rect">
                      <a:avLst/>
                    </a:prstGeom>
                    <a:noFill/>
                  </pic:spPr>
                </pic:pic>
              </a:graphicData>
            </a:graphic>
          </wp:inline>
        </w:drawing>
      </w:r>
    </w:p>
    <w:p w:rsidR="004F1493" w:rsidRPr="002B3442" w:rsidRDefault="004F1493" w:rsidP="004F1493">
      <w:pPr>
        <w:ind w:firstLine="709"/>
        <w:rPr>
          <w:rFonts w:ascii="Times New Roman" w:eastAsia="Calibri" w:hAnsi="Times New Roman" w:cs="Times New Roman"/>
          <w:noProof/>
          <w:sz w:val="24"/>
          <w:szCs w:val="24"/>
          <w:lang w:eastAsia="ru-RU"/>
        </w:rPr>
      </w:pPr>
      <w:r w:rsidRPr="002B3442">
        <w:rPr>
          <w:rFonts w:ascii="Times New Roman" w:eastAsia="Calibri" w:hAnsi="Times New Roman" w:cs="Times New Roman"/>
          <w:noProof/>
          <w:sz w:val="24"/>
          <w:szCs w:val="24"/>
          <w:lang w:eastAsia="ru-RU"/>
        </w:rPr>
        <w:t xml:space="preserve">Тогда относительная частота варианты </w:t>
      </w:r>
      <w:r w:rsidRPr="002B3442">
        <w:rPr>
          <w:rFonts w:ascii="Times New Roman" w:eastAsia="Calibri" w:hAnsi="Times New Roman" w:cs="Times New Roman"/>
          <w:i/>
          <w:noProof/>
          <w:sz w:val="24"/>
          <w:szCs w:val="24"/>
          <w:lang w:val="en-US" w:eastAsia="ru-RU"/>
        </w:rPr>
        <w:t>x</w:t>
      </w:r>
      <w:r w:rsidRPr="002B3442">
        <w:rPr>
          <w:rFonts w:ascii="Times New Roman" w:eastAsia="Calibri" w:hAnsi="Times New Roman" w:cs="Times New Roman"/>
          <w:i/>
          <w:noProof/>
          <w:sz w:val="24"/>
          <w:szCs w:val="24"/>
          <w:vertAlign w:val="subscript"/>
          <w:lang w:val="en-US" w:eastAsia="ru-RU"/>
        </w:rPr>
        <w:t>i</w:t>
      </w:r>
      <w:r w:rsidRPr="002B3442">
        <w:rPr>
          <w:rFonts w:ascii="Times New Roman" w:eastAsia="Calibri" w:hAnsi="Times New Roman" w:cs="Times New Roman"/>
          <w:i/>
          <w:noProof/>
          <w:sz w:val="24"/>
          <w:szCs w:val="24"/>
          <w:lang w:eastAsia="ru-RU"/>
        </w:rPr>
        <w:t xml:space="preserve"> </w:t>
      </w:r>
      <w:r w:rsidRPr="002B3442">
        <w:rPr>
          <w:rFonts w:ascii="Times New Roman" w:eastAsia="Calibri" w:hAnsi="Times New Roman" w:cs="Times New Roman"/>
          <w:noProof/>
          <w:sz w:val="24"/>
          <w:szCs w:val="24"/>
          <w:lang w:eastAsia="ru-RU"/>
        </w:rPr>
        <w:t xml:space="preserve">=25 в выборке равна ___ . </w:t>
      </w:r>
    </w:p>
    <w:p w:rsidR="004F1493" w:rsidRPr="002B3442" w:rsidRDefault="004F1493" w:rsidP="004F1493">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Из генеральной совокупности   извлечена выборка </w:t>
      </w:r>
      <w:proofErr w:type="gramStart"/>
      <w:r w:rsidRPr="002B3442">
        <w:rPr>
          <w:rFonts w:ascii="Times New Roman" w:eastAsia="Calibri" w:hAnsi="Times New Roman" w:cs="Times New Roman"/>
          <w:sz w:val="24"/>
          <w:szCs w:val="24"/>
        </w:rPr>
        <w:t xml:space="preserve">объема  </w:t>
      </w:r>
      <w:r w:rsidRPr="002B3442">
        <w:rPr>
          <w:rFonts w:ascii="Times New Roman" w:eastAsia="Calibri" w:hAnsi="Times New Roman" w:cs="Times New Roman"/>
          <w:i/>
          <w:sz w:val="24"/>
          <w:szCs w:val="24"/>
          <w:lang w:val="en-US"/>
        </w:rPr>
        <w:t>n</w:t>
      </w:r>
      <w:proofErr w:type="gramEnd"/>
      <w:r w:rsidRPr="002B3442">
        <w:rPr>
          <w:rFonts w:ascii="Times New Roman" w:eastAsia="Calibri" w:hAnsi="Times New Roman" w:cs="Times New Roman"/>
          <w:sz w:val="24"/>
          <w:szCs w:val="24"/>
        </w:rPr>
        <w:t>=100</w:t>
      </w:r>
    </w:p>
    <w:p w:rsidR="004F1493" w:rsidRPr="00613FB8" w:rsidRDefault="004F1493" w:rsidP="004F1493">
      <w:pPr>
        <w:spacing w:after="0" w:line="240" w:lineRule="auto"/>
        <w:ind w:firstLine="567"/>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 </w:t>
      </w:r>
    </w:p>
    <w:tbl>
      <w:tblPr>
        <w:tblStyle w:val="3"/>
        <w:tblW w:w="0" w:type="auto"/>
        <w:tblInd w:w="1242" w:type="dxa"/>
        <w:tblLook w:val="04A0" w:firstRow="1" w:lastRow="0" w:firstColumn="1" w:lastColumn="0" w:noHBand="0" w:noVBand="1"/>
      </w:tblPr>
      <w:tblGrid>
        <w:gridCol w:w="765"/>
        <w:gridCol w:w="765"/>
        <w:gridCol w:w="766"/>
        <w:gridCol w:w="766"/>
      </w:tblGrid>
      <w:tr w:rsidR="004F1493" w:rsidRPr="00613FB8" w:rsidTr="004F1493">
        <w:trPr>
          <w:trHeight w:val="334"/>
        </w:trPr>
        <w:tc>
          <w:tcPr>
            <w:tcW w:w="765" w:type="dxa"/>
            <w:vAlign w:val="center"/>
          </w:tcPr>
          <w:p w:rsidR="004F1493" w:rsidRPr="00613FB8" w:rsidRDefault="004F1493" w:rsidP="004F1493">
            <w:pPr>
              <w:jc w:val="center"/>
              <w:rPr>
                <w:rFonts w:ascii="Times New Roman" w:eastAsia="Calibri" w:hAnsi="Times New Roman" w:cs="Times New Roman"/>
                <w:i/>
                <w:sz w:val="24"/>
                <w:szCs w:val="24"/>
                <w:vertAlign w:val="subscript"/>
                <w:lang w:val="en-US"/>
              </w:rPr>
            </w:pPr>
            <w:r w:rsidRPr="00613FB8">
              <w:rPr>
                <w:rFonts w:ascii="Times New Roman" w:eastAsia="Calibri" w:hAnsi="Times New Roman" w:cs="Times New Roman"/>
                <w:i/>
                <w:sz w:val="24"/>
                <w:szCs w:val="24"/>
                <w:lang w:val="en-US"/>
              </w:rPr>
              <w:t>x</w:t>
            </w:r>
            <w:r w:rsidRPr="00613FB8">
              <w:rPr>
                <w:rFonts w:ascii="Times New Roman" w:eastAsia="Calibri" w:hAnsi="Times New Roman" w:cs="Times New Roman"/>
                <w:i/>
                <w:sz w:val="24"/>
                <w:szCs w:val="24"/>
                <w:vertAlign w:val="subscript"/>
                <w:lang w:val="en-US"/>
              </w:rPr>
              <w:t>i</w:t>
            </w:r>
          </w:p>
        </w:tc>
        <w:tc>
          <w:tcPr>
            <w:tcW w:w="765"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6"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3</w:t>
            </w:r>
          </w:p>
        </w:tc>
        <w:tc>
          <w:tcPr>
            <w:tcW w:w="766" w:type="dxa"/>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5</w:t>
            </w:r>
          </w:p>
        </w:tc>
      </w:tr>
      <w:tr w:rsidR="004F1493" w:rsidRPr="00613FB8" w:rsidTr="004F1493">
        <w:trPr>
          <w:trHeight w:val="334"/>
        </w:trPr>
        <w:tc>
          <w:tcPr>
            <w:tcW w:w="765" w:type="dxa"/>
            <w:vAlign w:val="center"/>
          </w:tcPr>
          <w:p w:rsidR="004F1493" w:rsidRPr="00613FB8" w:rsidRDefault="004F1493" w:rsidP="004F1493">
            <w:pPr>
              <w:jc w:val="center"/>
              <w:rPr>
                <w:rFonts w:ascii="Times New Roman" w:eastAsia="Calibri" w:hAnsi="Times New Roman" w:cs="Times New Roman"/>
                <w:i/>
                <w:sz w:val="24"/>
                <w:szCs w:val="24"/>
                <w:vertAlign w:val="subscript"/>
                <w:lang w:val="en-US"/>
              </w:rPr>
            </w:pPr>
            <w:proofErr w:type="spellStart"/>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i</w:t>
            </w:r>
            <w:proofErr w:type="spellEnd"/>
          </w:p>
        </w:tc>
        <w:tc>
          <w:tcPr>
            <w:tcW w:w="765" w:type="dxa"/>
            <w:vAlign w:val="center"/>
          </w:tcPr>
          <w:p w:rsidR="004F1493" w:rsidRPr="00613FB8" w:rsidRDefault="004F1493" w:rsidP="004F1493">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19</w:t>
            </w:r>
          </w:p>
        </w:tc>
        <w:tc>
          <w:tcPr>
            <w:tcW w:w="766" w:type="dxa"/>
          </w:tcPr>
          <w:p w:rsidR="004F1493" w:rsidRPr="00613FB8" w:rsidRDefault="004F1493" w:rsidP="004F1493">
            <w:pPr>
              <w:jc w:val="center"/>
              <w:rPr>
                <w:rFonts w:ascii="Times New Roman" w:eastAsia="Calibri" w:hAnsi="Times New Roman" w:cs="Times New Roman"/>
                <w:sz w:val="24"/>
                <w:szCs w:val="24"/>
                <w:vertAlign w:val="subscript"/>
              </w:rPr>
            </w:pPr>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rPr>
              <w:t>2</w:t>
            </w:r>
          </w:p>
        </w:tc>
        <w:tc>
          <w:tcPr>
            <w:tcW w:w="766" w:type="dxa"/>
          </w:tcPr>
          <w:p w:rsidR="004F1493" w:rsidRPr="00613FB8" w:rsidRDefault="004F1493" w:rsidP="004F1493">
            <w:pPr>
              <w:jc w:val="center"/>
              <w:rPr>
                <w:rFonts w:ascii="Times New Roman" w:eastAsia="Calibri" w:hAnsi="Times New Roman" w:cs="Times New Roman"/>
                <w:sz w:val="24"/>
                <w:szCs w:val="24"/>
                <w:lang w:val="en-US"/>
              </w:rPr>
            </w:pPr>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3</w:t>
            </w:r>
          </w:p>
        </w:tc>
      </w:tr>
    </w:tbl>
    <w:p w:rsidR="004F1493" w:rsidRPr="00613FB8" w:rsidRDefault="004F1493" w:rsidP="004F1493">
      <w:pPr>
        <w:spacing w:after="0" w:line="240" w:lineRule="auto"/>
        <w:rPr>
          <w:rFonts w:ascii="Times New Roman" w:eastAsia="Calibri" w:hAnsi="Times New Roman" w:cs="Times New Roman"/>
          <w:sz w:val="24"/>
          <w:szCs w:val="24"/>
        </w:rPr>
      </w:pP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эмпирическая функция распределения вероятностей которой имеет вид:</w:t>
      </w:r>
    </w:p>
    <w:p w:rsidR="004F1493" w:rsidRPr="00613FB8" w:rsidRDefault="004F1493" w:rsidP="004F1493">
      <w:pPr>
        <w:spacing w:after="0" w:line="240" w:lineRule="auto"/>
        <w:rPr>
          <w:rFonts w:ascii="Times New Roman" w:eastAsia="Calibri" w:hAnsi="Times New Roman" w:cs="Times New Roman"/>
          <w:sz w:val="24"/>
          <w:szCs w:val="24"/>
        </w:rPr>
      </w:pPr>
    </w:p>
    <w:p w:rsidR="004F1493" w:rsidRPr="00613FB8" w:rsidRDefault="004F1493" w:rsidP="004F1493">
      <w:pPr>
        <w:spacing w:after="0" w:line="240" w:lineRule="auto"/>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          </w:t>
      </w:r>
      <w:r w:rsidRPr="00613FB8">
        <w:rPr>
          <w:rFonts w:ascii="Times New Roman" w:eastAsia="Calibri" w:hAnsi="Times New Roman" w:cs="Times New Roman"/>
          <w:position w:val="-66"/>
          <w:sz w:val="24"/>
          <w:szCs w:val="24"/>
        </w:rPr>
        <w:object w:dxaOrig="2500" w:dyaOrig="1440">
          <v:shape id="_x0000_i1044" type="#_x0000_t75" style="width:125.4pt;height:1in" o:ole="">
            <v:imagedata r:id="rId48" o:title=""/>
          </v:shape>
          <o:OLEObject Type="Embed" ProgID="Equation.3" ShapeID="_x0000_i1044" DrawAspect="Content" ObjectID="_1661279509" r:id="rId49"/>
        </w:objec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Тогда</w: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position w:val="-12"/>
          <w:sz w:val="24"/>
          <w:szCs w:val="24"/>
        </w:rPr>
        <w:object w:dxaOrig="1620" w:dyaOrig="360">
          <v:shape id="_x0000_i1045" type="#_x0000_t75" style="width:80.9pt;height:18.6pt" o:ole="">
            <v:imagedata r:id="rId50" o:title=""/>
          </v:shape>
          <o:OLEObject Type="Embed" ProgID="Equation.3" ShapeID="_x0000_i1045" DrawAspect="Content" ObjectID="_1661279510" r:id="rId51"/>
        </w:objec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2) </w:t>
      </w:r>
      <w:r w:rsidRPr="00613FB8">
        <w:rPr>
          <w:rFonts w:ascii="Times New Roman" w:eastAsia="Calibri" w:hAnsi="Times New Roman" w:cs="Times New Roman"/>
          <w:position w:val="-12"/>
          <w:sz w:val="24"/>
          <w:szCs w:val="24"/>
        </w:rPr>
        <w:object w:dxaOrig="1600" w:dyaOrig="360">
          <v:shape id="_x0000_i1046" type="#_x0000_t75" style="width:80.1pt;height:18.6pt" o:ole="">
            <v:imagedata r:id="rId52" o:title=""/>
          </v:shape>
          <o:OLEObject Type="Embed" ProgID="Equation.3" ShapeID="_x0000_i1046" DrawAspect="Content" ObjectID="_1661279511" r:id="rId53"/>
        </w:objec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3) </w:t>
      </w:r>
      <w:r w:rsidRPr="00613FB8">
        <w:rPr>
          <w:rFonts w:ascii="Times New Roman" w:eastAsia="Calibri" w:hAnsi="Times New Roman" w:cs="Times New Roman"/>
          <w:position w:val="-12"/>
          <w:sz w:val="24"/>
          <w:szCs w:val="24"/>
        </w:rPr>
        <w:object w:dxaOrig="1620" w:dyaOrig="360">
          <v:shape id="_x0000_i1047" type="#_x0000_t75" style="width:80.9pt;height:18.6pt" o:ole="">
            <v:imagedata r:id="rId54" o:title=""/>
          </v:shape>
          <o:OLEObject Type="Embed" ProgID="Equation.3" ShapeID="_x0000_i1047" DrawAspect="Content" ObjectID="_1661279512" r:id="rId55"/>
        </w:object>
      </w:r>
    </w:p>
    <w:p w:rsidR="004F1493" w:rsidRPr="00613FB8" w:rsidRDefault="004F1493" w:rsidP="004F1493">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4) </w:t>
      </w:r>
      <w:r w:rsidRPr="00613FB8">
        <w:rPr>
          <w:rFonts w:ascii="Times New Roman" w:eastAsia="Calibri" w:hAnsi="Times New Roman" w:cs="Times New Roman"/>
          <w:position w:val="-12"/>
          <w:sz w:val="24"/>
          <w:szCs w:val="24"/>
        </w:rPr>
        <w:object w:dxaOrig="1620" w:dyaOrig="360">
          <v:shape id="_x0000_i1048" type="#_x0000_t75" style="width:80.9pt;height:18.6pt" o:ole="">
            <v:imagedata r:id="rId56" o:title=""/>
          </v:shape>
          <o:OLEObject Type="Embed" ProgID="Equation.3" ShapeID="_x0000_i1048" DrawAspect="Content" ObjectID="_1661279513" r:id="rId57"/>
        </w:object>
      </w:r>
      <w:r w:rsidRPr="002B3442">
        <w:rPr>
          <w:rFonts w:ascii="Times New Roman" w:eastAsia="Calibri" w:hAnsi="Times New Roman" w:cs="Times New Roman"/>
          <w:sz w:val="24"/>
          <w:szCs w:val="24"/>
        </w:rPr>
        <w:t>.</w:t>
      </w:r>
    </w:p>
    <w:p w:rsidR="004F1493" w:rsidRPr="002B3442" w:rsidRDefault="004F1493" w:rsidP="004F1493">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5. Указать верное утверждение. Оценки параметров распределений обладают свойством:</w:t>
      </w:r>
    </w:p>
    <w:p w:rsidR="004F1493" w:rsidRPr="00613FB8" w:rsidRDefault="004F1493" w:rsidP="004F1493">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sidRPr="00613FB8">
        <w:rPr>
          <w:rFonts w:ascii="Times New Roman" w:eastAsia="Calibri" w:hAnsi="Times New Roman" w:cs="Times New Roman"/>
          <w:sz w:val="24"/>
          <w:szCs w:val="24"/>
        </w:rPr>
        <w:t>несмещенности</w:t>
      </w:r>
      <w:proofErr w:type="spellEnd"/>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значимости</w: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важности</w: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4) </w:t>
      </w:r>
      <w:proofErr w:type="spellStart"/>
      <w:r w:rsidRPr="00613FB8">
        <w:rPr>
          <w:rFonts w:ascii="Times New Roman" w:eastAsia="Calibri" w:hAnsi="Times New Roman" w:cs="Times New Roman"/>
          <w:sz w:val="24"/>
          <w:szCs w:val="24"/>
        </w:rPr>
        <w:t>смещенности</w:t>
      </w:r>
      <w:proofErr w:type="spellEnd"/>
      <w:r w:rsidRPr="002B3442">
        <w:rPr>
          <w:rFonts w:ascii="Times New Roman" w:eastAsia="Calibri" w:hAnsi="Times New Roman" w:cs="Times New Roman"/>
          <w:sz w:val="24"/>
          <w:szCs w:val="24"/>
        </w:rPr>
        <w:t>.</w:t>
      </w:r>
    </w:p>
    <w:p w:rsidR="004F1493" w:rsidRPr="002B3442" w:rsidRDefault="004F1493" w:rsidP="004F1493">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6. С ростом объема выборки величина доверительного интервала </w: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sz w:val="24"/>
          <w:szCs w:val="24"/>
        </w:rPr>
        <w:t>уменьшается</w: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увеличивается</w:t>
      </w:r>
    </w:p>
    <w:p w:rsidR="004F1493" w:rsidRPr="00613FB8" w:rsidRDefault="004F1493" w:rsidP="004F1493">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остается неизменной</w:t>
      </w:r>
    </w:p>
    <w:p w:rsidR="004F1493" w:rsidRPr="00613FB8" w:rsidRDefault="004F1493" w:rsidP="004F1493">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4) нет правильного ответа</w:t>
      </w:r>
      <w:r w:rsidRPr="002B3442">
        <w:rPr>
          <w:rFonts w:ascii="Times New Roman" w:eastAsia="Calibri" w:hAnsi="Times New Roman" w:cs="Times New Roman"/>
          <w:sz w:val="24"/>
          <w:szCs w:val="24"/>
        </w:rPr>
        <w:t>.</w:t>
      </w:r>
    </w:p>
    <w:p w:rsidR="004F1493" w:rsidRPr="002B3442" w:rsidRDefault="004F1493" w:rsidP="004F1493">
      <w:pPr>
        <w:pStyle w:val="af"/>
        <w:spacing w:after="120"/>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7. Известен доход по 4 фирмам</w:t>
      </w:r>
      <w:r w:rsidRPr="002B3442">
        <w:rPr>
          <w:rFonts w:ascii="Times New Roman" w:eastAsia="Calibri" w:hAnsi="Times New Roman" w:cs="Times New Roman"/>
          <w:i/>
          <w:sz w:val="24"/>
          <w:szCs w:val="24"/>
        </w:rPr>
        <w:t xml:space="preserve"> х</w:t>
      </w:r>
      <w:r w:rsidRPr="002B3442">
        <w:rPr>
          <w:rFonts w:ascii="Times New Roman" w:eastAsia="Calibri" w:hAnsi="Times New Roman" w:cs="Times New Roman"/>
          <w:i/>
          <w:sz w:val="24"/>
          <w:szCs w:val="24"/>
          <w:vertAlign w:val="subscript"/>
        </w:rPr>
        <w:t>1</w:t>
      </w:r>
      <w:r w:rsidRPr="002B3442">
        <w:rPr>
          <w:rFonts w:ascii="Times New Roman" w:eastAsia="Calibri" w:hAnsi="Times New Roman" w:cs="Times New Roman"/>
          <w:sz w:val="24"/>
          <w:szCs w:val="24"/>
        </w:rPr>
        <w:t xml:space="preserve">=10,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2</w:t>
      </w:r>
      <w:r w:rsidRPr="002B3442">
        <w:rPr>
          <w:rFonts w:ascii="Times New Roman" w:eastAsia="Calibri" w:hAnsi="Times New Roman" w:cs="Times New Roman"/>
          <w:sz w:val="24"/>
          <w:szCs w:val="24"/>
        </w:rPr>
        <w:t xml:space="preserve">=15,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3</w:t>
      </w:r>
      <w:r w:rsidRPr="002B3442">
        <w:rPr>
          <w:rFonts w:ascii="Times New Roman" w:eastAsia="Calibri" w:hAnsi="Times New Roman" w:cs="Times New Roman"/>
          <w:sz w:val="24"/>
          <w:szCs w:val="24"/>
        </w:rPr>
        <w:t xml:space="preserve">=18,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4</w:t>
      </w:r>
      <w:r w:rsidRPr="002B3442">
        <w:rPr>
          <w:rFonts w:ascii="Times New Roman" w:eastAsia="Calibri" w:hAnsi="Times New Roman" w:cs="Times New Roman"/>
          <w:sz w:val="24"/>
          <w:szCs w:val="24"/>
        </w:rPr>
        <w:t xml:space="preserve">=12. Известна также выборочная средняя по 5 фирмам, </w:t>
      </w:r>
      <w:proofErr w:type="gramStart"/>
      <w:r w:rsidRPr="002B3442">
        <w:rPr>
          <w:rFonts w:ascii="Times New Roman" w:eastAsia="Calibri" w:hAnsi="Times New Roman" w:cs="Times New Roman"/>
          <w:sz w:val="24"/>
          <w:szCs w:val="24"/>
        </w:rPr>
        <w:t>равная  15</w:t>
      </w:r>
      <w:proofErr w:type="gramEnd"/>
      <w:r w:rsidRPr="002B3442">
        <w:rPr>
          <w:rFonts w:ascii="Times New Roman" w:eastAsia="Calibri" w:hAnsi="Times New Roman" w:cs="Times New Roman"/>
          <w:sz w:val="24"/>
          <w:szCs w:val="24"/>
        </w:rPr>
        <w:t xml:space="preserve">. Доход пятой фирмы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5</w:t>
      </w:r>
      <w:r w:rsidRPr="002B3442">
        <w:rPr>
          <w:rFonts w:ascii="Times New Roman" w:eastAsia="Calibri" w:hAnsi="Times New Roman" w:cs="Times New Roman"/>
          <w:sz w:val="24"/>
          <w:szCs w:val="24"/>
        </w:rPr>
        <w:t xml:space="preserve"> равен ___ .</w:t>
      </w:r>
    </w:p>
    <w:p w:rsidR="004F1493" w:rsidRPr="002B3442" w:rsidRDefault="004F1493" w:rsidP="004F1493">
      <w:pPr>
        <w:pStyle w:val="af"/>
        <w:ind w:firstLine="567"/>
        <w:rPr>
          <w:rFonts w:ascii="Times New Roman" w:hAnsi="Times New Roman" w:cs="Times New Roman"/>
          <w:sz w:val="24"/>
          <w:szCs w:val="24"/>
        </w:rPr>
      </w:pPr>
      <w:r w:rsidRPr="002B3442">
        <w:rPr>
          <w:rFonts w:ascii="Times New Roman" w:eastAsia="Calibri" w:hAnsi="Times New Roman" w:cs="Times New Roman"/>
          <w:sz w:val="24"/>
          <w:szCs w:val="24"/>
        </w:rPr>
        <w:lastRenderedPageBreak/>
        <w:t>8.</w:t>
      </w:r>
      <w:r w:rsidRPr="002B3442">
        <w:rPr>
          <w:rFonts w:ascii="Times New Roman" w:hAnsi="Times New Roman" w:cs="Times New Roman"/>
          <w:sz w:val="24"/>
          <w:szCs w:val="24"/>
        </w:rPr>
        <w:t xml:space="preserve"> Выборочное уравнение прямой линии регрессии</w:t>
      </w:r>
      <w:r w:rsidRPr="002B3442">
        <w:rPr>
          <w:rFonts w:ascii="Times New Roman" w:hAnsi="Times New Roman" w:cs="Times New Roman"/>
          <w:i/>
          <w:sz w:val="24"/>
          <w:szCs w:val="24"/>
        </w:rPr>
        <w:t xml:space="preserve"> </w:t>
      </w:r>
      <w:r w:rsidRPr="002B3442">
        <w:rPr>
          <w:rFonts w:ascii="Times New Roman" w:hAnsi="Times New Roman" w:cs="Times New Roman"/>
          <w:i/>
          <w:sz w:val="24"/>
          <w:szCs w:val="24"/>
          <w:lang w:val="en-US"/>
        </w:rPr>
        <w:t>Y</w:t>
      </w:r>
      <w:r w:rsidRPr="002B3442">
        <w:rPr>
          <w:rFonts w:ascii="Times New Roman" w:hAnsi="Times New Roman" w:cs="Times New Roman"/>
          <w:sz w:val="24"/>
          <w:szCs w:val="24"/>
        </w:rPr>
        <w:t xml:space="preserve">  на </w:t>
      </w:r>
      <w:r w:rsidRPr="002B3442">
        <w:rPr>
          <w:rFonts w:ascii="Times New Roman" w:hAnsi="Times New Roman" w:cs="Times New Roman"/>
          <w:i/>
          <w:sz w:val="24"/>
          <w:szCs w:val="24"/>
          <w:lang w:val="en-US"/>
        </w:rPr>
        <w:t>X</w:t>
      </w:r>
      <w:r w:rsidRPr="002B3442">
        <w:rPr>
          <w:rFonts w:ascii="Times New Roman" w:hAnsi="Times New Roman" w:cs="Times New Roman"/>
          <w:sz w:val="24"/>
          <w:szCs w:val="24"/>
        </w:rPr>
        <w:t xml:space="preserve">  имеет вид  </w:t>
      </w:r>
      <w:r w:rsidRPr="002B3442">
        <w:rPr>
          <w:rFonts w:ascii="Times New Roman" w:hAnsi="Times New Roman" w:cs="Times New Roman"/>
          <w:i/>
          <w:sz w:val="24"/>
          <w:szCs w:val="24"/>
        </w:rPr>
        <w:t>у=0,6х+2,7</w:t>
      </w:r>
      <w:r w:rsidRPr="002B3442">
        <w:rPr>
          <w:rFonts w:ascii="Times New Roman" w:hAnsi="Times New Roman" w:cs="Times New Roman"/>
          <w:sz w:val="24"/>
          <w:szCs w:val="24"/>
        </w:rPr>
        <w:t xml:space="preserve">, а выборочные средние </w:t>
      </w:r>
      <w:proofErr w:type="spellStart"/>
      <w:r w:rsidRPr="002B3442">
        <w:rPr>
          <w:rFonts w:ascii="Times New Roman" w:hAnsi="Times New Roman" w:cs="Times New Roman"/>
          <w:sz w:val="24"/>
          <w:szCs w:val="24"/>
        </w:rPr>
        <w:t>квадратические</w:t>
      </w:r>
      <w:proofErr w:type="spellEnd"/>
      <w:r w:rsidRPr="002B3442">
        <w:rPr>
          <w:rFonts w:ascii="Times New Roman" w:hAnsi="Times New Roman" w:cs="Times New Roman"/>
          <w:sz w:val="24"/>
          <w:szCs w:val="24"/>
        </w:rPr>
        <w:t xml:space="preserve"> отклонения равны: </w:t>
      </w:r>
      <w:r w:rsidRPr="002B3442">
        <w:rPr>
          <w:rFonts w:ascii="Times New Roman" w:hAnsi="Times New Roman" w:cs="Times New Roman"/>
          <w:position w:val="-14"/>
          <w:sz w:val="24"/>
          <w:szCs w:val="24"/>
        </w:rPr>
        <w:object w:dxaOrig="1880" w:dyaOrig="380">
          <v:shape id="_x0000_i1049" type="#_x0000_t75" style="width:93.05pt;height:18.6pt" o:ole="">
            <v:imagedata r:id="rId58" o:title=""/>
          </v:shape>
          <o:OLEObject Type="Embed" ProgID="Equation.3" ShapeID="_x0000_i1049" DrawAspect="Content" ObjectID="_1661279514" r:id="rId59"/>
        </w:object>
      </w:r>
      <w:r w:rsidRPr="002B3442">
        <w:rPr>
          <w:rFonts w:ascii="Times New Roman" w:hAnsi="Times New Roman" w:cs="Times New Roman"/>
          <w:sz w:val="24"/>
          <w:szCs w:val="24"/>
        </w:rPr>
        <w:t xml:space="preserve"> Тогда выборочный коэффициент корреляции </w:t>
      </w:r>
      <w:r w:rsidRPr="002B3442">
        <w:rPr>
          <w:rFonts w:ascii="Times New Roman" w:hAnsi="Times New Roman" w:cs="Times New Roman"/>
          <w:i/>
          <w:sz w:val="24"/>
          <w:szCs w:val="24"/>
          <w:lang w:val="en-US"/>
        </w:rPr>
        <w:t>r</w:t>
      </w:r>
      <w:r w:rsidRPr="002B3442">
        <w:rPr>
          <w:rFonts w:ascii="Times New Roman" w:hAnsi="Times New Roman" w:cs="Times New Roman"/>
          <w:i/>
          <w:sz w:val="24"/>
          <w:szCs w:val="24"/>
          <w:vertAlign w:val="subscript"/>
        </w:rPr>
        <w:t>в</w:t>
      </w:r>
      <w:r w:rsidRPr="002B3442">
        <w:rPr>
          <w:rFonts w:ascii="Times New Roman" w:hAnsi="Times New Roman" w:cs="Times New Roman"/>
          <w:i/>
          <w:sz w:val="24"/>
          <w:szCs w:val="24"/>
        </w:rPr>
        <w:t xml:space="preserve"> </w:t>
      </w:r>
      <w:r w:rsidRPr="002B3442">
        <w:rPr>
          <w:rFonts w:ascii="Times New Roman" w:hAnsi="Times New Roman" w:cs="Times New Roman"/>
          <w:sz w:val="24"/>
          <w:szCs w:val="24"/>
        </w:rPr>
        <w:t xml:space="preserve"> равен __.</w:t>
      </w:r>
    </w:p>
    <w:p w:rsidR="004F1493" w:rsidRPr="002B3442" w:rsidRDefault="004F1493" w:rsidP="004F1493">
      <w:pPr>
        <w:pStyle w:val="af"/>
        <w:ind w:firstLine="567"/>
        <w:rPr>
          <w:rFonts w:ascii="Times New Roman" w:hAnsi="Times New Roman" w:cs="Times New Roman"/>
          <w:sz w:val="24"/>
          <w:szCs w:val="24"/>
        </w:rPr>
      </w:pPr>
      <w:r w:rsidRPr="002B3442">
        <w:rPr>
          <w:rFonts w:ascii="Times New Roman" w:hAnsi="Times New Roman" w:cs="Times New Roman"/>
          <w:sz w:val="24"/>
          <w:szCs w:val="24"/>
        </w:rPr>
        <w:t>9. Если линейный коэффициент корреляции равен единице, то связь между признаками</w:t>
      </w:r>
    </w:p>
    <w:p w:rsidR="004F1493" w:rsidRPr="002B3442" w:rsidRDefault="004F1493" w:rsidP="004F1493">
      <w:pPr>
        <w:pStyle w:val="af"/>
        <w:ind w:firstLine="567"/>
        <w:rPr>
          <w:rFonts w:ascii="Times New Roman" w:hAnsi="Times New Roman" w:cs="Times New Roman"/>
          <w:sz w:val="24"/>
          <w:szCs w:val="24"/>
        </w:rPr>
      </w:pPr>
      <w:r w:rsidRPr="002B3442">
        <w:rPr>
          <w:rFonts w:ascii="Times New Roman" w:hAnsi="Times New Roman" w:cs="Times New Roman"/>
          <w:sz w:val="24"/>
          <w:szCs w:val="24"/>
        </w:rPr>
        <w:t>1) функциональная</w:t>
      </w:r>
    </w:p>
    <w:p w:rsidR="004F1493" w:rsidRPr="002B3442" w:rsidRDefault="004F1493" w:rsidP="004F1493">
      <w:pPr>
        <w:pStyle w:val="af"/>
        <w:ind w:firstLine="567"/>
        <w:rPr>
          <w:rFonts w:ascii="Times New Roman" w:hAnsi="Times New Roman" w:cs="Times New Roman"/>
          <w:sz w:val="24"/>
          <w:szCs w:val="24"/>
        </w:rPr>
      </w:pPr>
      <w:r w:rsidRPr="002B3442">
        <w:rPr>
          <w:rFonts w:ascii="Times New Roman" w:hAnsi="Times New Roman" w:cs="Times New Roman"/>
          <w:sz w:val="24"/>
          <w:szCs w:val="24"/>
        </w:rPr>
        <w:t>2) расплывчатая статистическая</w:t>
      </w:r>
    </w:p>
    <w:p w:rsidR="004F1493" w:rsidRPr="002B3442" w:rsidRDefault="004F1493" w:rsidP="004F1493">
      <w:pPr>
        <w:pStyle w:val="af"/>
        <w:ind w:firstLine="567"/>
        <w:rPr>
          <w:rFonts w:ascii="Times New Roman" w:hAnsi="Times New Roman" w:cs="Times New Roman"/>
          <w:sz w:val="24"/>
          <w:szCs w:val="24"/>
        </w:rPr>
      </w:pPr>
      <w:r w:rsidRPr="002B3442">
        <w:rPr>
          <w:rFonts w:ascii="Times New Roman" w:hAnsi="Times New Roman" w:cs="Times New Roman"/>
          <w:sz w:val="24"/>
          <w:szCs w:val="24"/>
        </w:rPr>
        <w:t>3) отсутствует</w:t>
      </w:r>
    </w:p>
    <w:p w:rsidR="004F1493" w:rsidRDefault="004F1493" w:rsidP="004F1493">
      <w:pPr>
        <w:pStyle w:val="af"/>
        <w:spacing w:after="120"/>
        <w:ind w:firstLine="567"/>
        <w:rPr>
          <w:rFonts w:ascii="Times New Roman" w:hAnsi="Times New Roman" w:cs="Times New Roman"/>
          <w:sz w:val="24"/>
          <w:szCs w:val="24"/>
        </w:rPr>
      </w:pPr>
      <w:r w:rsidRPr="002B3442">
        <w:rPr>
          <w:rFonts w:ascii="Times New Roman" w:hAnsi="Times New Roman" w:cs="Times New Roman"/>
          <w:sz w:val="24"/>
          <w:szCs w:val="24"/>
        </w:rPr>
        <w:t>4) неполная.</w:t>
      </w:r>
    </w:p>
    <w:p w:rsidR="00D34A04" w:rsidRDefault="004F1493" w:rsidP="00D34A04">
      <w:pPr>
        <w:spacing w:after="0" w:line="240" w:lineRule="auto"/>
        <w:ind w:firstLine="709"/>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4F1493" w:rsidRPr="002B3442" w:rsidRDefault="004F1493" w:rsidP="00D34A04">
      <w:pPr>
        <w:widowControl w:val="0"/>
        <w:spacing w:after="120" w:line="240" w:lineRule="auto"/>
        <w:ind w:firstLine="709"/>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4F1493" w:rsidRPr="008C5290" w:rsidRDefault="004F1493" w:rsidP="004F1493">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4F1493" w:rsidRPr="00615694" w:rsidTr="004F1493">
        <w:tc>
          <w:tcPr>
            <w:tcW w:w="1126" w:type="dxa"/>
          </w:tcPr>
          <w:p w:rsidR="004F1493" w:rsidRPr="00615694" w:rsidRDefault="004F1493" w:rsidP="004F1493">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4F1493" w:rsidRPr="00615694" w:rsidRDefault="004F1493" w:rsidP="004F1493">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4F1493" w:rsidRPr="00615694" w:rsidRDefault="004F1493" w:rsidP="004F1493">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4F1493" w:rsidRPr="00615694" w:rsidTr="004F1493">
        <w:tc>
          <w:tcPr>
            <w:tcW w:w="1126"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4F1493" w:rsidRPr="00A42353" w:rsidRDefault="004F1493" w:rsidP="004F1493">
            <w:pPr>
              <w:jc w:val="center"/>
              <w:rPr>
                <w:rFonts w:ascii="Times New Roman" w:eastAsia="Calibri" w:hAnsi="Times New Roman" w:cs="Times New Roman"/>
              </w:rPr>
            </w:pPr>
            <w:r>
              <w:rPr>
                <w:rFonts w:ascii="Times New Roman" w:eastAsia="Calibri" w:hAnsi="Times New Roman" w:cs="Times New Roman"/>
              </w:rPr>
              <w:t>2,8-3</w:t>
            </w:r>
          </w:p>
        </w:tc>
        <w:tc>
          <w:tcPr>
            <w:tcW w:w="7855" w:type="dxa"/>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4F1493" w:rsidRPr="00615694" w:rsidTr="004F1493">
        <w:tc>
          <w:tcPr>
            <w:tcW w:w="1126" w:type="dxa"/>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4F1493" w:rsidRPr="00A42353" w:rsidRDefault="004F1493" w:rsidP="004F1493">
            <w:pPr>
              <w:jc w:val="center"/>
              <w:rPr>
                <w:rFonts w:ascii="Times New Roman" w:eastAsia="Calibri" w:hAnsi="Times New Roman" w:cs="Times New Roman"/>
              </w:rPr>
            </w:pPr>
            <w:r>
              <w:rPr>
                <w:rFonts w:ascii="Times New Roman" w:eastAsia="Calibri" w:hAnsi="Times New Roman" w:cs="Times New Roman"/>
              </w:rPr>
              <w:t>2,3-2,7</w:t>
            </w:r>
          </w:p>
        </w:tc>
        <w:tc>
          <w:tcPr>
            <w:tcW w:w="7855" w:type="dxa"/>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4F1493" w:rsidRPr="00615694" w:rsidTr="004F1493">
        <w:tc>
          <w:tcPr>
            <w:tcW w:w="1126" w:type="dxa"/>
            <w:tcBorders>
              <w:bottom w:val="single" w:sz="4" w:space="0" w:color="auto"/>
            </w:tcBorders>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tcBorders>
              <w:bottom w:val="single" w:sz="4" w:space="0" w:color="auto"/>
            </w:tcBorders>
            <w:vAlign w:val="center"/>
          </w:tcPr>
          <w:p w:rsidR="004F1493" w:rsidRPr="00A42353" w:rsidRDefault="004F1493" w:rsidP="004F1493">
            <w:pPr>
              <w:jc w:val="center"/>
              <w:rPr>
                <w:rFonts w:ascii="Times New Roman" w:eastAsia="Calibri" w:hAnsi="Times New Roman" w:cs="Times New Roman"/>
              </w:rPr>
            </w:pPr>
            <w:r>
              <w:rPr>
                <w:rFonts w:ascii="Times New Roman" w:eastAsia="Calibri" w:hAnsi="Times New Roman" w:cs="Times New Roman"/>
              </w:rPr>
              <w:t>1,8-2,2</w:t>
            </w:r>
          </w:p>
        </w:tc>
        <w:tc>
          <w:tcPr>
            <w:tcW w:w="7855" w:type="dxa"/>
            <w:tcBorders>
              <w:bottom w:val="single" w:sz="4" w:space="0" w:color="auto"/>
            </w:tcBorders>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4F1493" w:rsidRPr="00615694" w:rsidTr="004F1493">
        <w:tc>
          <w:tcPr>
            <w:tcW w:w="1126" w:type="dxa"/>
            <w:tcBorders>
              <w:bottom w:val="single" w:sz="4" w:space="0" w:color="auto"/>
            </w:tcBorders>
            <w:vAlign w:val="center"/>
          </w:tcPr>
          <w:p w:rsidR="004F1493" w:rsidRPr="00A42353" w:rsidRDefault="004F1493" w:rsidP="004F1493">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tcBorders>
              <w:bottom w:val="single" w:sz="4" w:space="0" w:color="auto"/>
            </w:tcBorders>
            <w:vAlign w:val="center"/>
          </w:tcPr>
          <w:p w:rsidR="004F1493" w:rsidRPr="00A42353" w:rsidRDefault="004F1493" w:rsidP="004F1493">
            <w:pPr>
              <w:jc w:val="center"/>
              <w:rPr>
                <w:rFonts w:ascii="Times New Roman" w:eastAsia="Calibri" w:hAnsi="Times New Roman" w:cs="Times New Roman"/>
              </w:rPr>
            </w:pPr>
            <w:r>
              <w:rPr>
                <w:rFonts w:ascii="Times New Roman" w:eastAsia="Calibri" w:hAnsi="Times New Roman" w:cs="Times New Roman"/>
              </w:rPr>
              <w:t>0-1,7</w:t>
            </w:r>
          </w:p>
        </w:tc>
        <w:tc>
          <w:tcPr>
            <w:tcW w:w="7855" w:type="dxa"/>
            <w:tcBorders>
              <w:bottom w:val="single" w:sz="4" w:space="0" w:color="auto"/>
            </w:tcBorders>
            <w:vAlign w:val="center"/>
          </w:tcPr>
          <w:p w:rsidR="004F1493" w:rsidRPr="00615694" w:rsidRDefault="004F1493" w:rsidP="004F1493">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4F1493" w:rsidRPr="00613FB8" w:rsidRDefault="004F1493" w:rsidP="004F1493">
      <w:pPr>
        <w:pStyle w:val="af"/>
        <w:ind w:firstLine="567"/>
        <w:rPr>
          <w:rFonts w:ascii="Times New Roman" w:eastAsia="Calibri" w:hAnsi="Times New Roman" w:cs="Times New Roman"/>
          <w:sz w:val="26"/>
          <w:szCs w:val="26"/>
        </w:rPr>
      </w:pPr>
    </w:p>
    <w:p w:rsidR="004F1493" w:rsidRDefault="004F1493" w:rsidP="004F1493">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5.3 </w:t>
      </w:r>
      <w:r w:rsidRPr="002B3442">
        <w:rPr>
          <w:rFonts w:ascii="Times New Roman" w:eastAsia="Calibri" w:hAnsi="Times New Roman" w:cs="Times New Roman"/>
          <w:b/>
          <w:sz w:val="24"/>
          <w:szCs w:val="24"/>
        </w:rPr>
        <w:t xml:space="preserve">Теоретический опрос </w:t>
      </w:r>
    </w:p>
    <w:p w:rsidR="004F1493" w:rsidRPr="00615694" w:rsidRDefault="004F1493" w:rsidP="004F1493">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Вопросы по темам </w:t>
      </w:r>
    </w:p>
    <w:p w:rsidR="004F1493" w:rsidRPr="00615694" w:rsidRDefault="004F1493" w:rsidP="004F14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К темам 1-2</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Что называется перестановками?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 Каковы формулы вычисления числа перестановок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 Что называется сочетаниями?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4. Каковы формулы вычисления числа сочетаний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Что называется размещениями?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Каковы формулы вычисления числа размещений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Какое событие называется случайным, достоверным и невозможным?</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Как определяются сумма и произведение событий,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противоположное событие?</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Как определяется относительная частота события и в чем ее отличие от</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вероятности?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Сформулировать классическое определение вероятности.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Сформулировать аксиоматическое определение вероятности.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В чем заключается совместность и несовместность событий?</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Записать формулу для вычисления суммы вероятностей противоположных</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событий.</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14. </w:t>
      </w:r>
      <w:r w:rsidRPr="003172DF">
        <w:rPr>
          <w:rFonts w:ascii="Times New Roman" w:eastAsia="Calibri" w:hAnsi="Times New Roman" w:cs="Times New Roman"/>
          <w:sz w:val="24"/>
          <w:szCs w:val="24"/>
        </w:rPr>
        <w:t>Записать формулу для вычисления вероятности суммы двух событий, если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они несовместны, совместны.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15. В чем заключается зависимость и независимость событий, и как</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определяется условная зависимость?</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Записать формулу для вычисления вероятности произведения событий, если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они неза</w:t>
      </w:r>
      <w:r>
        <w:rPr>
          <w:rFonts w:ascii="Times New Roman" w:eastAsia="Calibri" w:hAnsi="Times New Roman" w:cs="Times New Roman"/>
          <w:sz w:val="24"/>
          <w:szCs w:val="24"/>
        </w:rPr>
        <w:softHyphen/>
      </w:r>
      <w:r w:rsidRPr="003172DF">
        <w:rPr>
          <w:rFonts w:ascii="Times New Roman" w:eastAsia="Calibri" w:hAnsi="Times New Roman" w:cs="Times New Roman"/>
          <w:sz w:val="24"/>
          <w:szCs w:val="24"/>
        </w:rPr>
        <w:t>висимы, зависимы.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 Записать формулу полной вероятности и Байеса.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Записать формулу Бернулли, и при каких условиях справедлива эта</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формула.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При каких условиях используют формулу Пуассона?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При каких условиях используют локальную формулу Муавра-Лапласа?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21. Что называется потоком событий?</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22. Что называется интенсивностью потока?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23. В чем заключается свойство стационарности потока?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24. В чем заключается свойство ординарности потока?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25. Какой поток событий называется простейшим (Пуассоновским)?</w:t>
      </w:r>
    </w:p>
    <w:p w:rsidR="004F1493" w:rsidRDefault="004F1493" w:rsidP="004F1493">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lastRenderedPageBreak/>
        <w:t>К</w:t>
      </w:r>
      <w:r>
        <w:rPr>
          <w:rFonts w:ascii="Times New Roman" w:eastAsia="Calibri" w:hAnsi="Times New Roman" w:cs="Times New Roman"/>
          <w:b/>
          <w:sz w:val="24"/>
          <w:szCs w:val="24"/>
        </w:rPr>
        <w:t xml:space="preserve"> теме</w:t>
      </w:r>
      <w:r w:rsidRPr="0061569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3</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Как определяются и задаются дискретные и непрерывные случайные величины?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3172DF">
        <w:rPr>
          <w:rFonts w:ascii="Times New Roman" w:eastAsia="Calibri" w:hAnsi="Times New Roman" w:cs="Times New Roman"/>
          <w:sz w:val="24"/>
          <w:szCs w:val="24"/>
        </w:rPr>
        <w:t>Как определяется и какими свойствами обладает функция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 Как определяется и какими свойствами обладает плотность вероятностей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непрерывной случайной величины?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 xml:space="preserve">4. Как вводятся и что определяют числовые характеристики </w:t>
      </w:r>
      <w:r>
        <w:rPr>
          <w:rFonts w:ascii="Times New Roman" w:eastAsia="Calibri" w:hAnsi="Times New Roman" w:cs="Times New Roman"/>
          <w:sz w:val="24"/>
          <w:szCs w:val="24"/>
        </w:rPr>
        <w:t>–</w:t>
      </w:r>
      <w:r w:rsidRPr="003172DF">
        <w:rPr>
          <w:rFonts w:ascii="Times New Roman" w:eastAsia="Calibri" w:hAnsi="Times New Roman" w:cs="Times New Roman"/>
          <w:sz w:val="24"/>
          <w:szCs w:val="24"/>
        </w:rPr>
        <w:t xml:space="preserve"> математическое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ожидание, дисперсия и среднеквадратичное отклонение для непрерывной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Дать определение числовых характеристик- математическое ожидание,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дисперсия и среднеквадратичное отклонение для дискретной случайной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величины?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Какими свойствами обладают математическое ожидание, дисперсия 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среднеквадратичное отклонение?</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 определяются начальные и центральные моменты случайной величины?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Что называется асимметрией и эксцессом случайной величины и каково их</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назначение?</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Как определяется биномиальное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Как определяется пуассоновское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Как определяется равномерное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Каковы графики функции распределения и плотности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равномерно распределенной случайной величины?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Как определяется показательное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14. Каковы графики функции распределения и плотности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показательно распределенной случайной величины?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15. Как определяется нормальное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Каковы графики функции распределения и плотности распределения нормально</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распределенной случайной величины?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 Какой вероятностный смысл имеют параметры нормального распределения?</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Как влияют параметры нормального распределения на график плотности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вероятностей?</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Как определяется функция распределения нормально распределенной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Как определить вероятность попадания нормально распределенной случайной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величины в заданный интервал, используя таблицу значений функции Лапласа?</w:t>
      </w:r>
    </w:p>
    <w:p w:rsidR="004F1493"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 xml:space="preserve">21. </w:t>
      </w:r>
      <w:r>
        <w:rPr>
          <w:rFonts w:ascii="Times New Roman" w:eastAsia="Calibri" w:hAnsi="Times New Roman" w:cs="Times New Roman"/>
          <w:sz w:val="24"/>
          <w:szCs w:val="24"/>
        </w:rPr>
        <w:t>В чем заключается правило «</w:t>
      </w:r>
      <w:r w:rsidRPr="003172DF">
        <w:rPr>
          <w:rFonts w:ascii="Times New Roman" w:eastAsia="Calibri" w:hAnsi="Times New Roman" w:cs="Times New Roman"/>
          <w:sz w:val="24"/>
          <w:szCs w:val="24"/>
        </w:rPr>
        <w:t>трех сигм</w:t>
      </w:r>
      <w:r>
        <w:rPr>
          <w:rFonts w:ascii="Times New Roman" w:eastAsia="Calibri" w:hAnsi="Times New Roman" w:cs="Times New Roman"/>
          <w:sz w:val="24"/>
          <w:szCs w:val="24"/>
        </w:rPr>
        <w:t>»</w:t>
      </w:r>
      <w:r w:rsidRPr="003172DF">
        <w:rPr>
          <w:rFonts w:ascii="Times New Roman" w:eastAsia="Calibri" w:hAnsi="Times New Roman" w:cs="Times New Roman"/>
          <w:sz w:val="24"/>
          <w:szCs w:val="24"/>
        </w:rPr>
        <w:t>?</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615694">
        <w:rPr>
          <w:rFonts w:ascii="Times New Roman" w:eastAsia="Calibri" w:hAnsi="Times New Roman" w:cs="Times New Roman"/>
          <w:sz w:val="24"/>
          <w:szCs w:val="24"/>
        </w:rPr>
        <w:t>Сформулировать теоремы Чебышева и Ляпунова и следствия из них?</w:t>
      </w:r>
    </w:p>
    <w:p w:rsidR="004F1493" w:rsidRDefault="004F1493" w:rsidP="004F1493">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К темам </w:t>
      </w:r>
      <w:r>
        <w:rPr>
          <w:rFonts w:ascii="Times New Roman" w:eastAsia="Calibri" w:hAnsi="Times New Roman" w:cs="Times New Roman"/>
          <w:b/>
          <w:sz w:val="24"/>
          <w:szCs w:val="24"/>
        </w:rPr>
        <w:t>4-6</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Чем занимается математическая статистика?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 Каковы основные задачи математической статистики?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 Дать определение генеральной совокупности.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4. Дать определение выборочной совокупности.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Что называется объемом генеральной совокупности и выборки?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Каковы виды выборок?</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Каковы требования, предъявляемые к выборке?</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Что называется вариационным рядом?</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Что называется относительной частотой вариантов выборки?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Что называется полигоном частот?</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Что называется статистической совокупностью?</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Что называется гистограммой плотностей относительных частот?</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Дать определение эмпирической функции распределения.</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14. Каковы свойства эмпирической функции распределения?</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15. Каковы виды оценок параметров?</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lastRenderedPageBreak/>
        <w:t>16. Какие оценки называются точечными, интервальными?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17.Требования, предъявляемые к оценкам параметров.</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Какая оценка параметра называется несмещенной?</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Какая оценка параметра называется эффективной?</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Какая оценка параметра называется состоятельной?</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21. Какой интервал называется доверительным?</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22. Что называется надежностью?</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23. Доверительные интервалы для оценки математического ожидания при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известном и неизвестном среднеквадратическом отклонении.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24. Какую информацию дает коэффициент асимметрии?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25. Какую информацию дает эксцесс?</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26. Определение и формула выборочной средней.</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27. Определение и формула выборочной дисперсии.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28. На чем основываются упрощенные методы вычисления оценок параметров?</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29. Что такое «ложный нуль» и как он выбирается?</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30. Дать определение статистической гипотезы.</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31. Что называется критерием согласия?</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32. На чем основывается критерий Пирсона?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33. В чем заключается достоинство критерия Пирсона?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34. Что называется уровнем значимости?</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35. Какая область называется критической, правосторонней, левосторонней,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двусторонней?</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36. Какая гипотеза называется нулевой, конкурирующей?</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37. Дать определения ошибкам первого и второго рода.</w:t>
      </w:r>
    </w:p>
    <w:p w:rsidR="004F1493" w:rsidRPr="003172DF" w:rsidRDefault="004F1493" w:rsidP="004F1493">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38. В каком случае нет оснований отвергать нулевую гипотезу?</w:t>
      </w:r>
    </w:p>
    <w:p w:rsidR="004F1493" w:rsidRPr="00615694" w:rsidRDefault="004F1493" w:rsidP="004F1493">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w:t>
      </w:r>
      <w:r>
        <w:rPr>
          <w:rFonts w:ascii="Times New Roman" w:eastAsia="Calibri" w:hAnsi="Times New Roman" w:cs="Times New Roman"/>
          <w:b/>
          <w:sz w:val="24"/>
          <w:szCs w:val="24"/>
        </w:rPr>
        <w:t xml:space="preserve"> теме</w:t>
      </w:r>
      <w:r w:rsidRPr="0061569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7</w:t>
      </w:r>
    </w:p>
    <w:p w:rsidR="004F1493" w:rsidRPr="00632DC1" w:rsidRDefault="004F1493" w:rsidP="004F1493">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Функциональная, статистическая, корреляционная зависимости. </w:t>
      </w:r>
    </w:p>
    <w:p w:rsidR="004F1493" w:rsidRPr="00632DC1" w:rsidRDefault="004F1493" w:rsidP="004F1493">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Задачи корреляции. </w:t>
      </w:r>
    </w:p>
    <w:p w:rsidR="004F1493" w:rsidRPr="00632DC1" w:rsidRDefault="004F1493" w:rsidP="004F1493">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Полная и неполная корреляции. </w:t>
      </w:r>
    </w:p>
    <w:p w:rsidR="004F1493" w:rsidRPr="00632DC1" w:rsidRDefault="004F1493" w:rsidP="004F1493">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Выбор типа выравнивающей линии. </w:t>
      </w:r>
    </w:p>
    <w:p w:rsidR="004F1493" w:rsidRPr="00632DC1" w:rsidRDefault="004F1493" w:rsidP="004F1493">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Метод средних, метод проб, метод наименьших квадратов.</w:t>
      </w:r>
    </w:p>
    <w:p w:rsidR="004F1493" w:rsidRPr="00632DC1" w:rsidRDefault="004F1493" w:rsidP="004F1493">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Нахождение параметров выборочного уравнения прямой линии регрессии по сгруппированным и по не сгруппированным данным. </w:t>
      </w:r>
    </w:p>
    <w:p w:rsidR="004F1493" w:rsidRPr="00632DC1" w:rsidRDefault="004F1493" w:rsidP="004F1493">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Выборочный коэффициент корреляции. Его свойства. </w:t>
      </w:r>
    </w:p>
    <w:p w:rsidR="004F1493" w:rsidRDefault="004F1493" w:rsidP="004F1493">
      <w:pPr>
        <w:pStyle w:val="a4"/>
        <w:numPr>
          <w:ilvl w:val="0"/>
          <w:numId w:val="1"/>
        </w:numPr>
        <w:spacing w:after="120" w:line="240" w:lineRule="auto"/>
        <w:ind w:left="0" w:firstLine="709"/>
        <w:contextualSpacing w:val="0"/>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Оценка параметров и ошибок наблюдений. Проверка гипотезы об адекватности модели регрессии.</w:t>
      </w:r>
    </w:p>
    <w:p w:rsidR="004F1493" w:rsidRPr="00C309D9" w:rsidRDefault="004F1493" w:rsidP="004F1493">
      <w:pPr>
        <w:pStyle w:val="a4"/>
        <w:spacing w:after="120" w:line="240" w:lineRule="auto"/>
        <w:ind w:left="709"/>
        <w:contextualSpacing w:val="0"/>
        <w:jc w:val="both"/>
        <w:rPr>
          <w:rFonts w:ascii="Times New Roman" w:eastAsia="Calibri" w:hAnsi="Times New Roman" w:cs="Times New Roman"/>
          <w:sz w:val="24"/>
          <w:szCs w:val="24"/>
        </w:rPr>
      </w:pPr>
      <w:r w:rsidRPr="00C309D9">
        <w:rPr>
          <w:rFonts w:ascii="Times New Roman" w:eastAsia="Calibri" w:hAnsi="Times New Roman" w:cs="Times New Roman"/>
          <w:sz w:val="24"/>
          <w:szCs w:val="24"/>
        </w:rPr>
        <w:t>Краткие методические указания:</w:t>
      </w:r>
    </w:p>
    <w:p w:rsidR="004F1493" w:rsidRDefault="004F1493" w:rsidP="004F1493">
      <w:pPr>
        <w:pStyle w:val="a4"/>
        <w:spacing w:after="120" w:line="240" w:lineRule="auto"/>
        <w:ind w:left="709"/>
        <w:contextualSpacing w:val="0"/>
        <w:jc w:val="both"/>
        <w:rPr>
          <w:rFonts w:ascii="Times New Roman" w:eastAsia="Calibri" w:hAnsi="Times New Roman" w:cs="Times New Roman"/>
          <w:sz w:val="24"/>
          <w:szCs w:val="24"/>
        </w:rPr>
      </w:pPr>
      <w:r w:rsidRPr="00C309D9">
        <w:rPr>
          <w:rFonts w:ascii="Times New Roman" w:eastAsia="Calibri" w:hAnsi="Times New Roman" w:cs="Times New Roman"/>
          <w:sz w:val="24"/>
          <w:szCs w:val="24"/>
        </w:rPr>
        <w:t>Теоретический опрос проводиться после изучения соответствующей темы.</w:t>
      </w:r>
    </w:p>
    <w:p w:rsidR="004F1493" w:rsidRPr="00897140" w:rsidRDefault="004F1493" w:rsidP="004F1493">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4F1493" w:rsidRPr="007F1A23" w:rsidTr="004F1493">
        <w:tc>
          <w:tcPr>
            <w:tcW w:w="1126" w:type="dxa"/>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Оценка</w:t>
            </w:r>
          </w:p>
        </w:tc>
        <w:tc>
          <w:tcPr>
            <w:tcW w:w="1214" w:type="dxa"/>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Баллы</w:t>
            </w:r>
          </w:p>
        </w:tc>
        <w:tc>
          <w:tcPr>
            <w:tcW w:w="7855" w:type="dxa"/>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Описание</w:t>
            </w:r>
          </w:p>
        </w:tc>
      </w:tr>
      <w:tr w:rsidR="004F1493" w:rsidRPr="007F1A23" w:rsidTr="004F1493">
        <w:tc>
          <w:tcPr>
            <w:tcW w:w="1126" w:type="dxa"/>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5</w:t>
            </w:r>
          </w:p>
        </w:tc>
        <w:tc>
          <w:tcPr>
            <w:tcW w:w="1214" w:type="dxa"/>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20</w:t>
            </w:r>
          </w:p>
        </w:tc>
        <w:tc>
          <w:tcPr>
            <w:tcW w:w="7855" w:type="dxa"/>
          </w:tcPr>
          <w:p w:rsidR="004F1493" w:rsidRPr="008C5290" w:rsidRDefault="004F1493" w:rsidP="004F1493">
            <w:pPr>
              <w:spacing w:after="0" w:line="240" w:lineRule="auto"/>
              <w:jc w:val="both"/>
              <w:rPr>
                <w:rFonts w:ascii="Times New Roman" w:eastAsia="Calibri" w:hAnsi="Times New Roman" w:cs="Times New Roman"/>
              </w:rPr>
            </w:pPr>
            <w:r w:rsidRPr="008C5290">
              <w:rPr>
                <w:rFonts w:ascii="Times New Roman" w:eastAsia="Calibri" w:hAnsi="Times New Roman" w:cs="Times New Roman"/>
              </w:rPr>
              <w:t>ставится, если студент полностью освоил материал</w:t>
            </w:r>
          </w:p>
        </w:tc>
      </w:tr>
      <w:tr w:rsidR="004F1493" w:rsidRPr="007F1A23" w:rsidTr="004F1493">
        <w:tc>
          <w:tcPr>
            <w:tcW w:w="1126" w:type="dxa"/>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4</w:t>
            </w:r>
          </w:p>
        </w:tc>
        <w:tc>
          <w:tcPr>
            <w:tcW w:w="1214" w:type="dxa"/>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15-19</w:t>
            </w:r>
          </w:p>
        </w:tc>
        <w:tc>
          <w:tcPr>
            <w:tcW w:w="7855" w:type="dxa"/>
          </w:tcPr>
          <w:p w:rsidR="004F1493" w:rsidRPr="008C5290" w:rsidRDefault="004F1493" w:rsidP="004F1493">
            <w:pPr>
              <w:spacing w:after="0" w:line="240" w:lineRule="auto"/>
              <w:jc w:val="both"/>
              <w:rPr>
                <w:rFonts w:ascii="Times New Roman" w:eastAsia="Calibri" w:hAnsi="Times New Roman" w:cs="Times New Roman"/>
              </w:rPr>
            </w:pPr>
            <w:r w:rsidRPr="008C5290">
              <w:rPr>
                <w:rFonts w:ascii="Times New Roman" w:eastAsia="Calibri" w:hAnsi="Times New Roman" w:cs="Times New Roman"/>
              </w:rPr>
              <w:t>ставится, если студент допускает 1-2 ошибки</w:t>
            </w:r>
          </w:p>
        </w:tc>
      </w:tr>
      <w:tr w:rsidR="004F1493" w:rsidRPr="007F1A23" w:rsidTr="004F1493">
        <w:tc>
          <w:tcPr>
            <w:tcW w:w="1126" w:type="dxa"/>
            <w:vAlign w:val="center"/>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3</w:t>
            </w:r>
          </w:p>
        </w:tc>
        <w:tc>
          <w:tcPr>
            <w:tcW w:w="1214" w:type="dxa"/>
            <w:vAlign w:val="center"/>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12-14</w:t>
            </w:r>
          </w:p>
        </w:tc>
        <w:tc>
          <w:tcPr>
            <w:tcW w:w="7855" w:type="dxa"/>
          </w:tcPr>
          <w:p w:rsidR="004F1493" w:rsidRPr="008C5290" w:rsidRDefault="004F1493" w:rsidP="004F1493">
            <w:pPr>
              <w:spacing w:after="0" w:line="240" w:lineRule="auto"/>
              <w:jc w:val="both"/>
              <w:rPr>
                <w:rFonts w:ascii="Times New Roman" w:eastAsia="Calibri" w:hAnsi="Times New Roman" w:cs="Times New Roman"/>
              </w:rPr>
            </w:pPr>
            <w:r w:rsidRPr="008C5290">
              <w:rPr>
                <w:rFonts w:ascii="Times New Roman" w:eastAsia="Calibri" w:hAnsi="Times New Roman" w:cs="Times New Roman"/>
              </w:rPr>
              <w:t>ставится, если студент излагает материал неполно и допускает неточности в определении понятий или формулировке правил, излагает материал непоследовательно и допускает ошибки</w:t>
            </w:r>
          </w:p>
        </w:tc>
      </w:tr>
      <w:tr w:rsidR="004F1493" w:rsidRPr="007F1A23" w:rsidTr="004F1493">
        <w:tc>
          <w:tcPr>
            <w:tcW w:w="1126" w:type="dxa"/>
            <w:vAlign w:val="center"/>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2</w:t>
            </w:r>
          </w:p>
        </w:tc>
        <w:tc>
          <w:tcPr>
            <w:tcW w:w="1214" w:type="dxa"/>
            <w:vAlign w:val="center"/>
          </w:tcPr>
          <w:p w:rsidR="004F1493" w:rsidRPr="008C5290" w:rsidRDefault="004F1493" w:rsidP="004F1493">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0-11</w:t>
            </w:r>
          </w:p>
        </w:tc>
        <w:tc>
          <w:tcPr>
            <w:tcW w:w="7855" w:type="dxa"/>
          </w:tcPr>
          <w:p w:rsidR="004F1493" w:rsidRPr="008C5290" w:rsidRDefault="004F1493" w:rsidP="004F1493">
            <w:pPr>
              <w:spacing w:after="0" w:line="240" w:lineRule="auto"/>
              <w:jc w:val="both"/>
              <w:rPr>
                <w:rFonts w:ascii="Times New Roman" w:eastAsia="Calibri" w:hAnsi="Times New Roman" w:cs="Times New Roman"/>
              </w:rPr>
            </w:pPr>
            <w:r w:rsidRPr="008C5290">
              <w:rPr>
                <w:rFonts w:ascii="Times New Roman" w:eastAsia="Calibri" w:hAnsi="Times New Roman" w:cs="Times New Roman"/>
              </w:rPr>
              <w:t>ставится, если студент обнаруживает незнание ответа на соответствующее вопросы, допускает ошибки в формулировке определений и правил, искажающие их смысл, беспорядочно и неуверенно излагает материал</w:t>
            </w:r>
          </w:p>
        </w:tc>
      </w:tr>
    </w:tbl>
    <w:p w:rsidR="004F1493" w:rsidRDefault="004F1493" w:rsidP="004F1493">
      <w:pPr>
        <w:spacing w:after="120" w:line="240" w:lineRule="auto"/>
        <w:jc w:val="both"/>
        <w:rPr>
          <w:rFonts w:ascii="Times New Roman" w:eastAsia="Calibri" w:hAnsi="Times New Roman" w:cs="Times New Roman"/>
          <w:b/>
          <w:sz w:val="24"/>
          <w:szCs w:val="24"/>
        </w:rPr>
      </w:pPr>
    </w:p>
    <w:p w:rsidR="004F1493" w:rsidRPr="00615694" w:rsidRDefault="004F1493" w:rsidP="004F1493">
      <w:pPr>
        <w:spacing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5.</w:t>
      </w:r>
      <w:r>
        <w:rPr>
          <w:rFonts w:ascii="Times New Roman" w:eastAsia="Calibri" w:hAnsi="Times New Roman" w:cs="Times New Roman"/>
          <w:b/>
          <w:sz w:val="24"/>
          <w:szCs w:val="24"/>
        </w:rPr>
        <w:t>4</w:t>
      </w:r>
      <w:r w:rsidRPr="00615694">
        <w:rPr>
          <w:rFonts w:ascii="Times New Roman" w:eastAsia="Calibri" w:hAnsi="Times New Roman" w:cs="Times New Roman"/>
          <w:b/>
          <w:sz w:val="24"/>
          <w:szCs w:val="24"/>
        </w:rPr>
        <w:t xml:space="preserve"> Контрольная работа</w:t>
      </w:r>
    </w:p>
    <w:p w:rsidR="004F1493" w:rsidRPr="00615694" w:rsidRDefault="004F1493" w:rsidP="004F1493">
      <w:pPr>
        <w:spacing w:after="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Контрольная работа №1</w:t>
      </w:r>
    </w:p>
    <w:p w:rsidR="004F1493" w:rsidRPr="00615694" w:rsidRDefault="004F1493" w:rsidP="004F149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Calibri" w:hAnsi="Times New Roman" w:cs="Times New Roman"/>
          <w:sz w:val="24"/>
          <w:szCs w:val="24"/>
        </w:rPr>
        <w:t xml:space="preserve">1) </w:t>
      </w:r>
      <w:r w:rsidRPr="00615694">
        <w:rPr>
          <w:rFonts w:ascii="Times New Roman" w:eastAsia="Times New Roman" w:hAnsi="Times New Roman" w:cs="Times New Roman"/>
          <w:sz w:val="24"/>
          <w:szCs w:val="24"/>
          <w:lang w:eastAsia="ru-RU"/>
        </w:rPr>
        <w:t xml:space="preserve">Для студенческой лотереи были пронумерованы 400 билетов номерами от 1 до 400. Организаторы лотереи сделали ее беспроигрышной. Все выигрыши разделили на три вида: а) «самый </w:t>
      </w:r>
      <w:r w:rsidRPr="00615694">
        <w:rPr>
          <w:rFonts w:ascii="Times New Roman" w:eastAsia="Times New Roman" w:hAnsi="Times New Roman" w:cs="Times New Roman"/>
          <w:sz w:val="24"/>
          <w:szCs w:val="24"/>
          <w:lang w:eastAsia="ru-RU"/>
        </w:rPr>
        <w:lastRenderedPageBreak/>
        <w:t>большой выигрыш» - том стихов Пушкина, приходится на билеты, номера которых содержат три одинаковых цифры; б) «средний выигрыш» - набор фломастеров – приходится на билеты, номера которых содержат две одинаковых цифры. Определить вероятность того, что: а) взятый наудачу билет окажется выигрышным; б) на взятый билет выиграют «средний выигрыш»; в) на взятый билет выиграют «большой выигрыш».</w:t>
      </w:r>
    </w:p>
    <w:p w:rsidR="004F1493" w:rsidRPr="00615694" w:rsidRDefault="004F1493" w:rsidP="004F149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2) </w:t>
      </w:r>
      <w:proofErr w:type="gramStart"/>
      <w:r w:rsidRPr="00615694">
        <w:rPr>
          <w:rFonts w:ascii="Times New Roman" w:eastAsia="Times New Roman" w:hAnsi="Times New Roman" w:cs="Times New Roman"/>
          <w:sz w:val="24"/>
          <w:szCs w:val="24"/>
          <w:lang w:eastAsia="ru-RU"/>
        </w:rPr>
        <w:t>В</w:t>
      </w:r>
      <w:proofErr w:type="gramEnd"/>
      <w:r w:rsidRPr="00615694">
        <w:rPr>
          <w:rFonts w:ascii="Times New Roman" w:eastAsia="Times New Roman" w:hAnsi="Times New Roman" w:cs="Times New Roman"/>
          <w:sz w:val="24"/>
          <w:szCs w:val="24"/>
          <w:lang w:eastAsia="ru-RU"/>
        </w:rPr>
        <w:t xml:space="preserve"> коробке 3 белых и 7 черных шаров. Какова вероятность того, что вынутые наугад два окажутся черными?</w:t>
      </w:r>
    </w:p>
    <w:p w:rsidR="004F1493" w:rsidRPr="00615694" w:rsidRDefault="004F1493" w:rsidP="004F149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3)</w:t>
      </w:r>
      <w:r w:rsidRPr="00615694">
        <w:rPr>
          <w:rFonts w:ascii="Calibri" w:eastAsia="Calibri" w:hAnsi="Calibri" w:cs="Times New Roman"/>
        </w:rPr>
        <w:t xml:space="preserve"> </w:t>
      </w:r>
      <w:r w:rsidRPr="00615694">
        <w:rPr>
          <w:rFonts w:ascii="Times New Roman" w:eastAsia="Times New Roman" w:hAnsi="Times New Roman" w:cs="Times New Roman"/>
          <w:sz w:val="24"/>
          <w:szCs w:val="24"/>
          <w:lang w:eastAsia="ru-RU"/>
        </w:rPr>
        <w:t>Два стрелка производят по одному выстрелу в мишень. Вероятность попадания первого стрелка равна 0,9; а вторым - 0,8. Найти вероятность того, что мишень поразит только один стрелок.</w:t>
      </w:r>
    </w:p>
    <w:p w:rsidR="004F1493" w:rsidRPr="00615694" w:rsidRDefault="004F1493" w:rsidP="004F1493">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4) Вероятности своевременного выполнения задания тремя независимо работающими предприятиями соответственно равны 0,5; 0,6; 0,7. Найти вероятность своевременного выполнения задания хотя бы одним предприятием.</w:t>
      </w:r>
    </w:p>
    <w:p w:rsidR="004F1493" w:rsidRPr="00615694" w:rsidRDefault="004F1493" w:rsidP="004F1493">
      <w:pPr>
        <w:spacing w:after="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 Контрольная работа №2</w:t>
      </w:r>
    </w:p>
    <w:p w:rsidR="004F1493" w:rsidRPr="00615694" w:rsidRDefault="004F1493" w:rsidP="004F1493">
      <w:pPr>
        <w:widowControl w:val="0"/>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w:t>
      </w:r>
      <w:r w:rsidRPr="00615694">
        <w:rPr>
          <w:rFonts w:ascii="Calibri" w:eastAsia="Calibri" w:hAnsi="Calibri" w:cs="Times New Roman"/>
        </w:rPr>
        <w:t xml:space="preserve"> </w:t>
      </w:r>
      <w:r w:rsidRPr="00615694">
        <w:rPr>
          <w:rFonts w:ascii="Times New Roman" w:eastAsia="Calibri" w:hAnsi="Times New Roman" w:cs="Times New Roman"/>
          <w:sz w:val="24"/>
          <w:szCs w:val="24"/>
        </w:rPr>
        <w:t xml:space="preserve">Полагая, что рост мужчин определенной возрастной группы есть нормально распределенная случайная величинах   с параметрами  </w:t>
      </w:r>
      <w:r w:rsidRPr="00615694">
        <w:rPr>
          <w:rFonts w:ascii="Times New Roman" w:eastAsia="Times New Roman" w:hAnsi="Times New Roman" w:cs="Times New Roman"/>
          <w:position w:val="-6"/>
          <w:sz w:val="20"/>
          <w:szCs w:val="20"/>
          <w:lang w:eastAsia="ru-RU"/>
        </w:rPr>
        <w:object w:dxaOrig="780" w:dyaOrig="279">
          <v:shape id="_x0000_i1050" type="#_x0000_t75" style="width:38.85pt;height:13.75pt" o:ole="">
            <v:imagedata r:id="rId60" o:title=""/>
          </v:shape>
          <o:OLEObject Type="Embed" ProgID="Equation.3" ShapeID="_x0000_i1050" DrawAspect="Content" ObjectID="_1661279515" r:id="rId61"/>
        </w:object>
      </w:r>
      <w:r w:rsidRPr="00615694">
        <w:rPr>
          <w:rFonts w:ascii="Times New Roman" w:eastAsia="Calibri" w:hAnsi="Times New Roman" w:cs="Times New Roman"/>
          <w:sz w:val="24"/>
          <w:szCs w:val="24"/>
        </w:rPr>
        <w:t xml:space="preserve"> и  </w:t>
      </w:r>
      <w:r w:rsidRPr="00615694">
        <w:rPr>
          <w:rFonts w:ascii="Times New Roman" w:eastAsia="Times New Roman" w:hAnsi="Times New Roman" w:cs="Times New Roman"/>
          <w:position w:val="-6"/>
          <w:sz w:val="20"/>
          <w:szCs w:val="20"/>
          <w:lang w:eastAsia="ru-RU"/>
        </w:rPr>
        <w:object w:dxaOrig="600" w:dyaOrig="279">
          <v:shape id="_x0000_i1051" type="#_x0000_t75" style="width:29.95pt;height:13.75pt" o:ole="">
            <v:imagedata r:id="rId62" o:title=""/>
          </v:shape>
          <o:OLEObject Type="Embed" ProgID="Equation.3" ShapeID="_x0000_i1051" DrawAspect="Content" ObjectID="_1661279516" r:id="rId63"/>
        </w:object>
      </w:r>
      <w:r w:rsidRPr="00615694">
        <w:rPr>
          <w:rFonts w:ascii="Times New Roman" w:eastAsia="Calibri" w:hAnsi="Times New Roman" w:cs="Times New Roman"/>
          <w:sz w:val="24"/>
          <w:szCs w:val="24"/>
        </w:rPr>
        <w:t xml:space="preserve">. </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Найти: </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а) выражение плотности вероятности и функции распределения случайной величины; </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б) доли костюмов 4-го роста (176—182 см) и 3-го роста (170—176 см), которые нужно предусмотреть в общем объеме производства для данной возрастной группы; </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15694">
        <w:rPr>
          <w:rFonts w:ascii="Times New Roman" w:eastAsia="Calibri" w:hAnsi="Times New Roman" w:cs="Times New Roman"/>
          <w:sz w:val="24"/>
          <w:szCs w:val="24"/>
        </w:rPr>
        <w:t>) сформулировать «правило трех сигм» для случайной величины.</w:t>
      </w:r>
    </w:p>
    <w:p w:rsidR="004F1493" w:rsidRPr="00615694" w:rsidRDefault="004F1493" w:rsidP="004F149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 Математическое ожидание нормально распределенной случайной величины   равно</w:t>
      </w:r>
      <w:r>
        <w:rPr>
          <w:rFonts w:ascii="Times New Roman" w:eastAsia="Calibri" w:hAnsi="Times New Roman" w:cs="Times New Roman"/>
          <w:sz w:val="24"/>
          <w:szCs w:val="24"/>
        </w:rPr>
        <w:t xml:space="preserve"> 4</w:t>
      </w:r>
      <w:r w:rsidRPr="00615694">
        <w:rPr>
          <w:rFonts w:ascii="Times New Roman" w:eastAsia="Calibri" w:hAnsi="Times New Roman" w:cs="Times New Roman"/>
          <w:sz w:val="24"/>
          <w:szCs w:val="24"/>
        </w:rPr>
        <w:t>, дисперсия равна</w:t>
      </w:r>
      <w:r>
        <w:rPr>
          <w:rFonts w:ascii="Times New Roman" w:eastAsia="Calibri" w:hAnsi="Times New Roman" w:cs="Times New Roman"/>
          <w:sz w:val="24"/>
          <w:szCs w:val="24"/>
        </w:rPr>
        <w:t xml:space="preserve"> 9</w:t>
      </w:r>
      <w:r w:rsidRPr="00615694">
        <w:rPr>
          <w:rFonts w:ascii="Times New Roman" w:eastAsia="Calibri" w:hAnsi="Times New Roman" w:cs="Times New Roman"/>
          <w:sz w:val="24"/>
          <w:szCs w:val="24"/>
        </w:rPr>
        <w:t>. Написать выражение для плотности вероятности.</w:t>
      </w:r>
    </w:p>
    <w:p w:rsidR="004F1493" w:rsidRPr="00615694" w:rsidRDefault="004F1493" w:rsidP="004F1493">
      <w:pPr>
        <w:shd w:val="clear" w:color="auto" w:fill="FFFFFF"/>
        <w:autoSpaceDE w:val="0"/>
        <w:autoSpaceDN w:val="0"/>
        <w:adjustRightInd w:val="0"/>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 При измерении нормально распределенной случайной величины оказалось, что ее среднее квадратичное отклонение равно 10, а вероятность попадания этой величины в интервал от 100 до 140, симметричный относительно математического ожидания, равна 0,86. Найти математическое ожидание этой величины и вероятность попадания ее в интервал от 90 до 150.</w:t>
      </w:r>
    </w:p>
    <w:p w:rsidR="004F1493" w:rsidRPr="00C309D9" w:rsidRDefault="004F1493" w:rsidP="004F1493">
      <w:pPr>
        <w:spacing w:after="120" w:line="240" w:lineRule="auto"/>
        <w:ind w:firstLine="709"/>
        <w:jc w:val="both"/>
        <w:rPr>
          <w:rFonts w:ascii="Times New Roman" w:eastAsia="Calibri" w:hAnsi="Times New Roman" w:cs="Times New Roman"/>
          <w:sz w:val="24"/>
          <w:szCs w:val="24"/>
        </w:rPr>
      </w:pPr>
      <w:r w:rsidRPr="00C309D9">
        <w:rPr>
          <w:rFonts w:ascii="Times New Roman" w:eastAsia="Calibri" w:hAnsi="Times New Roman" w:cs="Times New Roman"/>
          <w:sz w:val="24"/>
          <w:szCs w:val="24"/>
        </w:rPr>
        <w:t>Краткие методические указания:</w:t>
      </w:r>
    </w:p>
    <w:p w:rsidR="004F1493" w:rsidRDefault="004F1493" w:rsidP="004F1493">
      <w:pPr>
        <w:spacing w:after="0" w:line="240" w:lineRule="auto"/>
        <w:ind w:firstLine="709"/>
        <w:jc w:val="both"/>
        <w:rPr>
          <w:rFonts w:ascii="Times New Roman" w:eastAsia="Calibri" w:hAnsi="Times New Roman" w:cs="Times New Roman"/>
          <w:sz w:val="24"/>
          <w:szCs w:val="24"/>
        </w:rPr>
      </w:pPr>
      <w:r w:rsidRPr="00C309D9">
        <w:rPr>
          <w:rFonts w:ascii="Times New Roman" w:eastAsia="Calibri" w:hAnsi="Times New Roman" w:cs="Times New Roman"/>
          <w:sz w:val="24"/>
          <w:szCs w:val="24"/>
        </w:rPr>
        <w:t xml:space="preserve">Контрольная работа позволяет определить уровень усвоения материала. Перед </w:t>
      </w:r>
      <w:proofErr w:type="spellStart"/>
      <w:proofErr w:type="gramStart"/>
      <w:r w:rsidRPr="00C309D9">
        <w:rPr>
          <w:rFonts w:ascii="Times New Roman" w:eastAsia="Calibri" w:hAnsi="Times New Roman" w:cs="Times New Roman"/>
          <w:sz w:val="24"/>
          <w:szCs w:val="24"/>
        </w:rPr>
        <w:t>выполнени</w:t>
      </w:r>
      <w:proofErr w:type="spellEnd"/>
      <w:r w:rsidRPr="00C309D9">
        <w:rPr>
          <w:rFonts w:ascii="Times New Roman" w:eastAsia="Calibri" w:hAnsi="Times New Roman" w:cs="Times New Roman"/>
          <w:sz w:val="24"/>
          <w:szCs w:val="24"/>
        </w:rPr>
        <w:t>-ем</w:t>
      </w:r>
      <w:proofErr w:type="gramEnd"/>
      <w:r w:rsidRPr="00C309D9">
        <w:rPr>
          <w:rFonts w:ascii="Times New Roman" w:eastAsia="Calibri" w:hAnsi="Times New Roman" w:cs="Times New Roman"/>
          <w:sz w:val="24"/>
          <w:szCs w:val="24"/>
        </w:rPr>
        <w:t xml:space="preserve"> контрольной работы необходимо ознакомиться с теоретическим материалом, представленным в презентациях и на лекции, проработать методы решения задач, рассмотренных в типовых при-мерах. За разъяснением трудно усваиваемых вопросов курса необходимо обратиться к </w:t>
      </w:r>
      <w:proofErr w:type="spellStart"/>
      <w:proofErr w:type="gramStart"/>
      <w:r w:rsidRPr="00C309D9">
        <w:rPr>
          <w:rFonts w:ascii="Times New Roman" w:eastAsia="Calibri" w:hAnsi="Times New Roman" w:cs="Times New Roman"/>
          <w:sz w:val="24"/>
          <w:szCs w:val="24"/>
        </w:rPr>
        <w:t>преподава-телю</w:t>
      </w:r>
      <w:proofErr w:type="spellEnd"/>
      <w:proofErr w:type="gramEnd"/>
      <w:r w:rsidRPr="00C309D9">
        <w:rPr>
          <w:rFonts w:ascii="Times New Roman" w:eastAsia="Calibri" w:hAnsi="Times New Roman" w:cs="Times New Roman"/>
          <w:sz w:val="24"/>
          <w:szCs w:val="24"/>
        </w:rPr>
        <w:t>.</w:t>
      </w:r>
    </w:p>
    <w:p w:rsidR="004F1493" w:rsidRDefault="004F1493" w:rsidP="004F1493">
      <w:pPr>
        <w:spacing w:after="0" w:line="240" w:lineRule="auto"/>
        <w:jc w:val="both"/>
        <w:rPr>
          <w:rFonts w:ascii="Times New Roman" w:eastAsia="Calibri" w:hAnsi="Times New Roman" w:cs="Times New Roman"/>
          <w:sz w:val="24"/>
          <w:szCs w:val="24"/>
        </w:rPr>
      </w:pPr>
    </w:p>
    <w:p w:rsidR="004F1493" w:rsidRDefault="004F1493" w:rsidP="004F1493">
      <w:pPr>
        <w:spacing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4F1493" w:rsidRPr="00C92002" w:rsidTr="004F1493">
        <w:tc>
          <w:tcPr>
            <w:tcW w:w="1120"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Оценка</w:t>
            </w:r>
          </w:p>
        </w:tc>
        <w:tc>
          <w:tcPr>
            <w:tcW w:w="1461" w:type="dxa"/>
          </w:tcPr>
          <w:p w:rsidR="004F1493" w:rsidRPr="007F1A23" w:rsidRDefault="004F1493" w:rsidP="004F1493">
            <w:pPr>
              <w:spacing w:after="0" w:line="240" w:lineRule="auto"/>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Баллы</w:t>
            </w:r>
          </w:p>
        </w:tc>
        <w:tc>
          <w:tcPr>
            <w:tcW w:w="7614"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Описание</w:t>
            </w:r>
          </w:p>
        </w:tc>
      </w:tr>
      <w:tr w:rsidR="004F1493" w:rsidRPr="00C92002" w:rsidTr="004F1493">
        <w:tc>
          <w:tcPr>
            <w:tcW w:w="1120"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5</w:t>
            </w:r>
          </w:p>
        </w:tc>
        <w:tc>
          <w:tcPr>
            <w:tcW w:w="1461"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6</w:t>
            </w:r>
          </w:p>
        </w:tc>
        <w:tc>
          <w:tcPr>
            <w:tcW w:w="7614" w:type="dxa"/>
          </w:tcPr>
          <w:p w:rsidR="004F1493" w:rsidRPr="00C92002" w:rsidRDefault="004F1493" w:rsidP="004F1493">
            <w:pPr>
              <w:spacing w:after="0" w:line="240" w:lineRule="auto"/>
              <w:jc w:val="both"/>
              <w:rPr>
                <w:rFonts w:ascii="Times New Roman" w:eastAsia="Calibri" w:hAnsi="Times New Roman" w:cs="Times New Roman"/>
                <w:sz w:val="24"/>
                <w:szCs w:val="24"/>
              </w:rPr>
            </w:pPr>
            <w:r w:rsidRPr="00C92002">
              <w:rPr>
                <w:rFonts w:ascii="Times New Roman" w:eastAsia="Calibri" w:hAnsi="Times New Roman" w:cs="Times New Roman"/>
                <w:bCs/>
                <w:sz w:val="24"/>
                <w:szCs w:val="24"/>
              </w:rPr>
              <w:t>задания выполнены полностью и правильно</w:t>
            </w:r>
          </w:p>
        </w:tc>
      </w:tr>
      <w:tr w:rsidR="004F1493" w:rsidRPr="00C92002" w:rsidTr="004F1493">
        <w:tc>
          <w:tcPr>
            <w:tcW w:w="1120"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4</w:t>
            </w:r>
          </w:p>
        </w:tc>
        <w:tc>
          <w:tcPr>
            <w:tcW w:w="1461"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7614" w:type="dxa"/>
          </w:tcPr>
          <w:p w:rsidR="004F1493" w:rsidRPr="00C92002" w:rsidRDefault="004F1493" w:rsidP="004F1493">
            <w:pPr>
              <w:spacing w:after="0" w:line="240" w:lineRule="auto"/>
              <w:jc w:val="both"/>
              <w:rPr>
                <w:rFonts w:ascii="Times New Roman" w:eastAsia="Calibri" w:hAnsi="Times New Roman" w:cs="Times New Roman"/>
                <w:sz w:val="24"/>
                <w:szCs w:val="24"/>
              </w:rPr>
            </w:pPr>
            <w:r w:rsidRPr="00C92002">
              <w:rPr>
                <w:rFonts w:ascii="Times New Roman" w:eastAsia="Calibri" w:hAnsi="Times New Roman" w:cs="Times New Roman"/>
                <w:bCs/>
                <w:sz w:val="24"/>
                <w:szCs w:val="24"/>
              </w:rPr>
              <w:t xml:space="preserve">задания выполнены полностью, с </w:t>
            </w:r>
            <w:r>
              <w:rPr>
                <w:rFonts w:ascii="Times New Roman" w:eastAsia="Calibri" w:hAnsi="Times New Roman" w:cs="Times New Roman"/>
                <w:bCs/>
                <w:sz w:val="24"/>
                <w:szCs w:val="24"/>
              </w:rPr>
              <w:t>не</w:t>
            </w:r>
            <w:r w:rsidRPr="00C92002">
              <w:rPr>
                <w:rFonts w:ascii="Times New Roman" w:eastAsia="Calibri" w:hAnsi="Times New Roman" w:cs="Times New Roman"/>
                <w:bCs/>
                <w:sz w:val="24"/>
                <w:szCs w:val="24"/>
              </w:rPr>
              <w:t>существенными ошибками, но подход к решению, идея решения, метод правильны</w:t>
            </w:r>
          </w:p>
        </w:tc>
      </w:tr>
      <w:tr w:rsidR="004F1493" w:rsidRPr="00C92002" w:rsidTr="004F1493">
        <w:tc>
          <w:tcPr>
            <w:tcW w:w="1120"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3</w:t>
            </w:r>
          </w:p>
        </w:tc>
        <w:tc>
          <w:tcPr>
            <w:tcW w:w="1461"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614" w:type="dxa"/>
          </w:tcPr>
          <w:p w:rsidR="004F1493" w:rsidRPr="00C92002" w:rsidRDefault="004F1493" w:rsidP="004F1493">
            <w:pPr>
              <w:spacing w:after="0" w:line="240" w:lineRule="auto"/>
              <w:jc w:val="both"/>
              <w:rPr>
                <w:rFonts w:ascii="Times New Roman" w:eastAsia="Calibri" w:hAnsi="Times New Roman" w:cs="Times New Roman"/>
                <w:sz w:val="24"/>
                <w:szCs w:val="24"/>
              </w:rPr>
            </w:pPr>
            <w:r w:rsidRPr="00C92002">
              <w:rPr>
                <w:rFonts w:ascii="Times New Roman" w:eastAsia="Calibri" w:hAnsi="Times New Roman" w:cs="Times New Roman"/>
                <w:bCs/>
                <w:sz w:val="24"/>
                <w:szCs w:val="24"/>
              </w:rPr>
              <w:t>задания выполнены полностью, с существенными ошибками, но подход к решению, идея решения, метод правильны</w:t>
            </w:r>
          </w:p>
        </w:tc>
      </w:tr>
      <w:tr w:rsidR="004F1493" w:rsidRPr="00C92002" w:rsidTr="004F1493">
        <w:tc>
          <w:tcPr>
            <w:tcW w:w="1120"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2</w:t>
            </w:r>
          </w:p>
        </w:tc>
        <w:tc>
          <w:tcPr>
            <w:tcW w:w="1461"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7614" w:type="dxa"/>
          </w:tcPr>
          <w:p w:rsidR="004F1493" w:rsidRPr="00C92002" w:rsidRDefault="004F1493" w:rsidP="004F1493">
            <w:pPr>
              <w:spacing w:after="0" w:line="240" w:lineRule="auto"/>
              <w:jc w:val="both"/>
              <w:rPr>
                <w:rFonts w:ascii="Times New Roman" w:eastAsia="Calibri" w:hAnsi="Times New Roman" w:cs="Times New Roman"/>
                <w:sz w:val="24"/>
                <w:szCs w:val="24"/>
              </w:rPr>
            </w:pPr>
            <w:r w:rsidRPr="00C92002">
              <w:rPr>
                <w:rFonts w:ascii="Times New Roman" w:eastAsia="Calibri" w:hAnsi="Times New Roman" w:cs="Times New Roman"/>
                <w:bCs/>
                <w:sz w:val="24"/>
                <w:szCs w:val="24"/>
              </w:rPr>
              <w:t>задания не выполнены или выполнены неправильно</w:t>
            </w:r>
          </w:p>
        </w:tc>
      </w:tr>
    </w:tbl>
    <w:p w:rsidR="004F1493" w:rsidRPr="00615694" w:rsidRDefault="004F1493" w:rsidP="004F1493">
      <w:pPr>
        <w:spacing w:before="240"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5.</w:t>
      </w:r>
      <w:r>
        <w:rPr>
          <w:rFonts w:ascii="Times New Roman" w:eastAsia="Calibri" w:hAnsi="Times New Roman" w:cs="Times New Roman"/>
          <w:b/>
          <w:sz w:val="24"/>
          <w:szCs w:val="24"/>
        </w:rPr>
        <w:t>5</w:t>
      </w:r>
      <w:r w:rsidRPr="00615694">
        <w:rPr>
          <w:rFonts w:ascii="Times New Roman" w:eastAsia="Calibri" w:hAnsi="Times New Roman" w:cs="Times New Roman"/>
          <w:b/>
          <w:sz w:val="24"/>
          <w:szCs w:val="24"/>
        </w:rPr>
        <w:t xml:space="preserve"> Индивидуальные домашние работы</w:t>
      </w:r>
    </w:p>
    <w:p w:rsidR="004F1493" w:rsidRPr="00615694" w:rsidRDefault="004F1493" w:rsidP="004F1493">
      <w:pPr>
        <w:spacing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ИДЗ </w:t>
      </w:r>
      <w:r>
        <w:rPr>
          <w:rFonts w:ascii="Times New Roman" w:eastAsia="Calibri" w:hAnsi="Times New Roman" w:cs="Times New Roman"/>
          <w:b/>
          <w:sz w:val="24"/>
          <w:szCs w:val="24"/>
        </w:rPr>
        <w:t>№1</w:t>
      </w:r>
      <w:r w:rsidRPr="00615694">
        <w:rPr>
          <w:rFonts w:ascii="Times New Roman" w:eastAsia="Calibri" w:hAnsi="Times New Roman" w:cs="Times New Roman"/>
          <w:b/>
          <w:sz w:val="24"/>
          <w:szCs w:val="24"/>
        </w:rPr>
        <w:t>«Случайные события»</w:t>
      </w:r>
    </w:p>
    <w:p w:rsidR="004F1493" w:rsidRPr="00615694" w:rsidRDefault="004F1493" w:rsidP="004F1493">
      <w:pPr>
        <w:widowControl w:val="0"/>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1.В урне 40 шаров: 20 красных, 5 синих и 15 белых. Вынимается один шар. Он не возвращается, затем вынимают второй шар. Найти вероятность того, что оба шара окажутся цветными. </w:t>
      </w:r>
    </w:p>
    <w:p w:rsidR="004F1493" w:rsidRPr="00615694" w:rsidRDefault="004F1493" w:rsidP="004F1493">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2.Имеется 50 экзаменационных билетов, каждый из которых содержит два вопроса. Экзаменующийся знает ответ не на все 100 вопросов, а только на 60. Определить вероятность того, что экзамен будет сдан, если для этого достаточно ответить на оба вопроса из своего билета, или на один вопрос из своего билета, или на один (по выбору преподавателя) вопрос из дополнительного билета. </w:t>
      </w:r>
    </w:p>
    <w:p w:rsidR="004F1493" w:rsidRPr="00615694" w:rsidRDefault="004F1493" w:rsidP="004F1493">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lastRenderedPageBreak/>
        <w:t xml:space="preserve">3.Два баскетболиста делают по 3 броска мячом в корзину. Вероятности попадания мяча в корзину при каждом броске равны соответственно 0,6 и 0,7. Найти вероятность того, что: а) у обоих будет одинаковое количество попаданий; б) у первого баскетболиста будет больше попаданий, чем у второго. </w:t>
      </w:r>
    </w:p>
    <w:p w:rsidR="004F1493" w:rsidRPr="00615694" w:rsidRDefault="004F1493" w:rsidP="004F1493">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4.Агрегат состоит из трех параллельных цепей, каждая из которых включает в себя 4 последовательно соединенных элемента. Две цепи являются резервными. Надежность элементов в основной цепи 0,97, в резервных -0,92. Определить надежность агрегата</w:t>
      </w:r>
      <w:r>
        <w:rPr>
          <w:rFonts w:ascii="Times New Roman" w:eastAsia="Calibri" w:hAnsi="Times New Roman" w:cs="Times New Roman"/>
          <w:sz w:val="24"/>
          <w:szCs w:val="24"/>
        </w:rPr>
        <w:t>.</w:t>
      </w:r>
    </w:p>
    <w:p w:rsidR="004F1493" w:rsidRPr="00615694" w:rsidRDefault="004F1493" w:rsidP="004F1493">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5.На предприятие поступают заявки от нескольких торговых пунктов. Вероятности поступления заявок от пунктов   и   равны соответственно 0,5 и 0,4. Найти вероятность поступления заявок от пункта   или от пункта, считая события поступления заявок от этих пунктов независимыми, но совместными.</w:t>
      </w:r>
    </w:p>
    <w:p w:rsidR="004F1493" w:rsidRPr="00615694" w:rsidRDefault="004F1493" w:rsidP="004F1493">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6. Библиотека состоит из 10 различных книг, причём 5 книг </w:t>
      </w:r>
      <w:proofErr w:type="gramStart"/>
      <w:r w:rsidRPr="00615694">
        <w:rPr>
          <w:rFonts w:ascii="Times New Roman" w:eastAsia="Calibri" w:hAnsi="Times New Roman" w:cs="Times New Roman"/>
          <w:sz w:val="24"/>
          <w:szCs w:val="24"/>
        </w:rPr>
        <w:t>стоят  4</w:t>
      </w:r>
      <w:proofErr w:type="gramEnd"/>
      <w:r w:rsidRPr="00615694">
        <w:rPr>
          <w:rFonts w:ascii="Times New Roman" w:eastAsia="Calibri" w:hAnsi="Times New Roman" w:cs="Times New Roman"/>
          <w:sz w:val="24"/>
          <w:szCs w:val="24"/>
        </w:rPr>
        <w:t xml:space="preserve"> рубля каждая, 3 книги по 1 рублю, 2 по 3 рубля. Найти вероятность того, что взятые наудачу 2 книги стоят 5 рублей.</w:t>
      </w:r>
    </w:p>
    <w:p w:rsidR="004F1493" w:rsidRPr="00615694" w:rsidRDefault="004F1493" w:rsidP="004F1493">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7. Вероятность поражения цели первым стрелком равна 0,8, вторым 0,6. Найти вероятность того, что цель будет поражена только одним стрелком. </w:t>
      </w:r>
    </w:p>
    <w:p w:rsidR="004F1493" w:rsidRPr="00615694" w:rsidRDefault="004F1493" w:rsidP="004F1493">
      <w:pPr>
        <w:spacing w:before="240"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ИДЗ</w:t>
      </w:r>
      <w:r>
        <w:rPr>
          <w:rFonts w:ascii="Times New Roman" w:eastAsia="Calibri" w:hAnsi="Times New Roman" w:cs="Times New Roman"/>
          <w:b/>
          <w:sz w:val="24"/>
          <w:szCs w:val="24"/>
        </w:rPr>
        <w:t>№2</w:t>
      </w:r>
      <w:r w:rsidRPr="00615694">
        <w:rPr>
          <w:rFonts w:ascii="Times New Roman" w:eastAsia="Calibri" w:hAnsi="Times New Roman" w:cs="Times New Roman"/>
          <w:b/>
          <w:sz w:val="24"/>
          <w:szCs w:val="24"/>
        </w:rPr>
        <w:t xml:space="preserve"> «Случайные величины»</w:t>
      </w:r>
    </w:p>
    <w:p w:rsidR="004F1493" w:rsidRPr="00615694" w:rsidRDefault="004F1493" w:rsidP="004F1493">
      <w:pPr>
        <w:widowControl w:val="0"/>
        <w:spacing w:after="120" w:line="240" w:lineRule="auto"/>
        <w:ind w:firstLine="397"/>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1. Для того чтобы проверить точность своих финансовых счетов, компания регулярно пользуется услугами аудиторов для проверки бухгалтерских проводок счетов. Известно, что служащие компании при обработке входящих счетов допускают 3% ошибок. Аудитор случайно</w:t>
      </w:r>
      <w:r>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sz w:val="24"/>
          <w:szCs w:val="24"/>
          <w:lang w:eastAsia="ru-RU"/>
        </w:rPr>
        <w:t>отбирает 4 входящих документа. Составить закон распределения числа ошибок, выявленных аудитором. Найти числовые характеристики. Составить функцию распределения, построить ее график. Найти вероятность того, что аудитор обнаружит более чем одну ошибку.</w:t>
      </w:r>
    </w:p>
    <w:p w:rsidR="004F1493" w:rsidRPr="00615694" w:rsidRDefault="004F1493" w:rsidP="004F1493">
      <w:pPr>
        <w:spacing w:after="120" w:line="240" w:lineRule="auto"/>
        <w:ind w:firstLine="397"/>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2. Известно, что среди 10 объектов, нуждающихся в капитальном ремонте, 4 – объекты производственного назначения. Случайным образом отбираются 4 объекта для первоочередного ремонта. Составить закон распределения числа объектов производственного назначения среди отобранных. </w:t>
      </w:r>
    </w:p>
    <w:p w:rsidR="004F1493" w:rsidRPr="00615694" w:rsidRDefault="004F1493" w:rsidP="004F1493">
      <w:pPr>
        <w:spacing w:after="120" w:line="240" w:lineRule="auto"/>
        <w:ind w:firstLine="397"/>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3. Даны законы распределения двух независимых случайных величин </w:t>
      </w:r>
      <w:r w:rsidRPr="00615694">
        <w:rPr>
          <w:rFonts w:ascii="Times New Roman" w:eastAsia="Times New Roman" w:hAnsi="Times New Roman" w:cs="Times New Roman"/>
          <w:position w:val="-4"/>
          <w:sz w:val="24"/>
          <w:szCs w:val="24"/>
          <w:lang w:eastAsia="ru-RU"/>
        </w:rPr>
        <w:object w:dxaOrig="279" w:dyaOrig="260">
          <v:shape id="_x0000_i1052" type="#_x0000_t75" style="width:14.55pt;height:13.75pt" o:ole="">
            <v:imagedata r:id="rId64" o:title=""/>
          </v:shape>
          <o:OLEObject Type="Embed" ProgID="Equation.3" ShapeID="_x0000_i1052" DrawAspect="Content" ObjectID="_1661279517" r:id="rId65"/>
        </w:object>
      </w:r>
      <w:r w:rsidRPr="00615694">
        <w:rPr>
          <w:rFonts w:ascii="Times New Roman" w:eastAsia="Times New Roman" w:hAnsi="Times New Roman" w:cs="Times New Roman"/>
          <w:sz w:val="24"/>
          <w:szCs w:val="24"/>
          <w:lang w:eastAsia="ru-RU"/>
        </w:rPr>
        <w:t xml:space="preserve"> и </w:t>
      </w:r>
      <w:r w:rsidRPr="00615694">
        <w:rPr>
          <w:rFonts w:ascii="Times New Roman" w:eastAsia="Times New Roman" w:hAnsi="Times New Roman" w:cs="Times New Roman"/>
          <w:position w:val="-4"/>
          <w:sz w:val="24"/>
          <w:szCs w:val="24"/>
          <w:lang w:eastAsia="ru-RU"/>
        </w:rPr>
        <w:object w:dxaOrig="220" w:dyaOrig="260">
          <v:shape id="_x0000_i1053" type="#_x0000_t75" style="width:10.5pt;height:13.75pt" o:ole="">
            <v:imagedata r:id="rId66" o:title=""/>
          </v:shape>
          <o:OLEObject Type="Embed" ProgID="Equation.3" ShapeID="_x0000_i1053" DrawAspect="Content" ObjectID="_1661279518" r:id="rId67"/>
        </w:object>
      </w:r>
      <w:r w:rsidRPr="00615694">
        <w:rPr>
          <w:rFonts w:ascii="Times New Roman" w:eastAsia="Times New Roman" w:hAnsi="Times New Roman" w:cs="Times New Roman"/>
          <w:sz w:val="24"/>
          <w:szCs w:val="24"/>
          <w:lang w:eastAsia="ru-RU"/>
        </w:rPr>
        <w:t>:</w:t>
      </w:r>
    </w:p>
    <w:tbl>
      <w:tblPr>
        <w:tblW w:w="0" w:type="auto"/>
        <w:tblInd w:w="817" w:type="dxa"/>
        <w:tblLayout w:type="fixed"/>
        <w:tblLook w:val="0000" w:firstRow="0" w:lastRow="0" w:firstColumn="0" w:lastColumn="0" w:noHBand="0" w:noVBand="0"/>
      </w:tblPr>
      <w:tblGrid>
        <w:gridCol w:w="878"/>
        <w:gridCol w:w="991"/>
        <w:gridCol w:w="991"/>
        <w:gridCol w:w="991"/>
      </w:tblGrid>
      <w:tr w:rsidR="004F1493" w:rsidRPr="00615694" w:rsidTr="004F1493">
        <w:trPr>
          <w:cantSplit/>
        </w:trPr>
        <w:tc>
          <w:tcPr>
            <w:tcW w:w="878" w:type="dxa"/>
            <w:tcBorders>
              <w:bottom w:val="single" w:sz="4" w:space="0" w:color="auto"/>
              <w:right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0"/>
                <w:sz w:val="24"/>
                <w:szCs w:val="24"/>
                <w:lang w:eastAsia="ru-RU"/>
              </w:rPr>
              <w:object w:dxaOrig="240" w:dyaOrig="300">
                <v:shape id="_x0000_i1054" type="#_x0000_t75" style="width:12.15pt;height:18.6pt" o:ole="">
                  <v:imagedata r:id="rId68" o:title=""/>
                </v:shape>
                <o:OLEObject Type="Embed" ProgID="Equation.3" ShapeID="_x0000_i1054" DrawAspect="Content" ObjectID="_1661279519" r:id="rId69"/>
              </w:object>
            </w:r>
          </w:p>
        </w:tc>
        <w:tc>
          <w:tcPr>
            <w:tcW w:w="991" w:type="dxa"/>
            <w:tcBorders>
              <w:left w:val="single" w:sz="4" w:space="0" w:color="auto"/>
              <w:bottom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1</w:t>
            </w:r>
          </w:p>
        </w:tc>
        <w:tc>
          <w:tcPr>
            <w:tcW w:w="991" w:type="dxa"/>
            <w:tcBorders>
              <w:left w:val="single" w:sz="4" w:space="0" w:color="auto"/>
              <w:bottom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3</w:t>
            </w:r>
          </w:p>
        </w:tc>
        <w:tc>
          <w:tcPr>
            <w:tcW w:w="991" w:type="dxa"/>
            <w:tcBorders>
              <w:left w:val="single" w:sz="4" w:space="0" w:color="auto"/>
              <w:bottom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5</w:t>
            </w:r>
          </w:p>
        </w:tc>
      </w:tr>
      <w:tr w:rsidR="004F1493" w:rsidRPr="00615694" w:rsidTr="004F1493">
        <w:trPr>
          <w:cantSplit/>
        </w:trPr>
        <w:tc>
          <w:tcPr>
            <w:tcW w:w="878" w:type="dxa"/>
            <w:tcBorders>
              <w:top w:val="single" w:sz="4" w:space="0" w:color="auto"/>
              <w:right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0"/>
                <w:sz w:val="24"/>
                <w:szCs w:val="24"/>
                <w:vertAlign w:val="subscript"/>
                <w:lang w:val="en-US" w:eastAsia="ru-RU"/>
              </w:rPr>
              <w:object w:dxaOrig="260" w:dyaOrig="300">
                <v:shape id="_x0000_i1055" type="#_x0000_t75" style="width:13.75pt;height:15.35pt" o:ole="">
                  <v:imagedata r:id="rId70" o:title=""/>
                </v:shape>
                <o:OLEObject Type="Embed" ProgID="Equation.3" ShapeID="_x0000_i1055" DrawAspect="Content" ObjectID="_1661279520" r:id="rId71"/>
              </w:object>
            </w:r>
          </w:p>
        </w:tc>
        <w:tc>
          <w:tcPr>
            <w:tcW w:w="991" w:type="dxa"/>
            <w:tcBorders>
              <w:top w:val="single" w:sz="4" w:space="0" w:color="auto"/>
              <w:left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c>
          <w:tcPr>
            <w:tcW w:w="991" w:type="dxa"/>
            <w:tcBorders>
              <w:top w:val="single" w:sz="4" w:space="0" w:color="auto"/>
              <w:left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0,5</w:t>
            </w:r>
          </w:p>
        </w:tc>
        <w:tc>
          <w:tcPr>
            <w:tcW w:w="991" w:type="dxa"/>
            <w:tcBorders>
              <w:top w:val="single" w:sz="4" w:space="0" w:color="auto"/>
              <w:left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0,2</w:t>
            </w:r>
          </w:p>
        </w:tc>
      </w:tr>
    </w:tbl>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w:t>
      </w:r>
    </w:p>
    <w:tbl>
      <w:tblPr>
        <w:tblW w:w="0" w:type="auto"/>
        <w:tblInd w:w="817" w:type="dxa"/>
        <w:tblLayout w:type="fixed"/>
        <w:tblLook w:val="0000" w:firstRow="0" w:lastRow="0" w:firstColumn="0" w:lastColumn="0" w:noHBand="0" w:noVBand="0"/>
      </w:tblPr>
      <w:tblGrid>
        <w:gridCol w:w="889"/>
        <w:gridCol w:w="991"/>
        <w:gridCol w:w="991"/>
        <w:gridCol w:w="991"/>
      </w:tblGrid>
      <w:tr w:rsidR="004F1493" w:rsidRPr="00615694" w:rsidTr="004F1493">
        <w:trPr>
          <w:trHeight w:val="351"/>
        </w:trPr>
        <w:tc>
          <w:tcPr>
            <w:tcW w:w="889" w:type="dxa"/>
            <w:tcBorders>
              <w:bottom w:val="single" w:sz="4" w:space="0" w:color="auto"/>
              <w:right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vertAlign w:val="subscript"/>
                <w:lang w:eastAsia="ru-RU"/>
              </w:rPr>
            </w:pPr>
            <w:r w:rsidRPr="00615694">
              <w:rPr>
                <w:rFonts w:ascii="Times New Roman" w:eastAsia="Times New Roman" w:hAnsi="Times New Roman" w:cs="Times New Roman"/>
                <w:position w:val="-12"/>
                <w:sz w:val="24"/>
                <w:szCs w:val="24"/>
                <w:lang w:eastAsia="ru-RU"/>
              </w:rPr>
              <w:object w:dxaOrig="260" w:dyaOrig="320">
                <v:shape id="_x0000_i1056" type="#_x0000_t75" style="width:13.75pt;height:16.2pt" o:ole="">
                  <v:imagedata r:id="rId72" o:title=""/>
                </v:shape>
                <o:OLEObject Type="Embed" ProgID="Equation.3" ShapeID="_x0000_i1056" DrawAspect="Content" ObjectID="_1661279521" r:id="rId73"/>
              </w:object>
            </w:r>
          </w:p>
        </w:tc>
        <w:tc>
          <w:tcPr>
            <w:tcW w:w="991" w:type="dxa"/>
            <w:tcBorders>
              <w:left w:val="single" w:sz="4" w:space="0" w:color="auto"/>
              <w:bottom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7</w:t>
            </w:r>
          </w:p>
        </w:tc>
        <w:tc>
          <w:tcPr>
            <w:tcW w:w="991" w:type="dxa"/>
            <w:tcBorders>
              <w:left w:val="single" w:sz="4" w:space="0" w:color="auto"/>
              <w:bottom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8</w:t>
            </w:r>
          </w:p>
        </w:tc>
        <w:tc>
          <w:tcPr>
            <w:tcW w:w="991" w:type="dxa"/>
            <w:tcBorders>
              <w:left w:val="single" w:sz="4" w:space="0" w:color="auto"/>
              <w:bottom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9</w:t>
            </w:r>
          </w:p>
        </w:tc>
      </w:tr>
      <w:tr w:rsidR="004F1493" w:rsidRPr="00615694" w:rsidTr="004F1493">
        <w:tc>
          <w:tcPr>
            <w:tcW w:w="889" w:type="dxa"/>
            <w:tcBorders>
              <w:top w:val="single" w:sz="4" w:space="0" w:color="auto"/>
              <w:right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2"/>
                <w:sz w:val="24"/>
                <w:szCs w:val="24"/>
                <w:vertAlign w:val="subscript"/>
                <w:lang w:val="en-US" w:eastAsia="ru-RU"/>
              </w:rPr>
              <w:object w:dxaOrig="260" w:dyaOrig="320">
                <v:shape id="_x0000_i1057" type="#_x0000_t75" style="width:13.75pt;height:16.2pt" o:ole="">
                  <v:imagedata r:id="rId74" o:title=""/>
                </v:shape>
                <o:OLEObject Type="Embed" ProgID="Equation.3" ShapeID="_x0000_i1057" DrawAspect="Content" ObjectID="_1661279522" r:id="rId75"/>
              </w:object>
            </w:r>
          </w:p>
        </w:tc>
        <w:tc>
          <w:tcPr>
            <w:tcW w:w="991" w:type="dxa"/>
            <w:tcBorders>
              <w:top w:val="single" w:sz="4" w:space="0" w:color="auto"/>
              <w:left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0,4</w:t>
            </w:r>
          </w:p>
        </w:tc>
        <w:tc>
          <w:tcPr>
            <w:tcW w:w="991" w:type="dxa"/>
            <w:tcBorders>
              <w:top w:val="single" w:sz="4" w:space="0" w:color="auto"/>
              <w:left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c>
          <w:tcPr>
            <w:tcW w:w="991" w:type="dxa"/>
            <w:tcBorders>
              <w:top w:val="single" w:sz="4" w:space="0" w:color="auto"/>
              <w:left w:val="single" w:sz="4" w:space="0" w:color="auto"/>
            </w:tcBorders>
          </w:tcPr>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r>
    </w:tbl>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p>
    <w:p w:rsidR="004F1493" w:rsidRPr="00615694" w:rsidRDefault="004F1493" w:rsidP="004F149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Требуется:</w:t>
      </w:r>
    </w:p>
    <w:p w:rsidR="004F1493" w:rsidRPr="00615694" w:rsidRDefault="004F1493" w:rsidP="004F1493">
      <w:pPr>
        <w:widowControl w:val="0"/>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-составить закон распределения случайной величины </w:t>
      </w:r>
      <w:r w:rsidRPr="00615694">
        <w:rPr>
          <w:rFonts w:ascii="Times New Roman" w:eastAsia="Times New Roman" w:hAnsi="Times New Roman" w:cs="Times New Roman"/>
          <w:position w:val="-4"/>
          <w:sz w:val="24"/>
          <w:szCs w:val="24"/>
          <w:lang w:eastAsia="ru-RU"/>
        </w:rPr>
        <w:object w:dxaOrig="960" w:dyaOrig="260">
          <v:shape id="_x0000_i1058" type="#_x0000_t75" style="width:47.75pt;height:13.75pt" o:ole="">
            <v:imagedata r:id="rId76" o:title=""/>
          </v:shape>
          <o:OLEObject Type="Embed" ProgID="Equation.3" ShapeID="_x0000_i1058" DrawAspect="Content" ObjectID="_1661279523" r:id="rId77"/>
        </w:object>
      </w:r>
      <w:r w:rsidRPr="00615694">
        <w:rPr>
          <w:rFonts w:ascii="Times New Roman" w:eastAsia="Times New Roman" w:hAnsi="Times New Roman" w:cs="Times New Roman"/>
          <w:sz w:val="24"/>
          <w:szCs w:val="24"/>
          <w:lang w:eastAsia="ru-RU"/>
        </w:rPr>
        <w:t>;</w:t>
      </w:r>
    </w:p>
    <w:p w:rsidR="004F1493" w:rsidRPr="00615694" w:rsidRDefault="004F1493" w:rsidP="004F149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найти числовые характеристики случайных величин   </w:t>
      </w:r>
      <w:r w:rsidRPr="007A5F70">
        <w:rPr>
          <w:rFonts w:ascii="Times New Roman" w:eastAsia="Times New Roman" w:hAnsi="Times New Roman" w:cs="Times New Roman"/>
          <w:position w:val="-10"/>
          <w:sz w:val="24"/>
          <w:szCs w:val="24"/>
          <w:lang w:eastAsia="ru-RU"/>
        </w:rPr>
        <w:object w:dxaOrig="859" w:dyaOrig="320">
          <v:shape id="_x0000_i1059" type="#_x0000_t75" style="width:42.9pt;height:17pt" o:ole="">
            <v:imagedata r:id="rId78" o:title=""/>
          </v:shape>
          <o:OLEObject Type="Embed" ProgID="Equation.3" ShapeID="_x0000_i1059" DrawAspect="Content" ObjectID="_1661279524" r:id="rId79"/>
        </w:object>
      </w:r>
      <w:r w:rsidRPr="00615694">
        <w:rPr>
          <w:rFonts w:ascii="Times New Roman" w:eastAsia="Times New Roman" w:hAnsi="Times New Roman" w:cs="Times New Roman"/>
          <w:sz w:val="24"/>
          <w:szCs w:val="24"/>
          <w:lang w:eastAsia="ru-RU"/>
        </w:rPr>
        <w:t>;</w:t>
      </w:r>
    </w:p>
    <w:p w:rsidR="004F1493" w:rsidRPr="00615694" w:rsidRDefault="004F1493" w:rsidP="004F149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проверить свойство </w:t>
      </w:r>
      <w:r w:rsidRPr="00615694">
        <w:rPr>
          <w:rFonts w:ascii="Times New Roman" w:eastAsia="Times New Roman" w:hAnsi="Times New Roman" w:cs="Times New Roman"/>
          <w:position w:val="-10"/>
          <w:sz w:val="24"/>
          <w:szCs w:val="24"/>
          <w:lang w:eastAsia="ru-RU"/>
        </w:rPr>
        <w:object w:dxaOrig="2260" w:dyaOrig="320">
          <v:shape id="_x0000_i1060" type="#_x0000_t75" style="width:112.45pt;height:16.2pt" o:ole="">
            <v:imagedata r:id="rId80" o:title=""/>
          </v:shape>
          <o:OLEObject Type="Embed" ProgID="Equation.3" ShapeID="_x0000_i1060" DrawAspect="Content" ObjectID="_1661279525" r:id="rId81"/>
        </w:object>
      </w:r>
    </w:p>
    <w:p w:rsidR="004F1493" w:rsidRPr="00615694" w:rsidRDefault="004F1493" w:rsidP="004F1493">
      <w:pPr>
        <w:spacing w:after="24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построить функцию распределения для</w:t>
      </w:r>
      <w:r w:rsidRPr="00615694">
        <w:rPr>
          <w:rFonts w:ascii="Times New Roman" w:eastAsia="Times New Roman" w:hAnsi="Times New Roman" w:cs="Times New Roman"/>
          <w:position w:val="-4"/>
          <w:sz w:val="24"/>
          <w:szCs w:val="24"/>
          <w:lang w:eastAsia="ru-RU"/>
        </w:rPr>
        <w:object w:dxaOrig="220" w:dyaOrig="220">
          <v:shape id="_x0000_i1061" type="#_x0000_t75" style="width:11.35pt;height:11.35pt" o:ole="">
            <v:imagedata r:id="rId82" o:title=""/>
          </v:shape>
          <o:OLEObject Type="Embed" ProgID="Equation.3" ShapeID="_x0000_i1061" DrawAspect="Content" ObjectID="_1661279526" r:id="rId83"/>
        </w:object>
      </w:r>
      <w:r w:rsidRPr="00615694">
        <w:rPr>
          <w:rFonts w:ascii="Times New Roman" w:eastAsia="Times New Roman" w:hAnsi="Times New Roman" w:cs="Times New Roman"/>
          <w:sz w:val="24"/>
          <w:szCs w:val="24"/>
          <w:lang w:eastAsia="ru-RU"/>
        </w:rPr>
        <w:t xml:space="preserve"> и построить ее график.</w:t>
      </w:r>
    </w:p>
    <w:p w:rsidR="004F1493" w:rsidRPr="00615694" w:rsidRDefault="004F1493" w:rsidP="004F1493">
      <w:pPr>
        <w:spacing w:after="24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4.Случайная величина </w:t>
      </w:r>
      <w:r w:rsidRPr="00615694">
        <w:rPr>
          <w:rFonts w:ascii="Times New Roman" w:eastAsia="Times New Roman" w:hAnsi="Times New Roman" w:cs="Times New Roman"/>
          <w:position w:val="-4"/>
          <w:sz w:val="24"/>
          <w:szCs w:val="24"/>
          <w:lang w:eastAsia="ru-RU"/>
        </w:rPr>
        <w:object w:dxaOrig="240" w:dyaOrig="220">
          <v:shape id="_x0000_i1062" type="#_x0000_t75" style="width:12.15pt;height:11.35pt" o:ole="">
            <v:imagedata r:id="rId84" o:title=""/>
          </v:shape>
          <o:OLEObject Type="Embed" ProgID="Equation.3" ShapeID="_x0000_i1062" DrawAspect="Content" ObjectID="_1661279527" r:id="rId85"/>
        </w:object>
      </w:r>
      <w:r w:rsidRPr="00615694">
        <w:rPr>
          <w:rFonts w:ascii="Times New Roman" w:eastAsia="Times New Roman" w:hAnsi="Times New Roman" w:cs="Times New Roman"/>
          <w:sz w:val="24"/>
          <w:szCs w:val="24"/>
          <w:lang w:eastAsia="ru-RU"/>
        </w:rPr>
        <w:t xml:space="preserve"> задана функцией распределения вероятностей:</w:t>
      </w:r>
    </w:p>
    <w:p w:rsidR="004F1493" w:rsidRPr="00615694" w:rsidRDefault="004F1493" w:rsidP="004F1493">
      <w:pPr>
        <w:spacing w:after="240" w:line="240" w:lineRule="auto"/>
        <w:jc w:val="center"/>
        <w:rPr>
          <w:rFonts w:ascii="Times New Roman" w:eastAsia="Times New Roman" w:hAnsi="Times New Roman" w:cs="Times New Roman"/>
          <w:sz w:val="24"/>
          <w:szCs w:val="24"/>
          <w:lang w:eastAsia="ru-RU"/>
        </w:rPr>
      </w:pPr>
      <w:r w:rsidRPr="007A5F70">
        <w:rPr>
          <w:rFonts w:ascii="Times New Roman" w:eastAsia="Times New Roman" w:hAnsi="Times New Roman" w:cs="Times New Roman"/>
          <w:position w:val="-46"/>
          <w:sz w:val="24"/>
          <w:szCs w:val="24"/>
          <w:lang w:eastAsia="ru-RU"/>
        </w:rPr>
        <w:object w:dxaOrig="2240" w:dyaOrig="1040">
          <v:shape id="_x0000_i1063" type="#_x0000_t75" style="width:112.45pt;height:51.8pt" o:ole="" fillcolor="window">
            <v:imagedata r:id="rId86" o:title=""/>
          </v:shape>
          <o:OLEObject Type="Embed" ProgID="Equation.3" ShapeID="_x0000_i1063" DrawAspect="Content" ObjectID="_1661279528" r:id="rId87"/>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6"/>
          <w:sz w:val="24"/>
          <w:szCs w:val="24"/>
          <w:lang w:eastAsia="ru-RU"/>
        </w:rPr>
        <w:object w:dxaOrig="700" w:dyaOrig="279">
          <v:shape id="_x0000_i1064" type="#_x0000_t75" style="width:35.6pt;height:14.55pt" o:ole="">
            <v:imagedata r:id="rId88" o:title=""/>
          </v:shape>
          <o:OLEObject Type="Embed" ProgID="Equation.3" ShapeID="_x0000_i1064" DrawAspect="Content" ObjectID="_1661279529" r:id="rId89"/>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600" w:dyaOrig="320">
          <v:shape id="_x0000_i1065" type="#_x0000_t75" style="width:29.95pt;height:16.2pt" o:ole="">
            <v:imagedata r:id="rId90" o:title=""/>
          </v:shape>
          <o:OLEObject Type="Embed" ProgID="Equation.3" ShapeID="_x0000_i1065" DrawAspect="Content" ObjectID="_1661279530" r:id="rId91"/>
        </w:object>
      </w:r>
      <w:r w:rsidRPr="00615694">
        <w:rPr>
          <w:rFonts w:ascii="Times New Roman" w:eastAsia="Times New Roman" w:hAnsi="Times New Roman" w:cs="Times New Roman"/>
          <w:sz w:val="24"/>
          <w:szCs w:val="24"/>
          <w:lang w:eastAsia="ru-RU"/>
        </w:rPr>
        <w:t>.</w:t>
      </w:r>
    </w:p>
    <w:p w:rsidR="004F1493" w:rsidRPr="00615694" w:rsidRDefault="004F1493" w:rsidP="004F149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Требуется: а) найти функцию плотности распределения </w:t>
      </w:r>
      <w:r w:rsidRPr="00615694">
        <w:rPr>
          <w:rFonts w:ascii="Times New Roman" w:eastAsia="Times New Roman" w:hAnsi="Times New Roman" w:cs="Times New Roman"/>
          <w:position w:val="-10"/>
          <w:sz w:val="24"/>
          <w:szCs w:val="24"/>
          <w:lang w:eastAsia="ru-RU"/>
        </w:rPr>
        <w:object w:dxaOrig="540" w:dyaOrig="320">
          <v:shape id="_x0000_i1066" type="#_x0000_t75" style="width:26.7pt;height:16.2pt" o:ole="">
            <v:imagedata r:id="rId92" o:title=""/>
          </v:shape>
          <o:OLEObject Type="Embed" ProgID="Equation.3" ShapeID="_x0000_i1066" DrawAspect="Content" ObjectID="_1661279531" r:id="rId93"/>
        </w:object>
      </w:r>
      <w:r w:rsidRPr="00615694">
        <w:rPr>
          <w:rFonts w:ascii="Times New Roman" w:eastAsia="Times New Roman" w:hAnsi="Times New Roman" w:cs="Times New Roman"/>
          <w:sz w:val="24"/>
          <w:szCs w:val="24"/>
          <w:lang w:eastAsia="ru-RU"/>
        </w:rPr>
        <w:t xml:space="preserve">; </w:t>
      </w:r>
    </w:p>
    <w:p w:rsidR="004F1493" w:rsidRPr="00615694" w:rsidRDefault="004F1493" w:rsidP="004F149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б) найти </w:t>
      </w:r>
      <w:r w:rsidRPr="00615694">
        <w:rPr>
          <w:rFonts w:ascii="Times New Roman" w:eastAsia="Times New Roman" w:hAnsi="Times New Roman" w:cs="Times New Roman"/>
          <w:position w:val="-10"/>
          <w:sz w:val="24"/>
          <w:szCs w:val="24"/>
          <w:lang w:eastAsia="ru-RU"/>
        </w:rPr>
        <w:object w:dxaOrig="700" w:dyaOrig="320">
          <v:shape id="_x0000_i1067" type="#_x0000_t75" style="width:36.4pt;height:16.2pt" o:ole="">
            <v:imagedata r:id="rId94" o:title=""/>
          </v:shape>
          <o:OLEObject Type="Embed" ProgID="Equation.3" ShapeID="_x0000_i1067" DrawAspect="Content" ObjectID="_1661279532" r:id="rId95"/>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639" w:dyaOrig="320">
          <v:shape id="_x0000_i1068" type="#_x0000_t75" style="width:32.35pt;height:16.2pt" o:ole="">
            <v:imagedata r:id="rId96" o:title=""/>
          </v:shape>
          <o:OLEObject Type="Embed" ProgID="Equation.3" ShapeID="_x0000_i1068" DrawAspect="Content" ObjectID="_1661279533" r:id="rId97"/>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620" w:dyaOrig="320">
          <v:shape id="_x0000_i1069" type="#_x0000_t75" style="width:31.55pt;height:16.2pt" o:ole="">
            <v:imagedata r:id="rId98" o:title=""/>
          </v:shape>
          <o:OLEObject Type="Embed" ProgID="Equation.3" ShapeID="_x0000_i1069" DrawAspect="Content" ObjectID="_1661279534" r:id="rId99"/>
        </w:object>
      </w:r>
      <w:r w:rsidRPr="00615694">
        <w:rPr>
          <w:rFonts w:ascii="Times New Roman" w:eastAsia="Times New Roman" w:hAnsi="Times New Roman" w:cs="Times New Roman"/>
          <w:sz w:val="24"/>
          <w:szCs w:val="24"/>
          <w:lang w:eastAsia="ru-RU"/>
        </w:rPr>
        <w:t xml:space="preserve">; в) найти вероятность </w:t>
      </w:r>
      <w:r w:rsidRPr="00615694">
        <w:rPr>
          <w:rFonts w:ascii="Times New Roman" w:eastAsia="Times New Roman" w:hAnsi="Times New Roman" w:cs="Times New Roman"/>
          <w:position w:val="-10"/>
          <w:sz w:val="24"/>
          <w:szCs w:val="24"/>
          <w:lang w:eastAsia="ru-RU"/>
        </w:rPr>
        <w:object w:dxaOrig="1440" w:dyaOrig="320">
          <v:shape id="_x0000_i1070" type="#_x0000_t75" style="width:1in;height:16.2pt" o:ole="">
            <v:imagedata r:id="rId100" o:title=""/>
          </v:shape>
          <o:OLEObject Type="Embed" ProgID="Equation.3" ShapeID="_x0000_i1070" DrawAspect="Content" ObjectID="_1661279535" r:id="rId101"/>
        </w:object>
      </w:r>
      <w:r w:rsidRPr="00615694">
        <w:rPr>
          <w:rFonts w:ascii="Times New Roman" w:eastAsia="Times New Roman" w:hAnsi="Times New Roman" w:cs="Times New Roman"/>
          <w:sz w:val="24"/>
          <w:szCs w:val="24"/>
          <w:lang w:eastAsia="ru-RU"/>
        </w:rPr>
        <w:t xml:space="preserve">; </w:t>
      </w:r>
    </w:p>
    <w:p w:rsidR="004F1493" w:rsidRPr="00615694" w:rsidRDefault="004F1493" w:rsidP="004F1493">
      <w:pPr>
        <w:spacing w:after="24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г) построить графики </w:t>
      </w:r>
      <w:r w:rsidRPr="00615694">
        <w:rPr>
          <w:rFonts w:ascii="Times New Roman" w:eastAsia="Times New Roman" w:hAnsi="Times New Roman" w:cs="Times New Roman"/>
          <w:position w:val="-10"/>
          <w:sz w:val="24"/>
          <w:szCs w:val="24"/>
          <w:lang w:eastAsia="ru-RU"/>
        </w:rPr>
        <w:object w:dxaOrig="540" w:dyaOrig="320">
          <v:shape id="_x0000_i1071" type="#_x0000_t75" style="width:26.7pt;height:16.2pt" o:ole="">
            <v:imagedata r:id="rId102" o:title=""/>
          </v:shape>
          <o:OLEObject Type="Embed" ProgID="Equation.3" ShapeID="_x0000_i1071" DrawAspect="Content" ObjectID="_1661279536" r:id="rId103"/>
        </w:object>
      </w:r>
      <w:r w:rsidRPr="00615694">
        <w:rPr>
          <w:rFonts w:ascii="Times New Roman" w:eastAsia="Times New Roman" w:hAnsi="Times New Roman" w:cs="Times New Roman"/>
          <w:sz w:val="24"/>
          <w:szCs w:val="24"/>
          <w:lang w:eastAsia="ru-RU"/>
        </w:rPr>
        <w:t xml:space="preserve"> и </w:t>
      </w:r>
      <w:r w:rsidRPr="00615694">
        <w:rPr>
          <w:rFonts w:ascii="Times New Roman" w:eastAsia="Times New Roman" w:hAnsi="Times New Roman" w:cs="Times New Roman"/>
          <w:position w:val="-10"/>
          <w:sz w:val="24"/>
          <w:szCs w:val="24"/>
          <w:lang w:eastAsia="ru-RU"/>
        </w:rPr>
        <w:object w:dxaOrig="540" w:dyaOrig="320">
          <v:shape id="_x0000_i1072" type="#_x0000_t75" style="width:26.7pt;height:16.2pt" o:ole="">
            <v:imagedata r:id="rId104" o:title=""/>
          </v:shape>
          <o:OLEObject Type="Embed" ProgID="Equation.3" ShapeID="_x0000_i1072" DrawAspect="Content" ObjectID="_1661279537" r:id="rId105"/>
        </w:object>
      </w:r>
      <w:r w:rsidRPr="00615694">
        <w:rPr>
          <w:rFonts w:ascii="Times New Roman" w:eastAsia="Times New Roman" w:hAnsi="Times New Roman" w:cs="Times New Roman"/>
          <w:sz w:val="24"/>
          <w:szCs w:val="24"/>
          <w:lang w:eastAsia="ru-RU"/>
        </w:rPr>
        <w:t>.</w:t>
      </w:r>
    </w:p>
    <w:p w:rsidR="004F1493" w:rsidRPr="00615694" w:rsidRDefault="004F1493" w:rsidP="004F1493">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lastRenderedPageBreak/>
        <w:t xml:space="preserve">5. Случайная величина </w:t>
      </w:r>
      <w:r w:rsidRPr="00615694">
        <w:rPr>
          <w:rFonts w:ascii="Times New Roman" w:eastAsia="Times New Roman" w:hAnsi="Times New Roman" w:cs="Times New Roman"/>
          <w:position w:val="-4"/>
          <w:sz w:val="24"/>
          <w:szCs w:val="24"/>
          <w:lang w:eastAsia="ru-RU"/>
        </w:rPr>
        <w:object w:dxaOrig="240" w:dyaOrig="220">
          <v:shape id="_x0000_i1073" type="#_x0000_t75" style="width:12.15pt;height:11.35pt" o:ole="">
            <v:imagedata r:id="rId106" o:title=""/>
          </v:shape>
          <o:OLEObject Type="Embed" ProgID="Equation.3" ShapeID="_x0000_i1073" DrawAspect="Content" ObjectID="_1661279538" r:id="rId107"/>
        </w:object>
      </w:r>
      <w:r w:rsidRPr="00615694">
        <w:rPr>
          <w:rFonts w:ascii="Times New Roman" w:eastAsia="Times New Roman" w:hAnsi="Times New Roman" w:cs="Times New Roman"/>
          <w:sz w:val="24"/>
          <w:szCs w:val="24"/>
          <w:lang w:eastAsia="ru-RU"/>
        </w:rPr>
        <w:t xml:space="preserve"> имеет показательное распределение с параметром</w:t>
      </w:r>
      <w:r w:rsidRPr="00615694">
        <w:rPr>
          <w:rFonts w:ascii="Times New Roman" w:eastAsia="Times New Roman" w:hAnsi="Times New Roman" w:cs="Times New Roman"/>
          <w:position w:val="-6"/>
          <w:sz w:val="24"/>
          <w:szCs w:val="24"/>
          <w:lang w:eastAsia="ru-RU"/>
        </w:rPr>
        <w:object w:dxaOrig="540" w:dyaOrig="279">
          <v:shape id="_x0000_i1074" type="#_x0000_t75" style="width:25.9pt;height:14.55pt" o:ole="">
            <v:imagedata r:id="rId108" o:title=""/>
          </v:shape>
          <o:OLEObject Type="Embed" ProgID="Equation.3" ShapeID="_x0000_i1074" DrawAspect="Content" ObjectID="_1661279539" r:id="rId109"/>
        </w:object>
      </w:r>
      <w:r w:rsidRPr="00615694">
        <w:rPr>
          <w:rFonts w:ascii="Times New Roman" w:eastAsia="Times New Roman" w:hAnsi="Times New Roman" w:cs="Times New Roman"/>
          <w:sz w:val="24"/>
          <w:szCs w:val="24"/>
          <w:lang w:eastAsia="ru-RU"/>
        </w:rPr>
        <w:t xml:space="preserve">. Составить </w:t>
      </w:r>
      <w:r w:rsidRPr="00615694">
        <w:rPr>
          <w:rFonts w:ascii="Times New Roman" w:eastAsia="Times New Roman" w:hAnsi="Times New Roman" w:cs="Times New Roman"/>
          <w:position w:val="-10"/>
          <w:sz w:val="24"/>
          <w:szCs w:val="24"/>
          <w:lang w:eastAsia="ru-RU"/>
        </w:rPr>
        <w:object w:dxaOrig="540" w:dyaOrig="320">
          <v:shape id="_x0000_i1075" type="#_x0000_t75" style="width:26.7pt;height:16.2pt" o:ole="">
            <v:imagedata r:id="rId110" o:title=""/>
          </v:shape>
          <o:OLEObject Type="Embed" ProgID="Equation.3" ShapeID="_x0000_i1075" DrawAspect="Content" ObjectID="_1661279540" r:id="rId111"/>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540" w:dyaOrig="320">
          <v:shape id="_x0000_i1076" type="#_x0000_t75" style="width:26.7pt;height:16.2pt" o:ole="">
            <v:imagedata r:id="rId112" o:title=""/>
          </v:shape>
          <o:OLEObject Type="Embed" ProgID="Equation.3" ShapeID="_x0000_i1076" DrawAspect="Content" ObjectID="_1661279541" r:id="rId113"/>
        </w:object>
      </w:r>
      <w:r w:rsidRPr="00615694">
        <w:rPr>
          <w:rFonts w:ascii="Times New Roman" w:eastAsia="Times New Roman" w:hAnsi="Times New Roman" w:cs="Times New Roman"/>
          <w:sz w:val="24"/>
          <w:szCs w:val="24"/>
          <w:lang w:eastAsia="ru-RU"/>
        </w:rPr>
        <w:t xml:space="preserve">. Найти </w:t>
      </w:r>
      <w:r w:rsidRPr="00615694">
        <w:rPr>
          <w:rFonts w:ascii="Times New Roman" w:eastAsia="Times New Roman" w:hAnsi="Times New Roman" w:cs="Times New Roman"/>
          <w:position w:val="-10"/>
          <w:sz w:val="24"/>
          <w:szCs w:val="24"/>
          <w:lang w:eastAsia="ru-RU"/>
        </w:rPr>
        <w:object w:dxaOrig="1320" w:dyaOrig="320">
          <v:shape id="_x0000_i1077" type="#_x0000_t75" style="width:65.55pt;height:16.2pt" o:ole="">
            <v:imagedata r:id="rId114" o:title=""/>
          </v:shape>
          <o:OLEObject Type="Embed" ProgID="Equation.3" ShapeID="_x0000_i1077" DrawAspect="Content" ObjectID="_1661279542" r:id="rId115"/>
        </w:object>
      </w:r>
      <w:r w:rsidRPr="00615694">
        <w:rPr>
          <w:rFonts w:ascii="Times New Roman" w:eastAsia="Times New Roman" w:hAnsi="Times New Roman" w:cs="Times New Roman"/>
          <w:sz w:val="24"/>
          <w:szCs w:val="24"/>
          <w:lang w:eastAsia="ru-RU"/>
        </w:rPr>
        <w:t xml:space="preserve"> и числовые характеристики.</w:t>
      </w:r>
    </w:p>
    <w:p w:rsidR="004F1493" w:rsidRPr="00615694" w:rsidRDefault="004F1493" w:rsidP="004F1493">
      <w:pPr>
        <w:spacing w:after="24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6. Уровень безработицы в среднем по стране равен 4%. Определить вероятность того, что уровень безработицы в отдельно взятом регионе превысит 7%.</w:t>
      </w:r>
    </w:p>
    <w:p w:rsidR="004F1493" w:rsidRPr="00615694" w:rsidRDefault="004F1493" w:rsidP="004F149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7. Случайная величина </w:t>
      </w:r>
      <w:r w:rsidRPr="00615694">
        <w:rPr>
          <w:rFonts w:ascii="Times New Roman" w:eastAsia="Times New Roman" w:hAnsi="Times New Roman" w:cs="Times New Roman"/>
          <w:position w:val="-4"/>
          <w:sz w:val="24"/>
          <w:szCs w:val="24"/>
          <w:lang w:eastAsia="ru-RU"/>
        </w:rPr>
        <w:object w:dxaOrig="240" w:dyaOrig="220">
          <v:shape id="_x0000_i1078" type="#_x0000_t75" style="width:12.15pt;height:11.35pt" o:ole="">
            <v:imagedata r:id="rId84" o:title=""/>
          </v:shape>
          <o:OLEObject Type="Embed" ProgID="Equation.3" ShapeID="_x0000_i1078" DrawAspect="Content" ObjectID="_1661279543" r:id="rId116"/>
        </w:object>
      </w:r>
      <w:r w:rsidRPr="00615694">
        <w:rPr>
          <w:rFonts w:ascii="Times New Roman" w:eastAsia="Times New Roman" w:hAnsi="Times New Roman" w:cs="Times New Roman"/>
          <w:sz w:val="24"/>
          <w:szCs w:val="24"/>
          <w:lang w:eastAsia="ru-RU"/>
        </w:rPr>
        <w:t xml:space="preserve"> ~ </w:t>
      </w:r>
      <w:r w:rsidRPr="00615694">
        <w:rPr>
          <w:rFonts w:ascii="Times New Roman" w:eastAsia="Times New Roman" w:hAnsi="Times New Roman" w:cs="Times New Roman"/>
          <w:position w:val="-10"/>
          <w:sz w:val="24"/>
          <w:szCs w:val="24"/>
          <w:lang w:eastAsia="ru-RU"/>
        </w:rPr>
        <w:object w:dxaOrig="820" w:dyaOrig="320">
          <v:shape id="_x0000_i1079" type="#_x0000_t75" style="width:41.25pt;height:16.2pt" o:ole="">
            <v:imagedata r:id="rId117" o:title=""/>
          </v:shape>
          <o:OLEObject Type="Embed" ProgID="Equation.3" ShapeID="_x0000_i1079" DrawAspect="Content" ObjectID="_1661279544" r:id="rId118"/>
        </w:object>
      </w:r>
      <w:r w:rsidRPr="00615694">
        <w:rPr>
          <w:rFonts w:ascii="Times New Roman" w:eastAsia="Times New Roman" w:hAnsi="Times New Roman" w:cs="Times New Roman"/>
          <w:sz w:val="24"/>
          <w:szCs w:val="24"/>
          <w:lang w:eastAsia="ru-RU"/>
        </w:rPr>
        <w:t>,</w:t>
      </w:r>
      <w:r w:rsidRPr="00615694">
        <w:rPr>
          <w:rFonts w:ascii="Times New Roman" w:eastAsia="Times New Roman" w:hAnsi="Times New Roman" w:cs="Times New Roman"/>
          <w:position w:val="-6"/>
          <w:sz w:val="24"/>
          <w:szCs w:val="24"/>
          <w:lang w:eastAsia="ru-RU"/>
        </w:rPr>
        <w:object w:dxaOrig="660" w:dyaOrig="279">
          <v:shape id="_x0000_i1080" type="#_x0000_t75" style="width:34pt;height:14.55pt" o:ole="">
            <v:imagedata r:id="rId119" o:title=""/>
          </v:shape>
          <o:OLEObject Type="Embed" ProgID="Equation.3" ShapeID="_x0000_i1080" DrawAspect="Content" ObjectID="_1661279545" r:id="rId120"/>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6"/>
          <w:sz w:val="24"/>
          <w:szCs w:val="24"/>
          <w:lang w:eastAsia="ru-RU"/>
        </w:rPr>
        <w:object w:dxaOrig="820" w:dyaOrig="279">
          <v:shape id="_x0000_i1081" type="#_x0000_t75" style="width:41.25pt;height:14.55pt" o:ole="">
            <v:imagedata r:id="rId121" o:title=""/>
          </v:shape>
          <o:OLEObject Type="Embed" ProgID="Equation.3" ShapeID="_x0000_i1081" DrawAspect="Content" ObjectID="_1661279546" r:id="rId122"/>
        </w:object>
      </w:r>
      <w:r w:rsidRPr="00615694">
        <w:rPr>
          <w:rFonts w:ascii="Times New Roman" w:eastAsia="Times New Roman" w:hAnsi="Times New Roman" w:cs="Times New Roman"/>
          <w:sz w:val="24"/>
          <w:szCs w:val="24"/>
          <w:lang w:eastAsia="ru-RU"/>
        </w:rPr>
        <w:t xml:space="preserve">; </w:t>
      </w:r>
      <w:r w:rsidRPr="007A5F70">
        <w:rPr>
          <w:rFonts w:ascii="Times New Roman" w:eastAsia="Times New Roman" w:hAnsi="Times New Roman" w:cs="Times New Roman"/>
          <w:position w:val="-10"/>
          <w:sz w:val="24"/>
          <w:szCs w:val="24"/>
          <w:lang w:eastAsia="ru-RU"/>
        </w:rPr>
        <w:object w:dxaOrig="980" w:dyaOrig="320">
          <v:shape id="_x0000_i1082" type="#_x0000_t75" style="width:49.35pt;height:17pt" o:ole="">
            <v:imagedata r:id="rId123" o:title=""/>
          </v:shape>
          <o:OLEObject Type="Embed" ProgID="Equation.3" ShapeID="_x0000_i1082" DrawAspect="Content" ObjectID="_1661279547" r:id="rId124"/>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780" w:dyaOrig="279">
          <v:shape id="_x0000_i1083" type="#_x0000_t75" style="width:38.85pt;height:14.55pt" o:ole="">
            <v:imagedata r:id="rId125" o:title=""/>
          </v:shape>
          <o:OLEObject Type="Embed" ProgID="Equation.3" ShapeID="_x0000_i1083" DrawAspect="Content" ObjectID="_1661279548" r:id="rId126"/>
        </w:object>
      </w:r>
      <w:r w:rsidRPr="00615694">
        <w:rPr>
          <w:rFonts w:ascii="Times New Roman" w:eastAsia="Times New Roman" w:hAnsi="Times New Roman" w:cs="Times New Roman"/>
          <w:sz w:val="24"/>
          <w:szCs w:val="24"/>
          <w:lang w:eastAsia="ru-RU"/>
        </w:rPr>
        <w:t xml:space="preserve">, </w:t>
      </w:r>
      <w:r w:rsidRPr="007A5F70">
        <w:rPr>
          <w:rFonts w:ascii="Times New Roman" w:eastAsia="Times New Roman" w:hAnsi="Times New Roman" w:cs="Times New Roman"/>
          <w:position w:val="-10"/>
          <w:sz w:val="24"/>
          <w:szCs w:val="24"/>
          <w:lang w:eastAsia="ru-RU"/>
        </w:rPr>
        <w:object w:dxaOrig="980" w:dyaOrig="320">
          <v:shape id="_x0000_i1084" type="#_x0000_t75" style="width:49.35pt;height:16.2pt" o:ole="">
            <v:imagedata r:id="rId127" o:title=""/>
          </v:shape>
          <o:OLEObject Type="Embed" ProgID="Equation.3" ShapeID="_x0000_i1084" DrawAspect="Content" ObjectID="_1661279549" r:id="rId128"/>
        </w:object>
      </w:r>
      <w:r w:rsidRPr="00615694">
        <w:rPr>
          <w:rFonts w:ascii="Times New Roman" w:eastAsia="Times New Roman" w:hAnsi="Times New Roman" w:cs="Times New Roman"/>
          <w:sz w:val="24"/>
          <w:szCs w:val="24"/>
          <w:lang w:eastAsia="ru-RU"/>
        </w:rPr>
        <w:t>.</w:t>
      </w:r>
    </w:p>
    <w:p w:rsidR="004F1493" w:rsidRPr="00615694" w:rsidRDefault="004F1493" w:rsidP="004F149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Требуется:</w:t>
      </w:r>
    </w:p>
    <w:p w:rsidR="004F1493" w:rsidRPr="00615694" w:rsidRDefault="004F1493" w:rsidP="004F149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составить функцию плотности распределения и построить ее график;</w:t>
      </w:r>
    </w:p>
    <w:p w:rsidR="004F1493" w:rsidRPr="00615694" w:rsidRDefault="004F1493" w:rsidP="004F149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найти вероятность того, что случайная величина в результате испытания примет значение, принадлежащее интервалу</w:t>
      </w:r>
      <w:r w:rsidRPr="007A5F70">
        <w:rPr>
          <w:rFonts w:ascii="Times New Roman" w:eastAsia="Times New Roman" w:hAnsi="Times New Roman" w:cs="Times New Roman"/>
          <w:position w:val="-10"/>
          <w:sz w:val="24"/>
          <w:szCs w:val="24"/>
          <w:lang w:eastAsia="ru-RU"/>
        </w:rPr>
        <w:object w:dxaOrig="660" w:dyaOrig="320">
          <v:shape id="_x0000_i1085" type="#_x0000_t75" style="width:33.15pt;height:16.2pt" o:ole="">
            <v:imagedata r:id="rId129" o:title=""/>
          </v:shape>
          <o:OLEObject Type="Embed" ProgID="Equation.3" ShapeID="_x0000_i1085" DrawAspect="Content" ObjectID="_1661279550" r:id="rId130"/>
        </w:object>
      </w:r>
      <w:r w:rsidRPr="00615694">
        <w:rPr>
          <w:rFonts w:ascii="Times New Roman" w:eastAsia="Times New Roman" w:hAnsi="Times New Roman" w:cs="Times New Roman"/>
          <w:sz w:val="24"/>
          <w:szCs w:val="24"/>
          <w:lang w:eastAsia="ru-RU"/>
        </w:rPr>
        <w:t>;</w:t>
      </w:r>
    </w:p>
    <w:p w:rsidR="004F1493" w:rsidRDefault="004F1493" w:rsidP="004F1493">
      <w:pPr>
        <w:spacing w:after="24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найти вероятность того, что абсолютная величина отклонения значений случайной величины от ее математического ожидания не превысит </w:t>
      </w:r>
      <w:r w:rsidRPr="00615694">
        <w:rPr>
          <w:rFonts w:ascii="Times New Roman" w:eastAsia="Times New Roman" w:hAnsi="Times New Roman" w:cs="Times New Roman"/>
          <w:sz w:val="24"/>
          <w:szCs w:val="24"/>
          <w:lang w:eastAsia="ru-RU"/>
        </w:rPr>
        <w:sym w:font="Symbol" w:char="F064"/>
      </w:r>
      <w:r w:rsidRPr="00615694">
        <w:rPr>
          <w:rFonts w:ascii="Times New Roman" w:eastAsia="Times New Roman" w:hAnsi="Times New Roman" w:cs="Times New Roman"/>
          <w:sz w:val="24"/>
          <w:szCs w:val="24"/>
          <w:lang w:eastAsia="ru-RU"/>
        </w:rPr>
        <w:t>.</w:t>
      </w:r>
    </w:p>
    <w:p w:rsidR="004F1493" w:rsidRPr="0039229D" w:rsidRDefault="004F1493" w:rsidP="004F1493">
      <w:pPr>
        <w:spacing w:after="0" w:line="240" w:lineRule="auto"/>
        <w:ind w:firstLine="709"/>
        <w:jc w:val="both"/>
        <w:rPr>
          <w:rFonts w:ascii="Times New Roman" w:eastAsia="Calibri" w:hAnsi="Times New Roman" w:cs="Times New Roman"/>
          <w:sz w:val="24"/>
          <w:szCs w:val="24"/>
        </w:rPr>
      </w:pPr>
      <w:r w:rsidRPr="0039229D">
        <w:rPr>
          <w:rFonts w:ascii="Times New Roman" w:eastAsia="Calibri" w:hAnsi="Times New Roman" w:cs="Times New Roman"/>
          <w:sz w:val="24"/>
          <w:szCs w:val="24"/>
        </w:rPr>
        <w:t>Краткие методические указания:</w:t>
      </w:r>
    </w:p>
    <w:p w:rsidR="004F1493" w:rsidRPr="0039229D" w:rsidRDefault="004F1493" w:rsidP="004F1493">
      <w:pPr>
        <w:spacing w:before="120" w:after="0" w:line="240" w:lineRule="auto"/>
        <w:ind w:firstLine="709"/>
        <w:jc w:val="both"/>
        <w:rPr>
          <w:rFonts w:ascii="Times New Roman" w:eastAsia="Times New Roman" w:hAnsi="Times New Roman" w:cs="Times New Roman"/>
          <w:sz w:val="24"/>
          <w:szCs w:val="24"/>
          <w:lang w:eastAsia="ru-RU"/>
        </w:rPr>
      </w:pPr>
      <w:r w:rsidRPr="0039229D">
        <w:rPr>
          <w:rFonts w:ascii="Times New Roman" w:eastAsia="Times New Roman" w:hAnsi="Times New Roman" w:cs="Times New Roman"/>
          <w:sz w:val="24"/>
          <w:szCs w:val="24"/>
          <w:lang w:eastAsia="ru-RU"/>
        </w:rPr>
        <w:t xml:space="preserve">При выполнении индивидуальных домашних заданий необходимо использовать теоретический материал, делать ссылки на соответствующие теоремы, свойства, формулы и др. Решение ИДЗ выполняется подробно и содержит необходимые пояснительные ссылки. </w:t>
      </w:r>
    </w:p>
    <w:p w:rsidR="004F1493" w:rsidRDefault="004F1493" w:rsidP="004F1493">
      <w:pPr>
        <w:spacing w:before="240"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4F1493" w:rsidRPr="00C92002" w:rsidTr="004F1493">
        <w:tc>
          <w:tcPr>
            <w:tcW w:w="1120" w:type="dxa"/>
            <w:vAlign w:val="center"/>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Оценка</w:t>
            </w:r>
          </w:p>
        </w:tc>
        <w:tc>
          <w:tcPr>
            <w:tcW w:w="1461" w:type="dxa"/>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Баллы</w:t>
            </w:r>
          </w:p>
        </w:tc>
        <w:tc>
          <w:tcPr>
            <w:tcW w:w="7614" w:type="dxa"/>
            <w:vAlign w:val="center"/>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Описание</w:t>
            </w:r>
          </w:p>
        </w:tc>
      </w:tr>
      <w:tr w:rsidR="004F1493" w:rsidRPr="00C92002" w:rsidTr="004F1493">
        <w:tc>
          <w:tcPr>
            <w:tcW w:w="1120" w:type="dxa"/>
            <w:vAlign w:val="center"/>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5</w:t>
            </w:r>
          </w:p>
        </w:tc>
        <w:tc>
          <w:tcPr>
            <w:tcW w:w="1461" w:type="dxa"/>
            <w:vAlign w:val="center"/>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bCs/>
              </w:rPr>
              <w:t>9-10</w:t>
            </w:r>
          </w:p>
        </w:tc>
        <w:tc>
          <w:tcPr>
            <w:tcW w:w="7614" w:type="dxa"/>
          </w:tcPr>
          <w:p w:rsidR="004F1493" w:rsidRPr="002B3442" w:rsidRDefault="004F1493" w:rsidP="004F1493">
            <w:pPr>
              <w:spacing w:after="0" w:line="240" w:lineRule="auto"/>
              <w:rPr>
                <w:rFonts w:ascii="Times New Roman" w:eastAsia="Calibri" w:hAnsi="Times New Roman" w:cs="Times New Roman"/>
                <w:b/>
                <w:bCs/>
              </w:rPr>
            </w:pPr>
            <w:r w:rsidRPr="002B3442">
              <w:rPr>
                <w:rFonts w:ascii="Times New Roman" w:eastAsia="Calibri" w:hAnsi="Times New Roman" w:cs="Times New Roman"/>
                <w:bCs/>
              </w:rPr>
              <w:t>Задания выполнены полностью и правильно, работа оформлена согласно требованиям, решение содержит некоторые неточности;</w:t>
            </w:r>
          </w:p>
        </w:tc>
      </w:tr>
      <w:tr w:rsidR="004F1493" w:rsidRPr="00C92002" w:rsidTr="004F1493">
        <w:tc>
          <w:tcPr>
            <w:tcW w:w="1120" w:type="dxa"/>
            <w:vAlign w:val="center"/>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4</w:t>
            </w:r>
          </w:p>
        </w:tc>
        <w:tc>
          <w:tcPr>
            <w:tcW w:w="1461" w:type="dxa"/>
            <w:vAlign w:val="center"/>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8</w:t>
            </w:r>
          </w:p>
        </w:tc>
        <w:tc>
          <w:tcPr>
            <w:tcW w:w="7614" w:type="dxa"/>
            <w:vAlign w:val="center"/>
          </w:tcPr>
          <w:p w:rsidR="004F1493" w:rsidRPr="002B3442" w:rsidRDefault="004F1493" w:rsidP="004F1493">
            <w:pPr>
              <w:spacing w:after="0" w:line="240" w:lineRule="auto"/>
              <w:rPr>
                <w:rFonts w:ascii="Times New Roman" w:eastAsia="Calibri" w:hAnsi="Times New Roman" w:cs="Times New Roman"/>
                <w:bCs/>
              </w:rPr>
            </w:pPr>
            <w:r w:rsidRPr="002B3442">
              <w:rPr>
                <w:rFonts w:ascii="Times New Roman" w:eastAsia="Calibri" w:hAnsi="Times New Roman" w:cs="Times New Roman"/>
                <w:bCs/>
              </w:rPr>
              <w:t>Задания выполнены полностью, с несущественными ошибками, но подход к решению, идея решения, метод правильны, работа оформлена согласно требованиям;</w:t>
            </w:r>
          </w:p>
        </w:tc>
      </w:tr>
      <w:tr w:rsidR="004F1493" w:rsidRPr="00C92002" w:rsidTr="004F1493">
        <w:tc>
          <w:tcPr>
            <w:tcW w:w="1120" w:type="dxa"/>
            <w:vAlign w:val="center"/>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3</w:t>
            </w:r>
          </w:p>
        </w:tc>
        <w:tc>
          <w:tcPr>
            <w:tcW w:w="1461" w:type="dxa"/>
            <w:vAlign w:val="center"/>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6-7</w:t>
            </w:r>
          </w:p>
        </w:tc>
        <w:tc>
          <w:tcPr>
            <w:tcW w:w="7614" w:type="dxa"/>
          </w:tcPr>
          <w:p w:rsidR="004F1493" w:rsidRPr="002B3442" w:rsidRDefault="004F1493" w:rsidP="004F1493">
            <w:pPr>
              <w:spacing w:after="0" w:line="240" w:lineRule="auto"/>
              <w:rPr>
                <w:rFonts w:ascii="Times New Roman" w:eastAsia="Calibri" w:hAnsi="Times New Roman" w:cs="Times New Roman"/>
              </w:rPr>
            </w:pPr>
            <w:r w:rsidRPr="002B3442">
              <w:rPr>
                <w:rFonts w:ascii="Times New Roman" w:eastAsia="Calibri" w:hAnsi="Times New Roman" w:cs="Times New Roman"/>
                <w:bCs/>
              </w:rPr>
              <w:t>Задания выполнены полностью, с существенными ошибками, но подход к решению, идея решения, метод правильны, работа оформлена не по требованиям</w:t>
            </w:r>
          </w:p>
        </w:tc>
      </w:tr>
      <w:tr w:rsidR="004F1493" w:rsidRPr="00C92002" w:rsidTr="004F1493">
        <w:tc>
          <w:tcPr>
            <w:tcW w:w="1120" w:type="dxa"/>
            <w:vAlign w:val="center"/>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2</w:t>
            </w:r>
          </w:p>
        </w:tc>
        <w:tc>
          <w:tcPr>
            <w:tcW w:w="1461" w:type="dxa"/>
            <w:vAlign w:val="center"/>
          </w:tcPr>
          <w:p w:rsidR="004F1493" w:rsidRPr="002B3442" w:rsidRDefault="004F1493" w:rsidP="004F1493">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0-5</w:t>
            </w:r>
          </w:p>
        </w:tc>
        <w:tc>
          <w:tcPr>
            <w:tcW w:w="7614" w:type="dxa"/>
          </w:tcPr>
          <w:p w:rsidR="004F1493" w:rsidRPr="002B3442" w:rsidRDefault="004F1493" w:rsidP="004F1493">
            <w:pPr>
              <w:spacing w:after="0" w:line="240" w:lineRule="auto"/>
              <w:rPr>
                <w:rFonts w:ascii="Times New Roman" w:eastAsia="Calibri" w:hAnsi="Times New Roman" w:cs="Times New Roman"/>
              </w:rPr>
            </w:pPr>
            <w:r w:rsidRPr="002B3442">
              <w:rPr>
                <w:rFonts w:ascii="Times New Roman" w:eastAsia="Calibri" w:hAnsi="Times New Roman" w:cs="Times New Roman"/>
                <w:bCs/>
              </w:rPr>
              <w:t>Задания не выполнены или выполнены неправильно</w:t>
            </w:r>
          </w:p>
        </w:tc>
      </w:tr>
    </w:tbl>
    <w:p w:rsidR="004F1493" w:rsidRPr="00615694" w:rsidRDefault="004F1493" w:rsidP="004F1493">
      <w:pPr>
        <w:spacing w:after="0" w:line="240" w:lineRule="auto"/>
        <w:ind w:firstLine="397"/>
        <w:jc w:val="both"/>
        <w:rPr>
          <w:rFonts w:ascii="Times New Roman" w:eastAsia="Calibri" w:hAnsi="Times New Roman" w:cs="Times New Roman"/>
          <w:b/>
          <w:sz w:val="24"/>
          <w:szCs w:val="24"/>
        </w:rPr>
      </w:pPr>
    </w:p>
    <w:p w:rsidR="004F1493" w:rsidRPr="00615694" w:rsidRDefault="004F1493" w:rsidP="004F1493">
      <w:pPr>
        <w:widowControl w:val="0"/>
        <w:spacing w:after="0" w:line="240" w:lineRule="auto"/>
        <w:jc w:val="both"/>
        <w:rPr>
          <w:rFonts w:ascii="Times New Roman" w:eastAsia="Times New Roman" w:hAnsi="Times New Roman" w:cs="Times New Roman"/>
          <w:b/>
          <w:color w:val="000000"/>
          <w:kern w:val="24"/>
          <w:sz w:val="24"/>
          <w:szCs w:val="24"/>
          <w:lang w:eastAsia="ru-RU"/>
        </w:rPr>
      </w:pPr>
      <w:r w:rsidRPr="00615694">
        <w:rPr>
          <w:rFonts w:ascii="Times New Roman" w:eastAsia="Calibri" w:hAnsi="Times New Roman" w:cs="Times New Roman"/>
          <w:b/>
          <w:sz w:val="24"/>
          <w:szCs w:val="24"/>
        </w:rPr>
        <w:t>ИДЗ</w:t>
      </w:r>
      <w:r>
        <w:rPr>
          <w:rFonts w:ascii="Times New Roman" w:eastAsia="Calibri" w:hAnsi="Times New Roman" w:cs="Times New Roman"/>
          <w:b/>
          <w:sz w:val="24"/>
          <w:szCs w:val="24"/>
        </w:rPr>
        <w:t xml:space="preserve">№3 </w:t>
      </w:r>
      <w:r w:rsidRPr="00615694">
        <w:rPr>
          <w:rFonts w:ascii="Times New Roman" w:eastAsia="Calibri" w:hAnsi="Times New Roman" w:cs="Times New Roman"/>
          <w:b/>
          <w:spacing w:val="-1"/>
          <w:sz w:val="24"/>
          <w:szCs w:val="24"/>
        </w:rPr>
        <w:t>«</w:t>
      </w:r>
      <w:r w:rsidRPr="00615694">
        <w:rPr>
          <w:rFonts w:ascii="Times New Roman" w:eastAsia="Calibri" w:hAnsi="Times New Roman" w:cs="Times New Roman"/>
          <w:b/>
          <w:sz w:val="24"/>
          <w:szCs w:val="24"/>
        </w:rPr>
        <w:t>Обработка одномерной выборки»</w:t>
      </w:r>
    </w:p>
    <w:p w:rsidR="004F1493" w:rsidRPr="00615694" w:rsidRDefault="004F1493" w:rsidP="004F1493">
      <w:pPr>
        <w:widowControl w:val="0"/>
        <w:spacing w:after="0" w:line="240" w:lineRule="auto"/>
        <w:ind w:firstLine="709"/>
        <w:jc w:val="both"/>
        <w:rPr>
          <w:rFonts w:ascii="Times New Roman" w:eastAsia="Times New Roman" w:hAnsi="Times New Roman" w:cs="Times New Roman"/>
          <w:sz w:val="20"/>
          <w:szCs w:val="20"/>
          <w:lang w:eastAsia="ru-RU"/>
        </w:rPr>
      </w:pPr>
      <w:r w:rsidRPr="00615694">
        <w:rPr>
          <w:rFonts w:ascii="Times New Roman" w:eastAsia="Times New Roman" w:hAnsi="Times New Roman" w:cs="Times New Roman"/>
          <w:sz w:val="24"/>
          <w:szCs w:val="24"/>
          <w:lang w:eastAsia="ru-RU"/>
        </w:rPr>
        <w:t xml:space="preserve">Дана выборка значений признака  </w:t>
      </w:r>
      <w:r w:rsidRPr="00615694">
        <w:rPr>
          <w:rFonts w:ascii="Times New Roman" w:eastAsia="Times New Roman" w:hAnsi="Times New Roman" w:cs="Times New Roman"/>
          <w:position w:val="-4"/>
          <w:sz w:val="20"/>
          <w:szCs w:val="20"/>
          <w:lang w:eastAsia="ru-RU"/>
        </w:rPr>
        <w:object w:dxaOrig="279" w:dyaOrig="260">
          <v:shape id="_x0000_i1086" type="#_x0000_t75" style="width:13.75pt;height:13.75pt" o:ole="" fillcolor="window">
            <v:imagedata r:id="rId131" o:title=""/>
          </v:shape>
          <o:OLEObject Type="Embed" ProgID="Equation.3" ShapeID="_x0000_i1086" DrawAspect="Content" ObjectID="_1661279551" r:id="rId132"/>
        </w:object>
      </w:r>
      <w:r w:rsidRPr="00615694">
        <w:rPr>
          <w:rFonts w:ascii="Times New Roman" w:eastAsia="Times New Roman" w:hAnsi="Times New Roman" w:cs="Times New Roman"/>
          <w:sz w:val="24"/>
          <w:szCs w:val="24"/>
          <w:lang w:eastAsia="ru-RU"/>
        </w:rPr>
        <w:t xml:space="preserve">  объемом  </w:t>
      </w:r>
      <w:r w:rsidRPr="00615694">
        <w:rPr>
          <w:rFonts w:ascii="Times New Roman" w:eastAsia="Times New Roman" w:hAnsi="Times New Roman" w:cs="Times New Roman"/>
          <w:position w:val="-6"/>
          <w:sz w:val="20"/>
          <w:szCs w:val="20"/>
          <w:lang w:eastAsia="ru-RU"/>
        </w:rPr>
        <w:object w:dxaOrig="200" w:dyaOrig="220">
          <v:shape id="_x0000_i1087" type="#_x0000_t75" style="width:9.7pt;height:11.35pt" o:ole="" fillcolor="window">
            <v:imagedata r:id="rId133" o:title=""/>
          </v:shape>
          <o:OLEObject Type="Embed" ProgID="Equation.3" ShapeID="_x0000_i1087" DrawAspect="Content" ObjectID="_1661279552" r:id="rId134"/>
        </w:object>
      </w:r>
      <w:r w:rsidRPr="00615694">
        <w:rPr>
          <w:rFonts w:ascii="Times New Roman" w:eastAsia="Times New Roman" w:hAnsi="Times New Roman" w:cs="Times New Roman"/>
          <w:sz w:val="20"/>
          <w:szCs w:val="20"/>
          <w:lang w:eastAsia="ru-RU"/>
        </w:rPr>
        <w:t>.</w:t>
      </w:r>
    </w:p>
    <w:p w:rsidR="004F1493" w:rsidRPr="00615694" w:rsidRDefault="004F1493" w:rsidP="004F1493">
      <w:pPr>
        <w:widowControl w:val="0"/>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Задание: 1) построить статистическую совокупность;</w:t>
      </w:r>
    </w:p>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2) построить гистограмму относительных частот;</w:t>
      </w:r>
    </w:p>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3) построить эмпирическую функцию распределения;</w:t>
      </w:r>
    </w:p>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4) найти точечные оценки генеральной средней и генеральной дисперсии, асимметрию, эксцесс;</w:t>
      </w:r>
    </w:p>
    <w:p w:rsidR="004F1493" w:rsidRPr="00615694" w:rsidRDefault="004F1493" w:rsidP="004F1493">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5) найти доверительный интервал для математического ожидания с заданной надежностью;</w:t>
      </w:r>
    </w:p>
    <w:p w:rsidR="004F1493" w:rsidRPr="00615694" w:rsidRDefault="004F1493" w:rsidP="004F1493">
      <w:pPr>
        <w:spacing w:after="24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6) проверить гипотезу о нормальном законе распределения с помощью критерия Пирсона.</w:t>
      </w:r>
    </w:p>
    <w:p w:rsidR="004F1493" w:rsidRDefault="004F1493" w:rsidP="004F1493">
      <w:pPr>
        <w:spacing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ИДЗ</w:t>
      </w:r>
      <w:r>
        <w:rPr>
          <w:rFonts w:ascii="Times New Roman" w:eastAsia="Calibri" w:hAnsi="Times New Roman" w:cs="Times New Roman"/>
          <w:b/>
          <w:sz w:val="24"/>
          <w:szCs w:val="24"/>
        </w:rPr>
        <w:t>№4</w:t>
      </w:r>
      <w:r w:rsidRPr="00615694">
        <w:rPr>
          <w:rFonts w:ascii="Times New Roman" w:eastAsia="Calibri" w:hAnsi="Times New Roman" w:cs="Times New Roman"/>
          <w:b/>
          <w:sz w:val="24"/>
          <w:szCs w:val="24"/>
        </w:rPr>
        <w:t xml:space="preserve"> </w:t>
      </w:r>
      <w:r w:rsidRPr="002B3442">
        <w:rPr>
          <w:rFonts w:ascii="Times New Roman" w:eastAsia="Calibri" w:hAnsi="Times New Roman" w:cs="Times New Roman"/>
          <w:b/>
          <w:sz w:val="24"/>
          <w:szCs w:val="24"/>
        </w:rPr>
        <w:t>«</w:t>
      </w:r>
      <w:r w:rsidRPr="002B3442">
        <w:rPr>
          <w:rFonts w:ascii="Times New Roman" w:eastAsia="Times New Roman" w:hAnsi="Times New Roman" w:cs="Times New Roman"/>
          <w:b/>
          <w:sz w:val="24"/>
          <w:szCs w:val="24"/>
          <w:lang w:eastAsia="ru-RU"/>
        </w:rPr>
        <w:t>Элементы корреляционного анализа</w:t>
      </w:r>
      <w:r w:rsidRPr="002B3442">
        <w:rPr>
          <w:rFonts w:ascii="Times New Roman" w:eastAsia="Calibri" w:hAnsi="Times New Roman" w:cs="Times New Roman"/>
          <w:b/>
          <w:sz w:val="24"/>
          <w:szCs w:val="24"/>
        </w:rPr>
        <w:t>»</w:t>
      </w:r>
    </w:p>
    <w:p w:rsidR="004F1493" w:rsidRDefault="004F1493" w:rsidP="004F149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5E564B">
        <w:rPr>
          <w:rFonts w:ascii="Times New Roman" w:eastAsia="Times New Roman" w:hAnsi="Times New Roman" w:cs="Times New Roman"/>
          <w:b/>
          <w:sz w:val="24"/>
          <w:szCs w:val="24"/>
          <w:lang w:eastAsia="ru-RU"/>
        </w:rPr>
        <w:t xml:space="preserve">«Нелинейная корреляция» </w:t>
      </w:r>
    </w:p>
    <w:p w:rsidR="004F1493" w:rsidRPr="00615694" w:rsidRDefault="004F1493" w:rsidP="004F149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Для установления корреляционной зависимости между величинами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(где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 случайная величина,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 неслучайная величина) проведены эксперименты, результаты которых представлены в таблице.</w:t>
      </w:r>
    </w:p>
    <w:p w:rsidR="004F1493" w:rsidRPr="00615694" w:rsidRDefault="004F1493" w:rsidP="004F1493">
      <w:pPr>
        <w:tabs>
          <w:tab w:val="left" w:pos="2268"/>
          <w:tab w:val="left" w:pos="5812"/>
          <w:tab w:val="left" w:pos="9639"/>
        </w:tabs>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Требуется:</w:t>
      </w:r>
    </w:p>
    <w:p w:rsidR="004F1493" w:rsidRPr="00615694" w:rsidRDefault="004F1493" w:rsidP="004F1493">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1) найти условные средние </w:t>
      </w:r>
      <w:r>
        <w:rPr>
          <w:rFonts w:ascii="Times New Roman" w:eastAsia="Times New Roman" w:hAnsi="Times New Roman" w:cs="Times New Roman"/>
          <w:noProof/>
          <w:position w:val="-10"/>
          <w:sz w:val="24"/>
          <w:szCs w:val="24"/>
          <w:lang w:eastAsia="ru-RU"/>
        </w:rPr>
        <w:drawing>
          <wp:inline distT="0" distB="0" distL="0" distR="0" wp14:anchorId="478D8A4C" wp14:editId="1BFF5928">
            <wp:extent cx="140970" cy="2197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40970" cy="219710"/>
                    </a:xfrm>
                    <a:prstGeom prst="rect">
                      <a:avLst/>
                    </a:prstGeom>
                    <a:noFill/>
                    <a:ln>
                      <a:noFill/>
                    </a:ln>
                  </pic:spPr>
                </pic:pic>
              </a:graphicData>
            </a:graphic>
          </wp:inline>
        </w:drawing>
      </w:r>
      <w:r w:rsidRPr="00615694">
        <w:rPr>
          <w:rFonts w:ascii="Times New Roman" w:eastAsia="Times New Roman" w:hAnsi="Times New Roman" w:cs="Times New Roman"/>
          <w:sz w:val="24"/>
          <w:szCs w:val="24"/>
          <w:lang w:eastAsia="ru-RU"/>
        </w:rPr>
        <w:t xml:space="preserve"> и построить эмпирическую линию регрессии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по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(ломаную);</w:t>
      </w:r>
    </w:p>
    <w:p w:rsidR="004F1493" w:rsidRPr="00615694" w:rsidRDefault="004F1493" w:rsidP="004F1493">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2) найти уравнение регрессии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по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методом наименьших квадратов и затем построить ее на одном чертеже с эмпирической линией регрессии;</w:t>
      </w:r>
    </w:p>
    <w:p w:rsidR="004F1493" w:rsidRPr="00615694" w:rsidRDefault="004F1493" w:rsidP="004F1493">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3) оценить тесноту корреляционной зависимости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по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w:t>
      </w:r>
    </w:p>
    <w:p w:rsidR="004F1493" w:rsidRPr="00615694" w:rsidRDefault="004F1493" w:rsidP="004F1493">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4) проверить адекватность уравнения регрессии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по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w:t>
      </w:r>
    </w:p>
    <w:p w:rsidR="004F1493" w:rsidRPr="00615694" w:rsidRDefault="004F1493" w:rsidP="004F1493">
      <w:pPr>
        <w:spacing w:after="0" w:line="240" w:lineRule="auto"/>
        <w:jc w:val="both"/>
        <w:rPr>
          <w:rFonts w:ascii="Times New Roman" w:eastAsia="Calibri" w:hAnsi="Times New Roman" w:cs="Times New Roman"/>
          <w:b/>
          <w:sz w:val="24"/>
          <w:szCs w:val="24"/>
        </w:rPr>
      </w:pPr>
    </w:p>
    <w:p w:rsidR="004F1493" w:rsidRDefault="004F1493" w:rsidP="004F14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Pr="00615694">
        <w:rPr>
          <w:rFonts w:ascii="Times New Roman" w:eastAsia="Calibri" w:hAnsi="Times New Roman" w:cs="Times New Roman"/>
          <w:b/>
          <w:sz w:val="24"/>
          <w:szCs w:val="24"/>
        </w:rPr>
        <w:t xml:space="preserve">) </w:t>
      </w:r>
      <w:r w:rsidRPr="005E564B">
        <w:rPr>
          <w:rFonts w:ascii="Times New Roman" w:eastAsia="Calibri" w:hAnsi="Times New Roman" w:cs="Times New Roman"/>
          <w:b/>
          <w:sz w:val="24"/>
          <w:szCs w:val="24"/>
        </w:rPr>
        <w:t>«Линейная корреляция»</w:t>
      </w:r>
      <w:r>
        <w:rPr>
          <w:rFonts w:ascii="Times New Roman" w:eastAsia="Calibri" w:hAnsi="Times New Roman" w:cs="Times New Roman"/>
          <w:b/>
          <w:sz w:val="24"/>
          <w:szCs w:val="24"/>
        </w:rPr>
        <w:t xml:space="preserve"> </w:t>
      </w:r>
    </w:p>
    <w:p w:rsidR="004F1493" w:rsidRPr="00962844" w:rsidRDefault="004F1493" w:rsidP="004F1493">
      <w:pPr>
        <w:spacing w:after="240" w:line="240" w:lineRule="auto"/>
        <w:ind w:firstLine="709"/>
        <w:jc w:val="both"/>
        <w:rPr>
          <w:rFonts w:ascii="Times New Roman" w:eastAsia="Calibri" w:hAnsi="Times New Roman" w:cs="Times New Roman"/>
          <w:b/>
          <w:sz w:val="24"/>
          <w:szCs w:val="24"/>
        </w:rPr>
      </w:pPr>
      <w:r w:rsidRPr="00615694">
        <w:rPr>
          <w:rFonts w:ascii="Times New Roman" w:eastAsia="Times New Roman" w:hAnsi="Times New Roman" w:cs="Times New Roman"/>
          <w:sz w:val="24"/>
          <w:szCs w:val="24"/>
          <w:lang w:eastAsia="ru-RU"/>
        </w:rPr>
        <w:t xml:space="preserve">Найти выборочное уравнение прямой линии регрессии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на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w:t>
      </w:r>
    </w:p>
    <w:p w:rsidR="004F1493" w:rsidRPr="0039229D" w:rsidRDefault="004F1493" w:rsidP="004F1493">
      <w:pPr>
        <w:spacing w:after="0" w:line="240" w:lineRule="auto"/>
        <w:ind w:firstLine="709"/>
        <w:jc w:val="both"/>
        <w:rPr>
          <w:rFonts w:ascii="Times New Roman" w:eastAsia="Calibri" w:hAnsi="Times New Roman" w:cs="Times New Roman"/>
          <w:sz w:val="24"/>
          <w:szCs w:val="24"/>
        </w:rPr>
      </w:pPr>
      <w:r w:rsidRPr="0039229D">
        <w:rPr>
          <w:rFonts w:ascii="Times New Roman" w:eastAsia="Calibri" w:hAnsi="Times New Roman" w:cs="Times New Roman"/>
          <w:sz w:val="24"/>
          <w:szCs w:val="24"/>
        </w:rPr>
        <w:t>Краткие методические указания:</w:t>
      </w:r>
    </w:p>
    <w:p w:rsidR="004F1493" w:rsidRPr="0039229D" w:rsidRDefault="004F1493" w:rsidP="004F1493">
      <w:pPr>
        <w:spacing w:before="120" w:after="0" w:line="240" w:lineRule="auto"/>
        <w:ind w:firstLine="709"/>
        <w:jc w:val="both"/>
        <w:rPr>
          <w:rFonts w:ascii="Times New Roman" w:eastAsia="Times New Roman" w:hAnsi="Times New Roman" w:cs="Times New Roman"/>
          <w:sz w:val="24"/>
          <w:szCs w:val="24"/>
          <w:lang w:eastAsia="ru-RU"/>
        </w:rPr>
      </w:pPr>
      <w:r w:rsidRPr="0039229D">
        <w:rPr>
          <w:rFonts w:ascii="Times New Roman" w:eastAsia="Times New Roman" w:hAnsi="Times New Roman" w:cs="Times New Roman"/>
          <w:sz w:val="24"/>
          <w:szCs w:val="24"/>
          <w:lang w:eastAsia="ru-RU"/>
        </w:rPr>
        <w:t xml:space="preserve">При выполнении индивидуальных домашних заданий необходимо использовать теоретический материал, делать ссылки на соответствующие теоремы, свойства, формулы и др. Решение ИДЗ выполняется подробно и содержит необходимые пояснительные ссылки. </w:t>
      </w:r>
    </w:p>
    <w:p w:rsidR="004F1493" w:rsidRDefault="004F1493" w:rsidP="004F1493">
      <w:pPr>
        <w:spacing w:after="0" w:line="240" w:lineRule="auto"/>
        <w:jc w:val="both"/>
        <w:rPr>
          <w:rFonts w:ascii="Times New Roman" w:eastAsia="Calibri" w:hAnsi="Times New Roman" w:cs="Times New Roman"/>
          <w:sz w:val="24"/>
          <w:szCs w:val="24"/>
        </w:rPr>
      </w:pPr>
    </w:p>
    <w:p w:rsidR="004F1493" w:rsidRDefault="004F1493" w:rsidP="004F1493">
      <w:pPr>
        <w:spacing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4F1493" w:rsidRPr="00C92002" w:rsidTr="004F1493">
        <w:tc>
          <w:tcPr>
            <w:tcW w:w="1120"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Оценка</w:t>
            </w:r>
          </w:p>
        </w:tc>
        <w:tc>
          <w:tcPr>
            <w:tcW w:w="1461" w:type="dxa"/>
          </w:tcPr>
          <w:p w:rsidR="004F1493" w:rsidRPr="007F1A23" w:rsidRDefault="004F1493" w:rsidP="004F1493">
            <w:pPr>
              <w:spacing w:after="0" w:line="240" w:lineRule="auto"/>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Баллы</w:t>
            </w:r>
          </w:p>
        </w:tc>
        <w:tc>
          <w:tcPr>
            <w:tcW w:w="7614"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Описание</w:t>
            </w:r>
          </w:p>
        </w:tc>
      </w:tr>
      <w:tr w:rsidR="004F1493" w:rsidRPr="00C92002" w:rsidTr="004F1493">
        <w:tc>
          <w:tcPr>
            <w:tcW w:w="1120"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5</w:t>
            </w:r>
          </w:p>
        </w:tc>
        <w:tc>
          <w:tcPr>
            <w:tcW w:w="1461"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14-15</w:t>
            </w:r>
          </w:p>
        </w:tc>
        <w:tc>
          <w:tcPr>
            <w:tcW w:w="7614" w:type="dxa"/>
          </w:tcPr>
          <w:p w:rsidR="004F1493" w:rsidRPr="0057429A" w:rsidRDefault="004F1493" w:rsidP="004F1493">
            <w:pPr>
              <w:spacing w:after="0"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З</w:t>
            </w:r>
            <w:r w:rsidRPr="0057429A">
              <w:rPr>
                <w:rFonts w:ascii="Times New Roman" w:eastAsia="Calibri" w:hAnsi="Times New Roman" w:cs="Times New Roman"/>
                <w:bCs/>
                <w:sz w:val="24"/>
                <w:szCs w:val="24"/>
              </w:rPr>
              <w:t>адания выполнены полностью и правильно, работа оформлена согласно требованиям, решени</w:t>
            </w:r>
            <w:r>
              <w:rPr>
                <w:rFonts w:ascii="Times New Roman" w:eastAsia="Calibri" w:hAnsi="Times New Roman" w:cs="Times New Roman"/>
                <w:bCs/>
                <w:sz w:val="24"/>
                <w:szCs w:val="24"/>
              </w:rPr>
              <w:t>е содержит некоторые неточности</w:t>
            </w:r>
            <w:r w:rsidRPr="0057429A">
              <w:rPr>
                <w:rFonts w:ascii="Times New Roman" w:eastAsia="Calibri" w:hAnsi="Times New Roman" w:cs="Times New Roman"/>
                <w:bCs/>
                <w:sz w:val="24"/>
                <w:szCs w:val="24"/>
              </w:rPr>
              <w:t>;</w:t>
            </w:r>
          </w:p>
        </w:tc>
      </w:tr>
      <w:tr w:rsidR="004F1493" w:rsidRPr="00C92002" w:rsidTr="004F1493">
        <w:tc>
          <w:tcPr>
            <w:tcW w:w="1120"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4</w:t>
            </w:r>
          </w:p>
        </w:tc>
        <w:tc>
          <w:tcPr>
            <w:tcW w:w="1461"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11-13</w:t>
            </w:r>
          </w:p>
        </w:tc>
        <w:tc>
          <w:tcPr>
            <w:tcW w:w="7614" w:type="dxa"/>
            <w:vAlign w:val="center"/>
          </w:tcPr>
          <w:p w:rsidR="004F1493" w:rsidRPr="0057429A" w:rsidRDefault="004F1493" w:rsidP="004F149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w:t>
            </w:r>
            <w:r w:rsidRPr="0057429A">
              <w:rPr>
                <w:rFonts w:ascii="Times New Roman" w:eastAsia="Calibri" w:hAnsi="Times New Roman" w:cs="Times New Roman"/>
                <w:bCs/>
                <w:sz w:val="24"/>
                <w:szCs w:val="24"/>
              </w:rPr>
              <w:t xml:space="preserve">адания выполнены полностью, с </w:t>
            </w:r>
            <w:r>
              <w:rPr>
                <w:rFonts w:ascii="Times New Roman" w:eastAsia="Calibri" w:hAnsi="Times New Roman" w:cs="Times New Roman"/>
                <w:bCs/>
                <w:sz w:val="24"/>
                <w:szCs w:val="24"/>
              </w:rPr>
              <w:t>не</w:t>
            </w:r>
            <w:r w:rsidRPr="0057429A">
              <w:rPr>
                <w:rFonts w:ascii="Times New Roman" w:eastAsia="Calibri" w:hAnsi="Times New Roman" w:cs="Times New Roman"/>
                <w:bCs/>
                <w:sz w:val="24"/>
                <w:szCs w:val="24"/>
              </w:rPr>
              <w:t>существенными ошибками, но подход к решению, идея решения, метод правильны, работа оформлена согласно требованиям;</w:t>
            </w:r>
          </w:p>
        </w:tc>
      </w:tr>
      <w:tr w:rsidR="004F1493" w:rsidRPr="00C92002" w:rsidTr="004F1493">
        <w:tc>
          <w:tcPr>
            <w:tcW w:w="1120"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3</w:t>
            </w:r>
          </w:p>
        </w:tc>
        <w:tc>
          <w:tcPr>
            <w:tcW w:w="1461"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8-10</w:t>
            </w:r>
          </w:p>
        </w:tc>
        <w:tc>
          <w:tcPr>
            <w:tcW w:w="7614" w:type="dxa"/>
          </w:tcPr>
          <w:p w:rsidR="004F1493" w:rsidRPr="00C92002" w:rsidRDefault="004F1493" w:rsidP="004F1493">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З</w:t>
            </w:r>
            <w:r w:rsidRPr="001C5E7F">
              <w:rPr>
                <w:rFonts w:ascii="Times New Roman" w:eastAsia="Calibri" w:hAnsi="Times New Roman" w:cs="Times New Roman"/>
                <w:bCs/>
                <w:sz w:val="24"/>
                <w:szCs w:val="24"/>
              </w:rPr>
              <w:t>адания выполнены полностью, с существенными ошибками, но подход к решению, идея решения, метод правильны, работа оформлена не по требованиям</w:t>
            </w:r>
          </w:p>
        </w:tc>
      </w:tr>
      <w:tr w:rsidR="004F1493" w:rsidRPr="00C92002" w:rsidTr="004F1493">
        <w:tc>
          <w:tcPr>
            <w:tcW w:w="1120"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2</w:t>
            </w:r>
          </w:p>
        </w:tc>
        <w:tc>
          <w:tcPr>
            <w:tcW w:w="1461" w:type="dxa"/>
            <w:vAlign w:val="center"/>
          </w:tcPr>
          <w:p w:rsidR="004F1493" w:rsidRPr="00C92002" w:rsidRDefault="004F1493" w:rsidP="004F1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7614" w:type="dxa"/>
          </w:tcPr>
          <w:p w:rsidR="004F1493" w:rsidRPr="00C92002" w:rsidRDefault="004F1493" w:rsidP="004F1493">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З</w:t>
            </w:r>
            <w:r w:rsidRPr="00C92002">
              <w:rPr>
                <w:rFonts w:ascii="Times New Roman" w:eastAsia="Calibri" w:hAnsi="Times New Roman" w:cs="Times New Roman"/>
                <w:bCs/>
                <w:sz w:val="24"/>
                <w:szCs w:val="24"/>
              </w:rPr>
              <w:t>адания не выполнены или выполнены неправильно</w:t>
            </w:r>
          </w:p>
        </w:tc>
      </w:tr>
    </w:tbl>
    <w:p w:rsidR="004F1493" w:rsidRPr="00615694" w:rsidRDefault="004F1493" w:rsidP="004F1493">
      <w:pPr>
        <w:spacing w:after="0" w:line="240" w:lineRule="auto"/>
        <w:jc w:val="both"/>
        <w:rPr>
          <w:rFonts w:ascii="Times New Roman" w:eastAsia="Calibri" w:hAnsi="Times New Roman" w:cs="Times New Roman"/>
          <w:b/>
          <w:sz w:val="24"/>
          <w:szCs w:val="24"/>
        </w:rPr>
      </w:pPr>
    </w:p>
    <w:p w:rsidR="004F1493" w:rsidRPr="00615694" w:rsidRDefault="004F1493" w:rsidP="004F1493">
      <w:pPr>
        <w:spacing w:after="0" w:line="240" w:lineRule="auto"/>
        <w:ind w:firstLine="709"/>
        <w:jc w:val="both"/>
        <w:rPr>
          <w:rFonts w:ascii="Times New Roman" w:eastAsia="Times New Roman" w:hAnsi="Times New Roman" w:cs="Times New Roman"/>
          <w:b/>
          <w:sz w:val="24"/>
          <w:szCs w:val="24"/>
          <w:u w:val="single"/>
          <w:lang w:eastAsia="ru-RU"/>
        </w:rPr>
      </w:pPr>
    </w:p>
    <w:p w:rsidR="004F1493" w:rsidRPr="00615694" w:rsidRDefault="004F1493" w:rsidP="004F1493">
      <w:pPr>
        <w:spacing w:after="0" w:line="240" w:lineRule="auto"/>
        <w:ind w:firstLine="709"/>
        <w:jc w:val="both"/>
        <w:rPr>
          <w:rFonts w:ascii="Times New Roman" w:eastAsia="Times New Roman" w:hAnsi="Times New Roman" w:cs="Times New Roman"/>
          <w:b/>
          <w:sz w:val="24"/>
          <w:szCs w:val="24"/>
          <w:u w:val="single"/>
          <w:lang w:eastAsia="ru-RU"/>
        </w:rPr>
      </w:pPr>
    </w:p>
    <w:p w:rsidR="004F1493" w:rsidRPr="00810354" w:rsidRDefault="004F1493" w:rsidP="004F1493">
      <w:pPr>
        <w:spacing w:after="0" w:line="240" w:lineRule="auto"/>
        <w:jc w:val="both"/>
        <w:rPr>
          <w:rFonts w:ascii="Times New Roman" w:hAnsi="Times New Roman" w:cs="Times New Roman"/>
          <w:sz w:val="24"/>
        </w:rPr>
      </w:pPr>
    </w:p>
    <w:p w:rsidR="00615694" w:rsidRPr="00615694" w:rsidRDefault="00615694" w:rsidP="00615694">
      <w:pPr>
        <w:spacing w:after="0" w:line="240" w:lineRule="auto"/>
        <w:jc w:val="both"/>
        <w:rPr>
          <w:rFonts w:ascii="Times New Roman" w:eastAsia="Times New Roman" w:hAnsi="Times New Roman" w:cs="Times New Roman"/>
          <w:color w:val="000000"/>
          <w:kern w:val="24"/>
          <w:sz w:val="24"/>
          <w:szCs w:val="24"/>
          <w:lang w:eastAsia="ru-RU"/>
        </w:rPr>
      </w:pPr>
      <w:r w:rsidRPr="00615694">
        <w:rPr>
          <w:rFonts w:ascii="Times New Roman" w:eastAsia="Times New Roman" w:hAnsi="Times New Roman" w:cs="Times New Roman"/>
          <w:color w:val="000000"/>
          <w:kern w:val="24"/>
          <w:sz w:val="24"/>
          <w:szCs w:val="24"/>
          <w:lang w:eastAsia="ru-RU"/>
        </w:rPr>
        <w:t xml:space="preserve">                   </w:t>
      </w:r>
    </w:p>
    <w:p w:rsidR="00615694" w:rsidRPr="00615694" w:rsidRDefault="00615694" w:rsidP="00615694">
      <w:pPr>
        <w:spacing w:after="0" w:line="240" w:lineRule="auto"/>
        <w:jc w:val="both"/>
        <w:rPr>
          <w:rFonts w:ascii="Times New Roman" w:eastAsia="Calibri" w:hAnsi="Times New Roman" w:cs="Times New Roman"/>
          <w:sz w:val="24"/>
          <w:szCs w:val="24"/>
        </w:rPr>
      </w:pPr>
    </w:p>
    <w:p w:rsidR="00A159AC" w:rsidRPr="00810354" w:rsidRDefault="00A159AC" w:rsidP="00104729">
      <w:pPr>
        <w:spacing w:after="0" w:line="240" w:lineRule="auto"/>
        <w:jc w:val="both"/>
        <w:rPr>
          <w:rFonts w:ascii="Times New Roman" w:hAnsi="Times New Roman" w:cs="Times New Roman"/>
          <w:sz w:val="24"/>
        </w:rPr>
      </w:pPr>
    </w:p>
    <w:sectPr w:rsidR="00A159AC" w:rsidRPr="00810354" w:rsidSect="00A42353">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1C" w:rsidRDefault="00F8211C" w:rsidP="00C8013F">
      <w:pPr>
        <w:spacing w:after="0" w:line="240" w:lineRule="auto"/>
      </w:pPr>
      <w:r>
        <w:separator/>
      </w:r>
    </w:p>
  </w:endnote>
  <w:endnote w:type="continuationSeparator" w:id="0">
    <w:p w:rsidR="00F8211C" w:rsidRDefault="00F8211C"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93" w:rsidRDefault="004F149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1C" w:rsidRDefault="00F8211C" w:rsidP="00C8013F">
      <w:pPr>
        <w:spacing w:after="0" w:line="240" w:lineRule="auto"/>
      </w:pPr>
      <w:r>
        <w:separator/>
      </w:r>
    </w:p>
  </w:footnote>
  <w:footnote w:type="continuationSeparator" w:id="0">
    <w:p w:rsidR="00F8211C" w:rsidRDefault="00F8211C"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0C82"/>
    <w:multiLevelType w:val="hybridMultilevel"/>
    <w:tmpl w:val="9DECE644"/>
    <w:lvl w:ilvl="0" w:tplc="0FF209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3A60133"/>
    <w:multiLevelType w:val="hybridMultilevel"/>
    <w:tmpl w:val="9DECE644"/>
    <w:lvl w:ilvl="0" w:tplc="0FF209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5"/>
    <w:rsid w:val="00001C63"/>
    <w:rsid w:val="000108AE"/>
    <w:rsid w:val="0001143B"/>
    <w:rsid w:val="0002138D"/>
    <w:rsid w:val="00036155"/>
    <w:rsid w:val="00036EE4"/>
    <w:rsid w:val="00065453"/>
    <w:rsid w:val="00065661"/>
    <w:rsid w:val="000673DA"/>
    <w:rsid w:val="000717AD"/>
    <w:rsid w:val="00071DFF"/>
    <w:rsid w:val="00087AC7"/>
    <w:rsid w:val="00092B6F"/>
    <w:rsid w:val="000A18A4"/>
    <w:rsid w:val="000A264D"/>
    <w:rsid w:val="000A6567"/>
    <w:rsid w:val="000C365E"/>
    <w:rsid w:val="000C4C20"/>
    <w:rsid w:val="000C5304"/>
    <w:rsid w:val="000C58B2"/>
    <w:rsid w:val="000D04D9"/>
    <w:rsid w:val="000D771C"/>
    <w:rsid w:val="000E74A6"/>
    <w:rsid w:val="000F7535"/>
    <w:rsid w:val="00100133"/>
    <w:rsid w:val="00104729"/>
    <w:rsid w:val="00105D0E"/>
    <w:rsid w:val="001108DC"/>
    <w:rsid w:val="00114873"/>
    <w:rsid w:val="001156BB"/>
    <w:rsid w:val="001165A5"/>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1707"/>
    <w:rsid w:val="00173379"/>
    <w:rsid w:val="001871E9"/>
    <w:rsid w:val="0019201A"/>
    <w:rsid w:val="00195D8C"/>
    <w:rsid w:val="001961CF"/>
    <w:rsid w:val="00197C32"/>
    <w:rsid w:val="001A3D29"/>
    <w:rsid w:val="001A3D4A"/>
    <w:rsid w:val="001A5777"/>
    <w:rsid w:val="001A5C71"/>
    <w:rsid w:val="001B4AB2"/>
    <w:rsid w:val="001B5F9F"/>
    <w:rsid w:val="001C0874"/>
    <w:rsid w:val="001C0C0A"/>
    <w:rsid w:val="001C22C7"/>
    <w:rsid w:val="001C38C4"/>
    <w:rsid w:val="001C4C0E"/>
    <w:rsid w:val="001C5396"/>
    <w:rsid w:val="001D01A5"/>
    <w:rsid w:val="001D4B23"/>
    <w:rsid w:val="001D768A"/>
    <w:rsid w:val="001E3764"/>
    <w:rsid w:val="001E7320"/>
    <w:rsid w:val="001F09EA"/>
    <w:rsid w:val="001F42A3"/>
    <w:rsid w:val="001F5A10"/>
    <w:rsid w:val="001F6AE9"/>
    <w:rsid w:val="00200DBB"/>
    <w:rsid w:val="00203DF2"/>
    <w:rsid w:val="00210431"/>
    <w:rsid w:val="00212C77"/>
    <w:rsid w:val="002175E5"/>
    <w:rsid w:val="00231355"/>
    <w:rsid w:val="00236F7A"/>
    <w:rsid w:val="00240DF2"/>
    <w:rsid w:val="00255288"/>
    <w:rsid w:val="0026008A"/>
    <w:rsid w:val="00261803"/>
    <w:rsid w:val="00277458"/>
    <w:rsid w:val="002909DA"/>
    <w:rsid w:val="002925CC"/>
    <w:rsid w:val="0029448F"/>
    <w:rsid w:val="002A2EF2"/>
    <w:rsid w:val="002A3678"/>
    <w:rsid w:val="002A3D84"/>
    <w:rsid w:val="002C09E3"/>
    <w:rsid w:val="002C1F47"/>
    <w:rsid w:val="002C35AF"/>
    <w:rsid w:val="002C48C3"/>
    <w:rsid w:val="002C5BA0"/>
    <w:rsid w:val="002D34D3"/>
    <w:rsid w:val="002D59B9"/>
    <w:rsid w:val="002E26A3"/>
    <w:rsid w:val="002E2E88"/>
    <w:rsid w:val="002E361B"/>
    <w:rsid w:val="002F0C23"/>
    <w:rsid w:val="003013D3"/>
    <w:rsid w:val="003103E2"/>
    <w:rsid w:val="00312030"/>
    <w:rsid w:val="00313830"/>
    <w:rsid w:val="00316FD2"/>
    <w:rsid w:val="003176A2"/>
    <w:rsid w:val="00317AE1"/>
    <w:rsid w:val="003273F9"/>
    <w:rsid w:val="00332AB1"/>
    <w:rsid w:val="00333765"/>
    <w:rsid w:val="00333806"/>
    <w:rsid w:val="00333F02"/>
    <w:rsid w:val="003367A4"/>
    <w:rsid w:val="00340ABB"/>
    <w:rsid w:val="00351691"/>
    <w:rsid w:val="003554EF"/>
    <w:rsid w:val="00357427"/>
    <w:rsid w:val="003632BE"/>
    <w:rsid w:val="0038309D"/>
    <w:rsid w:val="00387CCE"/>
    <w:rsid w:val="00387FF3"/>
    <w:rsid w:val="00391097"/>
    <w:rsid w:val="00396D48"/>
    <w:rsid w:val="003A68DD"/>
    <w:rsid w:val="003B40B3"/>
    <w:rsid w:val="003B4D4B"/>
    <w:rsid w:val="003B753E"/>
    <w:rsid w:val="003C0E78"/>
    <w:rsid w:val="003C280D"/>
    <w:rsid w:val="003C2DC0"/>
    <w:rsid w:val="003C6B24"/>
    <w:rsid w:val="003D27CE"/>
    <w:rsid w:val="003D2CEF"/>
    <w:rsid w:val="003D3D8E"/>
    <w:rsid w:val="003D4727"/>
    <w:rsid w:val="003D526E"/>
    <w:rsid w:val="003D7620"/>
    <w:rsid w:val="003E1248"/>
    <w:rsid w:val="003E3325"/>
    <w:rsid w:val="003E3453"/>
    <w:rsid w:val="003E379E"/>
    <w:rsid w:val="003F03D6"/>
    <w:rsid w:val="003F0AE5"/>
    <w:rsid w:val="003F1C4C"/>
    <w:rsid w:val="003F5D1B"/>
    <w:rsid w:val="003F6171"/>
    <w:rsid w:val="00406049"/>
    <w:rsid w:val="00411E0C"/>
    <w:rsid w:val="00416224"/>
    <w:rsid w:val="004209DA"/>
    <w:rsid w:val="004214EE"/>
    <w:rsid w:val="004224DD"/>
    <w:rsid w:val="00426567"/>
    <w:rsid w:val="004360A2"/>
    <w:rsid w:val="0044636E"/>
    <w:rsid w:val="00457190"/>
    <w:rsid w:val="00457ABC"/>
    <w:rsid w:val="00460694"/>
    <w:rsid w:val="0046698B"/>
    <w:rsid w:val="00467606"/>
    <w:rsid w:val="00471FEE"/>
    <w:rsid w:val="00472282"/>
    <w:rsid w:val="00484A39"/>
    <w:rsid w:val="00485D1C"/>
    <w:rsid w:val="00490F1B"/>
    <w:rsid w:val="0049553D"/>
    <w:rsid w:val="004A1090"/>
    <w:rsid w:val="004B6071"/>
    <w:rsid w:val="004C6D1B"/>
    <w:rsid w:val="004C7255"/>
    <w:rsid w:val="004D173E"/>
    <w:rsid w:val="004E0B91"/>
    <w:rsid w:val="004E1D22"/>
    <w:rsid w:val="004E216C"/>
    <w:rsid w:val="004E2EAA"/>
    <w:rsid w:val="004E50D3"/>
    <w:rsid w:val="004E6B78"/>
    <w:rsid w:val="004F1493"/>
    <w:rsid w:val="004F1C1D"/>
    <w:rsid w:val="004F79E0"/>
    <w:rsid w:val="00500AB3"/>
    <w:rsid w:val="00502DBE"/>
    <w:rsid w:val="00512CF0"/>
    <w:rsid w:val="00513515"/>
    <w:rsid w:val="0052134E"/>
    <w:rsid w:val="00526774"/>
    <w:rsid w:val="00533A8A"/>
    <w:rsid w:val="005360F8"/>
    <w:rsid w:val="0053690D"/>
    <w:rsid w:val="00547663"/>
    <w:rsid w:val="00552F6D"/>
    <w:rsid w:val="00553120"/>
    <w:rsid w:val="00557C87"/>
    <w:rsid w:val="00562B69"/>
    <w:rsid w:val="00563347"/>
    <w:rsid w:val="00564A09"/>
    <w:rsid w:val="00564F87"/>
    <w:rsid w:val="00572DC6"/>
    <w:rsid w:val="0057643F"/>
    <w:rsid w:val="00576DD0"/>
    <w:rsid w:val="00576E0C"/>
    <w:rsid w:val="00577217"/>
    <w:rsid w:val="00584CC8"/>
    <w:rsid w:val="005854BE"/>
    <w:rsid w:val="0058757D"/>
    <w:rsid w:val="00587EAB"/>
    <w:rsid w:val="005931E6"/>
    <w:rsid w:val="005932DB"/>
    <w:rsid w:val="00594670"/>
    <w:rsid w:val="00594901"/>
    <w:rsid w:val="00595998"/>
    <w:rsid w:val="005A7ADE"/>
    <w:rsid w:val="005A7AEE"/>
    <w:rsid w:val="005B07FD"/>
    <w:rsid w:val="005B094A"/>
    <w:rsid w:val="005B4C53"/>
    <w:rsid w:val="005C16D5"/>
    <w:rsid w:val="005E19A2"/>
    <w:rsid w:val="005E564B"/>
    <w:rsid w:val="005F3D17"/>
    <w:rsid w:val="00604146"/>
    <w:rsid w:val="00605D4F"/>
    <w:rsid w:val="00605EFA"/>
    <w:rsid w:val="0060645D"/>
    <w:rsid w:val="00607507"/>
    <w:rsid w:val="00613F6F"/>
    <w:rsid w:val="00615694"/>
    <w:rsid w:val="00627B28"/>
    <w:rsid w:val="00637744"/>
    <w:rsid w:val="00637B6A"/>
    <w:rsid w:val="00642184"/>
    <w:rsid w:val="0064761E"/>
    <w:rsid w:val="006560AD"/>
    <w:rsid w:val="006574B8"/>
    <w:rsid w:val="006638B9"/>
    <w:rsid w:val="00666A5A"/>
    <w:rsid w:val="006746E3"/>
    <w:rsid w:val="0068135D"/>
    <w:rsid w:val="00687A5C"/>
    <w:rsid w:val="00694888"/>
    <w:rsid w:val="006953AF"/>
    <w:rsid w:val="00695C73"/>
    <w:rsid w:val="00695E20"/>
    <w:rsid w:val="006A2950"/>
    <w:rsid w:val="006A454A"/>
    <w:rsid w:val="006A52F3"/>
    <w:rsid w:val="006B301A"/>
    <w:rsid w:val="006B4A0E"/>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4AC8"/>
    <w:rsid w:val="0071501F"/>
    <w:rsid w:val="007150EF"/>
    <w:rsid w:val="007160D4"/>
    <w:rsid w:val="00716682"/>
    <w:rsid w:val="0072029C"/>
    <w:rsid w:val="00721C93"/>
    <w:rsid w:val="00725747"/>
    <w:rsid w:val="0073174C"/>
    <w:rsid w:val="007330B8"/>
    <w:rsid w:val="0074460F"/>
    <w:rsid w:val="00744AB3"/>
    <w:rsid w:val="00762368"/>
    <w:rsid w:val="00763614"/>
    <w:rsid w:val="00764D5E"/>
    <w:rsid w:val="00765A7D"/>
    <w:rsid w:val="007662CC"/>
    <w:rsid w:val="00766CA0"/>
    <w:rsid w:val="00773066"/>
    <w:rsid w:val="00773E11"/>
    <w:rsid w:val="00776B08"/>
    <w:rsid w:val="00783E73"/>
    <w:rsid w:val="007908DE"/>
    <w:rsid w:val="00794F78"/>
    <w:rsid w:val="007963E0"/>
    <w:rsid w:val="00796EE3"/>
    <w:rsid w:val="007A0F19"/>
    <w:rsid w:val="007A2E63"/>
    <w:rsid w:val="007A68BF"/>
    <w:rsid w:val="007B6CEF"/>
    <w:rsid w:val="007B7235"/>
    <w:rsid w:val="007C409A"/>
    <w:rsid w:val="007C4F74"/>
    <w:rsid w:val="007C5040"/>
    <w:rsid w:val="007D3DDF"/>
    <w:rsid w:val="007E7127"/>
    <w:rsid w:val="007F08C5"/>
    <w:rsid w:val="007F52FC"/>
    <w:rsid w:val="007F74AC"/>
    <w:rsid w:val="00802B6E"/>
    <w:rsid w:val="0080656A"/>
    <w:rsid w:val="00810354"/>
    <w:rsid w:val="00812B05"/>
    <w:rsid w:val="00812F81"/>
    <w:rsid w:val="008153B3"/>
    <w:rsid w:val="008158FF"/>
    <w:rsid w:val="00821852"/>
    <w:rsid w:val="0082692E"/>
    <w:rsid w:val="00827C28"/>
    <w:rsid w:val="00830FF7"/>
    <w:rsid w:val="008346C6"/>
    <w:rsid w:val="0084269C"/>
    <w:rsid w:val="00846A06"/>
    <w:rsid w:val="0084785C"/>
    <w:rsid w:val="008501CF"/>
    <w:rsid w:val="00852325"/>
    <w:rsid w:val="00853F35"/>
    <w:rsid w:val="00860008"/>
    <w:rsid w:val="00860D20"/>
    <w:rsid w:val="0086130F"/>
    <w:rsid w:val="008671BD"/>
    <w:rsid w:val="00870D94"/>
    <w:rsid w:val="00877003"/>
    <w:rsid w:val="0088026B"/>
    <w:rsid w:val="00887EE2"/>
    <w:rsid w:val="0089154D"/>
    <w:rsid w:val="008918DF"/>
    <w:rsid w:val="00896985"/>
    <w:rsid w:val="008A1C89"/>
    <w:rsid w:val="008A7597"/>
    <w:rsid w:val="008B7010"/>
    <w:rsid w:val="008B7852"/>
    <w:rsid w:val="008C2A9A"/>
    <w:rsid w:val="008C4C7A"/>
    <w:rsid w:val="008C59DB"/>
    <w:rsid w:val="008D45CE"/>
    <w:rsid w:val="008E067F"/>
    <w:rsid w:val="008E5CE2"/>
    <w:rsid w:val="008F2F6E"/>
    <w:rsid w:val="008F3B11"/>
    <w:rsid w:val="008F3F9E"/>
    <w:rsid w:val="008F4D11"/>
    <w:rsid w:val="008F5043"/>
    <w:rsid w:val="008F614F"/>
    <w:rsid w:val="00902458"/>
    <w:rsid w:val="00902B6B"/>
    <w:rsid w:val="009076D4"/>
    <w:rsid w:val="009103D0"/>
    <w:rsid w:val="00912E4B"/>
    <w:rsid w:val="009135BF"/>
    <w:rsid w:val="009142DD"/>
    <w:rsid w:val="00915E5E"/>
    <w:rsid w:val="00930DAE"/>
    <w:rsid w:val="00934861"/>
    <w:rsid w:val="00960790"/>
    <w:rsid w:val="00963375"/>
    <w:rsid w:val="0097647B"/>
    <w:rsid w:val="00981BEB"/>
    <w:rsid w:val="00983248"/>
    <w:rsid w:val="009916D5"/>
    <w:rsid w:val="009A5828"/>
    <w:rsid w:val="009B14A3"/>
    <w:rsid w:val="009C5C7B"/>
    <w:rsid w:val="009E0836"/>
    <w:rsid w:val="009E4A5C"/>
    <w:rsid w:val="009E7039"/>
    <w:rsid w:val="009F0AAB"/>
    <w:rsid w:val="00A00543"/>
    <w:rsid w:val="00A10ACC"/>
    <w:rsid w:val="00A12C27"/>
    <w:rsid w:val="00A13B28"/>
    <w:rsid w:val="00A159AC"/>
    <w:rsid w:val="00A209C2"/>
    <w:rsid w:val="00A266E1"/>
    <w:rsid w:val="00A31F35"/>
    <w:rsid w:val="00A36923"/>
    <w:rsid w:val="00A37B43"/>
    <w:rsid w:val="00A41EFB"/>
    <w:rsid w:val="00A42353"/>
    <w:rsid w:val="00A51BD0"/>
    <w:rsid w:val="00A558A6"/>
    <w:rsid w:val="00A5630D"/>
    <w:rsid w:val="00A56B37"/>
    <w:rsid w:val="00A56C08"/>
    <w:rsid w:val="00A57C71"/>
    <w:rsid w:val="00A600F9"/>
    <w:rsid w:val="00A65526"/>
    <w:rsid w:val="00A675A2"/>
    <w:rsid w:val="00A74FF2"/>
    <w:rsid w:val="00A77C98"/>
    <w:rsid w:val="00A81E11"/>
    <w:rsid w:val="00A913C6"/>
    <w:rsid w:val="00A92DE8"/>
    <w:rsid w:val="00A932C5"/>
    <w:rsid w:val="00A96B40"/>
    <w:rsid w:val="00AA0623"/>
    <w:rsid w:val="00AA4702"/>
    <w:rsid w:val="00AB3F2B"/>
    <w:rsid w:val="00AB69A9"/>
    <w:rsid w:val="00AB6BCC"/>
    <w:rsid w:val="00AC1DBE"/>
    <w:rsid w:val="00AC7088"/>
    <w:rsid w:val="00AD1288"/>
    <w:rsid w:val="00AD19E0"/>
    <w:rsid w:val="00AD6807"/>
    <w:rsid w:val="00AE1A78"/>
    <w:rsid w:val="00AE4027"/>
    <w:rsid w:val="00AE70DF"/>
    <w:rsid w:val="00AE7BEE"/>
    <w:rsid w:val="00AF1C31"/>
    <w:rsid w:val="00B00A66"/>
    <w:rsid w:val="00B01246"/>
    <w:rsid w:val="00B14E93"/>
    <w:rsid w:val="00B22309"/>
    <w:rsid w:val="00B30CFF"/>
    <w:rsid w:val="00B311BE"/>
    <w:rsid w:val="00B3166F"/>
    <w:rsid w:val="00B32D17"/>
    <w:rsid w:val="00B33B6B"/>
    <w:rsid w:val="00B34097"/>
    <w:rsid w:val="00B34E6A"/>
    <w:rsid w:val="00B36759"/>
    <w:rsid w:val="00B405CF"/>
    <w:rsid w:val="00B4261F"/>
    <w:rsid w:val="00B46AAC"/>
    <w:rsid w:val="00B56499"/>
    <w:rsid w:val="00B60510"/>
    <w:rsid w:val="00B6503A"/>
    <w:rsid w:val="00B65F66"/>
    <w:rsid w:val="00B66085"/>
    <w:rsid w:val="00B66173"/>
    <w:rsid w:val="00B67479"/>
    <w:rsid w:val="00B75700"/>
    <w:rsid w:val="00B82CA6"/>
    <w:rsid w:val="00B90D80"/>
    <w:rsid w:val="00B91098"/>
    <w:rsid w:val="00B91763"/>
    <w:rsid w:val="00BA154F"/>
    <w:rsid w:val="00BA31EA"/>
    <w:rsid w:val="00BA34D0"/>
    <w:rsid w:val="00BA35D8"/>
    <w:rsid w:val="00BA50F4"/>
    <w:rsid w:val="00BA7D7F"/>
    <w:rsid w:val="00BB00E3"/>
    <w:rsid w:val="00BB3B2D"/>
    <w:rsid w:val="00BB66F3"/>
    <w:rsid w:val="00BB69FA"/>
    <w:rsid w:val="00BB7B1F"/>
    <w:rsid w:val="00BB7F1D"/>
    <w:rsid w:val="00BC1669"/>
    <w:rsid w:val="00BC1E19"/>
    <w:rsid w:val="00BC1E81"/>
    <w:rsid w:val="00BC3CFE"/>
    <w:rsid w:val="00BC65E2"/>
    <w:rsid w:val="00BD4419"/>
    <w:rsid w:val="00BD4884"/>
    <w:rsid w:val="00BD64E1"/>
    <w:rsid w:val="00BE0B73"/>
    <w:rsid w:val="00BE66A8"/>
    <w:rsid w:val="00BF1E03"/>
    <w:rsid w:val="00BF2B17"/>
    <w:rsid w:val="00C0169A"/>
    <w:rsid w:val="00C056D6"/>
    <w:rsid w:val="00C05E7B"/>
    <w:rsid w:val="00C12F69"/>
    <w:rsid w:val="00C22F01"/>
    <w:rsid w:val="00C25567"/>
    <w:rsid w:val="00C36A86"/>
    <w:rsid w:val="00C36E1B"/>
    <w:rsid w:val="00C405DA"/>
    <w:rsid w:val="00C432EB"/>
    <w:rsid w:val="00C46C44"/>
    <w:rsid w:val="00C47641"/>
    <w:rsid w:val="00C55FB0"/>
    <w:rsid w:val="00C74081"/>
    <w:rsid w:val="00C765D2"/>
    <w:rsid w:val="00C76852"/>
    <w:rsid w:val="00C76DF9"/>
    <w:rsid w:val="00C8013F"/>
    <w:rsid w:val="00C949A4"/>
    <w:rsid w:val="00CA2B6B"/>
    <w:rsid w:val="00CA3D69"/>
    <w:rsid w:val="00CA61A8"/>
    <w:rsid w:val="00CB361A"/>
    <w:rsid w:val="00CC2639"/>
    <w:rsid w:val="00CD1061"/>
    <w:rsid w:val="00CD2D81"/>
    <w:rsid w:val="00CD2F85"/>
    <w:rsid w:val="00CD7411"/>
    <w:rsid w:val="00CE054C"/>
    <w:rsid w:val="00CE1365"/>
    <w:rsid w:val="00CE2232"/>
    <w:rsid w:val="00CE22DA"/>
    <w:rsid w:val="00CE5125"/>
    <w:rsid w:val="00CF29C7"/>
    <w:rsid w:val="00CF5138"/>
    <w:rsid w:val="00D06068"/>
    <w:rsid w:val="00D06866"/>
    <w:rsid w:val="00D104DF"/>
    <w:rsid w:val="00D14B40"/>
    <w:rsid w:val="00D27FC3"/>
    <w:rsid w:val="00D31FB2"/>
    <w:rsid w:val="00D34A04"/>
    <w:rsid w:val="00D40654"/>
    <w:rsid w:val="00D53DE6"/>
    <w:rsid w:val="00D54CB9"/>
    <w:rsid w:val="00D56F41"/>
    <w:rsid w:val="00D60A12"/>
    <w:rsid w:val="00D617F3"/>
    <w:rsid w:val="00D61EEA"/>
    <w:rsid w:val="00D66069"/>
    <w:rsid w:val="00D67A0F"/>
    <w:rsid w:val="00D713E0"/>
    <w:rsid w:val="00D717E1"/>
    <w:rsid w:val="00D727B0"/>
    <w:rsid w:val="00D74D4F"/>
    <w:rsid w:val="00D770A6"/>
    <w:rsid w:val="00D80F78"/>
    <w:rsid w:val="00D83BD2"/>
    <w:rsid w:val="00D85C6A"/>
    <w:rsid w:val="00D91043"/>
    <w:rsid w:val="00D9712C"/>
    <w:rsid w:val="00DA0882"/>
    <w:rsid w:val="00DA2C6E"/>
    <w:rsid w:val="00DA4B06"/>
    <w:rsid w:val="00DA4D7A"/>
    <w:rsid w:val="00DA4DB4"/>
    <w:rsid w:val="00DA67EC"/>
    <w:rsid w:val="00DA6A2F"/>
    <w:rsid w:val="00DA7A2E"/>
    <w:rsid w:val="00DA7CC0"/>
    <w:rsid w:val="00DB0D39"/>
    <w:rsid w:val="00DB3A89"/>
    <w:rsid w:val="00DB4633"/>
    <w:rsid w:val="00DB5F3B"/>
    <w:rsid w:val="00DB7770"/>
    <w:rsid w:val="00DB7A12"/>
    <w:rsid w:val="00DC08C8"/>
    <w:rsid w:val="00DC1390"/>
    <w:rsid w:val="00DC4D62"/>
    <w:rsid w:val="00DD77A1"/>
    <w:rsid w:val="00DE54F1"/>
    <w:rsid w:val="00DE7493"/>
    <w:rsid w:val="00DF6DDA"/>
    <w:rsid w:val="00E02153"/>
    <w:rsid w:val="00E10E3C"/>
    <w:rsid w:val="00E1137E"/>
    <w:rsid w:val="00E129F7"/>
    <w:rsid w:val="00E13CC7"/>
    <w:rsid w:val="00E17540"/>
    <w:rsid w:val="00E17D02"/>
    <w:rsid w:val="00E231C9"/>
    <w:rsid w:val="00E2665D"/>
    <w:rsid w:val="00E27485"/>
    <w:rsid w:val="00E27BB5"/>
    <w:rsid w:val="00E46F41"/>
    <w:rsid w:val="00E520EF"/>
    <w:rsid w:val="00E522C5"/>
    <w:rsid w:val="00E538FD"/>
    <w:rsid w:val="00E54EB1"/>
    <w:rsid w:val="00E61905"/>
    <w:rsid w:val="00E624A5"/>
    <w:rsid w:val="00E62EDC"/>
    <w:rsid w:val="00E77E50"/>
    <w:rsid w:val="00E80F12"/>
    <w:rsid w:val="00E82ABE"/>
    <w:rsid w:val="00E83403"/>
    <w:rsid w:val="00E9001A"/>
    <w:rsid w:val="00E9056A"/>
    <w:rsid w:val="00E9560E"/>
    <w:rsid w:val="00E958FC"/>
    <w:rsid w:val="00EA233A"/>
    <w:rsid w:val="00EA24D8"/>
    <w:rsid w:val="00EA2D70"/>
    <w:rsid w:val="00EA60EE"/>
    <w:rsid w:val="00EA7FCF"/>
    <w:rsid w:val="00EB1895"/>
    <w:rsid w:val="00EB3D9B"/>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5606"/>
    <w:rsid w:val="00F17A7B"/>
    <w:rsid w:val="00F22536"/>
    <w:rsid w:val="00F23C7D"/>
    <w:rsid w:val="00F2584E"/>
    <w:rsid w:val="00F25CE5"/>
    <w:rsid w:val="00F26B0E"/>
    <w:rsid w:val="00F30020"/>
    <w:rsid w:val="00F32552"/>
    <w:rsid w:val="00F3490A"/>
    <w:rsid w:val="00F353DB"/>
    <w:rsid w:val="00F36D4A"/>
    <w:rsid w:val="00F40752"/>
    <w:rsid w:val="00F424CB"/>
    <w:rsid w:val="00F54583"/>
    <w:rsid w:val="00F65EAD"/>
    <w:rsid w:val="00F77102"/>
    <w:rsid w:val="00F8211C"/>
    <w:rsid w:val="00F93F77"/>
    <w:rsid w:val="00FA0AF2"/>
    <w:rsid w:val="00FA0B8F"/>
    <w:rsid w:val="00FA0B98"/>
    <w:rsid w:val="00FA22A9"/>
    <w:rsid w:val="00FA30C3"/>
    <w:rsid w:val="00FA5A28"/>
    <w:rsid w:val="00FA729B"/>
    <w:rsid w:val="00FB02DA"/>
    <w:rsid w:val="00FB0C35"/>
    <w:rsid w:val="00FB354F"/>
    <w:rsid w:val="00FB6C8F"/>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84EC"/>
  <w15:docId w15:val="{01AB4B35-4317-4592-9019-9F736937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ae">
    <w:name w:val="Для таблиц"/>
    <w:basedOn w:val="a"/>
    <w:rsid w:val="004F1493"/>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4F1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F1493"/>
    <w:pPr>
      <w:spacing w:after="0" w:line="240" w:lineRule="auto"/>
    </w:pPr>
  </w:style>
  <w:style w:type="table" w:customStyle="1" w:styleId="2">
    <w:name w:val="Сетка таблицы2"/>
    <w:basedOn w:val="a1"/>
    <w:next w:val="a3"/>
    <w:uiPriority w:val="59"/>
    <w:rsid w:val="004F1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4F1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145664210">
      <w:bodyDiv w:val="1"/>
      <w:marLeft w:val="0"/>
      <w:marRight w:val="0"/>
      <w:marTop w:val="0"/>
      <w:marBottom w:val="0"/>
      <w:divBdr>
        <w:top w:val="none" w:sz="0" w:space="0" w:color="auto"/>
        <w:left w:val="none" w:sz="0" w:space="0" w:color="auto"/>
        <w:bottom w:val="none" w:sz="0" w:space="0" w:color="auto"/>
        <w:right w:val="none" w:sz="0" w:space="0" w:color="auto"/>
      </w:divBdr>
    </w:div>
    <w:div w:id="17397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png"/><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image" Target="media/image63.wmf"/><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0.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3.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oleObject" Target="embeddings/oleObject55.bin"/><Relationship Id="rId126" Type="http://schemas.openxmlformats.org/officeDocument/2006/relationships/oleObject" Target="embeddings/oleObject59.bin"/><Relationship Id="rId134" Type="http://schemas.openxmlformats.org/officeDocument/2006/relationships/oleObject" Target="embeddings/oleObject63.bin"/><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1.wmf"/><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image" Target="media/image61.wmf"/><Relationship Id="rId13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5.wmf"/><Relationship Id="rId111" Type="http://schemas.openxmlformats.org/officeDocument/2006/relationships/oleObject" Target="embeddings/oleObject51.bin"/><Relationship Id="rId132" Type="http://schemas.openxmlformats.org/officeDocument/2006/relationships/oleObject" Target="embeddings/oleObject6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oleObject" Target="embeddings/oleObject56.bin"/><Relationship Id="rId125"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image" Target="media/image62.wmf"/><Relationship Id="rId136" Type="http://schemas.openxmlformats.org/officeDocument/2006/relationships/fontTable" Target="fontTable.xml"/><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BE0E4-111A-4AFC-85B9-75350DEA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16</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Пользователь</cp:lastModifiedBy>
  <cp:revision>79</cp:revision>
  <cp:lastPrinted>2015-09-11T07:13:00Z</cp:lastPrinted>
  <dcterms:created xsi:type="dcterms:W3CDTF">2015-09-10T00:55:00Z</dcterms:created>
  <dcterms:modified xsi:type="dcterms:W3CDTF">2020-09-10T11:34:00Z</dcterms:modified>
</cp:coreProperties>
</file>