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Объект, предмет, структура и функции социологии.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Понятие общества и его системные свойства 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Социальные институты: понятие, виды, функции.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Социальная организация: сущность, содержание деятельности.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Социальные процессы: сущность и классификация.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Сущность и структура социологического знания. Трёхуровневая модель её содержания.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Основные этапы развития социологической мысли.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Вклад О. Конта в становление социологии как науки.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Учение о структуре социологического знания </w:t>
      </w:r>
      <w:proofErr w:type="spellStart"/>
      <w:r>
        <w:rPr>
          <w:color w:val="000000"/>
        </w:rPr>
        <w:t>О.Конта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Социологическая теория </w:t>
      </w:r>
      <w:proofErr w:type="spellStart"/>
      <w:r>
        <w:rPr>
          <w:color w:val="000000"/>
        </w:rPr>
        <w:t>Г.Спенсера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Э.Дюркгейм</w:t>
      </w:r>
      <w:proofErr w:type="spellEnd"/>
      <w:r>
        <w:rPr>
          <w:color w:val="000000"/>
        </w:rPr>
        <w:t xml:space="preserve"> о правилах социологического метода.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Социология </w:t>
      </w:r>
      <w:proofErr w:type="spellStart"/>
      <w:r>
        <w:rPr>
          <w:color w:val="000000"/>
        </w:rPr>
        <w:t>М.Вебера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Место протестантской этики в концепции капитализма </w:t>
      </w:r>
      <w:proofErr w:type="spellStart"/>
      <w:r>
        <w:rPr>
          <w:color w:val="000000"/>
        </w:rPr>
        <w:t>М.Вебера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Методология социологического познания </w:t>
      </w:r>
      <w:proofErr w:type="spellStart"/>
      <w:r>
        <w:rPr>
          <w:color w:val="000000"/>
        </w:rPr>
        <w:t>М.Вебера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  <w:proofErr w:type="spellStart"/>
      <w:r>
        <w:rPr>
          <w:color w:val="000000"/>
        </w:rPr>
        <w:t>М.Вебер</w:t>
      </w:r>
      <w:proofErr w:type="spellEnd"/>
      <w:r>
        <w:rPr>
          <w:color w:val="000000"/>
        </w:rPr>
        <w:t xml:space="preserve"> и теория социальной стратификации.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Социологическое творчество </w:t>
      </w:r>
      <w:proofErr w:type="spellStart"/>
      <w:r>
        <w:rPr>
          <w:color w:val="000000"/>
        </w:rPr>
        <w:t>В.Парето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 «Формальная школа» в социологии (Г. </w:t>
      </w:r>
      <w:proofErr w:type="spellStart"/>
      <w:r>
        <w:rPr>
          <w:color w:val="000000"/>
        </w:rPr>
        <w:t>Зиммель</w:t>
      </w:r>
      <w:proofErr w:type="spellEnd"/>
      <w:r>
        <w:rPr>
          <w:color w:val="000000"/>
        </w:rPr>
        <w:t>, Ф. Теннис)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  <w:proofErr w:type="spellStart"/>
      <w:r>
        <w:rPr>
          <w:color w:val="000000"/>
        </w:rPr>
        <w:t>П.А.Сорокин</w:t>
      </w:r>
      <w:proofErr w:type="spellEnd"/>
      <w:r>
        <w:rPr>
          <w:color w:val="000000"/>
        </w:rPr>
        <w:t>: Судьба и творческая деятельность.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  <w:proofErr w:type="spellStart"/>
      <w:r>
        <w:rPr>
          <w:color w:val="000000"/>
        </w:rPr>
        <w:t>Интеракционалистская</w:t>
      </w:r>
      <w:proofErr w:type="spellEnd"/>
      <w:r>
        <w:rPr>
          <w:color w:val="000000"/>
        </w:rPr>
        <w:t xml:space="preserve"> социология Джорджа </w:t>
      </w:r>
      <w:proofErr w:type="spellStart"/>
      <w:r>
        <w:rPr>
          <w:color w:val="000000"/>
        </w:rPr>
        <w:t>Мида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Структурно-функциональная социология </w:t>
      </w:r>
      <w:proofErr w:type="spellStart"/>
      <w:r>
        <w:rPr>
          <w:color w:val="000000"/>
        </w:rPr>
        <w:t>Толкотта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Парсона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Социологические идеи: </w:t>
      </w:r>
      <w:proofErr w:type="spellStart"/>
      <w:r>
        <w:rPr>
          <w:color w:val="000000"/>
        </w:rPr>
        <w:t>франфурской</w:t>
      </w:r>
      <w:proofErr w:type="spellEnd"/>
      <w:r>
        <w:rPr>
          <w:color w:val="000000"/>
        </w:rPr>
        <w:t>, чикагской, французской (</w:t>
      </w:r>
      <w:proofErr w:type="spellStart"/>
      <w:r>
        <w:rPr>
          <w:color w:val="000000"/>
        </w:rPr>
        <w:t>дюркгеймовской</w:t>
      </w:r>
      <w:proofErr w:type="spellEnd"/>
      <w:r>
        <w:rPr>
          <w:color w:val="000000"/>
        </w:rPr>
        <w:t xml:space="preserve">), формальной, органической и </w:t>
      </w:r>
      <w:proofErr w:type="spellStart"/>
      <w:r>
        <w:rPr>
          <w:color w:val="000000"/>
        </w:rPr>
        <w:t>др.школ</w:t>
      </w:r>
      <w:proofErr w:type="spellEnd"/>
      <w:r>
        <w:rPr>
          <w:color w:val="000000"/>
        </w:rPr>
        <w:t>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Развитие социологии в советский период.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История развития социологии в России.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Современные представления о социальной структуре общества.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Социальная стратификация в обществе.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Социальная мобильность в обществе.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Большие и малые социальные группы. Методы их классификации и исследования.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Семья как малая социальная группа, её роль в жизни общества.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Личность как субъект и объект социальных отношений.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Формирование личности в процессе социализации.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Социальные роли и социальный статус личности.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Молодежная субкультура: характеристика основных подходов.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Социология </w:t>
      </w:r>
      <w:proofErr w:type="spellStart"/>
      <w:r>
        <w:rPr>
          <w:color w:val="000000"/>
        </w:rPr>
        <w:t>девиантного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поведения:преступность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наркомания,алкоголизм</w:t>
      </w:r>
      <w:proofErr w:type="spellEnd"/>
      <w:r>
        <w:rPr>
          <w:color w:val="000000"/>
        </w:rPr>
        <w:t>, суицид и др.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 Социология общественного мнения: природа, особенности, влияние.</w:t>
      </w:r>
    </w:p>
    <w:p w:rsidR="008962D2" w:rsidRDefault="008962D2" w:rsidP="008962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Демографический кризис в России.</w:t>
      </w:r>
    </w:p>
    <w:p w:rsidR="008D41A3" w:rsidRDefault="008D41A3">
      <w:bookmarkStart w:id="0" w:name="_GoBack"/>
      <w:bookmarkEnd w:id="0"/>
    </w:p>
    <w:sectPr w:rsidR="008D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A2ED7"/>
    <w:multiLevelType w:val="multilevel"/>
    <w:tmpl w:val="4080B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8FC"/>
    <w:rsid w:val="003018FC"/>
    <w:rsid w:val="008962D2"/>
    <w:rsid w:val="008D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D50C3-D226-47D8-8766-C0490928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6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2023-09-20T07:30:00Z</dcterms:created>
  <dcterms:modified xsi:type="dcterms:W3CDTF">2023-09-20T07:30:00Z</dcterms:modified>
</cp:coreProperties>
</file>