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6EF" w:rsidRDefault="001246EF" w:rsidP="008F614F">
      <w:pPr>
        <w:spacing w:after="0" w:line="240" w:lineRule="auto"/>
        <w:jc w:val="right"/>
        <w:rPr>
          <w:rFonts w:ascii="Times New Roman" w:hAnsi="Times New Roman" w:cs="Times New Roman"/>
          <w:sz w:val="28"/>
          <w:szCs w:val="24"/>
        </w:rPr>
      </w:pPr>
    </w:p>
    <w:p w:rsidR="00FF3035" w:rsidRPr="00810354" w:rsidRDefault="00934861" w:rsidP="008F614F">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Приложение</w:t>
      </w:r>
    </w:p>
    <w:p w:rsidR="00FF3035" w:rsidRPr="00810354" w:rsidRDefault="00FF3035" w:rsidP="008F614F">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к рабочей программе дисциплины</w:t>
      </w:r>
    </w:p>
    <w:p w:rsidR="00FF3035" w:rsidRPr="00810354" w:rsidRDefault="00FF3035" w:rsidP="008F614F">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w:t>
      </w:r>
      <w:r w:rsidR="009C35EB">
        <w:rPr>
          <w:rFonts w:ascii="Times New Roman" w:hAnsi="Times New Roman" w:cs="Times New Roman"/>
          <w:sz w:val="28"/>
          <w:szCs w:val="24"/>
        </w:rPr>
        <w:t>Бухгалтерский учет модуль 1</w:t>
      </w:r>
      <w:r w:rsidRPr="00810354">
        <w:rPr>
          <w:rFonts w:ascii="Times New Roman" w:hAnsi="Times New Roman" w:cs="Times New Roman"/>
          <w:sz w:val="28"/>
          <w:szCs w:val="24"/>
        </w:rPr>
        <w:t>»</w:t>
      </w:r>
    </w:p>
    <w:p w:rsidR="00FF3035" w:rsidRPr="00810354" w:rsidRDefault="00FF3035" w:rsidP="008F614F">
      <w:pPr>
        <w:spacing w:after="0" w:line="240" w:lineRule="auto"/>
        <w:jc w:val="center"/>
        <w:rPr>
          <w:rFonts w:ascii="Times New Roman" w:hAnsi="Times New Roman" w:cs="Times New Roman"/>
          <w:sz w:val="28"/>
          <w:szCs w:val="24"/>
        </w:rPr>
      </w:pPr>
    </w:p>
    <w:p w:rsidR="006746E3" w:rsidRPr="00810354" w:rsidRDefault="006746E3" w:rsidP="008F614F">
      <w:pPr>
        <w:spacing w:after="0" w:line="240" w:lineRule="auto"/>
        <w:jc w:val="center"/>
        <w:rPr>
          <w:rFonts w:ascii="Times New Roman" w:hAnsi="Times New Roman" w:cs="Times New Roman"/>
          <w:sz w:val="28"/>
          <w:szCs w:val="24"/>
        </w:rPr>
      </w:pPr>
    </w:p>
    <w:p w:rsidR="005F5D5A" w:rsidRPr="00B6405B" w:rsidRDefault="005F5D5A" w:rsidP="005F5D5A">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МИНИСТЕРСТВО НАУКИ И ВЫСШЕГО ОБРАЗОВАНИЯ РОССИЙСКОЙ ФЕДЕРАЦИИ</w:t>
      </w:r>
    </w:p>
    <w:p w:rsidR="005F5D5A" w:rsidRPr="00B6405B" w:rsidRDefault="005F5D5A" w:rsidP="005F5D5A">
      <w:pPr>
        <w:spacing w:after="0" w:line="240" w:lineRule="auto"/>
        <w:jc w:val="center"/>
        <w:rPr>
          <w:rFonts w:ascii="Times New Roman" w:eastAsia="Times New Roman" w:hAnsi="Times New Roman"/>
          <w:sz w:val="24"/>
          <w:szCs w:val="24"/>
          <w:lang w:eastAsia="ru-RU"/>
        </w:rPr>
      </w:pPr>
    </w:p>
    <w:p w:rsidR="005F5D5A" w:rsidRPr="00B6405B" w:rsidRDefault="005F5D5A" w:rsidP="005F5D5A">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 xml:space="preserve">ВЛАДИВОСТОКСКИЙ ГОСУДАРСТВЕННЫЙ УНИВЕРСИТЕТ </w:t>
      </w:r>
    </w:p>
    <w:p w:rsidR="005F5D5A" w:rsidRPr="00B6405B" w:rsidRDefault="005F5D5A" w:rsidP="005F5D5A">
      <w:pPr>
        <w:spacing w:after="0" w:line="240" w:lineRule="auto"/>
        <w:jc w:val="center"/>
        <w:rPr>
          <w:rFonts w:ascii="Times New Roman" w:eastAsia="Times New Roman" w:hAnsi="Times New Roman"/>
          <w:vanish/>
          <w:sz w:val="24"/>
          <w:szCs w:val="24"/>
          <w:lang w:eastAsia="ru-RU"/>
        </w:rPr>
      </w:pPr>
      <w:r w:rsidRPr="00B6405B">
        <w:rPr>
          <w:rFonts w:ascii="Times New Roman" w:eastAsia="Times New Roman" w:hAnsi="Times New Roman"/>
          <w:sz w:val="24"/>
          <w:szCs w:val="24"/>
          <w:lang w:eastAsia="ru-RU"/>
        </w:rPr>
        <w:t xml:space="preserve">ЭКОНОМИКИ И СЕРВИСА </w:t>
      </w:r>
    </w:p>
    <w:p w:rsidR="005F5D5A" w:rsidRPr="00B6405B" w:rsidRDefault="005F5D5A" w:rsidP="005F5D5A">
      <w:pPr>
        <w:spacing w:after="0" w:line="240" w:lineRule="auto"/>
        <w:jc w:val="center"/>
        <w:rPr>
          <w:rFonts w:ascii="Times New Roman" w:eastAsia="Times New Roman" w:hAnsi="Times New Roman"/>
          <w:sz w:val="24"/>
          <w:szCs w:val="24"/>
          <w:lang w:eastAsia="ru-RU"/>
        </w:rPr>
      </w:pPr>
    </w:p>
    <w:p w:rsidR="005F5D5A" w:rsidRPr="00B6405B" w:rsidRDefault="005F5D5A" w:rsidP="005F5D5A">
      <w:pPr>
        <w:spacing w:after="0" w:line="240" w:lineRule="auto"/>
        <w:jc w:val="center"/>
        <w:rPr>
          <w:rFonts w:ascii="Times New Roman" w:eastAsia="Times New Roman" w:hAnsi="Times New Roman"/>
          <w:sz w:val="24"/>
          <w:szCs w:val="24"/>
          <w:lang w:eastAsia="ru-RU"/>
        </w:rPr>
      </w:pPr>
    </w:p>
    <w:p w:rsidR="005F5D5A" w:rsidRPr="005A3AAE" w:rsidRDefault="005F5D5A" w:rsidP="005F5D5A">
      <w:pPr>
        <w:spacing w:after="0" w:line="240" w:lineRule="auto"/>
        <w:jc w:val="center"/>
        <w:rPr>
          <w:rFonts w:ascii="Times New Roman" w:eastAsia="Times New Roman" w:hAnsi="Times New Roman"/>
          <w:sz w:val="24"/>
          <w:szCs w:val="24"/>
          <w:lang w:eastAsia="ru-RU"/>
        </w:rPr>
      </w:pPr>
      <w:r w:rsidRPr="005A3AAE">
        <w:rPr>
          <w:rFonts w:ascii="Times New Roman" w:eastAsia="Times New Roman" w:hAnsi="Times New Roman"/>
          <w:sz w:val="24"/>
          <w:szCs w:val="24"/>
          <w:lang w:eastAsia="ru-RU"/>
        </w:rPr>
        <w:t>КАФЕДРА ЭКОНОМИКИ И УПРАВЛЕНИЯ</w:t>
      </w:r>
    </w:p>
    <w:p w:rsidR="005F5D5A" w:rsidRPr="00810354" w:rsidRDefault="005F5D5A" w:rsidP="005F5D5A">
      <w:pPr>
        <w:spacing w:after="0" w:line="240" w:lineRule="auto"/>
        <w:jc w:val="center"/>
        <w:rPr>
          <w:rFonts w:ascii="Times New Roman" w:hAnsi="Times New Roman"/>
          <w:sz w:val="28"/>
          <w:szCs w:val="24"/>
        </w:rPr>
      </w:pPr>
    </w:p>
    <w:p w:rsidR="005F5D5A" w:rsidRPr="00810354" w:rsidRDefault="005F5D5A" w:rsidP="005F5D5A">
      <w:pPr>
        <w:spacing w:after="0" w:line="240" w:lineRule="auto"/>
        <w:jc w:val="center"/>
        <w:rPr>
          <w:rFonts w:ascii="Times New Roman" w:hAnsi="Times New Roman"/>
          <w:sz w:val="28"/>
          <w:szCs w:val="24"/>
        </w:rPr>
      </w:pPr>
    </w:p>
    <w:p w:rsidR="005F5D5A" w:rsidRPr="00810354" w:rsidRDefault="005F5D5A" w:rsidP="005F5D5A">
      <w:pPr>
        <w:spacing w:after="0" w:line="240" w:lineRule="auto"/>
        <w:jc w:val="center"/>
        <w:rPr>
          <w:rFonts w:ascii="Times New Roman" w:hAnsi="Times New Roman"/>
          <w:sz w:val="28"/>
          <w:szCs w:val="24"/>
        </w:rPr>
      </w:pPr>
    </w:p>
    <w:p w:rsidR="005F5D5A" w:rsidRPr="00810354" w:rsidRDefault="005F5D5A" w:rsidP="005F5D5A">
      <w:pPr>
        <w:spacing w:after="0" w:line="240" w:lineRule="auto"/>
        <w:jc w:val="center"/>
        <w:rPr>
          <w:rFonts w:ascii="Times New Roman" w:hAnsi="Times New Roman"/>
          <w:sz w:val="28"/>
          <w:szCs w:val="24"/>
        </w:rPr>
      </w:pPr>
    </w:p>
    <w:p w:rsidR="005F5D5A" w:rsidRPr="00810354" w:rsidRDefault="005F5D5A" w:rsidP="005F5D5A">
      <w:pPr>
        <w:spacing w:after="0" w:line="240" w:lineRule="auto"/>
        <w:jc w:val="center"/>
        <w:rPr>
          <w:rFonts w:ascii="Times New Roman" w:hAnsi="Times New Roman"/>
          <w:b/>
          <w:sz w:val="28"/>
          <w:szCs w:val="24"/>
        </w:rPr>
      </w:pPr>
    </w:p>
    <w:p w:rsidR="005F5D5A" w:rsidRPr="00810354" w:rsidRDefault="005F5D5A" w:rsidP="005F5D5A">
      <w:pPr>
        <w:spacing w:after="0" w:line="240" w:lineRule="auto"/>
        <w:jc w:val="center"/>
        <w:rPr>
          <w:rFonts w:ascii="Times New Roman" w:hAnsi="Times New Roman"/>
          <w:b/>
          <w:sz w:val="28"/>
          <w:szCs w:val="24"/>
        </w:rPr>
      </w:pPr>
    </w:p>
    <w:p w:rsidR="005F5D5A" w:rsidRPr="00810354" w:rsidRDefault="005F5D5A" w:rsidP="005F5D5A">
      <w:pPr>
        <w:spacing w:after="0" w:line="240" w:lineRule="auto"/>
        <w:jc w:val="center"/>
        <w:rPr>
          <w:rFonts w:ascii="Times New Roman" w:hAnsi="Times New Roman"/>
          <w:b/>
          <w:sz w:val="28"/>
          <w:szCs w:val="24"/>
        </w:rPr>
      </w:pPr>
    </w:p>
    <w:p w:rsidR="005F5D5A" w:rsidRPr="00B6405B" w:rsidRDefault="005F5D5A" w:rsidP="005F5D5A">
      <w:pPr>
        <w:spacing w:after="0" w:line="240" w:lineRule="auto"/>
        <w:rPr>
          <w:rFonts w:ascii="Times New Roman" w:eastAsia="Times New Roman" w:hAnsi="Times New Roman"/>
          <w:sz w:val="24"/>
          <w:szCs w:val="24"/>
          <w:lang w:eastAsia="ru-RU"/>
        </w:rPr>
      </w:pPr>
    </w:p>
    <w:p w:rsidR="005F5D5A" w:rsidRPr="00B6405B" w:rsidRDefault="005F5D5A" w:rsidP="005F5D5A">
      <w:pPr>
        <w:spacing w:after="0" w:line="240" w:lineRule="auto"/>
        <w:ind w:firstLine="720"/>
        <w:rPr>
          <w:rFonts w:ascii="Times New Roman" w:eastAsia="Times New Roman" w:hAnsi="Times New Roman"/>
          <w:sz w:val="24"/>
          <w:szCs w:val="24"/>
          <w:lang w:eastAsia="ru-RU"/>
        </w:rPr>
      </w:pPr>
    </w:p>
    <w:p w:rsidR="005F5D5A" w:rsidRDefault="005F5D5A" w:rsidP="005F5D5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rsidR="005F5D5A" w:rsidRPr="00B6405B" w:rsidRDefault="005F5D5A" w:rsidP="005F5D5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проведения т</w:t>
      </w:r>
      <w:r w:rsidRPr="00B6405B">
        <w:rPr>
          <w:rFonts w:ascii="Times New Roman" w:eastAsia="Times New Roman" w:hAnsi="Times New Roman"/>
          <w:sz w:val="24"/>
          <w:szCs w:val="24"/>
          <w:lang w:eastAsia="ru-RU"/>
        </w:rPr>
        <w:t>екущего контроля и промежуточной аттестации по дисциплине (модулю)</w:t>
      </w:r>
    </w:p>
    <w:p w:rsidR="005F5D5A" w:rsidRPr="00B6405B" w:rsidRDefault="005F5D5A" w:rsidP="005F5D5A">
      <w:pPr>
        <w:spacing w:after="0" w:line="240" w:lineRule="auto"/>
        <w:jc w:val="center"/>
        <w:rPr>
          <w:rFonts w:ascii="Times New Roman" w:eastAsia="Times New Roman" w:hAnsi="Times New Roman"/>
          <w:sz w:val="24"/>
          <w:szCs w:val="24"/>
          <w:lang w:eastAsia="ru-RU"/>
        </w:rPr>
      </w:pPr>
    </w:p>
    <w:p w:rsidR="005F5D5A" w:rsidRPr="001246EF" w:rsidRDefault="005F5D5A" w:rsidP="005F5D5A">
      <w:pPr>
        <w:spacing w:after="0" w:line="240" w:lineRule="auto"/>
        <w:jc w:val="center"/>
        <w:rPr>
          <w:rFonts w:ascii="Times New Roman" w:eastAsia="Times New Roman" w:hAnsi="Times New Roman"/>
          <w:sz w:val="24"/>
          <w:szCs w:val="24"/>
          <w:lang w:eastAsia="ru-RU"/>
        </w:rPr>
      </w:pPr>
      <w:r w:rsidRPr="001246EF">
        <w:rPr>
          <w:rFonts w:ascii="Times New Roman" w:eastAsia="Times New Roman" w:hAnsi="Times New Roman"/>
          <w:sz w:val="24"/>
          <w:szCs w:val="24"/>
          <w:lang w:eastAsia="ru-RU"/>
        </w:rPr>
        <w:t>Бухгалтерский учет модуль 1</w:t>
      </w:r>
    </w:p>
    <w:p w:rsidR="005F5D5A" w:rsidRPr="001246EF" w:rsidRDefault="005F5D5A" w:rsidP="005F5D5A">
      <w:pPr>
        <w:spacing w:after="0" w:line="240" w:lineRule="auto"/>
        <w:jc w:val="center"/>
        <w:rPr>
          <w:rFonts w:ascii="Times New Roman" w:eastAsia="Times New Roman" w:hAnsi="Times New Roman"/>
          <w:i/>
          <w:color w:val="000000" w:themeColor="text1"/>
          <w:sz w:val="24"/>
          <w:szCs w:val="24"/>
          <w:lang w:eastAsia="ru-RU"/>
        </w:rPr>
      </w:pPr>
    </w:p>
    <w:p w:rsidR="005F5D5A" w:rsidRPr="00B6405B" w:rsidRDefault="005F5D5A" w:rsidP="005F5D5A">
      <w:pPr>
        <w:spacing w:after="0" w:line="240" w:lineRule="auto"/>
        <w:rPr>
          <w:rFonts w:ascii="Times New Roman" w:eastAsia="Times New Roman" w:hAnsi="Times New Roman"/>
          <w:sz w:val="24"/>
          <w:szCs w:val="24"/>
          <w:lang w:eastAsia="ru-RU"/>
        </w:rPr>
      </w:pPr>
    </w:p>
    <w:p w:rsidR="005F5D5A" w:rsidRPr="00B6405B" w:rsidRDefault="005F5D5A" w:rsidP="005F5D5A">
      <w:pPr>
        <w:spacing w:after="0" w:line="240" w:lineRule="auto"/>
        <w:jc w:val="center"/>
        <w:rPr>
          <w:rFonts w:ascii="Times New Roman" w:eastAsia="Times New Roman" w:hAnsi="Times New Roman"/>
          <w:sz w:val="24"/>
          <w:szCs w:val="24"/>
          <w:lang w:eastAsia="ru-RU"/>
        </w:rPr>
      </w:pPr>
    </w:p>
    <w:p w:rsidR="00CB0CE5" w:rsidRDefault="00CB0CE5" w:rsidP="00CB0CE5">
      <w:pPr>
        <w:pStyle w:val="af"/>
        <w:spacing w:line="276" w:lineRule="auto"/>
        <w:jc w:val="center"/>
      </w:pPr>
      <w:r>
        <w:t>Направлени</w:t>
      </w:r>
      <w:r w:rsidR="00084C65">
        <w:t>е</w:t>
      </w:r>
      <w:r>
        <w:t xml:space="preserve"> и </w:t>
      </w:r>
      <w:r w:rsidR="00084C65">
        <w:t>направленность (профиль)</w:t>
      </w:r>
    </w:p>
    <w:p w:rsidR="001246EF" w:rsidRDefault="001246EF" w:rsidP="001246EF">
      <w:pPr>
        <w:pStyle w:val="af"/>
        <w:spacing w:line="276" w:lineRule="auto"/>
        <w:jc w:val="center"/>
      </w:pPr>
      <w:r>
        <w:t xml:space="preserve">38.03.01 Экономика. Экономика </w:t>
      </w:r>
    </w:p>
    <w:p w:rsidR="005F5D5A" w:rsidRPr="00B6405B" w:rsidRDefault="005F5D5A" w:rsidP="005F5D5A">
      <w:pPr>
        <w:spacing w:after="0" w:line="240" w:lineRule="auto"/>
        <w:jc w:val="center"/>
        <w:rPr>
          <w:rFonts w:ascii="Times New Roman" w:eastAsia="Times New Roman" w:hAnsi="Times New Roman"/>
          <w:i/>
          <w:sz w:val="24"/>
          <w:szCs w:val="24"/>
          <w:lang w:eastAsia="ru-RU"/>
        </w:rPr>
      </w:pPr>
    </w:p>
    <w:p w:rsidR="005F5D5A" w:rsidRPr="00B6405B" w:rsidRDefault="005F5D5A" w:rsidP="005F5D5A">
      <w:pPr>
        <w:spacing w:after="0" w:line="240" w:lineRule="auto"/>
        <w:jc w:val="center"/>
        <w:rPr>
          <w:rFonts w:ascii="Times New Roman" w:eastAsia="Times New Roman" w:hAnsi="Times New Roman"/>
          <w:i/>
          <w:sz w:val="24"/>
          <w:szCs w:val="24"/>
          <w:lang w:eastAsia="ru-RU"/>
        </w:rPr>
      </w:pPr>
    </w:p>
    <w:p w:rsidR="005F5D5A" w:rsidRPr="00B6405B" w:rsidRDefault="005F5D5A" w:rsidP="005F5D5A">
      <w:pPr>
        <w:autoSpaceDE w:val="0"/>
        <w:autoSpaceDN w:val="0"/>
        <w:adjustRightInd w:val="0"/>
        <w:spacing w:after="0" w:line="240" w:lineRule="auto"/>
        <w:jc w:val="center"/>
        <w:rPr>
          <w:rFonts w:ascii="Times New Roman" w:eastAsia="HiddenHorzOCR" w:hAnsi="Times New Roman"/>
          <w:sz w:val="24"/>
          <w:szCs w:val="24"/>
          <w:lang w:eastAsia="ru-RU"/>
        </w:rPr>
      </w:pPr>
      <w:r w:rsidRPr="00B6405B">
        <w:rPr>
          <w:rFonts w:ascii="Times New Roman" w:eastAsia="HiddenHorzOCR" w:hAnsi="Times New Roman"/>
          <w:sz w:val="24"/>
          <w:szCs w:val="24"/>
          <w:lang w:eastAsia="ru-RU"/>
        </w:rPr>
        <w:t>Форма обучения</w:t>
      </w:r>
    </w:p>
    <w:p w:rsidR="005F5D5A" w:rsidRPr="005A3AAE" w:rsidRDefault="00FA730B" w:rsidP="005F5D5A">
      <w:pPr>
        <w:autoSpaceDE w:val="0"/>
        <w:autoSpaceDN w:val="0"/>
        <w:adjustRightInd w:val="0"/>
        <w:spacing w:after="0" w:line="240" w:lineRule="auto"/>
        <w:jc w:val="center"/>
        <w:rPr>
          <w:rFonts w:ascii="Times New Roman" w:eastAsia="HiddenHorzOCR" w:hAnsi="Times New Roman"/>
          <w:sz w:val="24"/>
          <w:szCs w:val="24"/>
          <w:u w:val="single"/>
          <w:lang w:eastAsia="ru-RU"/>
        </w:rPr>
      </w:pPr>
      <w:r>
        <w:rPr>
          <w:rFonts w:ascii="Times New Roman" w:eastAsia="HiddenHorzOCR" w:hAnsi="Times New Roman"/>
          <w:sz w:val="24"/>
          <w:szCs w:val="24"/>
          <w:u w:val="single"/>
          <w:lang w:eastAsia="ru-RU"/>
        </w:rPr>
        <w:t>очная</w:t>
      </w:r>
      <w:bookmarkStart w:id="0" w:name="_GoBack"/>
      <w:bookmarkEnd w:id="0"/>
    </w:p>
    <w:p w:rsidR="005F5D5A" w:rsidRPr="00B6405B" w:rsidRDefault="005F5D5A" w:rsidP="005F5D5A">
      <w:pPr>
        <w:spacing w:after="0" w:line="240" w:lineRule="auto"/>
        <w:rPr>
          <w:rFonts w:ascii="Times New Roman" w:eastAsia="Times New Roman" w:hAnsi="Times New Roman"/>
          <w:sz w:val="24"/>
          <w:szCs w:val="24"/>
          <w:lang w:eastAsia="ru-RU"/>
        </w:rPr>
      </w:pPr>
    </w:p>
    <w:p w:rsidR="005F5D5A" w:rsidRPr="00B6405B" w:rsidRDefault="005F5D5A" w:rsidP="005F5D5A">
      <w:pPr>
        <w:spacing w:after="0" w:line="240" w:lineRule="auto"/>
        <w:rPr>
          <w:rFonts w:ascii="Times New Roman" w:eastAsia="Times New Roman" w:hAnsi="Times New Roman"/>
          <w:sz w:val="24"/>
          <w:szCs w:val="24"/>
          <w:lang w:eastAsia="ru-RU"/>
        </w:rPr>
      </w:pPr>
    </w:p>
    <w:p w:rsidR="005F5D5A" w:rsidRPr="00B6405B" w:rsidRDefault="005F5D5A" w:rsidP="005F5D5A">
      <w:pPr>
        <w:spacing w:after="0" w:line="240" w:lineRule="auto"/>
        <w:rPr>
          <w:rFonts w:ascii="Times New Roman" w:eastAsia="Times New Roman" w:hAnsi="Times New Roman"/>
          <w:sz w:val="24"/>
          <w:szCs w:val="24"/>
          <w:lang w:eastAsia="ru-RU"/>
        </w:rPr>
      </w:pPr>
    </w:p>
    <w:p w:rsidR="005F5D5A" w:rsidRPr="00B6405B" w:rsidRDefault="005F5D5A" w:rsidP="005F5D5A">
      <w:pPr>
        <w:spacing w:after="0" w:line="240" w:lineRule="auto"/>
        <w:rPr>
          <w:rFonts w:ascii="Times New Roman" w:eastAsia="Times New Roman" w:hAnsi="Times New Roman"/>
          <w:sz w:val="24"/>
          <w:szCs w:val="24"/>
          <w:lang w:eastAsia="ru-RU"/>
        </w:rPr>
      </w:pPr>
    </w:p>
    <w:p w:rsidR="005F5D5A" w:rsidRPr="00B6405B" w:rsidRDefault="005F5D5A" w:rsidP="005F5D5A">
      <w:pPr>
        <w:spacing w:after="0" w:line="240" w:lineRule="auto"/>
        <w:jc w:val="center"/>
        <w:rPr>
          <w:rFonts w:ascii="Times New Roman" w:eastAsia="Times New Roman" w:hAnsi="Times New Roman"/>
          <w:sz w:val="24"/>
          <w:szCs w:val="24"/>
          <w:lang w:eastAsia="ru-RU"/>
        </w:rPr>
      </w:pPr>
    </w:p>
    <w:p w:rsidR="005F5D5A" w:rsidRPr="00B6405B" w:rsidRDefault="005F5D5A" w:rsidP="005F5D5A">
      <w:pPr>
        <w:spacing w:after="0" w:line="240" w:lineRule="auto"/>
        <w:jc w:val="center"/>
        <w:rPr>
          <w:rFonts w:ascii="Times New Roman" w:eastAsia="Times New Roman" w:hAnsi="Times New Roman"/>
          <w:sz w:val="24"/>
          <w:szCs w:val="24"/>
          <w:lang w:eastAsia="ru-RU"/>
        </w:rPr>
      </w:pPr>
    </w:p>
    <w:p w:rsidR="005F5D5A" w:rsidRPr="00B6405B" w:rsidRDefault="005F5D5A" w:rsidP="005F5D5A">
      <w:pPr>
        <w:spacing w:after="0" w:line="240" w:lineRule="auto"/>
        <w:rPr>
          <w:rFonts w:ascii="Times New Roman" w:eastAsia="Times New Roman" w:hAnsi="Times New Roman"/>
          <w:sz w:val="24"/>
          <w:szCs w:val="24"/>
          <w:lang w:eastAsia="ru-RU"/>
        </w:rPr>
      </w:pPr>
    </w:p>
    <w:p w:rsidR="005F5D5A" w:rsidRDefault="005F5D5A" w:rsidP="005F5D5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Владивосток 20</w:t>
      </w:r>
      <w:r w:rsidR="001246EF">
        <w:rPr>
          <w:rFonts w:ascii="Times New Roman" w:eastAsia="Times New Roman" w:hAnsi="Times New Roman"/>
          <w:sz w:val="24"/>
          <w:szCs w:val="24"/>
          <w:lang w:eastAsia="ru-RU"/>
        </w:rPr>
        <w:t>20</w:t>
      </w:r>
      <w:r>
        <w:rPr>
          <w:rFonts w:ascii="Times New Roman" w:eastAsia="Times New Roman" w:hAnsi="Times New Roman"/>
          <w:sz w:val="24"/>
          <w:szCs w:val="24"/>
          <w:lang w:eastAsia="ru-RU"/>
        </w:rPr>
        <w:br w:type="page"/>
      </w:r>
    </w:p>
    <w:p w:rsidR="00B67479" w:rsidRPr="00810354" w:rsidRDefault="00B67479">
      <w:pPr>
        <w:rPr>
          <w:rFonts w:ascii="Times New Roman" w:hAnsi="Times New Roman" w:cs="Times New Roman"/>
          <w:b/>
          <w:sz w:val="24"/>
        </w:rPr>
        <w:sectPr w:rsidR="00B67479" w:rsidRPr="00810354" w:rsidSect="00B67479">
          <w:footerReference w:type="default" r:id="rId8"/>
          <w:pgSz w:w="11906" w:h="16838"/>
          <w:pgMar w:top="1134" w:right="567" w:bottom="1134" w:left="1134" w:header="709" w:footer="709" w:gutter="0"/>
          <w:cols w:space="708"/>
          <w:docGrid w:linePitch="360"/>
        </w:sectPr>
      </w:pPr>
    </w:p>
    <w:p w:rsidR="000F3FFE" w:rsidRDefault="000F3FFE" w:rsidP="000F3FFE">
      <w:pPr>
        <w:tabs>
          <w:tab w:val="left" w:pos="1276"/>
        </w:tabs>
        <w:spacing w:before="120" w:after="120" w:line="240" w:lineRule="auto"/>
        <w:ind w:left="1276" w:hanging="1276"/>
        <w:rPr>
          <w:rFonts w:ascii="Arial" w:hAnsi="Arial" w:cs="Arial"/>
          <w:b/>
          <w:sz w:val="24"/>
          <w:szCs w:val="24"/>
        </w:rPr>
      </w:pPr>
      <w:r w:rsidRPr="003A17E6">
        <w:rPr>
          <w:rFonts w:ascii="Arial" w:hAnsi="Arial" w:cs="Arial"/>
          <w:b/>
          <w:sz w:val="24"/>
          <w:szCs w:val="24"/>
        </w:rPr>
        <w:lastRenderedPageBreak/>
        <w:t xml:space="preserve">1 Перечень формируемых компетенций* </w:t>
      </w:r>
    </w:p>
    <w:p w:rsidR="000F3FFE" w:rsidRPr="008C5023" w:rsidRDefault="000F3FFE" w:rsidP="000F3FFE">
      <w:pPr>
        <w:tabs>
          <w:tab w:val="left" w:pos="1276"/>
        </w:tabs>
        <w:spacing w:before="120" w:after="120" w:line="240" w:lineRule="auto"/>
        <w:ind w:left="1276" w:hanging="1276"/>
        <w:rPr>
          <w:rFonts w:ascii="Times New Roman" w:eastAsia="Times New Roman" w:hAnsi="Times New Roman"/>
          <w:sz w:val="24"/>
          <w:szCs w:val="24"/>
          <w:lang w:eastAsia="ru-RU"/>
        </w:rPr>
      </w:pPr>
      <w:r w:rsidRPr="009668E9">
        <w:rPr>
          <w:rFonts w:ascii="Times New Roman" w:eastAsia="Times New Roman" w:hAnsi="Times New Roman"/>
          <w:sz w:val="24"/>
          <w:szCs w:val="24"/>
          <w:lang w:eastAsia="ru-RU"/>
        </w:rPr>
        <w:t xml:space="preserve">Таблица </w:t>
      </w:r>
      <w:r w:rsidRPr="008C5023">
        <w:rPr>
          <w:rFonts w:ascii="Times New Roman" w:eastAsia="Times New Roman" w:hAnsi="Times New Roman"/>
          <w:sz w:val="24"/>
          <w:szCs w:val="24"/>
          <w:lang w:eastAsia="ru-RU"/>
        </w:rPr>
        <w:t>– Перечень компетенций с указанием этапов их формирования в процессе освоения образовательной программе</w:t>
      </w:r>
      <w:r w:rsidRPr="009A2696">
        <w:rPr>
          <w:rFonts w:ascii="Times New Roman" w:eastAsia="Times New Roman" w:hAnsi="Times New Roman"/>
          <w:color w:val="FF0000"/>
          <w:sz w:val="2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9646"/>
        <w:gridCol w:w="1475"/>
      </w:tblGrid>
      <w:tr w:rsidR="000F3FFE" w:rsidRPr="009668E9" w:rsidTr="00A24AD6">
        <w:trPr>
          <w:trHeight w:val="630"/>
        </w:trPr>
        <w:tc>
          <w:tcPr>
            <w:tcW w:w="1457" w:type="pct"/>
            <w:vMerge w:val="restart"/>
            <w:vAlign w:val="center"/>
            <w:hideMark/>
          </w:tcPr>
          <w:p w:rsidR="000F3FFE" w:rsidRPr="009668E9" w:rsidRDefault="000F3FFE" w:rsidP="00A24AD6">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Код </w:t>
            </w:r>
          </w:p>
          <w:p w:rsidR="000F3FFE" w:rsidRPr="009668E9" w:rsidRDefault="000F3FFE" w:rsidP="00A24AD6">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компетенции</w:t>
            </w:r>
          </w:p>
        </w:tc>
        <w:tc>
          <w:tcPr>
            <w:tcW w:w="3073" w:type="pct"/>
            <w:vMerge w:val="restart"/>
            <w:vAlign w:val="center"/>
          </w:tcPr>
          <w:p w:rsidR="000F3FFE" w:rsidRPr="009668E9" w:rsidRDefault="000F3FFE" w:rsidP="00A24AD6">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w:t>
            </w:r>
            <w:r w:rsidRPr="009668E9">
              <w:rPr>
                <w:rFonts w:ascii="Times New Roman" w:eastAsia="Times New Roman" w:hAnsi="Times New Roman"/>
                <w:sz w:val="20"/>
                <w:szCs w:val="20"/>
                <w:lang w:eastAsia="ru-RU"/>
              </w:rPr>
              <w:t>ормулировка компетенции</w:t>
            </w:r>
          </w:p>
        </w:tc>
        <w:tc>
          <w:tcPr>
            <w:tcW w:w="470" w:type="pct"/>
            <w:vMerge w:val="restart"/>
            <w:vAlign w:val="center"/>
          </w:tcPr>
          <w:p w:rsidR="000F3FFE" w:rsidRPr="009668E9" w:rsidRDefault="000F3FFE" w:rsidP="00A24AD6">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Номер этапа</w:t>
            </w:r>
          </w:p>
        </w:tc>
      </w:tr>
      <w:tr w:rsidR="000F3FFE" w:rsidRPr="009668E9" w:rsidTr="00A24AD6">
        <w:trPr>
          <w:trHeight w:val="605"/>
        </w:trPr>
        <w:tc>
          <w:tcPr>
            <w:tcW w:w="1457" w:type="pct"/>
            <w:vMerge/>
            <w:vAlign w:val="center"/>
          </w:tcPr>
          <w:p w:rsidR="000F3FFE" w:rsidRPr="009668E9" w:rsidRDefault="000F3FFE" w:rsidP="00A24AD6">
            <w:pPr>
              <w:spacing w:after="0" w:line="276" w:lineRule="auto"/>
              <w:jc w:val="center"/>
              <w:rPr>
                <w:rFonts w:ascii="Times New Roman" w:eastAsia="Times New Roman" w:hAnsi="Times New Roman"/>
                <w:sz w:val="20"/>
                <w:szCs w:val="20"/>
                <w:lang w:eastAsia="ru-RU"/>
              </w:rPr>
            </w:pPr>
          </w:p>
        </w:tc>
        <w:tc>
          <w:tcPr>
            <w:tcW w:w="3073" w:type="pct"/>
            <w:vMerge/>
            <w:vAlign w:val="center"/>
          </w:tcPr>
          <w:p w:rsidR="000F3FFE" w:rsidRPr="009668E9" w:rsidRDefault="000F3FFE" w:rsidP="00A24AD6">
            <w:pPr>
              <w:spacing w:after="0" w:line="276" w:lineRule="auto"/>
              <w:jc w:val="center"/>
              <w:rPr>
                <w:rFonts w:ascii="Times New Roman" w:eastAsia="Times New Roman" w:hAnsi="Times New Roman"/>
                <w:sz w:val="20"/>
                <w:szCs w:val="20"/>
                <w:lang w:eastAsia="ru-RU"/>
              </w:rPr>
            </w:pPr>
          </w:p>
        </w:tc>
        <w:tc>
          <w:tcPr>
            <w:tcW w:w="470" w:type="pct"/>
            <w:vMerge/>
            <w:vAlign w:val="center"/>
          </w:tcPr>
          <w:p w:rsidR="000F3FFE" w:rsidRPr="009668E9" w:rsidRDefault="000F3FFE" w:rsidP="00A24AD6">
            <w:pPr>
              <w:spacing w:after="0" w:line="276" w:lineRule="auto"/>
              <w:jc w:val="center"/>
              <w:rPr>
                <w:rFonts w:ascii="Times New Roman" w:eastAsia="Times New Roman" w:hAnsi="Times New Roman"/>
                <w:sz w:val="20"/>
                <w:szCs w:val="20"/>
                <w:lang w:eastAsia="ru-RU"/>
              </w:rPr>
            </w:pPr>
          </w:p>
        </w:tc>
      </w:tr>
      <w:tr w:rsidR="000F3FFE" w:rsidRPr="009668E9" w:rsidTr="00A24AD6">
        <w:trPr>
          <w:trHeight w:val="641"/>
        </w:trPr>
        <w:tc>
          <w:tcPr>
            <w:tcW w:w="1457" w:type="pct"/>
            <w:vAlign w:val="center"/>
          </w:tcPr>
          <w:p w:rsidR="000F3FFE" w:rsidRPr="000E1C22" w:rsidRDefault="000F3FFE" w:rsidP="00A24AD6">
            <w:pPr>
              <w:spacing w:after="0" w:line="240" w:lineRule="auto"/>
              <w:rPr>
                <w:rFonts w:ascii="Times New Roman" w:hAnsi="Times New Roman"/>
              </w:rPr>
            </w:pPr>
            <w:r w:rsidRPr="000E1C22">
              <w:rPr>
                <w:rFonts w:ascii="Times New Roman" w:hAnsi="Times New Roman"/>
              </w:rPr>
              <w:t>ПК-14</w:t>
            </w:r>
          </w:p>
        </w:tc>
        <w:tc>
          <w:tcPr>
            <w:tcW w:w="3073" w:type="pct"/>
          </w:tcPr>
          <w:p w:rsidR="000F3FFE" w:rsidRPr="000E1C22" w:rsidRDefault="000F3FFE" w:rsidP="00A24AD6">
            <w:pPr>
              <w:spacing w:after="0" w:line="240" w:lineRule="auto"/>
              <w:rPr>
                <w:rFonts w:ascii="Times New Roman" w:hAnsi="Times New Roman"/>
              </w:rPr>
            </w:pPr>
            <w:r w:rsidRPr="000E1C22">
              <w:rPr>
                <w:rFonts w:ascii="Times New Roman" w:hAnsi="Times New Roman"/>
              </w:rPr>
              <w:t>способность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w:t>
            </w:r>
          </w:p>
        </w:tc>
        <w:tc>
          <w:tcPr>
            <w:tcW w:w="470" w:type="pct"/>
            <w:vAlign w:val="center"/>
          </w:tcPr>
          <w:p w:rsidR="000F3FFE" w:rsidRPr="000E1C22" w:rsidRDefault="002941FD" w:rsidP="00A24AD6">
            <w:pPr>
              <w:spacing w:after="0" w:line="240" w:lineRule="auto"/>
              <w:jc w:val="center"/>
              <w:rPr>
                <w:rFonts w:ascii="Times New Roman" w:hAnsi="Times New Roman"/>
              </w:rPr>
            </w:pPr>
            <w:r>
              <w:rPr>
                <w:rFonts w:ascii="Times New Roman" w:hAnsi="Times New Roman"/>
              </w:rPr>
              <w:t>1</w:t>
            </w:r>
          </w:p>
        </w:tc>
      </w:tr>
    </w:tbl>
    <w:p w:rsidR="000F3FFE" w:rsidRPr="00F17638" w:rsidRDefault="000F3FFE" w:rsidP="000F3FFE">
      <w:pPr>
        <w:spacing w:before="120" w:after="0" w:line="240" w:lineRule="auto"/>
        <w:ind w:firstLine="709"/>
        <w:jc w:val="both"/>
        <w:rPr>
          <w:rFonts w:ascii="Times New Roman" w:hAnsi="Times New Roman"/>
          <w:sz w:val="24"/>
        </w:rPr>
      </w:pPr>
      <w:r>
        <w:rPr>
          <w:rFonts w:ascii="Times New Roman" w:hAnsi="Times New Roman"/>
          <w:sz w:val="24"/>
        </w:rPr>
        <w:t xml:space="preserve">Компетенция считается сформированной на данном этапе (номер этапа таблица 1 ФОС) в случае, если полученные результаты обучения по дисциплине оценены </w:t>
      </w:r>
      <w:r w:rsidRPr="008C5023">
        <w:rPr>
          <w:rFonts w:ascii="Times New Roman" w:hAnsi="Times New Roman"/>
          <w:sz w:val="24"/>
        </w:rPr>
        <w:t>положительно (диапазон критериев оценивания результатов обучения</w:t>
      </w:r>
      <w:r>
        <w:rPr>
          <w:rFonts w:ascii="Times New Roman" w:hAnsi="Times New Roman"/>
          <w:sz w:val="24"/>
        </w:rPr>
        <w:t xml:space="preserve"> «зачтено», «удовлетворительно», «хорошо», «отлично»</w:t>
      </w:r>
      <w:r w:rsidRPr="008C5023">
        <w:rPr>
          <w:rFonts w:ascii="Times New Roman" w:hAnsi="Times New Roman"/>
          <w:sz w:val="24"/>
        </w:rPr>
        <w:t>). В</w:t>
      </w:r>
      <w:r>
        <w:rPr>
          <w:rFonts w:ascii="Times New Roman" w:hAnsi="Times New Roman"/>
          <w:sz w:val="24"/>
        </w:rPr>
        <w:t xml:space="preserve"> случае отсутствия положительной оценки компетенция на данном этапе считается несформированной.</w:t>
      </w:r>
    </w:p>
    <w:p w:rsidR="000F3FFE" w:rsidRPr="003A17E6" w:rsidRDefault="000F3FFE" w:rsidP="000F3FFE">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2 </w:t>
      </w:r>
      <w:r>
        <w:rPr>
          <w:rFonts w:ascii="Arial" w:hAnsi="Arial" w:cs="Arial"/>
          <w:b/>
          <w:sz w:val="24"/>
          <w:szCs w:val="24"/>
        </w:rPr>
        <w:t>Описание критериев оценивания планируемых результатов обучения</w:t>
      </w:r>
    </w:p>
    <w:p w:rsidR="000F3FFE" w:rsidRDefault="000F3FFE" w:rsidP="000F3FFE">
      <w:pPr>
        <w:spacing w:after="0" w:line="240" w:lineRule="auto"/>
        <w:jc w:val="center"/>
        <w:rPr>
          <w:rFonts w:ascii="Times New Roman" w:hAnsi="Times New Roman"/>
          <w:b/>
          <w:i/>
          <w:sz w:val="28"/>
          <w:szCs w:val="28"/>
        </w:rPr>
      </w:pPr>
    </w:p>
    <w:p w:rsidR="000F3FFE" w:rsidRPr="00EA74A6" w:rsidRDefault="000F3FFE" w:rsidP="000F3FFE">
      <w:pPr>
        <w:spacing w:after="0" w:line="240" w:lineRule="auto"/>
        <w:jc w:val="center"/>
        <w:rPr>
          <w:rFonts w:ascii="Times New Roman" w:hAnsi="Times New Roman"/>
          <w:b/>
          <w:i/>
          <w:sz w:val="24"/>
          <w:szCs w:val="24"/>
        </w:rPr>
      </w:pPr>
      <w:r w:rsidRPr="00EA74A6">
        <w:rPr>
          <w:rFonts w:ascii="Times New Roman" w:hAnsi="Times New Roman"/>
          <w:b/>
          <w:i/>
          <w:sz w:val="28"/>
          <w:szCs w:val="28"/>
        </w:rPr>
        <w:t>ПК-1</w:t>
      </w:r>
      <w:r>
        <w:rPr>
          <w:rFonts w:ascii="Times New Roman" w:hAnsi="Times New Roman"/>
          <w:b/>
          <w:i/>
          <w:sz w:val="28"/>
          <w:szCs w:val="28"/>
        </w:rPr>
        <w:t>4</w:t>
      </w:r>
      <w:r w:rsidRPr="00EA74A6">
        <w:rPr>
          <w:rFonts w:ascii="Times New Roman" w:hAnsi="Times New Roman"/>
          <w:b/>
          <w:i/>
          <w:sz w:val="28"/>
          <w:szCs w:val="28"/>
        </w:rPr>
        <w:t xml:space="preserve"> </w:t>
      </w:r>
      <w:r w:rsidRPr="00EA74A6">
        <w:rPr>
          <w:rFonts w:ascii="Times New Roman" w:hAnsi="Times New Roman"/>
          <w:b/>
          <w:i/>
          <w:sz w:val="24"/>
          <w:szCs w:val="24"/>
        </w:rPr>
        <w:t>«</w:t>
      </w:r>
      <w:r>
        <w:rPr>
          <w:rFonts w:ascii="Times New Roman" w:hAnsi="Times New Roman"/>
          <w:sz w:val="24"/>
          <w:szCs w:val="24"/>
        </w:rPr>
        <w:t>С</w:t>
      </w:r>
      <w:r w:rsidRPr="00D6567A">
        <w:rPr>
          <w:rFonts w:ascii="Times New Roman" w:hAnsi="Times New Roman"/>
          <w:sz w:val="24"/>
          <w:szCs w:val="24"/>
        </w:rPr>
        <w:t>пособность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w:t>
      </w:r>
      <w:r w:rsidRPr="00EA74A6">
        <w:rPr>
          <w:rFonts w:ascii="Times New Roman" w:hAnsi="Times New Roman"/>
          <w:b/>
          <w:i/>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0F3FFE" w:rsidRPr="00D02CC8" w:rsidTr="00A24AD6">
        <w:trPr>
          <w:trHeight w:val="631"/>
        </w:trPr>
        <w:tc>
          <w:tcPr>
            <w:tcW w:w="3417" w:type="pct"/>
            <w:gridSpan w:val="2"/>
          </w:tcPr>
          <w:p w:rsidR="000F3FFE" w:rsidRPr="00D02CC8" w:rsidRDefault="000F3FFE" w:rsidP="00A24AD6">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0F3FFE" w:rsidRPr="00D02CC8" w:rsidRDefault="000F3FFE" w:rsidP="00A24AD6">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0F3FFE" w:rsidRPr="00D02CC8" w:rsidRDefault="000F3FFE" w:rsidP="00A24AD6">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2941FD" w:rsidRPr="00D02CC8" w:rsidTr="00A24AD6">
        <w:tc>
          <w:tcPr>
            <w:tcW w:w="835" w:type="pct"/>
          </w:tcPr>
          <w:p w:rsidR="002941FD" w:rsidRPr="00D02CC8" w:rsidRDefault="002941FD" w:rsidP="002941FD">
            <w:pPr>
              <w:spacing w:after="0" w:line="240" w:lineRule="auto"/>
              <w:jc w:val="both"/>
              <w:rPr>
                <w:rFonts w:ascii="Times New Roman" w:hAnsi="Times New Roman"/>
                <w:b/>
                <w:sz w:val="24"/>
              </w:rPr>
            </w:pPr>
            <w:r>
              <w:rPr>
                <w:rFonts w:ascii="Times New Roman" w:hAnsi="Times New Roman"/>
                <w:b/>
                <w:sz w:val="24"/>
              </w:rPr>
              <w:t>Знает</w:t>
            </w:r>
          </w:p>
        </w:tc>
        <w:tc>
          <w:tcPr>
            <w:tcW w:w="2582" w:type="pct"/>
            <w:tcBorders>
              <w:top w:val="single" w:sz="4" w:space="0" w:color="auto"/>
            </w:tcBorders>
            <w:vAlign w:val="center"/>
          </w:tcPr>
          <w:p w:rsidR="002941FD" w:rsidRPr="00683C8A" w:rsidRDefault="002941FD" w:rsidP="002941FD">
            <w:pPr>
              <w:spacing w:after="0" w:line="240" w:lineRule="auto"/>
              <w:rPr>
                <w:rFonts w:ascii="Times New Roman" w:hAnsi="Times New Roman" w:cs="Times New Roman"/>
                <w:sz w:val="24"/>
                <w:szCs w:val="24"/>
              </w:rPr>
            </w:pPr>
            <w:r w:rsidRPr="00683C8A">
              <w:rPr>
                <w:rFonts w:ascii="Times New Roman" w:hAnsi="Times New Roman" w:cs="Times New Roman"/>
                <w:sz w:val="24"/>
                <w:szCs w:val="24"/>
              </w:rPr>
              <w:t xml:space="preserve">- виды учета и их особенности; цели, задачи и принципы бухгалтерского учета; </w:t>
            </w:r>
          </w:p>
          <w:p w:rsidR="002941FD" w:rsidRPr="00683C8A" w:rsidRDefault="008D1989" w:rsidP="002941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941FD" w:rsidRPr="00683C8A">
              <w:rPr>
                <w:rFonts w:ascii="Times New Roman" w:hAnsi="Times New Roman" w:cs="Times New Roman"/>
                <w:sz w:val="24"/>
                <w:szCs w:val="24"/>
              </w:rPr>
              <w:t xml:space="preserve">порядок документирования хозяйственных </w:t>
            </w:r>
            <w:r w:rsidR="000137AB">
              <w:rPr>
                <w:rFonts w:ascii="Times New Roman" w:hAnsi="Times New Roman" w:cs="Times New Roman"/>
                <w:sz w:val="24"/>
                <w:szCs w:val="24"/>
              </w:rPr>
              <w:t>фактов</w:t>
            </w:r>
          </w:p>
          <w:p w:rsidR="002941FD" w:rsidRPr="00683C8A" w:rsidRDefault="002941FD" w:rsidP="008D1989">
            <w:pPr>
              <w:spacing w:after="0" w:line="240" w:lineRule="auto"/>
              <w:rPr>
                <w:rFonts w:ascii="Times New Roman" w:hAnsi="Times New Roman" w:cs="Times New Roman"/>
                <w:sz w:val="24"/>
                <w:szCs w:val="24"/>
              </w:rPr>
            </w:pPr>
            <w:r w:rsidRPr="00683C8A">
              <w:rPr>
                <w:rFonts w:ascii="Times New Roman" w:hAnsi="Times New Roman" w:cs="Times New Roman"/>
                <w:sz w:val="24"/>
                <w:szCs w:val="24"/>
              </w:rPr>
              <w:t>- порядок отражения хозяйственных операций на счетах</w:t>
            </w:r>
          </w:p>
        </w:tc>
        <w:tc>
          <w:tcPr>
            <w:tcW w:w="1583" w:type="pct"/>
          </w:tcPr>
          <w:p w:rsidR="002941FD" w:rsidRDefault="00683C8A" w:rsidP="00683C8A">
            <w:pPr>
              <w:spacing w:after="0" w:line="240" w:lineRule="auto"/>
              <w:rPr>
                <w:rFonts w:ascii="Times New Roman" w:hAnsi="Times New Roman"/>
                <w:sz w:val="24"/>
              </w:rPr>
            </w:pPr>
            <w:r>
              <w:rPr>
                <w:rFonts w:ascii="Times New Roman" w:hAnsi="Times New Roman"/>
                <w:sz w:val="24"/>
              </w:rPr>
              <w:t>п</w:t>
            </w:r>
            <w:r w:rsidR="002941FD">
              <w:rPr>
                <w:rFonts w:ascii="Times New Roman" w:hAnsi="Times New Roman"/>
                <w:sz w:val="24"/>
              </w:rPr>
              <w:t xml:space="preserve">олнота освоения материала по видам </w:t>
            </w:r>
            <w:r>
              <w:rPr>
                <w:rFonts w:ascii="Times New Roman" w:hAnsi="Times New Roman"/>
                <w:sz w:val="24"/>
              </w:rPr>
              <w:t xml:space="preserve">и принципам бухгалтерского учета, порядку документирования и отражению хозяйственных фактов на счетах, </w:t>
            </w:r>
            <w:r w:rsidRPr="002C7122">
              <w:rPr>
                <w:rFonts w:ascii="Times New Roman" w:hAnsi="Times New Roman"/>
                <w:sz w:val="24"/>
              </w:rPr>
              <w:t>правильность ответов на поставленные вопросы; корректность использования профессиональной терминологии</w:t>
            </w:r>
            <w:r>
              <w:rPr>
                <w:rFonts w:ascii="Times New Roman" w:hAnsi="Times New Roman"/>
                <w:sz w:val="24"/>
              </w:rPr>
              <w:t xml:space="preserve"> </w:t>
            </w:r>
          </w:p>
        </w:tc>
      </w:tr>
      <w:tr w:rsidR="002941FD" w:rsidRPr="00D02CC8" w:rsidTr="00A24AD6">
        <w:tc>
          <w:tcPr>
            <w:tcW w:w="835" w:type="pct"/>
          </w:tcPr>
          <w:p w:rsidR="002941FD" w:rsidRPr="00D02CC8" w:rsidRDefault="002941FD" w:rsidP="002941FD">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82" w:type="pct"/>
            <w:tcBorders>
              <w:top w:val="single" w:sz="4" w:space="0" w:color="auto"/>
            </w:tcBorders>
            <w:vAlign w:val="center"/>
          </w:tcPr>
          <w:p w:rsidR="002941FD" w:rsidRPr="00683C8A" w:rsidRDefault="002941FD" w:rsidP="002941FD">
            <w:pPr>
              <w:spacing w:after="0" w:line="240" w:lineRule="auto"/>
              <w:rPr>
                <w:rFonts w:ascii="Times New Roman" w:hAnsi="Times New Roman" w:cs="Times New Roman"/>
                <w:sz w:val="24"/>
                <w:szCs w:val="24"/>
              </w:rPr>
            </w:pPr>
            <w:r w:rsidRPr="00683C8A">
              <w:rPr>
                <w:rFonts w:ascii="Times New Roman" w:hAnsi="Times New Roman" w:cs="Times New Roman"/>
                <w:sz w:val="24"/>
                <w:szCs w:val="24"/>
              </w:rPr>
              <w:t>- разрабатывать рабочий план счетов бухгалтерского учета для предприятий;</w:t>
            </w:r>
          </w:p>
          <w:p w:rsidR="002941FD" w:rsidRPr="00683C8A" w:rsidRDefault="002941FD" w:rsidP="002941FD">
            <w:pPr>
              <w:spacing w:after="0" w:line="240" w:lineRule="auto"/>
              <w:rPr>
                <w:rFonts w:ascii="Times New Roman" w:hAnsi="Times New Roman" w:cs="Times New Roman"/>
                <w:sz w:val="24"/>
                <w:szCs w:val="24"/>
              </w:rPr>
            </w:pPr>
            <w:r w:rsidRPr="00683C8A">
              <w:rPr>
                <w:rFonts w:ascii="Times New Roman" w:hAnsi="Times New Roman" w:cs="Times New Roman"/>
                <w:sz w:val="24"/>
                <w:szCs w:val="24"/>
              </w:rPr>
              <w:t xml:space="preserve">- на основании плана счетов составлять бухгалтерские проводки по учету денежных средств, ресурсов, расчетов, капитала и обязательств </w:t>
            </w:r>
          </w:p>
        </w:tc>
        <w:tc>
          <w:tcPr>
            <w:tcW w:w="1583" w:type="pct"/>
          </w:tcPr>
          <w:p w:rsidR="002941FD" w:rsidRPr="002C7122" w:rsidRDefault="002941FD" w:rsidP="00683C8A">
            <w:pPr>
              <w:spacing w:after="0" w:line="240" w:lineRule="auto"/>
            </w:pPr>
            <w:r>
              <w:rPr>
                <w:rFonts w:ascii="Times New Roman" w:hAnsi="Times New Roman"/>
                <w:sz w:val="24"/>
              </w:rPr>
              <w:t>корректность использования Плана счетов при сост</w:t>
            </w:r>
            <w:r w:rsidR="00683C8A">
              <w:rPr>
                <w:rFonts w:ascii="Times New Roman" w:hAnsi="Times New Roman"/>
                <w:sz w:val="24"/>
              </w:rPr>
              <w:t>авлении бухгалтерских проводок</w:t>
            </w:r>
          </w:p>
        </w:tc>
      </w:tr>
    </w:tbl>
    <w:p w:rsidR="003E576C" w:rsidRPr="00D40870" w:rsidRDefault="003E576C" w:rsidP="00104729">
      <w:pPr>
        <w:spacing w:after="0" w:line="240" w:lineRule="auto"/>
        <w:jc w:val="both"/>
        <w:rPr>
          <w:rFonts w:ascii="Times New Roman" w:hAnsi="Times New Roman" w:cs="Times New Roman"/>
          <w:i/>
          <w:color w:val="FF0000"/>
          <w:sz w:val="24"/>
        </w:rPr>
      </w:pPr>
    </w:p>
    <w:p w:rsidR="003E576C" w:rsidRDefault="00683C8A" w:rsidP="00E85896">
      <w:pPr>
        <w:spacing w:after="0" w:line="240" w:lineRule="auto"/>
        <w:ind w:firstLine="709"/>
        <w:jc w:val="both"/>
        <w:rPr>
          <w:rFonts w:ascii="Times New Roman" w:hAnsi="Times New Roman" w:cs="Times New Roman"/>
          <w:i/>
          <w:sz w:val="24"/>
        </w:rPr>
      </w:pPr>
      <w:r>
        <w:rPr>
          <w:rFonts w:ascii="Times New Roman" w:hAnsi="Times New Roman"/>
          <w:sz w:val="24"/>
        </w:rPr>
        <w:t>Таблица заполняется в соответствии с разделом 2 Рабочей программы дисциплины (модуля).</w:t>
      </w:r>
    </w:p>
    <w:p w:rsidR="003E576C" w:rsidRPr="00EA350A" w:rsidRDefault="003E576C" w:rsidP="00104729">
      <w:pPr>
        <w:spacing w:after="0" w:line="240" w:lineRule="auto"/>
        <w:jc w:val="both"/>
        <w:rPr>
          <w:rFonts w:ascii="Times New Roman" w:hAnsi="Times New Roman" w:cs="Times New Roman"/>
          <w:sz w:val="24"/>
        </w:rPr>
        <w:sectPr w:rsidR="003E576C" w:rsidRPr="00EA350A" w:rsidSect="007F4BA0">
          <w:pgSz w:w="16838" w:h="11906" w:orient="landscape"/>
          <w:pgMar w:top="1134" w:right="567" w:bottom="567" w:left="567" w:header="709" w:footer="709" w:gutter="0"/>
          <w:cols w:space="708"/>
          <w:docGrid w:linePitch="360"/>
        </w:sectPr>
      </w:pPr>
    </w:p>
    <w:p w:rsidR="00683C8A" w:rsidRDefault="00683C8A" w:rsidP="00683C8A">
      <w:pPr>
        <w:spacing w:before="240" w:after="120" w:line="240" w:lineRule="auto"/>
        <w:ind w:firstLine="709"/>
        <w:jc w:val="both"/>
        <w:rPr>
          <w:rFonts w:ascii="Arial" w:hAnsi="Arial" w:cs="Arial"/>
          <w:b/>
          <w:sz w:val="24"/>
          <w:szCs w:val="24"/>
        </w:rPr>
      </w:pPr>
      <w:r w:rsidRPr="003A17E6">
        <w:rPr>
          <w:rFonts w:ascii="Arial" w:hAnsi="Arial" w:cs="Arial"/>
          <w:b/>
          <w:sz w:val="24"/>
          <w:szCs w:val="24"/>
        </w:rPr>
        <w:lastRenderedPageBreak/>
        <w:t>3 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85"/>
        <w:gridCol w:w="2175"/>
        <w:gridCol w:w="2786"/>
        <w:gridCol w:w="2409"/>
        <w:gridCol w:w="1837"/>
      </w:tblGrid>
      <w:tr w:rsidR="00683C8A" w:rsidRPr="00ED7AA5" w:rsidTr="00A24AD6">
        <w:trPr>
          <w:trHeight w:val="315"/>
          <w:jc w:val="center"/>
        </w:trPr>
        <w:tc>
          <w:tcPr>
            <w:tcW w:w="1550" w:type="pct"/>
            <w:gridSpan w:val="2"/>
            <w:vMerge w:val="restart"/>
            <w:tcBorders>
              <w:top w:val="single" w:sz="4" w:space="0" w:color="000000"/>
              <w:left w:val="single" w:sz="6" w:space="0" w:color="000000"/>
              <w:bottom w:val="single" w:sz="6" w:space="0" w:color="000000"/>
              <w:right w:val="single" w:sz="6" w:space="0" w:color="000000"/>
            </w:tcBorders>
            <w:vAlign w:val="center"/>
          </w:tcPr>
          <w:p w:rsidR="00683C8A" w:rsidRPr="00ED7AA5" w:rsidRDefault="00683C8A" w:rsidP="00A24AD6">
            <w:pPr>
              <w:suppressAutoHyphens/>
              <w:snapToGrid w:val="0"/>
              <w:spacing w:after="0" w:line="240" w:lineRule="auto"/>
              <w:jc w:val="center"/>
              <w:rPr>
                <w:rFonts w:ascii="Times New Roman" w:hAnsi="Times New Roman"/>
                <w:sz w:val="24"/>
                <w:szCs w:val="24"/>
                <w:lang w:eastAsia="ar-SA"/>
              </w:rPr>
            </w:pPr>
            <w:r w:rsidRPr="00ED7AA5">
              <w:rPr>
                <w:rFonts w:ascii="Times New Roman" w:hAnsi="Times New Roman"/>
                <w:sz w:val="24"/>
                <w:szCs w:val="24"/>
                <w:lang w:eastAsia="ar-SA"/>
              </w:rPr>
              <w:t>Контролируемые планируемые результаты обучения</w:t>
            </w:r>
          </w:p>
        </w:tc>
        <w:tc>
          <w:tcPr>
            <w:tcW w:w="1367" w:type="pct"/>
            <w:vMerge w:val="restart"/>
            <w:tcBorders>
              <w:top w:val="single" w:sz="4" w:space="0" w:color="000000"/>
              <w:left w:val="single" w:sz="6" w:space="0" w:color="000000"/>
              <w:right w:val="single" w:sz="6" w:space="0" w:color="000000"/>
            </w:tcBorders>
            <w:vAlign w:val="center"/>
          </w:tcPr>
          <w:p w:rsidR="00683C8A" w:rsidRPr="00ED7AA5" w:rsidRDefault="00683C8A" w:rsidP="00A24AD6">
            <w:pPr>
              <w:suppressAutoHyphens/>
              <w:snapToGrid w:val="0"/>
              <w:spacing w:after="0" w:line="240" w:lineRule="auto"/>
              <w:jc w:val="center"/>
              <w:rPr>
                <w:rFonts w:ascii="Times New Roman" w:hAnsi="Times New Roman"/>
                <w:color w:val="000000"/>
                <w:sz w:val="24"/>
                <w:szCs w:val="24"/>
                <w:lang w:eastAsia="ar-SA"/>
              </w:rPr>
            </w:pPr>
            <w:r w:rsidRPr="00ED7AA5">
              <w:rPr>
                <w:rFonts w:ascii="Times New Roman" w:hAnsi="Times New Roman"/>
                <w:color w:val="000000"/>
                <w:sz w:val="24"/>
                <w:szCs w:val="24"/>
                <w:lang w:eastAsia="ar-SA"/>
              </w:rPr>
              <w:t>Контролируемые темы дисциплины</w:t>
            </w:r>
          </w:p>
        </w:tc>
        <w:tc>
          <w:tcPr>
            <w:tcW w:w="2083" w:type="pct"/>
            <w:gridSpan w:val="2"/>
            <w:tcBorders>
              <w:top w:val="single" w:sz="4" w:space="0" w:color="000000"/>
              <w:left w:val="single" w:sz="6" w:space="0" w:color="000000"/>
              <w:bottom w:val="single" w:sz="6" w:space="0" w:color="000000"/>
              <w:right w:val="single" w:sz="4" w:space="0" w:color="000000"/>
            </w:tcBorders>
            <w:vAlign w:val="center"/>
            <w:hideMark/>
          </w:tcPr>
          <w:p w:rsidR="00683C8A" w:rsidRPr="00ED7AA5" w:rsidRDefault="00683C8A" w:rsidP="00A24AD6">
            <w:pPr>
              <w:suppressAutoHyphens/>
              <w:snapToGrid w:val="0"/>
              <w:spacing w:after="0" w:line="240" w:lineRule="auto"/>
              <w:jc w:val="center"/>
              <w:rPr>
                <w:rFonts w:ascii="Times New Roman" w:hAnsi="Times New Roman"/>
                <w:color w:val="000000"/>
                <w:sz w:val="24"/>
                <w:szCs w:val="24"/>
                <w:lang w:eastAsia="ar-SA"/>
              </w:rPr>
            </w:pPr>
            <w:r w:rsidRPr="00ED7AA5">
              <w:rPr>
                <w:rFonts w:ascii="Times New Roman" w:hAnsi="Times New Roman"/>
                <w:color w:val="000000"/>
                <w:sz w:val="24"/>
                <w:szCs w:val="24"/>
                <w:lang w:eastAsia="ar-SA"/>
              </w:rPr>
              <w:t>Наименование оценочного средства и представление его в ФОС</w:t>
            </w:r>
          </w:p>
        </w:tc>
      </w:tr>
      <w:tr w:rsidR="00683C8A" w:rsidRPr="00ED7AA5" w:rsidTr="00E85896">
        <w:trPr>
          <w:trHeight w:val="791"/>
          <w:jc w:val="center"/>
        </w:trPr>
        <w:tc>
          <w:tcPr>
            <w:tcW w:w="1550" w:type="pct"/>
            <w:gridSpan w:val="2"/>
            <w:vMerge/>
            <w:tcBorders>
              <w:top w:val="single" w:sz="4" w:space="0" w:color="000000"/>
              <w:left w:val="single" w:sz="6" w:space="0" w:color="000000"/>
              <w:bottom w:val="single" w:sz="6" w:space="0" w:color="000000"/>
              <w:right w:val="single" w:sz="6" w:space="0" w:color="000000"/>
            </w:tcBorders>
            <w:vAlign w:val="center"/>
            <w:hideMark/>
          </w:tcPr>
          <w:p w:rsidR="00683C8A" w:rsidRPr="00ED7AA5" w:rsidRDefault="00683C8A" w:rsidP="00A24AD6">
            <w:pPr>
              <w:spacing w:after="0" w:line="240" w:lineRule="auto"/>
              <w:jc w:val="center"/>
              <w:rPr>
                <w:rFonts w:ascii="Times New Roman" w:hAnsi="Times New Roman"/>
                <w:sz w:val="24"/>
                <w:szCs w:val="24"/>
                <w:lang w:eastAsia="ar-SA"/>
              </w:rPr>
            </w:pPr>
          </w:p>
        </w:tc>
        <w:tc>
          <w:tcPr>
            <w:tcW w:w="1367" w:type="pct"/>
            <w:vMerge/>
            <w:tcBorders>
              <w:left w:val="single" w:sz="6" w:space="0" w:color="000000"/>
              <w:bottom w:val="single" w:sz="6" w:space="0" w:color="000000"/>
              <w:right w:val="single" w:sz="6" w:space="0" w:color="000000"/>
            </w:tcBorders>
            <w:vAlign w:val="center"/>
          </w:tcPr>
          <w:p w:rsidR="00683C8A" w:rsidRPr="00ED7AA5" w:rsidRDefault="00683C8A" w:rsidP="00A24AD6">
            <w:pPr>
              <w:suppressAutoHyphens/>
              <w:snapToGrid w:val="0"/>
              <w:spacing w:after="0" w:line="240" w:lineRule="auto"/>
              <w:jc w:val="center"/>
              <w:rPr>
                <w:rFonts w:ascii="Times New Roman" w:hAnsi="Times New Roman"/>
                <w:b/>
                <w:sz w:val="24"/>
                <w:szCs w:val="24"/>
                <w:lang w:eastAsia="ar-SA"/>
              </w:rPr>
            </w:pPr>
          </w:p>
        </w:tc>
        <w:tc>
          <w:tcPr>
            <w:tcW w:w="1182" w:type="pct"/>
            <w:tcBorders>
              <w:top w:val="single" w:sz="4" w:space="0" w:color="000000"/>
              <w:left w:val="single" w:sz="6" w:space="0" w:color="000000"/>
              <w:bottom w:val="single" w:sz="6" w:space="0" w:color="000000"/>
              <w:right w:val="single" w:sz="6" w:space="0" w:color="000000"/>
            </w:tcBorders>
            <w:vAlign w:val="center"/>
            <w:hideMark/>
          </w:tcPr>
          <w:p w:rsidR="00683C8A" w:rsidRPr="00ED7AA5" w:rsidRDefault="00683C8A" w:rsidP="00A24AD6">
            <w:pPr>
              <w:suppressAutoHyphens/>
              <w:snapToGrid w:val="0"/>
              <w:spacing w:after="0" w:line="240" w:lineRule="auto"/>
              <w:jc w:val="center"/>
              <w:rPr>
                <w:rFonts w:ascii="Times New Roman" w:hAnsi="Times New Roman"/>
                <w:b/>
                <w:sz w:val="24"/>
                <w:szCs w:val="24"/>
                <w:lang w:eastAsia="ar-SA"/>
              </w:rPr>
            </w:pPr>
            <w:r w:rsidRPr="00ED7AA5">
              <w:rPr>
                <w:rFonts w:ascii="Times New Roman" w:hAnsi="Times New Roman"/>
                <w:b/>
                <w:sz w:val="24"/>
                <w:szCs w:val="24"/>
                <w:lang w:eastAsia="ar-SA"/>
              </w:rPr>
              <w:t>текущий контроль</w:t>
            </w:r>
          </w:p>
        </w:tc>
        <w:tc>
          <w:tcPr>
            <w:tcW w:w="901" w:type="pct"/>
            <w:tcBorders>
              <w:top w:val="single" w:sz="4" w:space="0" w:color="000000"/>
              <w:left w:val="single" w:sz="6" w:space="0" w:color="000000"/>
              <w:bottom w:val="single" w:sz="6" w:space="0" w:color="000000"/>
              <w:right w:val="single" w:sz="4" w:space="0" w:color="000000"/>
            </w:tcBorders>
            <w:vAlign w:val="center"/>
            <w:hideMark/>
          </w:tcPr>
          <w:p w:rsidR="00683C8A" w:rsidRPr="00ED7AA5" w:rsidRDefault="00683C8A" w:rsidP="00A24AD6">
            <w:pPr>
              <w:suppressAutoHyphens/>
              <w:snapToGrid w:val="0"/>
              <w:spacing w:after="0" w:line="240" w:lineRule="auto"/>
              <w:jc w:val="center"/>
              <w:rPr>
                <w:rFonts w:ascii="Times New Roman" w:hAnsi="Times New Roman"/>
                <w:b/>
                <w:color w:val="000000"/>
                <w:sz w:val="24"/>
                <w:szCs w:val="24"/>
                <w:lang w:eastAsia="ar-SA"/>
              </w:rPr>
            </w:pPr>
            <w:r w:rsidRPr="00ED7AA5">
              <w:rPr>
                <w:rFonts w:ascii="Times New Roman" w:hAnsi="Times New Roman"/>
                <w:b/>
                <w:color w:val="000000"/>
                <w:sz w:val="24"/>
                <w:szCs w:val="24"/>
                <w:lang w:eastAsia="ar-SA"/>
              </w:rPr>
              <w:t>промежуточная аттестация</w:t>
            </w:r>
          </w:p>
        </w:tc>
      </w:tr>
      <w:tr w:rsidR="008807FF" w:rsidRPr="00ED7AA5" w:rsidTr="00E85896">
        <w:trPr>
          <w:trHeight w:val="20"/>
          <w:jc w:val="center"/>
        </w:trPr>
        <w:tc>
          <w:tcPr>
            <w:tcW w:w="483" w:type="pct"/>
            <w:vMerge w:val="restart"/>
            <w:tcBorders>
              <w:top w:val="single" w:sz="6" w:space="0" w:color="000000"/>
              <w:left w:val="single" w:sz="6" w:space="0" w:color="000000"/>
              <w:bottom w:val="single" w:sz="4" w:space="0" w:color="000000"/>
              <w:right w:val="single" w:sz="6" w:space="0" w:color="000000"/>
            </w:tcBorders>
            <w:vAlign w:val="center"/>
          </w:tcPr>
          <w:p w:rsidR="008807FF" w:rsidRPr="00ED7AA5" w:rsidRDefault="008807FF" w:rsidP="00683C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Знания</w:t>
            </w:r>
            <w:r w:rsidRPr="00ED7AA5">
              <w:rPr>
                <w:rFonts w:ascii="Times New Roman" w:eastAsia="Times New Roman" w:hAnsi="Times New Roman"/>
                <w:sz w:val="24"/>
                <w:szCs w:val="24"/>
                <w:lang w:eastAsia="ru-RU"/>
              </w:rPr>
              <w:t xml:space="preserve">: </w:t>
            </w:r>
          </w:p>
        </w:tc>
        <w:tc>
          <w:tcPr>
            <w:tcW w:w="1067" w:type="pct"/>
            <w:vMerge w:val="restart"/>
            <w:tcBorders>
              <w:top w:val="single" w:sz="6" w:space="0" w:color="000000"/>
              <w:left w:val="single" w:sz="6" w:space="0" w:color="000000"/>
              <w:right w:val="single" w:sz="6" w:space="0" w:color="000000"/>
            </w:tcBorders>
            <w:vAlign w:val="center"/>
          </w:tcPr>
          <w:p w:rsidR="008807FF" w:rsidRPr="00683C8A" w:rsidRDefault="008807FF" w:rsidP="00093FDE">
            <w:pPr>
              <w:spacing w:after="0"/>
              <w:rPr>
                <w:rFonts w:ascii="Times New Roman" w:hAnsi="Times New Roman" w:cs="Times New Roman"/>
                <w:sz w:val="24"/>
                <w:szCs w:val="24"/>
              </w:rPr>
            </w:pPr>
            <w:r w:rsidRPr="00683C8A">
              <w:rPr>
                <w:rFonts w:ascii="Times New Roman" w:hAnsi="Times New Roman" w:cs="Times New Roman"/>
                <w:sz w:val="24"/>
                <w:szCs w:val="24"/>
              </w:rPr>
              <w:t xml:space="preserve">- видов учета и их особенностей; целей, задач и принципов бухгалтерского учета; </w:t>
            </w:r>
          </w:p>
          <w:p w:rsidR="008807FF" w:rsidRPr="00683C8A" w:rsidRDefault="008807FF" w:rsidP="00093FDE">
            <w:pPr>
              <w:spacing w:after="0"/>
              <w:rPr>
                <w:rFonts w:ascii="Times New Roman" w:hAnsi="Times New Roman" w:cs="Times New Roman"/>
                <w:sz w:val="24"/>
                <w:szCs w:val="24"/>
              </w:rPr>
            </w:pPr>
            <w:r w:rsidRPr="00683C8A">
              <w:rPr>
                <w:rFonts w:ascii="Times New Roman" w:hAnsi="Times New Roman" w:cs="Times New Roman"/>
                <w:sz w:val="24"/>
                <w:szCs w:val="24"/>
              </w:rPr>
              <w:t>- порядка документирования хозяйственных фактов</w:t>
            </w:r>
          </w:p>
          <w:p w:rsidR="008807FF" w:rsidRPr="00683C8A" w:rsidRDefault="008807FF" w:rsidP="00093FDE">
            <w:pPr>
              <w:spacing w:after="0"/>
              <w:rPr>
                <w:rFonts w:ascii="Times New Roman" w:hAnsi="Times New Roman" w:cs="Times New Roman"/>
                <w:sz w:val="24"/>
                <w:szCs w:val="24"/>
              </w:rPr>
            </w:pPr>
            <w:r w:rsidRPr="00683C8A">
              <w:rPr>
                <w:rFonts w:ascii="Times New Roman" w:hAnsi="Times New Roman" w:cs="Times New Roman"/>
                <w:sz w:val="24"/>
                <w:szCs w:val="24"/>
              </w:rPr>
              <w:t xml:space="preserve">- порядка отражения хозяйственных операций на счетах </w:t>
            </w:r>
          </w:p>
        </w:tc>
        <w:tc>
          <w:tcPr>
            <w:tcW w:w="1367" w:type="pct"/>
            <w:tcBorders>
              <w:top w:val="single" w:sz="6" w:space="0" w:color="000000"/>
              <w:left w:val="single" w:sz="6" w:space="0" w:color="000000"/>
              <w:right w:val="single" w:sz="6" w:space="0" w:color="000000"/>
            </w:tcBorders>
            <w:vAlign w:val="center"/>
          </w:tcPr>
          <w:p w:rsidR="008807FF" w:rsidRPr="001E617A" w:rsidRDefault="008807FF" w:rsidP="00683C8A">
            <w:pPr>
              <w:suppressAutoHyphens/>
              <w:snapToGrid w:val="0"/>
              <w:spacing w:after="0" w:line="240" w:lineRule="auto"/>
              <w:rPr>
                <w:rFonts w:ascii="Times New Roman" w:hAnsi="Times New Roman" w:cs="Times New Roman"/>
                <w:color w:val="000000"/>
                <w:sz w:val="24"/>
                <w:szCs w:val="24"/>
                <w:lang w:eastAsia="ar-SA"/>
              </w:rPr>
            </w:pPr>
            <w:r w:rsidRPr="001E617A">
              <w:rPr>
                <w:rFonts w:ascii="Times New Roman" w:eastAsia="Calibri" w:hAnsi="Times New Roman" w:cs="Times New Roman"/>
                <w:sz w:val="24"/>
                <w:szCs w:val="24"/>
              </w:rPr>
              <w:t>Тема 1:</w:t>
            </w:r>
            <w:r w:rsidRPr="001E617A">
              <w:rPr>
                <w:rFonts w:ascii="Times New Roman" w:hAnsi="Times New Roman" w:cs="Times New Roman"/>
                <w:sz w:val="24"/>
                <w:szCs w:val="24"/>
              </w:rPr>
              <w:t xml:space="preserve"> Сущность, п</w:t>
            </w:r>
            <w:r w:rsidRPr="001E617A">
              <w:rPr>
                <w:rFonts w:ascii="Times New Roman" w:eastAsia="Calibri" w:hAnsi="Times New Roman" w:cs="Times New Roman"/>
                <w:sz w:val="24"/>
                <w:szCs w:val="24"/>
              </w:rPr>
              <w:t>редмет и метод бухгалтерского учета</w:t>
            </w:r>
          </w:p>
        </w:tc>
        <w:tc>
          <w:tcPr>
            <w:tcW w:w="1182" w:type="pct"/>
            <w:tcBorders>
              <w:top w:val="single" w:sz="6" w:space="0" w:color="000000"/>
              <w:left w:val="single" w:sz="6" w:space="0" w:color="000000"/>
              <w:bottom w:val="single" w:sz="6" w:space="0" w:color="000000"/>
              <w:right w:val="single" w:sz="6" w:space="0" w:color="000000"/>
            </w:tcBorders>
            <w:vAlign w:val="center"/>
          </w:tcPr>
          <w:p w:rsidR="00FB5A17" w:rsidRDefault="00FB5A17" w:rsidP="00FB5A17">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Тест №1</w:t>
            </w:r>
            <w:r w:rsidR="00DA43B0">
              <w:rPr>
                <w:rFonts w:ascii="Times New Roman" w:hAnsi="Times New Roman"/>
                <w:color w:val="000000"/>
                <w:sz w:val="24"/>
                <w:szCs w:val="24"/>
                <w:lang w:eastAsia="ar-SA"/>
              </w:rPr>
              <w:t>(п.5.1</w:t>
            </w:r>
            <w:r w:rsidR="00DA43B0" w:rsidRPr="00ED7AA5">
              <w:rPr>
                <w:rFonts w:ascii="Times New Roman" w:hAnsi="Times New Roman"/>
                <w:color w:val="000000"/>
                <w:sz w:val="24"/>
                <w:szCs w:val="24"/>
                <w:lang w:eastAsia="ar-SA"/>
              </w:rPr>
              <w:t>)</w:t>
            </w:r>
          </w:p>
          <w:p w:rsidR="009449EE" w:rsidRDefault="00A7171A" w:rsidP="009449EE">
            <w:pPr>
              <w:suppressAutoHyphens/>
              <w:snapToGrid w:val="0"/>
              <w:spacing w:after="0" w:line="240" w:lineRule="auto"/>
              <w:rPr>
                <w:rFonts w:ascii="Times New Roman" w:hAnsi="Times New Roman"/>
                <w:color w:val="000000"/>
                <w:sz w:val="24"/>
                <w:szCs w:val="24"/>
                <w:lang w:eastAsia="ar-SA"/>
              </w:rPr>
            </w:pPr>
            <w:r w:rsidRPr="00ED7AA5">
              <w:rPr>
                <w:rFonts w:ascii="Times New Roman" w:hAnsi="Times New Roman"/>
                <w:color w:val="000000"/>
                <w:sz w:val="24"/>
                <w:szCs w:val="24"/>
                <w:lang w:eastAsia="ar-SA"/>
              </w:rPr>
              <w:t xml:space="preserve">Решение </w:t>
            </w:r>
            <w:r>
              <w:rPr>
                <w:rFonts w:ascii="Times New Roman" w:hAnsi="Times New Roman"/>
                <w:color w:val="000000"/>
                <w:sz w:val="24"/>
                <w:szCs w:val="24"/>
                <w:lang w:eastAsia="ar-SA"/>
              </w:rPr>
              <w:t xml:space="preserve">ситуационных задач </w:t>
            </w:r>
            <w:r w:rsidR="00730145">
              <w:rPr>
                <w:rFonts w:ascii="Times New Roman" w:hAnsi="Times New Roman"/>
                <w:color w:val="000000"/>
                <w:sz w:val="24"/>
                <w:szCs w:val="24"/>
                <w:lang w:eastAsia="ar-SA"/>
              </w:rPr>
              <w:t>Задача 1</w:t>
            </w:r>
            <w:r w:rsidR="00DA43B0">
              <w:rPr>
                <w:rFonts w:ascii="Times New Roman" w:hAnsi="Times New Roman"/>
                <w:color w:val="000000"/>
                <w:sz w:val="24"/>
                <w:szCs w:val="24"/>
                <w:lang w:eastAsia="ar-SA"/>
              </w:rPr>
              <w:t>(п.5.2</w:t>
            </w:r>
            <w:r w:rsidR="00DA43B0" w:rsidRPr="00ED7AA5">
              <w:rPr>
                <w:rFonts w:ascii="Times New Roman" w:hAnsi="Times New Roman"/>
                <w:color w:val="000000"/>
                <w:sz w:val="24"/>
                <w:szCs w:val="24"/>
                <w:lang w:eastAsia="ar-SA"/>
              </w:rPr>
              <w:t>)</w:t>
            </w:r>
          </w:p>
          <w:p w:rsidR="00DB0B71" w:rsidRDefault="00DB0B71" w:rsidP="009449EE">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Контрольное тестирование в ЭОС</w:t>
            </w:r>
          </w:p>
          <w:p w:rsidR="006B736A" w:rsidRDefault="00DB0B71" w:rsidP="009449EE">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Тестовые вопросы к контрольному тестированию </w:t>
            </w:r>
          </w:p>
          <w:p w:rsidR="00DB0B71" w:rsidRPr="00ED7AA5" w:rsidRDefault="00DB0B71" w:rsidP="009449EE">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(п 5.3)</w:t>
            </w:r>
          </w:p>
        </w:tc>
        <w:tc>
          <w:tcPr>
            <w:tcW w:w="901" w:type="pct"/>
            <w:tcBorders>
              <w:top w:val="single" w:sz="6" w:space="0" w:color="000000"/>
              <w:left w:val="single" w:sz="6" w:space="0" w:color="000000"/>
              <w:bottom w:val="single" w:sz="6" w:space="0" w:color="000000"/>
              <w:right w:val="single" w:sz="4" w:space="0" w:color="000000"/>
            </w:tcBorders>
            <w:vAlign w:val="center"/>
          </w:tcPr>
          <w:p w:rsidR="008807FF" w:rsidRPr="00ED7AA5" w:rsidRDefault="006B736A" w:rsidP="00683C8A">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Вопросы к зачету (п. 5.4)</w:t>
            </w:r>
            <w:r w:rsidR="008807FF" w:rsidRPr="00ED7AA5">
              <w:rPr>
                <w:rFonts w:ascii="Times New Roman" w:hAnsi="Times New Roman"/>
                <w:sz w:val="24"/>
                <w:szCs w:val="24"/>
                <w:lang w:eastAsia="ar-SA"/>
              </w:rPr>
              <w:t xml:space="preserve"> </w:t>
            </w:r>
          </w:p>
          <w:p w:rsidR="008807FF" w:rsidRPr="00ED7AA5" w:rsidRDefault="008807FF" w:rsidP="00683C8A">
            <w:pPr>
              <w:suppressAutoHyphens/>
              <w:snapToGrid w:val="0"/>
              <w:spacing w:after="0" w:line="240" w:lineRule="auto"/>
              <w:rPr>
                <w:rFonts w:ascii="Times New Roman" w:hAnsi="Times New Roman"/>
                <w:sz w:val="24"/>
                <w:szCs w:val="24"/>
                <w:lang w:eastAsia="ar-SA"/>
              </w:rPr>
            </w:pPr>
          </w:p>
        </w:tc>
      </w:tr>
      <w:tr w:rsidR="006B736A" w:rsidRPr="00ED7AA5" w:rsidTr="00E85896">
        <w:trPr>
          <w:trHeight w:val="834"/>
          <w:jc w:val="center"/>
        </w:trPr>
        <w:tc>
          <w:tcPr>
            <w:tcW w:w="483" w:type="pct"/>
            <w:vMerge/>
            <w:tcBorders>
              <w:top w:val="single" w:sz="6" w:space="0" w:color="000000"/>
              <w:left w:val="single" w:sz="6" w:space="0" w:color="000000"/>
              <w:bottom w:val="single" w:sz="4" w:space="0" w:color="000000"/>
              <w:right w:val="single" w:sz="6" w:space="0" w:color="000000"/>
            </w:tcBorders>
            <w:vAlign w:val="center"/>
          </w:tcPr>
          <w:p w:rsidR="006B736A" w:rsidRPr="00ED7AA5" w:rsidRDefault="006B736A" w:rsidP="006B736A">
            <w:pPr>
              <w:spacing w:after="0" w:line="240" w:lineRule="auto"/>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6B736A" w:rsidRPr="00683C8A" w:rsidRDefault="006B736A" w:rsidP="006B736A">
            <w:pPr>
              <w:suppressAutoHyphens/>
              <w:snapToGrid w:val="0"/>
              <w:spacing w:after="0" w:line="240" w:lineRule="auto"/>
              <w:rPr>
                <w:rFonts w:ascii="Times New Roman" w:hAnsi="Times New Roman" w:cs="Times New Roman"/>
                <w:sz w:val="24"/>
                <w:szCs w:val="24"/>
                <w:lang w:eastAsia="ar-SA"/>
              </w:rPr>
            </w:pPr>
          </w:p>
        </w:tc>
        <w:tc>
          <w:tcPr>
            <w:tcW w:w="1367" w:type="pct"/>
            <w:tcBorders>
              <w:left w:val="single" w:sz="6" w:space="0" w:color="000000"/>
              <w:right w:val="single" w:sz="6" w:space="0" w:color="000000"/>
            </w:tcBorders>
          </w:tcPr>
          <w:p w:rsidR="006B736A" w:rsidRPr="001E617A" w:rsidRDefault="006B736A" w:rsidP="006B736A">
            <w:pPr>
              <w:rPr>
                <w:rFonts w:ascii="Times New Roman" w:eastAsia="Calibri" w:hAnsi="Times New Roman" w:cs="Times New Roman"/>
                <w:sz w:val="24"/>
                <w:szCs w:val="24"/>
              </w:rPr>
            </w:pPr>
            <w:r w:rsidRPr="001E617A">
              <w:rPr>
                <w:rFonts w:ascii="Times New Roman" w:eastAsia="Calibri" w:hAnsi="Times New Roman" w:cs="Times New Roman"/>
                <w:sz w:val="24"/>
                <w:szCs w:val="24"/>
              </w:rPr>
              <w:t xml:space="preserve">Тема 2: Бухгалтерский баланс, </w:t>
            </w:r>
            <w:r w:rsidRPr="001E617A">
              <w:rPr>
                <w:rFonts w:ascii="Times New Roman" w:hAnsi="Times New Roman" w:cs="Times New Roman"/>
                <w:bCs/>
                <w:iCs/>
                <w:sz w:val="24"/>
                <w:szCs w:val="24"/>
              </w:rPr>
              <w:t>счета и двойная запись</w:t>
            </w:r>
            <w:r w:rsidRPr="001E617A">
              <w:rPr>
                <w:rFonts w:ascii="Times New Roman" w:eastAsia="Calibri" w:hAnsi="Times New Roman" w:cs="Times New Roman"/>
                <w:sz w:val="24"/>
                <w:szCs w:val="24"/>
              </w:rPr>
              <w:t xml:space="preserve"> </w:t>
            </w:r>
          </w:p>
        </w:tc>
        <w:tc>
          <w:tcPr>
            <w:tcW w:w="1182" w:type="pct"/>
            <w:tcBorders>
              <w:top w:val="single" w:sz="6" w:space="0" w:color="000000"/>
              <w:left w:val="single" w:sz="6" w:space="0" w:color="000000"/>
              <w:right w:val="single" w:sz="6" w:space="0" w:color="000000"/>
            </w:tcBorders>
            <w:vAlign w:val="center"/>
          </w:tcPr>
          <w:p w:rsidR="006B736A" w:rsidRDefault="006B736A"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Тест №2 (п.5.1</w:t>
            </w:r>
            <w:r w:rsidRPr="00ED7AA5">
              <w:rPr>
                <w:rFonts w:ascii="Times New Roman" w:hAnsi="Times New Roman"/>
                <w:color w:val="000000"/>
                <w:sz w:val="24"/>
                <w:szCs w:val="24"/>
                <w:lang w:eastAsia="ar-SA"/>
              </w:rPr>
              <w:t>)</w:t>
            </w:r>
          </w:p>
          <w:p w:rsidR="006B736A" w:rsidRDefault="006B736A" w:rsidP="006B736A">
            <w:pPr>
              <w:suppressAutoHyphens/>
              <w:snapToGrid w:val="0"/>
              <w:spacing w:after="0" w:line="240" w:lineRule="auto"/>
              <w:rPr>
                <w:rFonts w:ascii="Times New Roman" w:hAnsi="Times New Roman"/>
                <w:color w:val="000000"/>
                <w:sz w:val="24"/>
                <w:szCs w:val="24"/>
                <w:lang w:eastAsia="ar-SA"/>
              </w:rPr>
            </w:pPr>
            <w:r w:rsidRPr="00ED7AA5">
              <w:rPr>
                <w:rFonts w:ascii="Times New Roman" w:hAnsi="Times New Roman"/>
                <w:color w:val="000000"/>
                <w:sz w:val="24"/>
                <w:szCs w:val="24"/>
                <w:lang w:eastAsia="ar-SA"/>
              </w:rPr>
              <w:t xml:space="preserve">Решение </w:t>
            </w:r>
            <w:r>
              <w:rPr>
                <w:rFonts w:ascii="Times New Roman" w:hAnsi="Times New Roman"/>
                <w:color w:val="000000"/>
                <w:sz w:val="24"/>
                <w:szCs w:val="24"/>
                <w:lang w:eastAsia="ar-SA"/>
              </w:rPr>
              <w:t>ситуационных задач Задачи 2,3(п.5.2</w:t>
            </w:r>
            <w:r w:rsidRPr="00ED7AA5">
              <w:rPr>
                <w:rFonts w:ascii="Times New Roman" w:hAnsi="Times New Roman"/>
                <w:color w:val="000000"/>
                <w:sz w:val="24"/>
                <w:szCs w:val="24"/>
                <w:lang w:eastAsia="ar-SA"/>
              </w:rPr>
              <w:t>)</w:t>
            </w:r>
          </w:p>
          <w:p w:rsidR="006B736A" w:rsidRDefault="006B736A"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Контрольное тестирование в ЭОС</w:t>
            </w:r>
          </w:p>
          <w:p w:rsidR="006B736A" w:rsidRDefault="006B736A"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Тестовые вопросы к контрольному тестированию </w:t>
            </w:r>
          </w:p>
          <w:p w:rsidR="006B736A" w:rsidRPr="00ED7AA5" w:rsidRDefault="006B736A" w:rsidP="006B736A">
            <w:pPr>
              <w:suppressAutoHyphens/>
              <w:snapToGrid w:val="0"/>
              <w:spacing w:after="0" w:line="240" w:lineRule="auto"/>
              <w:rPr>
                <w:lang w:eastAsia="ar-SA"/>
              </w:rPr>
            </w:pPr>
            <w:r>
              <w:rPr>
                <w:rFonts w:ascii="Times New Roman" w:hAnsi="Times New Roman"/>
                <w:color w:val="000000"/>
                <w:sz w:val="24"/>
                <w:szCs w:val="24"/>
                <w:lang w:eastAsia="ar-SA"/>
              </w:rPr>
              <w:t>(п 5.3)</w:t>
            </w:r>
          </w:p>
        </w:tc>
        <w:tc>
          <w:tcPr>
            <w:tcW w:w="901" w:type="pct"/>
            <w:tcBorders>
              <w:top w:val="single" w:sz="6" w:space="0" w:color="000000"/>
              <w:left w:val="single" w:sz="6" w:space="0" w:color="000000"/>
              <w:right w:val="single" w:sz="4" w:space="0" w:color="000000"/>
            </w:tcBorders>
          </w:tcPr>
          <w:p w:rsidR="006B736A" w:rsidRDefault="006B736A" w:rsidP="006B736A">
            <w:r w:rsidRPr="009A20F2">
              <w:rPr>
                <w:rFonts w:ascii="Times New Roman" w:hAnsi="Times New Roman"/>
                <w:sz w:val="24"/>
                <w:szCs w:val="24"/>
                <w:lang w:eastAsia="ar-SA"/>
              </w:rPr>
              <w:t xml:space="preserve">Вопросы к зачету (п. 5.4) </w:t>
            </w:r>
          </w:p>
        </w:tc>
      </w:tr>
      <w:tr w:rsidR="006B736A" w:rsidRPr="00ED7AA5" w:rsidTr="00E85896">
        <w:trPr>
          <w:trHeight w:val="834"/>
          <w:jc w:val="center"/>
        </w:trPr>
        <w:tc>
          <w:tcPr>
            <w:tcW w:w="483" w:type="pct"/>
            <w:tcBorders>
              <w:top w:val="single" w:sz="6" w:space="0" w:color="000000"/>
              <w:left w:val="single" w:sz="6" w:space="0" w:color="000000"/>
              <w:bottom w:val="single" w:sz="4" w:space="0" w:color="000000"/>
              <w:right w:val="single" w:sz="6" w:space="0" w:color="000000"/>
            </w:tcBorders>
            <w:vAlign w:val="center"/>
          </w:tcPr>
          <w:p w:rsidR="006B736A" w:rsidRPr="00ED7AA5" w:rsidRDefault="006B736A" w:rsidP="006B736A">
            <w:pPr>
              <w:spacing w:after="0" w:line="240" w:lineRule="auto"/>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6B736A" w:rsidRPr="00683C8A" w:rsidRDefault="006B736A" w:rsidP="006B736A">
            <w:pPr>
              <w:suppressAutoHyphens/>
              <w:snapToGrid w:val="0"/>
              <w:spacing w:after="0" w:line="240" w:lineRule="auto"/>
              <w:rPr>
                <w:rFonts w:ascii="Times New Roman" w:hAnsi="Times New Roman" w:cs="Times New Roman"/>
                <w:sz w:val="24"/>
                <w:szCs w:val="24"/>
                <w:lang w:eastAsia="ar-SA"/>
              </w:rPr>
            </w:pPr>
          </w:p>
        </w:tc>
        <w:tc>
          <w:tcPr>
            <w:tcW w:w="1367" w:type="pct"/>
            <w:tcBorders>
              <w:left w:val="single" w:sz="6" w:space="0" w:color="000000"/>
              <w:right w:val="single" w:sz="6" w:space="0" w:color="000000"/>
            </w:tcBorders>
          </w:tcPr>
          <w:p w:rsidR="006B736A" w:rsidRPr="001E617A" w:rsidRDefault="006B736A" w:rsidP="006B736A">
            <w:pPr>
              <w:rPr>
                <w:rFonts w:ascii="Times New Roman" w:eastAsia="Calibri" w:hAnsi="Times New Roman" w:cs="Times New Roman"/>
                <w:sz w:val="24"/>
                <w:szCs w:val="24"/>
              </w:rPr>
            </w:pPr>
            <w:r w:rsidRPr="001E617A">
              <w:rPr>
                <w:rFonts w:ascii="Times New Roman" w:eastAsia="Calibri" w:hAnsi="Times New Roman" w:cs="Times New Roman"/>
                <w:sz w:val="24"/>
                <w:szCs w:val="24"/>
              </w:rPr>
              <w:t xml:space="preserve">Тема 4: Первичная документация, учетная регистрация и организация </w:t>
            </w:r>
            <w:r w:rsidRPr="001E617A">
              <w:rPr>
                <w:rFonts w:ascii="Times New Roman" w:hAnsi="Times New Roman" w:cs="Times New Roman"/>
                <w:sz w:val="24"/>
                <w:szCs w:val="24"/>
              </w:rPr>
              <w:t>бухгалтерского учета</w:t>
            </w:r>
          </w:p>
        </w:tc>
        <w:tc>
          <w:tcPr>
            <w:tcW w:w="1182" w:type="pct"/>
            <w:tcBorders>
              <w:top w:val="single" w:sz="6" w:space="0" w:color="000000"/>
              <w:left w:val="single" w:sz="6" w:space="0" w:color="000000"/>
              <w:right w:val="single" w:sz="6" w:space="0" w:color="000000"/>
            </w:tcBorders>
            <w:vAlign w:val="center"/>
          </w:tcPr>
          <w:p w:rsidR="006B736A" w:rsidRDefault="006B736A" w:rsidP="006B736A">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Тесты №3 </w:t>
            </w:r>
            <w:r>
              <w:rPr>
                <w:rFonts w:ascii="Times New Roman" w:hAnsi="Times New Roman"/>
                <w:color w:val="000000"/>
                <w:sz w:val="24"/>
                <w:szCs w:val="24"/>
                <w:lang w:eastAsia="ar-SA"/>
              </w:rPr>
              <w:t>(п.5.1</w:t>
            </w:r>
            <w:r w:rsidRPr="00ED7AA5">
              <w:rPr>
                <w:rFonts w:ascii="Times New Roman" w:hAnsi="Times New Roman"/>
                <w:color w:val="000000"/>
                <w:sz w:val="24"/>
                <w:szCs w:val="24"/>
                <w:lang w:eastAsia="ar-SA"/>
              </w:rPr>
              <w:t>)</w:t>
            </w:r>
          </w:p>
          <w:p w:rsidR="006B736A" w:rsidRDefault="006B736A"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Контрольное тестирование в ЭОС</w:t>
            </w:r>
          </w:p>
          <w:p w:rsidR="006B736A" w:rsidRDefault="006B736A" w:rsidP="006B736A">
            <w:pPr>
              <w:suppressAutoHyphens/>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Тестовые вопросы к контрольному тестированию </w:t>
            </w:r>
          </w:p>
          <w:p w:rsidR="006B736A" w:rsidRPr="00ED7AA5" w:rsidRDefault="006B736A" w:rsidP="006B736A">
            <w:pPr>
              <w:suppressAutoHyphens/>
              <w:spacing w:after="0" w:line="240" w:lineRule="auto"/>
              <w:rPr>
                <w:rFonts w:ascii="Times New Roman" w:hAnsi="Times New Roman"/>
                <w:sz w:val="24"/>
                <w:szCs w:val="24"/>
                <w:lang w:eastAsia="ar-SA"/>
              </w:rPr>
            </w:pPr>
            <w:r>
              <w:rPr>
                <w:rFonts w:ascii="Times New Roman" w:hAnsi="Times New Roman"/>
                <w:color w:val="000000"/>
                <w:sz w:val="24"/>
                <w:szCs w:val="24"/>
                <w:lang w:eastAsia="ar-SA"/>
              </w:rPr>
              <w:t>(п 5.3)</w:t>
            </w:r>
          </w:p>
        </w:tc>
        <w:tc>
          <w:tcPr>
            <w:tcW w:w="901" w:type="pct"/>
            <w:tcBorders>
              <w:top w:val="single" w:sz="6" w:space="0" w:color="000000"/>
              <w:left w:val="single" w:sz="6" w:space="0" w:color="000000"/>
              <w:right w:val="single" w:sz="4" w:space="0" w:color="000000"/>
            </w:tcBorders>
          </w:tcPr>
          <w:p w:rsidR="006B736A" w:rsidRDefault="006B736A" w:rsidP="006B736A">
            <w:r w:rsidRPr="009A20F2">
              <w:rPr>
                <w:rFonts w:ascii="Times New Roman" w:hAnsi="Times New Roman"/>
                <w:sz w:val="24"/>
                <w:szCs w:val="24"/>
                <w:lang w:eastAsia="ar-SA"/>
              </w:rPr>
              <w:t xml:space="preserve">Вопросы к зачету (п. 5.4) </w:t>
            </w:r>
          </w:p>
        </w:tc>
      </w:tr>
      <w:tr w:rsidR="006B736A" w:rsidRPr="00ED7AA5" w:rsidTr="00E85896">
        <w:trPr>
          <w:trHeight w:val="20"/>
          <w:jc w:val="center"/>
        </w:trPr>
        <w:tc>
          <w:tcPr>
            <w:tcW w:w="483" w:type="pct"/>
            <w:vMerge w:val="restart"/>
            <w:tcBorders>
              <w:top w:val="single" w:sz="6" w:space="0" w:color="000000"/>
              <w:left w:val="single" w:sz="6" w:space="0" w:color="000000"/>
              <w:right w:val="single" w:sz="6" w:space="0" w:color="000000"/>
            </w:tcBorders>
            <w:vAlign w:val="center"/>
          </w:tcPr>
          <w:p w:rsidR="006B736A" w:rsidRPr="00ED7AA5" w:rsidRDefault="006B736A" w:rsidP="006B736A">
            <w:pPr>
              <w:spacing w:after="0" w:line="240" w:lineRule="auto"/>
              <w:rPr>
                <w:rFonts w:ascii="Times New Roman" w:eastAsia="Times New Roman" w:hAnsi="Times New Roman"/>
                <w:color w:val="000000"/>
                <w:sz w:val="24"/>
                <w:szCs w:val="24"/>
                <w:lang w:eastAsia="ru-RU"/>
              </w:rPr>
            </w:pPr>
            <w:r w:rsidRPr="00ED7AA5">
              <w:rPr>
                <w:rFonts w:ascii="Times New Roman" w:eastAsia="Times New Roman" w:hAnsi="Times New Roman"/>
                <w:sz w:val="24"/>
                <w:szCs w:val="24"/>
                <w:lang w:eastAsia="ru-RU"/>
              </w:rPr>
              <w:t xml:space="preserve">Умения: </w:t>
            </w:r>
          </w:p>
          <w:p w:rsidR="006B736A" w:rsidRPr="00ED7AA5" w:rsidRDefault="006B736A" w:rsidP="006B736A">
            <w:pPr>
              <w:spacing w:after="0" w:line="240" w:lineRule="auto"/>
              <w:rPr>
                <w:rFonts w:ascii="Times New Roman" w:eastAsia="Times New Roman" w:hAnsi="Times New Roman"/>
                <w:color w:val="000000"/>
                <w:sz w:val="24"/>
                <w:szCs w:val="24"/>
                <w:lang w:eastAsia="ru-RU"/>
              </w:rPr>
            </w:pPr>
          </w:p>
        </w:tc>
        <w:tc>
          <w:tcPr>
            <w:tcW w:w="1067" w:type="pct"/>
            <w:vMerge w:val="restart"/>
            <w:tcBorders>
              <w:top w:val="single" w:sz="6" w:space="0" w:color="000000"/>
              <w:left w:val="single" w:sz="6" w:space="0" w:color="000000"/>
              <w:right w:val="single" w:sz="6" w:space="0" w:color="000000"/>
            </w:tcBorders>
            <w:vAlign w:val="center"/>
          </w:tcPr>
          <w:p w:rsidR="006B736A" w:rsidRPr="00683C8A" w:rsidRDefault="006B736A" w:rsidP="006B736A">
            <w:pPr>
              <w:spacing w:after="0"/>
              <w:rPr>
                <w:rFonts w:ascii="Times New Roman" w:hAnsi="Times New Roman" w:cs="Times New Roman"/>
                <w:sz w:val="24"/>
                <w:szCs w:val="24"/>
              </w:rPr>
            </w:pPr>
            <w:r w:rsidRPr="00683C8A">
              <w:rPr>
                <w:rFonts w:ascii="Times New Roman" w:hAnsi="Times New Roman" w:cs="Times New Roman"/>
                <w:sz w:val="24"/>
                <w:szCs w:val="24"/>
              </w:rPr>
              <w:t>- разрабатывать рабочий план счетов бухгалтерского учета для предприятий;</w:t>
            </w:r>
          </w:p>
          <w:p w:rsidR="006B736A" w:rsidRPr="00683C8A" w:rsidRDefault="006B736A" w:rsidP="006B736A">
            <w:pPr>
              <w:suppressAutoHyphens/>
              <w:snapToGrid w:val="0"/>
              <w:spacing w:after="0" w:line="240" w:lineRule="auto"/>
              <w:rPr>
                <w:rFonts w:ascii="Times New Roman" w:hAnsi="Times New Roman" w:cs="Times New Roman"/>
                <w:sz w:val="24"/>
                <w:szCs w:val="24"/>
                <w:lang w:eastAsia="ar-SA"/>
              </w:rPr>
            </w:pPr>
            <w:r w:rsidRPr="00683C8A">
              <w:rPr>
                <w:rFonts w:ascii="Times New Roman" w:hAnsi="Times New Roman" w:cs="Times New Roman"/>
                <w:sz w:val="24"/>
                <w:szCs w:val="24"/>
              </w:rPr>
              <w:t xml:space="preserve">- на основании плана счетов составлять бухгалтерские проводки по учету денежных средств, ресурсов, расчетов, капитала и обязательств </w:t>
            </w:r>
          </w:p>
        </w:tc>
        <w:tc>
          <w:tcPr>
            <w:tcW w:w="1367" w:type="pct"/>
            <w:tcBorders>
              <w:top w:val="single" w:sz="6" w:space="0" w:color="000000"/>
              <w:left w:val="single" w:sz="6" w:space="0" w:color="000000"/>
              <w:right w:val="single" w:sz="6" w:space="0" w:color="000000"/>
            </w:tcBorders>
          </w:tcPr>
          <w:p w:rsidR="006B736A" w:rsidRPr="001E617A" w:rsidRDefault="006B736A" w:rsidP="006B736A">
            <w:pPr>
              <w:rPr>
                <w:rFonts w:ascii="Times New Roman" w:eastAsia="Calibri" w:hAnsi="Times New Roman" w:cs="Times New Roman"/>
                <w:sz w:val="24"/>
                <w:szCs w:val="24"/>
              </w:rPr>
            </w:pPr>
            <w:r w:rsidRPr="001E617A">
              <w:rPr>
                <w:rFonts w:ascii="Times New Roman" w:eastAsia="Calibri" w:hAnsi="Times New Roman" w:cs="Times New Roman"/>
                <w:sz w:val="24"/>
                <w:szCs w:val="24"/>
              </w:rPr>
              <w:t xml:space="preserve">Тема 2: Бухгалтерский баланс, </w:t>
            </w:r>
            <w:r w:rsidRPr="001E617A">
              <w:rPr>
                <w:rFonts w:ascii="Times New Roman" w:hAnsi="Times New Roman" w:cs="Times New Roman"/>
                <w:bCs/>
                <w:iCs/>
                <w:sz w:val="24"/>
                <w:szCs w:val="24"/>
              </w:rPr>
              <w:t>счета и двойная запись</w:t>
            </w:r>
            <w:r w:rsidRPr="001E617A">
              <w:rPr>
                <w:rFonts w:ascii="Times New Roman" w:eastAsia="Calibri" w:hAnsi="Times New Roman" w:cs="Times New Roman"/>
                <w:sz w:val="24"/>
                <w:szCs w:val="24"/>
              </w:rPr>
              <w:t xml:space="preserve"> </w:t>
            </w:r>
          </w:p>
        </w:tc>
        <w:tc>
          <w:tcPr>
            <w:tcW w:w="1182" w:type="pct"/>
            <w:tcBorders>
              <w:top w:val="single" w:sz="6" w:space="0" w:color="000000"/>
              <w:left w:val="single" w:sz="6" w:space="0" w:color="000000"/>
              <w:right w:val="single" w:sz="6" w:space="0" w:color="000000"/>
            </w:tcBorders>
            <w:vAlign w:val="center"/>
          </w:tcPr>
          <w:p w:rsidR="006B736A" w:rsidRDefault="006B736A" w:rsidP="006B736A">
            <w:pPr>
              <w:suppressAutoHyphens/>
              <w:snapToGrid w:val="0"/>
              <w:spacing w:after="0" w:line="240" w:lineRule="auto"/>
              <w:rPr>
                <w:rFonts w:ascii="Times New Roman" w:hAnsi="Times New Roman"/>
                <w:color w:val="000000"/>
                <w:sz w:val="24"/>
                <w:szCs w:val="24"/>
                <w:lang w:eastAsia="ar-SA"/>
              </w:rPr>
            </w:pPr>
            <w:r w:rsidRPr="00ED7AA5">
              <w:rPr>
                <w:rFonts w:ascii="Times New Roman" w:hAnsi="Times New Roman"/>
                <w:color w:val="000000"/>
                <w:sz w:val="24"/>
                <w:szCs w:val="24"/>
                <w:lang w:eastAsia="ar-SA"/>
              </w:rPr>
              <w:t xml:space="preserve">Решение </w:t>
            </w:r>
            <w:r>
              <w:rPr>
                <w:rFonts w:ascii="Times New Roman" w:hAnsi="Times New Roman"/>
                <w:color w:val="000000"/>
                <w:sz w:val="24"/>
                <w:szCs w:val="24"/>
                <w:lang w:eastAsia="ar-SA"/>
              </w:rPr>
              <w:t>ситуационных задач</w:t>
            </w:r>
            <w:r w:rsidRPr="00ED7AA5">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Задача 4</w:t>
            </w:r>
            <w:r w:rsidRPr="00ED7AA5">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(п.5.2</w:t>
            </w:r>
            <w:r w:rsidRPr="00ED7AA5">
              <w:rPr>
                <w:rFonts w:ascii="Times New Roman" w:hAnsi="Times New Roman"/>
                <w:color w:val="000000"/>
                <w:sz w:val="24"/>
                <w:szCs w:val="24"/>
                <w:lang w:eastAsia="ar-SA"/>
              </w:rPr>
              <w:t>)</w:t>
            </w:r>
          </w:p>
          <w:p w:rsidR="006B736A" w:rsidRDefault="006B736A"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Контрольное тестирование в ЭОС</w:t>
            </w:r>
          </w:p>
          <w:p w:rsidR="006B736A" w:rsidRDefault="006B736A"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Тестовые вопросы к контрольному тестированию </w:t>
            </w:r>
          </w:p>
          <w:p w:rsidR="006B736A" w:rsidRPr="00ED7AA5" w:rsidRDefault="006B736A"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(п 5.3)</w:t>
            </w:r>
          </w:p>
        </w:tc>
        <w:tc>
          <w:tcPr>
            <w:tcW w:w="901" w:type="pct"/>
            <w:tcBorders>
              <w:top w:val="single" w:sz="6" w:space="0" w:color="000000"/>
              <w:left w:val="single" w:sz="6" w:space="0" w:color="000000"/>
              <w:right w:val="single" w:sz="4" w:space="0" w:color="000000"/>
            </w:tcBorders>
          </w:tcPr>
          <w:p w:rsidR="006B736A" w:rsidRDefault="006B736A" w:rsidP="006B736A">
            <w:r w:rsidRPr="009A20F2">
              <w:rPr>
                <w:rFonts w:ascii="Times New Roman" w:hAnsi="Times New Roman"/>
                <w:sz w:val="24"/>
                <w:szCs w:val="24"/>
                <w:lang w:eastAsia="ar-SA"/>
              </w:rPr>
              <w:t xml:space="preserve">Вопросы к зачету (п. 5.4) </w:t>
            </w:r>
          </w:p>
        </w:tc>
      </w:tr>
      <w:tr w:rsidR="006B736A" w:rsidRPr="00ED7AA5" w:rsidTr="00E85896">
        <w:trPr>
          <w:trHeight w:val="20"/>
          <w:jc w:val="center"/>
        </w:trPr>
        <w:tc>
          <w:tcPr>
            <w:tcW w:w="483" w:type="pct"/>
            <w:vMerge/>
            <w:tcBorders>
              <w:left w:val="single" w:sz="6" w:space="0" w:color="000000"/>
              <w:right w:val="single" w:sz="6" w:space="0" w:color="000000"/>
            </w:tcBorders>
            <w:vAlign w:val="center"/>
          </w:tcPr>
          <w:p w:rsidR="006B736A" w:rsidRPr="00ED7AA5" w:rsidRDefault="006B736A" w:rsidP="006B736A">
            <w:pPr>
              <w:spacing w:after="0" w:line="240" w:lineRule="auto"/>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6B736A" w:rsidRPr="00ED7AA5" w:rsidRDefault="006B736A" w:rsidP="006B736A">
            <w:pPr>
              <w:suppressAutoHyphens/>
              <w:snapToGrid w:val="0"/>
              <w:spacing w:after="0" w:line="240" w:lineRule="auto"/>
              <w:rPr>
                <w:rFonts w:ascii="Times New Roman" w:hAnsi="Times New Roman"/>
                <w:sz w:val="24"/>
                <w:szCs w:val="24"/>
                <w:lang w:eastAsia="ar-SA"/>
              </w:rPr>
            </w:pPr>
          </w:p>
        </w:tc>
        <w:tc>
          <w:tcPr>
            <w:tcW w:w="1367" w:type="pct"/>
            <w:tcBorders>
              <w:left w:val="single" w:sz="6" w:space="0" w:color="000000"/>
              <w:right w:val="single" w:sz="6" w:space="0" w:color="000000"/>
            </w:tcBorders>
          </w:tcPr>
          <w:p w:rsidR="006B736A" w:rsidRPr="001E617A" w:rsidRDefault="006B736A" w:rsidP="006B736A">
            <w:pPr>
              <w:rPr>
                <w:rFonts w:ascii="Times New Roman" w:hAnsi="Times New Roman" w:cs="Times New Roman"/>
                <w:bCs/>
                <w:iCs/>
                <w:sz w:val="24"/>
                <w:szCs w:val="24"/>
              </w:rPr>
            </w:pPr>
            <w:r w:rsidRPr="001E617A">
              <w:rPr>
                <w:rFonts w:ascii="Times New Roman" w:eastAsia="Calibri" w:hAnsi="Times New Roman" w:cs="Times New Roman"/>
                <w:sz w:val="24"/>
                <w:szCs w:val="24"/>
              </w:rPr>
              <w:t xml:space="preserve">Тема 3: </w:t>
            </w:r>
            <w:r w:rsidRPr="001E617A">
              <w:rPr>
                <w:rFonts w:ascii="Times New Roman" w:hAnsi="Times New Roman" w:cs="Times New Roman"/>
                <w:sz w:val="24"/>
                <w:szCs w:val="24"/>
              </w:rPr>
              <w:t>Стоимостное измерение и текущий бухгалтерский учет</w:t>
            </w:r>
          </w:p>
        </w:tc>
        <w:tc>
          <w:tcPr>
            <w:tcW w:w="1182" w:type="pct"/>
            <w:tcBorders>
              <w:top w:val="single" w:sz="6" w:space="0" w:color="000000"/>
              <w:left w:val="single" w:sz="6" w:space="0" w:color="000000"/>
              <w:right w:val="single" w:sz="6" w:space="0" w:color="000000"/>
            </w:tcBorders>
            <w:vAlign w:val="center"/>
          </w:tcPr>
          <w:p w:rsidR="006B736A" w:rsidRDefault="006B736A" w:rsidP="006B736A">
            <w:pPr>
              <w:suppressAutoHyphens/>
              <w:snapToGrid w:val="0"/>
              <w:spacing w:after="0" w:line="240" w:lineRule="auto"/>
              <w:rPr>
                <w:rFonts w:ascii="Times New Roman" w:hAnsi="Times New Roman"/>
                <w:color w:val="000000"/>
                <w:sz w:val="24"/>
                <w:szCs w:val="24"/>
                <w:lang w:eastAsia="ar-SA"/>
              </w:rPr>
            </w:pPr>
            <w:r w:rsidRPr="00ED7AA5">
              <w:rPr>
                <w:rFonts w:ascii="Times New Roman" w:hAnsi="Times New Roman"/>
                <w:color w:val="000000"/>
                <w:sz w:val="24"/>
                <w:szCs w:val="24"/>
                <w:lang w:eastAsia="ar-SA"/>
              </w:rPr>
              <w:t xml:space="preserve">Решение </w:t>
            </w:r>
            <w:r>
              <w:rPr>
                <w:rFonts w:ascii="Times New Roman" w:hAnsi="Times New Roman"/>
                <w:color w:val="000000"/>
                <w:sz w:val="24"/>
                <w:szCs w:val="24"/>
                <w:lang w:eastAsia="ar-SA"/>
              </w:rPr>
              <w:t>ситуационных задач</w:t>
            </w:r>
            <w:r w:rsidRPr="00ED7AA5">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Задачи 5,6,7 (п.5.2</w:t>
            </w:r>
            <w:r w:rsidRPr="00ED7AA5">
              <w:rPr>
                <w:rFonts w:ascii="Times New Roman" w:hAnsi="Times New Roman"/>
                <w:color w:val="000000"/>
                <w:sz w:val="24"/>
                <w:szCs w:val="24"/>
                <w:lang w:eastAsia="ar-SA"/>
              </w:rPr>
              <w:t>)</w:t>
            </w:r>
          </w:p>
          <w:p w:rsidR="006B736A" w:rsidRDefault="006B736A"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Контрольное тестирование в ЭОС</w:t>
            </w:r>
          </w:p>
          <w:p w:rsidR="006B736A" w:rsidRDefault="006B736A"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Тестовые вопросы к контрольному тестированию </w:t>
            </w:r>
          </w:p>
          <w:p w:rsidR="006B736A" w:rsidRPr="00ED7AA5" w:rsidRDefault="006B736A"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(п 5.3)</w:t>
            </w:r>
          </w:p>
        </w:tc>
        <w:tc>
          <w:tcPr>
            <w:tcW w:w="901" w:type="pct"/>
            <w:tcBorders>
              <w:top w:val="single" w:sz="6" w:space="0" w:color="000000"/>
              <w:left w:val="single" w:sz="6" w:space="0" w:color="000000"/>
              <w:right w:val="single" w:sz="4" w:space="0" w:color="000000"/>
            </w:tcBorders>
          </w:tcPr>
          <w:p w:rsidR="006B736A" w:rsidRDefault="006B736A" w:rsidP="006B736A">
            <w:r w:rsidRPr="009A20F2">
              <w:rPr>
                <w:rFonts w:ascii="Times New Roman" w:hAnsi="Times New Roman"/>
                <w:sz w:val="24"/>
                <w:szCs w:val="24"/>
                <w:lang w:eastAsia="ar-SA"/>
              </w:rPr>
              <w:t xml:space="preserve">Вопросы к зачету (п. 5.4) </w:t>
            </w:r>
          </w:p>
        </w:tc>
      </w:tr>
    </w:tbl>
    <w:p w:rsidR="00E85896" w:rsidRDefault="00E85896" w:rsidP="001E617A">
      <w:pPr>
        <w:spacing w:before="240" w:after="120" w:line="240" w:lineRule="auto"/>
        <w:ind w:firstLine="709"/>
        <w:jc w:val="both"/>
        <w:rPr>
          <w:rFonts w:ascii="Arial" w:hAnsi="Arial" w:cs="Arial"/>
          <w:b/>
          <w:sz w:val="24"/>
          <w:szCs w:val="24"/>
        </w:rPr>
      </w:pPr>
    </w:p>
    <w:p w:rsidR="001E617A" w:rsidRPr="003A17E6" w:rsidRDefault="001E617A" w:rsidP="001E617A">
      <w:pPr>
        <w:spacing w:before="240" w:after="120" w:line="240" w:lineRule="auto"/>
        <w:ind w:firstLine="709"/>
        <w:jc w:val="both"/>
        <w:rPr>
          <w:rFonts w:ascii="Arial" w:hAnsi="Arial" w:cs="Arial"/>
          <w:b/>
          <w:sz w:val="24"/>
          <w:szCs w:val="24"/>
        </w:rPr>
      </w:pPr>
      <w:r w:rsidRPr="003A17E6">
        <w:rPr>
          <w:rFonts w:ascii="Arial" w:hAnsi="Arial" w:cs="Arial"/>
          <w:b/>
          <w:sz w:val="24"/>
          <w:szCs w:val="24"/>
        </w:rPr>
        <w:lastRenderedPageBreak/>
        <w:t>4 Описание процедуры оценивания</w:t>
      </w:r>
    </w:p>
    <w:p w:rsidR="001E617A" w:rsidRDefault="001E617A" w:rsidP="001E617A">
      <w:pPr>
        <w:spacing w:after="0" w:line="240" w:lineRule="auto"/>
        <w:ind w:firstLine="709"/>
        <w:jc w:val="both"/>
        <w:rPr>
          <w:rFonts w:ascii="Times New Roman" w:hAnsi="Times New Roman"/>
          <w:sz w:val="24"/>
          <w:szCs w:val="24"/>
        </w:rPr>
      </w:pPr>
      <w:r>
        <w:rPr>
          <w:rFonts w:ascii="Times New Roman" w:hAnsi="Times New Roman"/>
          <w:sz w:val="24"/>
        </w:rPr>
        <w:t>Качество сформированности компетенций на данном этапе оценивае</w:t>
      </w:r>
      <w:r w:rsidRPr="00810354">
        <w:rPr>
          <w:rFonts w:ascii="Times New Roman" w:hAnsi="Times New Roman"/>
          <w:sz w:val="24"/>
        </w:rPr>
        <w:t>тся по результатам текущих и промежуточной аттестаций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rsidR="001E617A" w:rsidRPr="00750EAC" w:rsidRDefault="001E617A" w:rsidP="001E617A">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830"/>
        <w:gridCol w:w="1015"/>
        <w:gridCol w:w="1113"/>
        <w:gridCol w:w="555"/>
        <w:gridCol w:w="557"/>
        <w:gridCol w:w="832"/>
        <w:gridCol w:w="693"/>
        <w:gridCol w:w="343"/>
        <w:gridCol w:w="285"/>
        <w:gridCol w:w="283"/>
        <w:gridCol w:w="942"/>
        <w:gridCol w:w="606"/>
      </w:tblGrid>
      <w:tr w:rsidR="001E617A" w:rsidRPr="00614E67" w:rsidTr="007A7C57">
        <w:trPr>
          <w:cantSplit/>
          <w:trHeight w:val="70"/>
        </w:trPr>
        <w:tc>
          <w:tcPr>
            <w:tcW w:w="1050" w:type="pct"/>
            <w:vMerge w:val="restart"/>
            <w:shd w:val="clear" w:color="auto" w:fill="auto"/>
            <w:vAlign w:val="center"/>
          </w:tcPr>
          <w:p w:rsidR="001E617A" w:rsidRPr="00614E67" w:rsidRDefault="001E617A" w:rsidP="00A24A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950" w:type="pct"/>
            <w:gridSpan w:val="12"/>
            <w:shd w:val="clear" w:color="auto" w:fill="auto"/>
            <w:vAlign w:val="center"/>
          </w:tcPr>
          <w:p w:rsidR="001E617A" w:rsidRPr="00614E67" w:rsidRDefault="001E617A" w:rsidP="00A24A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9449EE" w:rsidRPr="00614E67" w:rsidTr="009449EE">
        <w:trPr>
          <w:cantSplit/>
          <w:trHeight w:val="1134"/>
        </w:trPr>
        <w:tc>
          <w:tcPr>
            <w:tcW w:w="1050" w:type="pct"/>
            <w:vMerge/>
            <w:shd w:val="clear" w:color="auto" w:fill="auto"/>
            <w:vAlign w:val="center"/>
          </w:tcPr>
          <w:p w:rsidR="007A7C57" w:rsidRPr="00614E67" w:rsidRDefault="007A7C57" w:rsidP="00A24AD6">
            <w:pPr>
              <w:spacing w:after="0" w:line="240" w:lineRule="auto"/>
              <w:rPr>
                <w:rFonts w:ascii="Times New Roman" w:eastAsia="Times New Roman" w:hAnsi="Times New Roman"/>
                <w:color w:val="000000"/>
                <w:sz w:val="24"/>
                <w:szCs w:val="24"/>
                <w:lang w:eastAsia="ru-RU"/>
              </w:rPr>
            </w:pPr>
          </w:p>
        </w:tc>
        <w:tc>
          <w:tcPr>
            <w:tcW w:w="407" w:type="pct"/>
            <w:shd w:val="clear" w:color="auto" w:fill="auto"/>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 №1,2,3</w:t>
            </w:r>
          </w:p>
        </w:tc>
        <w:tc>
          <w:tcPr>
            <w:tcW w:w="498"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Ситуационные задачи</w:t>
            </w:r>
            <w:r w:rsidR="006E7EFA">
              <w:rPr>
                <w:rFonts w:ascii="Times New Roman" w:eastAsia="Times New Roman" w:hAnsi="Times New Roman"/>
                <w:color w:val="000000"/>
                <w:sz w:val="24"/>
                <w:szCs w:val="24"/>
                <w:lang w:eastAsia="ru-RU"/>
              </w:rPr>
              <w:t xml:space="preserve"> 1-7</w:t>
            </w:r>
          </w:p>
        </w:tc>
        <w:tc>
          <w:tcPr>
            <w:tcW w:w="546" w:type="pct"/>
            <w:textDirection w:val="btLr"/>
            <w:vAlign w:val="center"/>
          </w:tcPr>
          <w:p w:rsidR="007A7C57" w:rsidRPr="00614E67" w:rsidRDefault="009449EE" w:rsidP="00A24A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Контрольное тестирование</w:t>
            </w:r>
            <w:r w:rsidR="006B736A">
              <w:rPr>
                <w:rFonts w:ascii="Times New Roman" w:eastAsia="Times New Roman" w:hAnsi="Times New Roman"/>
                <w:color w:val="000000"/>
                <w:sz w:val="24"/>
                <w:szCs w:val="24"/>
                <w:lang w:eastAsia="ru-RU"/>
              </w:rPr>
              <w:t xml:space="preserve"> в ЭОС</w:t>
            </w:r>
          </w:p>
        </w:tc>
        <w:tc>
          <w:tcPr>
            <w:tcW w:w="272"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p>
        </w:tc>
        <w:tc>
          <w:tcPr>
            <w:tcW w:w="273" w:type="pct"/>
            <w:textDirection w:val="btLr"/>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408"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p>
        </w:tc>
        <w:tc>
          <w:tcPr>
            <w:tcW w:w="340"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p>
        </w:tc>
        <w:tc>
          <w:tcPr>
            <w:tcW w:w="168"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p>
        </w:tc>
        <w:tc>
          <w:tcPr>
            <w:tcW w:w="140"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p>
        </w:tc>
        <w:tc>
          <w:tcPr>
            <w:tcW w:w="139"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p>
        </w:tc>
        <w:tc>
          <w:tcPr>
            <w:tcW w:w="462"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Зачет (Вопросы)</w:t>
            </w:r>
          </w:p>
        </w:tc>
        <w:tc>
          <w:tcPr>
            <w:tcW w:w="297" w:type="pct"/>
            <w:textDirection w:val="btLr"/>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9449EE" w:rsidRPr="00614E67" w:rsidTr="009449EE">
        <w:trPr>
          <w:trHeight w:val="469"/>
        </w:trPr>
        <w:tc>
          <w:tcPr>
            <w:tcW w:w="1050" w:type="pct"/>
            <w:shd w:val="clear" w:color="auto" w:fill="auto"/>
            <w:vAlign w:val="center"/>
            <w:hideMark/>
          </w:tcPr>
          <w:p w:rsidR="007A7C57" w:rsidRPr="00614E67" w:rsidRDefault="007A7C57" w:rsidP="00A24AD6">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Лекции</w:t>
            </w:r>
          </w:p>
        </w:tc>
        <w:tc>
          <w:tcPr>
            <w:tcW w:w="407" w:type="pct"/>
            <w:shd w:val="clear" w:color="auto" w:fill="auto"/>
            <w:vAlign w:val="center"/>
            <w:hideMark/>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498"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546"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272"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273"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408"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340"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168"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140"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139"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462"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297" w:type="pct"/>
            <w:vAlign w:val="center"/>
          </w:tcPr>
          <w:p w:rsidR="007A7C57" w:rsidRPr="00614E67" w:rsidRDefault="007A7C57" w:rsidP="0063550D">
            <w:pPr>
              <w:spacing w:after="0" w:line="240" w:lineRule="auto"/>
              <w:jc w:val="center"/>
              <w:rPr>
                <w:rFonts w:ascii="Times New Roman" w:eastAsia="Times New Roman" w:hAnsi="Times New Roman"/>
                <w:color w:val="000000"/>
                <w:sz w:val="24"/>
                <w:szCs w:val="24"/>
                <w:lang w:eastAsia="ru-RU"/>
              </w:rPr>
            </w:pPr>
          </w:p>
        </w:tc>
      </w:tr>
      <w:tr w:rsidR="009449EE" w:rsidRPr="00614E67" w:rsidTr="009449EE">
        <w:trPr>
          <w:trHeight w:val="552"/>
        </w:trPr>
        <w:tc>
          <w:tcPr>
            <w:tcW w:w="1050" w:type="pct"/>
            <w:shd w:val="clear" w:color="auto" w:fill="auto"/>
            <w:vAlign w:val="center"/>
            <w:hideMark/>
          </w:tcPr>
          <w:p w:rsidR="007A7C57" w:rsidRPr="00614E67" w:rsidRDefault="007A7C57" w:rsidP="001E617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Практические</w:t>
            </w:r>
            <w:r w:rsidRPr="00614E67">
              <w:rPr>
                <w:rFonts w:ascii="Times New Roman" w:eastAsia="Times New Roman" w:hAnsi="Times New Roman"/>
                <w:color w:val="000000"/>
                <w:sz w:val="24"/>
                <w:szCs w:val="24"/>
                <w:lang w:eastAsia="ru-RU"/>
              </w:rPr>
              <w:t xml:space="preserve"> занятия</w:t>
            </w:r>
          </w:p>
        </w:tc>
        <w:tc>
          <w:tcPr>
            <w:tcW w:w="407" w:type="pct"/>
            <w:shd w:val="clear" w:color="auto" w:fill="auto"/>
            <w:vAlign w:val="center"/>
            <w:hideMark/>
          </w:tcPr>
          <w:p w:rsidR="007A7C57" w:rsidRPr="00614E67" w:rsidRDefault="007A7C57" w:rsidP="007A7C57">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30</w:t>
            </w:r>
          </w:p>
        </w:tc>
        <w:tc>
          <w:tcPr>
            <w:tcW w:w="498" w:type="pct"/>
            <w:vAlign w:val="center"/>
          </w:tcPr>
          <w:p w:rsidR="007A7C57" w:rsidRPr="00614E67" w:rsidRDefault="009449EE"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7A7C57">
              <w:rPr>
                <w:rFonts w:ascii="Times New Roman" w:eastAsia="Times New Roman" w:hAnsi="Times New Roman"/>
                <w:color w:val="000000"/>
                <w:sz w:val="24"/>
                <w:szCs w:val="24"/>
                <w:lang w:eastAsia="ru-RU"/>
              </w:rPr>
              <w:t>0</w:t>
            </w:r>
          </w:p>
        </w:tc>
        <w:tc>
          <w:tcPr>
            <w:tcW w:w="546"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3"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0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3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6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39"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6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97" w:type="pct"/>
            <w:vAlign w:val="center"/>
          </w:tcPr>
          <w:p w:rsidR="007A7C57" w:rsidRPr="00614E67" w:rsidRDefault="0063550D" w:rsidP="0063550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7A7C57">
              <w:rPr>
                <w:rFonts w:ascii="Times New Roman" w:eastAsia="Times New Roman" w:hAnsi="Times New Roman"/>
                <w:color w:val="000000"/>
                <w:sz w:val="24"/>
                <w:szCs w:val="24"/>
                <w:lang w:eastAsia="ru-RU"/>
              </w:rPr>
              <w:t>0</w:t>
            </w:r>
          </w:p>
        </w:tc>
      </w:tr>
      <w:tr w:rsidR="009449EE" w:rsidRPr="00614E67" w:rsidTr="009449EE">
        <w:trPr>
          <w:trHeight w:val="552"/>
        </w:trPr>
        <w:tc>
          <w:tcPr>
            <w:tcW w:w="1050" w:type="pct"/>
            <w:shd w:val="clear" w:color="auto" w:fill="auto"/>
            <w:vAlign w:val="center"/>
            <w:hideMark/>
          </w:tcPr>
          <w:p w:rsidR="007A7C57" w:rsidRPr="00614E67" w:rsidRDefault="007A7C57" w:rsidP="001E617A">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407" w:type="pct"/>
            <w:shd w:val="clear" w:color="auto" w:fill="auto"/>
            <w:vAlign w:val="center"/>
            <w:hideMark/>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49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546"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3"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0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3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6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39"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6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97" w:type="pct"/>
            <w:vAlign w:val="center"/>
          </w:tcPr>
          <w:p w:rsidR="007A7C57" w:rsidRPr="00614E67" w:rsidRDefault="007A7C57" w:rsidP="0063550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9449EE" w:rsidRPr="00614E67" w:rsidTr="009449EE">
        <w:trPr>
          <w:trHeight w:val="301"/>
        </w:trPr>
        <w:tc>
          <w:tcPr>
            <w:tcW w:w="1050" w:type="pct"/>
            <w:shd w:val="clear" w:color="auto" w:fill="auto"/>
            <w:vAlign w:val="center"/>
            <w:hideMark/>
          </w:tcPr>
          <w:p w:rsidR="007A7C57" w:rsidRPr="00614E67" w:rsidRDefault="007A7C57" w:rsidP="001E617A">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ЭОС</w:t>
            </w:r>
          </w:p>
        </w:tc>
        <w:tc>
          <w:tcPr>
            <w:tcW w:w="407" w:type="pct"/>
            <w:shd w:val="clear" w:color="auto" w:fill="auto"/>
            <w:vAlign w:val="center"/>
            <w:hideMark/>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49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546" w:type="pct"/>
            <w:vAlign w:val="center"/>
          </w:tcPr>
          <w:p w:rsidR="007A7C57" w:rsidRPr="00614E67" w:rsidRDefault="006B736A"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7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3"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0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3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6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39"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6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97" w:type="pct"/>
            <w:vAlign w:val="center"/>
          </w:tcPr>
          <w:p w:rsidR="007A7C57" w:rsidRPr="00614E67" w:rsidRDefault="0063550D" w:rsidP="0063550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9449EE" w:rsidRPr="00614E67" w:rsidTr="009449EE">
        <w:trPr>
          <w:trHeight w:val="552"/>
        </w:trPr>
        <w:tc>
          <w:tcPr>
            <w:tcW w:w="1050" w:type="pct"/>
            <w:shd w:val="clear" w:color="auto" w:fill="auto"/>
            <w:vAlign w:val="center"/>
            <w:hideMark/>
          </w:tcPr>
          <w:p w:rsidR="007A7C57" w:rsidRPr="00614E67" w:rsidRDefault="007A7C57" w:rsidP="001E617A">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Промежуточная аттестация</w:t>
            </w:r>
          </w:p>
        </w:tc>
        <w:tc>
          <w:tcPr>
            <w:tcW w:w="407" w:type="pct"/>
            <w:shd w:val="clear" w:color="auto" w:fill="auto"/>
            <w:vAlign w:val="center"/>
            <w:hideMark/>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49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546"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3"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0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3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6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39"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6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97" w:type="pct"/>
            <w:vAlign w:val="center"/>
          </w:tcPr>
          <w:p w:rsidR="007A7C57" w:rsidRPr="00614E67" w:rsidRDefault="007A7C57" w:rsidP="0063550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9449EE" w:rsidRPr="00614E67" w:rsidTr="009449EE">
        <w:trPr>
          <w:trHeight w:val="415"/>
        </w:trPr>
        <w:tc>
          <w:tcPr>
            <w:tcW w:w="1050" w:type="pct"/>
            <w:shd w:val="clear" w:color="auto" w:fill="auto"/>
            <w:vAlign w:val="center"/>
            <w:hideMark/>
          </w:tcPr>
          <w:p w:rsidR="007A7C57" w:rsidRPr="00614E67" w:rsidRDefault="007A7C57" w:rsidP="001E617A">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407" w:type="pct"/>
            <w:shd w:val="clear" w:color="auto" w:fill="auto"/>
            <w:vAlign w:val="center"/>
            <w:hideMark/>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498" w:type="pct"/>
            <w:vAlign w:val="center"/>
          </w:tcPr>
          <w:p w:rsidR="007A7C57" w:rsidRPr="00614E67" w:rsidRDefault="009449EE"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7A7C57">
              <w:rPr>
                <w:rFonts w:ascii="Times New Roman" w:eastAsia="Times New Roman" w:hAnsi="Times New Roman"/>
                <w:color w:val="000000"/>
                <w:sz w:val="24"/>
                <w:szCs w:val="24"/>
                <w:lang w:eastAsia="ru-RU"/>
              </w:rPr>
              <w:t>0</w:t>
            </w:r>
          </w:p>
        </w:tc>
        <w:tc>
          <w:tcPr>
            <w:tcW w:w="546" w:type="pct"/>
            <w:vAlign w:val="center"/>
          </w:tcPr>
          <w:p w:rsidR="007A7C57" w:rsidRPr="00614E67" w:rsidRDefault="009449EE"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7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3"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0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3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6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39"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6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297" w:type="pct"/>
            <w:vAlign w:val="center"/>
          </w:tcPr>
          <w:p w:rsidR="007A7C57" w:rsidRPr="00614E67" w:rsidRDefault="007A7C57" w:rsidP="0063550D">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100</w:t>
            </w:r>
          </w:p>
        </w:tc>
      </w:tr>
    </w:tbl>
    <w:p w:rsidR="001E617A" w:rsidRDefault="001E617A" w:rsidP="001E617A">
      <w:pPr>
        <w:spacing w:after="120" w:line="240" w:lineRule="auto"/>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Pr>
          <w:rFonts w:ascii="Times New Roman" w:hAnsi="Times New Roman"/>
          <w:sz w:val="24"/>
        </w:rPr>
        <w:t xml:space="preserve">ы, </w:t>
      </w:r>
      <w:r w:rsidRPr="00810354">
        <w:rPr>
          <w:rFonts w:ascii="Times New Roman" w:hAnsi="Times New Roman"/>
          <w:sz w:val="24"/>
        </w:rPr>
        <w:t>переводится в оценку в соответствии с таблицей.</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01"/>
        <w:gridCol w:w="7024"/>
      </w:tblGrid>
      <w:tr w:rsidR="001E617A" w:rsidRPr="00D02CC8" w:rsidTr="00E85896">
        <w:trPr>
          <w:trHeight w:val="1022"/>
        </w:trPr>
        <w:tc>
          <w:tcPr>
            <w:tcW w:w="1696" w:type="dxa"/>
            <w:vAlign w:val="center"/>
          </w:tcPr>
          <w:p w:rsidR="001E617A" w:rsidRPr="00D02CC8" w:rsidRDefault="001E617A" w:rsidP="00A24AD6">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rsidR="001E617A" w:rsidRPr="00D02CC8" w:rsidRDefault="001E617A" w:rsidP="00A24AD6">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701"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024"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rPr>
              <w:t xml:space="preserve">Характеристика </w:t>
            </w:r>
            <w:r>
              <w:rPr>
                <w:rFonts w:ascii="Times New Roman" w:hAnsi="Times New Roman"/>
              </w:rPr>
              <w:t>качества сформированности компетенции</w:t>
            </w:r>
          </w:p>
        </w:tc>
      </w:tr>
      <w:tr w:rsidR="001E617A" w:rsidRPr="00D02CC8" w:rsidTr="00E85896">
        <w:tc>
          <w:tcPr>
            <w:tcW w:w="1696"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701"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«зачтено» / «отлично»</w:t>
            </w:r>
          </w:p>
        </w:tc>
        <w:tc>
          <w:tcPr>
            <w:tcW w:w="7024" w:type="dxa"/>
            <w:vAlign w:val="center"/>
          </w:tcPr>
          <w:p w:rsidR="001E617A" w:rsidRPr="00D02CC8" w:rsidRDefault="001E617A" w:rsidP="001E617A">
            <w:pPr>
              <w:spacing w:after="0" w:line="240" w:lineRule="auto"/>
              <w:jc w:val="both"/>
              <w:rPr>
                <w:rFonts w:ascii="Times New Roman" w:hAnsi="Times New Roman"/>
              </w:rPr>
            </w:pPr>
            <w:r w:rsidRPr="00D02CC8">
              <w:rPr>
                <w:rFonts w:ascii="Times New Roman" w:hAnsi="Times New Roman"/>
              </w:rPr>
              <w:t>Студент демонстрирует</w:t>
            </w:r>
            <w:r>
              <w:rPr>
                <w:rFonts w:ascii="Times New Roman" w:hAnsi="Times New Roman"/>
              </w:rPr>
              <w:t xml:space="preserve"> </w:t>
            </w:r>
            <w:proofErr w:type="spellStart"/>
            <w:r w:rsidRPr="00D02CC8">
              <w:rPr>
                <w:rFonts w:ascii="Times New Roman" w:hAnsi="Times New Roman"/>
              </w:rPr>
              <w:t>сформированност</w:t>
            </w:r>
            <w:r>
              <w:rPr>
                <w:rFonts w:ascii="Times New Roman" w:hAnsi="Times New Roman"/>
              </w:rPr>
              <w:t>ь</w:t>
            </w:r>
            <w:proofErr w:type="spellEnd"/>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w:t>
            </w:r>
            <w:r>
              <w:rPr>
                <w:rFonts w:ascii="Times New Roman" w:hAnsi="Times New Roman"/>
              </w:rPr>
              <w:t>решать тестовые вопросы и ситуационные</w:t>
            </w:r>
            <w:r w:rsidRPr="00D02CC8">
              <w:rPr>
                <w:rFonts w:ascii="Times New Roman" w:hAnsi="Times New Roman"/>
              </w:rPr>
              <w:t xml:space="preserve"> задания, предусмотренные программой, свободно оперирует приобретенными умениями, применяет их в ситуациях повышенной сложности.</w:t>
            </w:r>
          </w:p>
        </w:tc>
      </w:tr>
      <w:tr w:rsidR="001E617A" w:rsidRPr="00D02CC8" w:rsidTr="00E85896">
        <w:tc>
          <w:tcPr>
            <w:tcW w:w="1696"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701"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«зачтено» / «хорошо»</w:t>
            </w:r>
          </w:p>
        </w:tc>
        <w:tc>
          <w:tcPr>
            <w:tcW w:w="7024" w:type="dxa"/>
            <w:vAlign w:val="center"/>
          </w:tcPr>
          <w:p w:rsidR="001E617A" w:rsidRPr="00D02CC8" w:rsidRDefault="001E617A" w:rsidP="001E617A">
            <w:pPr>
              <w:spacing w:after="0" w:line="240" w:lineRule="auto"/>
              <w:jc w:val="both"/>
              <w:rPr>
                <w:rFonts w:ascii="Times New Roman" w:hAnsi="Times New Roman"/>
              </w:rPr>
            </w:pPr>
            <w:r w:rsidRPr="00D02CC8">
              <w:rPr>
                <w:rFonts w:ascii="Times New Roman" w:hAnsi="Times New Roman"/>
              </w:rPr>
              <w:t xml:space="preserve">Студент демонстрирует </w:t>
            </w:r>
            <w:proofErr w:type="spellStart"/>
            <w:r w:rsidRPr="00D02CC8">
              <w:rPr>
                <w:rFonts w:ascii="Times New Roman" w:hAnsi="Times New Roman"/>
              </w:rPr>
              <w:t>сформированность</w:t>
            </w:r>
            <w:proofErr w:type="spellEnd"/>
            <w:r w:rsidRPr="00D02CC8">
              <w:rPr>
                <w:rFonts w:ascii="Times New Roman" w:hAnsi="Times New Roman"/>
              </w:rPr>
              <w:t xml:space="preserve"> дисциплинарных компетенций: основные умения освоены, но допускаются незначительные ошибки, неточности, затруднения при </w:t>
            </w:r>
            <w:r>
              <w:rPr>
                <w:rFonts w:ascii="Times New Roman" w:hAnsi="Times New Roman"/>
              </w:rPr>
              <w:t>решении тестовых вопросов и ситуационных задач</w:t>
            </w:r>
            <w:r w:rsidRPr="00D02CC8">
              <w:rPr>
                <w:rFonts w:ascii="Times New Roman" w:hAnsi="Times New Roman"/>
              </w:rPr>
              <w:t xml:space="preserve">. </w:t>
            </w:r>
          </w:p>
        </w:tc>
      </w:tr>
      <w:tr w:rsidR="001E617A" w:rsidRPr="00D02CC8" w:rsidTr="00E85896">
        <w:tc>
          <w:tcPr>
            <w:tcW w:w="1696"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701"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«зачтено» / «удовлетворительно»</w:t>
            </w:r>
          </w:p>
        </w:tc>
        <w:tc>
          <w:tcPr>
            <w:tcW w:w="7024" w:type="dxa"/>
            <w:vAlign w:val="center"/>
          </w:tcPr>
          <w:p w:rsidR="001E617A" w:rsidRPr="00D02CC8" w:rsidRDefault="001E617A" w:rsidP="001E617A">
            <w:pPr>
              <w:spacing w:after="0" w:line="240" w:lineRule="auto"/>
              <w:jc w:val="both"/>
              <w:rPr>
                <w:rFonts w:ascii="Times New Roman" w:hAnsi="Times New Roman"/>
              </w:rPr>
            </w:pPr>
            <w:r w:rsidRPr="00D02CC8">
              <w:rPr>
                <w:rFonts w:ascii="Times New Roman" w:hAnsi="Times New Roman"/>
              </w:rPr>
              <w:t xml:space="preserve">Студент демонстрирует </w:t>
            </w:r>
            <w:proofErr w:type="spellStart"/>
            <w:r w:rsidRPr="00D02CC8">
              <w:rPr>
                <w:rFonts w:ascii="Times New Roman" w:hAnsi="Times New Roman"/>
              </w:rPr>
              <w:t>сформированность</w:t>
            </w:r>
            <w:proofErr w:type="spellEnd"/>
            <w:r w:rsidRPr="00D02CC8">
              <w:rPr>
                <w:rFonts w:ascii="Times New Roman" w:hAnsi="Times New Roman"/>
              </w:rPr>
              <w:t xml:space="preserve"> дисциплинарных компетенций: в ходе контрольных мероприятий допускаются значительные ошибки, проявляется отсутствие отдельных </w:t>
            </w:r>
            <w:r>
              <w:rPr>
                <w:rFonts w:ascii="Times New Roman" w:hAnsi="Times New Roman"/>
              </w:rPr>
              <w:t xml:space="preserve">знаний и </w:t>
            </w:r>
            <w:r w:rsidRPr="00D02CC8">
              <w:rPr>
                <w:rFonts w:ascii="Times New Roman" w:hAnsi="Times New Roman"/>
              </w:rPr>
              <w:t xml:space="preserve">умений по некоторым дисциплинарным компетенциям, студент испытывает значительные затруднения при </w:t>
            </w:r>
            <w:r>
              <w:rPr>
                <w:rFonts w:ascii="Times New Roman" w:hAnsi="Times New Roman"/>
              </w:rPr>
              <w:t>решении тестовых вопросов и ситуационных задач</w:t>
            </w:r>
            <w:r w:rsidRPr="00D02CC8">
              <w:rPr>
                <w:rFonts w:ascii="Times New Roman" w:hAnsi="Times New Roman"/>
              </w:rPr>
              <w:t>.</w:t>
            </w:r>
          </w:p>
        </w:tc>
      </w:tr>
      <w:tr w:rsidR="001E617A" w:rsidRPr="00D02CC8" w:rsidTr="00E85896">
        <w:tc>
          <w:tcPr>
            <w:tcW w:w="1696"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701"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«не зачтено» / «неудовлетворительно»</w:t>
            </w:r>
          </w:p>
        </w:tc>
        <w:tc>
          <w:tcPr>
            <w:tcW w:w="7024" w:type="dxa"/>
            <w:vAlign w:val="center"/>
          </w:tcPr>
          <w:p w:rsidR="001E617A" w:rsidRPr="00D02CC8" w:rsidRDefault="001E617A" w:rsidP="00A24AD6">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Pr="009C40BA">
              <w:rPr>
                <w:rFonts w:ascii="Times New Roman" w:hAnsi="Times New Roman"/>
              </w:rPr>
              <w:t xml:space="preserve">, проявляется недостаточность приобретенных </w:t>
            </w:r>
            <w:r>
              <w:rPr>
                <w:rFonts w:ascii="Times New Roman" w:hAnsi="Times New Roman"/>
              </w:rPr>
              <w:t xml:space="preserve">знаний, </w:t>
            </w:r>
            <w:r w:rsidRPr="009C40BA">
              <w:rPr>
                <w:rFonts w:ascii="Times New Roman" w:hAnsi="Times New Roman"/>
              </w:rPr>
              <w:t>умений</w:t>
            </w:r>
          </w:p>
        </w:tc>
      </w:tr>
      <w:tr w:rsidR="001E617A" w:rsidRPr="00D02CC8" w:rsidTr="00E85896">
        <w:tc>
          <w:tcPr>
            <w:tcW w:w="1696" w:type="dxa"/>
            <w:vAlign w:val="center"/>
          </w:tcPr>
          <w:p w:rsidR="001E617A" w:rsidRPr="00D02CC8" w:rsidRDefault="001E617A" w:rsidP="00A24AD6">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701" w:type="dxa"/>
            <w:vAlign w:val="center"/>
          </w:tcPr>
          <w:p w:rsidR="001E617A" w:rsidRPr="00D02CC8" w:rsidRDefault="001E617A" w:rsidP="00A24AD6">
            <w:pPr>
              <w:spacing w:after="0" w:line="240" w:lineRule="auto"/>
              <w:jc w:val="center"/>
              <w:rPr>
                <w:rFonts w:ascii="Times New Roman" w:hAnsi="Times New Roman"/>
                <w:color w:val="000000"/>
                <w:szCs w:val="24"/>
              </w:rPr>
            </w:pPr>
            <w:r w:rsidRPr="00D02CC8">
              <w:rPr>
                <w:rFonts w:ascii="Times New Roman" w:hAnsi="Times New Roman"/>
                <w:color w:val="000000"/>
                <w:szCs w:val="24"/>
              </w:rPr>
              <w:t>«не зачтено» / «неудовлетворительно»</w:t>
            </w:r>
          </w:p>
        </w:tc>
        <w:tc>
          <w:tcPr>
            <w:tcW w:w="7024" w:type="dxa"/>
            <w:vAlign w:val="center"/>
          </w:tcPr>
          <w:p w:rsidR="001E617A" w:rsidRPr="00D02CC8" w:rsidRDefault="001E617A" w:rsidP="00A24AD6">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Pr>
                <w:rFonts w:ascii="Times New Roman" w:hAnsi="Times New Roman"/>
              </w:rPr>
              <w:t>с</w:t>
            </w:r>
            <w:r w:rsidRPr="00D02CC8">
              <w:rPr>
                <w:rFonts w:ascii="Times New Roman" w:hAnsi="Times New Roman"/>
              </w:rPr>
              <w:t>формированы. Проявляется полное или практически полное отсутствие</w:t>
            </w:r>
            <w:r>
              <w:rPr>
                <w:rFonts w:ascii="Times New Roman" w:hAnsi="Times New Roman"/>
              </w:rPr>
              <w:t xml:space="preserve"> знаний и</w:t>
            </w:r>
            <w:r w:rsidRPr="00D02CC8">
              <w:rPr>
                <w:rFonts w:ascii="Times New Roman" w:hAnsi="Times New Roman"/>
              </w:rPr>
              <w:t xml:space="preserve"> </w:t>
            </w:r>
            <w:r>
              <w:rPr>
                <w:rFonts w:ascii="Times New Roman" w:hAnsi="Times New Roman"/>
              </w:rPr>
              <w:t>умений.</w:t>
            </w:r>
          </w:p>
        </w:tc>
      </w:tr>
    </w:tbl>
    <w:p w:rsidR="00556295" w:rsidRDefault="00556295" w:rsidP="003823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ype="page"/>
      </w:r>
    </w:p>
    <w:p w:rsidR="002F6D38" w:rsidRPr="0099085F" w:rsidRDefault="002F6D38" w:rsidP="002F6D38">
      <w:pPr>
        <w:spacing w:after="0" w:line="240" w:lineRule="auto"/>
        <w:jc w:val="both"/>
        <w:rPr>
          <w:rFonts w:ascii="Times New Roman" w:hAnsi="Times New Roman"/>
          <w:b/>
          <w:sz w:val="24"/>
          <w:szCs w:val="24"/>
        </w:rPr>
      </w:pPr>
      <w:r w:rsidRPr="00C11645">
        <w:rPr>
          <w:rFonts w:ascii="Arial" w:hAnsi="Arial" w:cs="Arial"/>
          <w:b/>
          <w:sz w:val="24"/>
          <w:szCs w:val="24"/>
        </w:rPr>
        <w:lastRenderedPageBreak/>
        <w:t>5</w:t>
      </w:r>
      <w:r w:rsidRPr="0099085F">
        <w:rPr>
          <w:rFonts w:ascii="Times New Roman" w:hAnsi="Times New Roman"/>
          <w:b/>
          <w:sz w:val="24"/>
          <w:szCs w:val="24"/>
        </w:rPr>
        <w:t xml:space="preserve"> </w:t>
      </w:r>
      <w:r>
        <w:rPr>
          <w:rFonts w:ascii="Arial" w:hAnsi="Arial" w:cs="Arial"/>
          <w:b/>
          <w:sz w:val="24"/>
          <w:szCs w:val="24"/>
        </w:rPr>
        <w:t>Примерные</w:t>
      </w:r>
      <w:r w:rsidRPr="003A17E6">
        <w:rPr>
          <w:rFonts w:ascii="Arial" w:hAnsi="Arial" w:cs="Arial"/>
          <w:b/>
          <w:sz w:val="24"/>
          <w:szCs w:val="24"/>
        </w:rPr>
        <w:t xml:space="preserve"> оценочны</w:t>
      </w:r>
      <w:r>
        <w:rPr>
          <w:rFonts w:ascii="Arial" w:hAnsi="Arial" w:cs="Arial"/>
          <w:b/>
          <w:sz w:val="24"/>
          <w:szCs w:val="24"/>
        </w:rPr>
        <w:t>е</w:t>
      </w:r>
      <w:r w:rsidRPr="003A17E6">
        <w:rPr>
          <w:rFonts w:ascii="Arial" w:hAnsi="Arial" w:cs="Arial"/>
          <w:b/>
          <w:sz w:val="24"/>
          <w:szCs w:val="24"/>
        </w:rPr>
        <w:t xml:space="preserve"> средств</w:t>
      </w:r>
      <w:r>
        <w:rPr>
          <w:rFonts w:ascii="Arial" w:hAnsi="Arial" w:cs="Arial"/>
          <w:b/>
          <w:sz w:val="24"/>
          <w:szCs w:val="24"/>
        </w:rPr>
        <w:t>а</w:t>
      </w:r>
    </w:p>
    <w:p w:rsidR="009C7C97" w:rsidRDefault="009C7C97" w:rsidP="00556295">
      <w:pPr>
        <w:spacing w:after="0" w:line="240" w:lineRule="auto"/>
        <w:jc w:val="both"/>
        <w:rPr>
          <w:rFonts w:ascii="Times New Roman" w:hAnsi="Times New Roman" w:cs="Times New Roman"/>
          <w:sz w:val="24"/>
          <w:szCs w:val="24"/>
        </w:rPr>
      </w:pPr>
    </w:p>
    <w:p w:rsidR="00556295" w:rsidRPr="002F6D38" w:rsidRDefault="00144C5A" w:rsidP="00556295">
      <w:pPr>
        <w:spacing w:after="0" w:line="240" w:lineRule="auto"/>
        <w:jc w:val="both"/>
        <w:rPr>
          <w:rFonts w:ascii="Times New Roman" w:hAnsi="Times New Roman" w:cs="Times New Roman"/>
          <w:b/>
          <w:sz w:val="24"/>
          <w:szCs w:val="24"/>
        </w:rPr>
      </w:pPr>
      <w:r w:rsidRPr="002F6D38">
        <w:rPr>
          <w:rFonts w:ascii="Times New Roman" w:hAnsi="Times New Roman" w:cs="Times New Roman"/>
          <w:b/>
          <w:sz w:val="24"/>
          <w:szCs w:val="24"/>
        </w:rPr>
        <w:t>5.</w:t>
      </w:r>
      <w:r w:rsidR="0000787B" w:rsidRPr="002F6D38">
        <w:rPr>
          <w:rFonts w:ascii="Times New Roman" w:hAnsi="Times New Roman" w:cs="Times New Roman"/>
          <w:b/>
          <w:sz w:val="24"/>
          <w:szCs w:val="24"/>
        </w:rPr>
        <w:t>1 Тесты</w:t>
      </w:r>
    </w:p>
    <w:p w:rsidR="00C535F3" w:rsidRPr="002F6D38" w:rsidRDefault="00556295" w:rsidP="00556295">
      <w:pPr>
        <w:spacing w:after="0" w:line="240" w:lineRule="auto"/>
        <w:jc w:val="both"/>
        <w:rPr>
          <w:rFonts w:ascii="Times New Roman" w:hAnsi="Times New Roman" w:cs="Times New Roman"/>
          <w:b/>
          <w:sz w:val="24"/>
          <w:szCs w:val="24"/>
        </w:rPr>
      </w:pPr>
      <w:r w:rsidRPr="002F6D38">
        <w:rPr>
          <w:rFonts w:ascii="Times New Roman" w:hAnsi="Times New Roman" w:cs="Times New Roman"/>
          <w:b/>
          <w:sz w:val="24"/>
          <w:szCs w:val="24"/>
        </w:rPr>
        <w:t>Тест №1</w:t>
      </w:r>
      <w:r w:rsidR="0038235C" w:rsidRPr="002F6D38">
        <w:rPr>
          <w:rFonts w:ascii="Times New Roman" w:hAnsi="Times New Roman" w:cs="Times New Roman"/>
          <w:b/>
          <w:sz w:val="24"/>
          <w:szCs w:val="24"/>
        </w:rPr>
        <w:t xml:space="preserve"> </w:t>
      </w:r>
    </w:p>
    <w:p w:rsidR="0000787B" w:rsidRDefault="00084C65"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0787B">
        <w:rPr>
          <w:rFonts w:ascii="Times New Roman" w:hAnsi="Times New Roman" w:cs="Times New Roman"/>
          <w:sz w:val="24"/>
          <w:szCs w:val="24"/>
        </w:rPr>
        <w:t>.Вид учета, где данные могут быть получены из первичных документов, устно, по телефону – это:</w:t>
      </w:r>
    </w:p>
    <w:p w:rsidR="0000787B"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бухгалтерский</w:t>
      </w:r>
    </w:p>
    <w:p w:rsidR="0000787B"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A2757">
        <w:rPr>
          <w:rFonts w:ascii="Times New Roman" w:hAnsi="Times New Roman" w:cs="Times New Roman"/>
          <w:sz w:val="24"/>
          <w:szCs w:val="24"/>
        </w:rPr>
        <w:t xml:space="preserve"> </w:t>
      </w:r>
      <w:r>
        <w:rPr>
          <w:rFonts w:ascii="Times New Roman" w:hAnsi="Times New Roman" w:cs="Times New Roman"/>
          <w:sz w:val="24"/>
          <w:szCs w:val="24"/>
        </w:rPr>
        <w:t>статистический</w:t>
      </w:r>
    </w:p>
    <w:p w:rsidR="0000787B"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FA2757">
        <w:rPr>
          <w:rFonts w:ascii="Times New Roman" w:hAnsi="Times New Roman" w:cs="Times New Roman"/>
          <w:sz w:val="24"/>
          <w:szCs w:val="24"/>
        </w:rPr>
        <w:t xml:space="preserve"> </w:t>
      </w:r>
      <w:r>
        <w:rPr>
          <w:rFonts w:ascii="Times New Roman" w:hAnsi="Times New Roman" w:cs="Times New Roman"/>
          <w:sz w:val="24"/>
          <w:szCs w:val="24"/>
        </w:rPr>
        <w:t>оперативный</w:t>
      </w:r>
    </w:p>
    <w:p w:rsidR="0000787B"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FA2757">
        <w:rPr>
          <w:rFonts w:ascii="Times New Roman" w:hAnsi="Times New Roman" w:cs="Times New Roman"/>
          <w:sz w:val="24"/>
          <w:szCs w:val="24"/>
        </w:rPr>
        <w:t xml:space="preserve"> </w:t>
      </w:r>
      <w:r>
        <w:rPr>
          <w:rFonts w:ascii="Times New Roman" w:hAnsi="Times New Roman" w:cs="Times New Roman"/>
          <w:sz w:val="24"/>
          <w:szCs w:val="24"/>
        </w:rPr>
        <w:t>все перечисленные</w:t>
      </w:r>
    </w:p>
    <w:p w:rsidR="00084C65" w:rsidRDefault="00084C65" w:rsidP="00084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2.Виды хозяйственного учета:</w:t>
      </w:r>
    </w:p>
    <w:p w:rsidR="00084C65" w:rsidRDefault="00084C65" w:rsidP="00084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стоимостной</w:t>
      </w:r>
    </w:p>
    <w:p w:rsidR="00084C65" w:rsidRDefault="00084C65" w:rsidP="00084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оперативный</w:t>
      </w:r>
    </w:p>
    <w:p w:rsidR="00084C65" w:rsidRDefault="00084C65" w:rsidP="00084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бухгалтерский</w:t>
      </w:r>
    </w:p>
    <w:p w:rsidR="00084C65" w:rsidRDefault="00084C65" w:rsidP="00084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статистический</w:t>
      </w:r>
    </w:p>
    <w:p w:rsidR="00556295" w:rsidRPr="009B6FBA" w:rsidRDefault="0000787B" w:rsidP="0055629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00556295" w:rsidRPr="0000787B">
        <w:rPr>
          <w:rFonts w:ascii="Times New Roman" w:hAnsi="Times New Roman" w:cs="Times New Roman"/>
          <w:bCs/>
          <w:sz w:val="24"/>
          <w:szCs w:val="24"/>
        </w:rPr>
        <w:t>. Особенностью бухгалтерского</w:t>
      </w:r>
      <w:r w:rsidR="00556295" w:rsidRPr="009B6FBA">
        <w:rPr>
          <w:rFonts w:ascii="Times New Roman" w:hAnsi="Times New Roman" w:cs="Times New Roman"/>
          <w:bCs/>
          <w:sz w:val="24"/>
          <w:szCs w:val="24"/>
        </w:rPr>
        <w:t xml:space="preserve"> учета является:</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отражение хозяйственных операций периодически,</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sz w:val="24"/>
          <w:szCs w:val="24"/>
        </w:rPr>
        <w:t>2) отражение хозяйственных операций непрерывно во времени,</w:t>
      </w:r>
    </w:p>
    <w:p w:rsidR="00556295" w:rsidRPr="009B6FBA" w:rsidRDefault="00556295" w:rsidP="00556295">
      <w:pPr>
        <w:spacing w:after="0" w:line="240" w:lineRule="auto"/>
        <w:jc w:val="both"/>
        <w:rPr>
          <w:rFonts w:ascii="Times New Roman" w:hAnsi="Times New Roman" w:cs="Times New Roman"/>
          <w:bCs/>
          <w:spacing w:val="-4"/>
          <w:sz w:val="24"/>
          <w:szCs w:val="24"/>
        </w:rPr>
      </w:pPr>
      <w:r w:rsidRPr="009B6FBA">
        <w:rPr>
          <w:rFonts w:ascii="Times New Roman" w:hAnsi="Times New Roman" w:cs="Times New Roman"/>
          <w:spacing w:val="-4"/>
          <w:sz w:val="24"/>
          <w:szCs w:val="24"/>
        </w:rPr>
        <w:t>3) отражение хозяйственных операций только на 1-е число месяца,</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отражение хозяйственных операций только на последнее число месяца.</w:t>
      </w:r>
    </w:p>
    <w:p w:rsidR="00556295" w:rsidRPr="009B6FBA" w:rsidRDefault="0000787B" w:rsidP="0055629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00556295" w:rsidRPr="009B6FBA">
        <w:rPr>
          <w:rFonts w:ascii="Times New Roman" w:hAnsi="Times New Roman" w:cs="Times New Roman"/>
          <w:bCs/>
          <w:sz w:val="24"/>
          <w:szCs w:val="24"/>
        </w:rPr>
        <w:t>. Основу бухгалтерского учета составляет информация:</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1) плановая,</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2) нормативная,</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3) о фактически свершившихся фактах хозяйственной жизни,</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4) прогнозная.</w:t>
      </w:r>
    </w:p>
    <w:p w:rsidR="00556295" w:rsidRPr="009B6FBA" w:rsidRDefault="0000787B" w:rsidP="0055629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sidR="00556295" w:rsidRPr="009B6FBA">
        <w:rPr>
          <w:rFonts w:ascii="Times New Roman" w:hAnsi="Times New Roman" w:cs="Times New Roman"/>
          <w:bCs/>
          <w:sz w:val="24"/>
          <w:szCs w:val="24"/>
        </w:rPr>
        <w:t>. Основным в бухгалтерском учете является измеритель:</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1) натуральный,</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2) трудовой,</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3) денежный,</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4) количественный.</w:t>
      </w:r>
    </w:p>
    <w:p w:rsidR="00556295" w:rsidRPr="009B6FBA" w:rsidRDefault="0000787B" w:rsidP="0055629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w:t>
      </w:r>
      <w:r w:rsidR="00556295" w:rsidRPr="009B6FBA">
        <w:rPr>
          <w:rFonts w:ascii="Times New Roman" w:hAnsi="Times New Roman" w:cs="Times New Roman"/>
          <w:bCs/>
          <w:sz w:val="24"/>
          <w:szCs w:val="24"/>
        </w:rPr>
        <w:t xml:space="preserve">. Статистический учет позволяет дать: </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1)</w:t>
      </w:r>
      <w:r w:rsidRPr="009B6FBA">
        <w:rPr>
          <w:rFonts w:ascii="Times New Roman" w:hAnsi="Times New Roman" w:cs="Times New Roman"/>
          <w:sz w:val="24"/>
          <w:szCs w:val="24"/>
        </w:rPr>
        <w:t xml:space="preserve"> качественную характеристику общественных массовых явлений,</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2)</w:t>
      </w:r>
      <w:r w:rsidRPr="009B6FBA">
        <w:rPr>
          <w:rFonts w:ascii="Times New Roman" w:hAnsi="Times New Roman" w:cs="Times New Roman"/>
          <w:sz w:val="24"/>
          <w:szCs w:val="24"/>
        </w:rPr>
        <w:t xml:space="preserve"> количественную и качественную характеристику общественных массовых явлений в непрерывных условиях места и времени,</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bCs/>
          <w:sz w:val="24"/>
          <w:szCs w:val="24"/>
        </w:rPr>
        <w:t>3)</w:t>
      </w:r>
      <w:r w:rsidRPr="009B6FBA">
        <w:rPr>
          <w:rFonts w:ascii="Times New Roman" w:hAnsi="Times New Roman" w:cs="Times New Roman"/>
          <w:sz w:val="24"/>
          <w:szCs w:val="24"/>
        </w:rPr>
        <w:t xml:space="preserve"> количественную характеристику общественных массовых явлений,</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4)</w:t>
      </w:r>
      <w:r w:rsidRPr="009B6FBA">
        <w:rPr>
          <w:rFonts w:ascii="Times New Roman" w:hAnsi="Times New Roman" w:cs="Times New Roman"/>
          <w:sz w:val="24"/>
          <w:szCs w:val="24"/>
        </w:rPr>
        <w:t xml:space="preserve"> количественную и натуральную характеристику производственных процессов.</w:t>
      </w:r>
    </w:p>
    <w:p w:rsidR="00556295" w:rsidRPr="009B6FBA"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56295" w:rsidRPr="009B6FBA">
        <w:rPr>
          <w:rFonts w:ascii="Times New Roman" w:hAnsi="Times New Roman" w:cs="Times New Roman"/>
          <w:sz w:val="24"/>
          <w:szCs w:val="24"/>
        </w:rPr>
        <w:t>. Целью бухгалтерского учета является:</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строгое соблюдение нормативных актов,</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последовательность соблюдения учетной политики,</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формирование полной и достоверной информации для налоговых органов,</w:t>
      </w:r>
    </w:p>
    <w:p w:rsidR="00556295"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формирование полной и достоверной информации для внешних и внутренних пользователей.</w:t>
      </w:r>
    </w:p>
    <w:p w:rsidR="00556295" w:rsidRPr="009B6FBA"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556295" w:rsidRPr="009B6FBA">
        <w:rPr>
          <w:rFonts w:ascii="Times New Roman" w:hAnsi="Times New Roman" w:cs="Times New Roman"/>
          <w:sz w:val="24"/>
          <w:szCs w:val="24"/>
        </w:rPr>
        <w:t>. Предметом бухгалтерского учета является:</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процессы, происходящие в регионе;</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производственно</w:t>
      </w:r>
      <w:r w:rsidRPr="009B6FBA">
        <w:rPr>
          <w:rFonts w:ascii="Times New Roman" w:hAnsi="Times New Roman" w:cs="Times New Roman"/>
          <w:noProof/>
          <w:sz w:val="24"/>
          <w:szCs w:val="24"/>
        </w:rPr>
        <w:t>-</w:t>
      </w:r>
      <w:r w:rsidRPr="009B6FBA">
        <w:rPr>
          <w:rFonts w:ascii="Times New Roman" w:hAnsi="Times New Roman" w:cs="Times New Roman"/>
          <w:sz w:val="24"/>
          <w:szCs w:val="24"/>
        </w:rPr>
        <w:t>хозяйственная деятельность организации;</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отношения в трудовых коллективах;</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расчетные взаимоотношения организации.</w:t>
      </w:r>
    </w:p>
    <w:p w:rsidR="00556295" w:rsidRPr="009B6FBA"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556295" w:rsidRPr="009B6FBA">
        <w:rPr>
          <w:rFonts w:ascii="Times New Roman" w:hAnsi="Times New Roman" w:cs="Times New Roman"/>
          <w:sz w:val="24"/>
          <w:szCs w:val="24"/>
        </w:rPr>
        <w:t>. К группе «предметы труда» относятся:</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готовая продукция;</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топливо;</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наличные денежные средства в кассе предприятия;</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дебиторская задолженность.</w:t>
      </w:r>
    </w:p>
    <w:p w:rsidR="00556295" w:rsidRPr="009B6FBA"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F00649">
        <w:rPr>
          <w:rFonts w:ascii="Times New Roman" w:hAnsi="Times New Roman" w:cs="Times New Roman"/>
          <w:sz w:val="24"/>
          <w:szCs w:val="24"/>
        </w:rPr>
        <w:t>0</w:t>
      </w:r>
      <w:r w:rsidR="00556295" w:rsidRPr="009B6FBA">
        <w:rPr>
          <w:rFonts w:ascii="Times New Roman" w:hAnsi="Times New Roman" w:cs="Times New Roman"/>
          <w:sz w:val="24"/>
          <w:szCs w:val="24"/>
        </w:rPr>
        <w:t>. К собственным источникам образования имущества относят:</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денежные средства;</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средства в расчетах;</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уставный капитал, добавочный капитал, нераспределенную прибыль;</w:t>
      </w:r>
    </w:p>
    <w:p w:rsidR="00556295"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долгосрочные займы.</w:t>
      </w:r>
    </w:p>
    <w:p w:rsidR="00FA2757" w:rsidRPr="00B841DC" w:rsidRDefault="00FA2757" w:rsidP="0000787B">
      <w:pPr>
        <w:spacing w:after="0" w:line="240" w:lineRule="auto"/>
        <w:jc w:val="both"/>
        <w:rPr>
          <w:rFonts w:ascii="Times New Roman" w:hAnsi="Times New Roman" w:cs="Times New Roman"/>
          <w:b/>
          <w:sz w:val="24"/>
          <w:szCs w:val="24"/>
        </w:rPr>
      </w:pPr>
      <w:r w:rsidRPr="00B841DC">
        <w:rPr>
          <w:rFonts w:ascii="Times New Roman" w:hAnsi="Times New Roman" w:cs="Times New Roman"/>
          <w:b/>
          <w:sz w:val="24"/>
          <w:szCs w:val="24"/>
        </w:rPr>
        <w:lastRenderedPageBreak/>
        <w:t>Тест №2</w:t>
      </w:r>
    </w:p>
    <w:p w:rsidR="008E5339" w:rsidRPr="009B6FBA" w:rsidRDefault="008E5339" w:rsidP="008E533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1</w:t>
      </w:r>
      <w:r w:rsidRPr="009B6FBA">
        <w:rPr>
          <w:rFonts w:ascii="Times New Roman" w:hAnsi="Times New Roman" w:cs="Times New Roman"/>
          <w:noProof/>
          <w:sz w:val="24"/>
          <w:szCs w:val="24"/>
        </w:rPr>
        <w:t>. В</w:t>
      </w:r>
      <w:proofErr w:type="spellStart"/>
      <w:r w:rsidRPr="009B6FBA">
        <w:rPr>
          <w:rFonts w:ascii="Times New Roman" w:hAnsi="Times New Roman" w:cs="Times New Roman"/>
          <w:sz w:val="24"/>
          <w:szCs w:val="24"/>
        </w:rPr>
        <w:t>заимосвязь</w:t>
      </w:r>
      <w:proofErr w:type="spellEnd"/>
      <w:r w:rsidRPr="009B6FBA">
        <w:rPr>
          <w:rFonts w:ascii="Times New Roman" w:hAnsi="Times New Roman" w:cs="Times New Roman"/>
          <w:sz w:val="24"/>
          <w:szCs w:val="24"/>
        </w:rPr>
        <w:t xml:space="preserve"> между бухгалтерскими счетами и балансом выражают:</w:t>
      </w:r>
    </w:p>
    <w:p w:rsidR="008E5339" w:rsidRPr="009B6FBA" w:rsidRDefault="008E5339" w:rsidP="008E5339">
      <w:pPr>
        <w:spacing w:after="0" w:line="240" w:lineRule="auto"/>
        <w:jc w:val="both"/>
        <w:rPr>
          <w:rFonts w:ascii="Times New Roman" w:hAnsi="Times New Roman" w:cs="Times New Roman"/>
          <w:spacing w:val="-4"/>
          <w:sz w:val="24"/>
          <w:szCs w:val="24"/>
        </w:rPr>
      </w:pPr>
      <w:r w:rsidRPr="009B6FBA">
        <w:rPr>
          <w:rFonts w:ascii="Times New Roman" w:hAnsi="Times New Roman" w:cs="Times New Roman"/>
          <w:spacing w:val="-4"/>
          <w:sz w:val="24"/>
          <w:szCs w:val="24"/>
        </w:rPr>
        <w:t>1) по остаткам статей баланса открываются бухгалтерские счета, а на основании остатков бухгалтерских счетов составляется баланс;</w:t>
      </w:r>
    </w:p>
    <w:p w:rsidR="008E5339" w:rsidRPr="009B6FBA" w:rsidRDefault="008E5339" w:rsidP="008E5339">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на основании бухгалтерских счетов открываются статьи баланса;</w:t>
      </w:r>
    </w:p>
    <w:p w:rsidR="008E5339" w:rsidRPr="009B6FBA" w:rsidRDefault="008E5339" w:rsidP="008E5339">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на основании дебетовых и кредитовых оборотов бухгалтерских счетов составляется баланс;</w:t>
      </w:r>
    </w:p>
    <w:p w:rsidR="008E5339" w:rsidRPr="009B6FBA" w:rsidRDefault="008E5339" w:rsidP="008E5339">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бухгалтерские счета и статьи баланса отражают текущее изменение имущества.</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2</w:t>
      </w:r>
      <w:r w:rsidR="00FA2757" w:rsidRPr="009B6FBA">
        <w:rPr>
          <w:rFonts w:ascii="Times New Roman" w:hAnsi="Times New Roman" w:cs="Times New Roman"/>
          <w:noProof/>
          <w:sz w:val="24"/>
          <w:szCs w:val="24"/>
        </w:rPr>
        <w:t xml:space="preserve">. </w:t>
      </w:r>
      <w:r w:rsidR="00FA2757" w:rsidRPr="009B6FBA">
        <w:rPr>
          <w:rFonts w:ascii="Times New Roman" w:hAnsi="Times New Roman" w:cs="Times New Roman"/>
          <w:sz w:val="24"/>
          <w:szCs w:val="24"/>
        </w:rPr>
        <w:t>В пассиве баланса сгруппированы:</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noProof/>
          <w:sz w:val="24"/>
          <w:szCs w:val="24"/>
        </w:rPr>
        <w:t xml:space="preserve">1) </w:t>
      </w:r>
      <w:r w:rsidRPr="009B6FBA">
        <w:rPr>
          <w:rFonts w:ascii="Times New Roman" w:hAnsi="Times New Roman" w:cs="Times New Roman"/>
          <w:sz w:val="24"/>
          <w:szCs w:val="24"/>
        </w:rPr>
        <w:t>средства;</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noProof/>
          <w:sz w:val="24"/>
          <w:szCs w:val="24"/>
        </w:rPr>
        <w:t xml:space="preserve">2) </w:t>
      </w:r>
      <w:r w:rsidRPr="009B6FBA">
        <w:rPr>
          <w:rFonts w:ascii="Times New Roman" w:hAnsi="Times New Roman" w:cs="Times New Roman"/>
          <w:sz w:val="24"/>
          <w:szCs w:val="24"/>
        </w:rPr>
        <w:t>источники;</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noProof/>
          <w:sz w:val="24"/>
          <w:szCs w:val="24"/>
        </w:rPr>
        <w:t xml:space="preserve">3) </w:t>
      </w:r>
      <w:r w:rsidRPr="009B6FBA">
        <w:rPr>
          <w:rFonts w:ascii="Times New Roman" w:hAnsi="Times New Roman" w:cs="Times New Roman"/>
          <w:sz w:val="24"/>
          <w:szCs w:val="24"/>
        </w:rPr>
        <w:t>дебиторская задолженность;</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noProof/>
          <w:sz w:val="24"/>
          <w:szCs w:val="24"/>
        </w:rPr>
        <w:t>4) хозяйственные операции</w:t>
      </w:r>
      <w:r w:rsidRPr="009B6FBA">
        <w:rPr>
          <w:rFonts w:ascii="Times New Roman" w:hAnsi="Times New Roman" w:cs="Times New Roman"/>
          <w:sz w:val="24"/>
          <w:szCs w:val="24"/>
        </w:rPr>
        <w:t>.</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FA2757" w:rsidRPr="009B6FBA">
        <w:rPr>
          <w:rFonts w:ascii="Times New Roman" w:hAnsi="Times New Roman" w:cs="Times New Roman"/>
          <w:sz w:val="24"/>
          <w:szCs w:val="24"/>
        </w:rPr>
        <w:t>. Валюта баланса:</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статья актива или пассива баланса;</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итоговая статья актива или пассива баланса;</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совокупность нескольких статей актива или пассива, объединенных одним классификационным основанием;</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баланс, составленный в иностранной валюте.</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4</w:t>
      </w:r>
      <w:r w:rsidR="00FA2757" w:rsidRPr="009B6FBA">
        <w:rPr>
          <w:rFonts w:ascii="Times New Roman" w:hAnsi="Times New Roman" w:cs="Times New Roman"/>
          <w:noProof/>
          <w:sz w:val="24"/>
          <w:szCs w:val="24"/>
        </w:rPr>
        <w:t xml:space="preserve">. </w:t>
      </w:r>
      <w:r w:rsidR="00FA2757" w:rsidRPr="009B6FBA">
        <w:rPr>
          <w:rFonts w:ascii="Times New Roman" w:hAnsi="Times New Roman" w:cs="Times New Roman"/>
          <w:sz w:val="24"/>
          <w:szCs w:val="24"/>
        </w:rPr>
        <w:t>Под влиянием хозяйственных операций третьего типа:</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noProof/>
          <w:sz w:val="24"/>
          <w:szCs w:val="24"/>
        </w:rPr>
        <w:t xml:space="preserve">1) </w:t>
      </w:r>
      <w:r w:rsidRPr="009B6FBA">
        <w:rPr>
          <w:rFonts w:ascii="Times New Roman" w:hAnsi="Times New Roman" w:cs="Times New Roman"/>
          <w:sz w:val="24"/>
          <w:szCs w:val="24"/>
        </w:rPr>
        <w:t>валюта баланса не изменяется;</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noProof/>
          <w:sz w:val="24"/>
          <w:szCs w:val="24"/>
        </w:rPr>
        <w:t xml:space="preserve">2) </w:t>
      </w:r>
      <w:r w:rsidRPr="009B6FBA">
        <w:rPr>
          <w:rFonts w:ascii="Times New Roman" w:hAnsi="Times New Roman" w:cs="Times New Roman"/>
          <w:sz w:val="24"/>
          <w:szCs w:val="24"/>
        </w:rPr>
        <w:t>валюта баланса увеличивается;</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noProof/>
          <w:sz w:val="24"/>
          <w:szCs w:val="24"/>
        </w:rPr>
        <w:t xml:space="preserve">3) </w:t>
      </w:r>
      <w:r w:rsidRPr="009B6FBA">
        <w:rPr>
          <w:rFonts w:ascii="Times New Roman" w:hAnsi="Times New Roman" w:cs="Times New Roman"/>
          <w:sz w:val="24"/>
          <w:szCs w:val="24"/>
        </w:rPr>
        <w:t>валюта баланса уменьшается;</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noProof/>
          <w:sz w:val="24"/>
          <w:szCs w:val="24"/>
        </w:rPr>
        <w:t xml:space="preserve">4) </w:t>
      </w:r>
      <w:r w:rsidRPr="009B6FBA">
        <w:rPr>
          <w:rFonts w:ascii="Times New Roman" w:hAnsi="Times New Roman" w:cs="Times New Roman"/>
          <w:sz w:val="24"/>
          <w:szCs w:val="24"/>
        </w:rPr>
        <w:t>увеличивается итог актива баланса.</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5</w:t>
      </w:r>
      <w:r w:rsidR="00FA2757" w:rsidRPr="009B6FBA">
        <w:rPr>
          <w:rFonts w:ascii="Times New Roman" w:hAnsi="Times New Roman" w:cs="Times New Roman"/>
          <w:noProof/>
          <w:sz w:val="24"/>
          <w:szCs w:val="24"/>
        </w:rPr>
        <w:t>. О</w:t>
      </w:r>
      <w:proofErr w:type="spellStart"/>
      <w:r w:rsidR="00C535F3" w:rsidRPr="009B6FBA">
        <w:rPr>
          <w:rFonts w:ascii="Times New Roman" w:hAnsi="Times New Roman" w:cs="Times New Roman"/>
          <w:sz w:val="24"/>
          <w:szCs w:val="24"/>
        </w:rPr>
        <w:t>статок</w:t>
      </w:r>
      <w:proofErr w:type="spellEnd"/>
      <w:r w:rsidR="00FA2757" w:rsidRPr="009B6FBA">
        <w:rPr>
          <w:rFonts w:ascii="Times New Roman" w:hAnsi="Times New Roman" w:cs="Times New Roman"/>
          <w:sz w:val="24"/>
          <w:szCs w:val="24"/>
        </w:rPr>
        <w:t xml:space="preserve"> на активных счетах определяют:</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к начальному остатку по дебету прибавляется дебетовый оборот и вычитается кредитовый;</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начальный остаток, плюс оборот по дебету, плюс оборот по кредиту;</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к начальному остатку прибавляется кредитовый оборот и вычитается дебетовый оборот;</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начальный остаток уменьшается на сумму дебетового оборота и кредитового оборота.</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6</w:t>
      </w:r>
      <w:r w:rsidR="00FA2757" w:rsidRPr="009B6FBA">
        <w:rPr>
          <w:rFonts w:ascii="Times New Roman" w:hAnsi="Times New Roman" w:cs="Times New Roman"/>
          <w:noProof/>
          <w:sz w:val="24"/>
          <w:szCs w:val="24"/>
        </w:rPr>
        <w:t>. Д</w:t>
      </w:r>
      <w:proofErr w:type="spellStart"/>
      <w:r w:rsidR="00FA2757" w:rsidRPr="009B6FBA">
        <w:rPr>
          <w:rFonts w:ascii="Times New Roman" w:hAnsi="Times New Roman" w:cs="Times New Roman"/>
          <w:sz w:val="24"/>
          <w:szCs w:val="24"/>
        </w:rPr>
        <w:t>войная</w:t>
      </w:r>
      <w:proofErr w:type="spellEnd"/>
      <w:r w:rsidR="00FA2757" w:rsidRPr="009B6FBA">
        <w:rPr>
          <w:rFonts w:ascii="Times New Roman" w:hAnsi="Times New Roman" w:cs="Times New Roman"/>
          <w:sz w:val="24"/>
          <w:szCs w:val="24"/>
        </w:rPr>
        <w:t xml:space="preserve"> запись обеспечивает взаимосвязь между:</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1) </w:t>
      </w:r>
      <w:proofErr w:type="spellStart"/>
      <w:r w:rsidRPr="009B6FBA">
        <w:rPr>
          <w:rFonts w:ascii="Times New Roman" w:hAnsi="Times New Roman" w:cs="Times New Roman"/>
          <w:sz w:val="24"/>
          <w:szCs w:val="24"/>
        </w:rPr>
        <w:t>субсчетом</w:t>
      </w:r>
      <w:proofErr w:type="spellEnd"/>
      <w:r w:rsidRPr="009B6FBA">
        <w:rPr>
          <w:rFonts w:ascii="Times New Roman" w:hAnsi="Times New Roman" w:cs="Times New Roman"/>
          <w:sz w:val="24"/>
          <w:szCs w:val="24"/>
        </w:rPr>
        <w:t xml:space="preserve"> и аналитическим счетом;</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счетами;</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счетами и балансом;</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формами отчетности.</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7</w:t>
      </w:r>
      <w:r w:rsidR="00FA2757" w:rsidRPr="009B6FBA">
        <w:rPr>
          <w:rFonts w:ascii="Times New Roman" w:hAnsi="Times New Roman" w:cs="Times New Roman"/>
          <w:noProof/>
          <w:sz w:val="24"/>
          <w:szCs w:val="24"/>
        </w:rPr>
        <w:t xml:space="preserve">. </w:t>
      </w:r>
      <w:r w:rsidR="00FA2757" w:rsidRPr="009B6FBA">
        <w:rPr>
          <w:rFonts w:ascii="Times New Roman" w:hAnsi="Times New Roman" w:cs="Times New Roman"/>
          <w:sz w:val="24"/>
          <w:szCs w:val="24"/>
        </w:rPr>
        <w:t>При отпуске материалов в производство делается проводка:</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1)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60 </w:t>
      </w:r>
      <w:proofErr w:type="spellStart"/>
      <w:r w:rsidRPr="009B6FBA">
        <w:rPr>
          <w:rFonts w:ascii="Times New Roman" w:hAnsi="Times New Roman" w:cs="Times New Roman"/>
          <w:sz w:val="24"/>
          <w:szCs w:val="24"/>
        </w:rPr>
        <w:t>Кт</w:t>
      </w:r>
      <w:proofErr w:type="spellEnd"/>
      <w:r w:rsidRPr="009B6FBA">
        <w:rPr>
          <w:rFonts w:ascii="Times New Roman" w:hAnsi="Times New Roman" w:cs="Times New Roman"/>
          <w:sz w:val="24"/>
          <w:szCs w:val="24"/>
        </w:rPr>
        <w:t xml:space="preserve"> 51;</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2)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23 </w:t>
      </w:r>
      <w:proofErr w:type="spellStart"/>
      <w:r w:rsidRPr="009B6FBA">
        <w:rPr>
          <w:rFonts w:ascii="Times New Roman" w:hAnsi="Times New Roman" w:cs="Times New Roman"/>
          <w:sz w:val="24"/>
          <w:szCs w:val="24"/>
        </w:rPr>
        <w:t>Кт</w:t>
      </w:r>
      <w:proofErr w:type="spellEnd"/>
      <w:r w:rsidRPr="009B6FBA">
        <w:rPr>
          <w:rFonts w:ascii="Times New Roman" w:hAnsi="Times New Roman" w:cs="Times New Roman"/>
          <w:sz w:val="24"/>
          <w:szCs w:val="24"/>
        </w:rPr>
        <w:t xml:space="preserve"> 60;</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3)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20 </w:t>
      </w:r>
      <w:proofErr w:type="spellStart"/>
      <w:r w:rsidRPr="009B6FBA">
        <w:rPr>
          <w:rFonts w:ascii="Times New Roman" w:hAnsi="Times New Roman" w:cs="Times New Roman"/>
          <w:sz w:val="24"/>
          <w:szCs w:val="24"/>
        </w:rPr>
        <w:t>Кт</w:t>
      </w:r>
      <w:proofErr w:type="spellEnd"/>
      <w:r w:rsidRPr="009B6FBA">
        <w:rPr>
          <w:rFonts w:ascii="Times New Roman" w:hAnsi="Times New Roman" w:cs="Times New Roman"/>
          <w:sz w:val="24"/>
          <w:szCs w:val="24"/>
        </w:rPr>
        <w:t xml:space="preserve"> 10;</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4)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20 </w:t>
      </w:r>
      <w:proofErr w:type="spellStart"/>
      <w:r w:rsidRPr="009B6FBA">
        <w:rPr>
          <w:rFonts w:ascii="Times New Roman" w:hAnsi="Times New Roman" w:cs="Times New Roman"/>
          <w:sz w:val="24"/>
          <w:szCs w:val="24"/>
        </w:rPr>
        <w:t>Кт</w:t>
      </w:r>
      <w:proofErr w:type="spellEnd"/>
      <w:r w:rsidRPr="009B6FBA">
        <w:rPr>
          <w:rFonts w:ascii="Times New Roman" w:hAnsi="Times New Roman" w:cs="Times New Roman"/>
          <w:sz w:val="24"/>
          <w:szCs w:val="24"/>
        </w:rPr>
        <w:t xml:space="preserve"> 60.</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8</w:t>
      </w:r>
      <w:r w:rsidR="00FA2757" w:rsidRPr="009B6FBA">
        <w:rPr>
          <w:rFonts w:ascii="Times New Roman" w:hAnsi="Times New Roman" w:cs="Times New Roman"/>
          <w:noProof/>
          <w:sz w:val="24"/>
          <w:szCs w:val="24"/>
        </w:rPr>
        <w:t xml:space="preserve">. </w:t>
      </w:r>
      <w:r w:rsidR="00FA2757" w:rsidRPr="009B6FBA">
        <w:rPr>
          <w:rFonts w:ascii="Times New Roman" w:hAnsi="Times New Roman" w:cs="Times New Roman"/>
          <w:sz w:val="24"/>
          <w:szCs w:val="24"/>
        </w:rPr>
        <w:t>При выпуске из производства готовой продукции делается проводка:</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1)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43 </w:t>
      </w:r>
      <w:proofErr w:type="spellStart"/>
      <w:r w:rsidRPr="009B6FBA">
        <w:rPr>
          <w:rFonts w:ascii="Times New Roman" w:hAnsi="Times New Roman" w:cs="Times New Roman"/>
          <w:sz w:val="24"/>
          <w:szCs w:val="24"/>
        </w:rPr>
        <w:t>Кт</w:t>
      </w:r>
      <w:proofErr w:type="spellEnd"/>
      <w:r w:rsidRPr="009B6FBA">
        <w:rPr>
          <w:rFonts w:ascii="Times New Roman" w:hAnsi="Times New Roman" w:cs="Times New Roman"/>
          <w:sz w:val="24"/>
          <w:szCs w:val="24"/>
        </w:rPr>
        <w:t xml:space="preserve"> 10;</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2)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43 </w:t>
      </w:r>
      <w:proofErr w:type="spellStart"/>
      <w:r w:rsidRPr="009B6FBA">
        <w:rPr>
          <w:rFonts w:ascii="Times New Roman" w:hAnsi="Times New Roman" w:cs="Times New Roman"/>
          <w:sz w:val="24"/>
          <w:szCs w:val="24"/>
        </w:rPr>
        <w:t>Кт</w:t>
      </w:r>
      <w:proofErr w:type="spellEnd"/>
      <w:r w:rsidRPr="009B6FBA">
        <w:rPr>
          <w:rFonts w:ascii="Times New Roman" w:hAnsi="Times New Roman" w:cs="Times New Roman"/>
          <w:sz w:val="24"/>
          <w:szCs w:val="24"/>
        </w:rPr>
        <w:t xml:space="preserve"> 20;</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3)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20 </w:t>
      </w:r>
      <w:proofErr w:type="spellStart"/>
      <w:r w:rsidRPr="009B6FBA">
        <w:rPr>
          <w:rFonts w:ascii="Times New Roman" w:hAnsi="Times New Roman" w:cs="Times New Roman"/>
          <w:sz w:val="24"/>
          <w:szCs w:val="24"/>
        </w:rPr>
        <w:t>Кт</w:t>
      </w:r>
      <w:proofErr w:type="spellEnd"/>
      <w:r w:rsidRPr="009B6FBA">
        <w:rPr>
          <w:rFonts w:ascii="Times New Roman" w:hAnsi="Times New Roman" w:cs="Times New Roman"/>
          <w:sz w:val="24"/>
          <w:szCs w:val="24"/>
        </w:rPr>
        <w:t xml:space="preserve"> 43;</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4)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20 </w:t>
      </w:r>
      <w:proofErr w:type="spellStart"/>
      <w:r w:rsidRPr="009B6FBA">
        <w:rPr>
          <w:rFonts w:ascii="Times New Roman" w:hAnsi="Times New Roman" w:cs="Times New Roman"/>
          <w:sz w:val="24"/>
          <w:szCs w:val="24"/>
        </w:rPr>
        <w:t>Кт</w:t>
      </w:r>
      <w:proofErr w:type="spellEnd"/>
      <w:r w:rsidRPr="009B6FBA">
        <w:rPr>
          <w:rFonts w:ascii="Times New Roman" w:hAnsi="Times New Roman" w:cs="Times New Roman"/>
          <w:sz w:val="24"/>
          <w:szCs w:val="24"/>
        </w:rPr>
        <w:t xml:space="preserve"> 10.</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FA2757" w:rsidRPr="009B6FBA">
        <w:rPr>
          <w:rFonts w:ascii="Times New Roman" w:hAnsi="Times New Roman" w:cs="Times New Roman"/>
          <w:sz w:val="24"/>
          <w:szCs w:val="24"/>
        </w:rPr>
        <w:t xml:space="preserve">. </w:t>
      </w:r>
      <w:r w:rsidR="00B841DC">
        <w:rPr>
          <w:rFonts w:ascii="Times New Roman" w:hAnsi="Times New Roman" w:cs="Times New Roman"/>
          <w:sz w:val="24"/>
          <w:szCs w:val="24"/>
        </w:rPr>
        <w:t>Синтетические счета используются для</w:t>
      </w:r>
      <w:r w:rsidR="00FA2757" w:rsidRPr="009B6FBA">
        <w:rPr>
          <w:rFonts w:ascii="Times New Roman" w:hAnsi="Times New Roman" w:cs="Times New Roman"/>
          <w:sz w:val="24"/>
          <w:szCs w:val="24"/>
        </w:rPr>
        <w:t>:</w:t>
      </w:r>
    </w:p>
    <w:p w:rsidR="00B841DC" w:rsidRPr="009B6FBA" w:rsidRDefault="00B841DC" w:rsidP="00B841DC">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получения обобщенных данных об объектах бухучета;</w:t>
      </w:r>
    </w:p>
    <w:p w:rsidR="00B841DC" w:rsidRPr="009B6FBA" w:rsidRDefault="00B841DC" w:rsidP="00B841DC">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получения информации о рынке, банках, конкурентных организациях и товарах;</w:t>
      </w:r>
    </w:p>
    <w:p w:rsidR="00B841DC" w:rsidRPr="009B6FBA" w:rsidRDefault="00B841DC" w:rsidP="00B841DC">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обобщения данных синтетических счетов;</w:t>
      </w:r>
    </w:p>
    <w:p w:rsidR="00B841DC" w:rsidRPr="009B6FBA" w:rsidRDefault="00B841DC" w:rsidP="00B841DC">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получения подробных данных об объектах бухучета.</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FA2757" w:rsidRPr="009B6FBA">
        <w:rPr>
          <w:rFonts w:ascii="Times New Roman" w:hAnsi="Times New Roman" w:cs="Times New Roman"/>
          <w:sz w:val="24"/>
          <w:szCs w:val="24"/>
        </w:rPr>
        <w:t>. Аналитические счета используют для:</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получения обобщенных данных об объектах бухучета;</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получения информации о рынке, банках, конкурентных организациях и товарах;</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обобщения данных синтетических счетов;</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получения подробных данных об объектах бухучета.</w:t>
      </w:r>
    </w:p>
    <w:p w:rsidR="00FA2757" w:rsidRDefault="00FA2757" w:rsidP="00FA2757">
      <w:pPr>
        <w:spacing w:after="0" w:line="240" w:lineRule="auto"/>
        <w:jc w:val="both"/>
        <w:rPr>
          <w:rFonts w:ascii="Times New Roman" w:hAnsi="Times New Roman" w:cs="Times New Roman"/>
          <w:sz w:val="24"/>
          <w:szCs w:val="24"/>
        </w:rPr>
      </w:pPr>
    </w:p>
    <w:p w:rsidR="00B841DC" w:rsidRPr="00B841DC" w:rsidRDefault="00B841DC" w:rsidP="00B841DC">
      <w:pPr>
        <w:spacing w:after="0" w:line="240" w:lineRule="auto"/>
        <w:jc w:val="both"/>
        <w:rPr>
          <w:rFonts w:ascii="Times New Roman" w:hAnsi="Times New Roman" w:cs="Times New Roman"/>
          <w:b/>
          <w:sz w:val="24"/>
          <w:szCs w:val="24"/>
        </w:rPr>
      </w:pPr>
      <w:r w:rsidRPr="00B841DC">
        <w:rPr>
          <w:rFonts w:ascii="Times New Roman" w:hAnsi="Times New Roman" w:cs="Times New Roman"/>
          <w:b/>
          <w:sz w:val="24"/>
          <w:szCs w:val="24"/>
        </w:rPr>
        <w:t>Тест №</w:t>
      </w:r>
      <w:r>
        <w:rPr>
          <w:rFonts w:ascii="Times New Roman" w:hAnsi="Times New Roman" w:cs="Times New Roman"/>
          <w:b/>
          <w:sz w:val="24"/>
          <w:szCs w:val="24"/>
        </w:rPr>
        <w:t>3</w:t>
      </w:r>
    </w:p>
    <w:p w:rsidR="007F4D31" w:rsidRPr="007F4D31" w:rsidRDefault="007F4D31" w:rsidP="007F4D31">
      <w:pPr>
        <w:spacing w:after="0"/>
        <w:rPr>
          <w:rFonts w:ascii="Times New Roman" w:hAnsi="Times New Roman" w:cs="Times New Roman"/>
          <w:sz w:val="24"/>
          <w:szCs w:val="24"/>
        </w:rPr>
      </w:pPr>
      <w:r w:rsidRPr="007F4D31">
        <w:rPr>
          <w:rFonts w:ascii="Times New Roman" w:hAnsi="Times New Roman" w:cs="Times New Roman"/>
          <w:noProof/>
          <w:sz w:val="24"/>
          <w:szCs w:val="24"/>
        </w:rPr>
        <w:lastRenderedPageBreak/>
        <w:t xml:space="preserve">1. </w:t>
      </w:r>
      <w:r w:rsidRPr="007F4D31">
        <w:rPr>
          <w:rFonts w:ascii="Times New Roman" w:hAnsi="Times New Roman" w:cs="Times New Roman"/>
          <w:sz w:val="24"/>
          <w:szCs w:val="24"/>
        </w:rPr>
        <w:t>Из приведенного перечня бухгалтерских документов выберите распорядительные документы:</w:t>
      </w:r>
    </w:p>
    <w:p w:rsidR="007F4D31" w:rsidRPr="007F4D31" w:rsidRDefault="007F4D31" w:rsidP="007F4D31">
      <w:pPr>
        <w:spacing w:after="0"/>
        <w:rPr>
          <w:rFonts w:ascii="Times New Roman" w:hAnsi="Times New Roman" w:cs="Times New Roman"/>
          <w:sz w:val="24"/>
          <w:szCs w:val="24"/>
        </w:rPr>
      </w:pPr>
      <w:r w:rsidRPr="007F4D31">
        <w:rPr>
          <w:rFonts w:ascii="Times New Roman" w:hAnsi="Times New Roman" w:cs="Times New Roman"/>
          <w:sz w:val="24"/>
          <w:szCs w:val="24"/>
        </w:rPr>
        <w:t>1) накладная на отпуск материалов в произво</w:t>
      </w:r>
      <w:r>
        <w:rPr>
          <w:rFonts w:ascii="Times New Roman" w:hAnsi="Times New Roman" w:cs="Times New Roman"/>
          <w:sz w:val="24"/>
          <w:szCs w:val="24"/>
        </w:rPr>
        <w:t>дство</w:t>
      </w:r>
    </w:p>
    <w:p w:rsidR="007F4D31" w:rsidRPr="007F4D31" w:rsidRDefault="007F4D31" w:rsidP="007F4D31">
      <w:pPr>
        <w:spacing w:after="0" w:line="240" w:lineRule="auto"/>
        <w:rPr>
          <w:rFonts w:ascii="Times New Roman" w:hAnsi="Times New Roman" w:cs="Times New Roman"/>
          <w:sz w:val="24"/>
          <w:szCs w:val="24"/>
        </w:rPr>
      </w:pPr>
      <w:r>
        <w:rPr>
          <w:rFonts w:ascii="Times New Roman" w:hAnsi="Times New Roman" w:cs="Times New Roman"/>
          <w:sz w:val="24"/>
          <w:szCs w:val="24"/>
        </w:rPr>
        <w:t>2) расходный кассовый ордер</w:t>
      </w:r>
    </w:p>
    <w:p w:rsidR="007F4D31" w:rsidRPr="007F4D31" w:rsidRDefault="007F4D31" w:rsidP="007F4D31">
      <w:pPr>
        <w:spacing w:after="0" w:line="240" w:lineRule="auto"/>
        <w:rPr>
          <w:rFonts w:ascii="Times New Roman" w:hAnsi="Times New Roman" w:cs="Times New Roman"/>
          <w:sz w:val="24"/>
          <w:szCs w:val="24"/>
        </w:rPr>
      </w:pPr>
      <w:r w:rsidRPr="007F4D31">
        <w:rPr>
          <w:rFonts w:ascii="Times New Roman" w:hAnsi="Times New Roman" w:cs="Times New Roman"/>
          <w:sz w:val="24"/>
          <w:szCs w:val="24"/>
        </w:rPr>
        <w:t>3) чек на получение на</w:t>
      </w:r>
      <w:r>
        <w:rPr>
          <w:rFonts w:ascii="Times New Roman" w:hAnsi="Times New Roman" w:cs="Times New Roman"/>
          <w:sz w:val="24"/>
          <w:szCs w:val="24"/>
        </w:rPr>
        <w:t>личных денег с расчетного счета</w:t>
      </w:r>
    </w:p>
    <w:p w:rsidR="007F4D31" w:rsidRPr="007F4D31" w:rsidRDefault="007F4D31" w:rsidP="007F4D31">
      <w:pPr>
        <w:spacing w:after="0" w:line="240" w:lineRule="auto"/>
        <w:rPr>
          <w:rFonts w:ascii="Times New Roman" w:hAnsi="Times New Roman" w:cs="Times New Roman"/>
          <w:sz w:val="24"/>
          <w:szCs w:val="24"/>
        </w:rPr>
      </w:pPr>
      <w:r w:rsidRPr="007F4D31">
        <w:rPr>
          <w:rFonts w:ascii="Times New Roman" w:hAnsi="Times New Roman" w:cs="Times New Roman"/>
          <w:sz w:val="24"/>
          <w:szCs w:val="24"/>
        </w:rPr>
        <w:t>4) акт п</w:t>
      </w:r>
      <w:r>
        <w:rPr>
          <w:rFonts w:ascii="Times New Roman" w:hAnsi="Times New Roman" w:cs="Times New Roman"/>
          <w:sz w:val="24"/>
          <w:szCs w:val="24"/>
        </w:rPr>
        <w:t>риема-передачи основных средств</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7F4D31">
        <w:rPr>
          <w:rFonts w:ascii="Times New Roman" w:hAnsi="Times New Roman" w:cs="Times New Roman"/>
          <w:sz w:val="24"/>
          <w:szCs w:val="24"/>
        </w:rPr>
        <w:t>. Из приведенного ниже перечня выберите первичный документ:</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приходный кассовый ордер</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группировочные</w:t>
      </w:r>
      <w:proofErr w:type="spellEnd"/>
      <w:r>
        <w:rPr>
          <w:rFonts w:ascii="Times New Roman" w:hAnsi="Times New Roman" w:cs="Times New Roman"/>
          <w:sz w:val="24"/>
          <w:szCs w:val="24"/>
        </w:rPr>
        <w:t xml:space="preserve"> ведомости</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кассовые отчеты</w:t>
      </w:r>
    </w:p>
    <w:p w:rsidR="00FA2757" w:rsidRDefault="007F4D31" w:rsidP="007F4D31">
      <w:pPr>
        <w:spacing w:after="0" w:line="240" w:lineRule="auto"/>
        <w:jc w:val="both"/>
        <w:rPr>
          <w:rFonts w:ascii="Times New Roman" w:hAnsi="Times New Roman" w:cs="Times New Roman"/>
          <w:sz w:val="24"/>
          <w:szCs w:val="24"/>
        </w:rPr>
      </w:pPr>
      <w:r w:rsidRPr="007F4D31">
        <w:rPr>
          <w:rFonts w:ascii="Times New Roman" w:hAnsi="Times New Roman" w:cs="Times New Roman"/>
          <w:sz w:val="24"/>
          <w:szCs w:val="24"/>
        </w:rPr>
        <w:t>4) любой из ответов верен</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7F4D31">
        <w:rPr>
          <w:rFonts w:ascii="Times New Roman" w:hAnsi="Times New Roman" w:cs="Times New Roman"/>
          <w:sz w:val="24"/>
          <w:szCs w:val="24"/>
        </w:rPr>
        <w:t>. Документы, которые соста</w:t>
      </w:r>
      <w:r>
        <w:rPr>
          <w:rFonts w:ascii="Times New Roman" w:hAnsi="Times New Roman" w:cs="Times New Roman"/>
          <w:sz w:val="24"/>
          <w:szCs w:val="24"/>
        </w:rPr>
        <w:t>вляются и обращаются внутри дан</w:t>
      </w:r>
      <w:r w:rsidRPr="007F4D31">
        <w:rPr>
          <w:rFonts w:ascii="Times New Roman" w:hAnsi="Times New Roman" w:cs="Times New Roman"/>
          <w:sz w:val="24"/>
          <w:szCs w:val="24"/>
        </w:rPr>
        <w:t>ного предприятия, которыми оформляются операции, совершенные на данном предприятии, являются документами:</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внутренними</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внешними</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разовыми</w:t>
      </w:r>
    </w:p>
    <w:p w:rsidR="00FA2757"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накопительными</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Документы, в которых не допускаются исправления:</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приходные и расходные кассовые ордера</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распоряжения на проведение инвентаризации</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накладная на получение товара</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авансовый отчет</w:t>
      </w:r>
    </w:p>
    <w:p w:rsidR="007F4D31" w:rsidRPr="007F4D31"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F4D31">
        <w:rPr>
          <w:rFonts w:ascii="Times New Roman" w:hAnsi="Times New Roman" w:cs="Times New Roman"/>
          <w:sz w:val="24"/>
          <w:szCs w:val="24"/>
        </w:rPr>
        <w:t>.</w:t>
      </w:r>
      <w:r w:rsidR="007F4D31" w:rsidRPr="007F4D31">
        <w:rPr>
          <w:rFonts w:ascii="Times New Roman" w:hAnsi="Times New Roman" w:cs="Times New Roman"/>
          <w:sz w:val="24"/>
          <w:szCs w:val="24"/>
        </w:rPr>
        <w:t xml:space="preserve"> Регистры бухгалтерского учета по объему содержащейся в них информации подразделяются на:</w:t>
      </w:r>
    </w:p>
    <w:p w:rsidR="007F4D31" w:rsidRPr="007F4D31" w:rsidRDefault="007F4D31" w:rsidP="007F4D31">
      <w:pPr>
        <w:spacing w:after="0" w:line="240" w:lineRule="auto"/>
        <w:jc w:val="both"/>
        <w:rPr>
          <w:rFonts w:ascii="Times New Roman" w:hAnsi="Times New Roman" w:cs="Times New Roman"/>
          <w:sz w:val="24"/>
          <w:szCs w:val="24"/>
        </w:rPr>
      </w:pPr>
      <w:r w:rsidRPr="007F4D31">
        <w:rPr>
          <w:rFonts w:ascii="Times New Roman" w:hAnsi="Times New Roman" w:cs="Times New Roman"/>
          <w:sz w:val="24"/>
          <w:szCs w:val="24"/>
        </w:rPr>
        <w:t>1) синтетические и аналитические;</w:t>
      </w:r>
    </w:p>
    <w:p w:rsidR="007F4D31" w:rsidRPr="007F4D31" w:rsidRDefault="007F4D31" w:rsidP="007F4D31">
      <w:pPr>
        <w:spacing w:after="0" w:line="240" w:lineRule="auto"/>
        <w:jc w:val="both"/>
        <w:rPr>
          <w:rFonts w:ascii="Times New Roman" w:hAnsi="Times New Roman" w:cs="Times New Roman"/>
          <w:sz w:val="24"/>
          <w:szCs w:val="24"/>
        </w:rPr>
      </w:pPr>
      <w:r w:rsidRPr="007F4D31">
        <w:rPr>
          <w:rFonts w:ascii="Times New Roman" w:hAnsi="Times New Roman" w:cs="Times New Roman"/>
          <w:sz w:val="24"/>
          <w:szCs w:val="24"/>
        </w:rPr>
        <w:t>2) синтетические и хронологические;</w:t>
      </w:r>
    </w:p>
    <w:p w:rsidR="007F4D31" w:rsidRPr="007F4D31" w:rsidRDefault="007F4D31" w:rsidP="007F4D31">
      <w:pPr>
        <w:spacing w:after="0" w:line="240" w:lineRule="auto"/>
        <w:jc w:val="both"/>
        <w:rPr>
          <w:rFonts w:ascii="Times New Roman" w:hAnsi="Times New Roman" w:cs="Times New Roman"/>
          <w:sz w:val="24"/>
          <w:szCs w:val="24"/>
        </w:rPr>
      </w:pPr>
      <w:r w:rsidRPr="007F4D31">
        <w:rPr>
          <w:rFonts w:ascii="Times New Roman" w:hAnsi="Times New Roman" w:cs="Times New Roman"/>
          <w:sz w:val="24"/>
          <w:szCs w:val="24"/>
        </w:rPr>
        <w:t>3) хронологические и аналитические;</w:t>
      </w:r>
    </w:p>
    <w:p w:rsidR="00FA2757" w:rsidRDefault="007F4D31" w:rsidP="007F4D31">
      <w:pPr>
        <w:spacing w:after="0" w:line="240" w:lineRule="auto"/>
        <w:jc w:val="both"/>
        <w:rPr>
          <w:rFonts w:ascii="Times New Roman" w:hAnsi="Times New Roman" w:cs="Times New Roman"/>
          <w:sz w:val="24"/>
          <w:szCs w:val="24"/>
        </w:rPr>
      </w:pPr>
      <w:r w:rsidRPr="007F4D31">
        <w:rPr>
          <w:rFonts w:ascii="Times New Roman" w:hAnsi="Times New Roman" w:cs="Times New Roman"/>
          <w:sz w:val="24"/>
          <w:szCs w:val="24"/>
        </w:rPr>
        <w:t>4) систематические и хронологические.</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Главная книга открывается:</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на месяц</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на квартал</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на полугодие</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на год</w:t>
      </w:r>
    </w:p>
    <w:p w:rsidR="007F4D31" w:rsidRPr="009B6FBA"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F4D31" w:rsidRPr="009B6FBA">
        <w:rPr>
          <w:rFonts w:ascii="Times New Roman" w:hAnsi="Times New Roman" w:cs="Times New Roman"/>
          <w:sz w:val="24"/>
          <w:szCs w:val="24"/>
        </w:rPr>
        <w:t>. Учетная политика организации формируется:</w:t>
      </w:r>
    </w:p>
    <w:p w:rsidR="007F4D31" w:rsidRPr="009B6FBA" w:rsidRDefault="007F4D31" w:rsidP="007F4D31">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главным бухгалтером;</w:t>
      </w:r>
    </w:p>
    <w:p w:rsidR="007F4D31" w:rsidRPr="009B6FBA" w:rsidRDefault="007F4D31" w:rsidP="007F4D31">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Министерством финансов;</w:t>
      </w:r>
    </w:p>
    <w:p w:rsidR="007F4D31" w:rsidRPr="009B6FBA" w:rsidRDefault="007F4D31" w:rsidP="007F4D31">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Центральным банком РФ;</w:t>
      </w:r>
    </w:p>
    <w:p w:rsidR="007F4D31" w:rsidRPr="009B6FBA" w:rsidRDefault="007F4D31" w:rsidP="007F4D31">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руководителем организации.</w:t>
      </w:r>
    </w:p>
    <w:p w:rsidR="00FA2757"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«Выбранная предприятием учетная политика </w:t>
      </w:r>
      <w:proofErr w:type="spellStart"/>
      <w:r>
        <w:rPr>
          <w:rFonts w:ascii="Times New Roman" w:hAnsi="Times New Roman" w:cs="Times New Roman"/>
          <w:sz w:val="24"/>
          <w:szCs w:val="24"/>
        </w:rPr>
        <w:t>примееняется</w:t>
      </w:r>
      <w:proofErr w:type="spellEnd"/>
      <w:r>
        <w:rPr>
          <w:rFonts w:ascii="Times New Roman" w:hAnsi="Times New Roman" w:cs="Times New Roman"/>
          <w:sz w:val="24"/>
          <w:szCs w:val="24"/>
        </w:rPr>
        <w:t xml:space="preserve"> последовательно от одного отчетного года к другому» - это допущение:</w:t>
      </w:r>
    </w:p>
    <w:p w:rsidR="00FA2757"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имущественной обособленности организации</w:t>
      </w:r>
    </w:p>
    <w:p w:rsidR="007F4D31"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временной определенности фактов хозяйственной деятельности</w:t>
      </w:r>
    </w:p>
    <w:p w:rsidR="007F4D31"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непрерывности деятельности организации</w:t>
      </w:r>
    </w:p>
    <w:p w:rsidR="00300E59"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последовательности применения учетной политики</w:t>
      </w:r>
    </w:p>
    <w:p w:rsidR="00300E59"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Нормативный документ, регламентирующий организацию и порядок ведения бухгалтерского учета в РФ</w:t>
      </w:r>
    </w:p>
    <w:p w:rsidR="00300E59"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НК РФ</w:t>
      </w:r>
    </w:p>
    <w:p w:rsidR="00300E59"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307 ФЗ</w:t>
      </w:r>
    </w:p>
    <w:p w:rsidR="00300E59"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402 ФЗ</w:t>
      </w:r>
    </w:p>
    <w:p w:rsidR="00300E59"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E6100B">
        <w:rPr>
          <w:rFonts w:ascii="Times New Roman" w:hAnsi="Times New Roman" w:cs="Times New Roman"/>
          <w:sz w:val="24"/>
          <w:szCs w:val="24"/>
        </w:rPr>
        <w:t>ГК РФ</w:t>
      </w:r>
    </w:p>
    <w:p w:rsidR="00E6100B" w:rsidRDefault="00E6100B"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Ответственность за хранение учетных документов и бухгалтерской отчетности несет:</w:t>
      </w:r>
    </w:p>
    <w:p w:rsidR="00E6100B" w:rsidRDefault="00E6100B"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главный бухгалтер</w:t>
      </w:r>
    </w:p>
    <w:p w:rsidR="00E6100B" w:rsidRDefault="00E6100B"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руководитель организации</w:t>
      </w:r>
    </w:p>
    <w:p w:rsidR="00E6100B" w:rsidRDefault="00E6100B"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руководитель и главный бухгалтер</w:t>
      </w:r>
    </w:p>
    <w:p w:rsidR="00E6100B" w:rsidRDefault="00E6100B"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работники бухгалтерии</w:t>
      </w:r>
    </w:p>
    <w:p w:rsidR="0005719F" w:rsidRDefault="0005719F" w:rsidP="0000787B">
      <w:pPr>
        <w:spacing w:after="0" w:line="240" w:lineRule="auto"/>
        <w:jc w:val="both"/>
        <w:rPr>
          <w:rFonts w:ascii="Times New Roman" w:hAnsi="Times New Roman" w:cs="Times New Roman"/>
          <w:sz w:val="24"/>
          <w:szCs w:val="24"/>
        </w:rPr>
      </w:pPr>
    </w:p>
    <w:p w:rsidR="0000787B" w:rsidRPr="00661035" w:rsidRDefault="0000787B" w:rsidP="0000787B">
      <w:pPr>
        <w:spacing w:after="0" w:line="240" w:lineRule="auto"/>
        <w:jc w:val="both"/>
        <w:rPr>
          <w:rFonts w:ascii="Times New Roman" w:hAnsi="Times New Roman"/>
          <w:b/>
          <w:sz w:val="24"/>
          <w:szCs w:val="24"/>
        </w:rPr>
      </w:pPr>
      <w:r w:rsidRPr="00661035">
        <w:rPr>
          <w:rFonts w:ascii="Times New Roman" w:hAnsi="Times New Roman"/>
          <w:b/>
          <w:sz w:val="24"/>
          <w:szCs w:val="24"/>
        </w:rPr>
        <w:t>Краткие методические указания</w:t>
      </w:r>
    </w:p>
    <w:p w:rsidR="0000787B" w:rsidRPr="0099085F" w:rsidRDefault="0000787B" w:rsidP="0000787B">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Тест содержит один правильный вариант ответа. Каждый правильно отвеченный тест оценивается на </w:t>
      </w:r>
      <w:r w:rsidR="00F00649">
        <w:rPr>
          <w:rFonts w:ascii="Times New Roman" w:hAnsi="Times New Roman"/>
          <w:sz w:val="24"/>
          <w:szCs w:val="24"/>
        </w:rPr>
        <w:t>1 балл</w:t>
      </w:r>
      <w:r>
        <w:rPr>
          <w:rFonts w:ascii="Times New Roman" w:hAnsi="Times New Roman"/>
          <w:sz w:val="24"/>
          <w:szCs w:val="24"/>
        </w:rPr>
        <w:t>.</w:t>
      </w:r>
    </w:p>
    <w:p w:rsidR="0000787B" w:rsidRDefault="0000787B" w:rsidP="0000787B">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00787B" w:rsidRPr="00D02CC8" w:rsidTr="00A24AD6">
        <w:tc>
          <w:tcPr>
            <w:tcW w:w="1126" w:type="dxa"/>
          </w:tcPr>
          <w:p w:rsidR="0000787B" w:rsidRPr="00D02CC8" w:rsidRDefault="0000787B" w:rsidP="00A24AD6">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rsidR="0000787B" w:rsidRPr="00D02CC8" w:rsidRDefault="0000787B" w:rsidP="00A24AD6">
            <w:pPr>
              <w:spacing w:after="0" w:line="240" w:lineRule="auto"/>
              <w:jc w:val="center"/>
              <w:rPr>
                <w:rFonts w:ascii="Times New Roman" w:hAnsi="Times New Roman"/>
                <w:sz w:val="24"/>
                <w:szCs w:val="24"/>
              </w:rPr>
            </w:pPr>
            <w:r>
              <w:rPr>
                <w:rFonts w:ascii="Times New Roman" w:hAnsi="Times New Roman"/>
                <w:sz w:val="24"/>
                <w:szCs w:val="24"/>
              </w:rPr>
              <w:t>Баллы</w:t>
            </w:r>
          </w:p>
        </w:tc>
        <w:tc>
          <w:tcPr>
            <w:tcW w:w="7855" w:type="dxa"/>
          </w:tcPr>
          <w:p w:rsidR="0000787B" w:rsidRPr="00D02CC8" w:rsidRDefault="0000787B" w:rsidP="00A24AD6">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00787B" w:rsidRPr="00D02CC8" w:rsidTr="00A24AD6">
        <w:tc>
          <w:tcPr>
            <w:tcW w:w="1126" w:type="dxa"/>
          </w:tcPr>
          <w:p w:rsidR="0000787B" w:rsidRPr="00D02CC8" w:rsidRDefault="0000787B" w:rsidP="00A24AD6">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rsidR="0000787B" w:rsidRPr="00D02CC8" w:rsidRDefault="00F00649" w:rsidP="00F00649">
            <w:pPr>
              <w:spacing w:after="0" w:line="240" w:lineRule="auto"/>
              <w:jc w:val="center"/>
              <w:rPr>
                <w:rFonts w:ascii="Times New Roman" w:hAnsi="Times New Roman"/>
                <w:sz w:val="24"/>
                <w:szCs w:val="24"/>
              </w:rPr>
            </w:pPr>
            <w:r>
              <w:rPr>
                <w:rFonts w:ascii="Times New Roman" w:hAnsi="Times New Roman"/>
                <w:sz w:val="24"/>
                <w:szCs w:val="24"/>
              </w:rPr>
              <w:t>8</w:t>
            </w:r>
            <w:r w:rsidR="0000787B">
              <w:rPr>
                <w:rFonts w:ascii="Times New Roman" w:hAnsi="Times New Roman"/>
                <w:sz w:val="24"/>
                <w:szCs w:val="24"/>
              </w:rPr>
              <w:t>-</w:t>
            </w:r>
            <w:r>
              <w:rPr>
                <w:rFonts w:ascii="Times New Roman" w:hAnsi="Times New Roman"/>
                <w:sz w:val="24"/>
                <w:szCs w:val="24"/>
              </w:rPr>
              <w:t>10</w:t>
            </w:r>
          </w:p>
        </w:tc>
        <w:tc>
          <w:tcPr>
            <w:tcW w:w="7855" w:type="dxa"/>
          </w:tcPr>
          <w:p w:rsidR="0000787B" w:rsidRPr="0099085F" w:rsidRDefault="0000787B" w:rsidP="00A24AD6">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на итоговом уровне,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свободно оперирует приобретенными знаниями.</w:t>
            </w:r>
          </w:p>
        </w:tc>
      </w:tr>
      <w:tr w:rsidR="0000787B" w:rsidRPr="00D02CC8" w:rsidTr="00A24AD6">
        <w:tc>
          <w:tcPr>
            <w:tcW w:w="1126" w:type="dxa"/>
          </w:tcPr>
          <w:p w:rsidR="0000787B" w:rsidRPr="00D02CC8" w:rsidRDefault="0000787B" w:rsidP="00A24AD6">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rsidR="0000787B" w:rsidRPr="00D02CC8" w:rsidRDefault="00F00649" w:rsidP="00F00649">
            <w:pPr>
              <w:spacing w:after="0" w:line="240" w:lineRule="auto"/>
              <w:jc w:val="center"/>
              <w:rPr>
                <w:rFonts w:ascii="Times New Roman" w:hAnsi="Times New Roman"/>
                <w:sz w:val="24"/>
                <w:szCs w:val="24"/>
              </w:rPr>
            </w:pPr>
            <w:r>
              <w:rPr>
                <w:rFonts w:ascii="Times New Roman" w:hAnsi="Times New Roman"/>
                <w:sz w:val="24"/>
                <w:szCs w:val="24"/>
              </w:rPr>
              <w:t>7</w:t>
            </w:r>
            <w:r w:rsidR="0000787B">
              <w:rPr>
                <w:rFonts w:ascii="Times New Roman" w:hAnsi="Times New Roman"/>
                <w:sz w:val="24"/>
                <w:szCs w:val="24"/>
              </w:rPr>
              <w:t>-</w:t>
            </w:r>
            <w:r>
              <w:rPr>
                <w:rFonts w:ascii="Times New Roman" w:hAnsi="Times New Roman"/>
                <w:sz w:val="24"/>
                <w:szCs w:val="24"/>
              </w:rPr>
              <w:t>8</w:t>
            </w:r>
          </w:p>
        </w:tc>
        <w:tc>
          <w:tcPr>
            <w:tcW w:w="7855" w:type="dxa"/>
          </w:tcPr>
          <w:p w:rsidR="0000787B" w:rsidRPr="0099085F" w:rsidRDefault="0000787B" w:rsidP="00A24AD6">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на среднем уровне: основные знания освоены, но допускаются незначительные ошибки, неточности. </w:t>
            </w:r>
          </w:p>
        </w:tc>
      </w:tr>
      <w:tr w:rsidR="0000787B" w:rsidRPr="00D02CC8" w:rsidTr="00A24AD6">
        <w:tc>
          <w:tcPr>
            <w:tcW w:w="1126" w:type="dxa"/>
          </w:tcPr>
          <w:p w:rsidR="0000787B" w:rsidRPr="00D02CC8" w:rsidRDefault="0000787B" w:rsidP="00A24AD6">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rsidR="0000787B" w:rsidRPr="00D02CC8" w:rsidRDefault="00F00649" w:rsidP="00F00649">
            <w:pPr>
              <w:spacing w:after="0" w:line="240" w:lineRule="auto"/>
              <w:jc w:val="center"/>
              <w:rPr>
                <w:rFonts w:ascii="Times New Roman" w:hAnsi="Times New Roman"/>
                <w:sz w:val="24"/>
                <w:szCs w:val="24"/>
              </w:rPr>
            </w:pPr>
            <w:r>
              <w:rPr>
                <w:rFonts w:ascii="Times New Roman" w:hAnsi="Times New Roman"/>
                <w:sz w:val="24"/>
                <w:szCs w:val="24"/>
              </w:rPr>
              <w:t>5</w:t>
            </w:r>
            <w:r w:rsidR="0000787B">
              <w:rPr>
                <w:rFonts w:ascii="Times New Roman" w:hAnsi="Times New Roman"/>
                <w:sz w:val="24"/>
                <w:szCs w:val="24"/>
              </w:rPr>
              <w:t>-</w:t>
            </w:r>
            <w:r>
              <w:rPr>
                <w:rFonts w:ascii="Times New Roman" w:hAnsi="Times New Roman"/>
                <w:sz w:val="24"/>
                <w:szCs w:val="24"/>
              </w:rPr>
              <w:t>6</w:t>
            </w:r>
          </w:p>
        </w:tc>
        <w:tc>
          <w:tcPr>
            <w:tcW w:w="7855" w:type="dxa"/>
          </w:tcPr>
          <w:p w:rsidR="0000787B" w:rsidRPr="0099085F" w:rsidRDefault="0000787B" w:rsidP="00A24AD6">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на базовом уровне: в ходе контрольных мероприятий допускаются значительные ошибки, проявляется отсутствие отдельных знаний.</w:t>
            </w:r>
          </w:p>
        </w:tc>
      </w:tr>
      <w:tr w:rsidR="0000787B" w:rsidRPr="00D02CC8" w:rsidTr="00A24AD6">
        <w:tc>
          <w:tcPr>
            <w:tcW w:w="1126" w:type="dxa"/>
          </w:tcPr>
          <w:p w:rsidR="0000787B" w:rsidRPr="00D02CC8" w:rsidRDefault="0000787B" w:rsidP="00A24AD6">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rsidR="0000787B" w:rsidRPr="00D02CC8" w:rsidRDefault="00F00649" w:rsidP="00A24AD6">
            <w:pPr>
              <w:spacing w:after="0" w:line="240" w:lineRule="auto"/>
              <w:jc w:val="center"/>
              <w:rPr>
                <w:rFonts w:ascii="Times New Roman" w:hAnsi="Times New Roman"/>
                <w:sz w:val="24"/>
                <w:szCs w:val="24"/>
              </w:rPr>
            </w:pPr>
            <w:r>
              <w:rPr>
                <w:rFonts w:ascii="Times New Roman" w:hAnsi="Times New Roman"/>
                <w:sz w:val="24"/>
                <w:szCs w:val="24"/>
              </w:rPr>
              <w:t>1-4</w:t>
            </w:r>
          </w:p>
        </w:tc>
        <w:tc>
          <w:tcPr>
            <w:tcW w:w="7855" w:type="dxa"/>
          </w:tcPr>
          <w:p w:rsidR="0000787B" w:rsidRPr="0099085F" w:rsidRDefault="0000787B" w:rsidP="00A24AD6">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на уровне ниже базового, проявляется недостаточность знаний.</w:t>
            </w:r>
          </w:p>
        </w:tc>
      </w:tr>
    </w:tbl>
    <w:p w:rsidR="007F4BA0" w:rsidRPr="009B6FBA" w:rsidRDefault="007F4BA0" w:rsidP="00556295">
      <w:pPr>
        <w:spacing w:after="0" w:line="240" w:lineRule="auto"/>
        <w:jc w:val="both"/>
        <w:rPr>
          <w:rFonts w:ascii="Times New Roman" w:hAnsi="Times New Roman" w:cs="Times New Roman"/>
          <w:sz w:val="24"/>
          <w:szCs w:val="24"/>
        </w:rPr>
      </w:pPr>
    </w:p>
    <w:p w:rsidR="0058093B" w:rsidRPr="002F6D38" w:rsidRDefault="002F6D38" w:rsidP="00556295">
      <w:pPr>
        <w:spacing w:after="0" w:line="240" w:lineRule="auto"/>
        <w:jc w:val="both"/>
        <w:rPr>
          <w:rFonts w:ascii="Times New Roman" w:hAnsi="Times New Roman" w:cs="Times New Roman"/>
          <w:b/>
          <w:noProof/>
          <w:sz w:val="24"/>
          <w:szCs w:val="24"/>
        </w:rPr>
      </w:pPr>
      <w:r w:rsidRPr="002F6D38">
        <w:rPr>
          <w:rFonts w:ascii="Times New Roman" w:hAnsi="Times New Roman" w:cs="Times New Roman"/>
          <w:b/>
          <w:noProof/>
          <w:sz w:val="24"/>
          <w:szCs w:val="24"/>
        </w:rPr>
        <w:t>5.2 Ситуационные задачи</w:t>
      </w:r>
    </w:p>
    <w:p w:rsidR="002F6D38" w:rsidRPr="002F6D38" w:rsidRDefault="002F6D38" w:rsidP="00556295">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Задача 1</w:t>
      </w:r>
    </w:p>
    <w:p w:rsidR="002F6D38" w:rsidRDefault="003D5AAF" w:rsidP="00556295">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По </w:t>
      </w:r>
      <w:r w:rsidR="00084C65">
        <w:rPr>
          <w:rFonts w:ascii="Times New Roman" w:hAnsi="Times New Roman" w:cs="Times New Roman"/>
          <w:noProof/>
          <w:sz w:val="24"/>
          <w:szCs w:val="24"/>
        </w:rPr>
        <w:t xml:space="preserve">данным бухгалтерских документов по </w:t>
      </w:r>
      <w:r>
        <w:rPr>
          <w:rFonts w:ascii="Times New Roman" w:hAnsi="Times New Roman" w:cs="Times New Roman"/>
          <w:noProof/>
          <w:sz w:val="24"/>
          <w:szCs w:val="24"/>
        </w:rPr>
        <w:t>состоянию на 01.01</w:t>
      </w:r>
      <w:r w:rsidR="00A7171A">
        <w:rPr>
          <w:rFonts w:ascii="Times New Roman" w:hAnsi="Times New Roman" w:cs="Times New Roman"/>
          <w:noProof/>
          <w:sz w:val="24"/>
          <w:szCs w:val="24"/>
        </w:rPr>
        <w:t>.т.г. предприятие имеет следующие экономические ресурсы:</w:t>
      </w:r>
    </w:p>
    <w:tbl>
      <w:tblPr>
        <w:tblStyle w:val="a3"/>
        <w:tblW w:w="0" w:type="auto"/>
        <w:tblLook w:val="04A0" w:firstRow="1" w:lastRow="0" w:firstColumn="1" w:lastColumn="0" w:noHBand="0" w:noVBand="1"/>
      </w:tblPr>
      <w:tblGrid>
        <w:gridCol w:w="769"/>
        <w:gridCol w:w="7150"/>
        <w:gridCol w:w="2276"/>
      </w:tblGrid>
      <w:tr w:rsidR="00A7171A" w:rsidTr="00A7171A">
        <w:tc>
          <w:tcPr>
            <w:tcW w:w="534" w:type="dxa"/>
          </w:tcPr>
          <w:p w:rsidR="00A7171A" w:rsidRDefault="00A7171A" w:rsidP="00556295">
            <w:pPr>
              <w:jc w:val="both"/>
              <w:rPr>
                <w:rFonts w:ascii="Times New Roman" w:hAnsi="Times New Roman" w:cs="Times New Roman"/>
                <w:noProof/>
                <w:sz w:val="24"/>
                <w:szCs w:val="24"/>
              </w:rPr>
            </w:pPr>
            <w:r>
              <w:rPr>
                <w:rFonts w:ascii="Times New Roman" w:hAnsi="Times New Roman" w:cs="Times New Roman"/>
                <w:noProof/>
                <w:sz w:val="24"/>
                <w:szCs w:val="24"/>
              </w:rPr>
              <w:t>№п/п</w:t>
            </w:r>
          </w:p>
        </w:tc>
        <w:tc>
          <w:tcPr>
            <w:tcW w:w="7512"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Виды экономических ресурсов</w:t>
            </w:r>
          </w:p>
        </w:tc>
        <w:tc>
          <w:tcPr>
            <w:tcW w:w="2375"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Сумма (тыс. руб.)</w:t>
            </w:r>
          </w:p>
        </w:tc>
      </w:tr>
      <w:tr w:rsidR="00A7171A" w:rsidTr="00A7171A">
        <w:tc>
          <w:tcPr>
            <w:tcW w:w="534"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1</w:t>
            </w:r>
          </w:p>
        </w:tc>
        <w:tc>
          <w:tcPr>
            <w:tcW w:w="7512" w:type="dxa"/>
          </w:tcPr>
          <w:p w:rsidR="00A7171A" w:rsidRDefault="003D5AAF" w:rsidP="00556295">
            <w:pPr>
              <w:jc w:val="both"/>
              <w:rPr>
                <w:rFonts w:ascii="Times New Roman" w:hAnsi="Times New Roman" w:cs="Times New Roman"/>
                <w:noProof/>
                <w:sz w:val="24"/>
                <w:szCs w:val="24"/>
              </w:rPr>
            </w:pPr>
            <w:r>
              <w:rPr>
                <w:rFonts w:ascii="Times New Roman" w:hAnsi="Times New Roman" w:cs="Times New Roman"/>
                <w:noProof/>
                <w:sz w:val="24"/>
                <w:szCs w:val="24"/>
              </w:rPr>
              <w:t>Производственное оборудование</w:t>
            </w:r>
          </w:p>
        </w:tc>
        <w:tc>
          <w:tcPr>
            <w:tcW w:w="2375" w:type="dxa"/>
          </w:tcPr>
          <w:p w:rsidR="00A7171A"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300</w:t>
            </w:r>
          </w:p>
        </w:tc>
      </w:tr>
      <w:tr w:rsidR="00A7171A" w:rsidTr="00A7171A">
        <w:tc>
          <w:tcPr>
            <w:tcW w:w="534"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2</w:t>
            </w:r>
          </w:p>
        </w:tc>
        <w:tc>
          <w:tcPr>
            <w:tcW w:w="7512" w:type="dxa"/>
          </w:tcPr>
          <w:p w:rsidR="00A7171A" w:rsidRDefault="003D5AAF" w:rsidP="00556295">
            <w:pPr>
              <w:jc w:val="both"/>
              <w:rPr>
                <w:rFonts w:ascii="Times New Roman" w:hAnsi="Times New Roman" w:cs="Times New Roman"/>
                <w:noProof/>
                <w:sz w:val="24"/>
                <w:szCs w:val="24"/>
              </w:rPr>
            </w:pPr>
            <w:r>
              <w:rPr>
                <w:rFonts w:ascii="Times New Roman" w:hAnsi="Times New Roman" w:cs="Times New Roman"/>
                <w:noProof/>
                <w:sz w:val="24"/>
                <w:szCs w:val="24"/>
              </w:rPr>
              <w:t>Задолженность перед поставщиками</w:t>
            </w:r>
          </w:p>
        </w:tc>
        <w:tc>
          <w:tcPr>
            <w:tcW w:w="2375" w:type="dxa"/>
          </w:tcPr>
          <w:p w:rsidR="00A7171A"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100</w:t>
            </w:r>
          </w:p>
        </w:tc>
      </w:tr>
      <w:tr w:rsidR="00A7171A" w:rsidTr="00A7171A">
        <w:tc>
          <w:tcPr>
            <w:tcW w:w="534"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3</w:t>
            </w:r>
          </w:p>
        </w:tc>
        <w:tc>
          <w:tcPr>
            <w:tcW w:w="7512" w:type="dxa"/>
          </w:tcPr>
          <w:p w:rsidR="00A7171A" w:rsidRDefault="003D5AAF" w:rsidP="00556295">
            <w:pPr>
              <w:jc w:val="both"/>
              <w:rPr>
                <w:rFonts w:ascii="Times New Roman" w:hAnsi="Times New Roman" w:cs="Times New Roman"/>
                <w:noProof/>
                <w:sz w:val="24"/>
                <w:szCs w:val="24"/>
              </w:rPr>
            </w:pPr>
            <w:r>
              <w:rPr>
                <w:rFonts w:ascii="Times New Roman" w:hAnsi="Times New Roman" w:cs="Times New Roman"/>
                <w:noProof/>
                <w:sz w:val="24"/>
                <w:szCs w:val="24"/>
              </w:rPr>
              <w:t>Полуфабрикаты собственного производства</w:t>
            </w:r>
          </w:p>
        </w:tc>
        <w:tc>
          <w:tcPr>
            <w:tcW w:w="2375" w:type="dxa"/>
          </w:tcPr>
          <w:p w:rsidR="00A7171A"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150</w:t>
            </w:r>
          </w:p>
        </w:tc>
      </w:tr>
      <w:tr w:rsidR="00A7171A" w:rsidTr="00A7171A">
        <w:tc>
          <w:tcPr>
            <w:tcW w:w="534"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4</w:t>
            </w:r>
          </w:p>
        </w:tc>
        <w:tc>
          <w:tcPr>
            <w:tcW w:w="7512" w:type="dxa"/>
          </w:tcPr>
          <w:p w:rsidR="00A7171A" w:rsidRDefault="003D5AAF" w:rsidP="00556295">
            <w:pPr>
              <w:jc w:val="both"/>
              <w:rPr>
                <w:rFonts w:ascii="Times New Roman" w:hAnsi="Times New Roman" w:cs="Times New Roman"/>
                <w:noProof/>
                <w:sz w:val="24"/>
                <w:szCs w:val="24"/>
              </w:rPr>
            </w:pPr>
            <w:r>
              <w:rPr>
                <w:rFonts w:ascii="Times New Roman" w:hAnsi="Times New Roman" w:cs="Times New Roman"/>
                <w:noProof/>
                <w:sz w:val="24"/>
                <w:szCs w:val="24"/>
              </w:rPr>
              <w:t>Уставный капитал</w:t>
            </w:r>
          </w:p>
        </w:tc>
        <w:tc>
          <w:tcPr>
            <w:tcW w:w="2375" w:type="dxa"/>
          </w:tcPr>
          <w:p w:rsidR="00A7171A"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50</w:t>
            </w:r>
          </w:p>
        </w:tc>
      </w:tr>
      <w:tr w:rsidR="00A7171A" w:rsidTr="00A7171A">
        <w:tc>
          <w:tcPr>
            <w:tcW w:w="534"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5</w:t>
            </w:r>
          </w:p>
        </w:tc>
        <w:tc>
          <w:tcPr>
            <w:tcW w:w="7512" w:type="dxa"/>
          </w:tcPr>
          <w:p w:rsidR="00A7171A" w:rsidRDefault="003D5AAF" w:rsidP="00556295">
            <w:pPr>
              <w:jc w:val="both"/>
              <w:rPr>
                <w:rFonts w:ascii="Times New Roman" w:hAnsi="Times New Roman" w:cs="Times New Roman"/>
                <w:noProof/>
                <w:sz w:val="24"/>
                <w:szCs w:val="24"/>
              </w:rPr>
            </w:pPr>
            <w:r>
              <w:rPr>
                <w:rFonts w:ascii="Times New Roman" w:hAnsi="Times New Roman" w:cs="Times New Roman"/>
                <w:noProof/>
                <w:sz w:val="24"/>
                <w:szCs w:val="24"/>
              </w:rPr>
              <w:t>Нераспределенная прибыль</w:t>
            </w:r>
          </w:p>
        </w:tc>
        <w:tc>
          <w:tcPr>
            <w:tcW w:w="2375" w:type="dxa"/>
          </w:tcPr>
          <w:p w:rsidR="00A7171A"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150</w:t>
            </w:r>
          </w:p>
        </w:tc>
      </w:tr>
      <w:tr w:rsidR="00A7171A" w:rsidTr="00A7171A">
        <w:tc>
          <w:tcPr>
            <w:tcW w:w="534"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6</w:t>
            </w:r>
          </w:p>
        </w:tc>
        <w:tc>
          <w:tcPr>
            <w:tcW w:w="7512" w:type="dxa"/>
          </w:tcPr>
          <w:p w:rsidR="00A7171A" w:rsidRDefault="003D5AAF" w:rsidP="00556295">
            <w:pPr>
              <w:jc w:val="both"/>
              <w:rPr>
                <w:rFonts w:ascii="Times New Roman" w:hAnsi="Times New Roman" w:cs="Times New Roman"/>
                <w:noProof/>
                <w:sz w:val="24"/>
                <w:szCs w:val="24"/>
              </w:rPr>
            </w:pPr>
            <w:r>
              <w:rPr>
                <w:rFonts w:ascii="Times New Roman" w:hAnsi="Times New Roman" w:cs="Times New Roman"/>
                <w:noProof/>
                <w:sz w:val="24"/>
                <w:szCs w:val="24"/>
              </w:rPr>
              <w:t>Задолженность по краткосрочному кредиту</w:t>
            </w:r>
          </w:p>
        </w:tc>
        <w:tc>
          <w:tcPr>
            <w:tcW w:w="2375" w:type="dxa"/>
          </w:tcPr>
          <w:p w:rsidR="00A7171A"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150</w:t>
            </w:r>
          </w:p>
        </w:tc>
      </w:tr>
      <w:tr w:rsidR="003D5AAF" w:rsidTr="00A7171A">
        <w:tc>
          <w:tcPr>
            <w:tcW w:w="534" w:type="dxa"/>
          </w:tcPr>
          <w:p w:rsidR="003D5AAF"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7</w:t>
            </w:r>
          </w:p>
        </w:tc>
        <w:tc>
          <w:tcPr>
            <w:tcW w:w="7512" w:type="dxa"/>
          </w:tcPr>
          <w:p w:rsidR="003D5AAF" w:rsidRDefault="003D5AAF" w:rsidP="00556295">
            <w:pPr>
              <w:jc w:val="both"/>
              <w:rPr>
                <w:rFonts w:ascii="Times New Roman" w:hAnsi="Times New Roman" w:cs="Times New Roman"/>
                <w:noProof/>
                <w:sz w:val="24"/>
                <w:szCs w:val="24"/>
              </w:rPr>
            </w:pPr>
            <w:r>
              <w:rPr>
                <w:rFonts w:ascii="Times New Roman" w:hAnsi="Times New Roman" w:cs="Times New Roman"/>
                <w:noProof/>
                <w:sz w:val="24"/>
                <w:szCs w:val="24"/>
              </w:rPr>
              <w:t>Материалы для производства готовой продкции</w:t>
            </w:r>
          </w:p>
        </w:tc>
        <w:tc>
          <w:tcPr>
            <w:tcW w:w="2375" w:type="dxa"/>
          </w:tcPr>
          <w:p w:rsidR="003D5AAF"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100</w:t>
            </w:r>
          </w:p>
        </w:tc>
      </w:tr>
    </w:tbl>
    <w:p w:rsidR="002F6D38" w:rsidRDefault="003D5AAF" w:rsidP="00556295">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Произвести группировку экономических ресурсов предприятия по видам, размещению и источникам образования по состоянеию на 01.01 т.г.</w:t>
      </w:r>
    </w:p>
    <w:p w:rsidR="002F6D38" w:rsidRPr="00FD576D" w:rsidRDefault="00C03FBB" w:rsidP="00556295">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Задача 2</w:t>
      </w:r>
    </w:p>
    <w:p w:rsidR="00156488" w:rsidRDefault="00084C65" w:rsidP="00556295">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По данным </w:t>
      </w:r>
      <w:r w:rsidR="00591F2E">
        <w:rPr>
          <w:rFonts w:ascii="Times New Roman" w:hAnsi="Times New Roman" w:cs="Times New Roman"/>
          <w:noProof/>
          <w:sz w:val="24"/>
          <w:szCs w:val="24"/>
        </w:rPr>
        <w:t>учетных регистров</w:t>
      </w:r>
      <w:r>
        <w:rPr>
          <w:rFonts w:ascii="Times New Roman" w:hAnsi="Times New Roman" w:cs="Times New Roman"/>
          <w:noProof/>
          <w:sz w:val="24"/>
          <w:szCs w:val="24"/>
        </w:rPr>
        <w:t xml:space="preserve"> н</w:t>
      </w:r>
      <w:r w:rsidR="00156488">
        <w:rPr>
          <w:rFonts w:ascii="Times New Roman" w:hAnsi="Times New Roman" w:cs="Times New Roman"/>
          <w:noProof/>
          <w:sz w:val="24"/>
          <w:szCs w:val="24"/>
        </w:rPr>
        <w:t>а предприятии имеются следующие остатки по счетам по состоянию на 01.01 т.г.</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0"/>
        <w:gridCol w:w="6199"/>
        <w:gridCol w:w="2104"/>
      </w:tblGrid>
      <w:tr w:rsidR="00156488" w:rsidRPr="009463F3" w:rsidTr="00084C65">
        <w:trPr>
          <w:trHeight w:val="271"/>
        </w:trPr>
        <w:tc>
          <w:tcPr>
            <w:tcW w:w="1716" w:type="dxa"/>
          </w:tcPr>
          <w:p w:rsidR="00156488" w:rsidRPr="009463F3" w:rsidRDefault="00156488" w:rsidP="009449EE">
            <w:pPr>
              <w:spacing w:after="0" w:line="240" w:lineRule="auto"/>
              <w:jc w:val="center"/>
              <w:rPr>
                <w:rFonts w:ascii="Times New Roman" w:hAnsi="Times New Roman"/>
              </w:rPr>
            </w:pPr>
            <w:r w:rsidRPr="009463F3">
              <w:rPr>
                <w:rFonts w:ascii="Times New Roman" w:hAnsi="Times New Roman"/>
              </w:rPr>
              <w:t>Номер счета</w:t>
            </w:r>
          </w:p>
        </w:tc>
        <w:tc>
          <w:tcPr>
            <w:tcW w:w="6280" w:type="dxa"/>
          </w:tcPr>
          <w:p w:rsidR="00156488" w:rsidRPr="009463F3" w:rsidRDefault="00156488" w:rsidP="009449EE">
            <w:pPr>
              <w:spacing w:after="0" w:line="240" w:lineRule="auto"/>
              <w:jc w:val="center"/>
              <w:rPr>
                <w:rFonts w:ascii="Times New Roman" w:hAnsi="Times New Roman"/>
              </w:rPr>
            </w:pPr>
            <w:r w:rsidRPr="009463F3">
              <w:rPr>
                <w:rFonts w:ascii="Times New Roman" w:hAnsi="Times New Roman"/>
              </w:rPr>
              <w:t>Наименование</w:t>
            </w:r>
          </w:p>
        </w:tc>
        <w:tc>
          <w:tcPr>
            <w:tcW w:w="2126" w:type="dxa"/>
          </w:tcPr>
          <w:p w:rsidR="00156488" w:rsidRPr="009463F3" w:rsidRDefault="00156488" w:rsidP="009449EE">
            <w:pPr>
              <w:spacing w:after="0" w:line="240" w:lineRule="auto"/>
              <w:jc w:val="center"/>
              <w:rPr>
                <w:rFonts w:ascii="Times New Roman" w:hAnsi="Times New Roman"/>
              </w:rPr>
            </w:pPr>
            <w:r w:rsidRPr="009463F3">
              <w:rPr>
                <w:rFonts w:ascii="Times New Roman" w:hAnsi="Times New Roman"/>
              </w:rPr>
              <w:t>Сумма</w:t>
            </w:r>
          </w:p>
        </w:tc>
      </w:tr>
      <w:tr w:rsidR="00156488" w:rsidRPr="009463F3" w:rsidTr="00084C65">
        <w:trPr>
          <w:trHeight w:val="300"/>
        </w:trPr>
        <w:tc>
          <w:tcPr>
            <w:tcW w:w="1716" w:type="dxa"/>
          </w:tcPr>
          <w:p w:rsidR="00156488" w:rsidRPr="009463F3" w:rsidRDefault="00156488" w:rsidP="009449EE">
            <w:pPr>
              <w:spacing w:after="0" w:line="240" w:lineRule="auto"/>
              <w:jc w:val="center"/>
              <w:rPr>
                <w:rFonts w:ascii="Times New Roman" w:hAnsi="Times New Roman"/>
              </w:rPr>
            </w:pPr>
            <w:r>
              <w:rPr>
                <w:rFonts w:ascii="Times New Roman" w:hAnsi="Times New Roman"/>
              </w:rPr>
              <w:t>?</w:t>
            </w:r>
          </w:p>
        </w:tc>
        <w:tc>
          <w:tcPr>
            <w:tcW w:w="6280" w:type="dxa"/>
          </w:tcPr>
          <w:p w:rsidR="00156488" w:rsidRPr="009463F3" w:rsidRDefault="00156488" w:rsidP="009449EE">
            <w:pPr>
              <w:spacing w:after="0" w:line="240" w:lineRule="auto"/>
              <w:jc w:val="center"/>
              <w:rPr>
                <w:rFonts w:ascii="Times New Roman" w:hAnsi="Times New Roman"/>
              </w:rPr>
            </w:pPr>
            <w:r w:rsidRPr="009463F3">
              <w:rPr>
                <w:rFonts w:ascii="Times New Roman" w:hAnsi="Times New Roman"/>
              </w:rPr>
              <w:t>Основные средства</w:t>
            </w:r>
          </w:p>
        </w:tc>
        <w:tc>
          <w:tcPr>
            <w:tcW w:w="2126" w:type="dxa"/>
          </w:tcPr>
          <w:p w:rsidR="00156488" w:rsidRPr="009463F3" w:rsidRDefault="00DA0B9E" w:rsidP="009449EE">
            <w:pPr>
              <w:spacing w:after="0" w:line="240" w:lineRule="auto"/>
              <w:jc w:val="center"/>
              <w:rPr>
                <w:rFonts w:ascii="Times New Roman" w:hAnsi="Times New Roman"/>
              </w:rPr>
            </w:pPr>
            <w:r>
              <w:rPr>
                <w:rFonts w:ascii="Times New Roman" w:hAnsi="Times New Roman"/>
              </w:rPr>
              <w:t>100000</w:t>
            </w:r>
          </w:p>
        </w:tc>
      </w:tr>
      <w:tr w:rsidR="00156488" w:rsidRPr="009463F3" w:rsidTr="00084C65">
        <w:trPr>
          <w:trHeight w:val="270"/>
        </w:trPr>
        <w:tc>
          <w:tcPr>
            <w:tcW w:w="1716" w:type="dxa"/>
          </w:tcPr>
          <w:p w:rsidR="00156488" w:rsidRDefault="00156488" w:rsidP="00156488">
            <w:pPr>
              <w:spacing w:after="0" w:line="240" w:lineRule="auto"/>
              <w:jc w:val="center"/>
            </w:pPr>
            <w:r w:rsidRPr="006C7042">
              <w:rPr>
                <w:rFonts w:ascii="Times New Roman" w:hAnsi="Times New Roman"/>
              </w:rPr>
              <w:t>?</w:t>
            </w:r>
          </w:p>
        </w:tc>
        <w:tc>
          <w:tcPr>
            <w:tcW w:w="62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Материалы</w:t>
            </w:r>
          </w:p>
        </w:tc>
        <w:tc>
          <w:tcPr>
            <w:tcW w:w="2126" w:type="dxa"/>
          </w:tcPr>
          <w:p w:rsidR="00156488" w:rsidRPr="009463F3" w:rsidRDefault="00DA0B9E" w:rsidP="00156488">
            <w:pPr>
              <w:spacing w:after="0" w:line="240" w:lineRule="auto"/>
              <w:jc w:val="center"/>
              <w:rPr>
                <w:rFonts w:ascii="Times New Roman" w:hAnsi="Times New Roman"/>
              </w:rPr>
            </w:pPr>
            <w:r>
              <w:rPr>
                <w:rFonts w:ascii="Times New Roman" w:hAnsi="Times New Roman"/>
              </w:rPr>
              <w:t>50000</w:t>
            </w:r>
          </w:p>
        </w:tc>
      </w:tr>
      <w:tr w:rsidR="00156488" w:rsidRPr="009463F3" w:rsidTr="00084C65">
        <w:trPr>
          <w:trHeight w:val="297"/>
        </w:trPr>
        <w:tc>
          <w:tcPr>
            <w:tcW w:w="1716" w:type="dxa"/>
          </w:tcPr>
          <w:p w:rsidR="00156488" w:rsidRDefault="00156488" w:rsidP="00156488">
            <w:pPr>
              <w:spacing w:after="0" w:line="240" w:lineRule="auto"/>
              <w:jc w:val="center"/>
            </w:pPr>
            <w:r w:rsidRPr="006C7042">
              <w:rPr>
                <w:rFonts w:ascii="Times New Roman" w:hAnsi="Times New Roman"/>
              </w:rPr>
              <w:t>?</w:t>
            </w:r>
          </w:p>
        </w:tc>
        <w:tc>
          <w:tcPr>
            <w:tcW w:w="62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Основное производство</w:t>
            </w:r>
          </w:p>
        </w:tc>
        <w:tc>
          <w:tcPr>
            <w:tcW w:w="2126" w:type="dxa"/>
          </w:tcPr>
          <w:p w:rsidR="00156488" w:rsidRPr="009463F3" w:rsidRDefault="00DA0B9E" w:rsidP="00156488">
            <w:pPr>
              <w:spacing w:after="0" w:line="240" w:lineRule="auto"/>
              <w:jc w:val="center"/>
              <w:rPr>
                <w:rFonts w:ascii="Times New Roman" w:hAnsi="Times New Roman"/>
              </w:rPr>
            </w:pPr>
            <w:r>
              <w:rPr>
                <w:rFonts w:ascii="Times New Roman" w:hAnsi="Times New Roman"/>
              </w:rPr>
              <w:t>20000</w:t>
            </w:r>
          </w:p>
        </w:tc>
      </w:tr>
      <w:tr w:rsidR="00156488" w:rsidRPr="009463F3" w:rsidTr="00084C65">
        <w:trPr>
          <w:trHeight w:val="70"/>
        </w:trPr>
        <w:tc>
          <w:tcPr>
            <w:tcW w:w="1716" w:type="dxa"/>
          </w:tcPr>
          <w:p w:rsidR="00156488" w:rsidRDefault="00156488" w:rsidP="00156488">
            <w:pPr>
              <w:spacing w:after="0" w:line="240" w:lineRule="auto"/>
              <w:jc w:val="center"/>
            </w:pPr>
            <w:r w:rsidRPr="006C7042">
              <w:rPr>
                <w:rFonts w:ascii="Times New Roman" w:hAnsi="Times New Roman"/>
              </w:rPr>
              <w:t>?</w:t>
            </w:r>
          </w:p>
        </w:tc>
        <w:tc>
          <w:tcPr>
            <w:tcW w:w="62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Касса</w:t>
            </w:r>
          </w:p>
        </w:tc>
        <w:tc>
          <w:tcPr>
            <w:tcW w:w="2126" w:type="dxa"/>
          </w:tcPr>
          <w:p w:rsidR="00156488" w:rsidRPr="009463F3" w:rsidRDefault="00DA0B9E" w:rsidP="00156488">
            <w:pPr>
              <w:spacing w:after="0" w:line="240" w:lineRule="auto"/>
              <w:jc w:val="center"/>
              <w:rPr>
                <w:rFonts w:ascii="Times New Roman" w:hAnsi="Times New Roman"/>
              </w:rPr>
            </w:pPr>
            <w:r>
              <w:rPr>
                <w:rFonts w:ascii="Times New Roman" w:hAnsi="Times New Roman"/>
              </w:rPr>
              <w:t>5000</w:t>
            </w:r>
          </w:p>
        </w:tc>
      </w:tr>
      <w:tr w:rsidR="00156488" w:rsidRPr="009463F3" w:rsidTr="00084C65">
        <w:trPr>
          <w:trHeight w:val="248"/>
        </w:trPr>
        <w:tc>
          <w:tcPr>
            <w:tcW w:w="1716" w:type="dxa"/>
          </w:tcPr>
          <w:p w:rsidR="00156488" w:rsidRDefault="00156488" w:rsidP="00156488">
            <w:pPr>
              <w:spacing w:after="0" w:line="240" w:lineRule="auto"/>
              <w:jc w:val="center"/>
            </w:pPr>
            <w:r w:rsidRPr="006C7042">
              <w:rPr>
                <w:rFonts w:ascii="Times New Roman" w:hAnsi="Times New Roman"/>
              </w:rPr>
              <w:t>?</w:t>
            </w:r>
          </w:p>
        </w:tc>
        <w:tc>
          <w:tcPr>
            <w:tcW w:w="62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Расчетный счет</w:t>
            </w:r>
          </w:p>
        </w:tc>
        <w:tc>
          <w:tcPr>
            <w:tcW w:w="2126" w:type="dxa"/>
          </w:tcPr>
          <w:p w:rsidR="00156488" w:rsidRPr="009463F3" w:rsidRDefault="00DA0B9E" w:rsidP="00156488">
            <w:pPr>
              <w:spacing w:after="0" w:line="240" w:lineRule="auto"/>
              <w:jc w:val="center"/>
              <w:rPr>
                <w:rFonts w:ascii="Times New Roman" w:hAnsi="Times New Roman"/>
              </w:rPr>
            </w:pPr>
            <w:r>
              <w:rPr>
                <w:rFonts w:ascii="Times New Roman" w:hAnsi="Times New Roman"/>
              </w:rPr>
              <w:t>15000</w:t>
            </w:r>
          </w:p>
        </w:tc>
      </w:tr>
      <w:tr w:rsidR="00156488" w:rsidRPr="009463F3" w:rsidTr="00084C65">
        <w:trPr>
          <w:trHeight w:val="330"/>
        </w:trPr>
        <w:tc>
          <w:tcPr>
            <w:tcW w:w="1716" w:type="dxa"/>
          </w:tcPr>
          <w:p w:rsidR="00156488" w:rsidRDefault="00156488" w:rsidP="00156488">
            <w:pPr>
              <w:spacing w:after="0" w:line="240" w:lineRule="auto"/>
              <w:jc w:val="center"/>
            </w:pPr>
            <w:r w:rsidRPr="006C7042">
              <w:rPr>
                <w:rFonts w:ascii="Times New Roman" w:hAnsi="Times New Roman"/>
              </w:rPr>
              <w:t>?</w:t>
            </w:r>
          </w:p>
        </w:tc>
        <w:tc>
          <w:tcPr>
            <w:tcW w:w="62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Расчеты с разными кредиторами и дебиторами</w:t>
            </w:r>
            <w:r>
              <w:rPr>
                <w:rFonts w:ascii="Times New Roman" w:hAnsi="Times New Roman"/>
              </w:rPr>
              <w:t xml:space="preserve"> (дебиторская </w:t>
            </w:r>
            <w:r w:rsidRPr="009463F3">
              <w:rPr>
                <w:rFonts w:ascii="Times New Roman" w:hAnsi="Times New Roman"/>
              </w:rPr>
              <w:t>зад</w:t>
            </w:r>
            <w:r>
              <w:rPr>
                <w:rFonts w:ascii="Times New Roman" w:hAnsi="Times New Roman"/>
              </w:rPr>
              <w:t>олженность</w:t>
            </w:r>
            <w:r w:rsidRPr="009463F3">
              <w:rPr>
                <w:rFonts w:ascii="Times New Roman" w:hAnsi="Times New Roman"/>
              </w:rPr>
              <w:t>)</w:t>
            </w:r>
          </w:p>
        </w:tc>
        <w:tc>
          <w:tcPr>
            <w:tcW w:w="2126" w:type="dxa"/>
          </w:tcPr>
          <w:p w:rsidR="00156488" w:rsidRPr="009463F3" w:rsidRDefault="00DA0B9E" w:rsidP="00156488">
            <w:pPr>
              <w:spacing w:after="0" w:line="240" w:lineRule="auto"/>
              <w:jc w:val="center"/>
              <w:rPr>
                <w:rFonts w:ascii="Times New Roman" w:hAnsi="Times New Roman"/>
              </w:rPr>
            </w:pPr>
            <w:r>
              <w:rPr>
                <w:rFonts w:ascii="Times New Roman" w:hAnsi="Times New Roman"/>
              </w:rPr>
              <w:t>10000</w:t>
            </w:r>
          </w:p>
        </w:tc>
      </w:tr>
      <w:tr w:rsidR="00156488" w:rsidRPr="009463F3" w:rsidTr="00084C65">
        <w:trPr>
          <w:trHeight w:val="111"/>
        </w:trPr>
        <w:tc>
          <w:tcPr>
            <w:tcW w:w="1716" w:type="dxa"/>
          </w:tcPr>
          <w:p w:rsidR="00156488" w:rsidRDefault="00156488" w:rsidP="00156488">
            <w:pPr>
              <w:spacing w:after="0" w:line="240" w:lineRule="auto"/>
              <w:jc w:val="center"/>
            </w:pPr>
            <w:r w:rsidRPr="006C7042">
              <w:rPr>
                <w:rFonts w:ascii="Times New Roman" w:hAnsi="Times New Roman"/>
              </w:rPr>
              <w:t>?</w:t>
            </w:r>
          </w:p>
        </w:tc>
        <w:tc>
          <w:tcPr>
            <w:tcW w:w="62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Расчеты с персоналом по оплате труда</w:t>
            </w:r>
          </w:p>
        </w:tc>
        <w:tc>
          <w:tcPr>
            <w:tcW w:w="2126" w:type="dxa"/>
          </w:tcPr>
          <w:p w:rsidR="00156488" w:rsidRPr="009463F3" w:rsidRDefault="00DA0B9E" w:rsidP="00156488">
            <w:pPr>
              <w:spacing w:after="0" w:line="240" w:lineRule="auto"/>
              <w:jc w:val="center"/>
              <w:rPr>
                <w:rFonts w:ascii="Times New Roman" w:hAnsi="Times New Roman"/>
              </w:rPr>
            </w:pPr>
            <w:r>
              <w:rPr>
                <w:rFonts w:ascii="Times New Roman" w:hAnsi="Times New Roman"/>
              </w:rPr>
              <w:t>85000</w:t>
            </w:r>
          </w:p>
        </w:tc>
      </w:tr>
      <w:tr w:rsidR="00156488" w:rsidRPr="009463F3" w:rsidTr="00084C65">
        <w:trPr>
          <w:trHeight w:val="204"/>
        </w:trPr>
        <w:tc>
          <w:tcPr>
            <w:tcW w:w="1716" w:type="dxa"/>
          </w:tcPr>
          <w:p w:rsidR="00156488" w:rsidRDefault="00156488" w:rsidP="00156488">
            <w:pPr>
              <w:spacing w:after="0" w:line="240" w:lineRule="auto"/>
              <w:jc w:val="center"/>
            </w:pPr>
            <w:r w:rsidRPr="006C7042">
              <w:rPr>
                <w:rFonts w:ascii="Times New Roman" w:hAnsi="Times New Roman"/>
              </w:rPr>
              <w:t>?</w:t>
            </w:r>
          </w:p>
        </w:tc>
        <w:tc>
          <w:tcPr>
            <w:tcW w:w="62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Уставный капитал</w:t>
            </w:r>
          </w:p>
        </w:tc>
        <w:tc>
          <w:tcPr>
            <w:tcW w:w="2126" w:type="dxa"/>
          </w:tcPr>
          <w:p w:rsidR="00156488" w:rsidRPr="009463F3" w:rsidRDefault="00DA0B9E" w:rsidP="00156488">
            <w:pPr>
              <w:spacing w:after="0" w:line="240" w:lineRule="auto"/>
              <w:jc w:val="center"/>
              <w:rPr>
                <w:rFonts w:ascii="Times New Roman" w:hAnsi="Times New Roman"/>
              </w:rPr>
            </w:pPr>
            <w:r>
              <w:rPr>
                <w:rFonts w:ascii="Times New Roman" w:hAnsi="Times New Roman"/>
              </w:rPr>
              <w:t>100000</w:t>
            </w:r>
          </w:p>
        </w:tc>
      </w:tr>
      <w:tr w:rsidR="00156488" w:rsidRPr="009463F3" w:rsidTr="00084C65">
        <w:trPr>
          <w:trHeight w:val="259"/>
        </w:trPr>
        <w:tc>
          <w:tcPr>
            <w:tcW w:w="1716" w:type="dxa"/>
          </w:tcPr>
          <w:p w:rsidR="00156488" w:rsidRDefault="00156488" w:rsidP="00156488">
            <w:pPr>
              <w:spacing w:after="0" w:line="240" w:lineRule="auto"/>
              <w:jc w:val="center"/>
            </w:pPr>
            <w:r w:rsidRPr="006C7042">
              <w:rPr>
                <w:rFonts w:ascii="Times New Roman" w:hAnsi="Times New Roman"/>
              </w:rPr>
              <w:t>?</w:t>
            </w:r>
          </w:p>
        </w:tc>
        <w:tc>
          <w:tcPr>
            <w:tcW w:w="62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Резервный капитал</w:t>
            </w:r>
          </w:p>
        </w:tc>
        <w:tc>
          <w:tcPr>
            <w:tcW w:w="2126" w:type="dxa"/>
          </w:tcPr>
          <w:p w:rsidR="00156488" w:rsidRPr="009463F3" w:rsidRDefault="00DA0B9E" w:rsidP="00DA0B9E">
            <w:pPr>
              <w:spacing w:after="0" w:line="240" w:lineRule="auto"/>
              <w:jc w:val="center"/>
              <w:rPr>
                <w:rFonts w:ascii="Times New Roman" w:hAnsi="Times New Roman"/>
              </w:rPr>
            </w:pPr>
            <w:r>
              <w:rPr>
                <w:rFonts w:ascii="Times New Roman" w:hAnsi="Times New Roman"/>
              </w:rPr>
              <w:t>15000</w:t>
            </w:r>
          </w:p>
        </w:tc>
      </w:tr>
    </w:tbl>
    <w:p w:rsidR="002F6D38" w:rsidRDefault="002F6D38" w:rsidP="00556295">
      <w:pPr>
        <w:spacing w:after="0" w:line="240" w:lineRule="auto"/>
        <w:jc w:val="both"/>
        <w:rPr>
          <w:rFonts w:ascii="Times New Roman" w:hAnsi="Times New Roman" w:cs="Times New Roman"/>
          <w:noProof/>
          <w:sz w:val="24"/>
          <w:szCs w:val="24"/>
        </w:rPr>
      </w:pPr>
    </w:p>
    <w:p w:rsidR="002F6D38" w:rsidRDefault="00156488" w:rsidP="00556295">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Используя План счетов, определить шифр счета, на ктором следует учитывать перечисленные объеты, составить баланс предприятия на 01.01. т.г.</w:t>
      </w:r>
    </w:p>
    <w:p w:rsidR="00CB7F71" w:rsidRDefault="00CB7F71" w:rsidP="00CB7F71">
      <w:pPr>
        <w:spacing w:after="0" w:line="240" w:lineRule="auto"/>
        <w:jc w:val="both"/>
        <w:rPr>
          <w:rFonts w:ascii="Times New Roman" w:hAnsi="Times New Roman" w:cs="Times New Roman"/>
          <w:b/>
          <w:noProof/>
          <w:sz w:val="24"/>
          <w:szCs w:val="24"/>
        </w:rPr>
      </w:pPr>
      <w:r w:rsidRPr="00136D01">
        <w:rPr>
          <w:rFonts w:ascii="Times New Roman" w:hAnsi="Times New Roman" w:cs="Times New Roman"/>
          <w:b/>
          <w:noProof/>
          <w:sz w:val="24"/>
          <w:szCs w:val="24"/>
        </w:rPr>
        <w:t xml:space="preserve">Задача </w:t>
      </w:r>
      <w:r>
        <w:rPr>
          <w:rFonts w:ascii="Times New Roman" w:hAnsi="Times New Roman" w:cs="Times New Roman"/>
          <w:b/>
          <w:noProof/>
          <w:sz w:val="24"/>
          <w:szCs w:val="24"/>
        </w:rPr>
        <w:t>3</w:t>
      </w:r>
    </w:p>
    <w:p w:rsidR="00CB7F71" w:rsidRPr="00E1703F" w:rsidRDefault="00CB7F71" w:rsidP="00CB7F71">
      <w:pPr>
        <w:spacing w:after="0" w:line="240" w:lineRule="auto"/>
        <w:jc w:val="both"/>
        <w:rPr>
          <w:rFonts w:ascii="Times New Roman" w:hAnsi="Times New Roman" w:cs="Times New Roman"/>
          <w:noProof/>
          <w:sz w:val="24"/>
          <w:szCs w:val="24"/>
        </w:rPr>
      </w:pPr>
      <w:r w:rsidRPr="00E1703F">
        <w:rPr>
          <w:rFonts w:ascii="Times New Roman" w:hAnsi="Times New Roman" w:cs="Times New Roman"/>
          <w:noProof/>
          <w:sz w:val="24"/>
          <w:szCs w:val="24"/>
        </w:rPr>
        <w:t>Определить, какое влияние на баланс окажут приведенные хозяйственные операции:</w:t>
      </w:r>
    </w:p>
    <w:p w:rsidR="00CB7F71" w:rsidRPr="00E1703F" w:rsidRDefault="00CB7F71" w:rsidP="00CB7F71">
      <w:pPr>
        <w:spacing w:after="0" w:line="240" w:lineRule="auto"/>
        <w:jc w:val="both"/>
        <w:rPr>
          <w:rFonts w:ascii="Times New Roman" w:hAnsi="Times New Roman" w:cs="Times New Roman"/>
          <w:noProof/>
          <w:sz w:val="24"/>
          <w:szCs w:val="24"/>
        </w:rPr>
      </w:pPr>
      <w:r w:rsidRPr="00E1703F">
        <w:rPr>
          <w:rFonts w:ascii="Times New Roman" w:hAnsi="Times New Roman" w:cs="Times New Roman"/>
          <w:noProof/>
          <w:sz w:val="24"/>
          <w:szCs w:val="24"/>
        </w:rPr>
        <w:t>1) Выданы денежные средства из кассы под отчет</w:t>
      </w:r>
    </w:p>
    <w:p w:rsidR="00CB7F71" w:rsidRPr="00E1703F" w:rsidRDefault="00CB7F71" w:rsidP="00CB7F71">
      <w:pPr>
        <w:spacing w:after="0" w:line="240" w:lineRule="auto"/>
        <w:jc w:val="both"/>
        <w:rPr>
          <w:rFonts w:ascii="Times New Roman" w:hAnsi="Times New Roman" w:cs="Times New Roman"/>
          <w:noProof/>
          <w:sz w:val="24"/>
          <w:szCs w:val="24"/>
        </w:rPr>
      </w:pPr>
      <w:r w:rsidRPr="00E1703F">
        <w:rPr>
          <w:rFonts w:ascii="Times New Roman" w:hAnsi="Times New Roman" w:cs="Times New Roman"/>
          <w:noProof/>
          <w:sz w:val="24"/>
          <w:szCs w:val="24"/>
        </w:rPr>
        <w:t>2) Перечислена с расчетного счета задолженность поставщикам</w:t>
      </w:r>
    </w:p>
    <w:p w:rsidR="00CB7F71" w:rsidRPr="00E1703F" w:rsidRDefault="00CB7F71" w:rsidP="00CB7F71">
      <w:pPr>
        <w:spacing w:after="0" w:line="240" w:lineRule="auto"/>
        <w:jc w:val="both"/>
        <w:rPr>
          <w:rFonts w:ascii="Times New Roman" w:hAnsi="Times New Roman" w:cs="Times New Roman"/>
          <w:noProof/>
          <w:sz w:val="24"/>
          <w:szCs w:val="24"/>
        </w:rPr>
      </w:pPr>
      <w:r w:rsidRPr="00E1703F">
        <w:rPr>
          <w:rFonts w:ascii="Times New Roman" w:hAnsi="Times New Roman" w:cs="Times New Roman"/>
          <w:noProof/>
          <w:sz w:val="24"/>
          <w:szCs w:val="24"/>
        </w:rPr>
        <w:t>3) Получен на расчетный счет краткосрочный кредит</w:t>
      </w:r>
    </w:p>
    <w:p w:rsidR="008B505F" w:rsidRDefault="008B505F" w:rsidP="00FD576D">
      <w:pPr>
        <w:spacing w:after="0" w:line="240" w:lineRule="auto"/>
        <w:jc w:val="both"/>
        <w:rPr>
          <w:rFonts w:ascii="Times New Roman" w:hAnsi="Times New Roman" w:cs="Times New Roman"/>
          <w:b/>
          <w:noProof/>
          <w:sz w:val="24"/>
          <w:szCs w:val="24"/>
        </w:rPr>
      </w:pPr>
    </w:p>
    <w:p w:rsidR="00FD576D" w:rsidRDefault="00FD576D" w:rsidP="00FD576D">
      <w:pPr>
        <w:spacing w:after="0" w:line="240" w:lineRule="auto"/>
        <w:jc w:val="both"/>
        <w:rPr>
          <w:rFonts w:ascii="Times New Roman" w:hAnsi="Times New Roman" w:cs="Times New Roman"/>
          <w:b/>
          <w:noProof/>
          <w:sz w:val="24"/>
          <w:szCs w:val="24"/>
        </w:rPr>
      </w:pPr>
      <w:r w:rsidRPr="00FD576D">
        <w:rPr>
          <w:rFonts w:ascii="Times New Roman" w:hAnsi="Times New Roman" w:cs="Times New Roman"/>
          <w:b/>
          <w:noProof/>
          <w:sz w:val="24"/>
          <w:szCs w:val="24"/>
        </w:rPr>
        <w:t xml:space="preserve">Задача </w:t>
      </w:r>
      <w:r w:rsidR="00CB7F71">
        <w:rPr>
          <w:rFonts w:ascii="Times New Roman" w:hAnsi="Times New Roman" w:cs="Times New Roman"/>
          <w:b/>
          <w:noProof/>
          <w:sz w:val="24"/>
          <w:szCs w:val="24"/>
        </w:rPr>
        <w:t>4</w:t>
      </w:r>
      <w:r w:rsidRPr="00FD576D">
        <w:rPr>
          <w:rFonts w:ascii="Times New Roman" w:hAnsi="Times New Roman" w:cs="Times New Roman"/>
          <w:b/>
          <w:noProof/>
          <w:sz w:val="24"/>
          <w:szCs w:val="24"/>
        </w:rPr>
        <w:t>.</w:t>
      </w:r>
    </w:p>
    <w:p w:rsidR="008B505F" w:rsidRDefault="008B505F" w:rsidP="00FD576D">
      <w:pPr>
        <w:spacing w:after="0" w:line="240" w:lineRule="auto"/>
        <w:jc w:val="both"/>
        <w:rPr>
          <w:rFonts w:ascii="Times New Roman" w:hAnsi="Times New Roman" w:cs="Times New Roman"/>
          <w:noProof/>
          <w:sz w:val="24"/>
          <w:szCs w:val="24"/>
        </w:rPr>
      </w:pPr>
      <w:r w:rsidRPr="008B505F">
        <w:rPr>
          <w:rFonts w:ascii="Times New Roman" w:hAnsi="Times New Roman" w:cs="Times New Roman"/>
          <w:noProof/>
          <w:sz w:val="24"/>
          <w:szCs w:val="24"/>
        </w:rPr>
        <w:lastRenderedPageBreak/>
        <w:t>По приведенным данным открыть счета бухгалтерского учета, составить бухгалтерские проводки по приведенным фактам хозяйственной жизни, разнести опеерации на счета, подсчитать обороты, вывести конечные остатки по счетам, сформировать оборотную ведомость, составить бухгаалтерский баланс на конец отчетного периода</w:t>
      </w:r>
    </w:p>
    <w:p w:rsidR="008B505F" w:rsidRPr="008B505F" w:rsidRDefault="008B505F" w:rsidP="00FD576D">
      <w:pPr>
        <w:spacing w:after="0" w:line="240" w:lineRule="auto"/>
        <w:jc w:val="both"/>
        <w:rPr>
          <w:rFonts w:ascii="Times New Roman" w:hAnsi="Times New Roman" w:cs="Times New Roman"/>
          <w:noProof/>
          <w:sz w:val="24"/>
          <w:szCs w:val="24"/>
        </w:rPr>
      </w:pPr>
    </w:p>
    <w:p w:rsidR="008B505F" w:rsidRDefault="008B505F" w:rsidP="008B505F">
      <w:pPr>
        <w:spacing w:after="0" w:line="240" w:lineRule="auto"/>
        <w:jc w:val="center"/>
        <w:rPr>
          <w:rFonts w:ascii="Times New Roman" w:hAnsi="Times New Roman" w:cs="Times New Roman"/>
        </w:rPr>
      </w:pPr>
      <w:r>
        <w:rPr>
          <w:rFonts w:ascii="Times New Roman" w:hAnsi="Times New Roman" w:cs="Times New Roman"/>
        </w:rPr>
        <w:t xml:space="preserve">Баланс организации </w:t>
      </w:r>
    </w:p>
    <w:p w:rsidR="008B505F" w:rsidRDefault="008B505F" w:rsidP="008B505F">
      <w:pPr>
        <w:spacing w:after="0" w:line="240" w:lineRule="auto"/>
        <w:rPr>
          <w:rFonts w:ascii="Times New Roman" w:hAnsi="Times New Roman" w:cs="Times New Roman"/>
        </w:rPr>
      </w:pPr>
      <w:r>
        <w:rPr>
          <w:rFonts w:ascii="Times New Roman" w:hAnsi="Times New Roman" w:cs="Times New Roman"/>
        </w:rPr>
        <w:t>Актив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Пассив</w:t>
      </w:r>
    </w:p>
    <w:tbl>
      <w:tblPr>
        <w:tblStyle w:val="a3"/>
        <w:tblW w:w="10201" w:type="dxa"/>
        <w:tblLook w:val="04A0" w:firstRow="1" w:lastRow="0" w:firstColumn="1" w:lastColumn="0" w:noHBand="0" w:noVBand="1"/>
      </w:tblPr>
      <w:tblGrid>
        <w:gridCol w:w="3256"/>
        <w:gridCol w:w="1416"/>
        <w:gridCol w:w="4112"/>
        <w:gridCol w:w="1417"/>
      </w:tblGrid>
      <w:tr w:rsidR="008B505F" w:rsidTr="009449EE">
        <w:tc>
          <w:tcPr>
            <w:tcW w:w="3256" w:type="dxa"/>
          </w:tcPr>
          <w:p w:rsidR="008B505F" w:rsidRDefault="008B505F" w:rsidP="009449EE">
            <w:pPr>
              <w:jc w:val="center"/>
              <w:rPr>
                <w:rFonts w:ascii="Times New Roman" w:hAnsi="Times New Roman" w:cs="Times New Roman"/>
              </w:rPr>
            </w:pPr>
            <w:r>
              <w:rPr>
                <w:rFonts w:ascii="Times New Roman" w:hAnsi="Times New Roman" w:cs="Times New Roman"/>
              </w:rPr>
              <w:t>Статьи</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Сумма</w:t>
            </w:r>
          </w:p>
        </w:tc>
        <w:tc>
          <w:tcPr>
            <w:tcW w:w="4112" w:type="dxa"/>
          </w:tcPr>
          <w:p w:rsidR="008B505F" w:rsidRDefault="008B505F" w:rsidP="009449EE">
            <w:pPr>
              <w:jc w:val="center"/>
              <w:rPr>
                <w:rFonts w:ascii="Times New Roman" w:hAnsi="Times New Roman" w:cs="Times New Roman"/>
              </w:rPr>
            </w:pPr>
            <w:r>
              <w:rPr>
                <w:rFonts w:ascii="Times New Roman" w:hAnsi="Times New Roman" w:cs="Times New Roman"/>
              </w:rPr>
              <w:t>Статьи</w:t>
            </w:r>
          </w:p>
        </w:tc>
        <w:tc>
          <w:tcPr>
            <w:tcW w:w="1417" w:type="dxa"/>
          </w:tcPr>
          <w:p w:rsidR="008B505F" w:rsidRDefault="008B505F" w:rsidP="009449EE">
            <w:pPr>
              <w:jc w:val="center"/>
              <w:rPr>
                <w:rFonts w:ascii="Times New Roman" w:hAnsi="Times New Roman" w:cs="Times New Roman"/>
              </w:rPr>
            </w:pPr>
            <w:r>
              <w:rPr>
                <w:rFonts w:ascii="Times New Roman" w:hAnsi="Times New Roman" w:cs="Times New Roman"/>
              </w:rPr>
              <w:t>Сумма</w:t>
            </w:r>
          </w:p>
        </w:tc>
      </w:tr>
      <w:tr w:rsidR="008B505F" w:rsidTr="009449EE">
        <w:tc>
          <w:tcPr>
            <w:tcW w:w="3256" w:type="dxa"/>
          </w:tcPr>
          <w:p w:rsidR="008B505F" w:rsidRDefault="008B505F" w:rsidP="009449EE">
            <w:pPr>
              <w:rPr>
                <w:rFonts w:ascii="Times New Roman" w:hAnsi="Times New Roman" w:cs="Times New Roman"/>
              </w:rPr>
            </w:pPr>
            <w:r>
              <w:rPr>
                <w:rFonts w:ascii="Times New Roman" w:hAnsi="Times New Roman" w:cs="Times New Roman"/>
              </w:rPr>
              <w:t>Основные средства</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200</w:t>
            </w:r>
          </w:p>
        </w:tc>
        <w:tc>
          <w:tcPr>
            <w:tcW w:w="4112" w:type="dxa"/>
          </w:tcPr>
          <w:p w:rsidR="008B505F" w:rsidRDefault="008B505F" w:rsidP="009449EE">
            <w:pPr>
              <w:rPr>
                <w:rFonts w:ascii="Times New Roman" w:hAnsi="Times New Roman" w:cs="Times New Roman"/>
              </w:rPr>
            </w:pPr>
            <w:r>
              <w:rPr>
                <w:rFonts w:ascii="Times New Roman" w:hAnsi="Times New Roman" w:cs="Times New Roman"/>
              </w:rPr>
              <w:t>Уставный капитал</w:t>
            </w:r>
          </w:p>
        </w:tc>
        <w:tc>
          <w:tcPr>
            <w:tcW w:w="1417" w:type="dxa"/>
          </w:tcPr>
          <w:p w:rsidR="008B505F" w:rsidRDefault="008B505F" w:rsidP="009449EE">
            <w:pPr>
              <w:jc w:val="center"/>
              <w:rPr>
                <w:rFonts w:ascii="Times New Roman" w:hAnsi="Times New Roman" w:cs="Times New Roman"/>
              </w:rPr>
            </w:pPr>
            <w:r>
              <w:rPr>
                <w:rFonts w:ascii="Times New Roman" w:hAnsi="Times New Roman" w:cs="Times New Roman"/>
              </w:rPr>
              <w:t>180</w:t>
            </w:r>
          </w:p>
        </w:tc>
      </w:tr>
      <w:tr w:rsidR="008B505F" w:rsidTr="009449EE">
        <w:tc>
          <w:tcPr>
            <w:tcW w:w="3256" w:type="dxa"/>
          </w:tcPr>
          <w:p w:rsidR="008B505F" w:rsidRDefault="008B505F" w:rsidP="009449EE">
            <w:pPr>
              <w:rPr>
                <w:rFonts w:ascii="Times New Roman" w:hAnsi="Times New Roman" w:cs="Times New Roman"/>
              </w:rPr>
            </w:pPr>
            <w:r>
              <w:rPr>
                <w:rFonts w:ascii="Times New Roman" w:hAnsi="Times New Roman" w:cs="Times New Roman"/>
              </w:rPr>
              <w:t>Материалы</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150</w:t>
            </w:r>
          </w:p>
        </w:tc>
        <w:tc>
          <w:tcPr>
            <w:tcW w:w="4112" w:type="dxa"/>
          </w:tcPr>
          <w:p w:rsidR="008B505F" w:rsidRDefault="008B505F" w:rsidP="009449EE">
            <w:pPr>
              <w:rPr>
                <w:rFonts w:ascii="Times New Roman" w:hAnsi="Times New Roman" w:cs="Times New Roman"/>
              </w:rPr>
            </w:pPr>
            <w:r>
              <w:rPr>
                <w:rFonts w:ascii="Times New Roman" w:hAnsi="Times New Roman" w:cs="Times New Roman"/>
              </w:rPr>
              <w:t xml:space="preserve">Прибыль </w:t>
            </w:r>
          </w:p>
        </w:tc>
        <w:tc>
          <w:tcPr>
            <w:tcW w:w="1417" w:type="dxa"/>
          </w:tcPr>
          <w:p w:rsidR="008B505F" w:rsidRDefault="008B505F" w:rsidP="009449EE">
            <w:pPr>
              <w:jc w:val="center"/>
              <w:rPr>
                <w:rFonts w:ascii="Times New Roman" w:hAnsi="Times New Roman" w:cs="Times New Roman"/>
              </w:rPr>
            </w:pPr>
            <w:r>
              <w:rPr>
                <w:rFonts w:ascii="Times New Roman" w:hAnsi="Times New Roman" w:cs="Times New Roman"/>
              </w:rPr>
              <w:t>22</w:t>
            </w:r>
          </w:p>
        </w:tc>
      </w:tr>
      <w:tr w:rsidR="008B505F" w:rsidTr="009449EE">
        <w:tc>
          <w:tcPr>
            <w:tcW w:w="3256" w:type="dxa"/>
          </w:tcPr>
          <w:p w:rsidR="008B505F" w:rsidRDefault="008B505F" w:rsidP="009449EE">
            <w:pPr>
              <w:rPr>
                <w:rFonts w:ascii="Times New Roman" w:hAnsi="Times New Roman" w:cs="Times New Roman"/>
              </w:rPr>
            </w:pPr>
            <w:r>
              <w:rPr>
                <w:rFonts w:ascii="Times New Roman" w:hAnsi="Times New Roman" w:cs="Times New Roman"/>
              </w:rPr>
              <w:t xml:space="preserve">Незавершенное производство </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20</w:t>
            </w:r>
          </w:p>
        </w:tc>
        <w:tc>
          <w:tcPr>
            <w:tcW w:w="4112" w:type="dxa"/>
          </w:tcPr>
          <w:p w:rsidR="008B505F" w:rsidRDefault="008B505F" w:rsidP="009449EE">
            <w:pPr>
              <w:rPr>
                <w:rFonts w:ascii="Times New Roman" w:hAnsi="Times New Roman" w:cs="Times New Roman"/>
              </w:rPr>
            </w:pPr>
            <w:r>
              <w:rPr>
                <w:rFonts w:ascii="Times New Roman" w:hAnsi="Times New Roman" w:cs="Times New Roman"/>
              </w:rPr>
              <w:t>Расчеты с поставщиками</w:t>
            </w:r>
          </w:p>
        </w:tc>
        <w:tc>
          <w:tcPr>
            <w:tcW w:w="1417" w:type="dxa"/>
          </w:tcPr>
          <w:p w:rsidR="008B505F" w:rsidRDefault="008B505F" w:rsidP="009449EE">
            <w:pPr>
              <w:jc w:val="center"/>
              <w:rPr>
                <w:rFonts w:ascii="Times New Roman" w:hAnsi="Times New Roman" w:cs="Times New Roman"/>
              </w:rPr>
            </w:pPr>
            <w:r>
              <w:rPr>
                <w:rFonts w:ascii="Times New Roman" w:hAnsi="Times New Roman" w:cs="Times New Roman"/>
              </w:rPr>
              <w:t>123</w:t>
            </w:r>
          </w:p>
        </w:tc>
      </w:tr>
      <w:tr w:rsidR="008B505F" w:rsidTr="009449EE">
        <w:tc>
          <w:tcPr>
            <w:tcW w:w="3256" w:type="dxa"/>
          </w:tcPr>
          <w:p w:rsidR="008B505F" w:rsidRDefault="008B505F" w:rsidP="009449EE">
            <w:pPr>
              <w:rPr>
                <w:rFonts w:ascii="Times New Roman" w:hAnsi="Times New Roman" w:cs="Times New Roman"/>
              </w:rPr>
            </w:pPr>
            <w:r>
              <w:rPr>
                <w:rFonts w:ascii="Times New Roman" w:hAnsi="Times New Roman" w:cs="Times New Roman"/>
              </w:rPr>
              <w:t>Расчетный счет</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96</w:t>
            </w:r>
          </w:p>
        </w:tc>
        <w:tc>
          <w:tcPr>
            <w:tcW w:w="4112" w:type="dxa"/>
          </w:tcPr>
          <w:p w:rsidR="008B505F" w:rsidRDefault="008B505F" w:rsidP="009449EE">
            <w:pPr>
              <w:rPr>
                <w:rFonts w:ascii="Times New Roman" w:hAnsi="Times New Roman" w:cs="Times New Roman"/>
              </w:rPr>
            </w:pPr>
            <w:r>
              <w:rPr>
                <w:rFonts w:ascii="Times New Roman" w:hAnsi="Times New Roman" w:cs="Times New Roman"/>
              </w:rPr>
              <w:t>Расчеты с персоналом по оплате труда</w:t>
            </w:r>
          </w:p>
        </w:tc>
        <w:tc>
          <w:tcPr>
            <w:tcW w:w="1417" w:type="dxa"/>
          </w:tcPr>
          <w:p w:rsidR="008B505F" w:rsidRDefault="008B505F" w:rsidP="009449EE">
            <w:pPr>
              <w:jc w:val="center"/>
              <w:rPr>
                <w:rFonts w:ascii="Times New Roman" w:hAnsi="Times New Roman" w:cs="Times New Roman"/>
              </w:rPr>
            </w:pPr>
          </w:p>
          <w:p w:rsidR="008B505F" w:rsidRDefault="008B505F" w:rsidP="009449EE">
            <w:pPr>
              <w:jc w:val="center"/>
              <w:rPr>
                <w:rFonts w:ascii="Times New Roman" w:hAnsi="Times New Roman" w:cs="Times New Roman"/>
              </w:rPr>
            </w:pPr>
            <w:r>
              <w:rPr>
                <w:rFonts w:ascii="Times New Roman" w:hAnsi="Times New Roman" w:cs="Times New Roman"/>
              </w:rPr>
              <w:t>95</w:t>
            </w:r>
          </w:p>
        </w:tc>
      </w:tr>
      <w:tr w:rsidR="008B505F" w:rsidTr="009449EE">
        <w:tc>
          <w:tcPr>
            <w:tcW w:w="3256" w:type="dxa"/>
          </w:tcPr>
          <w:p w:rsidR="008B505F" w:rsidRDefault="008B505F" w:rsidP="009449EE">
            <w:pPr>
              <w:rPr>
                <w:rFonts w:ascii="Times New Roman" w:hAnsi="Times New Roman" w:cs="Times New Roman"/>
              </w:rPr>
            </w:pPr>
            <w:r>
              <w:rPr>
                <w:rFonts w:ascii="Times New Roman" w:hAnsi="Times New Roman" w:cs="Times New Roman"/>
              </w:rPr>
              <w:t>Касса</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4</w:t>
            </w:r>
          </w:p>
        </w:tc>
        <w:tc>
          <w:tcPr>
            <w:tcW w:w="4112" w:type="dxa"/>
          </w:tcPr>
          <w:p w:rsidR="008B505F" w:rsidRDefault="008B505F" w:rsidP="009449EE">
            <w:pPr>
              <w:rPr>
                <w:rFonts w:ascii="Times New Roman" w:hAnsi="Times New Roman" w:cs="Times New Roman"/>
              </w:rPr>
            </w:pPr>
            <w:r>
              <w:rPr>
                <w:rFonts w:ascii="Times New Roman" w:hAnsi="Times New Roman" w:cs="Times New Roman"/>
              </w:rPr>
              <w:t>Расчеты по налогам и сборам</w:t>
            </w:r>
          </w:p>
        </w:tc>
        <w:tc>
          <w:tcPr>
            <w:tcW w:w="1417" w:type="dxa"/>
          </w:tcPr>
          <w:p w:rsidR="008B505F" w:rsidRDefault="008B505F" w:rsidP="009449EE">
            <w:pPr>
              <w:jc w:val="center"/>
              <w:rPr>
                <w:rFonts w:ascii="Times New Roman" w:hAnsi="Times New Roman" w:cs="Times New Roman"/>
              </w:rPr>
            </w:pPr>
            <w:r>
              <w:rPr>
                <w:rFonts w:ascii="Times New Roman" w:hAnsi="Times New Roman" w:cs="Times New Roman"/>
              </w:rPr>
              <w:t>25</w:t>
            </w:r>
          </w:p>
        </w:tc>
      </w:tr>
      <w:tr w:rsidR="008B505F" w:rsidTr="009449EE">
        <w:tc>
          <w:tcPr>
            <w:tcW w:w="3256" w:type="dxa"/>
          </w:tcPr>
          <w:p w:rsidR="008B505F" w:rsidRDefault="008B505F" w:rsidP="009449EE">
            <w:pPr>
              <w:rPr>
                <w:rFonts w:ascii="Times New Roman" w:hAnsi="Times New Roman" w:cs="Times New Roman"/>
              </w:rPr>
            </w:pPr>
            <w:r>
              <w:rPr>
                <w:rFonts w:ascii="Times New Roman" w:hAnsi="Times New Roman" w:cs="Times New Roman"/>
              </w:rPr>
              <w:t>Расчеты с покупателями</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15</w:t>
            </w:r>
          </w:p>
        </w:tc>
        <w:tc>
          <w:tcPr>
            <w:tcW w:w="4112" w:type="dxa"/>
          </w:tcPr>
          <w:p w:rsidR="008B505F" w:rsidRDefault="008B505F" w:rsidP="009449EE">
            <w:pPr>
              <w:rPr>
                <w:rFonts w:ascii="Times New Roman" w:hAnsi="Times New Roman" w:cs="Times New Roman"/>
              </w:rPr>
            </w:pPr>
            <w:r>
              <w:rPr>
                <w:rFonts w:ascii="Times New Roman" w:hAnsi="Times New Roman" w:cs="Times New Roman"/>
              </w:rPr>
              <w:t>Расчеты по социальному страхованию</w:t>
            </w:r>
          </w:p>
        </w:tc>
        <w:tc>
          <w:tcPr>
            <w:tcW w:w="1417" w:type="dxa"/>
          </w:tcPr>
          <w:p w:rsidR="008B505F" w:rsidRDefault="008B505F" w:rsidP="009449EE">
            <w:pPr>
              <w:jc w:val="center"/>
              <w:rPr>
                <w:rFonts w:ascii="Times New Roman" w:hAnsi="Times New Roman" w:cs="Times New Roman"/>
              </w:rPr>
            </w:pPr>
          </w:p>
          <w:p w:rsidR="008B505F" w:rsidRDefault="008B505F" w:rsidP="009449EE">
            <w:pPr>
              <w:jc w:val="center"/>
              <w:rPr>
                <w:rFonts w:ascii="Times New Roman" w:hAnsi="Times New Roman" w:cs="Times New Roman"/>
              </w:rPr>
            </w:pPr>
            <w:r>
              <w:rPr>
                <w:rFonts w:ascii="Times New Roman" w:hAnsi="Times New Roman" w:cs="Times New Roman"/>
              </w:rPr>
              <w:t>40</w:t>
            </w:r>
          </w:p>
        </w:tc>
      </w:tr>
      <w:tr w:rsidR="008B505F" w:rsidTr="009449EE">
        <w:tc>
          <w:tcPr>
            <w:tcW w:w="3256" w:type="dxa"/>
          </w:tcPr>
          <w:p w:rsidR="008B505F" w:rsidRDefault="008B505F" w:rsidP="009449EE">
            <w:pPr>
              <w:jc w:val="center"/>
              <w:rPr>
                <w:rFonts w:ascii="Times New Roman" w:hAnsi="Times New Roman" w:cs="Times New Roman"/>
              </w:rPr>
            </w:pPr>
            <w:r>
              <w:rPr>
                <w:rFonts w:ascii="Times New Roman" w:hAnsi="Times New Roman" w:cs="Times New Roman"/>
              </w:rPr>
              <w:t>Баланс</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485</w:t>
            </w:r>
          </w:p>
        </w:tc>
        <w:tc>
          <w:tcPr>
            <w:tcW w:w="4112" w:type="dxa"/>
          </w:tcPr>
          <w:p w:rsidR="008B505F" w:rsidRDefault="008B505F" w:rsidP="009449EE">
            <w:pPr>
              <w:jc w:val="center"/>
              <w:rPr>
                <w:rFonts w:ascii="Times New Roman" w:hAnsi="Times New Roman" w:cs="Times New Roman"/>
              </w:rPr>
            </w:pPr>
            <w:r>
              <w:rPr>
                <w:rFonts w:ascii="Times New Roman" w:hAnsi="Times New Roman" w:cs="Times New Roman"/>
              </w:rPr>
              <w:t>Баланс</w:t>
            </w:r>
          </w:p>
        </w:tc>
        <w:tc>
          <w:tcPr>
            <w:tcW w:w="1417" w:type="dxa"/>
          </w:tcPr>
          <w:p w:rsidR="008B505F" w:rsidRDefault="008B505F" w:rsidP="009449EE">
            <w:pPr>
              <w:jc w:val="center"/>
              <w:rPr>
                <w:rFonts w:ascii="Times New Roman" w:hAnsi="Times New Roman" w:cs="Times New Roman"/>
              </w:rPr>
            </w:pPr>
            <w:r>
              <w:rPr>
                <w:rFonts w:ascii="Times New Roman" w:hAnsi="Times New Roman" w:cs="Times New Roman"/>
              </w:rPr>
              <w:t>485</w:t>
            </w:r>
          </w:p>
        </w:tc>
      </w:tr>
    </w:tbl>
    <w:p w:rsidR="008B505F" w:rsidRDefault="008B505F" w:rsidP="008B505F">
      <w:pPr>
        <w:spacing w:after="120" w:line="240" w:lineRule="auto"/>
        <w:jc w:val="center"/>
        <w:rPr>
          <w:rFonts w:ascii="Times New Roman" w:hAnsi="Times New Roman" w:cs="Times New Roman"/>
        </w:rPr>
      </w:pPr>
      <w:r>
        <w:rPr>
          <w:rFonts w:ascii="Times New Roman" w:hAnsi="Times New Roman" w:cs="Times New Roman"/>
        </w:rPr>
        <w:t>Журнал регистрации хозяйственных операций</w:t>
      </w:r>
    </w:p>
    <w:tbl>
      <w:tblPr>
        <w:tblStyle w:val="a3"/>
        <w:tblW w:w="10201" w:type="dxa"/>
        <w:tblLook w:val="04A0" w:firstRow="1" w:lastRow="0" w:firstColumn="1" w:lastColumn="0" w:noHBand="0" w:noVBand="1"/>
      </w:tblPr>
      <w:tblGrid>
        <w:gridCol w:w="723"/>
        <w:gridCol w:w="6360"/>
        <w:gridCol w:w="850"/>
        <w:gridCol w:w="709"/>
        <w:gridCol w:w="1559"/>
      </w:tblGrid>
      <w:tr w:rsidR="008B505F" w:rsidTr="009449EE">
        <w:trPr>
          <w:trHeight w:val="128"/>
        </w:trPr>
        <w:tc>
          <w:tcPr>
            <w:tcW w:w="723" w:type="dxa"/>
            <w:vMerge w:val="restart"/>
          </w:tcPr>
          <w:p w:rsidR="008B505F" w:rsidRDefault="008B505F" w:rsidP="009449EE">
            <w:pPr>
              <w:rPr>
                <w:rFonts w:ascii="Times New Roman" w:hAnsi="Times New Roman" w:cs="Times New Roman"/>
              </w:rPr>
            </w:pPr>
            <w:r>
              <w:rPr>
                <w:rFonts w:ascii="Times New Roman" w:hAnsi="Times New Roman" w:cs="Times New Roman"/>
              </w:rPr>
              <w:t>№п/п</w:t>
            </w:r>
          </w:p>
        </w:tc>
        <w:tc>
          <w:tcPr>
            <w:tcW w:w="6360" w:type="dxa"/>
            <w:vMerge w:val="restart"/>
          </w:tcPr>
          <w:p w:rsidR="008B505F" w:rsidRDefault="008B505F" w:rsidP="009449EE">
            <w:pPr>
              <w:jc w:val="center"/>
              <w:rPr>
                <w:rFonts w:ascii="Times New Roman" w:hAnsi="Times New Roman" w:cs="Times New Roman"/>
              </w:rPr>
            </w:pPr>
            <w:r>
              <w:rPr>
                <w:rFonts w:ascii="Times New Roman" w:hAnsi="Times New Roman" w:cs="Times New Roman"/>
              </w:rPr>
              <w:t>Содержание хозяйственных фактов</w:t>
            </w:r>
          </w:p>
        </w:tc>
        <w:tc>
          <w:tcPr>
            <w:tcW w:w="1559" w:type="dxa"/>
            <w:gridSpan w:val="2"/>
          </w:tcPr>
          <w:p w:rsidR="008B505F" w:rsidRDefault="008B505F" w:rsidP="009449EE">
            <w:pPr>
              <w:jc w:val="center"/>
              <w:rPr>
                <w:rFonts w:ascii="Times New Roman" w:hAnsi="Times New Roman" w:cs="Times New Roman"/>
              </w:rPr>
            </w:pPr>
            <w:r>
              <w:rPr>
                <w:rFonts w:ascii="Times New Roman" w:hAnsi="Times New Roman" w:cs="Times New Roman"/>
              </w:rPr>
              <w:t>Проводка</w:t>
            </w:r>
          </w:p>
        </w:tc>
        <w:tc>
          <w:tcPr>
            <w:tcW w:w="1559" w:type="dxa"/>
            <w:vMerge w:val="restart"/>
          </w:tcPr>
          <w:p w:rsidR="008B505F" w:rsidRDefault="008B505F" w:rsidP="009449EE">
            <w:pPr>
              <w:jc w:val="center"/>
              <w:rPr>
                <w:rFonts w:ascii="Times New Roman" w:hAnsi="Times New Roman" w:cs="Times New Roman"/>
              </w:rPr>
            </w:pPr>
            <w:r>
              <w:rPr>
                <w:rFonts w:ascii="Times New Roman" w:hAnsi="Times New Roman" w:cs="Times New Roman"/>
              </w:rPr>
              <w:t>Сумма</w:t>
            </w:r>
          </w:p>
        </w:tc>
      </w:tr>
      <w:tr w:rsidR="008B505F" w:rsidTr="009449EE">
        <w:trPr>
          <w:trHeight w:val="127"/>
        </w:trPr>
        <w:tc>
          <w:tcPr>
            <w:tcW w:w="723" w:type="dxa"/>
            <w:vMerge/>
          </w:tcPr>
          <w:p w:rsidR="008B505F" w:rsidRDefault="008B505F" w:rsidP="009449EE">
            <w:pPr>
              <w:rPr>
                <w:rFonts w:ascii="Times New Roman" w:hAnsi="Times New Roman" w:cs="Times New Roman"/>
              </w:rPr>
            </w:pPr>
          </w:p>
        </w:tc>
        <w:tc>
          <w:tcPr>
            <w:tcW w:w="6360" w:type="dxa"/>
            <w:vMerge/>
          </w:tcPr>
          <w:p w:rsidR="008B505F" w:rsidRDefault="008B505F" w:rsidP="009449EE">
            <w:pPr>
              <w:rPr>
                <w:rFonts w:ascii="Times New Roman" w:hAnsi="Times New Roman" w:cs="Times New Roman"/>
              </w:rPr>
            </w:pPr>
          </w:p>
        </w:tc>
        <w:tc>
          <w:tcPr>
            <w:tcW w:w="850" w:type="dxa"/>
          </w:tcPr>
          <w:p w:rsidR="008B505F" w:rsidRDefault="008B505F" w:rsidP="009449EE">
            <w:pPr>
              <w:jc w:val="center"/>
              <w:rPr>
                <w:rFonts w:ascii="Times New Roman" w:hAnsi="Times New Roman" w:cs="Times New Roman"/>
              </w:rPr>
            </w:pPr>
            <w:r>
              <w:rPr>
                <w:rFonts w:ascii="Times New Roman" w:hAnsi="Times New Roman" w:cs="Times New Roman"/>
              </w:rPr>
              <w:t>Д-т</w:t>
            </w:r>
          </w:p>
        </w:tc>
        <w:tc>
          <w:tcPr>
            <w:tcW w:w="709" w:type="dxa"/>
          </w:tcPr>
          <w:p w:rsidR="008B505F" w:rsidRDefault="008B505F" w:rsidP="009449EE">
            <w:pPr>
              <w:jc w:val="center"/>
              <w:rPr>
                <w:rFonts w:ascii="Times New Roman" w:hAnsi="Times New Roman" w:cs="Times New Roman"/>
              </w:rPr>
            </w:pPr>
            <w:r>
              <w:rPr>
                <w:rFonts w:ascii="Times New Roman" w:hAnsi="Times New Roman" w:cs="Times New Roman"/>
              </w:rPr>
              <w:t>К-т</w:t>
            </w:r>
          </w:p>
        </w:tc>
        <w:tc>
          <w:tcPr>
            <w:tcW w:w="1559" w:type="dxa"/>
            <w:vMerge/>
          </w:tcPr>
          <w:p w:rsidR="008B505F" w:rsidRDefault="008B505F" w:rsidP="009449EE">
            <w:pPr>
              <w:rPr>
                <w:rFonts w:ascii="Times New Roman" w:hAnsi="Times New Roman" w:cs="Times New Roman"/>
              </w:rPr>
            </w:pPr>
          </w:p>
        </w:tc>
      </w:tr>
      <w:tr w:rsidR="008B505F" w:rsidTr="009449EE">
        <w:tc>
          <w:tcPr>
            <w:tcW w:w="723" w:type="dxa"/>
          </w:tcPr>
          <w:p w:rsidR="008B505F" w:rsidRDefault="008B505F" w:rsidP="009449EE">
            <w:pPr>
              <w:rPr>
                <w:rFonts w:ascii="Times New Roman" w:hAnsi="Times New Roman" w:cs="Times New Roman"/>
              </w:rPr>
            </w:pPr>
            <w:r>
              <w:rPr>
                <w:rFonts w:ascii="Times New Roman" w:hAnsi="Times New Roman" w:cs="Times New Roman"/>
              </w:rPr>
              <w:t>1</w:t>
            </w:r>
          </w:p>
        </w:tc>
        <w:tc>
          <w:tcPr>
            <w:tcW w:w="6360" w:type="dxa"/>
          </w:tcPr>
          <w:p w:rsidR="008B505F" w:rsidRDefault="008B505F" w:rsidP="009449EE">
            <w:pPr>
              <w:rPr>
                <w:rFonts w:ascii="Times New Roman" w:hAnsi="Times New Roman" w:cs="Times New Roman"/>
              </w:rPr>
            </w:pPr>
            <w:r>
              <w:rPr>
                <w:rFonts w:ascii="Times New Roman" w:hAnsi="Times New Roman" w:cs="Times New Roman"/>
              </w:rPr>
              <w:t>Получено в кассу с расчетного счета для выдачи заработной платы</w:t>
            </w:r>
          </w:p>
        </w:tc>
        <w:tc>
          <w:tcPr>
            <w:tcW w:w="850" w:type="dxa"/>
          </w:tcPr>
          <w:p w:rsidR="008B505F" w:rsidRDefault="008B505F" w:rsidP="009449EE">
            <w:pPr>
              <w:rPr>
                <w:rFonts w:ascii="Times New Roman" w:hAnsi="Times New Roman" w:cs="Times New Roman"/>
              </w:rPr>
            </w:pPr>
          </w:p>
        </w:tc>
        <w:tc>
          <w:tcPr>
            <w:tcW w:w="709" w:type="dxa"/>
          </w:tcPr>
          <w:p w:rsidR="008B505F" w:rsidRDefault="008B505F" w:rsidP="009449EE">
            <w:pPr>
              <w:rPr>
                <w:rFonts w:ascii="Times New Roman" w:hAnsi="Times New Roman" w:cs="Times New Roman"/>
              </w:rPr>
            </w:pPr>
          </w:p>
        </w:tc>
        <w:tc>
          <w:tcPr>
            <w:tcW w:w="1559" w:type="dxa"/>
          </w:tcPr>
          <w:p w:rsidR="008B505F" w:rsidRDefault="008B505F" w:rsidP="009449EE">
            <w:pPr>
              <w:jc w:val="center"/>
              <w:rPr>
                <w:rFonts w:ascii="Times New Roman" w:hAnsi="Times New Roman" w:cs="Times New Roman"/>
              </w:rPr>
            </w:pPr>
            <w:r>
              <w:rPr>
                <w:rFonts w:ascii="Times New Roman" w:hAnsi="Times New Roman" w:cs="Times New Roman"/>
              </w:rPr>
              <w:t>40</w:t>
            </w:r>
          </w:p>
        </w:tc>
      </w:tr>
      <w:tr w:rsidR="008B505F" w:rsidTr="009449EE">
        <w:tc>
          <w:tcPr>
            <w:tcW w:w="723" w:type="dxa"/>
          </w:tcPr>
          <w:p w:rsidR="008B505F" w:rsidRDefault="008B505F" w:rsidP="009449EE">
            <w:pPr>
              <w:rPr>
                <w:rFonts w:ascii="Times New Roman" w:hAnsi="Times New Roman" w:cs="Times New Roman"/>
              </w:rPr>
            </w:pPr>
            <w:r>
              <w:rPr>
                <w:rFonts w:ascii="Times New Roman" w:hAnsi="Times New Roman" w:cs="Times New Roman"/>
              </w:rPr>
              <w:t>2</w:t>
            </w:r>
          </w:p>
        </w:tc>
        <w:tc>
          <w:tcPr>
            <w:tcW w:w="6360" w:type="dxa"/>
          </w:tcPr>
          <w:p w:rsidR="008B505F" w:rsidRDefault="008B505F" w:rsidP="009449EE">
            <w:pPr>
              <w:rPr>
                <w:rFonts w:ascii="Times New Roman" w:hAnsi="Times New Roman" w:cs="Times New Roman"/>
              </w:rPr>
            </w:pPr>
            <w:r>
              <w:rPr>
                <w:rFonts w:ascii="Times New Roman" w:hAnsi="Times New Roman" w:cs="Times New Roman"/>
              </w:rPr>
              <w:t>Выдана из кассы заработная плата</w:t>
            </w:r>
          </w:p>
        </w:tc>
        <w:tc>
          <w:tcPr>
            <w:tcW w:w="850" w:type="dxa"/>
          </w:tcPr>
          <w:p w:rsidR="008B505F" w:rsidRDefault="008B505F" w:rsidP="009449EE">
            <w:pPr>
              <w:rPr>
                <w:rFonts w:ascii="Times New Roman" w:hAnsi="Times New Roman" w:cs="Times New Roman"/>
              </w:rPr>
            </w:pPr>
          </w:p>
        </w:tc>
        <w:tc>
          <w:tcPr>
            <w:tcW w:w="709" w:type="dxa"/>
          </w:tcPr>
          <w:p w:rsidR="008B505F" w:rsidRDefault="008B505F" w:rsidP="009449EE">
            <w:pPr>
              <w:rPr>
                <w:rFonts w:ascii="Times New Roman" w:hAnsi="Times New Roman" w:cs="Times New Roman"/>
              </w:rPr>
            </w:pPr>
          </w:p>
        </w:tc>
        <w:tc>
          <w:tcPr>
            <w:tcW w:w="1559" w:type="dxa"/>
          </w:tcPr>
          <w:p w:rsidR="008B505F" w:rsidRDefault="008B505F" w:rsidP="009449EE">
            <w:pPr>
              <w:jc w:val="center"/>
              <w:rPr>
                <w:rFonts w:ascii="Times New Roman" w:hAnsi="Times New Roman" w:cs="Times New Roman"/>
              </w:rPr>
            </w:pPr>
            <w:r>
              <w:rPr>
                <w:rFonts w:ascii="Times New Roman" w:hAnsi="Times New Roman" w:cs="Times New Roman"/>
              </w:rPr>
              <w:t>78</w:t>
            </w:r>
          </w:p>
        </w:tc>
      </w:tr>
      <w:tr w:rsidR="008B505F" w:rsidTr="009449EE">
        <w:tc>
          <w:tcPr>
            <w:tcW w:w="723" w:type="dxa"/>
          </w:tcPr>
          <w:p w:rsidR="008B505F" w:rsidRDefault="008B505F" w:rsidP="009449EE">
            <w:pPr>
              <w:rPr>
                <w:rFonts w:ascii="Times New Roman" w:hAnsi="Times New Roman" w:cs="Times New Roman"/>
              </w:rPr>
            </w:pPr>
            <w:r>
              <w:rPr>
                <w:rFonts w:ascii="Times New Roman" w:hAnsi="Times New Roman" w:cs="Times New Roman"/>
              </w:rPr>
              <w:t>3</w:t>
            </w:r>
          </w:p>
        </w:tc>
        <w:tc>
          <w:tcPr>
            <w:tcW w:w="6360" w:type="dxa"/>
          </w:tcPr>
          <w:p w:rsidR="008B505F" w:rsidRDefault="008B505F" w:rsidP="008B505F">
            <w:pPr>
              <w:rPr>
                <w:rFonts w:ascii="Times New Roman" w:hAnsi="Times New Roman" w:cs="Times New Roman"/>
              </w:rPr>
            </w:pPr>
            <w:r>
              <w:rPr>
                <w:rFonts w:ascii="Times New Roman" w:hAnsi="Times New Roman" w:cs="Times New Roman"/>
              </w:rPr>
              <w:t>Зачислена на расчетный счет выручка от покупателей:</w:t>
            </w:r>
          </w:p>
        </w:tc>
        <w:tc>
          <w:tcPr>
            <w:tcW w:w="850" w:type="dxa"/>
          </w:tcPr>
          <w:p w:rsidR="008B505F" w:rsidRDefault="008B505F" w:rsidP="009449EE">
            <w:pPr>
              <w:rPr>
                <w:rFonts w:ascii="Times New Roman" w:hAnsi="Times New Roman" w:cs="Times New Roman"/>
              </w:rPr>
            </w:pPr>
          </w:p>
        </w:tc>
        <w:tc>
          <w:tcPr>
            <w:tcW w:w="709" w:type="dxa"/>
          </w:tcPr>
          <w:p w:rsidR="008B505F" w:rsidRDefault="008B505F" w:rsidP="009449EE">
            <w:pPr>
              <w:rPr>
                <w:rFonts w:ascii="Times New Roman" w:hAnsi="Times New Roman" w:cs="Times New Roman"/>
              </w:rPr>
            </w:pPr>
          </w:p>
        </w:tc>
        <w:tc>
          <w:tcPr>
            <w:tcW w:w="1559" w:type="dxa"/>
          </w:tcPr>
          <w:p w:rsidR="008B505F" w:rsidRDefault="008B505F" w:rsidP="008B505F">
            <w:pPr>
              <w:jc w:val="center"/>
              <w:rPr>
                <w:rFonts w:ascii="Times New Roman" w:hAnsi="Times New Roman" w:cs="Times New Roman"/>
              </w:rPr>
            </w:pPr>
            <w:r>
              <w:rPr>
                <w:rFonts w:ascii="Times New Roman" w:hAnsi="Times New Roman" w:cs="Times New Roman"/>
              </w:rPr>
              <w:t>10</w:t>
            </w:r>
          </w:p>
        </w:tc>
      </w:tr>
      <w:tr w:rsidR="008B505F" w:rsidTr="009449EE">
        <w:tc>
          <w:tcPr>
            <w:tcW w:w="723" w:type="dxa"/>
          </w:tcPr>
          <w:p w:rsidR="008B505F" w:rsidRDefault="008B505F" w:rsidP="009449EE">
            <w:pPr>
              <w:rPr>
                <w:rFonts w:ascii="Times New Roman" w:hAnsi="Times New Roman" w:cs="Times New Roman"/>
              </w:rPr>
            </w:pPr>
            <w:r>
              <w:rPr>
                <w:rFonts w:ascii="Times New Roman" w:hAnsi="Times New Roman" w:cs="Times New Roman"/>
              </w:rPr>
              <w:t>4</w:t>
            </w:r>
          </w:p>
        </w:tc>
        <w:tc>
          <w:tcPr>
            <w:tcW w:w="6360" w:type="dxa"/>
          </w:tcPr>
          <w:p w:rsidR="008B505F" w:rsidRDefault="008B505F" w:rsidP="009449EE">
            <w:pPr>
              <w:rPr>
                <w:rFonts w:ascii="Times New Roman" w:hAnsi="Times New Roman" w:cs="Times New Roman"/>
              </w:rPr>
            </w:pPr>
            <w:r>
              <w:rPr>
                <w:rFonts w:ascii="Times New Roman" w:hAnsi="Times New Roman" w:cs="Times New Roman"/>
              </w:rPr>
              <w:t>Перечислена с расчетного счета задолженность поставщикам</w:t>
            </w:r>
          </w:p>
        </w:tc>
        <w:tc>
          <w:tcPr>
            <w:tcW w:w="850" w:type="dxa"/>
          </w:tcPr>
          <w:p w:rsidR="008B505F" w:rsidRDefault="008B505F" w:rsidP="009449EE">
            <w:pPr>
              <w:rPr>
                <w:rFonts w:ascii="Times New Roman" w:hAnsi="Times New Roman" w:cs="Times New Roman"/>
              </w:rPr>
            </w:pPr>
          </w:p>
        </w:tc>
        <w:tc>
          <w:tcPr>
            <w:tcW w:w="709" w:type="dxa"/>
          </w:tcPr>
          <w:p w:rsidR="008B505F" w:rsidRDefault="008B505F" w:rsidP="009449EE">
            <w:pPr>
              <w:rPr>
                <w:rFonts w:ascii="Times New Roman" w:hAnsi="Times New Roman" w:cs="Times New Roman"/>
              </w:rPr>
            </w:pPr>
          </w:p>
        </w:tc>
        <w:tc>
          <w:tcPr>
            <w:tcW w:w="1559" w:type="dxa"/>
          </w:tcPr>
          <w:p w:rsidR="008B505F" w:rsidRDefault="008B505F" w:rsidP="009449EE">
            <w:pPr>
              <w:jc w:val="center"/>
              <w:rPr>
                <w:rFonts w:ascii="Times New Roman" w:hAnsi="Times New Roman" w:cs="Times New Roman"/>
              </w:rPr>
            </w:pPr>
            <w:r>
              <w:rPr>
                <w:rFonts w:ascii="Times New Roman" w:hAnsi="Times New Roman" w:cs="Times New Roman"/>
              </w:rPr>
              <w:t>25</w:t>
            </w:r>
          </w:p>
        </w:tc>
      </w:tr>
      <w:tr w:rsidR="008B505F" w:rsidTr="009449EE">
        <w:tc>
          <w:tcPr>
            <w:tcW w:w="723" w:type="dxa"/>
          </w:tcPr>
          <w:p w:rsidR="008B505F" w:rsidRDefault="008B505F" w:rsidP="009449EE">
            <w:pPr>
              <w:rPr>
                <w:rFonts w:ascii="Times New Roman" w:hAnsi="Times New Roman" w:cs="Times New Roman"/>
              </w:rPr>
            </w:pPr>
            <w:r>
              <w:rPr>
                <w:rFonts w:ascii="Times New Roman" w:hAnsi="Times New Roman" w:cs="Times New Roman"/>
              </w:rPr>
              <w:t>5</w:t>
            </w:r>
          </w:p>
        </w:tc>
        <w:tc>
          <w:tcPr>
            <w:tcW w:w="6360" w:type="dxa"/>
          </w:tcPr>
          <w:p w:rsidR="008B505F" w:rsidRDefault="008B505F" w:rsidP="009449EE">
            <w:pPr>
              <w:rPr>
                <w:rFonts w:ascii="Times New Roman" w:hAnsi="Times New Roman" w:cs="Times New Roman"/>
              </w:rPr>
            </w:pPr>
            <w:r>
              <w:rPr>
                <w:rFonts w:ascii="Times New Roman" w:hAnsi="Times New Roman" w:cs="Times New Roman"/>
              </w:rPr>
              <w:t>Готовая продукция сдана из производства на склад</w:t>
            </w:r>
          </w:p>
        </w:tc>
        <w:tc>
          <w:tcPr>
            <w:tcW w:w="850" w:type="dxa"/>
          </w:tcPr>
          <w:p w:rsidR="008B505F" w:rsidRDefault="008B505F" w:rsidP="009449EE">
            <w:pPr>
              <w:rPr>
                <w:rFonts w:ascii="Times New Roman" w:hAnsi="Times New Roman" w:cs="Times New Roman"/>
              </w:rPr>
            </w:pPr>
          </w:p>
        </w:tc>
        <w:tc>
          <w:tcPr>
            <w:tcW w:w="709" w:type="dxa"/>
          </w:tcPr>
          <w:p w:rsidR="008B505F" w:rsidRDefault="008B505F" w:rsidP="009449EE">
            <w:pPr>
              <w:rPr>
                <w:rFonts w:ascii="Times New Roman" w:hAnsi="Times New Roman" w:cs="Times New Roman"/>
              </w:rPr>
            </w:pPr>
          </w:p>
        </w:tc>
        <w:tc>
          <w:tcPr>
            <w:tcW w:w="1559" w:type="dxa"/>
          </w:tcPr>
          <w:p w:rsidR="008B505F" w:rsidRDefault="008B505F" w:rsidP="009449EE">
            <w:pPr>
              <w:jc w:val="center"/>
              <w:rPr>
                <w:rFonts w:ascii="Times New Roman" w:hAnsi="Times New Roman" w:cs="Times New Roman"/>
              </w:rPr>
            </w:pPr>
            <w:r>
              <w:rPr>
                <w:rFonts w:ascii="Times New Roman" w:hAnsi="Times New Roman" w:cs="Times New Roman"/>
              </w:rPr>
              <w:t>7</w:t>
            </w:r>
          </w:p>
        </w:tc>
      </w:tr>
      <w:tr w:rsidR="008B505F" w:rsidTr="009449EE">
        <w:tc>
          <w:tcPr>
            <w:tcW w:w="723" w:type="dxa"/>
          </w:tcPr>
          <w:p w:rsidR="008B505F" w:rsidRDefault="008B505F" w:rsidP="009449EE">
            <w:pPr>
              <w:rPr>
                <w:rFonts w:ascii="Times New Roman" w:hAnsi="Times New Roman" w:cs="Times New Roman"/>
              </w:rPr>
            </w:pPr>
          </w:p>
        </w:tc>
        <w:tc>
          <w:tcPr>
            <w:tcW w:w="6360" w:type="dxa"/>
          </w:tcPr>
          <w:p w:rsidR="008B505F" w:rsidRDefault="008B505F" w:rsidP="009449EE">
            <w:pPr>
              <w:rPr>
                <w:rFonts w:ascii="Times New Roman" w:hAnsi="Times New Roman" w:cs="Times New Roman"/>
              </w:rPr>
            </w:pPr>
            <w:r>
              <w:rPr>
                <w:rFonts w:ascii="Times New Roman" w:hAnsi="Times New Roman" w:cs="Times New Roman"/>
              </w:rPr>
              <w:t>Итого</w:t>
            </w:r>
          </w:p>
        </w:tc>
        <w:tc>
          <w:tcPr>
            <w:tcW w:w="850" w:type="dxa"/>
          </w:tcPr>
          <w:p w:rsidR="008B505F" w:rsidRDefault="008B505F" w:rsidP="009449EE">
            <w:pPr>
              <w:rPr>
                <w:rFonts w:ascii="Times New Roman" w:hAnsi="Times New Roman" w:cs="Times New Roman"/>
              </w:rPr>
            </w:pPr>
          </w:p>
        </w:tc>
        <w:tc>
          <w:tcPr>
            <w:tcW w:w="709" w:type="dxa"/>
          </w:tcPr>
          <w:p w:rsidR="008B505F" w:rsidRDefault="008B505F" w:rsidP="009449EE">
            <w:pPr>
              <w:rPr>
                <w:rFonts w:ascii="Times New Roman" w:hAnsi="Times New Roman" w:cs="Times New Roman"/>
              </w:rPr>
            </w:pPr>
          </w:p>
        </w:tc>
        <w:tc>
          <w:tcPr>
            <w:tcW w:w="1559" w:type="dxa"/>
          </w:tcPr>
          <w:p w:rsidR="008B505F" w:rsidRDefault="008B505F" w:rsidP="009449EE">
            <w:pPr>
              <w:jc w:val="center"/>
              <w:rPr>
                <w:rFonts w:ascii="Times New Roman" w:hAnsi="Times New Roman" w:cs="Times New Roman"/>
              </w:rPr>
            </w:pPr>
            <w:r>
              <w:rPr>
                <w:rFonts w:ascii="Times New Roman" w:hAnsi="Times New Roman" w:cs="Times New Roman"/>
              </w:rPr>
              <w:t>?</w:t>
            </w:r>
          </w:p>
        </w:tc>
      </w:tr>
    </w:tbl>
    <w:p w:rsidR="002F6D38" w:rsidRDefault="00136D01" w:rsidP="00556295">
      <w:pPr>
        <w:spacing w:after="0" w:line="240" w:lineRule="auto"/>
        <w:jc w:val="both"/>
        <w:rPr>
          <w:rFonts w:ascii="Times New Roman" w:hAnsi="Times New Roman" w:cs="Times New Roman"/>
          <w:b/>
          <w:noProof/>
          <w:sz w:val="24"/>
          <w:szCs w:val="24"/>
        </w:rPr>
      </w:pPr>
      <w:r w:rsidRPr="00136D01">
        <w:rPr>
          <w:rFonts w:ascii="Times New Roman" w:hAnsi="Times New Roman" w:cs="Times New Roman"/>
          <w:b/>
          <w:noProof/>
          <w:sz w:val="24"/>
          <w:szCs w:val="24"/>
        </w:rPr>
        <w:t>З</w:t>
      </w:r>
      <w:r w:rsidR="00CB7F71">
        <w:rPr>
          <w:rFonts w:ascii="Times New Roman" w:hAnsi="Times New Roman" w:cs="Times New Roman"/>
          <w:b/>
          <w:noProof/>
          <w:sz w:val="24"/>
          <w:szCs w:val="24"/>
        </w:rPr>
        <w:t>адача 5</w:t>
      </w:r>
    </w:p>
    <w:p w:rsidR="00E1109D" w:rsidRPr="00E1109D" w:rsidRDefault="00E1109D" w:rsidP="00556295">
      <w:pPr>
        <w:spacing w:after="0" w:line="240" w:lineRule="auto"/>
        <w:jc w:val="both"/>
        <w:rPr>
          <w:rFonts w:ascii="Times New Roman" w:hAnsi="Times New Roman" w:cs="Times New Roman"/>
          <w:noProof/>
          <w:sz w:val="24"/>
          <w:szCs w:val="24"/>
        </w:rPr>
      </w:pPr>
      <w:r w:rsidRPr="00E1109D">
        <w:rPr>
          <w:rFonts w:ascii="Times New Roman" w:hAnsi="Times New Roman" w:cs="Times New Roman"/>
          <w:noProof/>
          <w:sz w:val="24"/>
          <w:szCs w:val="24"/>
        </w:rPr>
        <w:t>Составить бухгалтерские проводки по операциям</w:t>
      </w:r>
      <w:r w:rsidR="00A9122E">
        <w:rPr>
          <w:rFonts w:ascii="Times New Roman" w:hAnsi="Times New Roman" w:cs="Times New Roman"/>
          <w:noProof/>
          <w:sz w:val="24"/>
          <w:szCs w:val="24"/>
        </w:rPr>
        <w:t>, связанным</w:t>
      </w:r>
      <w:r w:rsidR="00591F2E">
        <w:rPr>
          <w:rFonts w:ascii="Times New Roman" w:hAnsi="Times New Roman" w:cs="Times New Roman"/>
          <w:noProof/>
          <w:sz w:val="24"/>
          <w:szCs w:val="24"/>
        </w:rPr>
        <w:t xml:space="preserve"> с заготовлением материалов, указать документ-основание для составления проводки. Составить справку-расчет </w:t>
      </w:r>
      <w:r w:rsidRPr="00E1109D">
        <w:rPr>
          <w:rFonts w:ascii="Times New Roman" w:hAnsi="Times New Roman" w:cs="Times New Roman"/>
          <w:noProof/>
          <w:sz w:val="24"/>
          <w:szCs w:val="24"/>
        </w:rPr>
        <w:t>средн</w:t>
      </w:r>
      <w:r w:rsidR="00591F2E">
        <w:rPr>
          <w:rFonts w:ascii="Times New Roman" w:hAnsi="Times New Roman" w:cs="Times New Roman"/>
          <w:noProof/>
          <w:sz w:val="24"/>
          <w:szCs w:val="24"/>
        </w:rPr>
        <w:t>его</w:t>
      </w:r>
      <w:r w:rsidRPr="00E1109D">
        <w:rPr>
          <w:rFonts w:ascii="Times New Roman" w:hAnsi="Times New Roman" w:cs="Times New Roman"/>
          <w:noProof/>
          <w:sz w:val="24"/>
          <w:szCs w:val="24"/>
        </w:rPr>
        <w:t xml:space="preserve"> процент</w:t>
      </w:r>
      <w:r w:rsidR="00591F2E">
        <w:rPr>
          <w:rFonts w:ascii="Times New Roman" w:hAnsi="Times New Roman" w:cs="Times New Roman"/>
          <w:noProof/>
          <w:sz w:val="24"/>
          <w:szCs w:val="24"/>
        </w:rPr>
        <w:t>а</w:t>
      </w:r>
      <w:r w:rsidRPr="00E1109D">
        <w:rPr>
          <w:rFonts w:ascii="Times New Roman" w:hAnsi="Times New Roman" w:cs="Times New Roman"/>
          <w:noProof/>
          <w:sz w:val="24"/>
          <w:szCs w:val="24"/>
        </w:rPr>
        <w:t xml:space="preserve"> ТЗР, сложивш</w:t>
      </w:r>
      <w:r w:rsidR="00591F2E">
        <w:rPr>
          <w:rFonts w:ascii="Times New Roman" w:hAnsi="Times New Roman" w:cs="Times New Roman"/>
          <w:noProof/>
          <w:sz w:val="24"/>
          <w:szCs w:val="24"/>
        </w:rPr>
        <w:t>егося</w:t>
      </w:r>
      <w:r w:rsidRPr="00E1109D">
        <w:rPr>
          <w:rFonts w:ascii="Times New Roman" w:hAnsi="Times New Roman" w:cs="Times New Roman"/>
          <w:noProof/>
          <w:sz w:val="24"/>
          <w:szCs w:val="24"/>
        </w:rPr>
        <w:t xml:space="preserve"> в отчетном месяце и сумму ТЗР, подлежащую списанию на затраты организации, если имеются </w:t>
      </w:r>
      <w:r w:rsidR="00591F2E">
        <w:rPr>
          <w:rFonts w:ascii="Times New Roman" w:hAnsi="Times New Roman" w:cs="Times New Roman"/>
          <w:noProof/>
          <w:sz w:val="24"/>
          <w:szCs w:val="24"/>
        </w:rPr>
        <w:t xml:space="preserve">документальные </w:t>
      </w:r>
      <w:r w:rsidRPr="00E1109D">
        <w:rPr>
          <w:rFonts w:ascii="Times New Roman" w:hAnsi="Times New Roman" w:cs="Times New Roman"/>
          <w:noProof/>
          <w:sz w:val="24"/>
          <w:szCs w:val="24"/>
        </w:rPr>
        <w:t xml:space="preserve">данные об остатках по счетам и хозяйственным </w:t>
      </w:r>
      <w:r w:rsidR="00591F2E">
        <w:rPr>
          <w:rFonts w:ascii="Times New Roman" w:hAnsi="Times New Roman" w:cs="Times New Roman"/>
          <w:noProof/>
          <w:sz w:val="24"/>
          <w:szCs w:val="24"/>
        </w:rPr>
        <w:t>операциям</w:t>
      </w:r>
      <w:r w:rsidRPr="00E1109D">
        <w:rPr>
          <w:rFonts w:ascii="Times New Roman" w:hAnsi="Times New Roman" w:cs="Times New Roman"/>
          <w:noProof/>
          <w:sz w:val="24"/>
          <w:szCs w:val="24"/>
        </w:rPr>
        <w:t>, произошедшим в отчетном месяце:</w:t>
      </w:r>
    </w:p>
    <w:p w:rsidR="00136D01" w:rsidRPr="00E1109D" w:rsidRDefault="00E1109D" w:rsidP="00E1109D">
      <w:pPr>
        <w:spacing w:after="0" w:line="240" w:lineRule="auto"/>
        <w:jc w:val="center"/>
        <w:rPr>
          <w:rFonts w:ascii="Times New Roman" w:hAnsi="Times New Roman" w:cs="Times New Roman"/>
          <w:noProof/>
          <w:sz w:val="24"/>
          <w:szCs w:val="24"/>
        </w:rPr>
      </w:pPr>
      <w:r w:rsidRPr="00E1109D">
        <w:rPr>
          <w:rFonts w:ascii="Times New Roman" w:hAnsi="Times New Roman" w:cs="Times New Roman"/>
          <w:noProof/>
          <w:sz w:val="24"/>
          <w:szCs w:val="24"/>
        </w:rPr>
        <w:t>Таблица 1 Остатки организации по ссчетам на  начало отчетного месяца</w:t>
      </w: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472"/>
        <w:gridCol w:w="5968"/>
      </w:tblGrid>
      <w:tr w:rsidR="00136D01" w:rsidRPr="00136D01" w:rsidTr="00E1109D">
        <w:trPr>
          <w:trHeight w:val="240"/>
        </w:trPr>
        <w:tc>
          <w:tcPr>
            <w:tcW w:w="598"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w:t>
            </w:r>
            <w:proofErr w:type="spellStart"/>
            <w:r w:rsidRPr="00136D01">
              <w:rPr>
                <w:rFonts w:ascii="Times New Roman" w:eastAsia="Times New Roman" w:hAnsi="Times New Roman" w:cs="Times New Roman"/>
                <w:color w:val="000000"/>
                <w:sz w:val="24"/>
                <w:szCs w:val="24"/>
                <w:lang w:eastAsia="ru-RU"/>
              </w:rPr>
              <w:t>сч</w:t>
            </w:r>
            <w:proofErr w:type="spellEnd"/>
          </w:p>
        </w:tc>
        <w:tc>
          <w:tcPr>
            <w:tcW w:w="3480"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Наименование</w:t>
            </w:r>
          </w:p>
        </w:tc>
        <w:tc>
          <w:tcPr>
            <w:tcW w:w="5982"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Сумма</w:t>
            </w:r>
            <w:r w:rsidR="00806D50" w:rsidRPr="00E1109D">
              <w:rPr>
                <w:rFonts w:ascii="Times New Roman" w:eastAsia="Times New Roman" w:hAnsi="Times New Roman" w:cs="Times New Roman"/>
                <w:color w:val="000000"/>
                <w:sz w:val="24"/>
                <w:szCs w:val="24"/>
                <w:lang w:eastAsia="ru-RU"/>
              </w:rPr>
              <w:t>, тыс. руб.</w:t>
            </w:r>
          </w:p>
        </w:tc>
      </w:tr>
      <w:tr w:rsidR="00136D01" w:rsidRPr="00136D01" w:rsidTr="00E1109D">
        <w:trPr>
          <w:trHeight w:val="240"/>
        </w:trPr>
        <w:tc>
          <w:tcPr>
            <w:tcW w:w="598"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10</w:t>
            </w:r>
          </w:p>
        </w:tc>
        <w:tc>
          <w:tcPr>
            <w:tcW w:w="3480"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Материалы</w:t>
            </w:r>
          </w:p>
        </w:tc>
        <w:tc>
          <w:tcPr>
            <w:tcW w:w="5982" w:type="dxa"/>
            <w:shd w:val="clear" w:color="auto" w:fill="auto"/>
            <w:noWrap/>
            <w:vAlign w:val="bottom"/>
            <w:hideMark/>
          </w:tcPr>
          <w:p w:rsidR="00136D01" w:rsidRPr="00136D01" w:rsidRDefault="00136D01" w:rsidP="00E1109D">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15</w:t>
            </w:r>
            <w:r w:rsidR="00E1109D">
              <w:rPr>
                <w:rFonts w:ascii="Times New Roman" w:eastAsia="Times New Roman" w:hAnsi="Times New Roman" w:cs="Times New Roman"/>
                <w:color w:val="000000"/>
                <w:sz w:val="24"/>
                <w:szCs w:val="24"/>
                <w:lang w:eastAsia="ru-RU"/>
              </w:rPr>
              <w:t>00</w:t>
            </w:r>
          </w:p>
        </w:tc>
      </w:tr>
      <w:tr w:rsidR="00136D01" w:rsidRPr="00136D01" w:rsidTr="00E1109D">
        <w:trPr>
          <w:trHeight w:val="240"/>
        </w:trPr>
        <w:tc>
          <w:tcPr>
            <w:tcW w:w="598"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10/1</w:t>
            </w:r>
          </w:p>
        </w:tc>
        <w:tc>
          <w:tcPr>
            <w:tcW w:w="3480"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Учетная цена материалов</w:t>
            </w:r>
          </w:p>
        </w:tc>
        <w:tc>
          <w:tcPr>
            <w:tcW w:w="5982" w:type="dxa"/>
            <w:shd w:val="clear" w:color="auto" w:fill="auto"/>
            <w:noWrap/>
            <w:vAlign w:val="bottom"/>
            <w:hideMark/>
          </w:tcPr>
          <w:p w:rsidR="00136D01" w:rsidRPr="00136D01" w:rsidRDefault="00E1109D" w:rsidP="00E1109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1150</w:t>
            </w:r>
          </w:p>
        </w:tc>
      </w:tr>
      <w:tr w:rsidR="00136D01" w:rsidRPr="00136D01" w:rsidTr="00E1109D">
        <w:trPr>
          <w:trHeight w:val="240"/>
        </w:trPr>
        <w:tc>
          <w:tcPr>
            <w:tcW w:w="598"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10/2</w:t>
            </w:r>
          </w:p>
        </w:tc>
        <w:tc>
          <w:tcPr>
            <w:tcW w:w="3480"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ТЗР</w:t>
            </w:r>
          </w:p>
        </w:tc>
        <w:tc>
          <w:tcPr>
            <w:tcW w:w="5982" w:type="dxa"/>
            <w:shd w:val="clear" w:color="auto" w:fill="auto"/>
            <w:noWrap/>
            <w:vAlign w:val="bottom"/>
            <w:hideMark/>
          </w:tcPr>
          <w:p w:rsidR="00136D01" w:rsidRPr="00136D01" w:rsidRDefault="00E1109D" w:rsidP="00136D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350</w:t>
            </w:r>
          </w:p>
        </w:tc>
      </w:tr>
      <w:tr w:rsidR="00E1109D" w:rsidRPr="00136D01" w:rsidTr="00E1109D">
        <w:trPr>
          <w:trHeight w:val="240"/>
        </w:trPr>
        <w:tc>
          <w:tcPr>
            <w:tcW w:w="598" w:type="dxa"/>
            <w:shd w:val="clear" w:color="auto" w:fill="auto"/>
            <w:noWrap/>
          </w:tcPr>
          <w:p w:rsidR="00E1109D" w:rsidRPr="00136D01" w:rsidRDefault="00E1109D" w:rsidP="00E1109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3480" w:type="dxa"/>
            <w:shd w:val="clear" w:color="auto" w:fill="auto"/>
            <w:noWrap/>
            <w:vAlign w:val="bottom"/>
          </w:tcPr>
          <w:p w:rsidR="00E1109D" w:rsidRPr="00136D01" w:rsidRDefault="00E1109D" w:rsidP="00E1109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Основное производство, в том числе:</w:t>
            </w:r>
          </w:p>
        </w:tc>
        <w:tc>
          <w:tcPr>
            <w:tcW w:w="5982" w:type="dxa"/>
            <w:shd w:val="clear" w:color="auto" w:fill="auto"/>
            <w:noWrap/>
            <w:vAlign w:val="bottom"/>
          </w:tcPr>
          <w:p w:rsidR="00E1109D" w:rsidRPr="00136D01" w:rsidRDefault="00E1109D" w:rsidP="00136D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7000</w:t>
            </w:r>
          </w:p>
        </w:tc>
      </w:tr>
      <w:tr w:rsidR="00136D01" w:rsidRPr="00136D01" w:rsidTr="00E1109D">
        <w:trPr>
          <w:trHeight w:val="240"/>
        </w:trPr>
        <w:tc>
          <w:tcPr>
            <w:tcW w:w="598"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20/1</w:t>
            </w:r>
          </w:p>
        </w:tc>
        <w:tc>
          <w:tcPr>
            <w:tcW w:w="3480" w:type="dxa"/>
            <w:shd w:val="clear" w:color="auto" w:fill="auto"/>
            <w:noWrap/>
            <w:vAlign w:val="bottom"/>
            <w:hideMark/>
          </w:tcPr>
          <w:p w:rsidR="00136D01" w:rsidRPr="00136D01" w:rsidRDefault="00E1109D" w:rsidP="00E1109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136D01" w:rsidRPr="00136D01">
              <w:rPr>
                <w:rFonts w:ascii="Times New Roman" w:eastAsia="Times New Roman" w:hAnsi="Times New Roman" w:cs="Times New Roman"/>
                <w:color w:val="000000"/>
                <w:sz w:val="24"/>
                <w:szCs w:val="24"/>
                <w:lang w:eastAsia="ru-RU"/>
              </w:rPr>
              <w:t>родукци</w:t>
            </w:r>
            <w:r>
              <w:rPr>
                <w:rFonts w:ascii="Times New Roman" w:eastAsia="Times New Roman" w:hAnsi="Times New Roman" w:cs="Times New Roman"/>
                <w:color w:val="000000"/>
                <w:sz w:val="24"/>
                <w:szCs w:val="24"/>
                <w:lang w:eastAsia="ru-RU"/>
              </w:rPr>
              <w:t>я</w:t>
            </w:r>
            <w:r w:rsidR="00136D01" w:rsidRPr="00136D01">
              <w:rPr>
                <w:rFonts w:ascii="Times New Roman" w:eastAsia="Times New Roman" w:hAnsi="Times New Roman" w:cs="Times New Roman"/>
                <w:color w:val="000000"/>
                <w:sz w:val="24"/>
                <w:szCs w:val="24"/>
                <w:lang w:eastAsia="ru-RU"/>
              </w:rPr>
              <w:t xml:space="preserve"> </w:t>
            </w:r>
            <w:r w:rsidR="00806D50" w:rsidRPr="00E1109D">
              <w:rPr>
                <w:rFonts w:ascii="Times New Roman" w:eastAsia="Times New Roman" w:hAnsi="Times New Roman" w:cs="Times New Roman"/>
                <w:color w:val="000000"/>
                <w:sz w:val="24"/>
                <w:szCs w:val="24"/>
                <w:lang w:eastAsia="ru-RU"/>
              </w:rPr>
              <w:t>А</w:t>
            </w:r>
          </w:p>
        </w:tc>
        <w:tc>
          <w:tcPr>
            <w:tcW w:w="5982" w:type="dxa"/>
            <w:shd w:val="clear" w:color="auto" w:fill="auto"/>
            <w:noWrap/>
            <w:vAlign w:val="bottom"/>
            <w:hideMark/>
          </w:tcPr>
          <w:p w:rsidR="00136D01" w:rsidRPr="00136D01" w:rsidRDefault="00E1109D" w:rsidP="00136D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3600</w:t>
            </w:r>
          </w:p>
        </w:tc>
      </w:tr>
      <w:tr w:rsidR="00136D01" w:rsidRPr="00136D01" w:rsidTr="00E1109D">
        <w:trPr>
          <w:trHeight w:val="240"/>
        </w:trPr>
        <w:tc>
          <w:tcPr>
            <w:tcW w:w="598"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20/2</w:t>
            </w:r>
          </w:p>
        </w:tc>
        <w:tc>
          <w:tcPr>
            <w:tcW w:w="3480" w:type="dxa"/>
            <w:shd w:val="clear" w:color="auto" w:fill="auto"/>
            <w:noWrap/>
            <w:vAlign w:val="bottom"/>
            <w:hideMark/>
          </w:tcPr>
          <w:p w:rsidR="00136D01" w:rsidRPr="00136D01" w:rsidRDefault="00E1109D" w:rsidP="00806D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136D01">
              <w:rPr>
                <w:rFonts w:ascii="Times New Roman" w:eastAsia="Times New Roman" w:hAnsi="Times New Roman" w:cs="Times New Roman"/>
                <w:color w:val="000000"/>
                <w:sz w:val="24"/>
                <w:szCs w:val="24"/>
                <w:lang w:eastAsia="ru-RU"/>
              </w:rPr>
              <w:t>родукци</w:t>
            </w:r>
            <w:r>
              <w:rPr>
                <w:rFonts w:ascii="Times New Roman" w:eastAsia="Times New Roman" w:hAnsi="Times New Roman" w:cs="Times New Roman"/>
                <w:color w:val="000000"/>
                <w:sz w:val="24"/>
                <w:szCs w:val="24"/>
                <w:lang w:eastAsia="ru-RU"/>
              </w:rPr>
              <w:t>я</w:t>
            </w:r>
            <w:r w:rsidRPr="00136D01">
              <w:rPr>
                <w:rFonts w:ascii="Times New Roman" w:eastAsia="Times New Roman" w:hAnsi="Times New Roman" w:cs="Times New Roman"/>
                <w:color w:val="000000"/>
                <w:sz w:val="24"/>
                <w:szCs w:val="24"/>
                <w:lang w:eastAsia="ru-RU"/>
              </w:rPr>
              <w:t xml:space="preserve"> </w:t>
            </w:r>
            <w:r w:rsidR="00806D50" w:rsidRPr="00E1109D">
              <w:rPr>
                <w:rFonts w:ascii="Times New Roman" w:eastAsia="Times New Roman" w:hAnsi="Times New Roman" w:cs="Times New Roman"/>
                <w:color w:val="000000"/>
                <w:sz w:val="24"/>
                <w:szCs w:val="24"/>
                <w:lang w:eastAsia="ru-RU"/>
              </w:rPr>
              <w:t>Б</w:t>
            </w:r>
          </w:p>
        </w:tc>
        <w:tc>
          <w:tcPr>
            <w:tcW w:w="5982" w:type="dxa"/>
            <w:shd w:val="clear" w:color="auto" w:fill="auto"/>
            <w:noWrap/>
            <w:vAlign w:val="bottom"/>
            <w:hideMark/>
          </w:tcPr>
          <w:p w:rsidR="00136D01" w:rsidRPr="00136D01" w:rsidRDefault="00E1109D" w:rsidP="00136D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3400</w:t>
            </w:r>
          </w:p>
        </w:tc>
      </w:tr>
    </w:tbl>
    <w:p w:rsidR="00E1109D" w:rsidRDefault="00E1109D" w:rsidP="00136D01">
      <w:pPr>
        <w:spacing w:after="0" w:line="240" w:lineRule="auto"/>
        <w:jc w:val="center"/>
        <w:rPr>
          <w:rFonts w:ascii="Times New Roman" w:hAnsi="Times New Roman" w:cs="Times New Roman"/>
          <w:noProof/>
          <w:sz w:val="24"/>
          <w:szCs w:val="24"/>
        </w:rPr>
      </w:pPr>
    </w:p>
    <w:p w:rsidR="00136D01" w:rsidRDefault="00E1109D" w:rsidP="00136D01">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Таблица 2 </w:t>
      </w:r>
      <w:r w:rsidR="00136D01">
        <w:rPr>
          <w:rFonts w:ascii="Times New Roman" w:hAnsi="Times New Roman" w:cs="Times New Roman"/>
          <w:noProof/>
          <w:sz w:val="24"/>
          <w:szCs w:val="24"/>
        </w:rPr>
        <w:t xml:space="preserve">Журнал регистрации </w:t>
      </w:r>
      <w:r>
        <w:rPr>
          <w:rFonts w:ascii="Times New Roman" w:hAnsi="Times New Roman" w:cs="Times New Roman"/>
          <w:noProof/>
          <w:sz w:val="24"/>
          <w:szCs w:val="24"/>
        </w:rPr>
        <w:t>хозяйственных фактов з</w:t>
      </w:r>
      <w:r w:rsidR="00136D01">
        <w:rPr>
          <w:rFonts w:ascii="Times New Roman" w:hAnsi="Times New Roman" w:cs="Times New Roman"/>
          <w:noProof/>
          <w:sz w:val="24"/>
          <w:szCs w:val="24"/>
        </w:rPr>
        <w:t>а месяц</w:t>
      </w:r>
    </w:p>
    <w:tbl>
      <w:tblPr>
        <w:tblW w:w="10060" w:type="dxa"/>
        <w:tblInd w:w="113" w:type="dxa"/>
        <w:tblLook w:val="04A0" w:firstRow="1" w:lastRow="0" w:firstColumn="1" w:lastColumn="0" w:noHBand="0" w:noVBand="1"/>
      </w:tblPr>
      <w:tblGrid>
        <w:gridCol w:w="560"/>
        <w:gridCol w:w="5105"/>
        <w:gridCol w:w="851"/>
        <w:gridCol w:w="850"/>
        <w:gridCol w:w="993"/>
        <w:gridCol w:w="1701"/>
      </w:tblGrid>
      <w:tr w:rsidR="00591F2E" w:rsidRPr="00136D01" w:rsidTr="00591F2E">
        <w:trPr>
          <w:trHeight w:val="21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п/п</w:t>
            </w:r>
          </w:p>
        </w:tc>
        <w:tc>
          <w:tcPr>
            <w:tcW w:w="510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Содержание операции</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проводка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Сумма</w:t>
            </w:r>
          </w:p>
        </w:tc>
        <w:tc>
          <w:tcPr>
            <w:tcW w:w="1701" w:type="dxa"/>
            <w:vMerge w:val="restart"/>
            <w:tcBorders>
              <w:top w:val="single" w:sz="4" w:space="0" w:color="auto"/>
              <w:left w:val="single" w:sz="4" w:space="0" w:color="auto"/>
              <w:right w:val="single" w:sz="4" w:space="0" w:color="auto"/>
            </w:tcBorders>
          </w:tcPr>
          <w:p w:rsidR="00591F2E" w:rsidRPr="00136D01" w:rsidRDefault="00591F2E" w:rsidP="00591F2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Первичный документ</w:t>
            </w:r>
          </w:p>
        </w:tc>
      </w:tr>
      <w:tr w:rsidR="00591F2E" w:rsidRPr="00363727" w:rsidTr="00591F2E">
        <w:trPr>
          <w:trHeight w:val="21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proofErr w:type="spellStart"/>
            <w:r w:rsidRPr="00136D01">
              <w:rPr>
                <w:rFonts w:ascii="Times New Roman" w:eastAsia="Times New Roman" w:hAnsi="Times New Roman" w:cs="Times New Roman"/>
                <w:color w:val="000000"/>
                <w:sz w:val="24"/>
                <w:szCs w:val="24"/>
                <w:lang w:eastAsia="ru-RU"/>
              </w:rPr>
              <w:t>Дт</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proofErr w:type="spellStart"/>
            <w:r w:rsidRPr="00136D01">
              <w:rPr>
                <w:rFonts w:ascii="Times New Roman" w:eastAsia="Times New Roman" w:hAnsi="Times New Roman" w:cs="Times New Roman"/>
                <w:color w:val="000000"/>
                <w:sz w:val="24"/>
                <w:szCs w:val="24"/>
                <w:lang w:eastAsia="ru-RU"/>
              </w:rPr>
              <w:t>Кт</w:t>
            </w:r>
            <w:proofErr w:type="spellEnd"/>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p>
        </w:tc>
        <w:tc>
          <w:tcPr>
            <w:tcW w:w="1701" w:type="dxa"/>
            <w:vMerge/>
            <w:tcBorders>
              <w:left w:val="single" w:sz="4" w:space="0" w:color="auto"/>
              <w:bottom w:val="single" w:sz="4" w:space="0" w:color="auto"/>
              <w:right w:val="single" w:sz="4" w:space="0" w:color="auto"/>
            </w:tcBorders>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p>
        </w:tc>
      </w:tr>
      <w:tr w:rsidR="00591F2E" w:rsidRPr="00363727" w:rsidTr="00591F2E">
        <w:trPr>
          <w:trHeight w:val="24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right"/>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1</w:t>
            </w:r>
          </w:p>
        </w:tc>
        <w:tc>
          <w:tcPr>
            <w:tcW w:w="5105" w:type="dxa"/>
            <w:tcBorders>
              <w:top w:val="single" w:sz="4" w:space="0" w:color="auto"/>
              <w:left w:val="nil"/>
              <w:bottom w:val="single" w:sz="4" w:space="0" w:color="auto"/>
              <w:right w:val="single" w:sz="4" w:space="0" w:color="auto"/>
            </w:tcBorders>
            <w:shd w:val="clear" w:color="auto" w:fill="auto"/>
            <w:vAlign w:val="bottom"/>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r w:rsidRPr="00363727">
              <w:rPr>
                <w:rFonts w:ascii="Times New Roman" w:eastAsia="Times New Roman" w:hAnsi="Times New Roman" w:cs="Times New Roman"/>
                <w:color w:val="000000"/>
                <w:sz w:val="24"/>
                <w:szCs w:val="24"/>
                <w:lang w:eastAsia="ru-RU"/>
              </w:rPr>
              <w:t>Акце</w:t>
            </w:r>
            <w:r w:rsidRPr="00136D01">
              <w:rPr>
                <w:rFonts w:ascii="Times New Roman" w:eastAsia="Times New Roman" w:hAnsi="Times New Roman" w:cs="Times New Roman"/>
                <w:color w:val="000000"/>
                <w:sz w:val="24"/>
                <w:szCs w:val="24"/>
                <w:lang w:eastAsia="ru-RU"/>
              </w:rPr>
              <w:t>птован счет поставщика за поступившие материалы по учетным ценам</w:t>
            </w:r>
          </w:p>
        </w:tc>
        <w:tc>
          <w:tcPr>
            <w:tcW w:w="851"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r w:rsidRPr="00363727">
              <w:rPr>
                <w:rFonts w:ascii="Times New Roman" w:eastAsia="Times New Roman" w:hAnsi="Times New Roman" w:cs="Times New Roman"/>
                <w:color w:val="000000"/>
                <w:sz w:val="24"/>
                <w:szCs w:val="24"/>
                <w:lang w:eastAsia="ru-RU"/>
              </w:rPr>
              <w:t>12</w:t>
            </w:r>
            <w:r w:rsidRPr="00136D01">
              <w:rPr>
                <w:rFonts w:ascii="Times New Roman" w:eastAsia="Times New Roman" w:hAnsi="Times New Roman" w:cs="Times New Roman"/>
                <w:color w:val="000000"/>
                <w:sz w:val="24"/>
                <w:szCs w:val="24"/>
                <w:lang w:eastAsia="ru-RU"/>
              </w:rPr>
              <w:t>000</w:t>
            </w:r>
          </w:p>
        </w:tc>
        <w:tc>
          <w:tcPr>
            <w:tcW w:w="1701" w:type="dxa"/>
            <w:tcBorders>
              <w:top w:val="nil"/>
              <w:left w:val="nil"/>
              <w:bottom w:val="single" w:sz="4" w:space="0" w:color="auto"/>
              <w:right w:val="single" w:sz="4" w:space="0" w:color="auto"/>
            </w:tcBorders>
          </w:tcPr>
          <w:p w:rsidR="00591F2E" w:rsidRPr="00363727" w:rsidRDefault="00591F2E" w:rsidP="00136D01">
            <w:pPr>
              <w:spacing w:after="0" w:line="240" w:lineRule="auto"/>
              <w:jc w:val="center"/>
              <w:rPr>
                <w:rFonts w:ascii="Times New Roman" w:eastAsia="Times New Roman" w:hAnsi="Times New Roman" w:cs="Times New Roman"/>
                <w:color w:val="000000"/>
                <w:sz w:val="24"/>
                <w:szCs w:val="24"/>
                <w:lang w:eastAsia="ru-RU"/>
              </w:rPr>
            </w:pPr>
          </w:p>
        </w:tc>
      </w:tr>
      <w:tr w:rsidR="00591F2E" w:rsidRPr="00363727" w:rsidTr="00591F2E">
        <w:trPr>
          <w:trHeight w:val="24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right"/>
              <w:rPr>
                <w:rFonts w:ascii="Times New Roman" w:eastAsia="Times New Roman" w:hAnsi="Times New Roman" w:cs="Times New Roman"/>
                <w:color w:val="000000"/>
                <w:sz w:val="24"/>
                <w:szCs w:val="24"/>
                <w:lang w:eastAsia="ru-RU"/>
              </w:rPr>
            </w:pPr>
            <w:r w:rsidRPr="00363727">
              <w:rPr>
                <w:rFonts w:ascii="Times New Roman" w:eastAsia="Times New Roman" w:hAnsi="Times New Roman" w:cs="Times New Roman"/>
                <w:color w:val="000000"/>
                <w:sz w:val="24"/>
                <w:szCs w:val="24"/>
                <w:lang w:eastAsia="ru-RU"/>
              </w:rPr>
              <w:t>2</w:t>
            </w:r>
          </w:p>
        </w:tc>
        <w:tc>
          <w:tcPr>
            <w:tcW w:w="5105" w:type="dxa"/>
            <w:tcBorders>
              <w:top w:val="single" w:sz="4" w:space="0" w:color="auto"/>
              <w:left w:val="nil"/>
              <w:bottom w:val="single" w:sz="4" w:space="0" w:color="auto"/>
              <w:right w:val="single" w:sz="4" w:space="0" w:color="auto"/>
            </w:tcBorders>
            <w:shd w:val="clear" w:color="auto" w:fill="auto"/>
            <w:vAlign w:val="bottom"/>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Акцептован счет транспортной компании за доставку материалов</w:t>
            </w:r>
          </w:p>
        </w:tc>
        <w:tc>
          <w:tcPr>
            <w:tcW w:w="851"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780</w:t>
            </w:r>
            <w:r w:rsidRPr="00363727">
              <w:rPr>
                <w:rFonts w:ascii="Times New Roman" w:eastAsia="Times New Roman" w:hAnsi="Times New Roman" w:cs="Times New Roman"/>
                <w:color w:val="000000"/>
                <w:sz w:val="24"/>
                <w:szCs w:val="24"/>
                <w:lang w:eastAsia="ru-RU"/>
              </w:rPr>
              <w:t>0</w:t>
            </w:r>
          </w:p>
        </w:tc>
        <w:tc>
          <w:tcPr>
            <w:tcW w:w="1701" w:type="dxa"/>
            <w:tcBorders>
              <w:top w:val="nil"/>
              <w:left w:val="nil"/>
              <w:bottom w:val="single" w:sz="4" w:space="0" w:color="auto"/>
              <w:right w:val="single" w:sz="4" w:space="0" w:color="auto"/>
            </w:tcBorders>
          </w:tcPr>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p>
        </w:tc>
      </w:tr>
      <w:tr w:rsidR="00591F2E" w:rsidRPr="00363727" w:rsidTr="00591F2E">
        <w:trPr>
          <w:trHeight w:val="522"/>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right"/>
              <w:rPr>
                <w:rFonts w:ascii="Times New Roman" w:eastAsia="Times New Roman" w:hAnsi="Times New Roman" w:cs="Times New Roman"/>
                <w:color w:val="000000"/>
                <w:sz w:val="24"/>
                <w:szCs w:val="24"/>
                <w:lang w:eastAsia="ru-RU"/>
              </w:rPr>
            </w:pPr>
            <w:r w:rsidRPr="00363727">
              <w:rPr>
                <w:rFonts w:ascii="Times New Roman" w:eastAsia="Times New Roman" w:hAnsi="Times New Roman" w:cs="Times New Roman"/>
                <w:color w:val="000000"/>
                <w:sz w:val="24"/>
                <w:szCs w:val="24"/>
                <w:lang w:eastAsia="ru-RU"/>
              </w:rPr>
              <w:lastRenderedPageBreak/>
              <w:t>3</w:t>
            </w:r>
          </w:p>
        </w:tc>
        <w:tc>
          <w:tcPr>
            <w:tcW w:w="5105" w:type="dxa"/>
            <w:tcBorders>
              <w:top w:val="single" w:sz="4" w:space="0" w:color="auto"/>
              <w:left w:val="nil"/>
              <w:bottom w:val="single" w:sz="4" w:space="0" w:color="auto"/>
              <w:right w:val="single" w:sz="4" w:space="0" w:color="auto"/>
            </w:tcBorders>
            <w:shd w:val="clear" w:color="auto" w:fill="auto"/>
            <w:vAlign w:val="bottom"/>
            <w:hideMark/>
          </w:tcPr>
          <w:p w:rsidR="00591F2E" w:rsidRPr="00363727"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Списаны материалы по учетным ценам:</w:t>
            </w:r>
          </w:p>
          <w:p w:rsidR="00591F2E" w:rsidRPr="00363727"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а) на изготовление продукции </w:t>
            </w:r>
            <w:r w:rsidRPr="00363727">
              <w:rPr>
                <w:rFonts w:ascii="Times New Roman" w:eastAsia="Times New Roman" w:hAnsi="Times New Roman" w:cs="Times New Roman"/>
                <w:color w:val="000000"/>
                <w:sz w:val="24"/>
                <w:szCs w:val="24"/>
                <w:lang w:eastAsia="ru-RU"/>
              </w:rPr>
              <w:t>А</w:t>
            </w:r>
          </w:p>
          <w:p w:rsidR="00591F2E" w:rsidRPr="00136D01" w:rsidRDefault="00591F2E" w:rsidP="00806D50">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б) на изготовление продукции </w:t>
            </w:r>
            <w:r w:rsidRPr="00363727">
              <w:rPr>
                <w:rFonts w:ascii="Times New Roman" w:eastAsia="Times New Roman" w:hAnsi="Times New Roman" w:cs="Times New Roman"/>
                <w:color w:val="000000"/>
                <w:sz w:val="24"/>
                <w:szCs w:val="24"/>
                <w:lang w:eastAsia="ru-RU"/>
              </w:rPr>
              <w:t>Б</w:t>
            </w:r>
          </w:p>
        </w:tc>
        <w:tc>
          <w:tcPr>
            <w:tcW w:w="851"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591F2E" w:rsidRPr="00363727" w:rsidRDefault="00591F2E" w:rsidP="00136D01">
            <w:pPr>
              <w:spacing w:after="0" w:line="240" w:lineRule="auto"/>
              <w:jc w:val="center"/>
              <w:rPr>
                <w:rFonts w:ascii="Times New Roman" w:eastAsia="Times New Roman" w:hAnsi="Times New Roman" w:cs="Times New Roman"/>
                <w:color w:val="000000"/>
                <w:sz w:val="24"/>
                <w:szCs w:val="24"/>
                <w:lang w:eastAsia="ru-RU"/>
              </w:rPr>
            </w:pPr>
            <w:r w:rsidRPr="00363727">
              <w:rPr>
                <w:rFonts w:ascii="Times New Roman" w:eastAsia="Times New Roman" w:hAnsi="Times New Roman" w:cs="Times New Roman"/>
                <w:color w:val="000000"/>
                <w:sz w:val="24"/>
                <w:szCs w:val="24"/>
                <w:lang w:eastAsia="ru-RU"/>
              </w:rPr>
              <w:t>6800</w:t>
            </w:r>
          </w:p>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r w:rsidRPr="00363727">
              <w:rPr>
                <w:rFonts w:ascii="Times New Roman" w:eastAsia="Times New Roman" w:hAnsi="Times New Roman" w:cs="Times New Roman"/>
                <w:color w:val="000000"/>
                <w:sz w:val="24"/>
                <w:szCs w:val="24"/>
                <w:lang w:eastAsia="ru-RU"/>
              </w:rPr>
              <w:t>5400</w:t>
            </w:r>
          </w:p>
        </w:tc>
        <w:tc>
          <w:tcPr>
            <w:tcW w:w="1701" w:type="dxa"/>
            <w:tcBorders>
              <w:top w:val="nil"/>
              <w:left w:val="nil"/>
              <w:bottom w:val="single" w:sz="4" w:space="0" w:color="auto"/>
              <w:right w:val="single" w:sz="4" w:space="0" w:color="auto"/>
            </w:tcBorders>
          </w:tcPr>
          <w:p w:rsidR="00591F2E" w:rsidRPr="00363727" w:rsidRDefault="00591F2E" w:rsidP="00136D01">
            <w:pPr>
              <w:spacing w:after="0" w:line="240" w:lineRule="auto"/>
              <w:jc w:val="center"/>
              <w:rPr>
                <w:rFonts w:ascii="Times New Roman" w:eastAsia="Times New Roman" w:hAnsi="Times New Roman" w:cs="Times New Roman"/>
                <w:color w:val="000000"/>
                <w:sz w:val="24"/>
                <w:szCs w:val="24"/>
                <w:lang w:eastAsia="ru-RU"/>
              </w:rPr>
            </w:pPr>
          </w:p>
        </w:tc>
      </w:tr>
      <w:tr w:rsidR="00591F2E" w:rsidRPr="00363727" w:rsidTr="00591F2E">
        <w:trPr>
          <w:trHeight w:val="4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right"/>
              <w:rPr>
                <w:rFonts w:ascii="Times New Roman" w:eastAsia="Times New Roman" w:hAnsi="Times New Roman" w:cs="Times New Roman"/>
                <w:color w:val="000000"/>
                <w:sz w:val="24"/>
                <w:szCs w:val="24"/>
                <w:lang w:eastAsia="ru-RU"/>
              </w:rPr>
            </w:pPr>
            <w:r w:rsidRPr="00363727">
              <w:rPr>
                <w:rFonts w:ascii="Times New Roman" w:eastAsia="Times New Roman" w:hAnsi="Times New Roman" w:cs="Times New Roman"/>
                <w:color w:val="000000"/>
                <w:sz w:val="24"/>
                <w:szCs w:val="24"/>
                <w:lang w:eastAsia="ru-RU"/>
              </w:rPr>
              <w:t>4</w:t>
            </w:r>
          </w:p>
        </w:tc>
        <w:tc>
          <w:tcPr>
            <w:tcW w:w="5105" w:type="dxa"/>
            <w:tcBorders>
              <w:top w:val="single" w:sz="4" w:space="0" w:color="auto"/>
              <w:left w:val="nil"/>
              <w:bottom w:val="single" w:sz="4" w:space="0" w:color="auto"/>
              <w:right w:val="single" w:sz="4" w:space="0" w:color="auto"/>
            </w:tcBorders>
            <w:shd w:val="clear" w:color="auto" w:fill="auto"/>
            <w:vAlign w:val="bottom"/>
            <w:hideMark/>
          </w:tcPr>
          <w:p w:rsidR="00591F2E" w:rsidRPr="00363727"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Списываются ТЗР, согласно израсходованных материалов по учетным ценам:</w:t>
            </w:r>
          </w:p>
          <w:p w:rsidR="00591F2E" w:rsidRPr="00363727"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w:t>
            </w:r>
            <w:r w:rsidRPr="00363727">
              <w:rPr>
                <w:rFonts w:ascii="Times New Roman" w:eastAsia="Times New Roman" w:hAnsi="Times New Roman" w:cs="Times New Roman"/>
                <w:color w:val="000000"/>
                <w:sz w:val="24"/>
                <w:szCs w:val="24"/>
                <w:lang w:eastAsia="ru-RU"/>
              </w:rPr>
              <w:t>а) на изготовление продукции А</w:t>
            </w:r>
          </w:p>
          <w:p w:rsidR="00591F2E" w:rsidRPr="00136D01" w:rsidRDefault="00591F2E" w:rsidP="00A9122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б) на изготовление продукции </w:t>
            </w:r>
            <w:r w:rsidRPr="00363727">
              <w:rPr>
                <w:rFonts w:ascii="Times New Roman" w:eastAsia="Times New Roman" w:hAnsi="Times New Roman" w:cs="Times New Roman"/>
                <w:color w:val="000000"/>
                <w:sz w:val="24"/>
                <w:szCs w:val="24"/>
                <w:lang w:eastAsia="ru-RU"/>
              </w:rPr>
              <w:t>Б</w:t>
            </w:r>
          </w:p>
        </w:tc>
        <w:tc>
          <w:tcPr>
            <w:tcW w:w="851"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tcPr>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p>
        </w:tc>
      </w:tr>
    </w:tbl>
    <w:p w:rsidR="00363727" w:rsidRDefault="00363727" w:rsidP="00556295">
      <w:pPr>
        <w:spacing w:after="0" w:line="240" w:lineRule="auto"/>
        <w:jc w:val="both"/>
        <w:rPr>
          <w:rFonts w:ascii="Times New Roman" w:hAnsi="Times New Roman" w:cs="Times New Roman"/>
          <w:b/>
          <w:noProof/>
          <w:sz w:val="24"/>
          <w:szCs w:val="24"/>
        </w:rPr>
      </w:pPr>
    </w:p>
    <w:p w:rsidR="002F6D38" w:rsidRDefault="00A9122E" w:rsidP="00556295">
      <w:pPr>
        <w:spacing w:after="0" w:line="240" w:lineRule="auto"/>
        <w:jc w:val="both"/>
        <w:rPr>
          <w:rFonts w:ascii="Times New Roman" w:hAnsi="Times New Roman" w:cs="Times New Roman"/>
          <w:b/>
          <w:noProof/>
          <w:sz w:val="24"/>
          <w:szCs w:val="24"/>
        </w:rPr>
      </w:pPr>
      <w:r w:rsidRPr="00A9122E">
        <w:rPr>
          <w:rFonts w:ascii="Times New Roman" w:hAnsi="Times New Roman" w:cs="Times New Roman"/>
          <w:b/>
          <w:noProof/>
          <w:sz w:val="24"/>
          <w:szCs w:val="24"/>
        </w:rPr>
        <w:t xml:space="preserve">Задача </w:t>
      </w:r>
      <w:r w:rsidR="00CB7F71">
        <w:rPr>
          <w:rFonts w:ascii="Times New Roman" w:hAnsi="Times New Roman" w:cs="Times New Roman"/>
          <w:b/>
          <w:noProof/>
          <w:sz w:val="24"/>
          <w:szCs w:val="24"/>
        </w:rPr>
        <w:t>6</w:t>
      </w:r>
    </w:p>
    <w:p w:rsidR="00A9122E" w:rsidRPr="00E1109D" w:rsidRDefault="00A9122E" w:rsidP="00A9122E">
      <w:pPr>
        <w:spacing w:after="0" w:line="240" w:lineRule="auto"/>
        <w:jc w:val="both"/>
        <w:rPr>
          <w:rFonts w:ascii="Times New Roman" w:hAnsi="Times New Roman" w:cs="Times New Roman"/>
          <w:noProof/>
          <w:sz w:val="24"/>
          <w:szCs w:val="24"/>
        </w:rPr>
      </w:pPr>
      <w:r w:rsidRPr="00E1109D">
        <w:rPr>
          <w:rFonts w:ascii="Times New Roman" w:hAnsi="Times New Roman" w:cs="Times New Roman"/>
          <w:noProof/>
          <w:sz w:val="24"/>
          <w:szCs w:val="24"/>
        </w:rPr>
        <w:t>Составить бухгалтерские проводки по операциям</w:t>
      </w:r>
      <w:r>
        <w:rPr>
          <w:rFonts w:ascii="Times New Roman" w:hAnsi="Times New Roman" w:cs="Times New Roman"/>
          <w:noProof/>
          <w:sz w:val="24"/>
          <w:szCs w:val="24"/>
        </w:rPr>
        <w:t>, связанным</w:t>
      </w:r>
      <w:r w:rsidRPr="00E1109D">
        <w:rPr>
          <w:rFonts w:ascii="Times New Roman" w:hAnsi="Times New Roman" w:cs="Times New Roman"/>
          <w:noProof/>
          <w:sz w:val="24"/>
          <w:szCs w:val="24"/>
        </w:rPr>
        <w:t xml:space="preserve"> с</w:t>
      </w:r>
      <w:r>
        <w:rPr>
          <w:rFonts w:ascii="Times New Roman" w:hAnsi="Times New Roman" w:cs="Times New Roman"/>
          <w:noProof/>
          <w:sz w:val="24"/>
          <w:szCs w:val="24"/>
        </w:rPr>
        <w:t xml:space="preserve"> производством, определить фактическую себестоимость выпущенной продукции, </w:t>
      </w:r>
      <w:r w:rsidRPr="00E1109D">
        <w:rPr>
          <w:rFonts w:ascii="Times New Roman" w:hAnsi="Times New Roman" w:cs="Times New Roman"/>
          <w:noProof/>
          <w:sz w:val="24"/>
          <w:szCs w:val="24"/>
        </w:rPr>
        <w:t>если имеются данные об остатках по счетам и хозяйственным фактам, произошедшим в отчетном месяце:</w:t>
      </w:r>
    </w:p>
    <w:p w:rsidR="00A9122E" w:rsidRPr="00E1109D" w:rsidRDefault="00A9122E" w:rsidP="00A9122E">
      <w:pPr>
        <w:spacing w:after="0" w:line="240" w:lineRule="auto"/>
        <w:jc w:val="center"/>
        <w:rPr>
          <w:rFonts w:ascii="Times New Roman" w:hAnsi="Times New Roman" w:cs="Times New Roman"/>
          <w:noProof/>
          <w:sz w:val="24"/>
          <w:szCs w:val="24"/>
        </w:rPr>
      </w:pPr>
      <w:r w:rsidRPr="00E1109D">
        <w:rPr>
          <w:rFonts w:ascii="Times New Roman" w:hAnsi="Times New Roman" w:cs="Times New Roman"/>
          <w:noProof/>
          <w:sz w:val="24"/>
          <w:szCs w:val="24"/>
        </w:rPr>
        <w:t>Таблица 1 Остатки организации по ссчетам на  начало отчетного месяца</w:t>
      </w:r>
    </w:p>
    <w:tbl>
      <w:tblPr>
        <w:tblW w:w="101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480"/>
        <w:gridCol w:w="5982"/>
      </w:tblGrid>
      <w:tr w:rsidR="00A9122E" w:rsidRPr="00136D01" w:rsidTr="00A9122E">
        <w:trPr>
          <w:trHeight w:val="240"/>
        </w:trPr>
        <w:tc>
          <w:tcPr>
            <w:tcW w:w="643"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w:t>
            </w:r>
            <w:proofErr w:type="spellStart"/>
            <w:r w:rsidRPr="00136D01">
              <w:rPr>
                <w:rFonts w:ascii="Times New Roman" w:eastAsia="Times New Roman" w:hAnsi="Times New Roman" w:cs="Times New Roman"/>
                <w:color w:val="000000"/>
                <w:sz w:val="24"/>
                <w:szCs w:val="24"/>
                <w:lang w:eastAsia="ru-RU"/>
              </w:rPr>
              <w:t>сч</w:t>
            </w:r>
            <w:proofErr w:type="spellEnd"/>
          </w:p>
        </w:tc>
        <w:tc>
          <w:tcPr>
            <w:tcW w:w="3480"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Наименование</w:t>
            </w:r>
          </w:p>
        </w:tc>
        <w:tc>
          <w:tcPr>
            <w:tcW w:w="5982"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Сумма</w:t>
            </w:r>
            <w:r w:rsidRPr="00E1109D">
              <w:rPr>
                <w:rFonts w:ascii="Times New Roman" w:eastAsia="Times New Roman" w:hAnsi="Times New Roman" w:cs="Times New Roman"/>
                <w:color w:val="000000"/>
                <w:sz w:val="24"/>
                <w:szCs w:val="24"/>
                <w:lang w:eastAsia="ru-RU"/>
              </w:rPr>
              <w:t>, тыс. руб.</w:t>
            </w:r>
          </w:p>
        </w:tc>
      </w:tr>
      <w:tr w:rsidR="00A9122E" w:rsidRPr="00136D01" w:rsidTr="00A9122E">
        <w:trPr>
          <w:trHeight w:val="240"/>
        </w:trPr>
        <w:tc>
          <w:tcPr>
            <w:tcW w:w="643" w:type="dxa"/>
            <w:shd w:val="clear" w:color="auto" w:fill="auto"/>
            <w:noWrap/>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3480" w:type="dxa"/>
            <w:shd w:val="clear" w:color="auto" w:fill="auto"/>
            <w:noWrap/>
            <w:vAlign w:val="bottom"/>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Основное производство, в том числе:</w:t>
            </w:r>
          </w:p>
        </w:tc>
        <w:tc>
          <w:tcPr>
            <w:tcW w:w="5982" w:type="dxa"/>
            <w:shd w:val="clear" w:color="auto" w:fill="auto"/>
            <w:noWrap/>
            <w:vAlign w:val="bottom"/>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7000</w:t>
            </w:r>
          </w:p>
        </w:tc>
      </w:tr>
      <w:tr w:rsidR="00A9122E" w:rsidRPr="00136D01" w:rsidTr="00A9122E">
        <w:trPr>
          <w:trHeight w:val="240"/>
        </w:trPr>
        <w:tc>
          <w:tcPr>
            <w:tcW w:w="643"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20/1</w:t>
            </w:r>
          </w:p>
        </w:tc>
        <w:tc>
          <w:tcPr>
            <w:tcW w:w="3480"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136D01">
              <w:rPr>
                <w:rFonts w:ascii="Times New Roman" w:eastAsia="Times New Roman" w:hAnsi="Times New Roman" w:cs="Times New Roman"/>
                <w:color w:val="000000"/>
                <w:sz w:val="24"/>
                <w:szCs w:val="24"/>
                <w:lang w:eastAsia="ru-RU"/>
              </w:rPr>
              <w:t>родукци</w:t>
            </w:r>
            <w:r>
              <w:rPr>
                <w:rFonts w:ascii="Times New Roman" w:eastAsia="Times New Roman" w:hAnsi="Times New Roman" w:cs="Times New Roman"/>
                <w:color w:val="000000"/>
                <w:sz w:val="24"/>
                <w:szCs w:val="24"/>
                <w:lang w:eastAsia="ru-RU"/>
              </w:rPr>
              <w:t>я</w:t>
            </w:r>
            <w:r w:rsidRPr="00136D01">
              <w:rPr>
                <w:rFonts w:ascii="Times New Roman" w:eastAsia="Times New Roman" w:hAnsi="Times New Roman" w:cs="Times New Roman"/>
                <w:color w:val="000000"/>
                <w:sz w:val="24"/>
                <w:szCs w:val="24"/>
                <w:lang w:eastAsia="ru-RU"/>
              </w:rPr>
              <w:t xml:space="preserve"> </w:t>
            </w:r>
            <w:r w:rsidRPr="00E1109D">
              <w:rPr>
                <w:rFonts w:ascii="Times New Roman" w:eastAsia="Times New Roman" w:hAnsi="Times New Roman" w:cs="Times New Roman"/>
                <w:color w:val="000000"/>
                <w:sz w:val="24"/>
                <w:szCs w:val="24"/>
                <w:lang w:eastAsia="ru-RU"/>
              </w:rPr>
              <w:t>А</w:t>
            </w:r>
          </w:p>
        </w:tc>
        <w:tc>
          <w:tcPr>
            <w:tcW w:w="5982"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3600</w:t>
            </w:r>
          </w:p>
        </w:tc>
      </w:tr>
      <w:tr w:rsidR="00A9122E" w:rsidRPr="00136D01" w:rsidTr="00A9122E">
        <w:trPr>
          <w:trHeight w:val="240"/>
        </w:trPr>
        <w:tc>
          <w:tcPr>
            <w:tcW w:w="643"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20/2</w:t>
            </w:r>
          </w:p>
        </w:tc>
        <w:tc>
          <w:tcPr>
            <w:tcW w:w="3480"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136D01">
              <w:rPr>
                <w:rFonts w:ascii="Times New Roman" w:eastAsia="Times New Roman" w:hAnsi="Times New Roman" w:cs="Times New Roman"/>
                <w:color w:val="000000"/>
                <w:sz w:val="24"/>
                <w:szCs w:val="24"/>
                <w:lang w:eastAsia="ru-RU"/>
              </w:rPr>
              <w:t>родукци</w:t>
            </w:r>
            <w:r>
              <w:rPr>
                <w:rFonts w:ascii="Times New Roman" w:eastAsia="Times New Roman" w:hAnsi="Times New Roman" w:cs="Times New Roman"/>
                <w:color w:val="000000"/>
                <w:sz w:val="24"/>
                <w:szCs w:val="24"/>
                <w:lang w:eastAsia="ru-RU"/>
              </w:rPr>
              <w:t>я</w:t>
            </w:r>
            <w:r w:rsidRPr="00136D01">
              <w:rPr>
                <w:rFonts w:ascii="Times New Roman" w:eastAsia="Times New Roman" w:hAnsi="Times New Roman" w:cs="Times New Roman"/>
                <w:color w:val="000000"/>
                <w:sz w:val="24"/>
                <w:szCs w:val="24"/>
                <w:lang w:eastAsia="ru-RU"/>
              </w:rPr>
              <w:t xml:space="preserve"> </w:t>
            </w:r>
            <w:r w:rsidRPr="00E1109D">
              <w:rPr>
                <w:rFonts w:ascii="Times New Roman" w:eastAsia="Times New Roman" w:hAnsi="Times New Roman" w:cs="Times New Roman"/>
                <w:color w:val="000000"/>
                <w:sz w:val="24"/>
                <w:szCs w:val="24"/>
                <w:lang w:eastAsia="ru-RU"/>
              </w:rPr>
              <w:t>Б</w:t>
            </w:r>
          </w:p>
        </w:tc>
        <w:tc>
          <w:tcPr>
            <w:tcW w:w="5982"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3400</w:t>
            </w:r>
          </w:p>
        </w:tc>
      </w:tr>
    </w:tbl>
    <w:p w:rsidR="00A9122E" w:rsidRDefault="00A9122E" w:rsidP="00556295">
      <w:pPr>
        <w:spacing w:after="0" w:line="240" w:lineRule="auto"/>
        <w:jc w:val="both"/>
        <w:rPr>
          <w:rFonts w:ascii="Times New Roman" w:hAnsi="Times New Roman" w:cs="Times New Roman"/>
          <w:b/>
          <w:noProof/>
          <w:sz w:val="24"/>
          <w:szCs w:val="24"/>
        </w:rPr>
      </w:pPr>
    </w:p>
    <w:p w:rsidR="00A9122E" w:rsidRDefault="00A9122E" w:rsidP="00A9122E">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Таблица 2 Журнал регистрации хозяйственных фактов за месяц</w:t>
      </w: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531"/>
        <w:gridCol w:w="1134"/>
        <w:gridCol w:w="1134"/>
        <w:gridCol w:w="1842"/>
      </w:tblGrid>
      <w:tr w:rsidR="00A9122E" w:rsidRPr="00D67BAC" w:rsidTr="00534531">
        <w:trPr>
          <w:trHeight w:val="522"/>
        </w:trPr>
        <w:tc>
          <w:tcPr>
            <w:tcW w:w="560" w:type="dxa"/>
            <w:shd w:val="clear" w:color="auto" w:fill="auto"/>
            <w:noWrap/>
            <w:vAlign w:val="bottom"/>
            <w:hideMark/>
          </w:tcPr>
          <w:p w:rsidR="00A9122E" w:rsidRPr="00136D01" w:rsidRDefault="00A9122E" w:rsidP="009449EE">
            <w:pPr>
              <w:spacing w:after="0" w:line="240" w:lineRule="auto"/>
              <w:jc w:val="right"/>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1</w:t>
            </w:r>
          </w:p>
        </w:tc>
        <w:tc>
          <w:tcPr>
            <w:tcW w:w="5531" w:type="dxa"/>
            <w:shd w:val="clear" w:color="auto" w:fill="auto"/>
            <w:vAlign w:val="bottom"/>
            <w:hideMark/>
          </w:tcPr>
          <w:p w:rsidR="00A9122E" w:rsidRPr="00D67BAC" w:rsidRDefault="00A9122E" w:rsidP="009449EE">
            <w:pPr>
              <w:spacing w:after="0" w:line="240" w:lineRule="auto"/>
              <w:rPr>
                <w:rFonts w:ascii="Times New Roman" w:eastAsia="Times New Roman" w:hAnsi="Times New Roman" w:cs="Times New Roman"/>
                <w:color w:val="000000"/>
                <w:sz w:val="24"/>
                <w:szCs w:val="24"/>
                <w:lang w:eastAsia="ru-RU"/>
              </w:rPr>
            </w:pPr>
            <w:proofErr w:type="gramStart"/>
            <w:r w:rsidRPr="00D67BAC">
              <w:rPr>
                <w:rFonts w:ascii="Times New Roman" w:eastAsia="Times New Roman" w:hAnsi="Times New Roman" w:cs="Times New Roman"/>
                <w:color w:val="000000"/>
                <w:sz w:val="24"/>
                <w:szCs w:val="24"/>
                <w:lang w:eastAsia="ru-RU"/>
              </w:rPr>
              <w:t xml:space="preserve">Отпущены </w:t>
            </w:r>
            <w:r w:rsidRPr="00136D01">
              <w:rPr>
                <w:rFonts w:ascii="Times New Roman" w:eastAsia="Times New Roman" w:hAnsi="Times New Roman" w:cs="Times New Roman"/>
                <w:color w:val="000000"/>
                <w:sz w:val="24"/>
                <w:szCs w:val="24"/>
                <w:lang w:eastAsia="ru-RU"/>
              </w:rPr>
              <w:t xml:space="preserve"> материалы</w:t>
            </w:r>
            <w:proofErr w:type="gramEnd"/>
            <w:r w:rsidRPr="00136D01">
              <w:rPr>
                <w:rFonts w:ascii="Times New Roman" w:eastAsia="Times New Roman" w:hAnsi="Times New Roman" w:cs="Times New Roman"/>
                <w:color w:val="000000"/>
                <w:sz w:val="24"/>
                <w:szCs w:val="24"/>
                <w:lang w:eastAsia="ru-RU"/>
              </w:rPr>
              <w:t xml:space="preserve"> </w:t>
            </w:r>
            <w:r w:rsidRPr="00D67BAC">
              <w:rPr>
                <w:rFonts w:ascii="Times New Roman" w:eastAsia="Times New Roman" w:hAnsi="Times New Roman" w:cs="Times New Roman"/>
                <w:color w:val="000000"/>
                <w:sz w:val="24"/>
                <w:szCs w:val="24"/>
                <w:lang w:eastAsia="ru-RU"/>
              </w:rPr>
              <w:t xml:space="preserve">в производство </w:t>
            </w:r>
            <w:r w:rsidRPr="00136D01">
              <w:rPr>
                <w:rFonts w:ascii="Times New Roman" w:eastAsia="Times New Roman" w:hAnsi="Times New Roman" w:cs="Times New Roman"/>
                <w:color w:val="000000"/>
                <w:sz w:val="24"/>
                <w:szCs w:val="24"/>
                <w:lang w:eastAsia="ru-RU"/>
              </w:rPr>
              <w:t xml:space="preserve">по </w:t>
            </w:r>
            <w:r w:rsidRPr="00D67BAC">
              <w:rPr>
                <w:rFonts w:ascii="Times New Roman" w:eastAsia="Times New Roman" w:hAnsi="Times New Roman" w:cs="Times New Roman"/>
                <w:color w:val="000000"/>
                <w:sz w:val="24"/>
                <w:szCs w:val="24"/>
                <w:lang w:eastAsia="ru-RU"/>
              </w:rPr>
              <w:t>фактической себестоимости</w:t>
            </w:r>
          </w:p>
          <w:p w:rsidR="00A9122E" w:rsidRPr="00D67BAC"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а) на изготовление продукции </w:t>
            </w:r>
            <w:r w:rsidRPr="00D67BAC">
              <w:rPr>
                <w:rFonts w:ascii="Times New Roman" w:eastAsia="Times New Roman" w:hAnsi="Times New Roman" w:cs="Times New Roman"/>
                <w:color w:val="000000"/>
                <w:sz w:val="24"/>
                <w:szCs w:val="24"/>
                <w:lang w:eastAsia="ru-RU"/>
              </w:rPr>
              <w:t>А</w:t>
            </w:r>
          </w:p>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б) на изготовление продукции </w:t>
            </w:r>
            <w:r w:rsidRPr="00D67BAC">
              <w:rPr>
                <w:rFonts w:ascii="Times New Roman" w:eastAsia="Times New Roman" w:hAnsi="Times New Roman" w:cs="Times New Roman"/>
                <w:color w:val="000000"/>
                <w:sz w:val="24"/>
                <w:szCs w:val="24"/>
                <w:lang w:eastAsia="ru-RU"/>
              </w:rPr>
              <w:t>Б</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842" w:type="dxa"/>
            <w:shd w:val="clear" w:color="auto" w:fill="auto"/>
            <w:vAlign w:val="bottom"/>
            <w:hideMark/>
          </w:tcPr>
          <w:p w:rsidR="00A9122E" w:rsidRPr="00D67BAC"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8000</w:t>
            </w:r>
          </w:p>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6000</w:t>
            </w:r>
          </w:p>
        </w:tc>
      </w:tr>
      <w:tr w:rsidR="00A9122E" w:rsidRPr="00D67BAC" w:rsidTr="00534531">
        <w:trPr>
          <w:trHeight w:val="1039"/>
        </w:trPr>
        <w:tc>
          <w:tcPr>
            <w:tcW w:w="560" w:type="dxa"/>
            <w:shd w:val="clear" w:color="auto" w:fill="auto"/>
            <w:noWrap/>
            <w:vAlign w:val="bottom"/>
            <w:hideMark/>
          </w:tcPr>
          <w:p w:rsidR="00A9122E" w:rsidRPr="00136D01" w:rsidRDefault="00A9122E" w:rsidP="009449EE">
            <w:pPr>
              <w:spacing w:after="0" w:line="240" w:lineRule="auto"/>
              <w:jc w:val="right"/>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2</w:t>
            </w:r>
          </w:p>
        </w:tc>
        <w:tc>
          <w:tcPr>
            <w:tcW w:w="5531" w:type="dxa"/>
            <w:shd w:val="clear" w:color="auto" w:fill="auto"/>
            <w:vAlign w:val="bottom"/>
            <w:hideMark/>
          </w:tcPr>
          <w:p w:rsidR="00A9122E" w:rsidRPr="00D67BAC"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Начислена з/ плата:</w:t>
            </w:r>
          </w:p>
          <w:p w:rsidR="00A9122E" w:rsidRPr="00D67BAC" w:rsidRDefault="00A9122E" w:rsidP="00A9122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а) работникам, изготовившим продукцию </w:t>
            </w:r>
            <w:r w:rsidRPr="00D67BAC">
              <w:rPr>
                <w:rFonts w:ascii="Times New Roman" w:eastAsia="Times New Roman" w:hAnsi="Times New Roman" w:cs="Times New Roman"/>
                <w:color w:val="000000"/>
                <w:sz w:val="24"/>
                <w:szCs w:val="24"/>
                <w:lang w:eastAsia="ru-RU"/>
              </w:rPr>
              <w:t>А</w:t>
            </w:r>
          </w:p>
          <w:p w:rsidR="00A9122E" w:rsidRPr="00D67BAC" w:rsidRDefault="00A9122E" w:rsidP="00A9122E">
            <w:pPr>
              <w:spacing w:after="0" w:line="240" w:lineRule="auto"/>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 xml:space="preserve">б) </w:t>
            </w:r>
            <w:r w:rsidRPr="00136D01">
              <w:rPr>
                <w:rFonts w:ascii="Times New Roman" w:eastAsia="Times New Roman" w:hAnsi="Times New Roman" w:cs="Times New Roman"/>
                <w:color w:val="000000"/>
                <w:sz w:val="24"/>
                <w:szCs w:val="24"/>
                <w:lang w:eastAsia="ru-RU"/>
              </w:rPr>
              <w:t xml:space="preserve">работникам, изготовившим продукцию </w:t>
            </w:r>
            <w:r w:rsidRPr="00D67BAC">
              <w:rPr>
                <w:rFonts w:ascii="Times New Roman" w:eastAsia="Times New Roman" w:hAnsi="Times New Roman" w:cs="Times New Roman"/>
                <w:color w:val="000000"/>
                <w:sz w:val="24"/>
                <w:szCs w:val="24"/>
                <w:lang w:eastAsia="ru-RU"/>
              </w:rPr>
              <w:t>Б</w:t>
            </w:r>
          </w:p>
          <w:p w:rsidR="00A9122E" w:rsidRPr="00136D01" w:rsidRDefault="00A9122E" w:rsidP="00A9122E">
            <w:pPr>
              <w:spacing w:after="0" w:line="240" w:lineRule="auto"/>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в</w:t>
            </w:r>
            <w:r w:rsidRPr="00136D01">
              <w:rPr>
                <w:rFonts w:ascii="Times New Roman" w:eastAsia="Times New Roman" w:hAnsi="Times New Roman" w:cs="Times New Roman"/>
                <w:color w:val="000000"/>
                <w:sz w:val="24"/>
                <w:szCs w:val="24"/>
                <w:lang w:eastAsia="ru-RU"/>
              </w:rPr>
              <w:t>) управленческому персоналу</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842" w:type="dxa"/>
            <w:shd w:val="clear" w:color="auto" w:fill="auto"/>
            <w:vAlign w:val="bottom"/>
            <w:hideMark/>
          </w:tcPr>
          <w:p w:rsidR="00A9122E" w:rsidRPr="00136D01" w:rsidRDefault="00A9122E" w:rsidP="00A9122E">
            <w:pPr>
              <w:spacing w:after="0" w:line="240" w:lineRule="auto"/>
              <w:jc w:val="center"/>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1</w:t>
            </w:r>
            <w:r w:rsidRPr="00136D01">
              <w:rPr>
                <w:rFonts w:ascii="Times New Roman" w:eastAsia="Times New Roman" w:hAnsi="Times New Roman" w:cs="Times New Roman"/>
                <w:color w:val="000000"/>
                <w:sz w:val="24"/>
                <w:szCs w:val="24"/>
                <w:lang w:eastAsia="ru-RU"/>
              </w:rPr>
              <w:t xml:space="preserve">2.000 </w:t>
            </w:r>
            <w:r w:rsidRPr="00D67BAC">
              <w:rPr>
                <w:rFonts w:ascii="Times New Roman" w:eastAsia="Times New Roman" w:hAnsi="Times New Roman" w:cs="Times New Roman"/>
                <w:color w:val="000000"/>
                <w:sz w:val="24"/>
                <w:szCs w:val="24"/>
                <w:lang w:eastAsia="ru-RU"/>
              </w:rPr>
              <w:t>1</w:t>
            </w:r>
            <w:r w:rsidRPr="00136D01">
              <w:rPr>
                <w:rFonts w:ascii="Times New Roman" w:eastAsia="Times New Roman" w:hAnsi="Times New Roman" w:cs="Times New Roman"/>
                <w:color w:val="000000"/>
                <w:sz w:val="24"/>
                <w:szCs w:val="24"/>
                <w:lang w:eastAsia="ru-RU"/>
              </w:rPr>
              <w:t>6.300 18.200</w:t>
            </w:r>
          </w:p>
        </w:tc>
      </w:tr>
      <w:tr w:rsidR="00A9122E" w:rsidRPr="00D67BAC" w:rsidTr="00534531">
        <w:trPr>
          <w:trHeight w:val="1039"/>
        </w:trPr>
        <w:tc>
          <w:tcPr>
            <w:tcW w:w="560" w:type="dxa"/>
            <w:shd w:val="clear" w:color="auto" w:fill="auto"/>
            <w:noWrap/>
            <w:vAlign w:val="bottom"/>
            <w:hideMark/>
          </w:tcPr>
          <w:p w:rsidR="00A9122E" w:rsidRPr="00136D01" w:rsidRDefault="00A9122E" w:rsidP="009449EE">
            <w:pPr>
              <w:spacing w:after="0" w:line="240" w:lineRule="auto"/>
              <w:jc w:val="right"/>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3</w:t>
            </w:r>
          </w:p>
        </w:tc>
        <w:tc>
          <w:tcPr>
            <w:tcW w:w="5531" w:type="dxa"/>
            <w:shd w:val="clear" w:color="auto" w:fill="auto"/>
            <w:vAlign w:val="bottom"/>
            <w:hideMark/>
          </w:tcPr>
          <w:p w:rsidR="00A9122E" w:rsidRPr="00D67BAC"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Начислены страховые взносы (30</w:t>
            </w:r>
            <w:r w:rsidRPr="00D67BAC">
              <w:rPr>
                <w:rFonts w:ascii="Times New Roman" w:eastAsia="Times New Roman" w:hAnsi="Times New Roman" w:cs="Times New Roman"/>
                <w:color w:val="000000"/>
                <w:sz w:val="24"/>
                <w:szCs w:val="24"/>
                <w:lang w:eastAsia="ru-RU"/>
              </w:rPr>
              <w:t>,2</w:t>
            </w:r>
            <w:r w:rsidRPr="00136D01">
              <w:rPr>
                <w:rFonts w:ascii="Times New Roman" w:eastAsia="Times New Roman" w:hAnsi="Times New Roman" w:cs="Times New Roman"/>
                <w:color w:val="000000"/>
                <w:sz w:val="24"/>
                <w:szCs w:val="24"/>
                <w:lang w:eastAsia="ru-RU"/>
              </w:rPr>
              <w:t>%) на</w:t>
            </w:r>
            <w:r w:rsidRPr="00D67BAC">
              <w:rPr>
                <w:rFonts w:ascii="Times New Roman" w:eastAsia="Times New Roman" w:hAnsi="Times New Roman" w:cs="Times New Roman"/>
                <w:color w:val="000000"/>
                <w:sz w:val="24"/>
                <w:szCs w:val="24"/>
                <w:lang w:eastAsia="ru-RU"/>
              </w:rPr>
              <w:t xml:space="preserve"> заработную плату</w:t>
            </w:r>
          </w:p>
          <w:p w:rsidR="00A9122E" w:rsidRPr="00D67BAC" w:rsidRDefault="00A9122E" w:rsidP="00A9122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а) работников, изготовивших продукцию </w:t>
            </w:r>
            <w:r w:rsidRPr="00D67BAC">
              <w:rPr>
                <w:rFonts w:ascii="Times New Roman" w:eastAsia="Times New Roman" w:hAnsi="Times New Roman" w:cs="Times New Roman"/>
                <w:color w:val="000000"/>
                <w:sz w:val="24"/>
                <w:szCs w:val="24"/>
                <w:lang w:eastAsia="ru-RU"/>
              </w:rPr>
              <w:t>А</w:t>
            </w:r>
          </w:p>
          <w:p w:rsidR="00A9122E" w:rsidRPr="00D67BAC" w:rsidRDefault="00A9122E" w:rsidP="00A9122E">
            <w:pPr>
              <w:spacing w:after="0" w:line="240" w:lineRule="auto"/>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 xml:space="preserve">б) </w:t>
            </w:r>
            <w:r w:rsidRPr="00136D01">
              <w:rPr>
                <w:rFonts w:ascii="Times New Roman" w:eastAsia="Times New Roman" w:hAnsi="Times New Roman" w:cs="Times New Roman"/>
                <w:color w:val="000000"/>
                <w:sz w:val="24"/>
                <w:szCs w:val="24"/>
                <w:lang w:eastAsia="ru-RU"/>
              </w:rPr>
              <w:t xml:space="preserve">работников, изготовивших продукцию </w:t>
            </w:r>
            <w:r w:rsidRPr="00D67BAC">
              <w:rPr>
                <w:rFonts w:ascii="Times New Roman" w:eastAsia="Times New Roman" w:hAnsi="Times New Roman" w:cs="Times New Roman"/>
                <w:color w:val="000000"/>
                <w:sz w:val="24"/>
                <w:szCs w:val="24"/>
                <w:lang w:eastAsia="ru-RU"/>
              </w:rPr>
              <w:t>Б</w:t>
            </w:r>
            <w:r w:rsidRPr="00136D01">
              <w:rPr>
                <w:rFonts w:ascii="Times New Roman" w:eastAsia="Times New Roman" w:hAnsi="Times New Roman" w:cs="Times New Roman"/>
                <w:color w:val="000000"/>
                <w:sz w:val="24"/>
                <w:szCs w:val="24"/>
                <w:lang w:eastAsia="ru-RU"/>
              </w:rPr>
              <w:t xml:space="preserve">; </w:t>
            </w:r>
          </w:p>
          <w:p w:rsidR="00A9122E" w:rsidRPr="00136D01" w:rsidRDefault="00A9122E" w:rsidP="00A9122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в) управленческого персонала</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842"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r w:rsidR="00D67BAC">
              <w:rPr>
                <w:rFonts w:ascii="Times New Roman" w:eastAsia="Times New Roman" w:hAnsi="Times New Roman" w:cs="Times New Roman"/>
                <w:color w:val="000000"/>
                <w:sz w:val="24"/>
                <w:szCs w:val="24"/>
                <w:lang w:eastAsia="ru-RU"/>
              </w:rPr>
              <w:t>?</w:t>
            </w:r>
          </w:p>
        </w:tc>
      </w:tr>
      <w:tr w:rsidR="00A9122E" w:rsidRPr="00D67BAC" w:rsidTr="00534531">
        <w:trPr>
          <w:trHeight w:val="240"/>
        </w:trPr>
        <w:tc>
          <w:tcPr>
            <w:tcW w:w="560" w:type="dxa"/>
            <w:shd w:val="clear" w:color="auto" w:fill="auto"/>
            <w:noWrap/>
            <w:vAlign w:val="bottom"/>
            <w:hideMark/>
          </w:tcPr>
          <w:p w:rsidR="00A9122E" w:rsidRPr="00136D01" w:rsidRDefault="00D67BAC" w:rsidP="009449EE">
            <w:pPr>
              <w:spacing w:after="0" w:line="240" w:lineRule="auto"/>
              <w:jc w:val="right"/>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4</w:t>
            </w:r>
          </w:p>
        </w:tc>
        <w:tc>
          <w:tcPr>
            <w:tcW w:w="5531" w:type="dxa"/>
            <w:shd w:val="clear" w:color="auto" w:fill="auto"/>
            <w:vAlign w:val="bottom"/>
            <w:hideMark/>
          </w:tcPr>
          <w:p w:rsidR="00A9122E" w:rsidRPr="00136D01" w:rsidRDefault="00A9122E" w:rsidP="00D67BAC">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Начислена амортизация </w:t>
            </w:r>
            <w:r w:rsidR="00D67BAC" w:rsidRPr="00D67BAC">
              <w:rPr>
                <w:rFonts w:ascii="Times New Roman" w:eastAsia="Times New Roman" w:hAnsi="Times New Roman" w:cs="Times New Roman"/>
                <w:color w:val="000000"/>
                <w:sz w:val="24"/>
                <w:szCs w:val="24"/>
                <w:lang w:eastAsia="ru-RU"/>
              </w:rPr>
              <w:t>оборудования</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842"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1.200</w:t>
            </w:r>
          </w:p>
        </w:tc>
      </w:tr>
      <w:tr w:rsidR="00A9122E" w:rsidRPr="00D67BAC" w:rsidTr="00534531">
        <w:trPr>
          <w:trHeight w:val="522"/>
        </w:trPr>
        <w:tc>
          <w:tcPr>
            <w:tcW w:w="560" w:type="dxa"/>
            <w:shd w:val="clear" w:color="auto" w:fill="auto"/>
            <w:noWrap/>
            <w:vAlign w:val="bottom"/>
            <w:hideMark/>
          </w:tcPr>
          <w:p w:rsidR="00A9122E" w:rsidRPr="00136D01" w:rsidRDefault="00D67BAC" w:rsidP="009449EE">
            <w:pPr>
              <w:spacing w:after="0" w:line="240" w:lineRule="auto"/>
              <w:jc w:val="right"/>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5</w:t>
            </w:r>
          </w:p>
        </w:tc>
        <w:tc>
          <w:tcPr>
            <w:tcW w:w="5531" w:type="dxa"/>
            <w:shd w:val="clear" w:color="auto" w:fill="auto"/>
            <w:vAlign w:val="bottom"/>
            <w:hideMark/>
          </w:tcPr>
          <w:p w:rsidR="00D67BAC" w:rsidRPr="00D67BAC"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Распределяются общехозяйственные расходы</w:t>
            </w:r>
            <w:r w:rsidR="00D67BAC" w:rsidRPr="00D67BAC">
              <w:rPr>
                <w:rFonts w:ascii="Times New Roman" w:eastAsia="Times New Roman" w:hAnsi="Times New Roman" w:cs="Times New Roman"/>
                <w:color w:val="000000"/>
                <w:sz w:val="24"/>
                <w:szCs w:val="24"/>
                <w:lang w:eastAsia="ru-RU"/>
              </w:rPr>
              <w:t>:</w:t>
            </w:r>
          </w:p>
          <w:p w:rsidR="00D67BAC" w:rsidRPr="00D67BAC" w:rsidRDefault="00A9122E" w:rsidP="00D67BAC">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на изготовление продукции </w:t>
            </w:r>
            <w:r w:rsidR="00D67BAC" w:rsidRPr="00D67BAC">
              <w:rPr>
                <w:rFonts w:ascii="Times New Roman" w:eastAsia="Times New Roman" w:hAnsi="Times New Roman" w:cs="Times New Roman"/>
                <w:color w:val="000000"/>
                <w:sz w:val="24"/>
                <w:szCs w:val="24"/>
                <w:lang w:eastAsia="ru-RU"/>
              </w:rPr>
              <w:t>А</w:t>
            </w:r>
          </w:p>
          <w:p w:rsidR="00A9122E" w:rsidRPr="00136D01" w:rsidRDefault="00A9122E" w:rsidP="00D67BAC">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w:t>
            </w:r>
            <w:r w:rsidR="00D67BAC" w:rsidRPr="00136D01">
              <w:rPr>
                <w:rFonts w:ascii="Times New Roman" w:eastAsia="Times New Roman" w:hAnsi="Times New Roman" w:cs="Times New Roman"/>
                <w:color w:val="000000"/>
                <w:sz w:val="24"/>
                <w:szCs w:val="24"/>
                <w:lang w:eastAsia="ru-RU"/>
              </w:rPr>
              <w:t>на изготовление продукции</w:t>
            </w:r>
            <w:r w:rsidR="00D67BAC" w:rsidRPr="00D67BAC">
              <w:rPr>
                <w:rFonts w:ascii="Times New Roman" w:eastAsia="Times New Roman" w:hAnsi="Times New Roman" w:cs="Times New Roman"/>
                <w:color w:val="000000"/>
                <w:sz w:val="24"/>
                <w:szCs w:val="24"/>
                <w:lang w:eastAsia="ru-RU"/>
              </w:rPr>
              <w:t xml:space="preserve"> Б</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842"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r>
      <w:tr w:rsidR="00A9122E" w:rsidRPr="00D67BAC" w:rsidTr="00534531">
        <w:trPr>
          <w:trHeight w:val="240"/>
        </w:trPr>
        <w:tc>
          <w:tcPr>
            <w:tcW w:w="560" w:type="dxa"/>
            <w:shd w:val="clear" w:color="auto" w:fill="auto"/>
            <w:noWrap/>
            <w:vAlign w:val="bottom"/>
            <w:hideMark/>
          </w:tcPr>
          <w:p w:rsidR="00A9122E" w:rsidRPr="00136D01" w:rsidRDefault="00D67BAC" w:rsidP="009449E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5531" w:type="dxa"/>
            <w:shd w:val="clear" w:color="auto" w:fill="auto"/>
            <w:vAlign w:val="bottom"/>
            <w:hideMark/>
          </w:tcPr>
          <w:p w:rsidR="00D67BAC" w:rsidRPr="00D67BAC"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Выпущена из производства</w:t>
            </w:r>
            <w:r w:rsidR="00D67BAC" w:rsidRPr="00D67BAC">
              <w:rPr>
                <w:rFonts w:ascii="Times New Roman" w:eastAsia="Times New Roman" w:hAnsi="Times New Roman" w:cs="Times New Roman"/>
                <w:color w:val="000000"/>
                <w:sz w:val="24"/>
                <w:szCs w:val="24"/>
                <w:lang w:eastAsia="ru-RU"/>
              </w:rPr>
              <w:t xml:space="preserve"> по фактической себестоимости:</w:t>
            </w:r>
          </w:p>
          <w:p w:rsidR="00D67BAC" w:rsidRPr="00D67BAC" w:rsidRDefault="00D67BAC" w:rsidP="009449EE">
            <w:pPr>
              <w:spacing w:after="0" w:line="240" w:lineRule="auto"/>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 xml:space="preserve"> -продукция А</w:t>
            </w:r>
          </w:p>
          <w:p w:rsidR="00D67BAC" w:rsidRPr="00D67BAC" w:rsidRDefault="00D67BAC" w:rsidP="00D67BAC">
            <w:pPr>
              <w:spacing w:after="0" w:line="240" w:lineRule="auto"/>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 продукция Б</w:t>
            </w:r>
          </w:p>
          <w:p w:rsidR="00A9122E" w:rsidRPr="00136D01" w:rsidRDefault="00D67BAC" w:rsidP="00D67BAC">
            <w:pPr>
              <w:spacing w:after="0" w:line="240" w:lineRule="auto"/>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 xml:space="preserve"> (остатки</w:t>
            </w:r>
            <w:r w:rsidR="00A9122E" w:rsidRPr="00136D01">
              <w:rPr>
                <w:rFonts w:ascii="Times New Roman" w:eastAsia="Times New Roman" w:hAnsi="Times New Roman" w:cs="Times New Roman"/>
                <w:color w:val="000000"/>
                <w:sz w:val="24"/>
                <w:szCs w:val="24"/>
                <w:lang w:eastAsia="ru-RU"/>
              </w:rPr>
              <w:t xml:space="preserve"> НЗП </w:t>
            </w:r>
            <w:r w:rsidRPr="00D67BAC">
              <w:rPr>
                <w:rFonts w:ascii="Times New Roman" w:eastAsia="Times New Roman" w:hAnsi="Times New Roman" w:cs="Times New Roman"/>
                <w:color w:val="000000"/>
                <w:sz w:val="24"/>
                <w:szCs w:val="24"/>
                <w:lang w:eastAsia="ru-RU"/>
              </w:rPr>
              <w:t>см. в таблице 1</w:t>
            </w:r>
            <w:r w:rsidR="00A9122E" w:rsidRPr="00136D01">
              <w:rPr>
                <w:rFonts w:ascii="Times New Roman" w:eastAsia="Times New Roman" w:hAnsi="Times New Roman" w:cs="Times New Roman"/>
                <w:color w:val="000000"/>
                <w:sz w:val="24"/>
                <w:szCs w:val="24"/>
                <w:lang w:eastAsia="ru-RU"/>
              </w:rPr>
              <w:t>)</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842"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r>
    </w:tbl>
    <w:p w:rsidR="004F48B8" w:rsidRDefault="004F48B8" w:rsidP="00556295">
      <w:pPr>
        <w:spacing w:after="0" w:line="240" w:lineRule="auto"/>
        <w:jc w:val="both"/>
        <w:rPr>
          <w:rFonts w:ascii="Times New Roman" w:hAnsi="Times New Roman" w:cs="Times New Roman"/>
          <w:b/>
          <w:noProof/>
          <w:sz w:val="24"/>
          <w:szCs w:val="24"/>
        </w:rPr>
      </w:pPr>
    </w:p>
    <w:p w:rsidR="00A9122E" w:rsidRDefault="00363727" w:rsidP="00556295">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Задача </w:t>
      </w:r>
      <w:r w:rsidR="00CB7F71">
        <w:rPr>
          <w:rFonts w:ascii="Times New Roman" w:hAnsi="Times New Roman" w:cs="Times New Roman"/>
          <w:b/>
          <w:noProof/>
          <w:sz w:val="24"/>
          <w:szCs w:val="24"/>
        </w:rPr>
        <w:t>7</w:t>
      </w:r>
    </w:p>
    <w:p w:rsidR="00A9122E" w:rsidRPr="00DC4B2A" w:rsidRDefault="00363727" w:rsidP="00556295">
      <w:pPr>
        <w:spacing w:after="0" w:line="240" w:lineRule="auto"/>
        <w:jc w:val="both"/>
        <w:rPr>
          <w:rFonts w:ascii="Times New Roman" w:hAnsi="Times New Roman" w:cs="Times New Roman"/>
          <w:noProof/>
          <w:sz w:val="24"/>
          <w:szCs w:val="24"/>
        </w:rPr>
      </w:pPr>
      <w:r w:rsidRPr="00DC4B2A">
        <w:rPr>
          <w:rFonts w:ascii="Times New Roman" w:hAnsi="Times New Roman" w:cs="Times New Roman"/>
          <w:noProof/>
          <w:sz w:val="24"/>
          <w:szCs w:val="24"/>
        </w:rPr>
        <w:t>На предприятии, выпускающем два вида продукции (продукция А, Б) в отчетном месяце было реализовано продукции а на сумму 1500 тыс. руб</w:t>
      </w:r>
      <w:r w:rsidR="00DC4B2A" w:rsidRPr="00DC4B2A">
        <w:rPr>
          <w:rFonts w:ascii="Times New Roman" w:hAnsi="Times New Roman" w:cs="Times New Roman"/>
          <w:noProof/>
          <w:sz w:val="24"/>
          <w:szCs w:val="24"/>
        </w:rPr>
        <w:t>лей, продукции Б на 1300тыс. ру</w:t>
      </w:r>
      <w:r w:rsidRPr="00DC4B2A">
        <w:rPr>
          <w:rFonts w:ascii="Times New Roman" w:hAnsi="Times New Roman" w:cs="Times New Roman"/>
          <w:noProof/>
          <w:sz w:val="24"/>
          <w:szCs w:val="24"/>
        </w:rPr>
        <w:t>блей.</w:t>
      </w:r>
    </w:p>
    <w:p w:rsidR="00DC4B2A" w:rsidRPr="00DC4B2A" w:rsidRDefault="00DC4B2A" w:rsidP="00556295">
      <w:pPr>
        <w:spacing w:after="0" w:line="240" w:lineRule="auto"/>
        <w:jc w:val="both"/>
        <w:rPr>
          <w:rFonts w:ascii="Times New Roman" w:hAnsi="Times New Roman" w:cs="Times New Roman"/>
          <w:noProof/>
          <w:sz w:val="24"/>
          <w:szCs w:val="24"/>
        </w:rPr>
      </w:pPr>
      <w:r w:rsidRPr="00DC4B2A">
        <w:rPr>
          <w:rFonts w:ascii="Times New Roman" w:hAnsi="Times New Roman" w:cs="Times New Roman"/>
          <w:noProof/>
          <w:sz w:val="24"/>
          <w:szCs w:val="24"/>
        </w:rPr>
        <w:t>Фактическая себестоимость проданной продукции составила:</w:t>
      </w:r>
    </w:p>
    <w:p w:rsidR="00A9122E" w:rsidRPr="00DC4B2A" w:rsidRDefault="00DC4B2A" w:rsidP="00556295">
      <w:pPr>
        <w:spacing w:after="0" w:line="240" w:lineRule="auto"/>
        <w:jc w:val="both"/>
        <w:rPr>
          <w:rFonts w:ascii="Times New Roman" w:hAnsi="Times New Roman" w:cs="Times New Roman"/>
          <w:noProof/>
          <w:sz w:val="24"/>
          <w:szCs w:val="24"/>
        </w:rPr>
      </w:pPr>
      <w:r w:rsidRPr="00DC4B2A">
        <w:rPr>
          <w:rFonts w:ascii="Times New Roman" w:hAnsi="Times New Roman" w:cs="Times New Roman"/>
          <w:noProof/>
          <w:sz w:val="24"/>
          <w:szCs w:val="24"/>
        </w:rPr>
        <w:t>по продукции А – 900 тыс. рублей</w:t>
      </w:r>
    </w:p>
    <w:p w:rsidR="00DC4B2A" w:rsidRPr="00DC4B2A" w:rsidRDefault="00DC4B2A" w:rsidP="00556295">
      <w:pPr>
        <w:spacing w:after="0" w:line="240" w:lineRule="auto"/>
        <w:jc w:val="both"/>
        <w:rPr>
          <w:rFonts w:ascii="Times New Roman" w:hAnsi="Times New Roman" w:cs="Times New Roman"/>
          <w:noProof/>
          <w:sz w:val="24"/>
          <w:szCs w:val="24"/>
        </w:rPr>
      </w:pPr>
      <w:r w:rsidRPr="00DC4B2A">
        <w:rPr>
          <w:rFonts w:ascii="Times New Roman" w:hAnsi="Times New Roman" w:cs="Times New Roman"/>
          <w:noProof/>
          <w:sz w:val="24"/>
          <w:szCs w:val="24"/>
        </w:rPr>
        <w:t>по продукции Б 800 тыс. рублей.</w:t>
      </w:r>
    </w:p>
    <w:p w:rsidR="00DC4B2A" w:rsidRDefault="00DC4B2A" w:rsidP="00556295">
      <w:pPr>
        <w:spacing w:after="0" w:line="240" w:lineRule="auto"/>
        <w:jc w:val="both"/>
        <w:rPr>
          <w:rFonts w:ascii="Times New Roman" w:hAnsi="Times New Roman" w:cs="Times New Roman"/>
          <w:noProof/>
          <w:sz w:val="24"/>
          <w:szCs w:val="24"/>
        </w:rPr>
      </w:pPr>
      <w:r w:rsidRPr="00DC4B2A">
        <w:rPr>
          <w:rFonts w:ascii="Times New Roman" w:hAnsi="Times New Roman" w:cs="Times New Roman"/>
          <w:noProof/>
          <w:sz w:val="24"/>
          <w:szCs w:val="24"/>
        </w:rPr>
        <w:t>Определить финансовый результат от продаж, составить  бухгалтерские проводки по приведенным операциям.</w:t>
      </w:r>
    </w:p>
    <w:p w:rsidR="00AA0AAF" w:rsidRPr="0099085F" w:rsidRDefault="00AA0AAF" w:rsidP="00AA0AAF">
      <w:pPr>
        <w:spacing w:after="100" w:line="240" w:lineRule="auto"/>
        <w:jc w:val="both"/>
        <w:rPr>
          <w:rFonts w:ascii="Times New Roman" w:hAnsi="Times New Roman"/>
          <w:sz w:val="24"/>
          <w:szCs w:val="24"/>
        </w:rPr>
      </w:pPr>
      <w:r>
        <w:rPr>
          <w:rFonts w:ascii="Times New Roman" w:hAnsi="Times New Roman"/>
          <w:sz w:val="24"/>
          <w:szCs w:val="24"/>
        </w:rPr>
        <w:t>Шкала</w:t>
      </w:r>
      <w:r w:rsidRPr="0099085F">
        <w:rPr>
          <w:rFonts w:ascii="Times New Roman" w:hAnsi="Times New Roman"/>
          <w:sz w:val="24"/>
          <w:szCs w:val="24"/>
        </w:rPr>
        <w:t xml:space="preserve"> оценки (для одной</w:t>
      </w:r>
      <w:r>
        <w:rPr>
          <w:rFonts w:ascii="Times New Roman" w:hAnsi="Times New Roman"/>
          <w:sz w:val="24"/>
          <w:szCs w:val="24"/>
        </w:rPr>
        <w:t xml:space="preserve"> ситуационной задачи</w:t>
      </w:r>
      <w:r w:rsidRPr="0099085F">
        <w:rPr>
          <w:rFonts w:ascii="Times New Roman" w:hAnsi="Times New Roman"/>
          <w:sz w:val="24"/>
          <w:szCs w:val="24"/>
        </w:rPr>
        <w:t>)</w:t>
      </w:r>
    </w:p>
    <w:tbl>
      <w:tblPr>
        <w:tblStyle w:val="a3"/>
        <w:tblW w:w="0" w:type="auto"/>
        <w:tblLook w:val="04A0" w:firstRow="1" w:lastRow="0" w:firstColumn="1" w:lastColumn="0" w:noHBand="0" w:noVBand="1"/>
      </w:tblPr>
      <w:tblGrid>
        <w:gridCol w:w="1126"/>
        <w:gridCol w:w="1214"/>
        <w:gridCol w:w="7855"/>
      </w:tblGrid>
      <w:tr w:rsidR="00AA0AAF" w:rsidRPr="0099085F" w:rsidTr="006E7EFA">
        <w:tc>
          <w:tcPr>
            <w:tcW w:w="1126"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w:t>
            </w:r>
          </w:p>
        </w:tc>
        <w:tc>
          <w:tcPr>
            <w:tcW w:w="1214"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Баллы</w:t>
            </w:r>
          </w:p>
        </w:tc>
        <w:tc>
          <w:tcPr>
            <w:tcW w:w="7855"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Описание</w:t>
            </w:r>
          </w:p>
        </w:tc>
      </w:tr>
      <w:tr w:rsidR="00AA0AAF" w:rsidRPr="0099085F" w:rsidTr="006E7EFA">
        <w:tc>
          <w:tcPr>
            <w:tcW w:w="1126"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lastRenderedPageBreak/>
              <w:t>5</w:t>
            </w:r>
          </w:p>
        </w:tc>
        <w:tc>
          <w:tcPr>
            <w:tcW w:w="1214" w:type="dxa"/>
          </w:tcPr>
          <w:p w:rsidR="00AA0AAF" w:rsidRPr="0099085F" w:rsidRDefault="00AA0AAF" w:rsidP="006E7EFA">
            <w:pPr>
              <w:jc w:val="center"/>
              <w:rPr>
                <w:rFonts w:ascii="Times New Roman" w:hAnsi="Times New Roman"/>
                <w:sz w:val="24"/>
                <w:szCs w:val="24"/>
              </w:rPr>
            </w:pPr>
            <w:r>
              <w:rPr>
                <w:rFonts w:ascii="Times New Roman" w:hAnsi="Times New Roman"/>
                <w:sz w:val="24"/>
                <w:szCs w:val="24"/>
              </w:rPr>
              <w:t>4</w:t>
            </w:r>
          </w:p>
        </w:tc>
        <w:tc>
          <w:tcPr>
            <w:tcW w:w="7855" w:type="dxa"/>
          </w:tcPr>
          <w:p w:rsidR="00AA0AAF" w:rsidRPr="0099085F" w:rsidRDefault="00AA0AAF" w:rsidP="00643675">
            <w:pPr>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умений, обнаруживает всестороннее, систематическое и глубокое знание учебного материала, умеет свободно выполнять </w:t>
            </w:r>
            <w:r>
              <w:rPr>
                <w:rFonts w:ascii="Times New Roman" w:hAnsi="Times New Roman"/>
              </w:rPr>
              <w:t>ситуационные практические</w:t>
            </w:r>
            <w:r w:rsidRPr="0099085F">
              <w:rPr>
                <w:rFonts w:ascii="Times New Roman" w:hAnsi="Times New Roman"/>
              </w:rPr>
              <w:t xml:space="preserve"> задания, свободно оперирует приобретенными умениями, применяет их в ситуациях повышенной сложности</w:t>
            </w:r>
          </w:p>
        </w:tc>
      </w:tr>
      <w:tr w:rsidR="00AA0AAF" w:rsidRPr="0099085F" w:rsidTr="006E7EFA">
        <w:tc>
          <w:tcPr>
            <w:tcW w:w="1126"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4</w:t>
            </w:r>
          </w:p>
        </w:tc>
        <w:tc>
          <w:tcPr>
            <w:tcW w:w="1214" w:type="dxa"/>
          </w:tcPr>
          <w:p w:rsidR="00AA0AAF" w:rsidRPr="0099085F" w:rsidRDefault="00AA0AAF" w:rsidP="006E7EFA">
            <w:pPr>
              <w:jc w:val="center"/>
              <w:rPr>
                <w:rFonts w:ascii="Times New Roman" w:hAnsi="Times New Roman"/>
                <w:sz w:val="24"/>
                <w:szCs w:val="24"/>
              </w:rPr>
            </w:pPr>
            <w:r>
              <w:rPr>
                <w:rFonts w:ascii="Times New Roman" w:hAnsi="Times New Roman"/>
                <w:sz w:val="24"/>
                <w:szCs w:val="24"/>
              </w:rPr>
              <w:t>3</w:t>
            </w:r>
          </w:p>
        </w:tc>
        <w:tc>
          <w:tcPr>
            <w:tcW w:w="7855" w:type="dxa"/>
          </w:tcPr>
          <w:p w:rsidR="00AA0AAF" w:rsidRPr="0099085F" w:rsidRDefault="00AA0AAF" w:rsidP="00643675">
            <w:pPr>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умений на среднем уровне: основные умения освоены, но допускаются незначительные ошибки, неточности, затруднения при </w:t>
            </w:r>
            <w:r>
              <w:rPr>
                <w:rFonts w:ascii="Times New Roman" w:hAnsi="Times New Roman"/>
              </w:rPr>
              <w:t>решении ситуационных задач</w:t>
            </w:r>
            <w:r w:rsidRPr="0099085F">
              <w:rPr>
                <w:rFonts w:ascii="Times New Roman" w:hAnsi="Times New Roman"/>
              </w:rPr>
              <w:t xml:space="preserve"> </w:t>
            </w:r>
          </w:p>
        </w:tc>
      </w:tr>
      <w:tr w:rsidR="00AA0AAF" w:rsidRPr="0099085F" w:rsidTr="006E7EFA">
        <w:tc>
          <w:tcPr>
            <w:tcW w:w="1126"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3</w:t>
            </w:r>
          </w:p>
        </w:tc>
        <w:tc>
          <w:tcPr>
            <w:tcW w:w="1214" w:type="dxa"/>
          </w:tcPr>
          <w:p w:rsidR="00AA0AAF" w:rsidRPr="0099085F" w:rsidRDefault="00AA0AAF" w:rsidP="006E7EFA">
            <w:pPr>
              <w:jc w:val="center"/>
              <w:rPr>
                <w:rFonts w:ascii="Times New Roman" w:hAnsi="Times New Roman"/>
                <w:sz w:val="24"/>
                <w:szCs w:val="24"/>
              </w:rPr>
            </w:pPr>
            <w:r>
              <w:rPr>
                <w:rFonts w:ascii="Times New Roman" w:hAnsi="Times New Roman"/>
                <w:sz w:val="24"/>
                <w:szCs w:val="24"/>
              </w:rPr>
              <w:t>2</w:t>
            </w:r>
          </w:p>
        </w:tc>
        <w:tc>
          <w:tcPr>
            <w:tcW w:w="7855" w:type="dxa"/>
          </w:tcPr>
          <w:p w:rsidR="00AA0AAF" w:rsidRPr="0099085F" w:rsidRDefault="00AA0AAF" w:rsidP="00AA0AAF">
            <w:pPr>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умений на базовом уровне: в ходе контрольных мероприятий допускаются значительные ошибки, проявляется отсутствие отдельных умений, студент испытывает значительные затруднения при </w:t>
            </w:r>
            <w:r>
              <w:rPr>
                <w:rFonts w:ascii="Times New Roman" w:hAnsi="Times New Roman"/>
              </w:rPr>
              <w:t>решении ситуационных задач</w:t>
            </w:r>
          </w:p>
        </w:tc>
      </w:tr>
      <w:tr w:rsidR="00AA0AAF" w:rsidRPr="0099085F" w:rsidTr="006E7EFA">
        <w:tc>
          <w:tcPr>
            <w:tcW w:w="1126"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2</w:t>
            </w:r>
          </w:p>
        </w:tc>
        <w:tc>
          <w:tcPr>
            <w:tcW w:w="1214" w:type="dxa"/>
          </w:tcPr>
          <w:p w:rsidR="00AA0AAF" w:rsidRPr="0099085F" w:rsidRDefault="00AA0AAF" w:rsidP="006E7EFA">
            <w:pPr>
              <w:jc w:val="center"/>
              <w:rPr>
                <w:rFonts w:ascii="Times New Roman" w:hAnsi="Times New Roman"/>
                <w:sz w:val="24"/>
                <w:szCs w:val="24"/>
              </w:rPr>
            </w:pPr>
            <w:r>
              <w:rPr>
                <w:rFonts w:ascii="Times New Roman" w:hAnsi="Times New Roman"/>
                <w:sz w:val="24"/>
                <w:szCs w:val="24"/>
              </w:rPr>
              <w:t>1</w:t>
            </w:r>
          </w:p>
        </w:tc>
        <w:tc>
          <w:tcPr>
            <w:tcW w:w="7855" w:type="dxa"/>
          </w:tcPr>
          <w:p w:rsidR="00AA0AAF" w:rsidRPr="0099085F" w:rsidRDefault="00AA0AAF" w:rsidP="006E7EFA">
            <w:pPr>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умений на уровне ниже базового, про</w:t>
            </w:r>
            <w:r w:rsidR="00643675">
              <w:rPr>
                <w:rFonts w:ascii="Times New Roman" w:hAnsi="Times New Roman"/>
              </w:rPr>
              <w:t>является недостаточность умений</w:t>
            </w:r>
          </w:p>
        </w:tc>
      </w:tr>
      <w:tr w:rsidR="00AA0AAF" w:rsidRPr="0099085F" w:rsidTr="006E7EFA">
        <w:tc>
          <w:tcPr>
            <w:tcW w:w="1126"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1</w:t>
            </w:r>
          </w:p>
        </w:tc>
        <w:tc>
          <w:tcPr>
            <w:tcW w:w="1214" w:type="dxa"/>
          </w:tcPr>
          <w:p w:rsidR="00AA0AAF" w:rsidRPr="0099085F" w:rsidRDefault="00AA0AAF" w:rsidP="006E7EFA">
            <w:pPr>
              <w:jc w:val="center"/>
              <w:rPr>
                <w:rFonts w:ascii="Times New Roman" w:hAnsi="Times New Roman"/>
                <w:sz w:val="24"/>
                <w:szCs w:val="24"/>
              </w:rPr>
            </w:pPr>
            <w:r>
              <w:rPr>
                <w:rFonts w:ascii="Times New Roman" w:hAnsi="Times New Roman"/>
                <w:sz w:val="24"/>
                <w:szCs w:val="24"/>
              </w:rPr>
              <w:t>0</w:t>
            </w:r>
          </w:p>
        </w:tc>
        <w:tc>
          <w:tcPr>
            <w:tcW w:w="7855" w:type="dxa"/>
          </w:tcPr>
          <w:p w:rsidR="00AA0AAF" w:rsidRPr="0099085F" w:rsidRDefault="00AA0AAF" w:rsidP="006E7EFA">
            <w:pPr>
              <w:jc w:val="both"/>
              <w:rPr>
                <w:rFonts w:ascii="Times New Roman" w:hAnsi="Times New Roman"/>
              </w:rPr>
            </w:pPr>
            <w:r w:rsidRPr="0099085F">
              <w:rPr>
                <w:rFonts w:ascii="Times New Roman" w:hAnsi="Times New Roman"/>
              </w:rPr>
              <w:t>Умения не сформированы. Проявляется полное или практ</w:t>
            </w:r>
            <w:r w:rsidR="00643675">
              <w:rPr>
                <w:rFonts w:ascii="Times New Roman" w:hAnsi="Times New Roman"/>
              </w:rPr>
              <w:t>ически полное отсутствие умений</w:t>
            </w:r>
          </w:p>
        </w:tc>
      </w:tr>
    </w:tbl>
    <w:p w:rsidR="00853368" w:rsidRDefault="00853368" w:rsidP="00556295">
      <w:pPr>
        <w:spacing w:after="0" w:line="240" w:lineRule="auto"/>
        <w:jc w:val="both"/>
        <w:rPr>
          <w:rFonts w:ascii="Times New Roman" w:hAnsi="Times New Roman" w:cs="Times New Roman"/>
          <w:b/>
          <w:sz w:val="24"/>
          <w:szCs w:val="24"/>
        </w:rPr>
      </w:pPr>
    </w:p>
    <w:p w:rsidR="004F48B8" w:rsidRDefault="002F40FC" w:rsidP="0055629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 Тестовые вопросы для контрольного тестирование в ЭОС</w:t>
      </w:r>
    </w:p>
    <w:p w:rsidR="00556295" w:rsidRPr="009B6FBA" w:rsidRDefault="002F40FC"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556295" w:rsidRPr="009B6FBA">
        <w:rPr>
          <w:rFonts w:ascii="Times New Roman" w:hAnsi="Times New Roman" w:cs="Times New Roman"/>
          <w:sz w:val="24"/>
          <w:szCs w:val="24"/>
        </w:rPr>
        <w:t xml:space="preserve">. При </w:t>
      </w:r>
      <w:r w:rsidR="00CC7E43">
        <w:rPr>
          <w:rFonts w:ascii="Times New Roman" w:hAnsi="Times New Roman" w:cs="Times New Roman"/>
          <w:sz w:val="24"/>
          <w:szCs w:val="24"/>
        </w:rPr>
        <w:t>выдаче денежных средств под отчет из кассы организации составляется проводка</w:t>
      </w:r>
      <w:r w:rsidR="00556295" w:rsidRPr="009B6FBA">
        <w:rPr>
          <w:rFonts w:ascii="Times New Roman" w:hAnsi="Times New Roman" w:cs="Times New Roman"/>
          <w:sz w:val="24"/>
          <w:szCs w:val="24"/>
        </w:rPr>
        <w:t>:</w:t>
      </w:r>
    </w:p>
    <w:p w:rsidR="00556295" w:rsidRPr="009B6FBA" w:rsidRDefault="00CC7E43"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70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50</w:t>
      </w:r>
    </w:p>
    <w:p w:rsidR="00556295" w:rsidRPr="009B6FBA" w:rsidRDefault="00CC7E43"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51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50</w:t>
      </w:r>
    </w:p>
    <w:p w:rsidR="00556295" w:rsidRPr="009B6FBA" w:rsidRDefault="00CC7E43"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71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50</w:t>
      </w:r>
    </w:p>
    <w:p w:rsidR="00556295" w:rsidRPr="009B6FBA" w:rsidRDefault="00CC7E43"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60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50</w:t>
      </w:r>
    </w:p>
    <w:p w:rsidR="00556295" w:rsidRPr="009B6FBA" w:rsidRDefault="00853368"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56295" w:rsidRPr="009B6FBA">
        <w:rPr>
          <w:rFonts w:ascii="Times New Roman" w:hAnsi="Times New Roman" w:cs="Times New Roman"/>
          <w:sz w:val="24"/>
          <w:szCs w:val="24"/>
        </w:rPr>
        <w:t xml:space="preserve">. При </w:t>
      </w:r>
      <w:r w:rsidR="007A7944">
        <w:rPr>
          <w:rFonts w:ascii="Times New Roman" w:hAnsi="Times New Roman" w:cs="Times New Roman"/>
          <w:sz w:val="24"/>
          <w:szCs w:val="24"/>
        </w:rPr>
        <w:t>поступлении денежных средств от покупателей на расчетный счет</w:t>
      </w:r>
      <w:r w:rsidR="002F40FC">
        <w:rPr>
          <w:rFonts w:ascii="Times New Roman" w:hAnsi="Times New Roman" w:cs="Times New Roman"/>
          <w:sz w:val="24"/>
          <w:szCs w:val="24"/>
        </w:rPr>
        <w:t>:</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1)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w:t>
      </w:r>
      <w:r w:rsidR="007A7944">
        <w:rPr>
          <w:rFonts w:ascii="Times New Roman" w:hAnsi="Times New Roman" w:cs="Times New Roman"/>
          <w:sz w:val="24"/>
          <w:szCs w:val="24"/>
        </w:rPr>
        <w:t xml:space="preserve">51 </w:t>
      </w:r>
      <w:proofErr w:type="spellStart"/>
      <w:r w:rsidR="007A7944">
        <w:rPr>
          <w:rFonts w:ascii="Times New Roman" w:hAnsi="Times New Roman" w:cs="Times New Roman"/>
          <w:sz w:val="24"/>
          <w:szCs w:val="24"/>
        </w:rPr>
        <w:t>Кт</w:t>
      </w:r>
      <w:proofErr w:type="spellEnd"/>
      <w:r w:rsidR="007A7944">
        <w:rPr>
          <w:rFonts w:ascii="Times New Roman" w:hAnsi="Times New Roman" w:cs="Times New Roman"/>
          <w:sz w:val="24"/>
          <w:szCs w:val="24"/>
        </w:rPr>
        <w:t xml:space="preserve"> 66</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2)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w:t>
      </w:r>
      <w:r w:rsidR="007A7944">
        <w:rPr>
          <w:rFonts w:ascii="Times New Roman" w:hAnsi="Times New Roman" w:cs="Times New Roman"/>
          <w:sz w:val="24"/>
          <w:szCs w:val="24"/>
        </w:rPr>
        <w:t xml:space="preserve">51 </w:t>
      </w:r>
      <w:proofErr w:type="spellStart"/>
      <w:r w:rsidR="007A7944">
        <w:rPr>
          <w:rFonts w:ascii="Times New Roman" w:hAnsi="Times New Roman" w:cs="Times New Roman"/>
          <w:sz w:val="24"/>
          <w:szCs w:val="24"/>
        </w:rPr>
        <w:t>Кт</w:t>
      </w:r>
      <w:proofErr w:type="spellEnd"/>
      <w:r w:rsidR="007A7944">
        <w:rPr>
          <w:rFonts w:ascii="Times New Roman" w:hAnsi="Times New Roman" w:cs="Times New Roman"/>
          <w:sz w:val="24"/>
          <w:szCs w:val="24"/>
        </w:rPr>
        <w:t xml:space="preserve"> 50</w:t>
      </w:r>
    </w:p>
    <w:p w:rsidR="00556295" w:rsidRPr="009B6FBA" w:rsidRDefault="007A7944"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51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62</w:t>
      </w:r>
    </w:p>
    <w:p w:rsidR="00556295" w:rsidRDefault="007A7944"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50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71</w:t>
      </w:r>
    </w:p>
    <w:p w:rsidR="00853368" w:rsidRDefault="00853368" w:rsidP="00853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Первичные документы по учету денежных средств:</w:t>
      </w:r>
    </w:p>
    <w:p w:rsidR="00853368" w:rsidRDefault="00853368" w:rsidP="00853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приходный ордер</w:t>
      </w:r>
    </w:p>
    <w:p w:rsidR="00853368" w:rsidRDefault="00853368" w:rsidP="00853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приходный кассовый ордер</w:t>
      </w:r>
    </w:p>
    <w:p w:rsidR="00853368" w:rsidRDefault="00853368" w:rsidP="00853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авансовый отчет</w:t>
      </w:r>
    </w:p>
    <w:p w:rsidR="00853368" w:rsidRDefault="00853368" w:rsidP="00853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расходный кассовый ордер</w:t>
      </w:r>
    </w:p>
    <w:p w:rsidR="002F40FC" w:rsidRDefault="00853368"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316EA">
        <w:rPr>
          <w:rFonts w:ascii="Times New Roman" w:hAnsi="Times New Roman" w:cs="Times New Roman"/>
          <w:sz w:val="24"/>
          <w:szCs w:val="24"/>
        </w:rPr>
        <w:t>. М</w:t>
      </w:r>
      <w:r w:rsidR="001316EA" w:rsidRPr="001316EA">
        <w:rPr>
          <w:rFonts w:ascii="Times New Roman" w:hAnsi="Times New Roman" w:cs="Times New Roman"/>
          <w:sz w:val="24"/>
          <w:szCs w:val="24"/>
        </w:rPr>
        <w:t>атериальный носитель информации, содержащий соответствующие данные, оформленный в</w:t>
      </w:r>
      <w:r w:rsidR="001316EA">
        <w:rPr>
          <w:rFonts w:ascii="Times New Roman" w:hAnsi="Times New Roman" w:cs="Times New Roman"/>
          <w:sz w:val="24"/>
          <w:szCs w:val="24"/>
        </w:rPr>
        <w:t xml:space="preserve"> </w:t>
      </w:r>
      <w:r w:rsidR="001316EA" w:rsidRPr="001316EA">
        <w:rPr>
          <w:rFonts w:ascii="Times New Roman" w:hAnsi="Times New Roman" w:cs="Times New Roman"/>
          <w:sz w:val="24"/>
          <w:szCs w:val="24"/>
        </w:rPr>
        <w:t>установленном порядке и имеющий в соответствии с действующим законодательством правовое значение</w:t>
      </w:r>
      <w:r w:rsidR="001316EA">
        <w:rPr>
          <w:rFonts w:ascii="Times New Roman" w:hAnsi="Times New Roman" w:cs="Times New Roman"/>
          <w:sz w:val="24"/>
          <w:szCs w:val="24"/>
        </w:rPr>
        <w:t xml:space="preserve"> - ____________________________________.</w:t>
      </w:r>
    </w:p>
    <w:p w:rsidR="001316EA" w:rsidRDefault="00853368"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1316EA">
        <w:rPr>
          <w:rFonts w:ascii="Times New Roman" w:hAnsi="Times New Roman" w:cs="Times New Roman"/>
          <w:sz w:val="24"/>
          <w:szCs w:val="24"/>
        </w:rPr>
        <w:t>. Э</w:t>
      </w:r>
      <w:r w:rsidR="001316EA" w:rsidRPr="001316EA">
        <w:rPr>
          <w:rFonts w:ascii="Times New Roman" w:hAnsi="Times New Roman" w:cs="Times New Roman"/>
          <w:sz w:val="24"/>
          <w:szCs w:val="24"/>
        </w:rPr>
        <w:t>лемент организации бухгалтерского учёта на предприятии, предназначенный для систематизации и накопления информации, содержащейся в принятых к учёту первичных документах</w:t>
      </w:r>
      <w:r w:rsidR="001316EA">
        <w:rPr>
          <w:rFonts w:ascii="Times New Roman" w:hAnsi="Times New Roman" w:cs="Times New Roman"/>
          <w:sz w:val="24"/>
          <w:szCs w:val="24"/>
        </w:rPr>
        <w:t xml:space="preserve"> - __________________________________</w:t>
      </w:r>
    </w:p>
    <w:p w:rsidR="001316EA" w:rsidRDefault="00853368"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1316EA">
        <w:rPr>
          <w:rFonts w:ascii="Times New Roman" w:hAnsi="Times New Roman" w:cs="Times New Roman"/>
          <w:sz w:val="24"/>
          <w:szCs w:val="24"/>
        </w:rPr>
        <w:t>. И</w:t>
      </w:r>
      <w:r w:rsidR="001316EA" w:rsidRPr="001316EA">
        <w:rPr>
          <w:rFonts w:ascii="Times New Roman" w:hAnsi="Times New Roman" w:cs="Times New Roman"/>
          <w:sz w:val="24"/>
          <w:szCs w:val="24"/>
        </w:rPr>
        <w:t>нформация о финансовом положении экономического субъекта на отчётную дату, финансовом результате его деятельности и движении денежных средств за отчётный период</w:t>
      </w:r>
      <w:r w:rsidR="001316EA">
        <w:rPr>
          <w:rFonts w:ascii="Times New Roman" w:hAnsi="Times New Roman" w:cs="Times New Roman"/>
          <w:sz w:val="24"/>
          <w:szCs w:val="24"/>
        </w:rPr>
        <w:t xml:space="preserve"> - ______________</w:t>
      </w:r>
    </w:p>
    <w:p w:rsidR="001316EA" w:rsidRDefault="00853368"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1316EA">
        <w:rPr>
          <w:rFonts w:ascii="Times New Roman" w:hAnsi="Times New Roman" w:cs="Times New Roman"/>
          <w:sz w:val="24"/>
          <w:szCs w:val="24"/>
        </w:rPr>
        <w:t>.Ответственность за организацию бухгалтерского учета на предприятии несет:</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главный бухгалтер</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финансовый директор</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руководитель предприятия</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учредители</w:t>
      </w:r>
    </w:p>
    <w:p w:rsidR="001316EA" w:rsidRDefault="00853368"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1316EA">
        <w:rPr>
          <w:rFonts w:ascii="Times New Roman" w:hAnsi="Times New Roman" w:cs="Times New Roman"/>
          <w:sz w:val="24"/>
          <w:szCs w:val="24"/>
        </w:rPr>
        <w:t>. К счетам учета денежных средств относятся:</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50</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71</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51</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52</w:t>
      </w:r>
    </w:p>
    <w:p w:rsidR="00853368" w:rsidRPr="009B6FBA" w:rsidRDefault="00853368" w:rsidP="00853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9B6FBA">
        <w:rPr>
          <w:rFonts w:ascii="Times New Roman" w:hAnsi="Times New Roman" w:cs="Times New Roman"/>
          <w:sz w:val="24"/>
          <w:szCs w:val="24"/>
        </w:rPr>
        <w:t xml:space="preserve">. </w:t>
      </w:r>
      <w:r>
        <w:rPr>
          <w:rFonts w:ascii="Times New Roman" w:hAnsi="Times New Roman" w:cs="Times New Roman"/>
          <w:sz w:val="24"/>
          <w:szCs w:val="24"/>
        </w:rPr>
        <w:t>Б</w:t>
      </w:r>
      <w:r w:rsidRPr="009B6FBA">
        <w:rPr>
          <w:rFonts w:ascii="Times New Roman" w:hAnsi="Times New Roman" w:cs="Times New Roman"/>
          <w:sz w:val="24"/>
          <w:szCs w:val="24"/>
        </w:rPr>
        <w:t xml:space="preserve">ухгалтерская запись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20 </w:t>
      </w:r>
      <w:proofErr w:type="spellStart"/>
      <w:r w:rsidRPr="009B6FBA">
        <w:rPr>
          <w:rFonts w:ascii="Times New Roman" w:hAnsi="Times New Roman" w:cs="Times New Roman"/>
          <w:sz w:val="24"/>
          <w:szCs w:val="24"/>
        </w:rPr>
        <w:t>Кт</w:t>
      </w:r>
      <w:proofErr w:type="spellEnd"/>
      <w:r w:rsidRPr="009B6FBA">
        <w:rPr>
          <w:rFonts w:ascii="Times New Roman" w:hAnsi="Times New Roman" w:cs="Times New Roman"/>
          <w:sz w:val="24"/>
          <w:szCs w:val="24"/>
        </w:rPr>
        <w:t xml:space="preserve"> 69</w:t>
      </w:r>
      <w:r>
        <w:rPr>
          <w:rFonts w:ascii="Times New Roman" w:hAnsi="Times New Roman" w:cs="Times New Roman"/>
          <w:sz w:val="24"/>
          <w:szCs w:val="24"/>
        </w:rPr>
        <w:t xml:space="preserve"> оформляет операцию:</w:t>
      </w:r>
    </w:p>
    <w:p w:rsidR="00853368" w:rsidRPr="009B6FBA" w:rsidRDefault="00853368" w:rsidP="00853368">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удержание 1% в пенсионный фонд из заработной платы рабочих основного производства;</w:t>
      </w:r>
    </w:p>
    <w:p w:rsidR="00853368" w:rsidRPr="009B6FBA" w:rsidRDefault="00853368" w:rsidP="00853368">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удержание налога</w:t>
      </w:r>
      <w:r>
        <w:rPr>
          <w:rFonts w:ascii="Times New Roman" w:hAnsi="Times New Roman" w:cs="Times New Roman"/>
          <w:sz w:val="24"/>
          <w:szCs w:val="24"/>
        </w:rPr>
        <w:t xml:space="preserve"> на доходы физических лиц</w:t>
      </w:r>
      <w:r w:rsidRPr="009B6FBA">
        <w:rPr>
          <w:rFonts w:ascii="Times New Roman" w:hAnsi="Times New Roman" w:cs="Times New Roman"/>
          <w:sz w:val="24"/>
          <w:szCs w:val="24"/>
        </w:rPr>
        <w:t xml:space="preserve"> из заработной платы;</w:t>
      </w:r>
    </w:p>
    <w:p w:rsidR="00853368" w:rsidRPr="009B6FBA" w:rsidRDefault="00853368" w:rsidP="00853368">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3) </w:t>
      </w:r>
      <w:r>
        <w:rPr>
          <w:rFonts w:ascii="Times New Roman" w:hAnsi="Times New Roman" w:cs="Times New Roman"/>
          <w:sz w:val="24"/>
          <w:szCs w:val="24"/>
        </w:rPr>
        <w:t>начисление страховых</w:t>
      </w:r>
      <w:r w:rsidRPr="009B6FBA">
        <w:rPr>
          <w:rFonts w:ascii="Times New Roman" w:hAnsi="Times New Roman" w:cs="Times New Roman"/>
          <w:sz w:val="24"/>
          <w:szCs w:val="24"/>
        </w:rPr>
        <w:t xml:space="preserve"> взносов;</w:t>
      </w:r>
    </w:p>
    <w:p w:rsidR="00853368" w:rsidRPr="009B6FBA" w:rsidRDefault="00853368" w:rsidP="00853368">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перечисление органам социального страхования и обеспечения причитающейся им суммы отчислений.</w:t>
      </w:r>
    </w:p>
    <w:p w:rsidR="00853368" w:rsidRPr="008969AD" w:rsidRDefault="00853368" w:rsidP="0085336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w:t>
      </w:r>
      <w:r w:rsidRPr="008969AD">
        <w:rPr>
          <w:rFonts w:ascii="Times New Roman" w:hAnsi="Times New Roman" w:cs="Times New Roman"/>
          <w:sz w:val="24"/>
          <w:szCs w:val="24"/>
        </w:rPr>
        <w:t xml:space="preserve">. </w:t>
      </w:r>
      <w:r>
        <w:rPr>
          <w:rFonts w:ascii="Times New Roman" w:hAnsi="Times New Roman" w:cs="Times New Roman"/>
          <w:sz w:val="24"/>
          <w:szCs w:val="24"/>
        </w:rPr>
        <w:t>Б</w:t>
      </w:r>
      <w:r w:rsidRPr="008969AD">
        <w:rPr>
          <w:rFonts w:ascii="Times New Roman" w:hAnsi="Times New Roman" w:cs="Times New Roman"/>
          <w:sz w:val="24"/>
          <w:szCs w:val="24"/>
        </w:rPr>
        <w:t xml:space="preserve">ухгалтерская запись </w:t>
      </w:r>
      <w:proofErr w:type="spellStart"/>
      <w:r w:rsidRPr="008969AD">
        <w:rPr>
          <w:rFonts w:ascii="Times New Roman" w:hAnsi="Times New Roman" w:cs="Times New Roman"/>
          <w:sz w:val="24"/>
          <w:szCs w:val="24"/>
        </w:rPr>
        <w:t>Дт</w:t>
      </w:r>
      <w:proofErr w:type="spellEnd"/>
      <w:r w:rsidRPr="008969AD">
        <w:rPr>
          <w:rFonts w:ascii="Times New Roman" w:hAnsi="Times New Roman" w:cs="Times New Roman"/>
          <w:sz w:val="24"/>
          <w:szCs w:val="24"/>
        </w:rPr>
        <w:t xml:space="preserve"> 62 </w:t>
      </w:r>
      <w:proofErr w:type="spellStart"/>
      <w:r w:rsidRPr="008969AD">
        <w:rPr>
          <w:rFonts w:ascii="Times New Roman" w:hAnsi="Times New Roman" w:cs="Times New Roman"/>
          <w:sz w:val="24"/>
          <w:szCs w:val="24"/>
        </w:rPr>
        <w:t>Кт</w:t>
      </w:r>
      <w:proofErr w:type="spellEnd"/>
      <w:r w:rsidRPr="008969AD">
        <w:rPr>
          <w:rFonts w:ascii="Times New Roman" w:hAnsi="Times New Roman" w:cs="Times New Roman"/>
          <w:sz w:val="24"/>
          <w:szCs w:val="24"/>
        </w:rPr>
        <w:t xml:space="preserve"> 90</w:t>
      </w:r>
      <w:r>
        <w:rPr>
          <w:rFonts w:ascii="Times New Roman" w:hAnsi="Times New Roman" w:cs="Times New Roman"/>
          <w:sz w:val="24"/>
          <w:szCs w:val="24"/>
        </w:rPr>
        <w:t xml:space="preserve"> отражает операцию:</w:t>
      </w:r>
    </w:p>
    <w:p w:rsidR="00853368" w:rsidRPr="008969AD" w:rsidRDefault="00853368" w:rsidP="00853368">
      <w:pPr>
        <w:spacing w:after="0" w:line="240" w:lineRule="auto"/>
        <w:rPr>
          <w:rFonts w:ascii="Times New Roman" w:hAnsi="Times New Roman" w:cs="Times New Roman"/>
          <w:sz w:val="24"/>
          <w:szCs w:val="24"/>
        </w:rPr>
      </w:pPr>
      <w:r w:rsidRPr="008969AD">
        <w:rPr>
          <w:rFonts w:ascii="Times New Roman" w:hAnsi="Times New Roman" w:cs="Times New Roman"/>
          <w:sz w:val="24"/>
          <w:szCs w:val="24"/>
        </w:rPr>
        <w:t>1) в</w:t>
      </w:r>
      <w:r>
        <w:rPr>
          <w:rFonts w:ascii="Times New Roman" w:hAnsi="Times New Roman" w:cs="Times New Roman"/>
          <w:sz w:val="24"/>
          <w:szCs w:val="24"/>
        </w:rPr>
        <w:t>ыпуск продукции из производства</w:t>
      </w:r>
    </w:p>
    <w:p w:rsidR="00853368" w:rsidRPr="008969AD" w:rsidRDefault="00853368" w:rsidP="00853368">
      <w:pPr>
        <w:spacing w:after="0" w:line="240" w:lineRule="auto"/>
        <w:rPr>
          <w:rFonts w:ascii="Times New Roman" w:hAnsi="Times New Roman" w:cs="Times New Roman"/>
          <w:sz w:val="24"/>
          <w:szCs w:val="24"/>
        </w:rPr>
      </w:pPr>
      <w:r w:rsidRPr="008969AD">
        <w:rPr>
          <w:rFonts w:ascii="Times New Roman" w:hAnsi="Times New Roman" w:cs="Times New Roman"/>
          <w:sz w:val="24"/>
          <w:szCs w:val="24"/>
        </w:rPr>
        <w:t>2) списание фактической себест</w:t>
      </w:r>
      <w:r>
        <w:rPr>
          <w:rFonts w:ascii="Times New Roman" w:hAnsi="Times New Roman" w:cs="Times New Roman"/>
          <w:sz w:val="24"/>
          <w:szCs w:val="24"/>
        </w:rPr>
        <w:t>оимости реализованной продукции</w:t>
      </w:r>
    </w:p>
    <w:p w:rsidR="00853368" w:rsidRPr="008969AD" w:rsidRDefault="00853368" w:rsidP="00853368">
      <w:pPr>
        <w:spacing w:after="0" w:line="240" w:lineRule="auto"/>
        <w:rPr>
          <w:rFonts w:ascii="Times New Roman" w:hAnsi="Times New Roman" w:cs="Times New Roman"/>
          <w:sz w:val="24"/>
          <w:szCs w:val="24"/>
        </w:rPr>
      </w:pPr>
      <w:r w:rsidRPr="008969AD">
        <w:rPr>
          <w:rFonts w:ascii="Times New Roman" w:hAnsi="Times New Roman" w:cs="Times New Roman"/>
          <w:sz w:val="24"/>
          <w:szCs w:val="24"/>
        </w:rPr>
        <w:t xml:space="preserve">3) признание в учете выручки от </w:t>
      </w:r>
      <w:r>
        <w:rPr>
          <w:rFonts w:ascii="Times New Roman" w:hAnsi="Times New Roman" w:cs="Times New Roman"/>
          <w:sz w:val="24"/>
          <w:szCs w:val="24"/>
        </w:rPr>
        <w:t>продажи продукции</w:t>
      </w:r>
    </w:p>
    <w:p w:rsidR="00853368" w:rsidRPr="008969AD" w:rsidRDefault="00853368" w:rsidP="00853368">
      <w:pPr>
        <w:spacing w:after="0" w:line="240" w:lineRule="auto"/>
        <w:rPr>
          <w:rFonts w:ascii="Times New Roman" w:hAnsi="Times New Roman" w:cs="Times New Roman"/>
          <w:sz w:val="24"/>
          <w:szCs w:val="24"/>
        </w:rPr>
      </w:pPr>
      <w:r w:rsidRPr="008969AD">
        <w:rPr>
          <w:rFonts w:ascii="Times New Roman" w:hAnsi="Times New Roman" w:cs="Times New Roman"/>
          <w:sz w:val="24"/>
          <w:szCs w:val="24"/>
        </w:rPr>
        <w:t>4</w:t>
      </w:r>
      <w:r>
        <w:rPr>
          <w:rFonts w:ascii="Times New Roman" w:hAnsi="Times New Roman" w:cs="Times New Roman"/>
          <w:sz w:val="24"/>
          <w:szCs w:val="24"/>
        </w:rPr>
        <w:t>) оплата продукции покупателями</w:t>
      </w:r>
    </w:p>
    <w:p w:rsidR="00E77308" w:rsidRDefault="00E77308" w:rsidP="00E1703F">
      <w:pPr>
        <w:spacing w:after="100" w:line="240" w:lineRule="auto"/>
        <w:jc w:val="both"/>
        <w:rPr>
          <w:rFonts w:ascii="Times New Roman" w:hAnsi="Times New Roman"/>
          <w:sz w:val="24"/>
          <w:szCs w:val="24"/>
        </w:rPr>
      </w:pPr>
    </w:p>
    <w:p w:rsidR="00E1703F" w:rsidRDefault="00E1703F" w:rsidP="00E1703F">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E1703F" w:rsidRPr="00D02CC8" w:rsidTr="006E7EFA">
        <w:tc>
          <w:tcPr>
            <w:tcW w:w="1126" w:type="dxa"/>
          </w:tcPr>
          <w:p w:rsidR="00E1703F" w:rsidRPr="00D02CC8" w:rsidRDefault="00E1703F" w:rsidP="006E7EFA">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rsidR="00E1703F" w:rsidRPr="00D02CC8" w:rsidRDefault="00E1703F" w:rsidP="006E7EFA">
            <w:pPr>
              <w:spacing w:after="0" w:line="240" w:lineRule="auto"/>
              <w:jc w:val="center"/>
              <w:rPr>
                <w:rFonts w:ascii="Times New Roman" w:hAnsi="Times New Roman"/>
                <w:sz w:val="24"/>
                <w:szCs w:val="24"/>
              </w:rPr>
            </w:pPr>
            <w:r>
              <w:rPr>
                <w:rFonts w:ascii="Times New Roman" w:hAnsi="Times New Roman"/>
                <w:sz w:val="24"/>
                <w:szCs w:val="24"/>
              </w:rPr>
              <w:t>Баллы</w:t>
            </w:r>
          </w:p>
        </w:tc>
        <w:tc>
          <w:tcPr>
            <w:tcW w:w="7855" w:type="dxa"/>
          </w:tcPr>
          <w:p w:rsidR="00E1703F" w:rsidRPr="00D02CC8" w:rsidRDefault="00E1703F" w:rsidP="006E7EFA">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E1703F" w:rsidRPr="00D02CC8" w:rsidTr="006E7EFA">
        <w:tc>
          <w:tcPr>
            <w:tcW w:w="1126" w:type="dxa"/>
          </w:tcPr>
          <w:p w:rsidR="00E1703F" w:rsidRPr="00D02CC8" w:rsidRDefault="00E1703F" w:rsidP="006E7EFA">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rsidR="00E1703F" w:rsidRPr="00D02CC8" w:rsidRDefault="00E1703F" w:rsidP="006E7EFA">
            <w:pPr>
              <w:spacing w:after="0" w:line="240" w:lineRule="auto"/>
              <w:jc w:val="center"/>
              <w:rPr>
                <w:rFonts w:ascii="Times New Roman" w:hAnsi="Times New Roman"/>
                <w:sz w:val="24"/>
                <w:szCs w:val="24"/>
              </w:rPr>
            </w:pPr>
            <w:r>
              <w:rPr>
                <w:rFonts w:ascii="Times New Roman" w:hAnsi="Times New Roman"/>
                <w:sz w:val="24"/>
                <w:szCs w:val="24"/>
              </w:rPr>
              <w:t>8-10</w:t>
            </w:r>
          </w:p>
        </w:tc>
        <w:tc>
          <w:tcPr>
            <w:tcW w:w="7855" w:type="dxa"/>
          </w:tcPr>
          <w:p w:rsidR="00E1703F" w:rsidRPr="0099085F" w:rsidRDefault="00E1703F" w:rsidP="009B6874">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свободно оперирует приобретенными знаниями.</w:t>
            </w:r>
          </w:p>
        </w:tc>
      </w:tr>
      <w:tr w:rsidR="00E1703F" w:rsidRPr="00D02CC8" w:rsidTr="006E7EFA">
        <w:tc>
          <w:tcPr>
            <w:tcW w:w="1126" w:type="dxa"/>
          </w:tcPr>
          <w:p w:rsidR="00E1703F" w:rsidRPr="00D02CC8" w:rsidRDefault="00E1703F" w:rsidP="006E7EFA">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rsidR="00E1703F" w:rsidRPr="00D02CC8" w:rsidRDefault="00E1703F" w:rsidP="006E7EFA">
            <w:pPr>
              <w:spacing w:after="0" w:line="240" w:lineRule="auto"/>
              <w:jc w:val="center"/>
              <w:rPr>
                <w:rFonts w:ascii="Times New Roman" w:hAnsi="Times New Roman"/>
                <w:sz w:val="24"/>
                <w:szCs w:val="24"/>
              </w:rPr>
            </w:pPr>
            <w:r>
              <w:rPr>
                <w:rFonts w:ascii="Times New Roman" w:hAnsi="Times New Roman"/>
                <w:sz w:val="24"/>
                <w:szCs w:val="24"/>
              </w:rPr>
              <w:t>7-8</w:t>
            </w:r>
          </w:p>
        </w:tc>
        <w:tc>
          <w:tcPr>
            <w:tcW w:w="7855" w:type="dxa"/>
          </w:tcPr>
          <w:p w:rsidR="00E1703F" w:rsidRPr="0099085F" w:rsidRDefault="00E1703F" w:rsidP="006E7EFA">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на среднем уровне: основные знания освоены, но допускаются незначительные ошибки, неточности. </w:t>
            </w:r>
          </w:p>
        </w:tc>
      </w:tr>
      <w:tr w:rsidR="00E1703F" w:rsidRPr="00D02CC8" w:rsidTr="006E7EFA">
        <w:tc>
          <w:tcPr>
            <w:tcW w:w="1126" w:type="dxa"/>
          </w:tcPr>
          <w:p w:rsidR="00E1703F" w:rsidRPr="00D02CC8" w:rsidRDefault="00E1703F" w:rsidP="006E7EFA">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rsidR="00E1703F" w:rsidRPr="00D02CC8" w:rsidRDefault="00E1703F" w:rsidP="006E7EFA">
            <w:pPr>
              <w:spacing w:after="0" w:line="240" w:lineRule="auto"/>
              <w:jc w:val="center"/>
              <w:rPr>
                <w:rFonts w:ascii="Times New Roman" w:hAnsi="Times New Roman"/>
                <w:sz w:val="24"/>
                <w:szCs w:val="24"/>
              </w:rPr>
            </w:pPr>
            <w:r>
              <w:rPr>
                <w:rFonts w:ascii="Times New Roman" w:hAnsi="Times New Roman"/>
                <w:sz w:val="24"/>
                <w:szCs w:val="24"/>
              </w:rPr>
              <w:t>5-6</w:t>
            </w:r>
          </w:p>
        </w:tc>
        <w:tc>
          <w:tcPr>
            <w:tcW w:w="7855" w:type="dxa"/>
          </w:tcPr>
          <w:p w:rsidR="00E1703F" w:rsidRPr="0099085F" w:rsidRDefault="00E1703F" w:rsidP="006E7EFA">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на базовом уровне: в ходе контрольных мероприятий допускаются значительные ошибки, проявляется отсутствие отдельных знаний.</w:t>
            </w:r>
          </w:p>
        </w:tc>
      </w:tr>
      <w:tr w:rsidR="00E1703F" w:rsidRPr="00D02CC8" w:rsidTr="006E7EFA">
        <w:tc>
          <w:tcPr>
            <w:tcW w:w="1126" w:type="dxa"/>
          </w:tcPr>
          <w:p w:rsidR="00E1703F" w:rsidRPr="00D02CC8" w:rsidRDefault="00E1703F" w:rsidP="006E7EFA">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rsidR="00E1703F" w:rsidRPr="00D02CC8" w:rsidRDefault="00E1703F" w:rsidP="006E7EFA">
            <w:pPr>
              <w:spacing w:after="0" w:line="240" w:lineRule="auto"/>
              <w:jc w:val="center"/>
              <w:rPr>
                <w:rFonts w:ascii="Times New Roman" w:hAnsi="Times New Roman"/>
                <w:sz w:val="24"/>
                <w:szCs w:val="24"/>
              </w:rPr>
            </w:pPr>
            <w:r>
              <w:rPr>
                <w:rFonts w:ascii="Times New Roman" w:hAnsi="Times New Roman"/>
                <w:sz w:val="24"/>
                <w:szCs w:val="24"/>
              </w:rPr>
              <w:t>1-4</w:t>
            </w:r>
          </w:p>
        </w:tc>
        <w:tc>
          <w:tcPr>
            <w:tcW w:w="7855" w:type="dxa"/>
          </w:tcPr>
          <w:p w:rsidR="00E1703F" w:rsidRPr="0099085F" w:rsidRDefault="00E1703F" w:rsidP="006E7EFA">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на уровне ниже базового, проявляется недостаточность знаний.</w:t>
            </w:r>
          </w:p>
        </w:tc>
      </w:tr>
    </w:tbl>
    <w:p w:rsidR="001316EA" w:rsidRDefault="001316EA" w:rsidP="00556295">
      <w:pPr>
        <w:spacing w:after="0" w:line="240" w:lineRule="auto"/>
        <w:jc w:val="both"/>
        <w:rPr>
          <w:rFonts w:ascii="Times New Roman" w:hAnsi="Times New Roman" w:cs="Times New Roman"/>
          <w:sz w:val="24"/>
          <w:szCs w:val="24"/>
        </w:rPr>
      </w:pPr>
    </w:p>
    <w:p w:rsidR="00E1703F" w:rsidRPr="004C1780" w:rsidRDefault="00DB0B71" w:rsidP="00556295">
      <w:pPr>
        <w:spacing w:after="0" w:line="240" w:lineRule="auto"/>
        <w:jc w:val="both"/>
        <w:rPr>
          <w:rFonts w:ascii="Times New Roman" w:hAnsi="Times New Roman" w:cs="Times New Roman"/>
          <w:b/>
          <w:sz w:val="24"/>
          <w:szCs w:val="24"/>
        </w:rPr>
      </w:pPr>
      <w:r w:rsidRPr="004C1780">
        <w:rPr>
          <w:rFonts w:ascii="Times New Roman" w:hAnsi="Times New Roman" w:cs="Times New Roman"/>
          <w:b/>
          <w:sz w:val="24"/>
          <w:szCs w:val="24"/>
        </w:rPr>
        <w:t>5.4 Вопросы к зачету</w:t>
      </w:r>
    </w:p>
    <w:p w:rsidR="00DB0B71" w:rsidRDefault="00DB0B71" w:rsidP="00556295">
      <w:pPr>
        <w:spacing w:after="0" w:line="240" w:lineRule="auto"/>
        <w:jc w:val="both"/>
        <w:rPr>
          <w:rFonts w:ascii="Times New Roman" w:hAnsi="Times New Roman" w:cs="Times New Roman"/>
          <w:sz w:val="24"/>
          <w:szCs w:val="24"/>
        </w:rPr>
      </w:pP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Общая характеристика бухгалтерского учета.</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Место хозяйственного учета в системе управления.</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Виды хозяйственного учета.</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Измерители, используемые в бухгалтерском учете.</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Задачи и принципы бухгалтерского учета.</w:t>
      </w:r>
    </w:p>
    <w:p w:rsid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Пользователи бухгалтерской информации.</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Предмет бухгалтерского учета и сфера его применения.</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Классификация хозяйственных средств по видам и размещению.</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Классификация хозяйственных средств по источникам формирования и назначению.</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Характеристика хозяйственных процессов и хозяйственных операций.</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Метод бухгалтерского учета и его элементы.</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Балансовый метод отражения информации.</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Структура бухгалтерского баланса и содержание его статей.</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Типы хозяйственных операций и их влияние на бухгалтерский баланс.</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Счета бухгалтерского учета.</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Сущность двойной записи.</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Синтетический и аналитический учет.</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Обобщение данных бухгалтерского учета.</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Оценка объектов бухгалтерского учета.</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Стоимостное измерение и регистрация хозяйственных операций.</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Учет процесса снабжения.</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Учет процесса производства.</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Учет процесса продаж.</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 xml:space="preserve">Классификация счетов </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План счетов бухгалтерского учета.</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Бухгалтерские документы и их классификация.</w:t>
      </w:r>
      <w:r w:rsidR="002D06F8">
        <w:rPr>
          <w:rFonts w:ascii="Times New Roman" w:hAnsi="Times New Roman" w:cs="Times New Roman"/>
          <w:sz w:val="24"/>
          <w:szCs w:val="24"/>
        </w:rPr>
        <w:t xml:space="preserve"> Организация документооборота</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Инвентаризация и ее виды.</w:t>
      </w:r>
      <w:r w:rsidR="002D06F8">
        <w:rPr>
          <w:rFonts w:ascii="Times New Roman" w:hAnsi="Times New Roman" w:cs="Times New Roman"/>
          <w:sz w:val="24"/>
          <w:szCs w:val="24"/>
        </w:rPr>
        <w:t xml:space="preserve"> </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Учетные регистры и их классификация.</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Формы бухгалтерского учета.</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Учетная политика организации.</w:t>
      </w:r>
    </w:p>
    <w:p w:rsidR="00E1703F" w:rsidRDefault="00E1703F" w:rsidP="00556295">
      <w:pPr>
        <w:spacing w:after="0" w:line="240" w:lineRule="auto"/>
        <w:jc w:val="both"/>
        <w:rPr>
          <w:rFonts w:ascii="Times New Roman" w:hAnsi="Times New Roman" w:cs="Times New Roman"/>
          <w:sz w:val="24"/>
          <w:szCs w:val="24"/>
        </w:rPr>
      </w:pPr>
    </w:p>
    <w:p w:rsidR="00CD7279" w:rsidRDefault="00CD7279" w:rsidP="00556295">
      <w:pPr>
        <w:spacing w:after="0" w:line="240" w:lineRule="auto"/>
        <w:jc w:val="both"/>
        <w:rPr>
          <w:rFonts w:ascii="Times New Roman" w:hAnsi="Times New Roman" w:cs="Times New Roman"/>
          <w:sz w:val="24"/>
          <w:szCs w:val="24"/>
        </w:rPr>
      </w:pPr>
    </w:p>
    <w:p w:rsidR="004C1780" w:rsidRPr="0099085F" w:rsidRDefault="004C1780" w:rsidP="004C1780">
      <w:pPr>
        <w:spacing w:after="100" w:line="240" w:lineRule="auto"/>
        <w:jc w:val="both"/>
        <w:rPr>
          <w:rFonts w:ascii="Times New Roman" w:hAnsi="Times New Roman"/>
          <w:sz w:val="24"/>
          <w:szCs w:val="24"/>
        </w:rPr>
      </w:pPr>
      <w:r w:rsidRPr="0099085F">
        <w:rPr>
          <w:rFonts w:ascii="Times New Roman" w:hAnsi="Times New Roman"/>
          <w:sz w:val="24"/>
          <w:szCs w:val="24"/>
        </w:rPr>
        <w:t xml:space="preserve">Критерии оценки </w:t>
      </w:r>
    </w:p>
    <w:tbl>
      <w:tblPr>
        <w:tblStyle w:val="a3"/>
        <w:tblW w:w="0" w:type="auto"/>
        <w:tblLook w:val="04A0" w:firstRow="1" w:lastRow="0" w:firstColumn="1" w:lastColumn="0" w:noHBand="0" w:noVBand="1"/>
      </w:tblPr>
      <w:tblGrid>
        <w:gridCol w:w="1126"/>
        <w:gridCol w:w="1214"/>
        <w:gridCol w:w="7855"/>
      </w:tblGrid>
      <w:tr w:rsidR="004C1780" w:rsidRPr="0099085F" w:rsidTr="006E7EFA">
        <w:tc>
          <w:tcPr>
            <w:tcW w:w="1126" w:type="dxa"/>
          </w:tcPr>
          <w:p w:rsidR="004C1780" w:rsidRPr="0099085F" w:rsidRDefault="004C1780" w:rsidP="006E7EFA">
            <w:pPr>
              <w:jc w:val="center"/>
              <w:rPr>
                <w:rFonts w:ascii="Times New Roman" w:hAnsi="Times New Roman"/>
                <w:sz w:val="24"/>
                <w:szCs w:val="24"/>
              </w:rPr>
            </w:pPr>
            <w:r w:rsidRPr="0099085F">
              <w:rPr>
                <w:rFonts w:ascii="Times New Roman" w:hAnsi="Times New Roman"/>
                <w:sz w:val="24"/>
                <w:szCs w:val="24"/>
              </w:rPr>
              <w:lastRenderedPageBreak/>
              <w:t>№</w:t>
            </w:r>
          </w:p>
        </w:tc>
        <w:tc>
          <w:tcPr>
            <w:tcW w:w="1214" w:type="dxa"/>
          </w:tcPr>
          <w:p w:rsidR="004C1780" w:rsidRPr="0099085F" w:rsidRDefault="004C1780" w:rsidP="006E7EFA">
            <w:pPr>
              <w:jc w:val="center"/>
              <w:rPr>
                <w:rFonts w:ascii="Times New Roman" w:hAnsi="Times New Roman"/>
                <w:sz w:val="24"/>
                <w:szCs w:val="24"/>
              </w:rPr>
            </w:pPr>
            <w:r w:rsidRPr="0099085F">
              <w:rPr>
                <w:rFonts w:ascii="Times New Roman" w:hAnsi="Times New Roman"/>
                <w:sz w:val="24"/>
                <w:szCs w:val="24"/>
              </w:rPr>
              <w:t>Баллы</w:t>
            </w:r>
          </w:p>
        </w:tc>
        <w:tc>
          <w:tcPr>
            <w:tcW w:w="7855" w:type="dxa"/>
          </w:tcPr>
          <w:p w:rsidR="004C1780" w:rsidRPr="0099085F" w:rsidRDefault="004C1780" w:rsidP="006E7EFA">
            <w:pPr>
              <w:jc w:val="center"/>
              <w:rPr>
                <w:rFonts w:ascii="Times New Roman" w:hAnsi="Times New Roman"/>
                <w:sz w:val="24"/>
                <w:szCs w:val="24"/>
              </w:rPr>
            </w:pPr>
            <w:r w:rsidRPr="0099085F">
              <w:rPr>
                <w:rFonts w:ascii="Times New Roman" w:hAnsi="Times New Roman"/>
                <w:sz w:val="24"/>
                <w:szCs w:val="24"/>
              </w:rPr>
              <w:t>Описание</w:t>
            </w:r>
          </w:p>
        </w:tc>
      </w:tr>
      <w:tr w:rsidR="00C52814" w:rsidRPr="0099085F" w:rsidTr="006E7EFA">
        <w:tc>
          <w:tcPr>
            <w:tcW w:w="1126" w:type="dxa"/>
          </w:tcPr>
          <w:p w:rsidR="00C52814" w:rsidRPr="0099085F" w:rsidRDefault="00C52814" w:rsidP="00C52814">
            <w:pPr>
              <w:jc w:val="center"/>
              <w:rPr>
                <w:rFonts w:ascii="Times New Roman" w:hAnsi="Times New Roman"/>
                <w:sz w:val="24"/>
                <w:szCs w:val="24"/>
              </w:rPr>
            </w:pPr>
            <w:r w:rsidRPr="0099085F">
              <w:rPr>
                <w:rFonts w:ascii="Times New Roman" w:hAnsi="Times New Roman"/>
                <w:sz w:val="24"/>
                <w:szCs w:val="24"/>
              </w:rPr>
              <w:t>5</w:t>
            </w:r>
          </w:p>
        </w:tc>
        <w:tc>
          <w:tcPr>
            <w:tcW w:w="1214" w:type="dxa"/>
          </w:tcPr>
          <w:p w:rsidR="00C52814" w:rsidRPr="00D02CC8" w:rsidRDefault="00C52814" w:rsidP="00C52814">
            <w:pPr>
              <w:jc w:val="center"/>
              <w:rPr>
                <w:rFonts w:ascii="Times New Roman" w:hAnsi="Times New Roman"/>
                <w:sz w:val="24"/>
                <w:szCs w:val="24"/>
              </w:rPr>
            </w:pPr>
            <w:r>
              <w:rPr>
                <w:rFonts w:ascii="Times New Roman" w:hAnsi="Times New Roman"/>
                <w:sz w:val="24"/>
                <w:szCs w:val="24"/>
              </w:rPr>
              <w:t>18-20</w:t>
            </w:r>
          </w:p>
        </w:tc>
        <w:tc>
          <w:tcPr>
            <w:tcW w:w="7855" w:type="dxa"/>
          </w:tcPr>
          <w:p w:rsidR="00C52814" w:rsidRPr="0099085F" w:rsidRDefault="00C52814" w:rsidP="00D21930">
            <w:pPr>
              <w:jc w:val="both"/>
              <w:rPr>
                <w:rFonts w:ascii="Times New Roman" w:hAnsi="Times New Roman"/>
              </w:rPr>
            </w:pPr>
            <w:r w:rsidRPr="0099085F">
              <w:rPr>
                <w:rFonts w:ascii="Times New Roman" w:hAnsi="Times New Roman"/>
              </w:rPr>
              <w:t>Студент демонстрирует</w:t>
            </w:r>
            <w:r w:rsidR="00D21930">
              <w:rPr>
                <w:rFonts w:ascii="Times New Roman" w:hAnsi="Times New Roman"/>
              </w:rPr>
              <w:t xml:space="preserve"> </w:t>
            </w:r>
            <w:r w:rsidRPr="0099085F">
              <w:rPr>
                <w:rFonts w:ascii="Times New Roman" w:hAnsi="Times New Roman"/>
              </w:rPr>
              <w:t xml:space="preserve">всестороннее, систематическое и глубокое знание учебного материала, умеет свободно </w:t>
            </w:r>
            <w:r>
              <w:rPr>
                <w:rFonts w:ascii="Times New Roman" w:hAnsi="Times New Roman"/>
              </w:rPr>
              <w:t>аргументировать свою позицию</w:t>
            </w:r>
          </w:p>
        </w:tc>
      </w:tr>
      <w:tr w:rsidR="00C52814" w:rsidRPr="0099085F" w:rsidTr="006E7EFA">
        <w:tc>
          <w:tcPr>
            <w:tcW w:w="1126" w:type="dxa"/>
          </w:tcPr>
          <w:p w:rsidR="00C52814" w:rsidRPr="0099085F" w:rsidRDefault="00C52814" w:rsidP="00C52814">
            <w:pPr>
              <w:jc w:val="center"/>
              <w:rPr>
                <w:rFonts w:ascii="Times New Roman" w:hAnsi="Times New Roman"/>
                <w:sz w:val="24"/>
                <w:szCs w:val="24"/>
              </w:rPr>
            </w:pPr>
            <w:r w:rsidRPr="0099085F">
              <w:rPr>
                <w:rFonts w:ascii="Times New Roman" w:hAnsi="Times New Roman"/>
                <w:sz w:val="24"/>
                <w:szCs w:val="24"/>
              </w:rPr>
              <w:t>4</w:t>
            </w:r>
          </w:p>
        </w:tc>
        <w:tc>
          <w:tcPr>
            <w:tcW w:w="1214" w:type="dxa"/>
          </w:tcPr>
          <w:p w:rsidR="00C52814" w:rsidRPr="00D02CC8" w:rsidRDefault="00C52814" w:rsidP="00C52814">
            <w:pPr>
              <w:jc w:val="center"/>
              <w:rPr>
                <w:rFonts w:ascii="Times New Roman" w:hAnsi="Times New Roman"/>
                <w:sz w:val="24"/>
                <w:szCs w:val="24"/>
              </w:rPr>
            </w:pPr>
            <w:r>
              <w:rPr>
                <w:rFonts w:ascii="Times New Roman" w:hAnsi="Times New Roman"/>
                <w:sz w:val="24"/>
                <w:szCs w:val="24"/>
              </w:rPr>
              <w:t>15-17</w:t>
            </w:r>
          </w:p>
        </w:tc>
        <w:tc>
          <w:tcPr>
            <w:tcW w:w="7855" w:type="dxa"/>
          </w:tcPr>
          <w:p w:rsidR="00C52814" w:rsidRPr="0099085F" w:rsidRDefault="00C52814" w:rsidP="00D21930">
            <w:pPr>
              <w:jc w:val="both"/>
              <w:rPr>
                <w:rFonts w:ascii="Times New Roman" w:hAnsi="Times New Roman"/>
              </w:rPr>
            </w:pPr>
            <w:r w:rsidRPr="0099085F">
              <w:rPr>
                <w:rFonts w:ascii="Times New Roman" w:hAnsi="Times New Roman"/>
              </w:rPr>
              <w:t xml:space="preserve">Студент демонстрирует </w:t>
            </w:r>
            <w:r w:rsidR="00D21930">
              <w:rPr>
                <w:rFonts w:ascii="Times New Roman" w:hAnsi="Times New Roman"/>
              </w:rPr>
              <w:t>средний уровень усвоения учебного материала,</w:t>
            </w:r>
            <w:r w:rsidRPr="0099085F">
              <w:rPr>
                <w:rFonts w:ascii="Times New Roman" w:hAnsi="Times New Roman"/>
              </w:rPr>
              <w:t xml:space="preserve"> допускаются незначительные ошибки, неточности, затруднения при </w:t>
            </w:r>
            <w:r>
              <w:rPr>
                <w:rFonts w:ascii="Times New Roman" w:hAnsi="Times New Roman"/>
              </w:rPr>
              <w:t>ответах на основной и дополнительные вопросы</w:t>
            </w:r>
            <w:r w:rsidRPr="0099085F">
              <w:rPr>
                <w:rFonts w:ascii="Times New Roman" w:hAnsi="Times New Roman"/>
              </w:rPr>
              <w:t xml:space="preserve"> </w:t>
            </w:r>
          </w:p>
        </w:tc>
      </w:tr>
      <w:tr w:rsidR="00C52814" w:rsidRPr="0099085F" w:rsidTr="006E7EFA">
        <w:tc>
          <w:tcPr>
            <w:tcW w:w="1126" w:type="dxa"/>
          </w:tcPr>
          <w:p w:rsidR="00C52814" w:rsidRPr="0099085F" w:rsidRDefault="00C52814" w:rsidP="00C52814">
            <w:pPr>
              <w:jc w:val="center"/>
              <w:rPr>
                <w:rFonts w:ascii="Times New Roman" w:hAnsi="Times New Roman"/>
                <w:sz w:val="24"/>
                <w:szCs w:val="24"/>
              </w:rPr>
            </w:pPr>
            <w:r w:rsidRPr="0099085F">
              <w:rPr>
                <w:rFonts w:ascii="Times New Roman" w:hAnsi="Times New Roman"/>
                <w:sz w:val="24"/>
                <w:szCs w:val="24"/>
              </w:rPr>
              <w:t>3</w:t>
            </w:r>
          </w:p>
        </w:tc>
        <w:tc>
          <w:tcPr>
            <w:tcW w:w="1214" w:type="dxa"/>
          </w:tcPr>
          <w:p w:rsidR="00C52814" w:rsidRPr="00D02CC8" w:rsidRDefault="00C52814" w:rsidP="00C52814">
            <w:pPr>
              <w:jc w:val="center"/>
              <w:rPr>
                <w:rFonts w:ascii="Times New Roman" w:hAnsi="Times New Roman"/>
                <w:sz w:val="24"/>
                <w:szCs w:val="24"/>
              </w:rPr>
            </w:pPr>
            <w:r>
              <w:rPr>
                <w:rFonts w:ascii="Times New Roman" w:hAnsi="Times New Roman"/>
                <w:sz w:val="24"/>
                <w:szCs w:val="24"/>
              </w:rPr>
              <w:t>10-16</w:t>
            </w:r>
          </w:p>
        </w:tc>
        <w:tc>
          <w:tcPr>
            <w:tcW w:w="7855" w:type="dxa"/>
          </w:tcPr>
          <w:p w:rsidR="00C52814" w:rsidRPr="0099085F" w:rsidRDefault="00C52814" w:rsidP="00D21930">
            <w:pPr>
              <w:jc w:val="both"/>
              <w:rPr>
                <w:rFonts w:ascii="Times New Roman" w:hAnsi="Times New Roman"/>
              </w:rPr>
            </w:pPr>
            <w:r w:rsidRPr="0099085F">
              <w:rPr>
                <w:rFonts w:ascii="Times New Roman" w:hAnsi="Times New Roman"/>
              </w:rPr>
              <w:t xml:space="preserve">Студент демонстрирует </w:t>
            </w:r>
            <w:r w:rsidR="00D21930">
              <w:rPr>
                <w:rFonts w:ascii="Times New Roman" w:hAnsi="Times New Roman"/>
              </w:rPr>
              <w:t>усвоение учебного материала</w:t>
            </w:r>
            <w:r w:rsidRPr="0099085F">
              <w:rPr>
                <w:rFonts w:ascii="Times New Roman" w:hAnsi="Times New Roman"/>
              </w:rPr>
              <w:t xml:space="preserve"> на базовом уровне: в ходе контрольных мероприятий допускаются значительные ошибки, студент испытывает значительные затруднения при </w:t>
            </w:r>
            <w:r>
              <w:rPr>
                <w:rFonts w:ascii="Times New Roman" w:hAnsi="Times New Roman"/>
              </w:rPr>
              <w:t>ответах на вопросы</w:t>
            </w:r>
            <w:r w:rsidRPr="0099085F">
              <w:rPr>
                <w:rFonts w:ascii="Times New Roman" w:hAnsi="Times New Roman"/>
              </w:rPr>
              <w:t>.</w:t>
            </w:r>
          </w:p>
        </w:tc>
      </w:tr>
      <w:tr w:rsidR="00C52814" w:rsidRPr="0099085F" w:rsidTr="006E7EFA">
        <w:tc>
          <w:tcPr>
            <w:tcW w:w="1126" w:type="dxa"/>
          </w:tcPr>
          <w:p w:rsidR="00C52814" w:rsidRPr="0099085F" w:rsidRDefault="00C52814" w:rsidP="00C52814">
            <w:pPr>
              <w:jc w:val="center"/>
              <w:rPr>
                <w:rFonts w:ascii="Times New Roman" w:hAnsi="Times New Roman"/>
                <w:sz w:val="24"/>
                <w:szCs w:val="24"/>
              </w:rPr>
            </w:pPr>
            <w:r w:rsidRPr="0099085F">
              <w:rPr>
                <w:rFonts w:ascii="Times New Roman" w:hAnsi="Times New Roman"/>
                <w:sz w:val="24"/>
                <w:szCs w:val="24"/>
              </w:rPr>
              <w:t>2</w:t>
            </w:r>
          </w:p>
        </w:tc>
        <w:tc>
          <w:tcPr>
            <w:tcW w:w="1214" w:type="dxa"/>
          </w:tcPr>
          <w:p w:rsidR="00C52814" w:rsidRPr="00D02CC8" w:rsidRDefault="00C52814" w:rsidP="00C52814">
            <w:pPr>
              <w:jc w:val="center"/>
              <w:rPr>
                <w:rFonts w:ascii="Times New Roman" w:hAnsi="Times New Roman"/>
                <w:sz w:val="24"/>
                <w:szCs w:val="24"/>
              </w:rPr>
            </w:pPr>
            <w:r>
              <w:rPr>
                <w:rFonts w:ascii="Times New Roman" w:hAnsi="Times New Roman"/>
                <w:sz w:val="24"/>
                <w:szCs w:val="24"/>
              </w:rPr>
              <w:t>5-9</w:t>
            </w:r>
          </w:p>
        </w:tc>
        <w:tc>
          <w:tcPr>
            <w:tcW w:w="7855" w:type="dxa"/>
          </w:tcPr>
          <w:p w:rsidR="00C52814" w:rsidRPr="0099085F" w:rsidRDefault="00C52814" w:rsidP="00D21930">
            <w:pPr>
              <w:jc w:val="both"/>
              <w:rPr>
                <w:rFonts w:ascii="Times New Roman" w:hAnsi="Times New Roman"/>
              </w:rPr>
            </w:pPr>
            <w:r w:rsidRPr="0099085F">
              <w:rPr>
                <w:rFonts w:ascii="Times New Roman" w:hAnsi="Times New Roman"/>
              </w:rPr>
              <w:t xml:space="preserve">Студент демонстрирует </w:t>
            </w:r>
            <w:r w:rsidR="00D21930">
              <w:rPr>
                <w:rFonts w:ascii="Times New Roman" w:hAnsi="Times New Roman"/>
              </w:rPr>
              <w:t>усвоение учебного материала</w:t>
            </w:r>
            <w:r w:rsidRPr="0099085F">
              <w:rPr>
                <w:rFonts w:ascii="Times New Roman" w:hAnsi="Times New Roman"/>
              </w:rPr>
              <w:t xml:space="preserve"> на уровне ниже базового, проявляется недостаточность </w:t>
            </w:r>
            <w:r>
              <w:rPr>
                <w:rFonts w:ascii="Times New Roman" w:hAnsi="Times New Roman"/>
              </w:rPr>
              <w:t xml:space="preserve">знаний, </w:t>
            </w:r>
            <w:r w:rsidRPr="0099085F">
              <w:rPr>
                <w:rFonts w:ascii="Times New Roman" w:hAnsi="Times New Roman"/>
              </w:rPr>
              <w:t>умений.</w:t>
            </w:r>
          </w:p>
        </w:tc>
      </w:tr>
      <w:tr w:rsidR="00C52814" w:rsidRPr="0099085F" w:rsidTr="006E7EFA">
        <w:tc>
          <w:tcPr>
            <w:tcW w:w="1126" w:type="dxa"/>
          </w:tcPr>
          <w:p w:rsidR="00C52814" w:rsidRPr="0099085F" w:rsidRDefault="00C52814" w:rsidP="00C52814">
            <w:pPr>
              <w:jc w:val="center"/>
              <w:rPr>
                <w:rFonts w:ascii="Times New Roman" w:hAnsi="Times New Roman"/>
                <w:sz w:val="24"/>
                <w:szCs w:val="24"/>
              </w:rPr>
            </w:pPr>
            <w:r w:rsidRPr="0099085F">
              <w:rPr>
                <w:rFonts w:ascii="Times New Roman" w:hAnsi="Times New Roman"/>
                <w:sz w:val="24"/>
                <w:szCs w:val="24"/>
              </w:rPr>
              <w:t>1</w:t>
            </w:r>
          </w:p>
        </w:tc>
        <w:tc>
          <w:tcPr>
            <w:tcW w:w="1214" w:type="dxa"/>
          </w:tcPr>
          <w:p w:rsidR="00C52814" w:rsidRPr="00D02CC8" w:rsidRDefault="00C52814" w:rsidP="00C52814">
            <w:pPr>
              <w:jc w:val="center"/>
              <w:rPr>
                <w:rFonts w:ascii="Times New Roman" w:hAnsi="Times New Roman"/>
                <w:sz w:val="24"/>
                <w:szCs w:val="24"/>
              </w:rPr>
            </w:pPr>
            <w:r>
              <w:rPr>
                <w:rFonts w:ascii="Times New Roman" w:hAnsi="Times New Roman"/>
                <w:sz w:val="24"/>
                <w:szCs w:val="24"/>
              </w:rPr>
              <w:t>0-5</w:t>
            </w:r>
          </w:p>
        </w:tc>
        <w:tc>
          <w:tcPr>
            <w:tcW w:w="7855" w:type="dxa"/>
          </w:tcPr>
          <w:p w:rsidR="00C52814" w:rsidRPr="0099085F" w:rsidRDefault="00C52814" w:rsidP="00C52814">
            <w:pPr>
              <w:jc w:val="both"/>
              <w:rPr>
                <w:rFonts w:ascii="Times New Roman" w:hAnsi="Times New Roman"/>
              </w:rPr>
            </w:pPr>
            <w:r>
              <w:rPr>
                <w:rFonts w:ascii="Times New Roman" w:hAnsi="Times New Roman"/>
              </w:rPr>
              <w:t>Знания, у</w:t>
            </w:r>
            <w:r w:rsidRPr="0099085F">
              <w:rPr>
                <w:rFonts w:ascii="Times New Roman" w:hAnsi="Times New Roman"/>
              </w:rPr>
              <w:t>мения не сформированы. Проявляется полное или практически полное отсутствие умений.</w:t>
            </w:r>
          </w:p>
        </w:tc>
      </w:tr>
    </w:tbl>
    <w:p w:rsidR="00E1703F" w:rsidRDefault="00E1703F" w:rsidP="00556295">
      <w:pPr>
        <w:spacing w:after="0" w:line="240" w:lineRule="auto"/>
        <w:jc w:val="both"/>
        <w:rPr>
          <w:rFonts w:ascii="Times New Roman" w:hAnsi="Times New Roman" w:cs="Times New Roman"/>
          <w:sz w:val="24"/>
          <w:szCs w:val="24"/>
        </w:rPr>
      </w:pPr>
    </w:p>
    <w:p w:rsidR="00E1703F" w:rsidRDefault="00E1703F" w:rsidP="00556295">
      <w:pPr>
        <w:spacing w:after="0" w:line="240" w:lineRule="auto"/>
        <w:jc w:val="both"/>
        <w:rPr>
          <w:rFonts w:ascii="Times New Roman" w:hAnsi="Times New Roman" w:cs="Times New Roman"/>
          <w:sz w:val="24"/>
          <w:szCs w:val="24"/>
        </w:rPr>
      </w:pPr>
    </w:p>
    <w:p w:rsidR="00E1703F" w:rsidRDefault="00E1703F" w:rsidP="00556295">
      <w:pPr>
        <w:spacing w:after="0" w:line="240" w:lineRule="auto"/>
        <w:jc w:val="both"/>
        <w:rPr>
          <w:rFonts w:ascii="Times New Roman" w:hAnsi="Times New Roman" w:cs="Times New Roman"/>
          <w:sz w:val="24"/>
          <w:szCs w:val="24"/>
        </w:rPr>
      </w:pPr>
    </w:p>
    <w:p w:rsidR="00E1703F" w:rsidRDefault="00E1703F" w:rsidP="00556295">
      <w:pPr>
        <w:spacing w:after="0" w:line="240" w:lineRule="auto"/>
        <w:jc w:val="both"/>
        <w:rPr>
          <w:rFonts w:ascii="Times New Roman" w:hAnsi="Times New Roman" w:cs="Times New Roman"/>
          <w:sz w:val="24"/>
          <w:szCs w:val="24"/>
        </w:rPr>
      </w:pPr>
    </w:p>
    <w:p w:rsidR="00E1703F" w:rsidRPr="009B6FBA" w:rsidRDefault="00E1703F" w:rsidP="00556295">
      <w:pPr>
        <w:spacing w:after="0" w:line="240" w:lineRule="auto"/>
        <w:jc w:val="both"/>
        <w:rPr>
          <w:rFonts w:ascii="Times New Roman" w:hAnsi="Times New Roman" w:cs="Times New Roman"/>
          <w:sz w:val="24"/>
          <w:szCs w:val="24"/>
        </w:rPr>
      </w:pPr>
    </w:p>
    <w:sectPr w:rsidR="00E1703F" w:rsidRPr="009B6FBA" w:rsidSect="007F4BA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565" w:rsidRDefault="00737565" w:rsidP="00C8013F">
      <w:pPr>
        <w:spacing w:after="0" w:line="240" w:lineRule="auto"/>
      </w:pPr>
      <w:r>
        <w:separator/>
      </w:r>
    </w:p>
  </w:endnote>
  <w:endnote w:type="continuationSeparator" w:id="0">
    <w:p w:rsidR="00737565" w:rsidRDefault="00737565"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958" w:rsidRDefault="004D395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565" w:rsidRDefault="00737565" w:rsidP="00C8013F">
      <w:pPr>
        <w:spacing w:after="0" w:line="240" w:lineRule="auto"/>
      </w:pPr>
      <w:r>
        <w:separator/>
      </w:r>
    </w:p>
  </w:footnote>
  <w:footnote w:type="continuationSeparator" w:id="0">
    <w:p w:rsidR="00737565" w:rsidRDefault="00737565" w:rsidP="00C80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451AF"/>
    <w:multiLevelType w:val="hybridMultilevel"/>
    <w:tmpl w:val="FEA23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0C5330"/>
    <w:multiLevelType w:val="hybridMultilevel"/>
    <w:tmpl w:val="FE162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397C4F"/>
    <w:multiLevelType w:val="hybridMultilevel"/>
    <w:tmpl w:val="B302EBCA"/>
    <w:lvl w:ilvl="0" w:tplc="02780F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0787B"/>
    <w:rsid w:val="000108AE"/>
    <w:rsid w:val="0001143B"/>
    <w:rsid w:val="000137AB"/>
    <w:rsid w:val="0002138D"/>
    <w:rsid w:val="00036155"/>
    <w:rsid w:val="00036EE4"/>
    <w:rsid w:val="0005719F"/>
    <w:rsid w:val="00065453"/>
    <w:rsid w:val="00065661"/>
    <w:rsid w:val="000673DA"/>
    <w:rsid w:val="000717AD"/>
    <w:rsid w:val="00071DFF"/>
    <w:rsid w:val="00075B21"/>
    <w:rsid w:val="00083EC3"/>
    <w:rsid w:val="00084C65"/>
    <w:rsid w:val="00087AC7"/>
    <w:rsid w:val="00092B6F"/>
    <w:rsid w:val="00093FDE"/>
    <w:rsid w:val="000A18A4"/>
    <w:rsid w:val="000A264D"/>
    <w:rsid w:val="000A522D"/>
    <w:rsid w:val="000A6567"/>
    <w:rsid w:val="000C365E"/>
    <w:rsid w:val="000C4C20"/>
    <w:rsid w:val="000C5304"/>
    <w:rsid w:val="000C58B2"/>
    <w:rsid w:val="000D10EF"/>
    <w:rsid w:val="000D771C"/>
    <w:rsid w:val="000E74A6"/>
    <w:rsid w:val="000F3FFE"/>
    <w:rsid w:val="000F7535"/>
    <w:rsid w:val="00100133"/>
    <w:rsid w:val="00104729"/>
    <w:rsid w:val="00105D0E"/>
    <w:rsid w:val="001108DC"/>
    <w:rsid w:val="001156BB"/>
    <w:rsid w:val="00117AA8"/>
    <w:rsid w:val="00117BCC"/>
    <w:rsid w:val="00123724"/>
    <w:rsid w:val="001246EF"/>
    <w:rsid w:val="00126E2F"/>
    <w:rsid w:val="0012736A"/>
    <w:rsid w:val="00127AF8"/>
    <w:rsid w:val="001316EA"/>
    <w:rsid w:val="00135AB1"/>
    <w:rsid w:val="001366DB"/>
    <w:rsid w:val="00136D01"/>
    <w:rsid w:val="00140759"/>
    <w:rsid w:val="00144C5A"/>
    <w:rsid w:val="001458E8"/>
    <w:rsid w:val="001519F7"/>
    <w:rsid w:val="00154975"/>
    <w:rsid w:val="00154F3A"/>
    <w:rsid w:val="00156488"/>
    <w:rsid w:val="001637E8"/>
    <w:rsid w:val="001700B4"/>
    <w:rsid w:val="00171707"/>
    <w:rsid w:val="00173379"/>
    <w:rsid w:val="00185EEC"/>
    <w:rsid w:val="0019201A"/>
    <w:rsid w:val="00195D8C"/>
    <w:rsid w:val="001961CF"/>
    <w:rsid w:val="00197C32"/>
    <w:rsid w:val="001A3D29"/>
    <w:rsid w:val="001A3D4A"/>
    <w:rsid w:val="001A5777"/>
    <w:rsid w:val="001A5C71"/>
    <w:rsid w:val="001B4AB2"/>
    <w:rsid w:val="001B5F9F"/>
    <w:rsid w:val="001C0C0A"/>
    <w:rsid w:val="001C22C7"/>
    <w:rsid w:val="001C38C4"/>
    <w:rsid w:val="001C4C0E"/>
    <w:rsid w:val="001C5396"/>
    <w:rsid w:val="001D01A5"/>
    <w:rsid w:val="001D4B23"/>
    <w:rsid w:val="001D768A"/>
    <w:rsid w:val="001E3764"/>
    <w:rsid w:val="001E617A"/>
    <w:rsid w:val="001E7320"/>
    <w:rsid w:val="001F5A10"/>
    <w:rsid w:val="00200DBB"/>
    <w:rsid w:val="00203DF2"/>
    <w:rsid w:val="002051D9"/>
    <w:rsid w:val="00210431"/>
    <w:rsid w:val="002175E5"/>
    <w:rsid w:val="00231355"/>
    <w:rsid w:val="00236F7A"/>
    <w:rsid w:val="00240DF2"/>
    <w:rsid w:val="00243038"/>
    <w:rsid w:val="00255288"/>
    <w:rsid w:val="00257DFB"/>
    <w:rsid w:val="0026008A"/>
    <w:rsid w:val="00277458"/>
    <w:rsid w:val="002909DA"/>
    <w:rsid w:val="002925CC"/>
    <w:rsid w:val="002941FD"/>
    <w:rsid w:val="0029448F"/>
    <w:rsid w:val="002A2EF2"/>
    <w:rsid w:val="002A3678"/>
    <w:rsid w:val="002A3D84"/>
    <w:rsid w:val="002C09E3"/>
    <w:rsid w:val="002C1F47"/>
    <w:rsid w:val="002C35AF"/>
    <w:rsid w:val="002C48C3"/>
    <w:rsid w:val="002C5BA0"/>
    <w:rsid w:val="002D06F8"/>
    <w:rsid w:val="002D34D3"/>
    <w:rsid w:val="002D5664"/>
    <w:rsid w:val="002E26A3"/>
    <w:rsid w:val="002E2E88"/>
    <w:rsid w:val="002E361B"/>
    <w:rsid w:val="002F0C23"/>
    <w:rsid w:val="002F40FC"/>
    <w:rsid w:val="002F6D38"/>
    <w:rsid w:val="00300E59"/>
    <w:rsid w:val="00310254"/>
    <w:rsid w:val="003103E2"/>
    <w:rsid w:val="00312030"/>
    <w:rsid w:val="00313830"/>
    <w:rsid w:val="00314833"/>
    <w:rsid w:val="00316FD2"/>
    <w:rsid w:val="003176A2"/>
    <w:rsid w:val="00317AE1"/>
    <w:rsid w:val="003273F9"/>
    <w:rsid w:val="00332AB1"/>
    <w:rsid w:val="00333806"/>
    <w:rsid w:val="00333F02"/>
    <w:rsid w:val="003367A4"/>
    <w:rsid w:val="00340ABB"/>
    <w:rsid w:val="00341B78"/>
    <w:rsid w:val="00351691"/>
    <w:rsid w:val="003533D2"/>
    <w:rsid w:val="003554EF"/>
    <w:rsid w:val="00357427"/>
    <w:rsid w:val="00363727"/>
    <w:rsid w:val="00371518"/>
    <w:rsid w:val="0038235C"/>
    <w:rsid w:val="00387FF3"/>
    <w:rsid w:val="00391097"/>
    <w:rsid w:val="00396D48"/>
    <w:rsid w:val="003A5903"/>
    <w:rsid w:val="003B0F38"/>
    <w:rsid w:val="003B40B3"/>
    <w:rsid w:val="003B4D4B"/>
    <w:rsid w:val="003B50D6"/>
    <w:rsid w:val="003B753E"/>
    <w:rsid w:val="003C0E78"/>
    <w:rsid w:val="003C280D"/>
    <w:rsid w:val="003C6B24"/>
    <w:rsid w:val="003D4727"/>
    <w:rsid w:val="003D526E"/>
    <w:rsid w:val="003D5AAF"/>
    <w:rsid w:val="003D7620"/>
    <w:rsid w:val="003E1248"/>
    <w:rsid w:val="003E3453"/>
    <w:rsid w:val="003E379E"/>
    <w:rsid w:val="003E576C"/>
    <w:rsid w:val="003F0AE5"/>
    <w:rsid w:val="003F1C4C"/>
    <w:rsid w:val="003F5D1B"/>
    <w:rsid w:val="003F6171"/>
    <w:rsid w:val="00400864"/>
    <w:rsid w:val="00406049"/>
    <w:rsid w:val="00411E0C"/>
    <w:rsid w:val="00416224"/>
    <w:rsid w:val="004209DA"/>
    <w:rsid w:val="004224DD"/>
    <w:rsid w:val="00426567"/>
    <w:rsid w:val="004360A2"/>
    <w:rsid w:val="0044636E"/>
    <w:rsid w:val="00457190"/>
    <w:rsid w:val="00457ABC"/>
    <w:rsid w:val="00460694"/>
    <w:rsid w:val="00463D0F"/>
    <w:rsid w:val="0046698B"/>
    <w:rsid w:val="00467606"/>
    <w:rsid w:val="00471FEE"/>
    <w:rsid w:val="00484A39"/>
    <w:rsid w:val="00485D1C"/>
    <w:rsid w:val="00490F1B"/>
    <w:rsid w:val="0049553D"/>
    <w:rsid w:val="004A1090"/>
    <w:rsid w:val="004B6071"/>
    <w:rsid w:val="004C1780"/>
    <w:rsid w:val="004C6D1B"/>
    <w:rsid w:val="004C7255"/>
    <w:rsid w:val="004D173E"/>
    <w:rsid w:val="004D3958"/>
    <w:rsid w:val="004E0B91"/>
    <w:rsid w:val="004E1D22"/>
    <w:rsid w:val="004E216C"/>
    <w:rsid w:val="004E2EAA"/>
    <w:rsid w:val="004E3C6A"/>
    <w:rsid w:val="004E50D3"/>
    <w:rsid w:val="004E6B78"/>
    <w:rsid w:val="004F1C1D"/>
    <w:rsid w:val="004F48B8"/>
    <w:rsid w:val="004F79E0"/>
    <w:rsid w:val="00500AB3"/>
    <w:rsid w:val="00502DBE"/>
    <w:rsid w:val="00512CF0"/>
    <w:rsid w:val="00513515"/>
    <w:rsid w:val="0052134E"/>
    <w:rsid w:val="00526774"/>
    <w:rsid w:val="00533A8A"/>
    <w:rsid w:val="00534008"/>
    <w:rsid w:val="00534531"/>
    <w:rsid w:val="005360F8"/>
    <w:rsid w:val="0053690D"/>
    <w:rsid w:val="00547663"/>
    <w:rsid w:val="00552F6D"/>
    <w:rsid w:val="00553120"/>
    <w:rsid w:val="00556295"/>
    <w:rsid w:val="00557C87"/>
    <w:rsid w:val="00562B69"/>
    <w:rsid w:val="00563347"/>
    <w:rsid w:val="00564F87"/>
    <w:rsid w:val="00572DC6"/>
    <w:rsid w:val="0057643F"/>
    <w:rsid w:val="00576DD0"/>
    <w:rsid w:val="00576E0C"/>
    <w:rsid w:val="0058093B"/>
    <w:rsid w:val="00584CC8"/>
    <w:rsid w:val="005854BE"/>
    <w:rsid w:val="0058757D"/>
    <w:rsid w:val="00587EAB"/>
    <w:rsid w:val="00591F2E"/>
    <w:rsid w:val="005931E6"/>
    <w:rsid w:val="005932DB"/>
    <w:rsid w:val="00594670"/>
    <w:rsid w:val="00594901"/>
    <w:rsid w:val="00595998"/>
    <w:rsid w:val="005A37CF"/>
    <w:rsid w:val="005A7ADE"/>
    <w:rsid w:val="005A7AEE"/>
    <w:rsid w:val="005B07FD"/>
    <w:rsid w:val="005B094A"/>
    <w:rsid w:val="005D2901"/>
    <w:rsid w:val="005E19A2"/>
    <w:rsid w:val="005F5C31"/>
    <w:rsid w:val="005F5D5A"/>
    <w:rsid w:val="00602181"/>
    <w:rsid w:val="00604146"/>
    <w:rsid w:val="00605D4F"/>
    <w:rsid w:val="0060645D"/>
    <w:rsid w:val="00607507"/>
    <w:rsid w:val="00613F6F"/>
    <w:rsid w:val="006141F4"/>
    <w:rsid w:val="00614A41"/>
    <w:rsid w:val="00627B28"/>
    <w:rsid w:val="0063550D"/>
    <w:rsid w:val="00637744"/>
    <w:rsid w:val="00642184"/>
    <w:rsid w:val="00643675"/>
    <w:rsid w:val="0064761E"/>
    <w:rsid w:val="00651E99"/>
    <w:rsid w:val="006560AD"/>
    <w:rsid w:val="006574B8"/>
    <w:rsid w:val="006638B9"/>
    <w:rsid w:val="00666A5A"/>
    <w:rsid w:val="006677CE"/>
    <w:rsid w:val="006746E3"/>
    <w:rsid w:val="0068135D"/>
    <w:rsid w:val="00683C8A"/>
    <w:rsid w:val="00687A5C"/>
    <w:rsid w:val="00694888"/>
    <w:rsid w:val="006953AF"/>
    <w:rsid w:val="00695C73"/>
    <w:rsid w:val="006A2950"/>
    <w:rsid w:val="006A454A"/>
    <w:rsid w:val="006A52F3"/>
    <w:rsid w:val="006A771D"/>
    <w:rsid w:val="006B0842"/>
    <w:rsid w:val="006B301A"/>
    <w:rsid w:val="006B4135"/>
    <w:rsid w:val="006B4A0E"/>
    <w:rsid w:val="006B5AB5"/>
    <w:rsid w:val="006B62C8"/>
    <w:rsid w:val="006B736A"/>
    <w:rsid w:val="006C027A"/>
    <w:rsid w:val="006C4032"/>
    <w:rsid w:val="006C5759"/>
    <w:rsid w:val="006D4251"/>
    <w:rsid w:val="006D5DF8"/>
    <w:rsid w:val="006D6659"/>
    <w:rsid w:val="006E1120"/>
    <w:rsid w:val="006E1513"/>
    <w:rsid w:val="006E17B9"/>
    <w:rsid w:val="006E3E94"/>
    <w:rsid w:val="006E7EFA"/>
    <w:rsid w:val="006F0619"/>
    <w:rsid w:val="006F23BB"/>
    <w:rsid w:val="00700F0A"/>
    <w:rsid w:val="00701775"/>
    <w:rsid w:val="007103F0"/>
    <w:rsid w:val="0071273A"/>
    <w:rsid w:val="0071501F"/>
    <w:rsid w:val="007150EF"/>
    <w:rsid w:val="00716682"/>
    <w:rsid w:val="0072029C"/>
    <w:rsid w:val="00721C93"/>
    <w:rsid w:val="00730145"/>
    <w:rsid w:val="0073174C"/>
    <w:rsid w:val="007330B8"/>
    <w:rsid w:val="00737565"/>
    <w:rsid w:val="00743AB8"/>
    <w:rsid w:val="0074460F"/>
    <w:rsid w:val="00744AB3"/>
    <w:rsid w:val="00762368"/>
    <w:rsid w:val="00763614"/>
    <w:rsid w:val="00764D5E"/>
    <w:rsid w:val="00765A7D"/>
    <w:rsid w:val="007662CC"/>
    <w:rsid w:val="00766CA0"/>
    <w:rsid w:val="00773066"/>
    <w:rsid w:val="00773E11"/>
    <w:rsid w:val="00783E73"/>
    <w:rsid w:val="007908DE"/>
    <w:rsid w:val="00792F71"/>
    <w:rsid w:val="00794F78"/>
    <w:rsid w:val="007963E0"/>
    <w:rsid w:val="00796EE3"/>
    <w:rsid w:val="007A0F19"/>
    <w:rsid w:val="007A2E63"/>
    <w:rsid w:val="007A68BF"/>
    <w:rsid w:val="007A7944"/>
    <w:rsid w:val="007A7C57"/>
    <w:rsid w:val="007B6CEF"/>
    <w:rsid w:val="007B7235"/>
    <w:rsid w:val="007C409A"/>
    <w:rsid w:val="007C4F74"/>
    <w:rsid w:val="007C5040"/>
    <w:rsid w:val="007D3DDF"/>
    <w:rsid w:val="007E7127"/>
    <w:rsid w:val="007F08C5"/>
    <w:rsid w:val="007F4BA0"/>
    <w:rsid w:val="007F4D31"/>
    <w:rsid w:val="007F52FC"/>
    <w:rsid w:val="007F74AC"/>
    <w:rsid w:val="00800936"/>
    <w:rsid w:val="00802B6E"/>
    <w:rsid w:val="00806D50"/>
    <w:rsid w:val="00810354"/>
    <w:rsid w:val="00812B05"/>
    <w:rsid w:val="008153B3"/>
    <w:rsid w:val="008158FF"/>
    <w:rsid w:val="00821852"/>
    <w:rsid w:val="008248B7"/>
    <w:rsid w:val="0082692E"/>
    <w:rsid w:val="00827C28"/>
    <w:rsid w:val="008346C6"/>
    <w:rsid w:val="0084269C"/>
    <w:rsid w:val="00846A06"/>
    <w:rsid w:val="0084785C"/>
    <w:rsid w:val="008501CF"/>
    <w:rsid w:val="00852325"/>
    <w:rsid w:val="00853368"/>
    <w:rsid w:val="00853F35"/>
    <w:rsid w:val="00860008"/>
    <w:rsid w:val="00860D20"/>
    <w:rsid w:val="0086130F"/>
    <w:rsid w:val="008671BD"/>
    <w:rsid w:val="00870D94"/>
    <w:rsid w:val="00877003"/>
    <w:rsid w:val="008807FF"/>
    <w:rsid w:val="00887EE2"/>
    <w:rsid w:val="0089154D"/>
    <w:rsid w:val="008918DF"/>
    <w:rsid w:val="00896985"/>
    <w:rsid w:val="008969AD"/>
    <w:rsid w:val="008A0906"/>
    <w:rsid w:val="008A1C89"/>
    <w:rsid w:val="008B505F"/>
    <w:rsid w:val="008B7010"/>
    <w:rsid w:val="008C2A9A"/>
    <w:rsid w:val="008C4C7A"/>
    <w:rsid w:val="008C59DB"/>
    <w:rsid w:val="008C779B"/>
    <w:rsid w:val="008D1989"/>
    <w:rsid w:val="008D45CE"/>
    <w:rsid w:val="008E5339"/>
    <w:rsid w:val="008E5CE2"/>
    <w:rsid w:val="008F3B11"/>
    <w:rsid w:val="008F3F9E"/>
    <w:rsid w:val="008F4D11"/>
    <w:rsid w:val="008F5043"/>
    <w:rsid w:val="008F614F"/>
    <w:rsid w:val="00902458"/>
    <w:rsid w:val="00902B6B"/>
    <w:rsid w:val="009076D4"/>
    <w:rsid w:val="009103D0"/>
    <w:rsid w:val="00912E4B"/>
    <w:rsid w:val="009142DD"/>
    <w:rsid w:val="00915E5E"/>
    <w:rsid w:val="009256F8"/>
    <w:rsid w:val="00930DAE"/>
    <w:rsid w:val="00934861"/>
    <w:rsid w:val="009449EE"/>
    <w:rsid w:val="00957671"/>
    <w:rsid w:val="00960790"/>
    <w:rsid w:val="00963375"/>
    <w:rsid w:val="00976B84"/>
    <w:rsid w:val="009817DA"/>
    <w:rsid w:val="00981BEB"/>
    <w:rsid w:val="00983248"/>
    <w:rsid w:val="009916D5"/>
    <w:rsid w:val="009A5828"/>
    <w:rsid w:val="009B14A3"/>
    <w:rsid w:val="009B158D"/>
    <w:rsid w:val="009B6874"/>
    <w:rsid w:val="009B6FBA"/>
    <w:rsid w:val="009C35EB"/>
    <w:rsid w:val="009C5C7B"/>
    <w:rsid w:val="009C7C97"/>
    <w:rsid w:val="009E0836"/>
    <w:rsid w:val="009E4A5C"/>
    <w:rsid w:val="009E7039"/>
    <w:rsid w:val="009F0AAB"/>
    <w:rsid w:val="00A00543"/>
    <w:rsid w:val="00A10ACC"/>
    <w:rsid w:val="00A12C27"/>
    <w:rsid w:val="00A13B28"/>
    <w:rsid w:val="00A14B4B"/>
    <w:rsid w:val="00A159AC"/>
    <w:rsid w:val="00A209C2"/>
    <w:rsid w:val="00A24AD6"/>
    <w:rsid w:val="00A266E1"/>
    <w:rsid w:val="00A31F35"/>
    <w:rsid w:val="00A36923"/>
    <w:rsid w:val="00A37B43"/>
    <w:rsid w:val="00A41EFB"/>
    <w:rsid w:val="00A50624"/>
    <w:rsid w:val="00A51BD0"/>
    <w:rsid w:val="00A558A6"/>
    <w:rsid w:val="00A5630D"/>
    <w:rsid w:val="00A56B37"/>
    <w:rsid w:val="00A56C08"/>
    <w:rsid w:val="00A57C71"/>
    <w:rsid w:val="00A65526"/>
    <w:rsid w:val="00A675A2"/>
    <w:rsid w:val="00A7171A"/>
    <w:rsid w:val="00A74FF2"/>
    <w:rsid w:val="00A77C98"/>
    <w:rsid w:val="00A81E11"/>
    <w:rsid w:val="00A858CA"/>
    <w:rsid w:val="00A9122E"/>
    <w:rsid w:val="00A913C6"/>
    <w:rsid w:val="00A92DE8"/>
    <w:rsid w:val="00A932C5"/>
    <w:rsid w:val="00A96B40"/>
    <w:rsid w:val="00AA0623"/>
    <w:rsid w:val="00AA0AAF"/>
    <w:rsid w:val="00AA4702"/>
    <w:rsid w:val="00AB69A9"/>
    <w:rsid w:val="00AB6BCC"/>
    <w:rsid w:val="00AC1DBE"/>
    <w:rsid w:val="00AC7088"/>
    <w:rsid w:val="00AD1288"/>
    <w:rsid w:val="00AD19E0"/>
    <w:rsid w:val="00AD6807"/>
    <w:rsid w:val="00AE1A78"/>
    <w:rsid w:val="00AE3ED1"/>
    <w:rsid w:val="00AE4027"/>
    <w:rsid w:val="00AE70DF"/>
    <w:rsid w:val="00AE7BEE"/>
    <w:rsid w:val="00B00A66"/>
    <w:rsid w:val="00B01246"/>
    <w:rsid w:val="00B14B4B"/>
    <w:rsid w:val="00B14E93"/>
    <w:rsid w:val="00B30CFF"/>
    <w:rsid w:val="00B311BE"/>
    <w:rsid w:val="00B3166F"/>
    <w:rsid w:val="00B32D17"/>
    <w:rsid w:val="00B33B6B"/>
    <w:rsid w:val="00B34097"/>
    <w:rsid w:val="00B34E6A"/>
    <w:rsid w:val="00B35589"/>
    <w:rsid w:val="00B36759"/>
    <w:rsid w:val="00B405CF"/>
    <w:rsid w:val="00B4261F"/>
    <w:rsid w:val="00B46AAC"/>
    <w:rsid w:val="00B6503A"/>
    <w:rsid w:val="00B65F66"/>
    <w:rsid w:val="00B66085"/>
    <w:rsid w:val="00B66173"/>
    <w:rsid w:val="00B67479"/>
    <w:rsid w:val="00B71684"/>
    <w:rsid w:val="00B75700"/>
    <w:rsid w:val="00B82CA6"/>
    <w:rsid w:val="00B841DC"/>
    <w:rsid w:val="00B90D80"/>
    <w:rsid w:val="00B91098"/>
    <w:rsid w:val="00B91763"/>
    <w:rsid w:val="00B938F0"/>
    <w:rsid w:val="00BA154F"/>
    <w:rsid w:val="00BA1CBF"/>
    <w:rsid w:val="00BA31EA"/>
    <w:rsid w:val="00BA34D0"/>
    <w:rsid w:val="00BA35D8"/>
    <w:rsid w:val="00BA50F4"/>
    <w:rsid w:val="00BA7D7F"/>
    <w:rsid w:val="00BB00E3"/>
    <w:rsid w:val="00BB66F3"/>
    <w:rsid w:val="00BB69FA"/>
    <w:rsid w:val="00BB7F1D"/>
    <w:rsid w:val="00BC1669"/>
    <w:rsid w:val="00BC1E19"/>
    <w:rsid w:val="00BC1E81"/>
    <w:rsid w:val="00BC3CFE"/>
    <w:rsid w:val="00BC65E2"/>
    <w:rsid w:val="00BD4419"/>
    <w:rsid w:val="00BD4884"/>
    <w:rsid w:val="00BD64E1"/>
    <w:rsid w:val="00BE0B73"/>
    <w:rsid w:val="00BE15A9"/>
    <w:rsid w:val="00BE66A8"/>
    <w:rsid w:val="00BF2B17"/>
    <w:rsid w:val="00C0169A"/>
    <w:rsid w:val="00C03FBB"/>
    <w:rsid w:val="00C056D6"/>
    <w:rsid w:val="00C05E7B"/>
    <w:rsid w:val="00C12F69"/>
    <w:rsid w:val="00C22F01"/>
    <w:rsid w:val="00C25567"/>
    <w:rsid w:val="00C36A86"/>
    <w:rsid w:val="00C36E1B"/>
    <w:rsid w:val="00C405DA"/>
    <w:rsid w:val="00C432EB"/>
    <w:rsid w:val="00C46C44"/>
    <w:rsid w:val="00C47641"/>
    <w:rsid w:val="00C52814"/>
    <w:rsid w:val="00C535F3"/>
    <w:rsid w:val="00C55FB0"/>
    <w:rsid w:val="00C74081"/>
    <w:rsid w:val="00C765D2"/>
    <w:rsid w:val="00C76852"/>
    <w:rsid w:val="00C76DF9"/>
    <w:rsid w:val="00C8013F"/>
    <w:rsid w:val="00C949A4"/>
    <w:rsid w:val="00CA27BA"/>
    <w:rsid w:val="00CA2B6B"/>
    <w:rsid w:val="00CA3D69"/>
    <w:rsid w:val="00CA61A8"/>
    <w:rsid w:val="00CB0CE5"/>
    <w:rsid w:val="00CB361A"/>
    <w:rsid w:val="00CB7F71"/>
    <w:rsid w:val="00CC2639"/>
    <w:rsid w:val="00CC7E43"/>
    <w:rsid w:val="00CD1061"/>
    <w:rsid w:val="00CD2F85"/>
    <w:rsid w:val="00CD7279"/>
    <w:rsid w:val="00CD7411"/>
    <w:rsid w:val="00CE054C"/>
    <w:rsid w:val="00CE1365"/>
    <w:rsid w:val="00CE2232"/>
    <w:rsid w:val="00CE5125"/>
    <w:rsid w:val="00CF29C7"/>
    <w:rsid w:val="00CF5138"/>
    <w:rsid w:val="00D043F3"/>
    <w:rsid w:val="00D06068"/>
    <w:rsid w:val="00D06866"/>
    <w:rsid w:val="00D06F94"/>
    <w:rsid w:val="00D104DF"/>
    <w:rsid w:val="00D115CD"/>
    <w:rsid w:val="00D14B40"/>
    <w:rsid w:val="00D21930"/>
    <w:rsid w:val="00D27FC3"/>
    <w:rsid w:val="00D40654"/>
    <w:rsid w:val="00D40870"/>
    <w:rsid w:val="00D53DE6"/>
    <w:rsid w:val="00D54CB9"/>
    <w:rsid w:val="00D60A12"/>
    <w:rsid w:val="00D617F3"/>
    <w:rsid w:val="00D61EEA"/>
    <w:rsid w:val="00D66069"/>
    <w:rsid w:val="00D67A0F"/>
    <w:rsid w:val="00D67BAC"/>
    <w:rsid w:val="00D713E0"/>
    <w:rsid w:val="00D717E1"/>
    <w:rsid w:val="00D727B0"/>
    <w:rsid w:val="00D74D4F"/>
    <w:rsid w:val="00D770A6"/>
    <w:rsid w:val="00D80F78"/>
    <w:rsid w:val="00D85C6A"/>
    <w:rsid w:val="00D91043"/>
    <w:rsid w:val="00D936F8"/>
    <w:rsid w:val="00D9712C"/>
    <w:rsid w:val="00DA0882"/>
    <w:rsid w:val="00DA0B9E"/>
    <w:rsid w:val="00DA43B0"/>
    <w:rsid w:val="00DA4B06"/>
    <w:rsid w:val="00DA67EC"/>
    <w:rsid w:val="00DA6A2F"/>
    <w:rsid w:val="00DA7A2E"/>
    <w:rsid w:val="00DA7CC0"/>
    <w:rsid w:val="00DB0B71"/>
    <w:rsid w:val="00DB0D39"/>
    <w:rsid w:val="00DB3A89"/>
    <w:rsid w:val="00DB4633"/>
    <w:rsid w:val="00DB5F3B"/>
    <w:rsid w:val="00DB7770"/>
    <w:rsid w:val="00DB7A12"/>
    <w:rsid w:val="00DC08C8"/>
    <w:rsid w:val="00DC4B2A"/>
    <w:rsid w:val="00DC4D62"/>
    <w:rsid w:val="00DD77A1"/>
    <w:rsid w:val="00DE54F1"/>
    <w:rsid w:val="00DE7493"/>
    <w:rsid w:val="00DF6DDA"/>
    <w:rsid w:val="00E0059B"/>
    <w:rsid w:val="00E02153"/>
    <w:rsid w:val="00E060BB"/>
    <w:rsid w:val="00E10E3C"/>
    <w:rsid w:val="00E1109D"/>
    <w:rsid w:val="00E1137E"/>
    <w:rsid w:val="00E129F7"/>
    <w:rsid w:val="00E13CC7"/>
    <w:rsid w:val="00E1703F"/>
    <w:rsid w:val="00E17540"/>
    <w:rsid w:val="00E17D02"/>
    <w:rsid w:val="00E231C9"/>
    <w:rsid w:val="00E2665D"/>
    <w:rsid w:val="00E27485"/>
    <w:rsid w:val="00E27BB5"/>
    <w:rsid w:val="00E46F41"/>
    <w:rsid w:val="00E520EF"/>
    <w:rsid w:val="00E522C5"/>
    <w:rsid w:val="00E538FD"/>
    <w:rsid w:val="00E54EB1"/>
    <w:rsid w:val="00E6100B"/>
    <w:rsid w:val="00E61905"/>
    <w:rsid w:val="00E624A5"/>
    <w:rsid w:val="00E62EDC"/>
    <w:rsid w:val="00E670CB"/>
    <w:rsid w:val="00E77308"/>
    <w:rsid w:val="00E77E50"/>
    <w:rsid w:val="00E80F12"/>
    <w:rsid w:val="00E83403"/>
    <w:rsid w:val="00E85896"/>
    <w:rsid w:val="00E9001A"/>
    <w:rsid w:val="00E9056A"/>
    <w:rsid w:val="00E9560E"/>
    <w:rsid w:val="00E958FC"/>
    <w:rsid w:val="00EA233A"/>
    <w:rsid w:val="00EA2D70"/>
    <w:rsid w:val="00EA60EE"/>
    <w:rsid w:val="00EA7FCF"/>
    <w:rsid w:val="00EB1895"/>
    <w:rsid w:val="00EB3D9B"/>
    <w:rsid w:val="00EB5849"/>
    <w:rsid w:val="00EB5C25"/>
    <w:rsid w:val="00EB62C8"/>
    <w:rsid w:val="00ED6F52"/>
    <w:rsid w:val="00ED744C"/>
    <w:rsid w:val="00ED75E7"/>
    <w:rsid w:val="00EE167D"/>
    <w:rsid w:val="00EE2833"/>
    <w:rsid w:val="00EE3228"/>
    <w:rsid w:val="00EE3F23"/>
    <w:rsid w:val="00EF13B5"/>
    <w:rsid w:val="00EF18BE"/>
    <w:rsid w:val="00EF1E1F"/>
    <w:rsid w:val="00EF412A"/>
    <w:rsid w:val="00F0048C"/>
    <w:rsid w:val="00F00649"/>
    <w:rsid w:val="00F025BD"/>
    <w:rsid w:val="00F13F9F"/>
    <w:rsid w:val="00F15297"/>
    <w:rsid w:val="00F17A7B"/>
    <w:rsid w:val="00F22536"/>
    <w:rsid w:val="00F23C7D"/>
    <w:rsid w:val="00F25CE5"/>
    <w:rsid w:val="00F26B0E"/>
    <w:rsid w:val="00F30020"/>
    <w:rsid w:val="00F32552"/>
    <w:rsid w:val="00F3490A"/>
    <w:rsid w:val="00F353DB"/>
    <w:rsid w:val="00F36D4A"/>
    <w:rsid w:val="00F40752"/>
    <w:rsid w:val="00F41B1F"/>
    <w:rsid w:val="00F424CB"/>
    <w:rsid w:val="00F54583"/>
    <w:rsid w:val="00F65EAD"/>
    <w:rsid w:val="00F678C2"/>
    <w:rsid w:val="00F77102"/>
    <w:rsid w:val="00FA0AF2"/>
    <w:rsid w:val="00FA0B8F"/>
    <w:rsid w:val="00FA0B98"/>
    <w:rsid w:val="00FA22A9"/>
    <w:rsid w:val="00FA2757"/>
    <w:rsid w:val="00FA5A28"/>
    <w:rsid w:val="00FA729B"/>
    <w:rsid w:val="00FA730B"/>
    <w:rsid w:val="00FB02DA"/>
    <w:rsid w:val="00FB0C35"/>
    <w:rsid w:val="00FB354F"/>
    <w:rsid w:val="00FB5A17"/>
    <w:rsid w:val="00FB6C8F"/>
    <w:rsid w:val="00FC190B"/>
    <w:rsid w:val="00FC5456"/>
    <w:rsid w:val="00FD3F00"/>
    <w:rsid w:val="00FD576D"/>
    <w:rsid w:val="00FE2739"/>
    <w:rsid w:val="00FE5B98"/>
    <w:rsid w:val="00FF044E"/>
    <w:rsid w:val="00FF1EC9"/>
    <w:rsid w:val="00FF2293"/>
    <w:rsid w:val="00FF3035"/>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57B3"/>
  <w15:docId w15:val="{D6E5839F-7789-412F-BFA1-7CA2A06F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1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styleId="ae">
    <w:name w:val="No Spacing"/>
    <w:uiPriority w:val="1"/>
    <w:qFormat/>
    <w:rsid w:val="009B6FBA"/>
    <w:pPr>
      <w:spacing w:after="0" w:line="240" w:lineRule="auto"/>
    </w:pPr>
    <w:rPr>
      <w:rFonts w:ascii="Calibri" w:eastAsia="Calibri" w:hAnsi="Calibri" w:cs="Times New Roman"/>
    </w:rPr>
  </w:style>
  <w:style w:type="character" w:customStyle="1" w:styleId="w">
    <w:name w:val="w"/>
    <w:basedOn w:val="a0"/>
    <w:rsid w:val="001316EA"/>
  </w:style>
  <w:style w:type="paragraph" w:customStyle="1" w:styleId="af">
    <w:name w:val="Для таблиц"/>
    <w:basedOn w:val="a"/>
    <w:rsid w:val="00CB0CE5"/>
    <w:pPr>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01123">
      <w:bodyDiv w:val="1"/>
      <w:marLeft w:val="0"/>
      <w:marRight w:val="0"/>
      <w:marTop w:val="0"/>
      <w:marBottom w:val="0"/>
      <w:divBdr>
        <w:top w:val="none" w:sz="0" w:space="0" w:color="auto"/>
        <w:left w:val="none" w:sz="0" w:space="0" w:color="auto"/>
        <w:bottom w:val="none" w:sz="0" w:space="0" w:color="auto"/>
        <w:right w:val="none" w:sz="0" w:space="0" w:color="auto"/>
      </w:divBdr>
    </w:div>
    <w:div w:id="243800580">
      <w:bodyDiv w:val="1"/>
      <w:marLeft w:val="0"/>
      <w:marRight w:val="0"/>
      <w:marTop w:val="0"/>
      <w:marBottom w:val="0"/>
      <w:divBdr>
        <w:top w:val="none" w:sz="0" w:space="0" w:color="auto"/>
        <w:left w:val="none" w:sz="0" w:space="0" w:color="auto"/>
        <w:bottom w:val="none" w:sz="0" w:space="0" w:color="auto"/>
        <w:right w:val="none" w:sz="0" w:space="0" w:color="auto"/>
      </w:divBdr>
    </w:div>
    <w:div w:id="448473339">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55486940">
      <w:bodyDiv w:val="1"/>
      <w:marLeft w:val="0"/>
      <w:marRight w:val="0"/>
      <w:marTop w:val="0"/>
      <w:marBottom w:val="0"/>
      <w:divBdr>
        <w:top w:val="none" w:sz="0" w:space="0" w:color="auto"/>
        <w:left w:val="none" w:sz="0" w:space="0" w:color="auto"/>
        <w:bottom w:val="none" w:sz="0" w:space="0" w:color="auto"/>
        <w:right w:val="none" w:sz="0" w:space="0" w:color="auto"/>
      </w:divBdr>
    </w:div>
    <w:div w:id="499395753">
      <w:bodyDiv w:val="1"/>
      <w:marLeft w:val="0"/>
      <w:marRight w:val="0"/>
      <w:marTop w:val="0"/>
      <w:marBottom w:val="0"/>
      <w:divBdr>
        <w:top w:val="none" w:sz="0" w:space="0" w:color="auto"/>
        <w:left w:val="none" w:sz="0" w:space="0" w:color="auto"/>
        <w:bottom w:val="none" w:sz="0" w:space="0" w:color="auto"/>
        <w:right w:val="none" w:sz="0" w:space="0" w:color="auto"/>
      </w:divBdr>
    </w:div>
    <w:div w:id="766535328">
      <w:bodyDiv w:val="1"/>
      <w:marLeft w:val="0"/>
      <w:marRight w:val="0"/>
      <w:marTop w:val="0"/>
      <w:marBottom w:val="0"/>
      <w:divBdr>
        <w:top w:val="none" w:sz="0" w:space="0" w:color="auto"/>
        <w:left w:val="none" w:sz="0" w:space="0" w:color="auto"/>
        <w:bottom w:val="none" w:sz="0" w:space="0" w:color="auto"/>
        <w:right w:val="none" w:sz="0" w:space="0" w:color="auto"/>
      </w:divBdr>
    </w:div>
    <w:div w:id="958923263">
      <w:bodyDiv w:val="1"/>
      <w:marLeft w:val="0"/>
      <w:marRight w:val="0"/>
      <w:marTop w:val="0"/>
      <w:marBottom w:val="0"/>
      <w:divBdr>
        <w:top w:val="none" w:sz="0" w:space="0" w:color="auto"/>
        <w:left w:val="none" w:sz="0" w:space="0" w:color="auto"/>
        <w:bottom w:val="none" w:sz="0" w:space="0" w:color="auto"/>
        <w:right w:val="none" w:sz="0" w:space="0" w:color="auto"/>
      </w:divBdr>
    </w:div>
    <w:div w:id="1512838890">
      <w:bodyDiv w:val="1"/>
      <w:marLeft w:val="0"/>
      <w:marRight w:val="0"/>
      <w:marTop w:val="0"/>
      <w:marBottom w:val="0"/>
      <w:divBdr>
        <w:top w:val="none" w:sz="0" w:space="0" w:color="auto"/>
        <w:left w:val="none" w:sz="0" w:space="0" w:color="auto"/>
        <w:bottom w:val="none" w:sz="0" w:space="0" w:color="auto"/>
        <w:right w:val="none" w:sz="0" w:space="0" w:color="auto"/>
      </w:divBdr>
    </w:div>
    <w:div w:id="1730617240">
      <w:bodyDiv w:val="1"/>
      <w:marLeft w:val="0"/>
      <w:marRight w:val="0"/>
      <w:marTop w:val="0"/>
      <w:marBottom w:val="0"/>
      <w:divBdr>
        <w:top w:val="none" w:sz="0" w:space="0" w:color="auto"/>
        <w:left w:val="none" w:sz="0" w:space="0" w:color="auto"/>
        <w:bottom w:val="none" w:sz="0" w:space="0" w:color="auto"/>
        <w:right w:val="none" w:sz="0" w:space="0" w:color="auto"/>
      </w:divBdr>
    </w:div>
    <w:div w:id="1884560986">
      <w:bodyDiv w:val="1"/>
      <w:marLeft w:val="0"/>
      <w:marRight w:val="0"/>
      <w:marTop w:val="0"/>
      <w:marBottom w:val="0"/>
      <w:divBdr>
        <w:top w:val="none" w:sz="0" w:space="0" w:color="auto"/>
        <w:left w:val="none" w:sz="0" w:space="0" w:color="auto"/>
        <w:bottom w:val="none" w:sz="0" w:space="0" w:color="auto"/>
        <w:right w:val="none" w:sz="0" w:space="0" w:color="auto"/>
      </w:divBdr>
    </w:div>
    <w:div w:id="189372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5173A-13C9-4C0A-B46C-A9F337FA9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3733</Words>
  <Characters>21282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24966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PC</cp:lastModifiedBy>
  <cp:revision>8</cp:revision>
  <cp:lastPrinted>2017-05-18T03:44:00Z</cp:lastPrinted>
  <dcterms:created xsi:type="dcterms:W3CDTF">2020-08-05T04:26:00Z</dcterms:created>
  <dcterms:modified xsi:type="dcterms:W3CDTF">2020-11-04T01:35:00Z</dcterms:modified>
</cp:coreProperties>
</file>