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CB" w:rsidRPr="00DD600B" w:rsidRDefault="00572ECB" w:rsidP="00572ECB">
      <w:pPr>
        <w:spacing w:after="120" w:line="240" w:lineRule="auto"/>
        <w:jc w:val="right"/>
        <w:rPr>
          <w:rFonts w:ascii="Arial" w:eastAsia="Calibri" w:hAnsi="Arial" w:cs="Arial"/>
          <w:caps/>
          <w:sz w:val="24"/>
          <w:szCs w:val="24"/>
        </w:rPr>
      </w:pPr>
      <w:r w:rsidRPr="00DD600B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DD600B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DD600B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DD600B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DD600B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DD600B">
        <w:rPr>
          <w:rFonts w:ascii="Arial" w:eastAsia="Calibri" w:hAnsi="Arial" w:cs="Arial"/>
          <w:caps/>
          <w:sz w:val="24"/>
          <w:szCs w:val="24"/>
        </w:rPr>
        <w:t>ПРИЛОЖЕНИЕ 5</w:t>
      </w:r>
    </w:p>
    <w:p w:rsidR="00572ECB" w:rsidRDefault="00572ECB" w:rsidP="00572ECB">
      <w:pPr>
        <w:spacing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572ECB" w:rsidRDefault="00572ECB" w:rsidP="00572ECB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572ECB" w:rsidRDefault="00572ECB" w:rsidP="00572ECB">
      <w:pPr>
        <w:pStyle w:val="a3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ЭКОНОМИКИ И СЕРВИСА»</w:t>
      </w: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учебную практику по получению первичных про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фессиональных умений и навыков</w:t>
      </w:r>
    </w:p>
    <w:p w:rsidR="00572ECB" w:rsidRDefault="00572ECB" w:rsidP="00572EC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Студенту: ФИО </w:t>
      </w:r>
    </w:p>
    <w:p w:rsidR="00572ECB" w:rsidRDefault="00572ECB" w:rsidP="00572EC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Группы: </w:t>
      </w:r>
    </w:p>
    <w:p w:rsidR="00572ECB" w:rsidRDefault="00572ECB" w:rsidP="00572EC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сдачи: _________</w:t>
      </w:r>
    </w:p>
    <w:p w:rsidR="00572ECB" w:rsidRDefault="00572ECB" w:rsidP="00572EC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отчета по учебной практике:  </w:t>
      </w:r>
    </w:p>
    <w:p w:rsidR="00572ECB" w:rsidRDefault="00572ECB" w:rsidP="00572EC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Введение:</w:t>
      </w:r>
      <w:r>
        <w:rPr>
          <w:rFonts w:ascii="Times New Roman" w:hAnsi="Times New Roman"/>
          <w:bCs/>
          <w:sz w:val="24"/>
          <w:szCs w:val="24"/>
        </w:rPr>
        <w:t xml:space="preserve"> определить цель и задачи практики, основные методы, необходимые для их достижения</w:t>
      </w:r>
    </w:p>
    <w:p w:rsidR="00572ECB" w:rsidRPr="00D479D8" w:rsidRDefault="00572ECB" w:rsidP="00572ECB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479D8">
        <w:rPr>
          <w:rFonts w:ascii="Times New Roman" w:hAnsi="Times New Roman"/>
          <w:b/>
          <w:bCs/>
          <w:sz w:val="24"/>
          <w:szCs w:val="24"/>
        </w:rPr>
        <w:t xml:space="preserve">Раздел 1 Характеристика предприятия и структурного подразделения </w:t>
      </w:r>
    </w:p>
    <w:p w:rsidR="00572ECB" w:rsidRPr="005132BA" w:rsidRDefault="00572ECB" w:rsidP="00572ECB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Дать краткое описание предприятия: организационно-правовая форма, виды деятельности, выпускаемая продукция</w:t>
      </w:r>
      <w:r>
        <w:rPr>
          <w:rFonts w:ascii="Times New Roman" w:hAnsi="Times New Roman"/>
          <w:bCs/>
          <w:sz w:val="24"/>
          <w:szCs w:val="24"/>
        </w:rPr>
        <w:t xml:space="preserve"> (анализ ассортимента в табличной форме)</w:t>
      </w:r>
      <w:r w:rsidRPr="005132BA">
        <w:rPr>
          <w:rFonts w:ascii="Times New Roman" w:hAnsi="Times New Roman"/>
          <w:bCs/>
          <w:sz w:val="24"/>
          <w:szCs w:val="24"/>
        </w:rPr>
        <w:t>, опыт работы на рынке,  организационная культура</w:t>
      </w:r>
      <w:r w:rsidRPr="00011E4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динамика основных экономических показателей деятельности предприятия </w:t>
      </w:r>
      <w:r w:rsidRPr="005132BA">
        <w:rPr>
          <w:rFonts w:ascii="Times New Roman" w:hAnsi="Times New Roman"/>
          <w:bCs/>
          <w:sz w:val="24"/>
          <w:szCs w:val="24"/>
        </w:rPr>
        <w:t>(ПК-1).</w:t>
      </w:r>
    </w:p>
    <w:p w:rsidR="00572ECB" w:rsidRPr="005132BA" w:rsidRDefault="00572ECB" w:rsidP="00572ECB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Представить организационно-управленческую структуру предприятия и д</w:t>
      </w:r>
      <w:r w:rsidRPr="005132BA">
        <w:rPr>
          <w:rFonts w:ascii="Times New Roman" w:hAnsi="Times New Roman"/>
          <w:bCs/>
          <w:sz w:val="24"/>
          <w:szCs w:val="24"/>
        </w:rPr>
        <w:t>ать характеристику структурного подразделения, его положения в общей организационной структуре предприятия. Рассмотреть положение о структурном подразделении, должностные обязанности сотрудников, методы организации работы коллектива (ПК-1).</w:t>
      </w:r>
    </w:p>
    <w:p w:rsidR="00572ECB" w:rsidRPr="005132BA" w:rsidRDefault="00572ECB" w:rsidP="00572ECB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Провести анализ кадровой ситуации на предприятии. </w:t>
      </w:r>
      <w:r>
        <w:rPr>
          <w:rFonts w:ascii="Times New Roman" w:hAnsi="Times New Roman"/>
          <w:bCs/>
          <w:sz w:val="24"/>
          <w:szCs w:val="24"/>
        </w:rPr>
        <w:t>Проанализировать</w:t>
      </w:r>
      <w:r w:rsidRPr="005132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существующую </w:t>
      </w:r>
      <w:r w:rsidRPr="005132BA">
        <w:rPr>
          <w:rFonts w:ascii="Times New Roman" w:hAnsi="Times New Roman"/>
          <w:bCs/>
          <w:sz w:val="24"/>
          <w:szCs w:val="24"/>
        </w:rPr>
        <w:t xml:space="preserve"> мотивационн</w:t>
      </w:r>
      <w:r>
        <w:rPr>
          <w:rFonts w:ascii="Times New Roman" w:hAnsi="Times New Roman"/>
          <w:bCs/>
          <w:sz w:val="24"/>
          <w:szCs w:val="24"/>
        </w:rPr>
        <w:t>ую</w:t>
      </w:r>
      <w:r w:rsidRPr="005132BA">
        <w:rPr>
          <w:rFonts w:ascii="Times New Roman" w:hAnsi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/>
          <w:bCs/>
          <w:sz w:val="24"/>
          <w:szCs w:val="24"/>
        </w:rPr>
        <w:t>у</w:t>
      </w:r>
      <w:r w:rsidRPr="005132BA">
        <w:rPr>
          <w:rFonts w:ascii="Times New Roman" w:hAnsi="Times New Roman"/>
          <w:bCs/>
          <w:sz w:val="24"/>
          <w:szCs w:val="24"/>
        </w:rPr>
        <w:t xml:space="preserve"> на предприятии (ПК-1).</w:t>
      </w:r>
    </w:p>
    <w:p w:rsidR="00572ECB" w:rsidRPr="001D479F" w:rsidRDefault="00572ECB" w:rsidP="00572ECB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D479F">
        <w:rPr>
          <w:rFonts w:ascii="Times New Roman" w:hAnsi="Times New Roman"/>
          <w:b/>
          <w:bCs/>
          <w:sz w:val="24"/>
          <w:szCs w:val="24"/>
        </w:rPr>
        <w:t xml:space="preserve">Раздел 2 Описание применения современных технологий управления </w:t>
      </w:r>
    </w:p>
    <w:p w:rsidR="00572ECB" w:rsidRPr="005132BA" w:rsidRDefault="00572ECB" w:rsidP="00572ECB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Определить специфику деятельности структурного подразделения, выделить особенности взаимодействия с другими подразделениями предприятия, в том числе с точки зрения разрешения конфликтных ситуаций (ПК-2). </w:t>
      </w:r>
    </w:p>
    <w:p w:rsidR="00572ECB" w:rsidRPr="005132BA" w:rsidRDefault="00572ECB" w:rsidP="00572ECB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Описать круг деловых партнеров: поставщиков и подрядчиков (товаров, работ, услуг), необходимых для организации процесса выпуска продукции; основных покупателей и заказчиков. Рассмотреть содержание и основные условия соглашений, договоров, контрактов, заключаемых с партнерами (ПК-7). </w:t>
      </w:r>
    </w:p>
    <w:p w:rsidR="00572ECB" w:rsidRPr="005132BA" w:rsidRDefault="00572ECB" w:rsidP="00572ECB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32BA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5132BA">
        <w:rPr>
          <w:rFonts w:ascii="Times New Roman" w:hAnsi="Times New Roman"/>
          <w:bCs/>
          <w:sz w:val="24"/>
          <w:szCs w:val="24"/>
        </w:rPr>
        <w:t>характеризовать систему делопроизводства и документооборота, этапы согласования и заключения соглашений, договоров, контрактов; способы проверки контрагентов; способ</w:t>
      </w:r>
      <w:r>
        <w:rPr>
          <w:rFonts w:ascii="Times New Roman" w:hAnsi="Times New Roman"/>
          <w:bCs/>
          <w:sz w:val="24"/>
          <w:szCs w:val="24"/>
        </w:rPr>
        <w:t xml:space="preserve">ы защиты интересов предприятия </w:t>
      </w:r>
      <w:r w:rsidRPr="005132BA">
        <w:rPr>
          <w:rFonts w:ascii="Times New Roman" w:hAnsi="Times New Roman"/>
          <w:bCs/>
          <w:sz w:val="24"/>
          <w:szCs w:val="24"/>
        </w:rPr>
        <w:t>(ПК-8).</w:t>
      </w:r>
    </w:p>
    <w:p w:rsidR="00572ECB" w:rsidRPr="001D479F" w:rsidRDefault="00572ECB" w:rsidP="00572ECB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D479F">
        <w:rPr>
          <w:rFonts w:ascii="Times New Roman" w:hAnsi="Times New Roman"/>
          <w:b/>
          <w:bCs/>
          <w:sz w:val="24"/>
          <w:szCs w:val="24"/>
        </w:rPr>
        <w:t>Раздел 3 Описание организации проектной работы на предприятии</w:t>
      </w:r>
    </w:p>
    <w:p w:rsidR="00572ECB" w:rsidRPr="005132BA" w:rsidRDefault="00572ECB" w:rsidP="00572ECB">
      <w:pPr>
        <w:pStyle w:val="a3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Изучить формы командной работы по реализуемым проектам, способы и каналы коммуникации (ПК-6).</w:t>
      </w:r>
    </w:p>
    <w:p w:rsidR="00572ECB" w:rsidRPr="00F46338" w:rsidRDefault="00572ECB" w:rsidP="00572ECB">
      <w:pPr>
        <w:pStyle w:val="a3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6338">
        <w:rPr>
          <w:rFonts w:ascii="Times New Roman" w:hAnsi="Times New Roman"/>
          <w:bCs/>
          <w:sz w:val="24"/>
          <w:szCs w:val="24"/>
        </w:rPr>
        <w:t>Изучить подходы по организации проектной работы, формы документов и их оформление: техническое задание, дорожная карта, план-график мероприятий, смета проекта, формы промежуточной и итоговой отчетности  (ПК-</w:t>
      </w:r>
      <w:r>
        <w:rPr>
          <w:rFonts w:ascii="Times New Roman" w:hAnsi="Times New Roman"/>
          <w:bCs/>
          <w:sz w:val="24"/>
          <w:szCs w:val="24"/>
        </w:rPr>
        <w:t>8</w:t>
      </w:r>
      <w:r w:rsidRPr="00F46338">
        <w:rPr>
          <w:rFonts w:ascii="Times New Roman" w:hAnsi="Times New Roman"/>
          <w:bCs/>
          <w:sz w:val="24"/>
          <w:szCs w:val="24"/>
        </w:rPr>
        <w:t>).</w:t>
      </w:r>
    </w:p>
    <w:p w:rsidR="00572ECB" w:rsidRPr="005132BA" w:rsidRDefault="009967D0" w:rsidP="00572ECB">
      <w:pPr>
        <w:pStyle w:val="a3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Индивидуальное задание</w:t>
      </w:r>
      <w:r w:rsidR="00572ECB" w:rsidRPr="005132BA">
        <w:rPr>
          <w:rFonts w:ascii="Times New Roman" w:hAnsi="Times New Roman"/>
          <w:bCs/>
          <w:sz w:val="24"/>
          <w:szCs w:val="24"/>
        </w:rPr>
        <w:t>.</w:t>
      </w:r>
    </w:p>
    <w:p w:rsidR="00572ECB" w:rsidRDefault="00572ECB" w:rsidP="00572ECB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Заключение:</w:t>
      </w:r>
      <w:r>
        <w:rPr>
          <w:rFonts w:ascii="Times New Roman" w:hAnsi="Times New Roman"/>
          <w:bCs/>
          <w:sz w:val="24"/>
          <w:szCs w:val="24"/>
        </w:rPr>
        <w:t xml:space="preserve"> сделать вывод об организационной структуре предприятия и структурного подразделения, выстроенной организационной культуре и мотивационной системе; об организации бизнес-процессов на предприятия, в структурном подразделении; методах организации проектной работы в структурном подразделении.</w:t>
      </w:r>
    </w:p>
    <w:p w:rsidR="00572ECB" w:rsidRDefault="00572ECB" w:rsidP="00572EC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20-ти наименований).</w:t>
      </w:r>
    </w:p>
    <w:p w:rsidR="00572ECB" w:rsidRDefault="00572ECB" w:rsidP="00572EC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Составить список литературы с использованием профессиональных баз данных и профессиональных Интернет-ресурсов, электронно-библиотечных систем, справочно-консультационных систем (ОПК-7).</w:t>
      </w:r>
    </w:p>
    <w:p w:rsidR="00572ECB" w:rsidRDefault="00572ECB" w:rsidP="00572EC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учебной практики</w:t>
      </w:r>
    </w:p>
    <w:p w:rsidR="00572ECB" w:rsidRDefault="00572ECB" w:rsidP="0057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кафедры экономики и управления </w:t>
      </w:r>
    </w:p>
    <w:p w:rsidR="00572ECB" w:rsidRDefault="00572ECB" w:rsidP="0057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И.О. Фамилия</w:t>
      </w:r>
    </w:p>
    <w:p w:rsidR="00572ECB" w:rsidRDefault="00572ECB" w:rsidP="00572ECB">
      <w:pPr>
        <w:spacing w:after="0" w:line="240" w:lineRule="auto"/>
        <w:jc w:val="both"/>
        <w:rPr>
          <w:rFonts w:ascii="Calibri" w:hAnsi="Calibri"/>
          <w:i/>
        </w:rPr>
      </w:pPr>
      <w:r>
        <w:rPr>
          <w:rFonts w:ascii="Times New Roman" w:hAnsi="Times New Roman"/>
          <w:i/>
          <w:szCs w:val="24"/>
        </w:rPr>
        <w:t>(должность)</w:t>
      </w:r>
    </w:p>
    <w:p w:rsidR="00572ECB" w:rsidRDefault="00572ECB" w:rsidP="00572ECB">
      <w:pPr>
        <w:spacing w:line="240" w:lineRule="auto"/>
        <w:rPr>
          <w:rFonts w:ascii="Times New Roman" w:hAnsi="Times New Roman"/>
          <w:sz w:val="24"/>
        </w:rPr>
      </w:pPr>
    </w:p>
    <w:p w:rsidR="00572ECB" w:rsidRDefault="00572ECB" w:rsidP="00572EC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Задание получил: 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И.О. Фамилия</w:t>
      </w:r>
    </w:p>
    <w:p w:rsidR="00572ECB" w:rsidRDefault="00572ECB" w:rsidP="00572ECB">
      <w:pPr>
        <w:pStyle w:val="Default"/>
        <w:spacing w:after="240"/>
      </w:pPr>
    </w:p>
    <w:p w:rsidR="00572ECB" w:rsidRDefault="00572ECB" w:rsidP="00572ECB">
      <w:pPr>
        <w:pStyle w:val="Default"/>
      </w:pPr>
      <w:r>
        <w:t>Задание согласовано:</w:t>
      </w:r>
    </w:p>
    <w:p w:rsidR="00572ECB" w:rsidRDefault="00572ECB" w:rsidP="00572ECB">
      <w:pPr>
        <w:pStyle w:val="Default"/>
      </w:pPr>
      <w:r>
        <w:t>Руководитель практики от профильной организации</w:t>
      </w:r>
    </w:p>
    <w:p w:rsidR="00572ECB" w:rsidRDefault="00572ECB" w:rsidP="00572ECB">
      <w:pPr>
        <w:pStyle w:val="Default"/>
        <w:spacing w:after="240"/>
      </w:pPr>
      <w:r>
        <w:t>должность, наименование предприятия</w:t>
      </w:r>
      <w:r>
        <w:tab/>
      </w:r>
      <w:r>
        <w:tab/>
      </w:r>
      <w:r>
        <w:tab/>
      </w:r>
      <w:r>
        <w:tab/>
      </w:r>
      <w:r>
        <w:tab/>
      </w:r>
      <w:r>
        <w:tab/>
        <w:t>И.О. Фамилия</w:t>
      </w:r>
    </w:p>
    <w:p w:rsidR="00572ECB" w:rsidRDefault="00572ECB" w:rsidP="00572EC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96B1C" w:rsidRDefault="00796B1C"/>
    <w:sectPr w:rsidR="00796B1C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303"/>
    <w:multiLevelType w:val="multilevel"/>
    <w:tmpl w:val="0A76B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4CB57ED7"/>
    <w:multiLevelType w:val="multilevel"/>
    <w:tmpl w:val="BEF8B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654F669A"/>
    <w:multiLevelType w:val="multilevel"/>
    <w:tmpl w:val="D112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CB"/>
    <w:rsid w:val="00572ECB"/>
    <w:rsid w:val="00796B1C"/>
    <w:rsid w:val="009967D0"/>
    <w:rsid w:val="00B879AE"/>
    <w:rsid w:val="00D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CB"/>
    <w:pPr>
      <w:ind w:left="720"/>
      <w:contextualSpacing/>
    </w:pPr>
  </w:style>
  <w:style w:type="paragraph" w:customStyle="1" w:styleId="Default">
    <w:name w:val="Default"/>
    <w:rsid w:val="00572E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CB"/>
    <w:pPr>
      <w:ind w:left="720"/>
      <w:contextualSpacing/>
    </w:pPr>
  </w:style>
  <w:style w:type="paragraph" w:customStyle="1" w:styleId="Default">
    <w:name w:val="Default"/>
    <w:rsid w:val="00572E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2020-10-06T05:49:00Z</dcterms:created>
  <dcterms:modified xsi:type="dcterms:W3CDTF">2020-10-06T05:49:00Z</dcterms:modified>
</cp:coreProperties>
</file>