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E95" w:rsidRPr="00810354" w:rsidRDefault="002F7E95" w:rsidP="002F7E95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2F7E95" w:rsidRPr="00B80DC6" w:rsidRDefault="002F7E95" w:rsidP="002F7E9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  <w:r w:rsidRPr="00B80DC6">
        <w:rPr>
          <w:rFonts w:ascii="Times New Roman" w:hAnsi="Times New Roman"/>
          <w:color w:val="000000"/>
          <w:sz w:val="28"/>
          <w:szCs w:val="24"/>
        </w:rPr>
        <w:t>к рабочей программе дисциплины</w:t>
      </w:r>
    </w:p>
    <w:p w:rsidR="002F7E95" w:rsidRPr="00B80DC6" w:rsidRDefault="002F7E95" w:rsidP="002F7E9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  <w:r w:rsidRPr="00B80DC6">
        <w:rPr>
          <w:rFonts w:ascii="Times New Roman" w:hAnsi="Times New Roman"/>
          <w:color w:val="000000"/>
          <w:sz w:val="28"/>
          <w:szCs w:val="24"/>
        </w:rPr>
        <w:t>«</w:t>
      </w:r>
      <w:r w:rsidRPr="00106C2A">
        <w:rPr>
          <w:rFonts w:ascii="Times New Roman" w:hAnsi="Times New Roman"/>
          <w:color w:val="000000"/>
          <w:sz w:val="28"/>
          <w:szCs w:val="24"/>
        </w:rPr>
        <w:t>Основы природопользования модуль 2</w:t>
      </w:r>
      <w:r w:rsidRPr="00B80DC6">
        <w:rPr>
          <w:rFonts w:ascii="Times New Roman" w:hAnsi="Times New Roman"/>
          <w:color w:val="000000"/>
          <w:sz w:val="28"/>
          <w:szCs w:val="24"/>
        </w:rPr>
        <w:t>»</w:t>
      </w:r>
    </w:p>
    <w:p w:rsidR="002F7E95" w:rsidRPr="00810354" w:rsidRDefault="002F7E95" w:rsidP="002F7E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F7E95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2D2424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2D2424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Международный институт туризма и гостеприимства</w:t>
      </w:r>
    </w:p>
    <w:p w:rsidR="002F7E95" w:rsidRPr="00B80DC6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B80DC6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Кафедра туризма и экологии</w:t>
      </w:r>
    </w:p>
    <w:p w:rsidR="002F7E95" w:rsidRPr="001709AC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187546" w:rsidRDefault="00187546" w:rsidP="002F7E95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  <w:lang w:eastAsia="ru-RU"/>
        </w:rPr>
      </w:pPr>
      <w:r w:rsidRPr="00106C2A">
        <w:rPr>
          <w:rFonts w:ascii="Times New Roman" w:hAnsi="Times New Roman"/>
          <w:b/>
          <w:color w:val="000000"/>
          <w:sz w:val="24"/>
          <w:szCs w:val="24"/>
        </w:rPr>
        <w:t>Основы природопользования модуль 2</w:t>
      </w:r>
      <w:r w:rsidR="002F7E95" w:rsidRPr="0018754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Направление и профиль подготовки:</w:t>
      </w: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B80DC6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05.03.06. Экология и природопользование</w:t>
      </w:r>
    </w:p>
    <w:p w:rsidR="002F7E95" w:rsidRPr="00B80DC6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Экологи</w:t>
      </w:r>
      <w:r w:rsidR="00D16C8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ческая безопасность</w:t>
      </w:r>
      <w:bookmarkStart w:id="0" w:name="_GoBack"/>
      <w:bookmarkEnd w:id="0"/>
    </w:p>
    <w:p w:rsidR="002F7E95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F7E95" w:rsidRPr="00B6405B" w:rsidRDefault="002F7E95" w:rsidP="002F7E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6405B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2F7E95" w:rsidRPr="00917E78" w:rsidRDefault="002F7E95" w:rsidP="002F7E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ru-RU"/>
        </w:rPr>
      </w:pPr>
      <w:r>
        <w:rPr>
          <w:rFonts w:ascii="Times New Roman" w:eastAsia="HiddenHorzOCR" w:hAnsi="Times New Roman"/>
          <w:sz w:val="24"/>
          <w:szCs w:val="24"/>
          <w:lang w:eastAsia="ru-RU"/>
        </w:rPr>
        <w:t>очная</w:t>
      </w: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7E95" w:rsidRPr="00B6405B" w:rsidRDefault="002F7E95" w:rsidP="002F7E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1D10" w:rsidRDefault="002F7E95" w:rsidP="002F7E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E61D10" w:rsidSect="00B674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Владивосток 20</w:t>
      </w:r>
      <w:r w:rsidR="00925085" w:rsidRPr="006822E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810354">
        <w:rPr>
          <w:rFonts w:ascii="Times New Roman" w:hAnsi="Times New Roman" w:cs="Times New Roman"/>
          <w:sz w:val="24"/>
          <w:szCs w:val="24"/>
        </w:rPr>
        <w:br w:type="page"/>
      </w:r>
    </w:p>
    <w:p w:rsidR="002F7E95" w:rsidRDefault="002F7E95" w:rsidP="002F7E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2F7E95" w:rsidRPr="00EA350A" w:rsidRDefault="002F7E95" w:rsidP="002F7E95">
      <w:pPr>
        <w:spacing w:after="10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1 ПЕРЕЧЕНЬ ФОРМИРУЕМЫХ КОМПЕТЕНЦИЙ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1565"/>
        <w:gridCol w:w="12718"/>
        <w:gridCol w:w="1134"/>
      </w:tblGrid>
      <w:tr w:rsidR="002F7E95" w:rsidRPr="00074A33" w:rsidTr="002F7E95">
        <w:tc>
          <w:tcPr>
            <w:tcW w:w="1565" w:type="dxa"/>
            <w:vAlign w:val="center"/>
          </w:tcPr>
          <w:p w:rsidR="002F7E95" w:rsidRPr="00074A33" w:rsidRDefault="002F7E95" w:rsidP="002F7E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A33">
              <w:rPr>
                <w:rFonts w:ascii="Times New Roman" w:hAnsi="Times New Roman" w:cs="Times New Roman"/>
                <w:sz w:val="20"/>
                <w:szCs w:val="20"/>
              </w:rPr>
              <w:t>Код компетенции</w:t>
            </w:r>
          </w:p>
        </w:tc>
        <w:tc>
          <w:tcPr>
            <w:tcW w:w="12718" w:type="dxa"/>
            <w:vAlign w:val="center"/>
          </w:tcPr>
          <w:p w:rsidR="002F7E95" w:rsidRPr="00074A33" w:rsidRDefault="002F7E95" w:rsidP="002F7E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A33">
              <w:rPr>
                <w:rFonts w:ascii="Times New Roman" w:hAnsi="Times New Roman" w:cs="Times New Roman"/>
                <w:sz w:val="20"/>
                <w:szCs w:val="20"/>
              </w:rPr>
              <w:t>Формулировка компетенции</w:t>
            </w:r>
          </w:p>
        </w:tc>
        <w:tc>
          <w:tcPr>
            <w:tcW w:w="1134" w:type="dxa"/>
            <w:vAlign w:val="center"/>
          </w:tcPr>
          <w:p w:rsidR="002F7E95" w:rsidRPr="00074A33" w:rsidRDefault="002F7E95" w:rsidP="002F7E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A3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F7E95" w:rsidRPr="00074A33" w:rsidRDefault="002F7E95" w:rsidP="002F7E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4A33">
              <w:rPr>
                <w:rFonts w:ascii="Times New Roman" w:hAnsi="Times New Roman" w:cs="Times New Roman"/>
                <w:sz w:val="20"/>
                <w:szCs w:val="20"/>
              </w:rPr>
              <w:t>этапа</w:t>
            </w:r>
          </w:p>
          <w:p w:rsidR="002F7E95" w:rsidRPr="00074A33" w:rsidRDefault="002F7E95" w:rsidP="002F7E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546" w:rsidRPr="00074A33" w:rsidTr="002F7E95">
        <w:tc>
          <w:tcPr>
            <w:tcW w:w="1565" w:type="dxa"/>
          </w:tcPr>
          <w:p w:rsidR="00187546" w:rsidRPr="00187546" w:rsidRDefault="00187546" w:rsidP="00187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sz w:val="20"/>
                <w:szCs w:val="20"/>
              </w:rPr>
              <w:t>ОПК-3</w:t>
            </w:r>
          </w:p>
        </w:tc>
        <w:tc>
          <w:tcPr>
            <w:tcW w:w="12718" w:type="dxa"/>
          </w:tcPr>
          <w:p w:rsidR="00187546" w:rsidRPr="00187546" w:rsidRDefault="00187546" w:rsidP="00187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sz w:val="20"/>
                <w:szCs w:val="20"/>
              </w:rPr>
              <w:t>владением профессионально профилированными знаниями и практическими навыками в общей геологии, теоретической и практической географии, общего почвоведения и использовать их в области экологии и природопользования</w:t>
            </w:r>
          </w:p>
        </w:tc>
        <w:tc>
          <w:tcPr>
            <w:tcW w:w="1134" w:type="dxa"/>
          </w:tcPr>
          <w:p w:rsidR="00187546" w:rsidRPr="00187546" w:rsidRDefault="00187546" w:rsidP="001875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187546" w:rsidRPr="00074A33" w:rsidTr="002F7E95">
        <w:tc>
          <w:tcPr>
            <w:tcW w:w="1565" w:type="dxa"/>
          </w:tcPr>
          <w:p w:rsidR="00187546" w:rsidRPr="00187546" w:rsidRDefault="00187546" w:rsidP="00187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ОПК- 6</w:t>
            </w:r>
          </w:p>
        </w:tc>
        <w:tc>
          <w:tcPr>
            <w:tcW w:w="12718" w:type="dxa"/>
          </w:tcPr>
          <w:p w:rsidR="00187546" w:rsidRPr="00187546" w:rsidRDefault="00187546" w:rsidP="001875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sz w:val="20"/>
                <w:szCs w:val="20"/>
              </w:rPr>
              <w:t>владением знаниями основ природопользования, экономики природопользования, устойчивого развития, оценки воздействия на окружающую среду, правовых основ природопользования и охраны окружающей среды</w:t>
            </w:r>
          </w:p>
        </w:tc>
        <w:tc>
          <w:tcPr>
            <w:tcW w:w="1134" w:type="dxa"/>
          </w:tcPr>
          <w:p w:rsidR="00187546" w:rsidRPr="00187546" w:rsidRDefault="00187546" w:rsidP="001875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87546" w:rsidRPr="00074A33" w:rsidTr="002F7E95">
        <w:tc>
          <w:tcPr>
            <w:tcW w:w="1565" w:type="dxa"/>
          </w:tcPr>
          <w:p w:rsidR="00187546" w:rsidRPr="00187546" w:rsidRDefault="00187546" w:rsidP="00187546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ОПК - 8</w:t>
            </w:r>
          </w:p>
        </w:tc>
        <w:tc>
          <w:tcPr>
            <w:tcW w:w="12718" w:type="dxa"/>
          </w:tcPr>
          <w:p w:rsidR="00187546" w:rsidRPr="00187546" w:rsidRDefault="00187546" w:rsidP="0018754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владением знаниями о теоретических основах экологического мониторинга, нормирования и снижения загрязнения окружающей среды, техногенных систем и экологического риска, способностью к использованию теоретических знаний в практической деятельности</w:t>
            </w:r>
          </w:p>
        </w:tc>
        <w:tc>
          <w:tcPr>
            <w:tcW w:w="1134" w:type="dxa"/>
          </w:tcPr>
          <w:p w:rsidR="00187546" w:rsidRPr="00187546" w:rsidRDefault="00D16C8C" w:rsidP="00D16C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87546" w:rsidRPr="00074A33" w:rsidTr="002F7E95">
        <w:tc>
          <w:tcPr>
            <w:tcW w:w="1565" w:type="dxa"/>
          </w:tcPr>
          <w:p w:rsidR="00187546" w:rsidRPr="00187546" w:rsidRDefault="00187546" w:rsidP="00187546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8754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ПК - 1</w:t>
            </w:r>
          </w:p>
        </w:tc>
        <w:tc>
          <w:tcPr>
            <w:tcW w:w="12718" w:type="dxa"/>
          </w:tcPr>
          <w:p w:rsidR="00187546" w:rsidRPr="00187546" w:rsidRDefault="00187546" w:rsidP="00187546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754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Способностью осуществлять разработку и применение технологии рационального природопользования и охраны окружающей среды, осуществлять прогноз техногенного воздействия, знать нормативные правовые акты, регулирующие правоотношения </w:t>
            </w:r>
            <w:proofErr w:type="spellStart"/>
            <w:r w:rsidRPr="0018754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ресурсопользования</w:t>
            </w:r>
            <w:proofErr w:type="spellEnd"/>
            <w:r w:rsidRPr="0018754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заповедниках</w:t>
            </w:r>
          </w:p>
        </w:tc>
        <w:tc>
          <w:tcPr>
            <w:tcW w:w="1134" w:type="dxa"/>
          </w:tcPr>
          <w:p w:rsidR="00187546" w:rsidRPr="00187546" w:rsidRDefault="00D16C8C" w:rsidP="00D16C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2F7E95" w:rsidRPr="00074A33" w:rsidRDefault="002F7E95" w:rsidP="002F7E9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F7E95" w:rsidRPr="000F613D" w:rsidRDefault="002F7E95" w:rsidP="002F7E95">
      <w:pPr>
        <w:spacing w:before="120"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F613D">
        <w:rPr>
          <w:rFonts w:ascii="Times New Roman" w:hAnsi="Times New Roman"/>
          <w:sz w:val="20"/>
          <w:szCs w:val="20"/>
        </w:rPr>
        <w:t xml:space="preserve">Компетенция считается сформированной на данном этапе (номер этапа таблица 1 ФОС) в случае, если полученные результаты </w:t>
      </w:r>
      <w:proofErr w:type="gramStart"/>
      <w:r w:rsidRPr="000F613D">
        <w:rPr>
          <w:rFonts w:ascii="Times New Roman" w:hAnsi="Times New Roman"/>
          <w:sz w:val="20"/>
          <w:szCs w:val="20"/>
        </w:rPr>
        <w:t>обучения по дисциплине</w:t>
      </w:r>
      <w:proofErr w:type="gramEnd"/>
      <w:r w:rsidRPr="000F613D">
        <w:rPr>
          <w:rFonts w:ascii="Times New Roman" w:hAnsi="Times New Roman"/>
          <w:sz w:val="20"/>
          <w:szCs w:val="20"/>
        </w:rPr>
        <w:t xml:space="preserve"> оценены положительно (диапазон критериев оценивания результатов обучения «зачтено», «удовлетворительно», «хорошо», «отлично»). В случае отсутствия положительной оценки компетенция на данном этапе считается несформированной.</w:t>
      </w:r>
    </w:p>
    <w:p w:rsidR="002F7E95" w:rsidRPr="000F613D" w:rsidRDefault="002F7E95" w:rsidP="002F7E9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F7E95" w:rsidRPr="00EA350A" w:rsidRDefault="002F7E95" w:rsidP="002F7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:rsidR="002F7E95" w:rsidRDefault="002F7E95" w:rsidP="002F7E95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27065">
        <w:rPr>
          <w:rFonts w:ascii="Times New Roman" w:hAnsi="Times New Roman" w:cs="Times New Roman"/>
          <w:b/>
          <w:i/>
          <w:sz w:val="28"/>
        </w:rPr>
        <w:t xml:space="preserve">ОПК </w:t>
      </w:r>
      <w:r>
        <w:rPr>
          <w:rFonts w:ascii="Times New Roman" w:hAnsi="Times New Roman" w:cs="Times New Roman"/>
          <w:b/>
          <w:i/>
          <w:sz w:val="28"/>
        </w:rPr>
        <w:t>–</w:t>
      </w:r>
      <w:r w:rsidRPr="00B27065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2F7E95" w:rsidRPr="00D02CC8" w:rsidTr="002F7E95">
        <w:trPr>
          <w:trHeight w:val="631"/>
        </w:trPr>
        <w:tc>
          <w:tcPr>
            <w:tcW w:w="3417" w:type="pct"/>
            <w:gridSpan w:val="2"/>
          </w:tcPr>
          <w:p w:rsidR="002F7E95" w:rsidRPr="00074A33" w:rsidRDefault="002F7E95" w:rsidP="002F7E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2F7E95" w:rsidRPr="00074A33" w:rsidRDefault="002F7E95" w:rsidP="002F7E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2F7E95" w:rsidRPr="00D02CC8" w:rsidRDefault="002F7E95" w:rsidP="002F7E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2F7E95" w:rsidRPr="00606B25" w:rsidTr="002F7E95">
        <w:tc>
          <w:tcPr>
            <w:tcW w:w="835" w:type="pct"/>
          </w:tcPr>
          <w:p w:rsidR="002F7E95" w:rsidRPr="00074A33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Знает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2F7E95" w:rsidRPr="00074A33" w:rsidRDefault="002F7E95" w:rsidP="002B4BE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>фундаментальные разделы</w:t>
            </w:r>
            <w:r w:rsidR="002B4B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>теоретической и практической географии</w:t>
            </w:r>
          </w:p>
        </w:tc>
        <w:tc>
          <w:tcPr>
            <w:tcW w:w="1583" w:type="pct"/>
          </w:tcPr>
          <w:p w:rsidR="002F7E95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Ответ полный и правильный на основании изученных теорий; материал изложен в определенной логической последовательности, литературным языком; ответ самостоятельный</w:t>
            </w:r>
          </w:p>
          <w:p w:rsidR="0075018F" w:rsidRDefault="0075018F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Знает:</w:t>
            </w:r>
          </w:p>
          <w:p w:rsidR="00E06E49" w:rsidRDefault="00E06E49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E06E49">
              <w:rPr>
                <w:rFonts w:ascii="Times New Roman" w:hAnsi="Times New Roman"/>
                <w:sz w:val="20"/>
                <w:szCs w:val="20"/>
              </w:rPr>
              <w:t>основные понятия и категории географии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E06E49" w:rsidRDefault="00E06E49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E06E49">
              <w:rPr>
                <w:rFonts w:ascii="Times New Roman" w:hAnsi="Times New Roman"/>
                <w:sz w:val="20"/>
                <w:szCs w:val="20"/>
              </w:rPr>
              <w:t>географические законы и закономерности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75018F" w:rsidRPr="00606B25" w:rsidRDefault="0075018F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F7E95" w:rsidRPr="00606B25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E95" w:rsidRPr="00606B25" w:rsidTr="002F7E95">
        <w:tc>
          <w:tcPr>
            <w:tcW w:w="835" w:type="pct"/>
          </w:tcPr>
          <w:p w:rsidR="002F7E95" w:rsidRPr="00074A33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Умеет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2F7E95" w:rsidRPr="00074A33" w:rsidRDefault="002F7E95" w:rsidP="00597DA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>использовать знания практической географии в области экологии и природопользования</w:t>
            </w:r>
          </w:p>
        </w:tc>
        <w:tc>
          <w:tcPr>
            <w:tcW w:w="1583" w:type="pct"/>
          </w:tcPr>
          <w:p w:rsidR="002F7E95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корректно выбирает методы решения задач</w:t>
            </w:r>
          </w:p>
          <w:p w:rsidR="00E06E49" w:rsidRDefault="00E06E49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Умеет:</w:t>
            </w:r>
          </w:p>
          <w:p w:rsidR="00E06E49" w:rsidRPr="00606B25" w:rsidRDefault="00E06E49" w:rsidP="00E06E4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работать с географическими картами</w:t>
            </w:r>
          </w:p>
        </w:tc>
      </w:tr>
      <w:tr w:rsidR="002F7E95" w:rsidRPr="00606B25" w:rsidTr="002F7E95">
        <w:tc>
          <w:tcPr>
            <w:tcW w:w="835" w:type="pct"/>
          </w:tcPr>
          <w:p w:rsidR="002F7E95" w:rsidRPr="00074A33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2F7E95" w:rsidRPr="00074A33" w:rsidRDefault="002F7E95" w:rsidP="002F7E9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навыками географического анализа природных</w:t>
            </w:r>
            <w:r w:rsidR="006D023E" w:rsidRPr="00D228D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6D023E" w:rsidRPr="006D023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социальных и экономических</w:t>
            </w:r>
            <w:r w:rsidRPr="00074A3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ресурсов</w:t>
            </w:r>
          </w:p>
        </w:tc>
        <w:tc>
          <w:tcPr>
            <w:tcW w:w="1583" w:type="pct"/>
          </w:tcPr>
          <w:p w:rsidR="002F7E95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самостоятельно решает поставленные задачи, корректно использует профессиональную терминологию</w:t>
            </w:r>
          </w:p>
          <w:p w:rsidR="00E06E49" w:rsidRDefault="00E06E49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Владеет навыками:</w:t>
            </w:r>
          </w:p>
          <w:p w:rsidR="00E06E49" w:rsidRPr="00606B25" w:rsidRDefault="00E06E49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географического анализа природных ресурсов</w:t>
            </w:r>
          </w:p>
          <w:p w:rsidR="002F7E95" w:rsidRPr="00606B25" w:rsidRDefault="002F7E95" w:rsidP="002F7E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F7E95" w:rsidRDefault="002F7E95" w:rsidP="00D80F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6D023E" w:rsidRDefault="006D023E" w:rsidP="006D023E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27065">
        <w:rPr>
          <w:rFonts w:ascii="Times New Roman" w:hAnsi="Times New Roman" w:cs="Times New Roman"/>
          <w:b/>
          <w:i/>
          <w:sz w:val="28"/>
        </w:rPr>
        <w:t xml:space="preserve">ОПК </w:t>
      </w:r>
      <w:r>
        <w:rPr>
          <w:rFonts w:ascii="Times New Roman" w:hAnsi="Times New Roman" w:cs="Times New Roman"/>
          <w:b/>
          <w:i/>
          <w:sz w:val="28"/>
        </w:rPr>
        <w:t>–</w:t>
      </w:r>
      <w:r w:rsidRPr="00B27065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6D023E" w:rsidRPr="00D02CC8" w:rsidTr="00A3428E">
        <w:trPr>
          <w:trHeight w:val="631"/>
        </w:trPr>
        <w:tc>
          <w:tcPr>
            <w:tcW w:w="3417" w:type="pct"/>
            <w:gridSpan w:val="2"/>
          </w:tcPr>
          <w:p w:rsidR="006D023E" w:rsidRPr="00074A33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6D023E" w:rsidRPr="00074A33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6D023E" w:rsidRPr="00D02CC8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Знает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>основы природопользования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Ответ полный и правильный на основании изученных теорий; материал изложен в определенной логической последовательности, литературным языком; ответ самостоятельный</w:t>
            </w:r>
          </w:p>
          <w:p w:rsidR="00E06E49" w:rsidRDefault="00E06E49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Знает:</w:t>
            </w:r>
          </w:p>
          <w:p w:rsidR="00E06E49" w:rsidRDefault="00E06E49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виды природопользования;</w:t>
            </w:r>
          </w:p>
          <w:p w:rsidR="00E06E49" w:rsidRDefault="00E06E49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принципы рационального природопользования;</w:t>
            </w:r>
          </w:p>
          <w:p w:rsidR="00E06E49" w:rsidRPr="00606B25" w:rsidRDefault="00E06E49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272895">
              <w:rPr>
                <w:rFonts w:ascii="Times New Roman" w:hAnsi="Times New Roman"/>
                <w:sz w:val="20"/>
                <w:szCs w:val="20"/>
              </w:rPr>
              <w:t>систему нормирования качества окружающей среды.</w:t>
            </w:r>
          </w:p>
          <w:p w:rsidR="006D023E" w:rsidRPr="00606B25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Умеет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>излагать и критически анализировать базовую информацию в области экологии и природопользования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корректно выбирает методы решения задач</w:t>
            </w:r>
          </w:p>
          <w:p w:rsidR="00272895" w:rsidRDefault="00272895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Умеет:</w:t>
            </w:r>
          </w:p>
          <w:p w:rsidR="00272895" w:rsidRPr="00272895" w:rsidRDefault="00272895" w:rsidP="002728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895">
              <w:rPr>
                <w:rFonts w:ascii="Times New Roman" w:hAnsi="Times New Roman"/>
                <w:sz w:val="20"/>
                <w:szCs w:val="20"/>
              </w:rPr>
              <w:t xml:space="preserve">планировать мероприятия по охране природы; разрабатывать меры экономического стимулирования природоохранной деятельности </w:t>
            </w:r>
          </w:p>
          <w:p w:rsidR="00272895" w:rsidRPr="00272895" w:rsidRDefault="00272895" w:rsidP="002728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895">
              <w:rPr>
                <w:rFonts w:ascii="Times New Roman" w:hAnsi="Times New Roman"/>
                <w:sz w:val="20"/>
                <w:szCs w:val="20"/>
              </w:rPr>
              <w:t>-устан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272895">
              <w:rPr>
                <w:rFonts w:ascii="Times New Roman" w:hAnsi="Times New Roman"/>
                <w:sz w:val="20"/>
                <w:szCs w:val="20"/>
              </w:rPr>
              <w:t>вливать закономерности влияния объектов хозяйственной деятельности на природную среду;</w:t>
            </w:r>
          </w:p>
          <w:p w:rsidR="00272895" w:rsidRPr="00606B25" w:rsidRDefault="00272895" w:rsidP="0027289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895">
              <w:rPr>
                <w:rFonts w:ascii="Times New Roman" w:hAnsi="Times New Roman"/>
                <w:sz w:val="20"/>
                <w:szCs w:val="20"/>
              </w:rPr>
              <w:t>- выявлять источники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895">
              <w:rPr>
                <w:rFonts w:ascii="Times New Roman" w:hAnsi="Times New Roman"/>
                <w:sz w:val="20"/>
                <w:szCs w:val="20"/>
              </w:rPr>
              <w:t>техногенного воздействия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>оценки воздействия хозяйственной деятельности на окружающую среду и здоровье населения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самостоятельно решает поставленные задачи, корректно использует профессиональную терминологию</w:t>
            </w:r>
          </w:p>
          <w:p w:rsidR="00272895" w:rsidRDefault="00272895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Владеет навыками:</w:t>
            </w:r>
          </w:p>
          <w:p w:rsidR="00272895" w:rsidRPr="00606B25" w:rsidRDefault="00272895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272895">
              <w:rPr>
                <w:rFonts w:ascii="Times New Roman" w:hAnsi="Times New Roman"/>
                <w:sz w:val="20"/>
                <w:szCs w:val="20"/>
              </w:rPr>
              <w:t>оценки воздействия хозяйственной деятельности на окружающую среду</w:t>
            </w:r>
          </w:p>
          <w:p w:rsidR="006D023E" w:rsidRPr="00606B25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D023E" w:rsidRDefault="006D023E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D023E" w:rsidRDefault="006D023E" w:rsidP="006D023E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27065">
        <w:rPr>
          <w:rFonts w:ascii="Times New Roman" w:hAnsi="Times New Roman" w:cs="Times New Roman"/>
          <w:b/>
          <w:i/>
          <w:sz w:val="28"/>
        </w:rPr>
        <w:t xml:space="preserve">ОПК </w:t>
      </w:r>
      <w:r>
        <w:rPr>
          <w:rFonts w:ascii="Times New Roman" w:hAnsi="Times New Roman" w:cs="Times New Roman"/>
          <w:b/>
          <w:i/>
          <w:sz w:val="28"/>
        </w:rPr>
        <w:t>–</w:t>
      </w:r>
      <w:r w:rsidRPr="00B27065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6D023E" w:rsidRPr="00D02CC8" w:rsidTr="00A3428E">
        <w:trPr>
          <w:trHeight w:val="631"/>
        </w:trPr>
        <w:tc>
          <w:tcPr>
            <w:tcW w:w="3417" w:type="pct"/>
            <w:gridSpan w:val="2"/>
          </w:tcPr>
          <w:p w:rsidR="006D023E" w:rsidRPr="00074A33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6D023E" w:rsidRPr="00074A33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6D023E" w:rsidRPr="00D02CC8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Знает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6D02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eastAsia="Calibri" w:hAnsi="Times New Roman" w:cs="Times New Roman"/>
                <w:sz w:val="20"/>
                <w:szCs w:val="20"/>
              </w:rPr>
              <w:t>методы нормирования и снижения загрязнения окружающей среды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Ответ полный и правильный на основании изученных теорий; материал изложен в определенной логической последовательности, литературным языком; ответ самостоятельный</w:t>
            </w:r>
          </w:p>
          <w:p w:rsidR="00272895" w:rsidRDefault="00272895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Знает:</w:t>
            </w:r>
          </w:p>
          <w:p w:rsidR="00272895" w:rsidRPr="00606B25" w:rsidRDefault="00272895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20BF3">
              <w:rPr>
                <w:rFonts w:ascii="Times New Roman" w:hAnsi="Times New Roman"/>
                <w:sz w:val="20"/>
                <w:szCs w:val="20"/>
              </w:rPr>
              <w:t>методы нормирования качества окружающей среды</w:t>
            </w:r>
          </w:p>
          <w:p w:rsidR="006D023E" w:rsidRPr="00606B25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Умеет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eastAsia="Calibri" w:hAnsi="Times New Roman" w:cs="Times New Roman"/>
                <w:sz w:val="20"/>
                <w:szCs w:val="20"/>
              </w:rPr>
              <w:t>использовать теоретические знания в практической деятельности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корректно выбирает методы решения задач</w:t>
            </w:r>
          </w:p>
          <w:p w:rsidR="00820BF3" w:rsidRDefault="00820BF3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Умеет:</w:t>
            </w:r>
          </w:p>
          <w:p w:rsidR="00820BF3" w:rsidRPr="00606B25" w:rsidRDefault="00820BF3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рассчитывать показатели качества окружающей среды.</w:t>
            </w: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eastAsia="Calibri" w:hAnsi="Times New Roman" w:cs="Times New Roman"/>
                <w:sz w:val="20"/>
                <w:szCs w:val="20"/>
              </w:rPr>
              <w:t>методами поиска и обмена информацией в глобальных и локальных компьютерных сетях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самостоятельно решает поставленные задачи, корректно использует профессиональную терминологию</w:t>
            </w:r>
          </w:p>
          <w:p w:rsidR="00820BF3" w:rsidRDefault="00820BF3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Владеет навыками:</w:t>
            </w:r>
          </w:p>
          <w:p w:rsidR="00820BF3" w:rsidRPr="00606B25" w:rsidRDefault="00820BF3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определения соответствия показателей качества окружающей среды нормативным требованиям.</w:t>
            </w:r>
          </w:p>
          <w:p w:rsidR="006D023E" w:rsidRPr="00606B25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D023E" w:rsidRDefault="006D023E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D023E" w:rsidRDefault="006D023E" w:rsidP="006D023E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27065">
        <w:rPr>
          <w:rFonts w:ascii="Times New Roman" w:hAnsi="Times New Roman" w:cs="Times New Roman"/>
          <w:b/>
          <w:i/>
          <w:sz w:val="28"/>
        </w:rPr>
        <w:t xml:space="preserve">ПК </w:t>
      </w:r>
      <w:r>
        <w:rPr>
          <w:rFonts w:ascii="Times New Roman" w:hAnsi="Times New Roman" w:cs="Times New Roman"/>
          <w:b/>
          <w:i/>
          <w:sz w:val="28"/>
        </w:rPr>
        <w:t>–</w:t>
      </w:r>
      <w:r w:rsidRPr="00B27065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6D023E" w:rsidRPr="00D02CC8" w:rsidTr="00A3428E">
        <w:trPr>
          <w:trHeight w:val="631"/>
        </w:trPr>
        <w:tc>
          <w:tcPr>
            <w:tcW w:w="3417" w:type="pct"/>
            <w:gridSpan w:val="2"/>
          </w:tcPr>
          <w:p w:rsidR="006D023E" w:rsidRPr="00074A33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6D023E" w:rsidRPr="00074A33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A33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6D023E" w:rsidRPr="00D02CC8" w:rsidRDefault="006D023E" w:rsidP="00A34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Умеет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и применять технологии </w:t>
            </w:r>
            <w:r w:rsidRPr="006D023E">
              <w:rPr>
                <w:rFonts w:ascii="Times New Roman" w:eastAsia="Calibri" w:hAnsi="Times New Roman" w:cs="Times New Roman"/>
                <w:sz w:val="20"/>
                <w:szCs w:val="20"/>
              </w:rPr>
              <w:t>рационального природопользования и охраны окружающей среды</w:t>
            </w:r>
          </w:p>
        </w:tc>
        <w:tc>
          <w:tcPr>
            <w:tcW w:w="1583" w:type="pct"/>
          </w:tcPr>
          <w:p w:rsidR="006D023E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корректно выбирает методы решения задач</w:t>
            </w:r>
          </w:p>
          <w:p w:rsidR="000F4EC7" w:rsidRDefault="000F4EC7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Умеет:</w:t>
            </w:r>
          </w:p>
          <w:p w:rsidR="000F4EC7" w:rsidRPr="00606B25" w:rsidRDefault="000F4EC7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разрабатывать природоохранные мероприятия.</w:t>
            </w:r>
          </w:p>
        </w:tc>
      </w:tr>
      <w:tr w:rsidR="006D023E" w:rsidRPr="00606B25" w:rsidTr="00A3428E">
        <w:tc>
          <w:tcPr>
            <w:tcW w:w="835" w:type="pct"/>
          </w:tcPr>
          <w:p w:rsidR="006D023E" w:rsidRPr="00074A33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A33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6D023E" w:rsidRPr="006D023E" w:rsidRDefault="006D023E" w:rsidP="00A3428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>прогноза изменений состояния окружающей среды</w:t>
            </w:r>
          </w:p>
        </w:tc>
        <w:tc>
          <w:tcPr>
            <w:tcW w:w="1583" w:type="pct"/>
          </w:tcPr>
          <w:p w:rsidR="006D023E" w:rsidRPr="00606B25" w:rsidRDefault="006D023E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B25">
              <w:rPr>
                <w:rFonts w:ascii="Times New Roman" w:hAnsi="Times New Roman"/>
                <w:sz w:val="20"/>
                <w:szCs w:val="20"/>
              </w:rPr>
              <w:t>самостоятельно решает поставленные задачи, корректно использует профессиональную терминологию</w:t>
            </w:r>
          </w:p>
          <w:p w:rsidR="006D023E" w:rsidRDefault="000F4EC7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Владеет навыками:</w:t>
            </w:r>
          </w:p>
          <w:p w:rsidR="000F4EC7" w:rsidRPr="00606B25" w:rsidRDefault="00E63CC6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оценки экологического последствия хозяйственной деятельности.</w:t>
            </w:r>
          </w:p>
        </w:tc>
      </w:tr>
    </w:tbl>
    <w:p w:rsidR="006D023E" w:rsidRDefault="006D023E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80330A" w:rsidRDefault="0080330A" w:rsidP="0080330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8A2FE2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DB2350" w:rsidRDefault="00DB2350" w:rsidP="00DB2350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863"/>
        <w:gridCol w:w="2974"/>
        <w:gridCol w:w="2695"/>
        <w:gridCol w:w="1949"/>
      </w:tblGrid>
      <w:tr w:rsidR="00DB2350" w:rsidRPr="001F74AC" w:rsidTr="00A3428E">
        <w:trPr>
          <w:trHeight w:val="315"/>
          <w:jc w:val="center"/>
        </w:trPr>
        <w:tc>
          <w:tcPr>
            <w:tcW w:w="1345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2350" w:rsidRPr="001F74AC" w:rsidRDefault="00DB2350" w:rsidP="00A3428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42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B2350" w:rsidRPr="001F74AC" w:rsidRDefault="00DB2350" w:rsidP="00A3428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Контролируемые темы дисциплины</w:t>
            </w:r>
          </w:p>
        </w:tc>
        <w:tc>
          <w:tcPr>
            <w:tcW w:w="2228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B2350" w:rsidRPr="001F74AC" w:rsidRDefault="00DB2350" w:rsidP="00A3428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DB2350" w:rsidRPr="001F74AC" w:rsidTr="00A3428E">
        <w:trPr>
          <w:trHeight w:val="460"/>
          <w:jc w:val="center"/>
        </w:trPr>
        <w:tc>
          <w:tcPr>
            <w:tcW w:w="1345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350" w:rsidRPr="001F74AC" w:rsidRDefault="00DB2350" w:rsidP="00A3428E">
            <w:pPr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2350" w:rsidRPr="001F74AC" w:rsidRDefault="00DB2350" w:rsidP="00A3428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9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350" w:rsidRPr="001F74AC" w:rsidRDefault="00DB2350" w:rsidP="00A3428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текущий контроль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B2350" w:rsidRPr="001F74AC" w:rsidRDefault="00DB2350" w:rsidP="00A3428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  <w:t>промежуточная аттестация</w:t>
            </w:r>
          </w:p>
        </w:tc>
      </w:tr>
      <w:tr w:rsidR="00DB2350" w:rsidRPr="001F74AC" w:rsidTr="00A3428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DB235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>фундаментальны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раздел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ов</w:t>
            </w: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географии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074A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природопользования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B2350" w:rsidRPr="00DB2350" w:rsidRDefault="00DB2350" w:rsidP="00A342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Общество и окружающая природная среда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Примерные темы собеседования (п.5.2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1-3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6C6236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, 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Итоговый тест по теме 1 для самопроверки</w:t>
            </w:r>
            <w:r w:rsidR="00296739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Итоговый тест по теме 1 контроль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DB2350" w:rsidRPr="001F74AC" w:rsidRDefault="00DB2350" w:rsidP="0029673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Примеры тестовых заданий (п.5.1</w:t>
            </w:r>
            <w:r w:rsidR="00A3428E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вопросы 1- 5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1E2610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, 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Итоговый тест по дисциплине контроль (</w:t>
            </w:r>
            <w:r w:rsidR="001E2610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ЭОС ВГУЭС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</w:p>
        </w:tc>
      </w:tr>
      <w:tr w:rsidR="00DB2350" w:rsidRPr="001F74AC" w:rsidTr="00A3428E">
        <w:trPr>
          <w:trHeight w:val="43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DB2350" w:rsidRPr="00DB2350" w:rsidRDefault="00DB2350" w:rsidP="00A342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Использование природных ресурсов и его экологические последствия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1D1B0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Примерные темы собеседования (п.5.2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4-5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2 для самопроверки</w:t>
            </w:r>
            <w:r w:rsidR="00296739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2 контроль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DB2350" w:rsidRPr="001F74AC" w:rsidRDefault="00DB2350" w:rsidP="0029673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Примеры тестовых заданий (п.5.1</w:t>
            </w:r>
            <w:r w:rsidR="00A3428E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вопросы 6-</w:t>
            </w:r>
            <w:r w:rsidR="003D5154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1E2610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, 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Итоговый тест по дисциплине контроль (ЭОС ВГУЭС)</w:t>
            </w:r>
          </w:p>
        </w:tc>
      </w:tr>
      <w:tr w:rsidR="00DB2350" w:rsidRPr="001F74AC" w:rsidTr="00A3428E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DB2350" w:rsidRPr="00DB2350" w:rsidRDefault="00DB2350" w:rsidP="00A342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Экологически безопасное и рациональное управление отходами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Примерные темы собеседования (п.5.2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6-8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3 для самопроверки</w:t>
            </w:r>
            <w:r w:rsidR="00296739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3 контроль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DB2350" w:rsidRPr="001F74AC" w:rsidRDefault="00DB2350" w:rsidP="0029673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Примеры тестовых заданий (п.5.1</w:t>
            </w:r>
            <w:r w:rsidR="00A3428E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, вопросы </w:t>
            </w:r>
            <w:r w:rsidR="003D5154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11-15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1E2610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, </w:t>
            </w:r>
            <w:r w:rsidR="001D1B02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Итоговый тест по дисциплине контроль (ЭОС ВГУЭС)</w:t>
            </w:r>
          </w:p>
        </w:tc>
      </w:tr>
      <w:tr w:rsidR="00DB2350" w:rsidTr="00A3428E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A3428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DB2350" w:rsidRPr="00DB2350" w:rsidRDefault="00DB2350" w:rsidP="00A3428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Основы рационального природопользования и охрана окружающей среды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B2350" w:rsidRPr="001F74AC" w:rsidRDefault="00DB2350" w:rsidP="000C5DE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Примерные темы собеседования (п.5.2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9-12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4 для самопроверки</w:t>
            </w:r>
            <w:r w:rsidR="00296739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4 контроль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DB2350" w:rsidRPr="001F74AC" w:rsidRDefault="00DB2350" w:rsidP="0029673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Примеры тестовых заданий (п.5.1</w:t>
            </w:r>
            <w:r w:rsidR="00A3428E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вопросы</w:t>
            </w:r>
            <w:r w:rsidR="003D5154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16-20)</w:t>
            </w:r>
            <w:r w:rsidR="001E2610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, 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Итоговый тест по дисциплине контроль (ЭОС ВГУЭС)</w:t>
            </w:r>
          </w:p>
        </w:tc>
      </w:tr>
      <w:tr w:rsidR="001E2610" w:rsidTr="00A3428E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E2610" w:rsidRPr="001F74AC" w:rsidRDefault="001E2610" w:rsidP="001E26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E2610" w:rsidRPr="001F74AC" w:rsidRDefault="001E2610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1E2610" w:rsidRPr="00DB2350" w:rsidRDefault="001E2610" w:rsidP="001E2610">
            <w:pP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Основы управления природопользованием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E2610" w:rsidRPr="001F74AC" w:rsidRDefault="001E2610" w:rsidP="000C5DE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Примерные темы собеседования (п.5.2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13-14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5 для самопроверки</w:t>
            </w:r>
            <w:r w:rsidR="00296739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Тест по теме 5 контроль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1E2610" w:rsidRPr="001F74AC" w:rsidRDefault="001E2610" w:rsidP="0029673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Примеры тестовых заданий (п.5.1</w:t>
            </w:r>
            <w:r w:rsidR="00A3428E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вопросы</w:t>
            </w:r>
            <w:r w:rsidR="003D5154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21-25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), </w:t>
            </w:r>
            <w:r w:rsidR="000C5DEF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, Итоговый тест по дисциплине контроль (ЭОС ВГУЭС)</w:t>
            </w:r>
          </w:p>
        </w:tc>
      </w:tr>
      <w:tr w:rsidR="00880084" w:rsidRPr="001F74AC" w:rsidTr="00A3428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80084" w:rsidRPr="001F74AC" w:rsidRDefault="00880084" w:rsidP="001E2610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80084" w:rsidRPr="001F74AC" w:rsidRDefault="00880084" w:rsidP="001E2610">
            <w:pPr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>излагать и критически анализировать базовую информацию в области экологии и природопользования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и применять технологии </w:t>
            </w:r>
            <w:r w:rsidRPr="006D023E">
              <w:rPr>
                <w:rFonts w:ascii="Times New Roman" w:eastAsia="Calibri" w:hAnsi="Times New Roman" w:cs="Times New Roman"/>
                <w:sz w:val="20"/>
                <w:szCs w:val="20"/>
              </w:rPr>
              <w:t>рационального природопользования и охраны окружающей среды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80084" w:rsidRPr="00DB2350" w:rsidRDefault="00880084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Общество и окружающая природная среда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80084" w:rsidRPr="0010636B" w:rsidRDefault="00880084" w:rsidP="002830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1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Практические работы 1.1; 1.2.1.1; 1.2.1.2; 1.2.1.3; 1.2.2.1; 1.2.2.2; 1.2.2.3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80084" w:rsidRDefault="005D3F02" w:rsidP="00FE628C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880084" w:rsidRPr="001F74AC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0084" w:rsidRPr="001F74AC" w:rsidRDefault="00880084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80084" w:rsidRPr="001F74AC" w:rsidRDefault="00880084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880084" w:rsidRPr="00DB2350" w:rsidRDefault="00880084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Использование природных ресурсов и его экологические последствия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80084" w:rsidRPr="0010636B" w:rsidRDefault="00880084" w:rsidP="001E261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2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Практическая работа 2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880084" w:rsidRDefault="005D3F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RPr="001F74AC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Экологически безопасное и рациональное управление отходами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D3F02" w:rsidRPr="0010636B" w:rsidRDefault="005D3F02" w:rsidP="001E261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3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Практическая работа 3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Основы рационального природопользования и охрана окружающей среды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D3F02" w:rsidRPr="0010636B" w:rsidRDefault="005D3F02" w:rsidP="001E261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4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Практическая работа 4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 xml:space="preserve">Основы управления </w:t>
            </w: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lastRenderedPageBreak/>
              <w:t>природопользованием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D3F02" w:rsidRPr="0010636B" w:rsidRDefault="005D3F02" w:rsidP="001E261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Примеры заданий к практическим работам 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5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Практические работы 5.1; 5.2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о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lastRenderedPageBreak/>
              <w:t>выполнении практической работы</w:t>
            </w:r>
          </w:p>
        </w:tc>
      </w:tr>
      <w:tr w:rsidR="005D3F02" w:rsidRPr="001F74AC" w:rsidTr="00A3428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D3F02" w:rsidRPr="001F74AC" w:rsidRDefault="005D3F02" w:rsidP="001E2610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Навыки: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6D023E">
              <w:rPr>
                <w:rFonts w:ascii="Times New Roman" w:hAnsi="Times New Roman" w:cs="Times New Roman"/>
                <w:sz w:val="20"/>
                <w:szCs w:val="20"/>
              </w:rPr>
              <w:t>оценки воздействия хозяйственной деятельности на окружающую среду и здоровье населения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Общество и окружающая природная среда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3F02" w:rsidRPr="0010636B" w:rsidRDefault="005D3F02" w:rsidP="008800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1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Практические работы 1.1; 1.2.1.1; 1.2.1.2; 1.2.1.3; 1.2.2.1; 1.2.2.2; 1.2.2.3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RPr="001F74AC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Использование природных ресурсов и его экологические последствия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3F02" w:rsidRPr="0010636B" w:rsidRDefault="005D3F02" w:rsidP="008800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2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Практическая работа 2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RPr="001F74AC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Экологически безопасное и рациональное управление отходами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3F02" w:rsidRPr="0010636B" w:rsidRDefault="005D3F02" w:rsidP="008800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3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Практическая работа 3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Tr="00A3428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Основы рационального природопользования и охрана окружающей среды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3F02" w:rsidRPr="0010636B" w:rsidRDefault="005D3F02" w:rsidP="008800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4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Практическая работа 4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  <w:tr w:rsidR="005D3F02" w:rsidTr="00A3428E">
        <w:trPr>
          <w:trHeight w:val="20"/>
          <w:jc w:val="center"/>
        </w:trPr>
        <w:tc>
          <w:tcPr>
            <w:tcW w:w="451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D3F02" w:rsidRPr="001F74AC" w:rsidRDefault="005D3F02" w:rsidP="001E261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5D3F02" w:rsidRPr="00DB2350" w:rsidRDefault="005D3F02" w:rsidP="001E2610">
            <w:pP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  <w:r w:rsidRPr="00DB235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Основы управления природопользованием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3F02" w:rsidRPr="0010636B" w:rsidRDefault="005D3F02" w:rsidP="008800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Примеры заданий к практическим работам (п.5.3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Тема 5</w:t>
            </w:r>
            <w:r w:rsidRPr="0010636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Практические работы 5.1; 5.2 (ЭОС ВГУЭС)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D3F02" w:rsidRDefault="005D3F02" w:rsidP="00301702"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</w:tr>
    </w:tbl>
    <w:p w:rsidR="00DB2350" w:rsidRDefault="00DB2350" w:rsidP="00DB2350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B2350" w:rsidRDefault="00DB2350" w:rsidP="00DB2350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DB2350" w:rsidRDefault="00DB2350" w:rsidP="00DB2350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B2350" w:rsidRPr="000F613D" w:rsidRDefault="00DB2350" w:rsidP="00DB2350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F613D">
        <w:rPr>
          <w:rFonts w:ascii="Times New Roman" w:hAnsi="Times New Roman"/>
          <w:sz w:val="20"/>
          <w:szCs w:val="20"/>
        </w:rPr>
        <w:t xml:space="preserve">Качество </w:t>
      </w:r>
      <w:proofErr w:type="spellStart"/>
      <w:r w:rsidRPr="000F613D">
        <w:rPr>
          <w:rFonts w:ascii="Times New Roman" w:hAnsi="Times New Roman"/>
          <w:sz w:val="20"/>
          <w:szCs w:val="20"/>
        </w:rPr>
        <w:t>сформированности</w:t>
      </w:r>
      <w:proofErr w:type="spellEnd"/>
      <w:r w:rsidRPr="000F613D">
        <w:rPr>
          <w:rFonts w:ascii="Times New Roman" w:hAnsi="Times New Roman"/>
          <w:sz w:val="20"/>
          <w:szCs w:val="20"/>
        </w:rPr>
        <w:t xml:space="preserve"> компетенций на данном этапе оценивается по результатам текущих и промежуточной аттестаций количественной оценкой, выраженной в баллах, максимальная сумма баллов по дисциплине равна 100 баллам.</w:t>
      </w:r>
    </w:p>
    <w:p w:rsidR="00DB2350" w:rsidRDefault="00DB2350" w:rsidP="00DB2350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6"/>
        <w:gridCol w:w="908"/>
        <w:gridCol w:w="1795"/>
        <w:gridCol w:w="1985"/>
        <w:gridCol w:w="1844"/>
        <w:gridCol w:w="1417"/>
      </w:tblGrid>
      <w:tr w:rsidR="00FE628C" w:rsidRPr="00614E67" w:rsidTr="00FE628C">
        <w:trPr>
          <w:cantSplit/>
          <w:trHeight w:val="240"/>
        </w:trPr>
        <w:tc>
          <w:tcPr>
            <w:tcW w:w="1147" w:type="pct"/>
            <w:vMerge w:val="restart"/>
            <w:shd w:val="clear" w:color="auto" w:fill="auto"/>
            <w:vAlign w:val="center"/>
          </w:tcPr>
          <w:p w:rsidR="00FE628C" w:rsidRPr="001E2610" w:rsidRDefault="00FE628C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E26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Вид учебной деятельности   </w:t>
            </w:r>
          </w:p>
        </w:tc>
        <w:tc>
          <w:tcPr>
            <w:tcW w:w="3853" w:type="pct"/>
            <w:gridSpan w:val="5"/>
            <w:shd w:val="clear" w:color="auto" w:fill="auto"/>
            <w:vAlign w:val="center"/>
          </w:tcPr>
          <w:p w:rsidR="00FE628C" w:rsidRPr="00FF498B" w:rsidRDefault="00FE628C" w:rsidP="002967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Оценочное средство</w:t>
            </w:r>
          </w:p>
        </w:tc>
      </w:tr>
      <w:tr w:rsidR="00FE628C" w:rsidRPr="00614E67" w:rsidTr="00296739">
        <w:trPr>
          <w:cantSplit/>
          <w:trHeight w:val="1134"/>
        </w:trPr>
        <w:tc>
          <w:tcPr>
            <w:tcW w:w="1147" w:type="pct"/>
            <w:vMerge/>
            <w:shd w:val="clear" w:color="auto" w:fill="auto"/>
            <w:vAlign w:val="center"/>
          </w:tcPr>
          <w:p w:rsidR="00FE628C" w:rsidRPr="00614E67" w:rsidRDefault="00FE628C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0" w:type="pct"/>
            <w:shd w:val="clear" w:color="auto" w:fill="auto"/>
            <w:textDirection w:val="btLr"/>
            <w:vAlign w:val="center"/>
          </w:tcPr>
          <w:p w:rsidR="00FE628C" w:rsidRDefault="00FE628C" w:rsidP="007B74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Собесе-</w:t>
            </w:r>
            <w:proofErr w:type="spellStart"/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дование</w:t>
            </w:r>
            <w:proofErr w:type="spellEnd"/>
            <w:proofErr w:type="gramEnd"/>
          </w:p>
        </w:tc>
        <w:tc>
          <w:tcPr>
            <w:tcW w:w="870" w:type="pct"/>
            <w:textDirection w:val="btLr"/>
            <w:vAlign w:val="center"/>
          </w:tcPr>
          <w:p w:rsidR="00FE628C" w:rsidRPr="007B7413" w:rsidRDefault="00FE628C" w:rsidP="0029673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ЭОС, тесты по темам</w:t>
            </w:r>
          </w:p>
        </w:tc>
        <w:tc>
          <w:tcPr>
            <w:tcW w:w="962" w:type="pct"/>
            <w:textDirection w:val="btLr"/>
            <w:vAlign w:val="center"/>
          </w:tcPr>
          <w:p w:rsidR="00FE628C" w:rsidRPr="00614E67" w:rsidRDefault="00FE628C" w:rsidP="0016464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отчета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64640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о выполнении практической работы</w:t>
            </w:r>
          </w:p>
        </w:tc>
        <w:tc>
          <w:tcPr>
            <w:tcW w:w="894" w:type="pct"/>
            <w:textDirection w:val="btLr"/>
            <w:vAlign w:val="center"/>
          </w:tcPr>
          <w:p w:rsidR="00FE628C" w:rsidRPr="00614E67" w:rsidRDefault="00FE628C" w:rsidP="00FE62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Итоговый т</w:t>
            </w:r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ест</w:t>
            </w:r>
          </w:p>
        </w:tc>
        <w:tc>
          <w:tcPr>
            <w:tcW w:w="687" w:type="pct"/>
            <w:textDirection w:val="btLr"/>
            <w:vAlign w:val="center"/>
          </w:tcPr>
          <w:p w:rsidR="00FE628C" w:rsidRPr="00614E67" w:rsidRDefault="00FE628C" w:rsidP="007B74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296739" w:rsidRPr="00614E67" w:rsidTr="00296739">
        <w:trPr>
          <w:trHeight w:val="469"/>
        </w:trPr>
        <w:tc>
          <w:tcPr>
            <w:tcW w:w="1147" w:type="pct"/>
            <w:shd w:val="clear" w:color="auto" w:fill="auto"/>
            <w:vAlign w:val="center"/>
            <w:hideMark/>
          </w:tcPr>
          <w:p w:rsidR="00296739" w:rsidRPr="000F613D" w:rsidRDefault="00296739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Лекции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296739" w:rsidRPr="000F613D" w:rsidRDefault="00296739" w:rsidP="004C7D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2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Align w:val="center"/>
          </w:tcPr>
          <w:p w:rsidR="00296739" w:rsidRPr="000F613D" w:rsidRDefault="00296739" w:rsidP="004C7D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96739" w:rsidRPr="00614E67" w:rsidTr="00296739">
        <w:trPr>
          <w:trHeight w:val="552"/>
        </w:trPr>
        <w:tc>
          <w:tcPr>
            <w:tcW w:w="1147" w:type="pct"/>
            <w:shd w:val="clear" w:color="auto" w:fill="auto"/>
            <w:vAlign w:val="center"/>
            <w:hideMark/>
          </w:tcPr>
          <w:p w:rsidR="00296739" w:rsidRPr="000F613D" w:rsidRDefault="00296739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Практические занятия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Align w:val="center"/>
          </w:tcPr>
          <w:p w:rsidR="00296739" w:rsidRPr="000F613D" w:rsidRDefault="00296739" w:rsidP="004C7D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2" w:type="pct"/>
            <w:vAlign w:val="center"/>
          </w:tcPr>
          <w:p w:rsidR="00296739" w:rsidRPr="000F613D" w:rsidRDefault="00FE628C" w:rsidP="00FE6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94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296739" w:rsidRPr="00614E67" w:rsidTr="00296739">
        <w:trPr>
          <w:trHeight w:val="552"/>
        </w:trPr>
        <w:tc>
          <w:tcPr>
            <w:tcW w:w="1147" w:type="pct"/>
            <w:shd w:val="clear" w:color="auto" w:fill="auto"/>
            <w:vAlign w:val="center"/>
            <w:hideMark/>
          </w:tcPr>
          <w:p w:rsidR="00296739" w:rsidRPr="000F613D" w:rsidRDefault="00296739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Самостоятельная работа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0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2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96739" w:rsidRPr="00614E67" w:rsidTr="00296739">
        <w:trPr>
          <w:trHeight w:val="552"/>
        </w:trPr>
        <w:tc>
          <w:tcPr>
            <w:tcW w:w="1147" w:type="pct"/>
            <w:shd w:val="clear" w:color="auto" w:fill="auto"/>
            <w:vAlign w:val="center"/>
            <w:hideMark/>
          </w:tcPr>
          <w:p w:rsidR="00296739" w:rsidRPr="000F613D" w:rsidRDefault="00296739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0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2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87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296739" w:rsidRPr="00614E67" w:rsidTr="00296739">
        <w:trPr>
          <w:trHeight w:val="415"/>
        </w:trPr>
        <w:tc>
          <w:tcPr>
            <w:tcW w:w="1147" w:type="pct"/>
            <w:shd w:val="clear" w:color="auto" w:fill="auto"/>
            <w:vAlign w:val="center"/>
            <w:hideMark/>
          </w:tcPr>
          <w:p w:rsidR="00296739" w:rsidRPr="000F613D" w:rsidRDefault="00296739" w:rsidP="00A34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296739" w:rsidRPr="000F613D" w:rsidRDefault="00FE628C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0" w:type="pct"/>
            <w:vAlign w:val="center"/>
          </w:tcPr>
          <w:p w:rsidR="00296739" w:rsidRPr="000F613D" w:rsidRDefault="00FE628C" w:rsidP="00FE6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2" w:type="pct"/>
            <w:vAlign w:val="center"/>
          </w:tcPr>
          <w:p w:rsidR="00296739" w:rsidRPr="000F613D" w:rsidRDefault="00FE628C" w:rsidP="00FE6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94" w:type="pct"/>
            <w:vAlign w:val="center"/>
          </w:tcPr>
          <w:p w:rsidR="00296739" w:rsidRPr="000F613D" w:rsidRDefault="00FE628C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87" w:type="pct"/>
            <w:vAlign w:val="center"/>
          </w:tcPr>
          <w:p w:rsidR="00296739" w:rsidRPr="000F613D" w:rsidRDefault="00296739" w:rsidP="00A342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F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</w:tbl>
    <w:p w:rsidR="00DB2350" w:rsidRPr="00EA350A" w:rsidRDefault="00DB2350" w:rsidP="00DB2350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B2350" w:rsidRPr="000F613D" w:rsidRDefault="00DB2350" w:rsidP="00DB2350">
      <w:pPr>
        <w:spacing w:after="12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F613D">
        <w:rPr>
          <w:rFonts w:ascii="Times New Roman" w:hAnsi="Times New Roman"/>
          <w:sz w:val="20"/>
          <w:szCs w:val="20"/>
        </w:rPr>
        <w:t>Сумма баллов, набранных студентом по всем видам учебной деятельности в рамках дисциплины, 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DB2350" w:rsidRPr="00D02CC8" w:rsidTr="00A3428E">
        <w:trPr>
          <w:trHeight w:val="1022"/>
        </w:trPr>
        <w:tc>
          <w:tcPr>
            <w:tcW w:w="1384" w:type="dxa"/>
            <w:vAlign w:val="center"/>
          </w:tcPr>
          <w:p w:rsidR="00DB2350" w:rsidRPr="003507DC" w:rsidRDefault="00DB2350" w:rsidP="00A3428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Сумма баллов</w:t>
            </w:r>
          </w:p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 xml:space="preserve">Характеристика качества </w:t>
            </w:r>
            <w:proofErr w:type="spellStart"/>
            <w:r w:rsidRPr="003507DC">
              <w:rPr>
                <w:rFonts w:ascii="Times New Roman" w:hAnsi="Times New Roman"/>
                <w:sz w:val="20"/>
                <w:szCs w:val="20"/>
              </w:rPr>
              <w:t>сформированности</w:t>
            </w:r>
            <w:proofErr w:type="spellEnd"/>
            <w:r w:rsidRPr="003507DC">
              <w:rPr>
                <w:rFonts w:ascii="Times New Roman" w:hAnsi="Times New Roman"/>
                <w:sz w:val="20"/>
                <w:szCs w:val="20"/>
              </w:rPr>
              <w:t xml:space="preserve"> компетенции</w:t>
            </w:r>
          </w:p>
        </w:tc>
      </w:tr>
      <w:tr w:rsidR="00DB2350" w:rsidRPr="00D02CC8" w:rsidTr="00A3428E">
        <w:tc>
          <w:tcPr>
            <w:tcW w:w="138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«отлично»</w:t>
            </w:r>
          </w:p>
        </w:tc>
        <w:tc>
          <w:tcPr>
            <w:tcW w:w="719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3507DC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3507DC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компетенций, обнаруживает всестороннее, систематическое и глубокое знание учебного </w:t>
            </w:r>
            <w:r w:rsidRPr="003507DC">
              <w:rPr>
                <w:rFonts w:ascii="Times New Roman" w:hAnsi="Times New Roman"/>
                <w:sz w:val="20"/>
                <w:szCs w:val="20"/>
              </w:rPr>
              <w:lastRenderedPageBreak/>
              <w:t>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DB2350" w:rsidRPr="00D02CC8" w:rsidTr="00A3428E">
        <w:tc>
          <w:tcPr>
            <w:tcW w:w="138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от 76 до 90</w:t>
            </w:r>
          </w:p>
        </w:tc>
        <w:tc>
          <w:tcPr>
            <w:tcW w:w="1843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«хорошо»</w:t>
            </w:r>
          </w:p>
        </w:tc>
        <w:tc>
          <w:tcPr>
            <w:tcW w:w="719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3507DC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3507DC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DB2350" w:rsidRPr="00D02CC8" w:rsidTr="00A3428E">
        <w:tc>
          <w:tcPr>
            <w:tcW w:w="138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</w:t>
            </w:r>
            <w:proofErr w:type="gramStart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удовлетвори-</w:t>
            </w:r>
            <w:proofErr w:type="spellStart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тельно</w:t>
            </w:r>
            <w:proofErr w:type="spellEnd"/>
            <w:proofErr w:type="gramEnd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19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</w:t>
            </w:r>
            <w:proofErr w:type="spellStart"/>
            <w:r w:rsidRPr="003507DC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3507DC">
              <w:rPr>
                <w:rFonts w:ascii="Times New Roman" w:hAnsi="Times New Roman"/>
                <w:sz w:val="20"/>
                <w:szCs w:val="20"/>
              </w:rPr>
              <w:t xml:space="preserve">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DB2350" w:rsidRPr="00D02CC8" w:rsidTr="00A3428E">
        <w:tc>
          <w:tcPr>
            <w:tcW w:w="138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proofErr w:type="gramStart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неудовлетвори-тельно</w:t>
            </w:r>
            <w:proofErr w:type="spellEnd"/>
            <w:proofErr w:type="gramEnd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19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>У студента не сформированы дисциплинарные компетенции, проявляется недостаточность знаний, умений, навыков.</w:t>
            </w:r>
          </w:p>
        </w:tc>
      </w:tr>
      <w:tr w:rsidR="00DB2350" w:rsidRPr="00D02CC8" w:rsidTr="00A3428E">
        <w:tc>
          <w:tcPr>
            <w:tcW w:w="138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proofErr w:type="gramStart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неудовлетвори-тельно</w:t>
            </w:r>
            <w:proofErr w:type="spellEnd"/>
            <w:proofErr w:type="gramEnd"/>
            <w:r w:rsidRPr="003507DC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194" w:type="dxa"/>
            <w:vAlign w:val="center"/>
          </w:tcPr>
          <w:p w:rsidR="00DB2350" w:rsidRPr="003507DC" w:rsidRDefault="00DB2350" w:rsidP="00A3428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07DC">
              <w:rPr>
                <w:rFonts w:ascii="Times New Roman" w:hAnsi="Times New Roman"/>
                <w:sz w:val="20"/>
                <w:szCs w:val="20"/>
              </w:rPr>
              <w:t>Дисциплинарные компетенции не сформированы. Проявляется полное или практически полное отсутствие знаний, умений, навыков.</w:t>
            </w:r>
          </w:p>
        </w:tc>
      </w:tr>
    </w:tbl>
    <w:p w:rsidR="00FE628C" w:rsidRDefault="00FE628C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29" w:rsidRPr="00E60BCD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60B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729" w:rsidRPr="001D664E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D664E">
        <w:rPr>
          <w:rFonts w:ascii="Times New Roman" w:hAnsi="Times New Roman" w:cs="Times New Roman"/>
          <w:b/>
          <w:sz w:val="24"/>
          <w:szCs w:val="24"/>
        </w:rPr>
        <w:t xml:space="preserve">.1 </w:t>
      </w:r>
      <w:r w:rsidR="006637CD">
        <w:rPr>
          <w:rFonts w:ascii="Times New Roman" w:hAnsi="Times New Roman" w:cs="Times New Roman"/>
          <w:b/>
          <w:sz w:val="24"/>
          <w:szCs w:val="24"/>
        </w:rPr>
        <w:t>Примеры т</w:t>
      </w:r>
      <w:r>
        <w:rPr>
          <w:rFonts w:ascii="Times New Roman" w:hAnsi="Times New Roman" w:cs="Times New Roman"/>
          <w:b/>
          <w:sz w:val="24"/>
          <w:szCs w:val="24"/>
        </w:rPr>
        <w:t>ест</w:t>
      </w:r>
      <w:r w:rsidR="006637CD">
        <w:rPr>
          <w:rFonts w:ascii="Times New Roman" w:hAnsi="Times New Roman" w:cs="Times New Roman"/>
          <w:b/>
          <w:sz w:val="24"/>
          <w:szCs w:val="24"/>
        </w:rPr>
        <w:t>овых заданий</w:t>
      </w:r>
    </w:p>
    <w:p w:rsidR="00104729" w:rsidRPr="003507DC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1. Междисциплинарное научное направление о принципах и методах эксплуатации природных ресурсов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1)природопользование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2)экология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3)землеведение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4)природоведение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2. Предельное количество природных ресурсов, которое человек может использовать без подрыва своего существования и развития, называют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1)естественным ресурсом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2)природно-ресурсным потенциалом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3)предельным ресурсом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4)природным ресурсом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3. Совокупность естественных, природно-антропогенных и техногенных условий, определяющих жизнедеятельность человека 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1)биосфера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2)ноосфера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3)окружающая среда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4)криосфера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4. Физико-химические изменения состава природного вещества, которые неблагоприятно влияют на окружающую среду обитания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1)загрязнение окружающей среды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2)истощение природных ресурсов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3)разрушение природной среды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4)разрушение местообитаний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5. Антропогенный обмен отличается от биотического круговорота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незамкнутостью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2)интенсивностью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3)величиной</w:t>
      </w:r>
    </w:p>
    <w:p w:rsidR="002B6689" w:rsidRPr="003507DC" w:rsidRDefault="002B6689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4)скоростью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6. Совокупность естественных тел и явлений природы, которые использует человек в своей деятельности, направленной на поддержание своего существования 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1)экосистемы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</w:t>
      </w:r>
      <w:r w:rsidR="000F613D">
        <w:rPr>
          <w:rFonts w:ascii="Times New Roman" w:eastAsia="Calibri" w:hAnsi="Times New Roman" w:cs="Times New Roman"/>
          <w:sz w:val="20"/>
          <w:szCs w:val="20"/>
        </w:rPr>
        <w:t>)</w:t>
      </w:r>
      <w:r w:rsidRPr="003507DC">
        <w:rPr>
          <w:rFonts w:ascii="Times New Roman" w:eastAsia="Calibri" w:hAnsi="Times New Roman" w:cs="Times New Roman"/>
          <w:sz w:val="20"/>
          <w:szCs w:val="20"/>
        </w:rPr>
        <w:t>природные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3)нарушенные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исчерпаемые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7. Объемы природного сырья, выявленные современными методами определения, технически доступные и экономически рентабельные для освоения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1)доступные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2)потенциальные запасы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исчерпаемые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4)нарушенные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8. Полезные для человека элементы природы, установленные на основе теоретических расчетов, которые в настоящее время невозможно освоить по техническим или экономическим причинам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1)доступные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2)потенциальные запасы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lastRenderedPageBreak/>
        <w:t>3)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исчерпаемые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4)недоступные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9. По происхождению природные ресурсы делят </w:t>
      </w:r>
      <w:proofErr w:type="gramStart"/>
      <w:r w:rsidRPr="003507DC">
        <w:rPr>
          <w:rFonts w:ascii="Times New Roman" w:eastAsia="Calibri" w:hAnsi="Times New Roman" w:cs="Times New Roman"/>
          <w:sz w:val="20"/>
          <w:szCs w:val="20"/>
        </w:rPr>
        <w:t>на</w:t>
      </w:r>
      <w:proofErr w:type="gramEnd"/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1)ресурсы животного мира и растительные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2)ресурсы природных компонентов и ресурсы природно-территориальных комплексов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3)сельскохозяйственные и промышленные ресурсы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4)доступные и недоступные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10. По видам хозяйственного использования природные ресурсы делят </w:t>
      </w:r>
      <w:proofErr w:type="gramStart"/>
      <w:r w:rsidRPr="003507DC">
        <w:rPr>
          <w:rFonts w:ascii="Times New Roman" w:eastAsia="Calibri" w:hAnsi="Times New Roman" w:cs="Times New Roman"/>
          <w:sz w:val="20"/>
          <w:szCs w:val="20"/>
        </w:rPr>
        <w:t>на</w:t>
      </w:r>
      <w:proofErr w:type="gramEnd"/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1)энергетические и неэнергетические 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исчерпаемые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и неисчерпаемые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3)ресурсы промышленного производства и ресурсы сельскохозяйственного производства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4)возобновляемые и 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невозобновляемые</w:t>
      </w:r>
      <w:proofErr w:type="spellEnd"/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11. Показатель, отражающий размеры поступающих в природу отходов производства в виде твердых, жидких, газообразных веществ и энергии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отходность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производства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2)индекс качества окружающей среды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3)загрязнение окружающей среды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4)индекс загрязнения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12. Способ производства, при котором вторичные ресурсы используются таким образом, чтобы любые воздействия на окружающую природную среду не превышали уровня естественного восстановления ее качеств 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1)безотходное производство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2)рациональное производство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3)комплексное производство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4)нерациональное производство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13. Системы природопользования, непосредственно связанные с природой, используют ее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1)как хранилище отходов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2)как территорию для размещения населенных пунктов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3)как источник предметов труда и потребления, как средство их производства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4)как территорию для размещения промышленных объектов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14. Системы природопользования, соединенные с природой опосредованно – через изъятые из нее ресурсы, используют природу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1)как хранилище отходов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2)как территорию для размещения населенных пунктов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3)как источник предметов труда и потребления, как средство их производства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4)как территорию для размещения промышленных объектов 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15. Системы природопользования, территориально использующие природу как продуктивные угодья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1)фоновые системы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2)крупноочаговые системы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3)дисперсные системы</w:t>
      </w:r>
    </w:p>
    <w:p w:rsidR="003D5154" w:rsidRPr="003507DC" w:rsidRDefault="003D5154" w:rsidP="003D515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4)адаптивные системы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16. Согласно закону «Об охране окружающей среды», в первоочередном порядке охране подлежат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1)редкие виды растений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2)экосистемы, природные ландшафты и природные комплексы, не подвергшиеся антропогенному воздействию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3)экосистемы, природные ландшафты и природные комплексы, подвергшиеся антропогенному воздействию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4)редкие виды животных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17. Эффективно решать проблему охраны природы можно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1)путем увеличения платы за использование природных ресурсов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2)с помощью всевозможных запретов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3)путем экономического стимулирования природоохранной деятельности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4)с помощью экологической полиции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18. Участки суши или водных объектов, на которых в установленном законом порядке полностью исключено или ограничено хозяйственное использование ландшафта или его отдельных компонентов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1)национальные парки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2)особо охраняемые природные территории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3)заказники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sz w:val="20"/>
          <w:szCs w:val="20"/>
        </w:rPr>
        <w:t>4</w:t>
      </w:r>
      <w:r w:rsidRPr="003507DC">
        <w:rPr>
          <w:rFonts w:ascii="Times New Roman" w:eastAsia="Calibri" w:hAnsi="Times New Roman" w:cs="Times New Roman"/>
          <w:sz w:val="20"/>
          <w:szCs w:val="20"/>
        </w:rPr>
        <w:t>)аквапарки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19. Участки территории или акватории со всеми находящимися в их пределах природными объектами, полностью исключенные из всех видов хозяйственного использования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1)национальные парки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2)заповедники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3)заказники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4)урочища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20. Участки территории или акватории, на которых постоянно или временно запрещается хозяйственное использование определенных видов природных компонентов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1)национальные парки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2)заповедники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3)заказники</w:t>
      </w:r>
    </w:p>
    <w:p w:rsidR="00EC2BFE" w:rsidRPr="003507DC" w:rsidRDefault="00EC2BFE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4)памятники природы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lastRenderedPageBreak/>
        <w:t>21. Слежение за состоянием природных систем, на которые практически не накладываются региональные антропогенные воздействия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1)базовый мониторинг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2)региональный мониторинг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импактный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мониторинг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4)глобальный мониторинг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22. Проведение комплекса организационных, инженерно-технических и биологических мероприятий, направленных на восстановление хозяйственной, медико-биологической и эстетической ценности ландшафтов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1)рациональное использование ландшафтов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2)охрана ландшафтов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3)рекультивация ландшафтов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4)кадастр ландшафтов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23. Создание с помощью  проектирования и последующей реализации проекта «новых» природно-технических 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геосистем</w:t>
      </w:r>
      <w:proofErr w:type="spellEnd"/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1)оперативное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2)системное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3)опережающее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>4</w:t>
      </w:r>
      <w:r w:rsidRPr="003507DC">
        <w:rPr>
          <w:rFonts w:ascii="Times New Roman" w:eastAsia="Calibri" w:hAnsi="Times New Roman" w:cs="Times New Roman"/>
          <w:sz w:val="20"/>
          <w:szCs w:val="20"/>
        </w:rPr>
        <w:t>)рациональное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24. Регулирование состояния уже созданных природно-технических 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геосистем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и прилегающих к ним природных комплексов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1)оперативное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2)системное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3)опережающее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4)комплексное управление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25. Установление будущих экологических ситуаций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1)</w:t>
      </w:r>
      <w:proofErr w:type="spellStart"/>
      <w:r w:rsidRPr="003507DC">
        <w:rPr>
          <w:rFonts w:ascii="Times New Roman" w:eastAsia="Calibri" w:hAnsi="Times New Roman" w:cs="Times New Roman"/>
          <w:sz w:val="20"/>
          <w:szCs w:val="20"/>
        </w:rPr>
        <w:t>геоэкологическое</w:t>
      </w:r>
      <w:proofErr w:type="spellEnd"/>
      <w:r w:rsidRPr="003507DC">
        <w:rPr>
          <w:rFonts w:ascii="Times New Roman" w:eastAsia="Calibri" w:hAnsi="Times New Roman" w:cs="Times New Roman"/>
          <w:sz w:val="20"/>
          <w:szCs w:val="20"/>
        </w:rPr>
        <w:t xml:space="preserve"> прогнозирование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2)социально-экономическое прогнозирование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3)оценка воздействия на окружающую среду</w:t>
      </w:r>
    </w:p>
    <w:p w:rsidR="003D5154" w:rsidRPr="003507DC" w:rsidRDefault="003D5154" w:rsidP="00EC2BF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7DC">
        <w:rPr>
          <w:rFonts w:ascii="Times New Roman" w:eastAsia="Calibri" w:hAnsi="Times New Roman" w:cs="Times New Roman"/>
          <w:sz w:val="20"/>
          <w:szCs w:val="20"/>
        </w:rPr>
        <w:t>4)системное прогнозирование</w:t>
      </w:r>
    </w:p>
    <w:p w:rsidR="00106C2A" w:rsidRDefault="00106C2A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6C2A" w:rsidRPr="00DF08D7" w:rsidRDefault="00106C2A" w:rsidP="00106C2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8D7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</w:p>
    <w:p w:rsidR="00106C2A" w:rsidRPr="003507DC" w:rsidRDefault="00106C2A" w:rsidP="00106C2A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При подготовке к тестированию студенту рекомендуется пользоваться литературой, указанной в </w:t>
      </w:r>
      <w:r w:rsidR="006822EA" w:rsidRPr="003507DC">
        <w:rPr>
          <w:rFonts w:ascii="Times New Roman" w:hAnsi="Times New Roman" w:cs="Times New Roman"/>
          <w:sz w:val="20"/>
          <w:szCs w:val="20"/>
        </w:rPr>
        <w:t>рабочей</w:t>
      </w:r>
      <w:r w:rsidRPr="003507DC">
        <w:rPr>
          <w:rFonts w:ascii="Times New Roman" w:hAnsi="Times New Roman" w:cs="Times New Roman"/>
          <w:sz w:val="20"/>
          <w:szCs w:val="20"/>
        </w:rPr>
        <w:t xml:space="preserve"> программе дисциплины, </w:t>
      </w:r>
      <w:r w:rsidR="006822EA" w:rsidRPr="003507DC">
        <w:rPr>
          <w:rFonts w:ascii="Times New Roman" w:hAnsi="Times New Roman" w:cs="Times New Roman"/>
          <w:sz w:val="20"/>
          <w:szCs w:val="20"/>
        </w:rPr>
        <w:t>учебными материалами</w:t>
      </w:r>
      <w:r w:rsidRPr="003507DC">
        <w:rPr>
          <w:rFonts w:ascii="Times New Roman" w:hAnsi="Times New Roman" w:cs="Times New Roman"/>
          <w:sz w:val="20"/>
          <w:szCs w:val="20"/>
        </w:rPr>
        <w:t xml:space="preserve"> из ЭОС ВГУЭС.</w:t>
      </w:r>
    </w:p>
    <w:p w:rsidR="00106C2A" w:rsidRDefault="00106C2A" w:rsidP="00106C2A">
      <w:pPr>
        <w:rPr>
          <w:rFonts w:ascii="Times New Roman" w:hAnsi="Times New Roman" w:cs="Times New Roman"/>
          <w:b/>
          <w:sz w:val="24"/>
        </w:rPr>
      </w:pPr>
      <w:r w:rsidRPr="00B12BB9">
        <w:rPr>
          <w:rFonts w:ascii="Times New Roman" w:hAnsi="Times New Roman" w:cs="Times New Roman"/>
          <w:b/>
          <w:sz w:val="24"/>
        </w:rPr>
        <w:t>Критерии оценки тестовых заданий</w:t>
      </w:r>
    </w:p>
    <w:p w:rsidR="00873659" w:rsidRDefault="00873659" w:rsidP="00106C2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ЭОС, тесты по темам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873659" w:rsidRPr="002C5AE7" w:rsidTr="00301702">
        <w:tc>
          <w:tcPr>
            <w:tcW w:w="1126" w:type="dxa"/>
          </w:tcPr>
          <w:p w:rsidR="00873659" w:rsidRPr="002C5AE7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1214" w:type="dxa"/>
          </w:tcPr>
          <w:p w:rsidR="00873659" w:rsidRPr="002C5AE7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855" w:type="dxa"/>
          </w:tcPr>
          <w:p w:rsidR="00873659" w:rsidRPr="002C5AE7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873659" w:rsidRPr="002C5AE7" w:rsidTr="00301702">
        <w:tc>
          <w:tcPr>
            <w:tcW w:w="1126" w:type="dxa"/>
          </w:tcPr>
          <w:p w:rsidR="00873659" w:rsidRPr="00873659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4" w:type="dxa"/>
          </w:tcPr>
          <w:p w:rsidR="00873659" w:rsidRPr="00873659" w:rsidRDefault="00873659" w:rsidP="008736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8–10</w:t>
            </w:r>
          </w:p>
        </w:tc>
        <w:tc>
          <w:tcPr>
            <w:tcW w:w="7855" w:type="dxa"/>
          </w:tcPr>
          <w:p w:rsidR="00873659" w:rsidRPr="002C5AE7" w:rsidRDefault="00873659" w:rsidP="0087365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Выполнены все тесты для самопроверки и все тесты контроль по темам 1-5, со средним результатом </w:t>
            </w: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 xml:space="preserve">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 xml:space="preserve">0 %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правильных ответов.</w:t>
            </w:r>
          </w:p>
        </w:tc>
      </w:tr>
      <w:tr w:rsidR="00873659" w:rsidRPr="002C5AE7" w:rsidTr="00301702">
        <w:tc>
          <w:tcPr>
            <w:tcW w:w="1126" w:type="dxa"/>
          </w:tcPr>
          <w:p w:rsidR="00873659" w:rsidRPr="00873659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4" w:type="dxa"/>
          </w:tcPr>
          <w:p w:rsidR="00873659" w:rsidRPr="00873659" w:rsidRDefault="00873659" w:rsidP="008736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6–7</w:t>
            </w:r>
          </w:p>
        </w:tc>
        <w:tc>
          <w:tcPr>
            <w:tcW w:w="7855" w:type="dxa"/>
          </w:tcPr>
          <w:p w:rsidR="00873659" w:rsidRPr="002C5AE7" w:rsidRDefault="00873659" w:rsidP="0087365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Выполнены все тесты для самопроверки и все тесты контроль по темам 1-5, со средним результатом </w:t>
            </w: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 xml:space="preserve">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65 - 79</w:t>
            </w: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правильных ответов.</w:t>
            </w:r>
          </w:p>
        </w:tc>
      </w:tr>
      <w:tr w:rsidR="00873659" w:rsidRPr="002C5AE7" w:rsidTr="00301702">
        <w:tc>
          <w:tcPr>
            <w:tcW w:w="1126" w:type="dxa"/>
          </w:tcPr>
          <w:p w:rsidR="00873659" w:rsidRPr="00873659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</w:tcPr>
          <w:p w:rsidR="00873659" w:rsidRPr="00873659" w:rsidRDefault="00873659" w:rsidP="008736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3–5</w:t>
            </w:r>
          </w:p>
        </w:tc>
        <w:tc>
          <w:tcPr>
            <w:tcW w:w="7855" w:type="dxa"/>
          </w:tcPr>
          <w:p w:rsidR="00873659" w:rsidRPr="002C5AE7" w:rsidRDefault="00873659" w:rsidP="0087365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Выполнены все тесты для самопроверки и все тесты контроль по темам 1-5, со средним результатом </w:t>
            </w: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 xml:space="preserve">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50 - 59</w:t>
            </w: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правильных ответов.</w:t>
            </w:r>
          </w:p>
        </w:tc>
      </w:tr>
      <w:tr w:rsidR="00873659" w:rsidRPr="002C5AE7" w:rsidTr="00301702">
        <w:tc>
          <w:tcPr>
            <w:tcW w:w="1126" w:type="dxa"/>
          </w:tcPr>
          <w:p w:rsidR="00873659" w:rsidRPr="00873659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4" w:type="dxa"/>
          </w:tcPr>
          <w:p w:rsidR="00873659" w:rsidRPr="00873659" w:rsidRDefault="00873659" w:rsidP="008736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1–2</w:t>
            </w:r>
          </w:p>
        </w:tc>
        <w:tc>
          <w:tcPr>
            <w:tcW w:w="7855" w:type="dxa"/>
          </w:tcPr>
          <w:p w:rsidR="00873659" w:rsidRPr="002C5AE7" w:rsidRDefault="00873659" w:rsidP="003017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Выполнены не все тесты</w:t>
            </w:r>
          </w:p>
        </w:tc>
      </w:tr>
      <w:tr w:rsidR="00873659" w:rsidTr="00301702">
        <w:tc>
          <w:tcPr>
            <w:tcW w:w="1126" w:type="dxa"/>
          </w:tcPr>
          <w:p w:rsidR="00873659" w:rsidRPr="00873659" w:rsidRDefault="00873659" w:rsidP="00301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4" w:type="dxa"/>
          </w:tcPr>
          <w:p w:rsidR="00873659" w:rsidRPr="00873659" w:rsidRDefault="00873659" w:rsidP="008736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55" w:type="dxa"/>
          </w:tcPr>
          <w:p w:rsidR="00873659" w:rsidRPr="00873659" w:rsidRDefault="00873659" w:rsidP="003017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3659">
              <w:rPr>
                <w:rFonts w:ascii="Times New Roman" w:hAnsi="Times New Roman" w:cs="Times New Roman"/>
                <w:sz w:val="20"/>
                <w:szCs w:val="20"/>
              </w:rPr>
              <w:t>Тесты не выполнены</w:t>
            </w:r>
          </w:p>
        </w:tc>
      </w:tr>
    </w:tbl>
    <w:p w:rsidR="00873659" w:rsidRPr="00B12BB9" w:rsidRDefault="00873659" w:rsidP="00106C2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Итоговый тест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106C2A" w:rsidTr="00A3428E">
        <w:tc>
          <w:tcPr>
            <w:tcW w:w="1126" w:type="dxa"/>
          </w:tcPr>
          <w:p w:rsidR="00106C2A" w:rsidRPr="002C5AE7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1214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855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106C2A" w:rsidTr="00A3428E">
        <w:tc>
          <w:tcPr>
            <w:tcW w:w="1126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4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29–30</w:t>
            </w:r>
          </w:p>
        </w:tc>
        <w:tc>
          <w:tcPr>
            <w:tcW w:w="7855" w:type="dxa"/>
          </w:tcPr>
          <w:p w:rsidR="00106C2A" w:rsidRPr="002C5AE7" w:rsidRDefault="00106C2A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Выполнено более 90 % заданий</w:t>
            </w:r>
          </w:p>
        </w:tc>
      </w:tr>
      <w:tr w:rsidR="00106C2A" w:rsidTr="00A3428E">
        <w:tc>
          <w:tcPr>
            <w:tcW w:w="1126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4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26–28</w:t>
            </w:r>
          </w:p>
        </w:tc>
        <w:tc>
          <w:tcPr>
            <w:tcW w:w="7855" w:type="dxa"/>
          </w:tcPr>
          <w:p w:rsidR="00106C2A" w:rsidRPr="002C5AE7" w:rsidRDefault="00106C2A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Выполнено от 70 до 89 % заданий</w:t>
            </w:r>
          </w:p>
        </w:tc>
      </w:tr>
      <w:tr w:rsidR="00106C2A" w:rsidTr="00A3428E">
        <w:tc>
          <w:tcPr>
            <w:tcW w:w="1126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23–25</w:t>
            </w:r>
          </w:p>
        </w:tc>
        <w:tc>
          <w:tcPr>
            <w:tcW w:w="7855" w:type="dxa"/>
          </w:tcPr>
          <w:p w:rsidR="00106C2A" w:rsidRPr="002C5AE7" w:rsidRDefault="00106C2A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Выполнено от 50 до 69 % заданий</w:t>
            </w:r>
          </w:p>
        </w:tc>
      </w:tr>
      <w:tr w:rsidR="00106C2A" w:rsidTr="00A3428E">
        <w:tc>
          <w:tcPr>
            <w:tcW w:w="1126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4" w:type="dxa"/>
          </w:tcPr>
          <w:p w:rsidR="00106C2A" w:rsidRPr="002C5AE7" w:rsidRDefault="00106C2A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19–22</w:t>
            </w:r>
          </w:p>
        </w:tc>
        <w:tc>
          <w:tcPr>
            <w:tcW w:w="7855" w:type="dxa"/>
          </w:tcPr>
          <w:p w:rsidR="00106C2A" w:rsidRPr="002C5AE7" w:rsidRDefault="00106C2A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5AE7">
              <w:rPr>
                <w:rFonts w:ascii="Times New Roman" w:hAnsi="Times New Roman" w:cs="Times New Roman"/>
                <w:sz w:val="20"/>
                <w:szCs w:val="20"/>
              </w:rPr>
              <w:t>Выполнено от 30 до 49% заданий</w:t>
            </w:r>
          </w:p>
        </w:tc>
      </w:tr>
      <w:tr w:rsidR="00106C2A" w:rsidTr="00A3428E">
        <w:tc>
          <w:tcPr>
            <w:tcW w:w="1126" w:type="dxa"/>
          </w:tcPr>
          <w:p w:rsidR="00106C2A" w:rsidRDefault="00106C2A" w:rsidP="00A34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106C2A" w:rsidRDefault="00106C2A" w:rsidP="00A34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7855" w:type="dxa"/>
          </w:tcPr>
          <w:p w:rsidR="00106C2A" w:rsidRDefault="00106C2A" w:rsidP="00A342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менее 30%</w:t>
            </w:r>
          </w:p>
        </w:tc>
      </w:tr>
    </w:tbl>
    <w:p w:rsidR="00106C2A" w:rsidRPr="00FE1F3B" w:rsidRDefault="00106C2A" w:rsidP="00FE1F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B7413" w:rsidRDefault="007B7413" w:rsidP="00FE1F3B">
      <w:pPr>
        <w:spacing w:after="0" w:line="240" w:lineRule="auto"/>
        <w:jc w:val="both"/>
        <w:rPr>
          <w:rFonts w:ascii="TimesNewRomanPSMT" w:hAnsi="TimesNewRomanPSMT" w:cs="TimesNewRomanPSMT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5.2 </w:t>
      </w:r>
      <w:r w:rsidRPr="00EE6C58">
        <w:rPr>
          <w:rFonts w:ascii="Times New Roman" w:hAnsi="Times New Roman" w:cs="Times New Roman"/>
          <w:b/>
          <w:sz w:val="24"/>
          <w:szCs w:val="24"/>
        </w:rPr>
        <w:t>Примерные темы со</w:t>
      </w:r>
      <w:r>
        <w:rPr>
          <w:rFonts w:ascii="Times New Roman" w:hAnsi="Times New Roman" w:cs="Times New Roman"/>
          <w:b/>
          <w:sz w:val="24"/>
          <w:szCs w:val="24"/>
        </w:rPr>
        <w:t>беседования</w:t>
      </w:r>
      <w:r>
        <w:rPr>
          <w:rFonts w:ascii="TimesNewRomanPSMT" w:hAnsi="TimesNewRomanPSMT" w:cs="TimesNewRomanPSMT"/>
          <w:bCs/>
          <w:sz w:val="24"/>
          <w:szCs w:val="24"/>
        </w:rPr>
        <w:t xml:space="preserve">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NewRomanPSMT" w:hAnsi="TimesNewRomanPSMT" w:cs="TimesNewRomanPSMT"/>
          <w:bCs/>
          <w:sz w:val="20"/>
          <w:szCs w:val="20"/>
        </w:rPr>
        <w:t>1</w:t>
      </w:r>
      <w:r w:rsidRPr="003507DC">
        <w:rPr>
          <w:rFonts w:ascii="Times New Roman" w:hAnsi="Times New Roman" w:cs="Times New Roman"/>
          <w:sz w:val="20"/>
          <w:szCs w:val="20"/>
        </w:rPr>
        <w:t xml:space="preserve">. Роль научно-технического прогресса в природопользовании. 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2. Проблемы природопользования крупного города.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3. Природопользование в экстремальных районах.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4. Планирование культурного ландшафта.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5. Международные организации и программы по охране природы.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6. Природопользование в экономически развитых и развивающихся странах.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7. Государство и рынок в охране окружающей природной среды.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8. Природопользование на Дальнем Востоке. 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9. Устойчивое экономическое развитие.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lastRenderedPageBreak/>
        <w:t xml:space="preserve">10. Концепции мирового развития в связи с экологическими ограничениями.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11. Экономические инструменты рационализации природопользования.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12. Региональные аспекты </w:t>
      </w:r>
      <w:proofErr w:type="spellStart"/>
      <w:r w:rsidRPr="003507DC">
        <w:rPr>
          <w:rFonts w:ascii="Times New Roman" w:hAnsi="Times New Roman" w:cs="Times New Roman"/>
          <w:sz w:val="20"/>
          <w:szCs w:val="20"/>
        </w:rPr>
        <w:t>экологизации</w:t>
      </w:r>
      <w:proofErr w:type="spellEnd"/>
      <w:r w:rsidRPr="003507D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FE1F3B" w:rsidRPr="003507DC" w:rsidRDefault="00FE1F3B" w:rsidP="00FE1F3B">
      <w:pPr>
        <w:spacing w:after="0" w:line="240" w:lineRule="auto"/>
        <w:jc w:val="both"/>
        <w:rPr>
          <w:rFonts w:cs="TimesNewRomanPSMT"/>
          <w:bCs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>13. Влияние глобализации</w:t>
      </w:r>
      <w:r w:rsidRPr="003507DC">
        <w:rPr>
          <w:rFonts w:cs="TimesNewRomanPSMT"/>
          <w:bCs/>
          <w:sz w:val="20"/>
          <w:szCs w:val="20"/>
        </w:rPr>
        <w:t xml:space="preserve"> на природно-ресурсный потенциал России.</w:t>
      </w:r>
      <w:r w:rsidRPr="003507DC">
        <w:rPr>
          <w:rFonts w:ascii="TimesNewRomanPSMT" w:hAnsi="TimesNewRomanPSMT" w:cs="TimesNewRomanPSMT"/>
          <w:bCs/>
          <w:sz w:val="20"/>
          <w:szCs w:val="20"/>
        </w:rPr>
        <w:t xml:space="preserve"> </w:t>
      </w:r>
      <w:r w:rsidRPr="003507DC">
        <w:rPr>
          <w:rFonts w:cs="TimesNewRomanPSMT"/>
          <w:bCs/>
          <w:sz w:val="20"/>
          <w:szCs w:val="20"/>
        </w:rPr>
        <w:t xml:space="preserve">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14. Соглашения и программы международного сотрудничества в области охраны  </w:t>
      </w:r>
    </w:p>
    <w:p w:rsidR="00FE1F3B" w:rsidRPr="003507DC" w:rsidRDefault="00FE1F3B" w:rsidP="00FE1F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      окружающей среды. </w:t>
      </w:r>
    </w:p>
    <w:p w:rsidR="007B7413" w:rsidRDefault="007B7413" w:rsidP="00FE1F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7413" w:rsidRPr="00DF08D7" w:rsidRDefault="007B7413" w:rsidP="007B741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8D7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</w:p>
    <w:p w:rsidR="007B7413" w:rsidRPr="003507DC" w:rsidRDefault="007B7413" w:rsidP="007B7413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 xml:space="preserve">При подготовке к собеседованию студенту рекомендуется пользоваться литературой, указанной в </w:t>
      </w:r>
      <w:r w:rsidR="006822EA" w:rsidRPr="003507DC">
        <w:rPr>
          <w:rFonts w:ascii="Times New Roman" w:hAnsi="Times New Roman" w:cs="Times New Roman"/>
          <w:sz w:val="20"/>
          <w:szCs w:val="20"/>
        </w:rPr>
        <w:t>рабочей</w:t>
      </w:r>
      <w:r w:rsidRPr="003507DC">
        <w:rPr>
          <w:rFonts w:ascii="Times New Roman" w:hAnsi="Times New Roman" w:cs="Times New Roman"/>
          <w:sz w:val="20"/>
          <w:szCs w:val="20"/>
        </w:rPr>
        <w:t xml:space="preserve"> программе дисциплины, </w:t>
      </w:r>
      <w:r w:rsidR="006822EA" w:rsidRPr="003507DC">
        <w:rPr>
          <w:rFonts w:ascii="Times New Roman" w:hAnsi="Times New Roman" w:cs="Times New Roman"/>
          <w:sz w:val="20"/>
          <w:szCs w:val="20"/>
        </w:rPr>
        <w:t>учебными материалами из ЭОС ВГУЭС</w:t>
      </w:r>
      <w:r w:rsidRPr="003507DC">
        <w:rPr>
          <w:rFonts w:ascii="Times New Roman" w:hAnsi="Times New Roman" w:cs="Times New Roman"/>
          <w:sz w:val="20"/>
          <w:szCs w:val="20"/>
        </w:rPr>
        <w:t>.</w:t>
      </w:r>
    </w:p>
    <w:p w:rsidR="007B7413" w:rsidRPr="003B03F1" w:rsidRDefault="007B7413" w:rsidP="007B741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</w:t>
      </w:r>
      <w:r w:rsidRPr="003B03F1">
        <w:rPr>
          <w:rFonts w:ascii="Times New Roman" w:hAnsi="Times New Roman" w:cs="Times New Roman"/>
          <w:b/>
          <w:sz w:val="24"/>
          <w:szCs w:val="24"/>
        </w:rPr>
        <w:t xml:space="preserve">итерии оценки </w:t>
      </w:r>
      <w:r>
        <w:rPr>
          <w:rFonts w:ascii="Times New Roman" w:hAnsi="Times New Roman" w:cs="Times New Roman"/>
          <w:b/>
          <w:sz w:val="24"/>
          <w:szCs w:val="24"/>
        </w:rPr>
        <w:t>собеседования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8244"/>
      </w:tblGrid>
      <w:tr w:rsidR="007B7413" w:rsidTr="005A153B">
        <w:tc>
          <w:tcPr>
            <w:tcW w:w="817" w:type="dxa"/>
          </w:tcPr>
          <w:p w:rsidR="007B7413" w:rsidRPr="00C14A30" w:rsidRDefault="000F4EC7" w:rsidP="000F4EC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1134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8244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7B7413" w:rsidTr="005A153B">
        <w:tc>
          <w:tcPr>
            <w:tcW w:w="817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7B7413" w:rsidRPr="00C14A30" w:rsidRDefault="007B7413" w:rsidP="00FE628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9–</w:t>
            </w:r>
            <w:r w:rsidR="00FE628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44" w:type="dxa"/>
          </w:tcPr>
          <w:p w:rsidR="007B7413" w:rsidRPr="00C14A30" w:rsidRDefault="007B7413" w:rsidP="000F613D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 показывает прочные знания основных процессов изучаемой предметной области, отличается глубиной и полнотой раскрытия темы; владение терминологическим аппаратом; умение объяснять сущность, явлений, процессов, событий, делать выводы и обобщения, давать аргументированные ответы, приводить примеры; свободное владение монологической речью, логичность и последовательность ответа; умение приводить примеры современных проблем изучаемой области. </w:t>
            </w:r>
          </w:p>
        </w:tc>
      </w:tr>
      <w:tr w:rsidR="007B7413" w:rsidTr="005A153B">
        <w:tc>
          <w:tcPr>
            <w:tcW w:w="817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7B7413" w:rsidRPr="00C14A30" w:rsidRDefault="007B7413" w:rsidP="00FE628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6–8</w:t>
            </w:r>
          </w:p>
        </w:tc>
        <w:tc>
          <w:tcPr>
            <w:tcW w:w="8244" w:type="dxa"/>
          </w:tcPr>
          <w:p w:rsidR="007B7413" w:rsidRPr="00C14A30" w:rsidRDefault="007B7413" w:rsidP="000F613D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ответ, обнаруживающий прочные знания основных процессов изучаемой предметной области, отличается глубиной и полнотой раскрытия темы; владение терминологическим аппаратом; умение объяснять сущность, явлений, процессов, событий, делать выводы и обобщения, давать аргументированные ответы, приводить примеры; свободное владение монологической речью, логичность и последовательность ответа. Однако допускается одна - две неточности в ответе. </w:t>
            </w:r>
          </w:p>
        </w:tc>
      </w:tr>
      <w:tr w:rsidR="007B7413" w:rsidTr="005A153B">
        <w:tc>
          <w:tcPr>
            <w:tcW w:w="817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7B7413" w:rsidRPr="00C14A30" w:rsidRDefault="007B7413" w:rsidP="00FE628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3–5</w:t>
            </w:r>
          </w:p>
        </w:tc>
        <w:tc>
          <w:tcPr>
            <w:tcW w:w="8244" w:type="dxa"/>
          </w:tcPr>
          <w:p w:rsidR="007B7413" w:rsidRPr="00C14A30" w:rsidRDefault="007B7413" w:rsidP="000F613D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ответ, свидетельствующий в основном о знании процессов изучаемой предметной области, отличающийся недостаточной глубиной и полнотой раскрытия темы; знанием основных вопросов теории; слабо сформированными навыками анализа явлений, процессов, недостаточным умением давать аргументированные ответы и приводить примеры; недостаточно свободным владением монологической речью, логичностью и последовательностью ответа. Допускается несколько ошибок в содержании ответа; неумение привести пример развития ситуации, провести связь с другими аспектами изучаемой области. </w:t>
            </w:r>
          </w:p>
        </w:tc>
      </w:tr>
      <w:tr w:rsidR="007B7413" w:rsidTr="005A153B">
        <w:tc>
          <w:tcPr>
            <w:tcW w:w="817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B7413" w:rsidRPr="00C14A30" w:rsidRDefault="00FE628C" w:rsidP="00FE628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B7413" w:rsidRPr="00C14A30">
              <w:rPr>
                <w:rFonts w:ascii="Times New Roman" w:hAnsi="Times New Roman" w:cs="Times New Roman"/>
                <w:sz w:val="20"/>
                <w:szCs w:val="20"/>
              </w:rPr>
              <w:t>–2</w:t>
            </w:r>
          </w:p>
        </w:tc>
        <w:tc>
          <w:tcPr>
            <w:tcW w:w="8244" w:type="dxa"/>
          </w:tcPr>
          <w:p w:rsidR="007B7413" w:rsidRPr="00C14A30" w:rsidRDefault="007B7413" w:rsidP="000F613D">
            <w:pPr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eastAsia="Calibri" w:hAnsi="Times New Roman" w:cs="Times New Roman"/>
                <w:sz w:val="20"/>
                <w:szCs w:val="20"/>
              </w:rPr>
              <w:t>ответ, обнаруживающий незнание процессов изучаемой предметной области, отличающийся неглубоким раскрытием темы; незнанием основных вопросов теории, несформированными навыками анализа явлений, процессов; неумением давать аргументированные ответы, слабым владением монологической речью, отсутствием логичности и последовательности. Допускаются серьезные ошибки в содержании ответа; незнание современной проблематики изучаемой области.</w:t>
            </w:r>
          </w:p>
        </w:tc>
      </w:tr>
      <w:tr w:rsidR="007B7413" w:rsidTr="005A153B">
        <w:tc>
          <w:tcPr>
            <w:tcW w:w="817" w:type="dxa"/>
          </w:tcPr>
          <w:p w:rsidR="007B7413" w:rsidRPr="00C14A30" w:rsidRDefault="007B7413" w:rsidP="00A342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B7413" w:rsidRPr="00C14A30" w:rsidRDefault="007B7413" w:rsidP="00FE628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44" w:type="dxa"/>
          </w:tcPr>
          <w:p w:rsidR="007B7413" w:rsidRPr="00C14A30" w:rsidRDefault="007B7413" w:rsidP="00A3428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 xml:space="preserve">            Отсутствие ответа</w:t>
            </w:r>
          </w:p>
        </w:tc>
      </w:tr>
    </w:tbl>
    <w:p w:rsidR="007B7413" w:rsidRPr="00FE1F3B" w:rsidRDefault="007B7413" w:rsidP="00FE1F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F3B" w:rsidRDefault="00FE1F3B" w:rsidP="00FE1F3B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F306F">
        <w:rPr>
          <w:rFonts w:ascii="Times New Roman" w:hAnsi="Times New Roman" w:cs="Times New Roman"/>
          <w:b/>
          <w:sz w:val="24"/>
        </w:rPr>
        <w:t>5.3 Примеры заданий к практическим работам</w:t>
      </w:r>
    </w:p>
    <w:p w:rsidR="0028301E" w:rsidRPr="006F306F" w:rsidRDefault="0028301E" w:rsidP="00FE1F3B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Тема 1</w:t>
      </w:r>
    </w:p>
    <w:p w:rsidR="000F613D" w:rsidRDefault="002B6689" w:rsidP="000F613D">
      <w:pPr>
        <w:spacing w:line="24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A153B">
        <w:rPr>
          <w:rFonts w:ascii="Times New Roman" w:eastAsia="Times New Roman" w:hAnsi="Times New Roman" w:cs="Times New Roman"/>
          <w:sz w:val="20"/>
          <w:szCs w:val="20"/>
        </w:rPr>
        <w:t>Определите максимальное значение приземной концентрации ЗВ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>С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vertAlign w:val="subscript"/>
        </w:rPr>
        <w:t>м</w:t>
      </w:r>
      <w:r w:rsidRPr="005A153B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мг/м</w:t>
      </w:r>
      <w:r w:rsidRPr="005A153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3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>, при выбросе</w:t>
      </w:r>
      <w:r w:rsidR="000F613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5A153B">
        <w:rPr>
          <w:rFonts w:ascii="Times New Roman" w:eastAsia="Times New Roman" w:hAnsi="Times New Roman" w:cs="Times New Roman"/>
          <w:sz w:val="20"/>
          <w:szCs w:val="20"/>
        </w:rPr>
        <w:t>газовоздушной</w:t>
      </w:r>
      <w:proofErr w:type="spellEnd"/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смеси </w:t>
      </w:r>
      <w:proofErr w:type="gramStart"/>
      <w:r w:rsidRPr="005A153B">
        <w:rPr>
          <w:rFonts w:ascii="Times New Roman" w:eastAsia="Times New Roman" w:hAnsi="Times New Roman" w:cs="Times New Roman"/>
          <w:sz w:val="20"/>
          <w:szCs w:val="20"/>
        </w:rPr>
        <w:t>из</w:t>
      </w:r>
      <w:proofErr w:type="gramEnd"/>
    </w:p>
    <w:p w:rsidR="000F613D" w:rsidRDefault="002B6689" w:rsidP="000F613D">
      <w:pPr>
        <w:spacing w:line="24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A153B">
        <w:rPr>
          <w:rFonts w:ascii="Times New Roman" w:eastAsia="Times New Roman" w:hAnsi="Times New Roman" w:cs="Times New Roman"/>
          <w:sz w:val="20"/>
          <w:szCs w:val="20"/>
        </w:rPr>
        <w:t>одиночного точечного источника с круглым устьем и расстояние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>х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vertAlign w:val="subscript"/>
        </w:rPr>
        <w:t>м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>, м,</w:t>
      </w:r>
      <w:r w:rsidR="000F613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на котором оно достигается </w:t>
      </w:r>
      <w:proofErr w:type="gramStart"/>
      <w:r w:rsidRPr="005A153B">
        <w:rPr>
          <w:rFonts w:ascii="Times New Roman" w:eastAsia="Times New Roman" w:hAnsi="Times New Roman" w:cs="Times New Roman"/>
          <w:sz w:val="20"/>
          <w:szCs w:val="20"/>
        </w:rPr>
        <w:t>при</w:t>
      </w:r>
      <w:proofErr w:type="gramEnd"/>
    </w:p>
    <w:p w:rsidR="002B6689" w:rsidRPr="005A153B" w:rsidRDefault="002B6689" w:rsidP="000F613D">
      <w:pPr>
        <w:spacing w:line="240" w:lineRule="auto"/>
        <w:ind w:left="-709"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неблагоприятных метеорологических </w:t>
      </w:r>
      <w:proofErr w:type="gramStart"/>
      <w:r w:rsidRPr="005A153B">
        <w:rPr>
          <w:rFonts w:ascii="Times New Roman" w:eastAsia="Times New Roman" w:hAnsi="Times New Roman" w:cs="Times New Roman"/>
          <w:sz w:val="20"/>
          <w:szCs w:val="20"/>
        </w:rPr>
        <w:t>условиях</w:t>
      </w:r>
      <w:proofErr w:type="gramEnd"/>
      <w:r w:rsidRPr="005A153B">
        <w:rPr>
          <w:rFonts w:ascii="Times New Roman" w:eastAsia="Times New Roman" w:hAnsi="Times New Roman" w:cs="Times New Roman"/>
          <w:sz w:val="20"/>
          <w:szCs w:val="20"/>
        </w:rPr>
        <w:t>. Сравнить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>С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vertAlign w:val="subscript"/>
        </w:rPr>
        <w:t>м</w:t>
      </w:r>
      <w:proofErr w:type="gramEnd"/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с</w:t>
      </w:r>
      <w:r w:rsidR="000F613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>ПДК.</w:t>
      </w:r>
    </w:p>
    <w:p w:rsidR="006F306F" w:rsidRPr="005A153B" w:rsidRDefault="002B6689" w:rsidP="005A153B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A153B">
        <w:rPr>
          <w:rFonts w:ascii="Times New Roman" w:eastAsia="Times New Roman" w:hAnsi="Times New Roman" w:cs="Times New Roman"/>
          <w:b/>
          <w:sz w:val="20"/>
          <w:szCs w:val="20"/>
        </w:rPr>
        <w:t>Исходные данные.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Источником загрязнения атмосферы является труба котельной для технологических нужд завода в г. Пензе. Источник имеет следующие параметры: высота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>Н = 30 м,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 диаметр устья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D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>= 1,0 м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, скорость выхода </w:t>
      </w:r>
      <w:proofErr w:type="spellStart"/>
      <w:r w:rsidRPr="005A153B">
        <w:rPr>
          <w:rFonts w:ascii="Times New Roman" w:eastAsia="Times New Roman" w:hAnsi="Times New Roman" w:cs="Times New Roman"/>
          <w:sz w:val="20"/>
          <w:szCs w:val="20"/>
        </w:rPr>
        <w:t>газовоздушной</w:t>
      </w:r>
      <w:proofErr w:type="spellEnd"/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смеси из устья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w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vertAlign w:val="subscript"/>
        </w:rPr>
        <w:t>0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>= 7,06 м/с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>, её расход</w:t>
      </w:r>
      <w:r w:rsidR="0028301E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V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  <w:vertAlign w:val="subscript"/>
        </w:rPr>
        <w:t>1</w:t>
      </w:r>
      <w:r w:rsidR="0028301E" w:rsidRPr="005A153B">
        <w:rPr>
          <w:rFonts w:ascii="Times New Roman" w:eastAsia="Times New Roman" w:hAnsi="Times New Roman" w:cs="Times New Roman"/>
          <w:b/>
          <w:sz w:val="20"/>
          <w:szCs w:val="20"/>
        </w:rPr>
        <w:t xml:space="preserve">= 5,54 </w:t>
      </w:r>
      <w:r w:rsidRPr="005A153B">
        <w:rPr>
          <w:rFonts w:ascii="Times New Roman" w:eastAsia="Times New Roman" w:hAnsi="Times New Roman" w:cs="Times New Roman"/>
          <w:b/>
          <w:sz w:val="20"/>
          <w:szCs w:val="20"/>
        </w:rPr>
        <w:t>м</w:t>
      </w:r>
      <w:r w:rsidRPr="005A153B">
        <w:rPr>
          <w:rFonts w:ascii="Times New Roman" w:eastAsia="Times New Roman" w:hAnsi="Times New Roman" w:cs="Times New Roman"/>
          <w:b/>
          <w:sz w:val="20"/>
          <w:szCs w:val="20"/>
          <w:vertAlign w:val="superscript"/>
        </w:rPr>
        <w:t>3</w:t>
      </w:r>
      <w:r w:rsidRPr="005A153B">
        <w:rPr>
          <w:rFonts w:ascii="Times New Roman" w:eastAsia="Times New Roman" w:hAnsi="Times New Roman" w:cs="Times New Roman"/>
          <w:b/>
          <w:sz w:val="20"/>
          <w:szCs w:val="20"/>
        </w:rPr>
        <w:t>/</w:t>
      </w:r>
      <w:proofErr w:type="gramStart"/>
      <w:r w:rsidRPr="005A153B">
        <w:rPr>
          <w:rFonts w:ascii="Times New Roman" w:eastAsia="Times New Roman" w:hAnsi="Times New Roman" w:cs="Times New Roman"/>
          <w:b/>
          <w:sz w:val="20"/>
          <w:szCs w:val="20"/>
        </w:rPr>
        <w:t>с</w:t>
      </w:r>
      <w:proofErr w:type="gramEnd"/>
      <w:r w:rsidRPr="005A153B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5A153B">
        <w:rPr>
          <w:rFonts w:ascii="Times New Roman" w:eastAsia="Times New Roman" w:hAnsi="Times New Roman" w:cs="Times New Roman"/>
          <w:sz w:val="20"/>
          <w:szCs w:val="20"/>
        </w:rPr>
        <w:t>температура</w:t>
      </w:r>
      <w:proofErr w:type="gramEnd"/>
      <w:r w:rsidR="00D54ABA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D54ABA" w:rsidRPr="005A153B">
        <w:rPr>
          <w:rFonts w:ascii="Times New Roman" w:eastAsia="Times New Roman" w:hAnsi="Times New Roman" w:cs="Times New Roman"/>
          <w:b/>
          <w:sz w:val="20"/>
          <w:szCs w:val="20"/>
        </w:rPr>
        <w:t>Т</w:t>
      </w:r>
      <w:r w:rsidR="00D54ABA" w:rsidRPr="005A153B">
        <w:rPr>
          <w:rFonts w:ascii="Times New Roman" w:eastAsia="Times New Roman" w:hAnsi="Times New Roman" w:cs="Times New Roman"/>
          <w:b/>
          <w:sz w:val="20"/>
          <w:szCs w:val="20"/>
          <w:vertAlign w:val="subscript"/>
        </w:rPr>
        <w:t>г</w:t>
      </w:r>
      <w:proofErr w:type="spellEnd"/>
      <w:r w:rsidR="00D54ABA" w:rsidRPr="005A153B">
        <w:rPr>
          <w:rFonts w:ascii="Times New Roman" w:eastAsia="Times New Roman" w:hAnsi="Times New Roman" w:cs="Times New Roman"/>
          <w:b/>
          <w:sz w:val="20"/>
          <w:szCs w:val="20"/>
        </w:rPr>
        <w:t xml:space="preserve">= 160°С. 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>Массовый выброс диоксида азота</w:t>
      </w:r>
      <w:r w:rsidR="00D54ABA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4ABA" w:rsidRPr="005A153B">
        <w:rPr>
          <w:rFonts w:ascii="Times New Roman" w:eastAsia="Times New Roman" w:hAnsi="Times New Roman" w:cs="Times New Roman"/>
          <w:b/>
          <w:sz w:val="20"/>
          <w:szCs w:val="20"/>
        </w:rPr>
        <w:t>М = 4,1 г/с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 xml:space="preserve"> и оксида углерод</w:t>
      </w:r>
      <w:r w:rsidR="00D54ABA" w:rsidRPr="005A15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4ABA" w:rsidRPr="005A153B">
        <w:rPr>
          <w:rFonts w:ascii="Times New Roman" w:eastAsia="Times New Roman" w:hAnsi="Times New Roman" w:cs="Times New Roman"/>
          <w:b/>
          <w:sz w:val="20"/>
          <w:szCs w:val="20"/>
        </w:rPr>
        <w:t>М = 11,4 г/с</w:t>
      </w:r>
      <w:r w:rsidRPr="005A153B">
        <w:rPr>
          <w:rFonts w:ascii="Times New Roman" w:eastAsia="Times New Roman" w:hAnsi="Times New Roman" w:cs="Times New Roman"/>
          <w:sz w:val="20"/>
          <w:szCs w:val="20"/>
        </w:rPr>
        <w:t>. Местность ровная.</w:t>
      </w:r>
    </w:p>
    <w:p w:rsidR="00D54ABA" w:rsidRDefault="00D54ABA" w:rsidP="00D54AB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4ABA">
        <w:rPr>
          <w:rFonts w:ascii="Times New Roman" w:eastAsia="Times New Roman" w:hAnsi="Times New Roman" w:cs="Times New Roman"/>
          <w:b/>
          <w:sz w:val="24"/>
          <w:szCs w:val="24"/>
        </w:rPr>
        <w:t>Тема 2</w:t>
      </w:r>
    </w:p>
    <w:p w:rsidR="00D54ABA" w:rsidRPr="005A153B" w:rsidRDefault="00D54ABA" w:rsidP="00D54ABA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 xml:space="preserve">По карте «Плотность населения Приморского края» определите величину абсолютной и относительной экологической напряженности территории Приморского края по </w:t>
      </w:r>
      <w:proofErr w:type="spellStart"/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>Кочурову</w:t>
      </w:r>
      <w:proofErr w:type="spellEnd"/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>. Степень нагрузки территории определите по плотности населения: менее 5 человек на км</w:t>
      </w:r>
      <w:proofErr w:type="gramStart"/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  <w:vertAlign w:val="superscript"/>
        </w:rPr>
        <w:t>2</w:t>
      </w:r>
      <w:proofErr w:type="gramEnd"/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 xml:space="preserve"> - 1 балл; более 150 человек на км</w:t>
      </w:r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  <w:vertAlign w:val="superscript"/>
        </w:rPr>
        <w:t xml:space="preserve">2 </w:t>
      </w:r>
      <w:r w:rsidRPr="005A153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>– 5 баллов.</w:t>
      </w:r>
    </w:p>
    <w:p w:rsidR="00D54ABA" w:rsidRDefault="00D54ABA" w:rsidP="00D54AB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</w:t>
      </w:r>
    </w:p>
    <w:p w:rsidR="003507DC" w:rsidRPr="003507DC" w:rsidRDefault="003507DC" w:rsidP="003507DC">
      <w:pPr>
        <w:rPr>
          <w:rFonts w:ascii="Times New Roman" w:hAnsi="Times New Roman" w:cs="Times New Roman"/>
          <w:sz w:val="20"/>
          <w:szCs w:val="20"/>
        </w:rPr>
      </w:pPr>
      <w:r w:rsidRPr="003507DC">
        <w:rPr>
          <w:rFonts w:ascii="Times New Roman" w:hAnsi="Times New Roman" w:cs="Times New Roman"/>
          <w:sz w:val="20"/>
          <w:szCs w:val="20"/>
        </w:rPr>
        <w:t>Определить количество образующихся в городе бытовых отходов  и отходов потребления</w:t>
      </w:r>
    </w:p>
    <w:p w:rsidR="00D54ABA" w:rsidRDefault="003507DC" w:rsidP="00D54AB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Исходные данные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3"/>
        <w:gridCol w:w="1232"/>
        <w:gridCol w:w="1417"/>
        <w:gridCol w:w="6769"/>
      </w:tblGrid>
      <w:tr w:rsidR="003507DC" w:rsidTr="003507DC">
        <w:tc>
          <w:tcPr>
            <w:tcW w:w="1003" w:type="dxa"/>
          </w:tcPr>
          <w:p w:rsidR="003507DC" w:rsidRPr="003507DC" w:rsidRDefault="003507DC" w:rsidP="003507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Вариант</w:t>
            </w:r>
          </w:p>
        </w:tc>
        <w:tc>
          <w:tcPr>
            <w:tcW w:w="1232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Пло</w:t>
            </w:r>
            <w:proofErr w:type="spellEnd"/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:rsidR="003507DC" w:rsidRPr="003507DC" w:rsidRDefault="003507DC" w:rsidP="008800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щадь</w:t>
            </w:r>
            <w:proofErr w:type="spellEnd"/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, км</w:t>
            </w:r>
            <w:proofErr w:type="gramStart"/>
            <w:r w:rsidRPr="003507D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Население,</w:t>
            </w:r>
          </w:p>
          <w:p w:rsidR="003507DC" w:rsidRPr="003507DC" w:rsidRDefault="003507DC" w:rsidP="008800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6769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Коммунально-бытовые, образовательные, лечебные учреждения</w:t>
            </w:r>
          </w:p>
        </w:tc>
      </w:tr>
      <w:tr w:rsidR="003507DC" w:rsidTr="003507DC">
        <w:tc>
          <w:tcPr>
            <w:tcW w:w="1003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32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6769" w:type="dxa"/>
          </w:tcPr>
          <w:p w:rsidR="003507DC" w:rsidRPr="003507DC" w:rsidRDefault="003507DC" w:rsidP="008800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07DC">
              <w:rPr>
                <w:rFonts w:ascii="Times New Roman" w:hAnsi="Times New Roman" w:cs="Times New Roman"/>
                <w:sz w:val="20"/>
                <w:szCs w:val="20"/>
              </w:rPr>
              <w:t xml:space="preserve">1 школа (300 учащихся), 1 поликлиника, 3 продовольственных магазина (30, 40, </w:t>
            </w:r>
            <w:smartTag w:uri="urn:schemas-microsoft-com:office:smarttags" w:element="metricconverter">
              <w:smartTagPr>
                <w:attr w:name="ProductID" w:val="50 м2"/>
              </w:smartTagPr>
              <w:r w:rsidRPr="003507DC">
                <w:rPr>
                  <w:rFonts w:ascii="Times New Roman" w:hAnsi="Times New Roman" w:cs="Times New Roman"/>
                  <w:sz w:val="20"/>
                  <w:szCs w:val="20"/>
                </w:rPr>
                <w:t>50 м</w:t>
              </w:r>
              <w:proofErr w:type="gramStart"/>
              <w:r w:rsidRPr="003507DC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proofErr w:type="gramEnd"/>
            <w:r w:rsidRPr="003507DC">
              <w:rPr>
                <w:rFonts w:ascii="Times New Roman" w:hAnsi="Times New Roman" w:cs="Times New Roman"/>
                <w:sz w:val="20"/>
                <w:szCs w:val="20"/>
              </w:rPr>
              <w:t xml:space="preserve">), 2 промтоварных магазина (по </w:t>
            </w:r>
            <w:smartTag w:uri="urn:schemas-microsoft-com:office:smarttags" w:element="metricconverter">
              <w:smartTagPr>
                <w:attr w:name="ProductID" w:val="50 м2"/>
              </w:smartTagPr>
              <w:r w:rsidRPr="003507DC">
                <w:rPr>
                  <w:rFonts w:ascii="Times New Roman" w:hAnsi="Times New Roman" w:cs="Times New Roman"/>
                  <w:sz w:val="20"/>
                  <w:szCs w:val="20"/>
                </w:rPr>
                <w:t>50 м</w:t>
              </w:r>
              <w:r w:rsidRPr="003507DC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3507DC">
              <w:rPr>
                <w:rFonts w:ascii="Times New Roman" w:hAnsi="Times New Roman" w:cs="Times New Roman"/>
                <w:sz w:val="20"/>
                <w:szCs w:val="20"/>
              </w:rPr>
              <w:t>), санаторий (на 200 мест), автовокзал (</w:t>
            </w:r>
            <w:smartTag w:uri="urn:schemas-microsoft-com:office:smarttags" w:element="metricconverter">
              <w:smartTagPr>
                <w:attr w:name="ProductID" w:val="300 м2"/>
              </w:smartTagPr>
              <w:r w:rsidRPr="003507DC">
                <w:rPr>
                  <w:rFonts w:ascii="Times New Roman" w:hAnsi="Times New Roman" w:cs="Times New Roman"/>
                  <w:sz w:val="20"/>
                  <w:szCs w:val="20"/>
                </w:rPr>
                <w:t>300 м</w:t>
              </w:r>
              <w:r w:rsidRPr="003507DC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3507D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3507DC" w:rsidRDefault="003507DC" w:rsidP="00D54AB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ABA" w:rsidRDefault="00D54ABA" w:rsidP="00D54AB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</w:t>
      </w:r>
    </w:p>
    <w:p w:rsidR="00C352FF" w:rsidRPr="00C352FF" w:rsidRDefault="00C352FF" w:rsidP="00D54ABA">
      <w:pPr>
        <w:spacing w:after="10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color w:val="373A3C"/>
          <w:sz w:val="14"/>
          <w:szCs w:val="14"/>
          <w:shd w:val="clear" w:color="auto" w:fill="F8F9FA"/>
        </w:rPr>
        <w:t> </w:t>
      </w:r>
      <w:r w:rsidRPr="00C352FF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>Ежегодно вследствие аварий на нефтепроводах и танкерах, промышленных и транспортных выбросов, мойки автомашин, судов, цистерн и трюмов танкеров в Мировой океан попадает 14 миллионов тонн нефти. Один грамм нефти или нефтепродуктов способен образовать пленку на площади 10 квадратных метров водной поверхности. Определите площадь ежегодного загрязнения Мирового океана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9FA"/>
        </w:rPr>
        <w:t>.</w:t>
      </w:r>
    </w:p>
    <w:p w:rsidR="00D54ABA" w:rsidRDefault="00D54ABA" w:rsidP="00D54AB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</w:t>
      </w:r>
    </w:p>
    <w:p w:rsidR="00D66DC4" w:rsidRPr="00D66DC4" w:rsidRDefault="00D66DC4" w:rsidP="00D66DC4">
      <w:pPr>
        <w:shd w:val="clear" w:color="auto" w:fill="F8F9FA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66D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Дать заключение о возможности использования земельного участка под строительство детского сада.</w:t>
      </w:r>
    </w:p>
    <w:p w:rsidR="00D66DC4" w:rsidRPr="00D66DC4" w:rsidRDefault="00D66DC4" w:rsidP="00D66DC4">
      <w:pPr>
        <w:shd w:val="clear" w:color="auto" w:fill="F8F9FA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66D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 городе работает алюминиевый завод на основе глиноземного концентрата, расположенный </w:t>
      </w:r>
      <w:proofErr w:type="spellStart"/>
      <w:r w:rsidRPr="00D66D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наветренно</w:t>
      </w:r>
      <w:proofErr w:type="spellEnd"/>
      <w:r w:rsidRPr="00D66D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 направлению господствующего ветра относительно выбранного под строительство земельного участка.</w:t>
      </w:r>
    </w:p>
    <w:p w:rsidR="00D66DC4" w:rsidRPr="00D66DC4" w:rsidRDefault="00D66DC4" w:rsidP="00D66DC4">
      <w:pPr>
        <w:shd w:val="clear" w:color="auto" w:fill="F8F9FA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66D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исследуемых образцах почв обнаружены химические элементы, приоритетные и сопутствующие данному производству, концентрации которых превышают региональные фоновые показатели (Кс) в несколько раз (см. таблицу).</w:t>
      </w:r>
    </w:p>
    <w:p w:rsidR="00D66DC4" w:rsidRPr="00D66DC4" w:rsidRDefault="00D66DC4" w:rsidP="00D66DC4">
      <w:pPr>
        <w:shd w:val="clear" w:color="auto" w:fill="F8F9FA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66DC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Коэффициенты концентрации (Кс) химических веществ, обнаруженных в почве обследуемого участка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5"/>
        <w:gridCol w:w="851"/>
      </w:tblGrid>
      <w:tr w:rsidR="005A153B" w:rsidRPr="00D66DC4" w:rsidTr="00D66DC4"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Химический элемент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Кс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Фтор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Свинец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Цинк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Мышьяк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Кадмий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Сурьма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5A153B" w:rsidRPr="00D66DC4" w:rsidTr="00D66DC4"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Ртуть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66DC4" w:rsidRPr="00D66DC4" w:rsidRDefault="00D66DC4" w:rsidP="00D6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66DC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1,5</w:t>
            </w:r>
          </w:p>
        </w:tc>
      </w:tr>
    </w:tbl>
    <w:p w:rsidR="00D66DC4" w:rsidRPr="00D66DC4" w:rsidRDefault="00D66DC4" w:rsidP="00D66DC4">
      <w:pPr>
        <w:shd w:val="clear" w:color="auto" w:fill="F8F9FA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66D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Определить степень загрязнения почвы данного земельного участка комплексом химических веществ, установить возможное негативное влияние данного загрязнения на изменения показателей здоровья детей при санитарно-гигиенической экспертизе выбора земельного участка под строительство детского сада.</w:t>
      </w:r>
    </w:p>
    <w:p w:rsidR="00513458" w:rsidRPr="00DF08D7" w:rsidRDefault="00513458" w:rsidP="00513458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8D7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</w:p>
    <w:p w:rsidR="00513458" w:rsidRPr="00164640" w:rsidRDefault="00513458" w:rsidP="00164640">
      <w:p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выполнения практических заданий</w:t>
      </w:r>
      <w:r w:rsidRPr="003507DC">
        <w:rPr>
          <w:rFonts w:ascii="Times New Roman" w:hAnsi="Times New Roman" w:cs="Times New Roman"/>
          <w:sz w:val="20"/>
          <w:szCs w:val="20"/>
        </w:rPr>
        <w:t xml:space="preserve"> студенту рекомендуется пользоваться литературой, указанной в рабочей программе дисциплины, учебными материалами из ЭОС ВГУЭС.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64640">
        <w:rPr>
          <w:rFonts w:ascii="Times New Roman" w:hAnsi="Times New Roman" w:cs="Times New Roman"/>
          <w:sz w:val="20"/>
          <w:szCs w:val="20"/>
        </w:rPr>
        <w:t xml:space="preserve">Результатом выполнения практической работы является </w:t>
      </w:r>
      <w:r w:rsidR="00164640" w:rsidRPr="00164640">
        <w:rPr>
          <w:rFonts w:ascii="Times New Roman" w:hAnsi="Times New Roman" w:cs="Times New Roman"/>
          <w:sz w:val="20"/>
          <w:szCs w:val="20"/>
        </w:rPr>
        <w:t>з</w:t>
      </w:r>
      <w:r w:rsidR="00164640" w:rsidRPr="0016464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ащита отчета </w:t>
      </w:r>
      <w:r w:rsidR="00164640" w:rsidRPr="00164640">
        <w:rPr>
          <w:rFonts w:ascii="Times New Roman" w:hAnsi="Times New Roman"/>
          <w:color w:val="000000"/>
          <w:sz w:val="20"/>
          <w:szCs w:val="20"/>
          <w:lang w:eastAsia="ar-SA"/>
        </w:rPr>
        <w:t>о выполнении практической работы.</w:t>
      </w:r>
    </w:p>
    <w:p w:rsidR="00513458" w:rsidRPr="00513458" w:rsidRDefault="00513458" w:rsidP="00164640">
      <w:pPr>
        <w:spacing w:after="100" w:line="240" w:lineRule="auto"/>
        <w:jc w:val="both"/>
        <w:rPr>
          <w:rFonts w:ascii="Times New Roman" w:eastAsia="Times New Roman" w:hAnsi="Times New Roman" w:cs="Times New Roman"/>
          <w:b/>
          <w:color w:val="373A3C"/>
          <w:sz w:val="20"/>
          <w:szCs w:val="20"/>
          <w:lang w:eastAsia="ru-RU"/>
        </w:rPr>
      </w:pPr>
      <w:r w:rsidRPr="00513458">
        <w:rPr>
          <w:rFonts w:ascii="Times New Roman" w:eastAsia="Times New Roman" w:hAnsi="Times New Roman" w:cs="Times New Roman"/>
          <w:b/>
          <w:bCs/>
          <w:color w:val="373A3C"/>
          <w:sz w:val="20"/>
          <w:szCs w:val="20"/>
          <w:lang w:eastAsia="ru-RU"/>
        </w:rPr>
        <w:t>Защита</w:t>
      </w:r>
      <w:r w:rsidR="00164640" w:rsidRPr="00164640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отчета </w:t>
      </w:r>
      <w:r w:rsidR="00164640" w:rsidRPr="00164640">
        <w:rPr>
          <w:rFonts w:ascii="Times New Roman" w:hAnsi="Times New Roman"/>
          <w:b/>
          <w:color w:val="000000"/>
          <w:sz w:val="20"/>
          <w:szCs w:val="20"/>
          <w:lang w:eastAsia="ar-SA"/>
        </w:rPr>
        <w:t>о выполнении практической работы</w:t>
      </w:r>
      <w:r w:rsidRPr="00513458">
        <w:rPr>
          <w:rFonts w:ascii="Times New Roman" w:eastAsia="Times New Roman" w:hAnsi="Times New Roman" w:cs="Times New Roman"/>
          <w:b/>
          <w:bCs/>
          <w:color w:val="373A3C"/>
          <w:sz w:val="20"/>
          <w:szCs w:val="20"/>
          <w:lang w:eastAsia="ru-RU"/>
        </w:rPr>
        <w:t>:</w:t>
      </w:r>
    </w:p>
    <w:p w:rsidR="00513458" w:rsidRPr="00513458" w:rsidRDefault="00513458" w:rsidP="0016464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</w:pPr>
      <w:r w:rsidRPr="00513458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·         Защита происходит в очной форме во время аудиторных занятий, после размещения выполненной работы в системе </w:t>
      </w:r>
      <w:proofErr w:type="spellStart"/>
      <w:r w:rsidRPr="00513458">
        <w:rPr>
          <w:rFonts w:ascii="Times New Roman" w:eastAsia="Times New Roman" w:hAnsi="Times New Roman" w:cs="Times New Roman"/>
          <w:color w:val="373A3C"/>
          <w:sz w:val="20"/>
          <w:szCs w:val="20"/>
          <w:lang w:val="en-US" w:eastAsia="ru-RU"/>
        </w:rPr>
        <w:t>Moodl</w:t>
      </w:r>
      <w:proofErr w:type="spellEnd"/>
      <w:r w:rsidR="00164640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 xml:space="preserve"> (методические указания по размещению и оформлению работ представлены в ЭОС ВГУЭС в информационно-методических инструкциях к темам 1, 2, 3, 4, 5) </w:t>
      </w:r>
    </w:p>
    <w:p w:rsidR="00513458" w:rsidRPr="00513458" w:rsidRDefault="00513458" w:rsidP="0016464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</w:pPr>
      <w:r w:rsidRPr="00513458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·         Во время защиты студент должен продемонстрировать:</w:t>
      </w:r>
    </w:p>
    <w:p w:rsidR="00513458" w:rsidRPr="00164640" w:rsidRDefault="00164640" w:rsidP="0016464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 xml:space="preserve">- </w:t>
      </w:r>
      <w:r w:rsidR="00513458" w:rsidRPr="00164640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Владение терминологическим аппаратом</w:t>
      </w: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;</w:t>
      </w:r>
    </w:p>
    <w:p w:rsidR="00513458" w:rsidRPr="00164640" w:rsidRDefault="00164640" w:rsidP="0016464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 xml:space="preserve">- </w:t>
      </w:r>
      <w:r w:rsidR="00513458" w:rsidRPr="00164640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Умение пояснить ход решения задач</w:t>
      </w: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;</w:t>
      </w:r>
    </w:p>
    <w:p w:rsidR="00513458" w:rsidRPr="00164640" w:rsidRDefault="00164640" w:rsidP="0016464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 xml:space="preserve">- </w:t>
      </w:r>
      <w:r w:rsidR="00513458" w:rsidRPr="00164640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Умение анализировать полученные результаты</w:t>
      </w:r>
      <w:r w:rsidRPr="00164640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 xml:space="preserve"> и делать выводы</w:t>
      </w: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;</w:t>
      </w:r>
    </w:p>
    <w:p w:rsidR="00513458" w:rsidRPr="00164640" w:rsidRDefault="00164640" w:rsidP="00164640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 xml:space="preserve">- </w:t>
      </w:r>
      <w:r w:rsidR="00513458" w:rsidRPr="00164640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Умение аргументировать ответы на контрольные вопросы</w:t>
      </w:r>
      <w:r w:rsidR="005D3F02">
        <w:rPr>
          <w:rFonts w:ascii="Times New Roman" w:eastAsia="Times New Roman" w:hAnsi="Times New Roman" w:cs="Times New Roman"/>
          <w:color w:val="373A3C"/>
          <w:sz w:val="20"/>
          <w:szCs w:val="20"/>
          <w:lang w:eastAsia="ru-RU"/>
        </w:rPr>
        <w:t>.</w:t>
      </w:r>
    </w:p>
    <w:p w:rsidR="007B7413" w:rsidRPr="008B6527" w:rsidRDefault="007B7413" w:rsidP="005D3F02">
      <w:pPr>
        <w:spacing w:after="100" w:line="240" w:lineRule="auto"/>
        <w:jc w:val="both"/>
        <w:rPr>
          <w:rFonts w:ascii="Times New Roman" w:hAnsi="Times New Roman" w:cs="Times New Roman"/>
        </w:rPr>
      </w:pPr>
      <w:r w:rsidRPr="008B6527">
        <w:rPr>
          <w:rFonts w:ascii="Times New Roman" w:hAnsi="Times New Roman" w:cs="Times New Roman"/>
          <w:b/>
          <w:sz w:val="24"/>
          <w:szCs w:val="24"/>
        </w:rPr>
        <w:t>Критерии оценки практических заданий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7B7413" w:rsidRPr="00C14A30" w:rsidTr="00A3428E">
        <w:tc>
          <w:tcPr>
            <w:tcW w:w="1126" w:type="dxa"/>
          </w:tcPr>
          <w:p w:rsidR="007B7413" w:rsidRPr="00C14A30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1214" w:type="dxa"/>
          </w:tcPr>
          <w:p w:rsidR="007B7413" w:rsidRPr="00C14A30" w:rsidRDefault="007B7413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</w:tc>
        <w:tc>
          <w:tcPr>
            <w:tcW w:w="7855" w:type="dxa"/>
          </w:tcPr>
          <w:p w:rsidR="007B7413" w:rsidRPr="00C14A30" w:rsidRDefault="007B7413" w:rsidP="00A34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7B7413" w:rsidRPr="00C14A30" w:rsidTr="00A3428E">
        <w:tc>
          <w:tcPr>
            <w:tcW w:w="1126" w:type="dxa"/>
          </w:tcPr>
          <w:p w:rsidR="007B7413" w:rsidRPr="00C14A30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4" w:type="dxa"/>
          </w:tcPr>
          <w:p w:rsidR="007B7413" w:rsidRPr="00C14A30" w:rsidRDefault="007B7413" w:rsidP="007B74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55" w:type="dxa"/>
          </w:tcPr>
          <w:p w:rsidR="007B7413" w:rsidRPr="00C14A30" w:rsidRDefault="007B7413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 xml:space="preserve">Все расчеты выполнены правильно, студент может объяснить физический смысл полученных результатов, сделать вывод </w:t>
            </w:r>
          </w:p>
        </w:tc>
      </w:tr>
      <w:tr w:rsidR="007B7413" w:rsidRPr="00C14A30" w:rsidTr="00A3428E">
        <w:tc>
          <w:tcPr>
            <w:tcW w:w="1126" w:type="dxa"/>
          </w:tcPr>
          <w:p w:rsidR="007B7413" w:rsidRPr="00C14A30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4" w:type="dxa"/>
          </w:tcPr>
          <w:p w:rsidR="007B7413" w:rsidRPr="00C14A30" w:rsidRDefault="007B7413" w:rsidP="007B74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855" w:type="dxa"/>
          </w:tcPr>
          <w:p w:rsidR="007B7413" w:rsidRPr="00C14A30" w:rsidRDefault="007B7413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Все расчеты выполнены правильно, студент может объяснить физический смысл полученных результатов, не может сделать вывод</w:t>
            </w:r>
          </w:p>
        </w:tc>
      </w:tr>
      <w:tr w:rsidR="007B7413" w:rsidRPr="00C14A30" w:rsidTr="00A3428E">
        <w:tc>
          <w:tcPr>
            <w:tcW w:w="1126" w:type="dxa"/>
          </w:tcPr>
          <w:p w:rsidR="007B7413" w:rsidRPr="00C14A30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</w:tcPr>
          <w:p w:rsidR="007B7413" w:rsidRPr="00C14A30" w:rsidRDefault="007B7413" w:rsidP="007B74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855" w:type="dxa"/>
          </w:tcPr>
          <w:p w:rsidR="007B7413" w:rsidRPr="00C14A30" w:rsidRDefault="007B7413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Все расчеты выполнены правильно, студент не может объяснить физический смысл полученных результатов, не может сделать вывод</w:t>
            </w:r>
          </w:p>
        </w:tc>
      </w:tr>
      <w:tr w:rsidR="007B7413" w:rsidRPr="00C14A30" w:rsidTr="00A3428E">
        <w:tc>
          <w:tcPr>
            <w:tcW w:w="1126" w:type="dxa"/>
          </w:tcPr>
          <w:p w:rsidR="007B7413" w:rsidRPr="00C14A30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214" w:type="dxa"/>
          </w:tcPr>
          <w:p w:rsidR="007B7413" w:rsidRPr="00C14A30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B7413" w:rsidRPr="00C14A3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4232B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855" w:type="dxa"/>
          </w:tcPr>
          <w:p w:rsidR="007B7413" w:rsidRPr="00C14A30" w:rsidRDefault="007B7413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A30">
              <w:rPr>
                <w:rFonts w:ascii="Times New Roman" w:hAnsi="Times New Roman" w:cs="Times New Roman"/>
                <w:sz w:val="20"/>
                <w:szCs w:val="20"/>
              </w:rPr>
              <w:t>Расчеты выполнены не правильно</w:t>
            </w:r>
          </w:p>
        </w:tc>
      </w:tr>
      <w:tr w:rsidR="000F4EC7" w:rsidRPr="00C14A30" w:rsidTr="00A3428E">
        <w:tc>
          <w:tcPr>
            <w:tcW w:w="1126" w:type="dxa"/>
          </w:tcPr>
          <w:p w:rsidR="000F4EC7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4" w:type="dxa"/>
          </w:tcPr>
          <w:p w:rsidR="000F4EC7" w:rsidRDefault="000F4EC7" w:rsidP="000F4E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0-4</w:t>
            </w:r>
          </w:p>
        </w:tc>
        <w:tc>
          <w:tcPr>
            <w:tcW w:w="7855" w:type="dxa"/>
          </w:tcPr>
          <w:p w:rsidR="000F4EC7" w:rsidRPr="00C14A30" w:rsidRDefault="000F4EC7" w:rsidP="00A34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не представлена.</w:t>
            </w:r>
          </w:p>
        </w:tc>
      </w:tr>
    </w:tbl>
    <w:p w:rsidR="00DF08D7" w:rsidRDefault="00DF08D7" w:rsidP="007B7413">
      <w:pPr>
        <w:spacing w:after="20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DF08D7" w:rsidSect="008A2FE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EF8" w:rsidRDefault="00885EF8" w:rsidP="00C8013F">
      <w:pPr>
        <w:spacing w:after="0" w:line="240" w:lineRule="auto"/>
      </w:pPr>
      <w:r>
        <w:separator/>
      </w:r>
    </w:p>
  </w:endnote>
  <w:endnote w:type="continuationSeparator" w:id="0">
    <w:p w:rsidR="00885EF8" w:rsidRDefault="00885EF8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Times New Roman"/>
    <w:charset w:val="CC"/>
    <w:family w:val="auto"/>
    <w:pitch w:val="variable"/>
  </w:font>
  <w:font w:name="TimesNewRomanPSMT">
    <w:altName w:val="Times New Roman"/>
    <w:charset w:val="00"/>
    <w:family w:val="roman"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EF8" w:rsidRDefault="00885EF8" w:rsidP="00C8013F">
      <w:pPr>
        <w:spacing w:after="0" w:line="240" w:lineRule="auto"/>
      </w:pPr>
      <w:r>
        <w:separator/>
      </w:r>
    </w:p>
  </w:footnote>
  <w:footnote w:type="continuationSeparator" w:id="0">
    <w:p w:rsidR="00885EF8" w:rsidRDefault="00885EF8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31990392"/>
    <w:multiLevelType w:val="multilevel"/>
    <w:tmpl w:val="4840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B326A5"/>
    <w:multiLevelType w:val="hybridMultilevel"/>
    <w:tmpl w:val="9E500DB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92D13D3"/>
    <w:multiLevelType w:val="hybridMultilevel"/>
    <w:tmpl w:val="6FE66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69607B"/>
    <w:multiLevelType w:val="multilevel"/>
    <w:tmpl w:val="3BA2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F368BE"/>
    <w:multiLevelType w:val="hybridMultilevel"/>
    <w:tmpl w:val="C9A8C07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08C5"/>
    <w:rsid w:val="00001C63"/>
    <w:rsid w:val="000108AE"/>
    <w:rsid w:val="0001143B"/>
    <w:rsid w:val="0002138D"/>
    <w:rsid w:val="00036155"/>
    <w:rsid w:val="00036EE4"/>
    <w:rsid w:val="00065453"/>
    <w:rsid w:val="00065661"/>
    <w:rsid w:val="000673DA"/>
    <w:rsid w:val="000717AD"/>
    <w:rsid w:val="00071DFF"/>
    <w:rsid w:val="000751F8"/>
    <w:rsid w:val="00087AC7"/>
    <w:rsid w:val="00092B6F"/>
    <w:rsid w:val="000A18A4"/>
    <w:rsid w:val="000A264D"/>
    <w:rsid w:val="000A6567"/>
    <w:rsid w:val="000B6376"/>
    <w:rsid w:val="000C365E"/>
    <w:rsid w:val="000C4C20"/>
    <w:rsid w:val="000C5304"/>
    <w:rsid w:val="000C58B2"/>
    <w:rsid w:val="000C5DEF"/>
    <w:rsid w:val="000D771C"/>
    <w:rsid w:val="000E3E4D"/>
    <w:rsid w:val="000E74A6"/>
    <w:rsid w:val="000F4EC7"/>
    <w:rsid w:val="000F613D"/>
    <w:rsid w:val="000F7535"/>
    <w:rsid w:val="00100133"/>
    <w:rsid w:val="00104729"/>
    <w:rsid w:val="00105D0E"/>
    <w:rsid w:val="00106C2A"/>
    <w:rsid w:val="001108DC"/>
    <w:rsid w:val="001156BB"/>
    <w:rsid w:val="00117AA8"/>
    <w:rsid w:val="00117BCC"/>
    <w:rsid w:val="00123724"/>
    <w:rsid w:val="00126E2F"/>
    <w:rsid w:val="0012736A"/>
    <w:rsid w:val="00127AF8"/>
    <w:rsid w:val="00135AB1"/>
    <w:rsid w:val="001366DB"/>
    <w:rsid w:val="00140759"/>
    <w:rsid w:val="00140E03"/>
    <w:rsid w:val="001458E8"/>
    <w:rsid w:val="001519F7"/>
    <w:rsid w:val="00154975"/>
    <w:rsid w:val="00154F3A"/>
    <w:rsid w:val="001637E8"/>
    <w:rsid w:val="00164640"/>
    <w:rsid w:val="001700B4"/>
    <w:rsid w:val="00173379"/>
    <w:rsid w:val="00187546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C6C54"/>
    <w:rsid w:val="001D01A5"/>
    <w:rsid w:val="001D1B02"/>
    <w:rsid w:val="001D4B23"/>
    <w:rsid w:val="001D768A"/>
    <w:rsid w:val="001E2610"/>
    <w:rsid w:val="001E3764"/>
    <w:rsid w:val="001E7320"/>
    <w:rsid w:val="001F5A10"/>
    <w:rsid w:val="00200DBB"/>
    <w:rsid w:val="00203DF2"/>
    <w:rsid w:val="00205059"/>
    <w:rsid w:val="00210431"/>
    <w:rsid w:val="002123E6"/>
    <w:rsid w:val="002175E5"/>
    <w:rsid w:val="00231355"/>
    <w:rsid w:val="00236F7A"/>
    <w:rsid w:val="00240DF2"/>
    <w:rsid w:val="00255288"/>
    <w:rsid w:val="0026008A"/>
    <w:rsid w:val="00272895"/>
    <w:rsid w:val="00277458"/>
    <w:rsid w:val="0028301E"/>
    <w:rsid w:val="002909DA"/>
    <w:rsid w:val="002925CC"/>
    <w:rsid w:val="0029448F"/>
    <w:rsid w:val="00296739"/>
    <w:rsid w:val="002A2EF2"/>
    <w:rsid w:val="002A3678"/>
    <w:rsid w:val="002A3D84"/>
    <w:rsid w:val="002B128E"/>
    <w:rsid w:val="002B4BEF"/>
    <w:rsid w:val="002B6689"/>
    <w:rsid w:val="002C09E3"/>
    <w:rsid w:val="002C1F47"/>
    <w:rsid w:val="002C35AF"/>
    <w:rsid w:val="002C48C3"/>
    <w:rsid w:val="002C5BA0"/>
    <w:rsid w:val="002D34D3"/>
    <w:rsid w:val="002E26A3"/>
    <w:rsid w:val="002E2E88"/>
    <w:rsid w:val="002E361B"/>
    <w:rsid w:val="002F0C23"/>
    <w:rsid w:val="002F7E95"/>
    <w:rsid w:val="003103E2"/>
    <w:rsid w:val="00312030"/>
    <w:rsid w:val="00313830"/>
    <w:rsid w:val="00316FD2"/>
    <w:rsid w:val="003176A2"/>
    <w:rsid w:val="003176AB"/>
    <w:rsid w:val="00317AE1"/>
    <w:rsid w:val="00321889"/>
    <w:rsid w:val="003273F9"/>
    <w:rsid w:val="00332AB1"/>
    <w:rsid w:val="00333F02"/>
    <w:rsid w:val="003367A4"/>
    <w:rsid w:val="00340ABB"/>
    <w:rsid w:val="003507DC"/>
    <w:rsid w:val="00351691"/>
    <w:rsid w:val="003554EF"/>
    <w:rsid w:val="00357427"/>
    <w:rsid w:val="0036345B"/>
    <w:rsid w:val="003819AB"/>
    <w:rsid w:val="00387FF3"/>
    <w:rsid w:val="00391097"/>
    <w:rsid w:val="00396D48"/>
    <w:rsid w:val="003B40B3"/>
    <w:rsid w:val="003B4D4B"/>
    <w:rsid w:val="003B753E"/>
    <w:rsid w:val="003C0E78"/>
    <w:rsid w:val="003C280D"/>
    <w:rsid w:val="003C6B24"/>
    <w:rsid w:val="003D4727"/>
    <w:rsid w:val="003D5154"/>
    <w:rsid w:val="003D526E"/>
    <w:rsid w:val="003D7620"/>
    <w:rsid w:val="003E1248"/>
    <w:rsid w:val="003E3453"/>
    <w:rsid w:val="003E379E"/>
    <w:rsid w:val="003F0AE5"/>
    <w:rsid w:val="003F1C4C"/>
    <w:rsid w:val="003F5D1B"/>
    <w:rsid w:val="003F6171"/>
    <w:rsid w:val="003F7CA2"/>
    <w:rsid w:val="00406049"/>
    <w:rsid w:val="00411E0C"/>
    <w:rsid w:val="00412F44"/>
    <w:rsid w:val="00416224"/>
    <w:rsid w:val="004209DA"/>
    <w:rsid w:val="00420BD1"/>
    <w:rsid w:val="004224DD"/>
    <w:rsid w:val="004232BA"/>
    <w:rsid w:val="00426567"/>
    <w:rsid w:val="004360A2"/>
    <w:rsid w:val="0044636E"/>
    <w:rsid w:val="00457190"/>
    <w:rsid w:val="00457ABC"/>
    <w:rsid w:val="00460694"/>
    <w:rsid w:val="0046698B"/>
    <w:rsid w:val="00467606"/>
    <w:rsid w:val="00471FEE"/>
    <w:rsid w:val="00484A39"/>
    <w:rsid w:val="00485D1C"/>
    <w:rsid w:val="0049553D"/>
    <w:rsid w:val="004A1090"/>
    <w:rsid w:val="004B6071"/>
    <w:rsid w:val="004C6D1B"/>
    <w:rsid w:val="004C7255"/>
    <w:rsid w:val="004C7DE9"/>
    <w:rsid w:val="004D173E"/>
    <w:rsid w:val="004E0B91"/>
    <w:rsid w:val="004E1D22"/>
    <w:rsid w:val="004E216C"/>
    <w:rsid w:val="004E2EAA"/>
    <w:rsid w:val="004E50D3"/>
    <w:rsid w:val="004E6B78"/>
    <w:rsid w:val="004F1C1D"/>
    <w:rsid w:val="004F79E0"/>
    <w:rsid w:val="0050040E"/>
    <w:rsid w:val="00500AB3"/>
    <w:rsid w:val="00502DBE"/>
    <w:rsid w:val="00512CF0"/>
    <w:rsid w:val="00513458"/>
    <w:rsid w:val="00513515"/>
    <w:rsid w:val="0052134E"/>
    <w:rsid w:val="00523093"/>
    <w:rsid w:val="00526774"/>
    <w:rsid w:val="00533A8A"/>
    <w:rsid w:val="005360F8"/>
    <w:rsid w:val="0053690D"/>
    <w:rsid w:val="0054193D"/>
    <w:rsid w:val="00547663"/>
    <w:rsid w:val="00552F6D"/>
    <w:rsid w:val="00553120"/>
    <w:rsid w:val="00557C87"/>
    <w:rsid w:val="00562B69"/>
    <w:rsid w:val="00563347"/>
    <w:rsid w:val="00564F87"/>
    <w:rsid w:val="00572DC6"/>
    <w:rsid w:val="0057643F"/>
    <w:rsid w:val="00576DD0"/>
    <w:rsid w:val="00576E0C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97DA5"/>
    <w:rsid w:val="005A002F"/>
    <w:rsid w:val="005A153B"/>
    <w:rsid w:val="005A7ADE"/>
    <w:rsid w:val="005A7AEE"/>
    <w:rsid w:val="005B094A"/>
    <w:rsid w:val="005D3F02"/>
    <w:rsid w:val="005E19A2"/>
    <w:rsid w:val="00604146"/>
    <w:rsid w:val="00605D4F"/>
    <w:rsid w:val="0060645D"/>
    <w:rsid w:val="00607507"/>
    <w:rsid w:val="00613F6F"/>
    <w:rsid w:val="00627B28"/>
    <w:rsid w:val="00637744"/>
    <w:rsid w:val="00642184"/>
    <w:rsid w:val="0064761E"/>
    <w:rsid w:val="006560AD"/>
    <w:rsid w:val="006574B8"/>
    <w:rsid w:val="006637CD"/>
    <w:rsid w:val="006638B9"/>
    <w:rsid w:val="00666A5A"/>
    <w:rsid w:val="006746E3"/>
    <w:rsid w:val="0068135D"/>
    <w:rsid w:val="006822EA"/>
    <w:rsid w:val="00687A5C"/>
    <w:rsid w:val="00694888"/>
    <w:rsid w:val="006953AF"/>
    <w:rsid w:val="00695C73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C6236"/>
    <w:rsid w:val="006D023E"/>
    <w:rsid w:val="006D4251"/>
    <w:rsid w:val="006D5DF8"/>
    <w:rsid w:val="006D6659"/>
    <w:rsid w:val="006E1120"/>
    <w:rsid w:val="006E1513"/>
    <w:rsid w:val="006E3E94"/>
    <w:rsid w:val="006F0619"/>
    <w:rsid w:val="006F306F"/>
    <w:rsid w:val="00700F0A"/>
    <w:rsid w:val="00701775"/>
    <w:rsid w:val="00706085"/>
    <w:rsid w:val="007103F0"/>
    <w:rsid w:val="0071273A"/>
    <w:rsid w:val="0071501F"/>
    <w:rsid w:val="007150EF"/>
    <w:rsid w:val="00716682"/>
    <w:rsid w:val="007177E4"/>
    <w:rsid w:val="0072029C"/>
    <w:rsid w:val="00721C93"/>
    <w:rsid w:val="0073174C"/>
    <w:rsid w:val="007330B8"/>
    <w:rsid w:val="0074460F"/>
    <w:rsid w:val="00744AB3"/>
    <w:rsid w:val="0074738A"/>
    <w:rsid w:val="0075018F"/>
    <w:rsid w:val="00762368"/>
    <w:rsid w:val="00763614"/>
    <w:rsid w:val="00764D5E"/>
    <w:rsid w:val="00765A7D"/>
    <w:rsid w:val="007662CC"/>
    <w:rsid w:val="00766CA0"/>
    <w:rsid w:val="00773066"/>
    <w:rsid w:val="00773E11"/>
    <w:rsid w:val="00783E73"/>
    <w:rsid w:val="007908DE"/>
    <w:rsid w:val="00794F78"/>
    <w:rsid w:val="007963E0"/>
    <w:rsid w:val="00796EE3"/>
    <w:rsid w:val="007A0F19"/>
    <w:rsid w:val="007A2E63"/>
    <w:rsid w:val="007A64EF"/>
    <w:rsid w:val="007A68BF"/>
    <w:rsid w:val="007B6CEF"/>
    <w:rsid w:val="007B7235"/>
    <w:rsid w:val="007B7413"/>
    <w:rsid w:val="007C409A"/>
    <w:rsid w:val="007C4F74"/>
    <w:rsid w:val="007C5040"/>
    <w:rsid w:val="007D3DDF"/>
    <w:rsid w:val="007E7127"/>
    <w:rsid w:val="007F08C5"/>
    <w:rsid w:val="007F52FC"/>
    <w:rsid w:val="007F74AC"/>
    <w:rsid w:val="00802B6E"/>
    <w:rsid w:val="0080330A"/>
    <w:rsid w:val="00810354"/>
    <w:rsid w:val="00812B05"/>
    <w:rsid w:val="0081333D"/>
    <w:rsid w:val="008153B3"/>
    <w:rsid w:val="008158FF"/>
    <w:rsid w:val="00820BF3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256F"/>
    <w:rsid w:val="00853F35"/>
    <w:rsid w:val="00860008"/>
    <w:rsid w:val="00860D20"/>
    <w:rsid w:val="0086130F"/>
    <w:rsid w:val="008671BD"/>
    <w:rsid w:val="00870D94"/>
    <w:rsid w:val="00873659"/>
    <w:rsid w:val="00877003"/>
    <w:rsid w:val="00880084"/>
    <w:rsid w:val="00885EF8"/>
    <w:rsid w:val="00887EE2"/>
    <w:rsid w:val="0089154D"/>
    <w:rsid w:val="00896985"/>
    <w:rsid w:val="008A1C89"/>
    <w:rsid w:val="008A2FE2"/>
    <w:rsid w:val="008B6527"/>
    <w:rsid w:val="008B7010"/>
    <w:rsid w:val="008C2A9A"/>
    <w:rsid w:val="008C4C7A"/>
    <w:rsid w:val="008C59DB"/>
    <w:rsid w:val="008D45CE"/>
    <w:rsid w:val="008E5CE2"/>
    <w:rsid w:val="008F3B11"/>
    <w:rsid w:val="008F3F9E"/>
    <w:rsid w:val="008F4D11"/>
    <w:rsid w:val="008F5043"/>
    <w:rsid w:val="008F614F"/>
    <w:rsid w:val="00902458"/>
    <w:rsid w:val="00902B6B"/>
    <w:rsid w:val="009076D4"/>
    <w:rsid w:val="009103D0"/>
    <w:rsid w:val="00912E4B"/>
    <w:rsid w:val="009142DD"/>
    <w:rsid w:val="00915E5E"/>
    <w:rsid w:val="00925085"/>
    <w:rsid w:val="00930DAE"/>
    <w:rsid w:val="00931426"/>
    <w:rsid w:val="00934861"/>
    <w:rsid w:val="00960790"/>
    <w:rsid w:val="00963375"/>
    <w:rsid w:val="00971B4A"/>
    <w:rsid w:val="00981BEB"/>
    <w:rsid w:val="00983248"/>
    <w:rsid w:val="009916D5"/>
    <w:rsid w:val="009A5828"/>
    <w:rsid w:val="009B14A3"/>
    <w:rsid w:val="009C5C7B"/>
    <w:rsid w:val="009D7A2D"/>
    <w:rsid w:val="009E0836"/>
    <w:rsid w:val="009E4A5C"/>
    <w:rsid w:val="009E7039"/>
    <w:rsid w:val="009F0AAB"/>
    <w:rsid w:val="009F24FA"/>
    <w:rsid w:val="00A00543"/>
    <w:rsid w:val="00A10ACC"/>
    <w:rsid w:val="00A12C27"/>
    <w:rsid w:val="00A13B28"/>
    <w:rsid w:val="00A159AC"/>
    <w:rsid w:val="00A209C2"/>
    <w:rsid w:val="00A266E1"/>
    <w:rsid w:val="00A31F35"/>
    <w:rsid w:val="00A3428E"/>
    <w:rsid w:val="00A36923"/>
    <w:rsid w:val="00A37B43"/>
    <w:rsid w:val="00A41EFB"/>
    <w:rsid w:val="00A43F22"/>
    <w:rsid w:val="00A463D8"/>
    <w:rsid w:val="00A51BD0"/>
    <w:rsid w:val="00A558A6"/>
    <w:rsid w:val="00A5630D"/>
    <w:rsid w:val="00A56B37"/>
    <w:rsid w:val="00A56C08"/>
    <w:rsid w:val="00A57C71"/>
    <w:rsid w:val="00A65526"/>
    <w:rsid w:val="00A675A2"/>
    <w:rsid w:val="00A74FF2"/>
    <w:rsid w:val="00A77C98"/>
    <w:rsid w:val="00A81E11"/>
    <w:rsid w:val="00A913C6"/>
    <w:rsid w:val="00A92DE8"/>
    <w:rsid w:val="00A932C5"/>
    <w:rsid w:val="00A96B40"/>
    <w:rsid w:val="00A97F1D"/>
    <w:rsid w:val="00AA0623"/>
    <w:rsid w:val="00AA4702"/>
    <w:rsid w:val="00AB69A9"/>
    <w:rsid w:val="00AB6BCC"/>
    <w:rsid w:val="00AC1DB6"/>
    <w:rsid w:val="00AC1DBE"/>
    <w:rsid w:val="00AC7088"/>
    <w:rsid w:val="00AD1288"/>
    <w:rsid w:val="00AD19E0"/>
    <w:rsid w:val="00AD6807"/>
    <w:rsid w:val="00AE1A78"/>
    <w:rsid w:val="00AE4027"/>
    <w:rsid w:val="00AE70DF"/>
    <w:rsid w:val="00AE7BEE"/>
    <w:rsid w:val="00B00A66"/>
    <w:rsid w:val="00B01246"/>
    <w:rsid w:val="00B14E93"/>
    <w:rsid w:val="00B216C4"/>
    <w:rsid w:val="00B30CFF"/>
    <w:rsid w:val="00B311BE"/>
    <w:rsid w:val="00B3166F"/>
    <w:rsid w:val="00B32D17"/>
    <w:rsid w:val="00B33B6B"/>
    <w:rsid w:val="00B34097"/>
    <w:rsid w:val="00B34E6A"/>
    <w:rsid w:val="00B36759"/>
    <w:rsid w:val="00B405CF"/>
    <w:rsid w:val="00B4261F"/>
    <w:rsid w:val="00B46AAC"/>
    <w:rsid w:val="00B6503A"/>
    <w:rsid w:val="00B65F66"/>
    <w:rsid w:val="00B66085"/>
    <w:rsid w:val="00B66173"/>
    <w:rsid w:val="00B67479"/>
    <w:rsid w:val="00B75700"/>
    <w:rsid w:val="00B82CA6"/>
    <w:rsid w:val="00B90D80"/>
    <w:rsid w:val="00B91098"/>
    <w:rsid w:val="00B91763"/>
    <w:rsid w:val="00BA154F"/>
    <w:rsid w:val="00BA2B21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81"/>
    <w:rsid w:val="00BC3CFE"/>
    <w:rsid w:val="00BC65E2"/>
    <w:rsid w:val="00BD4419"/>
    <w:rsid w:val="00BD4884"/>
    <w:rsid w:val="00BD64E1"/>
    <w:rsid w:val="00BE0B73"/>
    <w:rsid w:val="00BE66A8"/>
    <w:rsid w:val="00BF2B17"/>
    <w:rsid w:val="00C0169A"/>
    <w:rsid w:val="00C056D6"/>
    <w:rsid w:val="00C05E7B"/>
    <w:rsid w:val="00C12F69"/>
    <w:rsid w:val="00C22F01"/>
    <w:rsid w:val="00C230C2"/>
    <w:rsid w:val="00C25567"/>
    <w:rsid w:val="00C352FF"/>
    <w:rsid w:val="00C36A86"/>
    <w:rsid w:val="00C36E1B"/>
    <w:rsid w:val="00C405DA"/>
    <w:rsid w:val="00C432EB"/>
    <w:rsid w:val="00C46C44"/>
    <w:rsid w:val="00C47641"/>
    <w:rsid w:val="00C55FB0"/>
    <w:rsid w:val="00C74081"/>
    <w:rsid w:val="00C765D2"/>
    <w:rsid w:val="00C76852"/>
    <w:rsid w:val="00C8013F"/>
    <w:rsid w:val="00C949A4"/>
    <w:rsid w:val="00CA2B6B"/>
    <w:rsid w:val="00CA3D69"/>
    <w:rsid w:val="00CA5F08"/>
    <w:rsid w:val="00CA61A8"/>
    <w:rsid w:val="00CB361A"/>
    <w:rsid w:val="00CC2639"/>
    <w:rsid w:val="00CD1061"/>
    <w:rsid w:val="00CD29E6"/>
    <w:rsid w:val="00CD2F85"/>
    <w:rsid w:val="00CD7411"/>
    <w:rsid w:val="00CE054C"/>
    <w:rsid w:val="00CE1365"/>
    <w:rsid w:val="00CE2232"/>
    <w:rsid w:val="00CE5125"/>
    <w:rsid w:val="00CF227A"/>
    <w:rsid w:val="00CF29C7"/>
    <w:rsid w:val="00CF5138"/>
    <w:rsid w:val="00D06068"/>
    <w:rsid w:val="00D06866"/>
    <w:rsid w:val="00D104DF"/>
    <w:rsid w:val="00D14691"/>
    <w:rsid w:val="00D14B40"/>
    <w:rsid w:val="00D16C8C"/>
    <w:rsid w:val="00D228D4"/>
    <w:rsid w:val="00D27FC3"/>
    <w:rsid w:val="00D40654"/>
    <w:rsid w:val="00D47BFF"/>
    <w:rsid w:val="00D5221E"/>
    <w:rsid w:val="00D53DE6"/>
    <w:rsid w:val="00D54ABA"/>
    <w:rsid w:val="00D54CB9"/>
    <w:rsid w:val="00D60A12"/>
    <w:rsid w:val="00D617F3"/>
    <w:rsid w:val="00D61EEA"/>
    <w:rsid w:val="00D66069"/>
    <w:rsid w:val="00D66DC4"/>
    <w:rsid w:val="00D67A0F"/>
    <w:rsid w:val="00D713E0"/>
    <w:rsid w:val="00D717E1"/>
    <w:rsid w:val="00D727B0"/>
    <w:rsid w:val="00D74D4F"/>
    <w:rsid w:val="00D770A6"/>
    <w:rsid w:val="00D80F78"/>
    <w:rsid w:val="00D85C6A"/>
    <w:rsid w:val="00D91043"/>
    <w:rsid w:val="00D9712C"/>
    <w:rsid w:val="00DA0882"/>
    <w:rsid w:val="00DA4B06"/>
    <w:rsid w:val="00DA67EC"/>
    <w:rsid w:val="00DA6A2F"/>
    <w:rsid w:val="00DA7A2E"/>
    <w:rsid w:val="00DA7CC0"/>
    <w:rsid w:val="00DB0D39"/>
    <w:rsid w:val="00DB2350"/>
    <w:rsid w:val="00DB3A89"/>
    <w:rsid w:val="00DB4633"/>
    <w:rsid w:val="00DB7770"/>
    <w:rsid w:val="00DB7A12"/>
    <w:rsid w:val="00DC08C8"/>
    <w:rsid w:val="00DC4D62"/>
    <w:rsid w:val="00DD77A1"/>
    <w:rsid w:val="00DE54F1"/>
    <w:rsid w:val="00DE7493"/>
    <w:rsid w:val="00DF08D7"/>
    <w:rsid w:val="00DF6DDA"/>
    <w:rsid w:val="00E0181E"/>
    <w:rsid w:val="00E02153"/>
    <w:rsid w:val="00E06E49"/>
    <w:rsid w:val="00E10E3C"/>
    <w:rsid w:val="00E1137E"/>
    <w:rsid w:val="00E129F7"/>
    <w:rsid w:val="00E13CC7"/>
    <w:rsid w:val="00E17540"/>
    <w:rsid w:val="00E17D02"/>
    <w:rsid w:val="00E231C9"/>
    <w:rsid w:val="00E2665D"/>
    <w:rsid w:val="00E27485"/>
    <w:rsid w:val="00E27BB5"/>
    <w:rsid w:val="00E46F41"/>
    <w:rsid w:val="00E520EF"/>
    <w:rsid w:val="00E522C5"/>
    <w:rsid w:val="00E538FD"/>
    <w:rsid w:val="00E61905"/>
    <w:rsid w:val="00E61D10"/>
    <w:rsid w:val="00E624A5"/>
    <w:rsid w:val="00E62EDC"/>
    <w:rsid w:val="00E63CC6"/>
    <w:rsid w:val="00E65E65"/>
    <w:rsid w:val="00E77E50"/>
    <w:rsid w:val="00E80F12"/>
    <w:rsid w:val="00E83403"/>
    <w:rsid w:val="00E8522A"/>
    <w:rsid w:val="00E9001A"/>
    <w:rsid w:val="00E9056A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C2BFE"/>
    <w:rsid w:val="00ED01DE"/>
    <w:rsid w:val="00ED6F52"/>
    <w:rsid w:val="00ED744C"/>
    <w:rsid w:val="00ED75E7"/>
    <w:rsid w:val="00EE167D"/>
    <w:rsid w:val="00EE2833"/>
    <w:rsid w:val="00EE3228"/>
    <w:rsid w:val="00EE3F23"/>
    <w:rsid w:val="00EF13B5"/>
    <w:rsid w:val="00EF18BE"/>
    <w:rsid w:val="00EF1E1F"/>
    <w:rsid w:val="00EF412A"/>
    <w:rsid w:val="00F0048C"/>
    <w:rsid w:val="00F025BD"/>
    <w:rsid w:val="00F13F9F"/>
    <w:rsid w:val="00F15297"/>
    <w:rsid w:val="00F17A7B"/>
    <w:rsid w:val="00F22536"/>
    <w:rsid w:val="00F23C7D"/>
    <w:rsid w:val="00F25CE5"/>
    <w:rsid w:val="00F26B0E"/>
    <w:rsid w:val="00F30020"/>
    <w:rsid w:val="00F32552"/>
    <w:rsid w:val="00F32ADA"/>
    <w:rsid w:val="00F3490A"/>
    <w:rsid w:val="00F353DB"/>
    <w:rsid w:val="00F36D4A"/>
    <w:rsid w:val="00F40752"/>
    <w:rsid w:val="00F424CB"/>
    <w:rsid w:val="00F54583"/>
    <w:rsid w:val="00F54CFA"/>
    <w:rsid w:val="00F65EAD"/>
    <w:rsid w:val="00F77102"/>
    <w:rsid w:val="00F94F47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3639"/>
    <w:rsid w:val="00FB6C8F"/>
    <w:rsid w:val="00FC190B"/>
    <w:rsid w:val="00FC5456"/>
    <w:rsid w:val="00FD3F00"/>
    <w:rsid w:val="00FE1F3B"/>
    <w:rsid w:val="00FE2739"/>
    <w:rsid w:val="00FE5B98"/>
    <w:rsid w:val="00FE628C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3D"/>
  </w:style>
  <w:style w:type="paragraph" w:styleId="3">
    <w:name w:val="heading 3"/>
    <w:basedOn w:val="a"/>
    <w:next w:val="a"/>
    <w:link w:val="30"/>
    <w:qFormat/>
    <w:rsid w:val="002B668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2B66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2B66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2B66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0">
    <w:name w:val="Для таблиц"/>
    <w:basedOn w:val="a"/>
    <w:rsid w:val="00BA2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D51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D5154"/>
  </w:style>
  <w:style w:type="paragraph" w:styleId="af1">
    <w:name w:val="Normal (Web)"/>
    <w:basedOn w:val="a"/>
    <w:uiPriority w:val="99"/>
    <w:unhideWhenUsed/>
    <w:rsid w:val="00C35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FC1D6-2FD3-46D4-B3BE-1E5B7FCE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12</Pages>
  <Words>3903</Words>
  <Characters>22253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Home</cp:lastModifiedBy>
  <cp:revision>15</cp:revision>
  <cp:lastPrinted>2015-07-06T02:50:00Z</cp:lastPrinted>
  <dcterms:created xsi:type="dcterms:W3CDTF">2020-07-07T23:37:00Z</dcterms:created>
  <dcterms:modified xsi:type="dcterms:W3CDTF">2020-07-21T22:12:00Z</dcterms:modified>
</cp:coreProperties>
</file>