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04A48" w14:textId="77777777" w:rsidR="004E2ACD" w:rsidRPr="00656DAB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656DAB">
        <w:rPr>
          <w:rFonts w:ascii="Times New Roman" w:hAnsi="Times New Roman"/>
          <w:sz w:val="28"/>
          <w:szCs w:val="24"/>
        </w:rPr>
        <w:t xml:space="preserve"> 1</w:t>
      </w:r>
    </w:p>
    <w:p w14:paraId="66DE8911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023D3403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«Информатика»</w:t>
      </w:r>
    </w:p>
    <w:p w14:paraId="0100FA9C" w14:textId="77777777" w:rsidR="004E2ACD" w:rsidRDefault="004E2ACD" w:rsidP="004E2AC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D9AE9E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0BE202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FE791" w14:textId="77777777" w:rsidR="00576D8E" w:rsidRPr="00576D8E" w:rsidRDefault="00576D8E" w:rsidP="00576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D8E">
        <w:rPr>
          <w:rFonts w:ascii="Times New Roman" w:hAnsi="Times New Roman"/>
          <w:sz w:val="24"/>
          <w:szCs w:val="24"/>
        </w:rPr>
        <w:t>МИНОБРНАУКИ РОССИИ</w:t>
      </w:r>
    </w:p>
    <w:p w14:paraId="71EA3C08" w14:textId="1E7F79C9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0DE43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F8B54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F071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14:paraId="03D09E5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14:paraId="7557D31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9DE84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A3A9B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14:paraId="5DD71F2E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D3FD8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B116E0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7C7877C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580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EBFC3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4F3D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686E0" w14:textId="77777777" w:rsidR="004E2ACD" w:rsidRDefault="004E2ACD" w:rsidP="004E2AC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12E7F" w14:textId="77777777" w:rsidR="004E2ACD" w:rsidRPr="00A930ED" w:rsidRDefault="004E2AC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 xml:space="preserve">Фонд оценочных средств </w:t>
      </w:r>
    </w:p>
    <w:p w14:paraId="36817FED" w14:textId="77777777"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21156D0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8F9423" w14:textId="77777777" w:rsidR="008E7D8C" w:rsidRPr="008E7D8C" w:rsidRDefault="008E7D8C" w:rsidP="008E7D8C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D8C">
        <w:rPr>
          <w:rFonts w:ascii="Times New Roman" w:eastAsia="Times New Roman" w:hAnsi="Times New Roman"/>
          <w:sz w:val="36"/>
          <w:szCs w:val="36"/>
          <w:lang w:eastAsia="ru-RU"/>
        </w:rPr>
        <w:t>ИНФОРМАТИКА</w:t>
      </w:r>
    </w:p>
    <w:p w14:paraId="7F32E16C" w14:textId="77777777" w:rsidR="008E7D8C" w:rsidRPr="008E7D8C" w:rsidRDefault="008E7D8C" w:rsidP="008E7D8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D8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DFEDCDA" w14:textId="77777777" w:rsidR="008E7D8C" w:rsidRPr="008E7D8C" w:rsidRDefault="008E7D8C" w:rsidP="008E7D8C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D8C">
        <w:rPr>
          <w:rFonts w:ascii="Times New Roman" w:eastAsia="Times New Roman" w:hAnsi="Times New Roman"/>
          <w:sz w:val="24"/>
          <w:szCs w:val="24"/>
          <w:lang w:eastAsia="ru-RU"/>
        </w:rPr>
        <w:t>Направление и направленность (профиль)</w:t>
      </w:r>
    </w:p>
    <w:p w14:paraId="156B7156" w14:textId="77777777" w:rsidR="008E7D8C" w:rsidRPr="008E7D8C" w:rsidRDefault="008E7D8C" w:rsidP="008E7D8C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D8C">
        <w:rPr>
          <w:rFonts w:ascii="Times New Roman" w:eastAsia="Times New Roman" w:hAnsi="Times New Roman"/>
          <w:sz w:val="24"/>
          <w:szCs w:val="24"/>
          <w:lang w:eastAsia="ru-RU"/>
        </w:rPr>
        <w:br/>
        <w:t>40.03.01 Юриспруденция. Юриспруденция</w:t>
      </w:r>
    </w:p>
    <w:p w14:paraId="55E7B76C" w14:textId="77777777" w:rsidR="008E7D8C" w:rsidRPr="008E7D8C" w:rsidRDefault="008E7D8C" w:rsidP="008E7D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D8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5749981" w14:textId="77777777" w:rsidR="008E7D8C" w:rsidRPr="008E7D8C" w:rsidRDefault="008E7D8C" w:rsidP="008E7D8C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D8C">
        <w:rPr>
          <w:rFonts w:ascii="Times New Roman" w:eastAsia="Times New Roman" w:hAnsi="Times New Roman"/>
          <w:sz w:val="24"/>
          <w:szCs w:val="24"/>
          <w:lang w:eastAsia="ru-RU"/>
        </w:rPr>
        <w:t>Год набора на ОПОП</w:t>
      </w:r>
    </w:p>
    <w:p w14:paraId="5531B996" w14:textId="77777777" w:rsidR="008E7D8C" w:rsidRPr="008E7D8C" w:rsidRDefault="008E7D8C" w:rsidP="008E7D8C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D8C">
        <w:rPr>
          <w:rFonts w:ascii="Times New Roman" w:eastAsia="Times New Roman" w:hAnsi="Times New Roman"/>
          <w:sz w:val="24"/>
          <w:szCs w:val="24"/>
          <w:lang w:eastAsia="ru-RU"/>
        </w:rPr>
        <w:t>2017</w:t>
      </w:r>
    </w:p>
    <w:p w14:paraId="6FA99385" w14:textId="77777777" w:rsidR="008E7D8C" w:rsidRPr="008E7D8C" w:rsidRDefault="008E7D8C" w:rsidP="008E7D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D8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78D41F6" w14:textId="77777777" w:rsidR="008E7D8C" w:rsidRPr="008E7D8C" w:rsidRDefault="008E7D8C" w:rsidP="008E7D8C">
      <w:pPr>
        <w:spacing w:after="0" w:line="276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D8C">
        <w:rPr>
          <w:rFonts w:ascii="Times New Roman" w:eastAsia="Times New Roman" w:hAnsi="Times New Roman"/>
          <w:sz w:val="24"/>
          <w:szCs w:val="24"/>
          <w:lang w:eastAsia="ru-RU"/>
        </w:rPr>
        <w:t>Форма обучения</w:t>
      </w:r>
    </w:p>
    <w:p w14:paraId="612862E4" w14:textId="6566AD93" w:rsidR="008E7D8C" w:rsidRPr="008E7D8C" w:rsidRDefault="008E7D8C" w:rsidP="008E7D8C">
      <w:pPr>
        <w:spacing w:after="0" w:line="276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E7D8C">
        <w:rPr>
          <w:rFonts w:ascii="Times New Roman" w:eastAsia="Times New Roman" w:hAnsi="Times New Roman"/>
          <w:sz w:val="24"/>
          <w:szCs w:val="24"/>
          <w:lang w:eastAsia="ru-RU"/>
        </w:rPr>
        <w:t>очно-заочная</w:t>
      </w:r>
    </w:p>
    <w:p w14:paraId="226CAD3C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3E9ECE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5F0DAC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C21E0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7687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EBDF1A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ABBE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7E72F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CD47B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106DC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50C901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3C1769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E6EE9" w14:textId="35E3249D" w:rsidR="00576D8E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76D8E" w:rsidSect="00576D8E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  <w:r w:rsidRPr="006C3150">
        <w:rPr>
          <w:rFonts w:ascii="Times New Roman" w:hAnsi="Times New Roman"/>
          <w:sz w:val="24"/>
          <w:szCs w:val="24"/>
        </w:rPr>
        <w:t>Владивосток 20</w:t>
      </w:r>
      <w:r w:rsidR="00211C6C">
        <w:rPr>
          <w:rFonts w:ascii="Times New Roman" w:hAnsi="Times New Roman"/>
          <w:sz w:val="24"/>
          <w:szCs w:val="24"/>
        </w:rPr>
        <w:t>2</w:t>
      </w:r>
      <w:r w:rsidR="00364F87">
        <w:rPr>
          <w:rFonts w:ascii="Times New Roman" w:hAnsi="Times New Roman"/>
          <w:sz w:val="24"/>
          <w:szCs w:val="24"/>
        </w:rPr>
        <w:t>1</w:t>
      </w:r>
    </w:p>
    <w:p w14:paraId="1B3E3CC7" w14:textId="77777777" w:rsidR="0098068C" w:rsidRPr="004E533D" w:rsidRDefault="0098068C" w:rsidP="0098068C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E533D">
        <w:rPr>
          <w:rFonts w:ascii="Times New Roman" w:hAnsi="Times New Roman"/>
          <w:b/>
          <w:sz w:val="28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8"/>
        </w:rPr>
        <w:t xml:space="preserve"> формируемых компетенций</w:t>
      </w:r>
      <w:r w:rsidRPr="004E533D">
        <w:rPr>
          <w:rFonts w:ascii="Times New Roman" w:hAnsi="Times New Roman"/>
          <w:b/>
          <w:sz w:val="28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14:paraId="422F02A4" w14:textId="77777777" w:rsidTr="0007161B">
        <w:tc>
          <w:tcPr>
            <w:tcW w:w="593" w:type="dxa"/>
            <w:vAlign w:val="center"/>
          </w:tcPr>
          <w:p w14:paraId="3DAE626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14:paraId="6601E78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721C054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3803497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71261798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14:paraId="5D64195A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14:paraId="642D8AB4" w14:textId="77777777"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14:paraId="678718E1" w14:textId="77777777" w:rsidTr="00684D56">
        <w:trPr>
          <w:trHeight w:val="631"/>
        </w:trPr>
        <w:tc>
          <w:tcPr>
            <w:tcW w:w="593" w:type="dxa"/>
          </w:tcPr>
          <w:p w14:paraId="208532F5" w14:textId="77777777"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3100B1A1" w14:textId="77777777" w:rsidR="00104729" w:rsidRPr="00DF0D48" w:rsidRDefault="0085366B" w:rsidP="0089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ОК-</w:t>
            </w:r>
            <w:r w:rsidR="00684D5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012" w:type="dxa"/>
          </w:tcPr>
          <w:p w14:paraId="02AB320D" w14:textId="1372D838" w:rsidR="00104729" w:rsidRPr="00993ABF" w:rsidRDefault="00684D56" w:rsidP="002D278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D56">
              <w:rPr>
                <w:rFonts w:ascii="Times New Roman" w:hAnsi="Times New Roman" w:cs="Times New Roman"/>
                <w:sz w:val="24"/>
                <w:szCs w:val="24"/>
              </w:rPr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1276" w:type="dxa"/>
          </w:tcPr>
          <w:p w14:paraId="7CABD7EA" w14:textId="77777777" w:rsidR="00104729" w:rsidRPr="00381A8E" w:rsidRDefault="00684D56" w:rsidP="0065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4D56" w:rsidRPr="00DF0D48" w14:paraId="387E636B" w14:textId="77777777" w:rsidTr="0007161B">
        <w:tc>
          <w:tcPr>
            <w:tcW w:w="593" w:type="dxa"/>
          </w:tcPr>
          <w:p w14:paraId="44D25DA8" w14:textId="77777777" w:rsidR="00684D56" w:rsidRPr="00DF0D48" w:rsidRDefault="00684D56" w:rsidP="0068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14:paraId="555FE1C7" w14:textId="77777777" w:rsidR="00684D56" w:rsidRPr="00DF0D48" w:rsidRDefault="00684D56" w:rsidP="0089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ОК-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012" w:type="dxa"/>
          </w:tcPr>
          <w:p w14:paraId="5A6570C6" w14:textId="77777777" w:rsidR="00684D56" w:rsidRDefault="00684D56" w:rsidP="00684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6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1276" w:type="dxa"/>
          </w:tcPr>
          <w:p w14:paraId="00A441D6" w14:textId="77777777" w:rsidR="00684D56" w:rsidRDefault="00684D56" w:rsidP="0068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14:paraId="63B8CDF2" w14:textId="77777777" w:rsidR="00845B85" w:rsidRPr="004E2ACD" w:rsidRDefault="004E2ACD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 ). В случае отсутствия положительной оценки компетенция на данном этапе считается несформированной.</w:t>
      </w:r>
    </w:p>
    <w:p w14:paraId="43C1AC8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4900272D" w14:textId="77777777" w:rsidR="00836F7E" w:rsidRDefault="00836F7E" w:rsidP="00993ABF">
      <w:pPr>
        <w:pStyle w:val="ConsPlusNormal"/>
        <w:ind w:firstLine="0"/>
        <w:jc w:val="both"/>
        <w:rPr>
          <w:rFonts w:ascii="Times New Roman" w:hAnsi="Times New Roman"/>
          <w:b/>
          <w:i/>
          <w:sz w:val="28"/>
        </w:rPr>
      </w:pPr>
    </w:p>
    <w:p w14:paraId="7805B626" w14:textId="25EBD565" w:rsidR="00993ABF" w:rsidRDefault="0085366B" w:rsidP="00993ABF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D48">
        <w:rPr>
          <w:rFonts w:ascii="Times New Roman" w:hAnsi="Times New Roman"/>
          <w:b/>
          <w:i/>
          <w:sz w:val="28"/>
        </w:rPr>
        <w:t>ОК-</w:t>
      </w:r>
      <w:r w:rsidR="00684D56">
        <w:rPr>
          <w:rFonts w:ascii="Times New Roman" w:hAnsi="Times New Roman"/>
          <w:b/>
          <w:i/>
          <w:sz w:val="28"/>
          <w:szCs w:val="28"/>
        </w:rPr>
        <w:t xml:space="preserve">3 </w:t>
      </w:r>
      <w:r w:rsidR="00684D56" w:rsidRPr="00684D56">
        <w:rPr>
          <w:rFonts w:ascii="Times New Roman" w:hAnsi="Times New Roman" w:cs="Times New Roman"/>
          <w:b/>
          <w:i/>
          <w:sz w:val="28"/>
          <w:szCs w:val="28"/>
        </w:rPr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E2ACD" w:rsidRPr="00D02CC8" w14:paraId="06B64F9C" w14:textId="77777777" w:rsidTr="0048428A">
        <w:trPr>
          <w:trHeight w:val="631"/>
        </w:trPr>
        <w:tc>
          <w:tcPr>
            <w:tcW w:w="3417" w:type="pct"/>
            <w:gridSpan w:val="2"/>
          </w:tcPr>
          <w:p w14:paraId="0E29C598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738E205F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2E7CD9A5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E2ACD" w:rsidRPr="00D02CC8" w14:paraId="094DA600" w14:textId="77777777" w:rsidTr="0048428A">
        <w:tc>
          <w:tcPr>
            <w:tcW w:w="835" w:type="pct"/>
          </w:tcPr>
          <w:p w14:paraId="1B18BDC9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F357EA5" w14:textId="77777777" w:rsidR="004E2ACD" w:rsidRPr="00BC105E" w:rsidRDefault="00684D56" w:rsidP="00684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4D56">
              <w:rPr>
                <w:rFonts w:ascii="Times New Roman" w:hAnsi="Times New Roman"/>
                <w:sz w:val="24"/>
              </w:rPr>
              <w:t>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684D56">
              <w:rPr>
                <w:rFonts w:ascii="Times New Roman" w:hAnsi="Times New Roman"/>
                <w:sz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684D56">
              <w:rPr>
                <w:rFonts w:ascii="Times New Roman" w:hAnsi="Times New Roman"/>
                <w:sz w:val="24"/>
              </w:rPr>
              <w:t>, способ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684D56">
              <w:rPr>
                <w:rFonts w:ascii="Times New Roman" w:hAnsi="Times New Roman"/>
                <w:sz w:val="24"/>
              </w:rPr>
              <w:t xml:space="preserve"> и средств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684D56">
              <w:rPr>
                <w:rFonts w:ascii="Times New Roman" w:hAnsi="Times New Roman"/>
                <w:sz w:val="24"/>
              </w:rPr>
              <w:t xml:space="preserve"> получения, хранения, переработки информации</w:t>
            </w:r>
          </w:p>
        </w:tc>
        <w:tc>
          <w:tcPr>
            <w:tcW w:w="1583" w:type="pct"/>
          </w:tcPr>
          <w:p w14:paraId="62484360" w14:textId="77777777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знание </w:t>
            </w:r>
            <w:r w:rsidR="00684D56" w:rsidRPr="00684D56">
              <w:rPr>
                <w:rFonts w:ascii="Times New Roman" w:hAnsi="Times New Roman"/>
                <w:sz w:val="24"/>
              </w:rPr>
              <w:t>основных методов, способов и средств получения, хранения, переработки информации</w:t>
            </w:r>
          </w:p>
        </w:tc>
      </w:tr>
      <w:tr w:rsidR="004E2ACD" w:rsidRPr="00D02CC8" w14:paraId="3AC5E524" w14:textId="77777777" w:rsidTr="0048428A">
        <w:tc>
          <w:tcPr>
            <w:tcW w:w="835" w:type="pct"/>
          </w:tcPr>
          <w:p w14:paraId="02E6059A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D718FE1" w14:textId="77777777" w:rsidR="004E2ACD" w:rsidRPr="00D02CC8" w:rsidRDefault="00684D56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4D56">
              <w:rPr>
                <w:rFonts w:ascii="Times New Roman" w:hAnsi="Times New Roman"/>
                <w:sz w:val="24"/>
              </w:rPr>
              <w:t>использовать основные методы, способы и средства получения, хранения, переработки информации</w:t>
            </w:r>
          </w:p>
        </w:tc>
        <w:tc>
          <w:tcPr>
            <w:tcW w:w="1583" w:type="pct"/>
          </w:tcPr>
          <w:p w14:paraId="18A987A8" w14:textId="63665AAE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="00684D56" w:rsidRPr="00684D56">
              <w:rPr>
                <w:rFonts w:ascii="Times New Roman" w:hAnsi="Times New Roman"/>
                <w:sz w:val="24"/>
              </w:rPr>
              <w:t>использовать основные методы, способы и средства получения, хранения, переработки информации</w:t>
            </w:r>
          </w:p>
        </w:tc>
      </w:tr>
      <w:tr w:rsidR="004E2ACD" w:rsidRPr="00D02CC8" w14:paraId="6B835F77" w14:textId="77777777" w:rsidTr="0048428A">
        <w:tc>
          <w:tcPr>
            <w:tcW w:w="835" w:type="pct"/>
          </w:tcPr>
          <w:p w14:paraId="54F456E4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CB6473D" w14:textId="77777777" w:rsidR="004E2ACD" w:rsidRPr="00D02CC8" w:rsidRDefault="00684D56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навыками </w:t>
            </w:r>
            <w:r w:rsidRPr="00684D56">
              <w:rPr>
                <w:rFonts w:ascii="Times New Roman" w:hAnsi="Times New Roman"/>
                <w:sz w:val="24"/>
              </w:rPr>
              <w:t>работы с компьютером как средством управления информацией</w:t>
            </w:r>
          </w:p>
        </w:tc>
        <w:tc>
          <w:tcPr>
            <w:tcW w:w="1583" w:type="pct"/>
          </w:tcPr>
          <w:p w14:paraId="37D7C3E8" w14:textId="77777777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 w:rsidR="00684D56">
              <w:rPr>
                <w:rFonts w:ascii="Times New Roman" w:hAnsi="Times New Roman"/>
                <w:sz w:val="24"/>
              </w:rPr>
              <w:t xml:space="preserve">навыками </w:t>
            </w:r>
            <w:r w:rsidR="00684D56" w:rsidRPr="00684D56">
              <w:rPr>
                <w:rFonts w:ascii="Times New Roman" w:hAnsi="Times New Roman"/>
                <w:sz w:val="24"/>
              </w:rPr>
              <w:t>работы с компьютером как средством управления информацией</w:t>
            </w:r>
          </w:p>
        </w:tc>
      </w:tr>
    </w:tbl>
    <w:p w14:paraId="29F23D4F" w14:textId="77777777"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D26DAE3" w14:textId="77777777"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6A8127A" w14:textId="77777777" w:rsidR="00C8293E" w:rsidRDefault="00C8293E" w:rsidP="00C8293E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D48">
        <w:rPr>
          <w:rFonts w:ascii="Times New Roman" w:hAnsi="Times New Roman"/>
          <w:b/>
          <w:i/>
          <w:sz w:val="28"/>
        </w:rPr>
        <w:t>ОК-</w:t>
      </w:r>
      <w:r>
        <w:rPr>
          <w:rFonts w:ascii="Times New Roman" w:hAnsi="Times New Roman"/>
          <w:b/>
          <w:i/>
          <w:sz w:val="28"/>
          <w:szCs w:val="28"/>
        </w:rPr>
        <w:t xml:space="preserve">4 </w:t>
      </w:r>
      <w:r w:rsidRPr="00C8293E">
        <w:rPr>
          <w:rFonts w:ascii="Times New Roman" w:hAnsi="Times New Roman" w:cs="Times New Roman"/>
          <w:b/>
          <w:i/>
          <w:sz w:val="28"/>
          <w:szCs w:val="28"/>
        </w:rPr>
        <w:t>Способностью работать с информацией в глобальных компьютерных сетях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C8293E" w:rsidRPr="00D02CC8" w14:paraId="4F116614" w14:textId="77777777" w:rsidTr="00B238F0">
        <w:trPr>
          <w:trHeight w:val="631"/>
        </w:trPr>
        <w:tc>
          <w:tcPr>
            <w:tcW w:w="3417" w:type="pct"/>
            <w:gridSpan w:val="2"/>
          </w:tcPr>
          <w:p w14:paraId="58D9AE42" w14:textId="77777777" w:rsidR="00C8293E" w:rsidRPr="00D02CC8" w:rsidRDefault="00C8293E" w:rsidP="00B23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31FEEEF2" w14:textId="77777777" w:rsidR="00C8293E" w:rsidRPr="00D02CC8" w:rsidRDefault="00C8293E" w:rsidP="00B23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1C219302" w14:textId="77777777" w:rsidR="00C8293E" w:rsidRPr="00D02CC8" w:rsidRDefault="00C8293E" w:rsidP="00B23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8293E" w:rsidRPr="00D02CC8" w14:paraId="2B22DD9E" w14:textId="77777777" w:rsidTr="00B238F0">
        <w:tc>
          <w:tcPr>
            <w:tcW w:w="835" w:type="pct"/>
          </w:tcPr>
          <w:p w14:paraId="6985E980" w14:textId="77777777" w:rsidR="00C8293E" w:rsidRPr="00D02CC8" w:rsidRDefault="00C8293E" w:rsidP="00B23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15BC457" w14:textId="77777777" w:rsidR="00C8293E" w:rsidRPr="00BC105E" w:rsidRDefault="00FC2730" w:rsidP="00FC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2730">
              <w:rPr>
                <w:rFonts w:ascii="Times New Roman" w:hAnsi="Times New Roman"/>
                <w:sz w:val="24"/>
              </w:rPr>
              <w:t>принцип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FC2730">
              <w:rPr>
                <w:rFonts w:ascii="Times New Roman" w:hAnsi="Times New Roman"/>
                <w:sz w:val="24"/>
              </w:rPr>
              <w:t xml:space="preserve"> организации и 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FC2730">
              <w:rPr>
                <w:rFonts w:ascii="Times New Roman" w:hAnsi="Times New Roman"/>
                <w:sz w:val="24"/>
              </w:rPr>
              <w:t xml:space="preserve"> возможност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FC2730">
              <w:rPr>
                <w:rFonts w:ascii="Times New Roman" w:hAnsi="Times New Roman"/>
                <w:sz w:val="24"/>
              </w:rPr>
              <w:t xml:space="preserve"> использования глобальных компьютерных сетей</w:t>
            </w:r>
          </w:p>
        </w:tc>
        <w:tc>
          <w:tcPr>
            <w:tcW w:w="1583" w:type="pct"/>
          </w:tcPr>
          <w:p w14:paraId="48882C93" w14:textId="77777777" w:rsidR="00C8293E" w:rsidRPr="00D02CC8" w:rsidRDefault="00C8293E" w:rsidP="00B238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знание </w:t>
            </w:r>
            <w:r w:rsidR="00FC2730" w:rsidRPr="00FC2730">
              <w:rPr>
                <w:rFonts w:ascii="Times New Roman" w:hAnsi="Times New Roman"/>
                <w:sz w:val="24"/>
              </w:rPr>
              <w:t>принципов организации и основных возможностей использования глобальных компьютерных сетей</w:t>
            </w:r>
          </w:p>
        </w:tc>
      </w:tr>
      <w:tr w:rsidR="00C8293E" w:rsidRPr="00D02CC8" w14:paraId="16B8D4E7" w14:textId="77777777" w:rsidTr="00B238F0">
        <w:tc>
          <w:tcPr>
            <w:tcW w:w="835" w:type="pct"/>
          </w:tcPr>
          <w:p w14:paraId="739CC48C" w14:textId="77777777" w:rsidR="00C8293E" w:rsidRPr="00D02CC8" w:rsidRDefault="00C8293E" w:rsidP="00B23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02D1A01" w14:textId="77777777" w:rsidR="00C8293E" w:rsidRPr="00D02CC8" w:rsidRDefault="00FC2730" w:rsidP="00B23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2730">
              <w:rPr>
                <w:rFonts w:ascii="Times New Roman" w:hAnsi="Times New Roman"/>
                <w:sz w:val="24"/>
              </w:rPr>
              <w:t>работать с информацией в глобальных компьютерных сетях</w:t>
            </w:r>
          </w:p>
        </w:tc>
        <w:tc>
          <w:tcPr>
            <w:tcW w:w="1583" w:type="pct"/>
          </w:tcPr>
          <w:p w14:paraId="3D4B8EFA" w14:textId="77777777" w:rsidR="00C8293E" w:rsidRPr="00D02CC8" w:rsidRDefault="00C8293E" w:rsidP="00B238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="00FC2730" w:rsidRPr="00FC2730">
              <w:rPr>
                <w:rFonts w:ascii="Times New Roman" w:hAnsi="Times New Roman"/>
                <w:sz w:val="24"/>
              </w:rPr>
              <w:t>работать с информацией в глобальных компьютерных сетях</w:t>
            </w:r>
          </w:p>
        </w:tc>
      </w:tr>
      <w:tr w:rsidR="00C8293E" w:rsidRPr="00D02CC8" w14:paraId="70CF3B4A" w14:textId="77777777" w:rsidTr="00B238F0">
        <w:tc>
          <w:tcPr>
            <w:tcW w:w="835" w:type="pct"/>
          </w:tcPr>
          <w:p w14:paraId="4BCC71B7" w14:textId="77777777" w:rsidR="00C8293E" w:rsidRPr="00D02CC8" w:rsidRDefault="00C8293E" w:rsidP="00B23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D33647A" w14:textId="77777777" w:rsidR="00C8293E" w:rsidRPr="00D02CC8" w:rsidRDefault="00C8293E" w:rsidP="00B23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навыками </w:t>
            </w:r>
            <w:r w:rsidR="00FC2730" w:rsidRPr="00FC2730">
              <w:rPr>
                <w:rFonts w:ascii="Times New Roman" w:hAnsi="Times New Roman"/>
                <w:sz w:val="24"/>
              </w:rPr>
              <w:t>использования возможностей глобальных компьютерных сетей</w:t>
            </w:r>
          </w:p>
        </w:tc>
        <w:tc>
          <w:tcPr>
            <w:tcW w:w="1583" w:type="pct"/>
          </w:tcPr>
          <w:p w14:paraId="37A284D9" w14:textId="7CA31791" w:rsidR="00C8293E" w:rsidRPr="00D02CC8" w:rsidRDefault="00C8293E" w:rsidP="00B238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>сформировавш</w:t>
            </w:r>
            <w:r w:rsidR="00366D80">
              <w:rPr>
                <w:rFonts w:ascii="Times New Roman" w:hAnsi="Times New Roman"/>
                <w:sz w:val="24"/>
              </w:rPr>
              <w:t>е</w:t>
            </w:r>
            <w:r w:rsidRPr="002E6047">
              <w:rPr>
                <w:rFonts w:ascii="Times New Roman" w:hAnsi="Times New Roman"/>
                <w:sz w:val="24"/>
              </w:rPr>
              <w:t xml:space="preserve">еся </w:t>
            </w:r>
            <w:r w:rsidR="00366D80">
              <w:rPr>
                <w:rFonts w:ascii="Times New Roman" w:hAnsi="Times New Roman"/>
                <w:sz w:val="24"/>
              </w:rPr>
              <w:t xml:space="preserve">владение </w:t>
            </w:r>
            <w:r w:rsidR="00FC2730" w:rsidRPr="00FC2730">
              <w:rPr>
                <w:rFonts w:ascii="Times New Roman" w:hAnsi="Times New Roman"/>
                <w:sz w:val="24"/>
              </w:rPr>
              <w:t>навык</w:t>
            </w:r>
            <w:r w:rsidR="00366D80">
              <w:rPr>
                <w:rFonts w:ascii="Times New Roman" w:hAnsi="Times New Roman"/>
                <w:sz w:val="24"/>
              </w:rPr>
              <w:t>ами</w:t>
            </w:r>
            <w:r w:rsidR="00FC2730" w:rsidRPr="00FC2730">
              <w:rPr>
                <w:rFonts w:ascii="Times New Roman" w:hAnsi="Times New Roman"/>
                <w:sz w:val="24"/>
              </w:rPr>
              <w:t xml:space="preserve"> использования возможностей глобальных компьютерных сетей</w:t>
            </w:r>
          </w:p>
        </w:tc>
      </w:tr>
    </w:tbl>
    <w:p w14:paraId="59228A81" w14:textId="77777777" w:rsidR="00C8293E" w:rsidRPr="00DF0D48" w:rsidRDefault="00C8293E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C8293E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1D286430" w14:textId="77777777" w:rsidR="0098068C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95"/>
        <w:gridCol w:w="2112"/>
        <w:gridCol w:w="2199"/>
        <w:gridCol w:w="2201"/>
      </w:tblGrid>
      <w:tr w:rsidR="004E2ACD" w:rsidRPr="00771A43" w14:paraId="32915997" w14:textId="77777777" w:rsidTr="0048428A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83970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E059C6" w14:textId="77777777" w:rsidR="004E2ACD" w:rsidRPr="007B6E5D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4E0E3D6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E2ACD" w:rsidRPr="00771A43" w14:paraId="58B0482C" w14:textId="77777777" w:rsidTr="0048428A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6CF53" w14:textId="77777777" w:rsidR="004E2ACD" w:rsidRPr="00771A43" w:rsidRDefault="004E2ACD" w:rsidP="0048428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C51FC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F82E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16AC910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E2ACD" w:rsidRPr="00771A43" w14:paraId="5FF6177D" w14:textId="77777777" w:rsidTr="0048428A">
        <w:trPr>
          <w:trHeight w:val="229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CDA642" w14:textId="77777777" w:rsidR="004E2ACD" w:rsidRPr="009668E9" w:rsidRDefault="004E2ACD" w:rsidP="004842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702FDB" w14:textId="77777777" w:rsidR="00FC2730" w:rsidRPr="00FC2730" w:rsidRDefault="00FC2730" w:rsidP="00FC27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C2730">
              <w:rPr>
                <w:rFonts w:ascii="Times New Roman" w:hAnsi="Times New Roman"/>
                <w:sz w:val="24"/>
              </w:rPr>
              <w:t>основных методов, способов и средств получения, хранения, переработки информации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4BE8C464" w14:textId="77777777" w:rsidR="004E2ACD" w:rsidRPr="00771A43" w:rsidRDefault="00FC2730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730">
              <w:rPr>
                <w:rFonts w:ascii="Times New Roman" w:hAnsi="Times New Roman"/>
                <w:sz w:val="24"/>
              </w:rPr>
              <w:t>принципов организации и основных возможностей использования глобальных компьютерных сетей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12713B" w14:textId="622E9DB1" w:rsidR="00366D80" w:rsidRDefault="00366D80" w:rsidP="0048428A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>1</w:t>
            </w:r>
          </w:p>
          <w:p w14:paraId="774457AA" w14:textId="5E3C4134" w:rsidR="00366D80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</w:t>
            </w:r>
          </w:p>
          <w:p w14:paraId="13E415A3" w14:textId="7B9FA557" w:rsidR="00366D80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3</w:t>
            </w:r>
          </w:p>
          <w:p w14:paraId="301ED1E0" w14:textId="5AEC9441" w:rsidR="00366D80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4</w:t>
            </w:r>
          </w:p>
          <w:p w14:paraId="2966590A" w14:textId="45A763FA" w:rsidR="00366D80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5</w:t>
            </w:r>
          </w:p>
          <w:p w14:paraId="5672A63B" w14:textId="158ED30B" w:rsidR="00366D80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6</w:t>
            </w:r>
          </w:p>
          <w:p w14:paraId="075FF7DC" w14:textId="5F19753C" w:rsidR="00366D80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7</w:t>
            </w:r>
          </w:p>
          <w:p w14:paraId="07B45EE9" w14:textId="75A3659C" w:rsidR="00366D80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8</w:t>
            </w:r>
          </w:p>
          <w:p w14:paraId="3BC31662" w14:textId="620B055A" w:rsidR="004E2ACD" w:rsidRPr="000F3BA9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9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3E7036" w14:textId="167632A1" w:rsidR="004E2ACD" w:rsidRPr="000F3BA9" w:rsidRDefault="00366D80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6DA6D1C" w14:textId="4D6AD4E5" w:rsidR="004E2ACD" w:rsidRDefault="00595A80" w:rsidP="004842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</w:t>
            </w:r>
            <w:r w:rsidR="00B77B9B">
              <w:rPr>
                <w:rFonts w:ascii="Times New Roman" w:hAnsi="Times New Roman"/>
                <w:color w:val="000000"/>
                <w:lang w:eastAsia="ar-SA"/>
              </w:rPr>
              <w:t xml:space="preserve">у </w:t>
            </w:r>
            <w:r w:rsidR="00340513">
              <w:rPr>
                <w:rFonts w:ascii="Times New Roman" w:hAnsi="Times New Roman"/>
                <w:color w:val="000000"/>
                <w:lang w:eastAsia="ar-SA"/>
              </w:rPr>
              <w:t>1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 xml:space="preserve"> (п.5.2)</w:t>
            </w:r>
          </w:p>
          <w:p w14:paraId="6463B3D0" w14:textId="4188D599" w:rsidR="00B77B9B" w:rsidRPr="007B6E5D" w:rsidRDefault="00B77B9B" w:rsidP="004842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2 (п.5.2)</w:t>
            </w:r>
          </w:p>
        </w:tc>
      </w:tr>
      <w:tr w:rsidR="004E2ACD" w:rsidRPr="00771A43" w14:paraId="4523CAD8" w14:textId="77777777" w:rsidTr="0048428A">
        <w:trPr>
          <w:trHeight w:val="1489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F009F2" w14:textId="77777777" w:rsidR="004E2ACD" w:rsidRPr="003272FF" w:rsidRDefault="004E2ACD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9BA8C90" w14:textId="77777777" w:rsidR="00FC2730" w:rsidRPr="00FC2730" w:rsidRDefault="00FC2730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FC2730">
              <w:rPr>
                <w:rFonts w:ascii="Times New Roman" w:hAnsi="Times New Roman"/>
                <w:sz w:val="24"/>
              </w:rPr>
              <w:t>использовать основные методы, способы и средства получения, хранения, переработки информации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64AF4FB2" w14:textId="77777777" w:rsidR="004E2ACD" w:rsidRPr="00771A43" w:rsidRDefault="00FC2730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730">
              <w:rPr>
                <w:rFonts w:ascii="Times New Roman" w:hAnsi="Times New Roman"/>
                <w:sz w:val="24"/>
              </w:rPr>
              <w:t>работать с информацией в глобальных компьютерных сетях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7172CB" w14:textId="6B2D965E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3</w:t>
            </w:r>
          </w:p>
          <w:p w14:paraId="034D9643" w14:textId="323C8CC1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4</w:t>
            </w:r>
          </w:p>
          <w:p w14:paraId="528A4AE0" w14:textId="424EA42C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5</w:t>
            </w:r>
          </w:p>
          <w:p w14:paraId="1E67589C" w14:textId="4C8DBB94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6</w:t>
            </w:r>
          </w:p>
          <w:p w14:paraId="34914245" w14:textId="50371F48" w:rsidR="004E2ACD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9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A82C67" w14:textId="1F0BA39F" w:rsidR="004E2ACD" w:rsidRPr="000F3BA9" w:rsidRDefault="00E83B57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  <w:r>
              <w:rPr>
                <w:rFonts w:ascii="Times New Roman" w:hAnsi="Times New Roman"/>
                <w:color w:val="000000"/>
                <w:lang w:eastAsia="ar-SA"/>
              </w:rPr>
              <w:br/>
            </w:r>
            <w:r w:rsidR="004E2ACD"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</w:t>
            </w:r>
            <w:r w:rsidRPr="00595A80"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="004E2ACD" w:rsidRPr="00595A80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638FFF1" w14:textId="2E765A2F" w:rsidR="00B77B9B" w:rsidRDefault="00B77B9B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1 (п.5.2)</w:t>
            </w:r>
          </w:p>
          <w:p w14:paraId="25BC555E" w14:textId="73BF882E" w:rsidR="004E2ACD" w:rsidRPr="007B6E5D" w:rsidRDefault="00B77B9B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2 (п.5.2)</w:t>
            </w:r>
          </w:p>
        </w:tc>
      </w:tr>
      <w:tr w:rsidR="004E2ACD" w:rsidRPr="00771A43" w14:paraId="0BD90178" w14:textId="77777777" w:rsidTr="0048428A">
        <w:trPr>
          <w:trHeight w:val="136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299631" w14:textId="77777777" w:rsidR="004E2ACD" w:rsidRPr="003272FF" w:rsidRDefault="004E2ACD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73817D" w14:textId="77777777" w:rsidR="00FC2730" w:rsidRPr="00FC2730" w:rsidRDefault="00FC2730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FC2730">
              <w:rPr>
                <w:rFonts w:ascii="Times New Roman" w:hAnsi="Times New Roman"/>
                <w:sz w:val="24"/>
              </w:rPr>
              <w:t>работы с компьютером как средством управления информацией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393B47EA" w14:textId="77777777" w:rsidR="004E2ACD" w:rsidRPr="00771A43" w:rsidRDefault="00FC2730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730">
              <w:rPr>
                <w:rFonts w:ascii="Times New Roman" w:hAnsi="Times New Roman"/>
                <w:sz w:val="24"/>
              </w:rPr>
              <w:t>использования возможностей глобальных компьютерных сетей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68322D" w14:textId="77777777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3</w:t>
            </w:r>
          </w:p>
          <w:p w14:paraId="12599D40" w14:textId="77777777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4</w:t>
            </w:r>
          </w:p>
          <w:p w14:paraId="12F25CDF" w14:textId="77777777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5</w:t>
            </w:r>
          </w:p>
          <w:p w14:paraId="76E18876" w14:textId="77777777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6</w:t>
            </w:r>
          </w:p>
          <w:p w14:paraId="3242BBFE" w14:textId="453D1293" w:rsidR="004E2ACD" w:rsidRPr="000F3BA9" w:rsidRDefault="00E83B57" w:rsidP="00E83B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9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32CCE6" w14:textId="251250F0" w:rsidR="004E2ACD" w:rsidRPr="000F3BA9" w:rsidRDefault="00853AE4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4061609" w14:textId="77777777" w:rsidR="00B77B9B" w:rsidRDefault="00B77B9B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1 (п.5.2)</w:t>
            </w:r>
          </w:p>
          <w:p w14:paraId="48EB7449" w14:textId="18881E28" w:rsidR="004E2ACD" w:rsidRPr="000F3BA9" w:rsidRDefault="00B77B9B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2 (п.5.2)</w:t>
            </w:r>
          </w:p>
        </w:tc>
      </w:tr>
    </w:tbl>
    <w:p w14:paraId="1F1A101E" w14:textId="77777777" w:rsidR="004E2ACD" w:rsidRPr="00DF0D48" w:rsidRDefault="004E2AC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14:paraId="45E9193A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1A79A71B" w14:textId="77777777" w:rsidR="0098068C" w:rsidRDefault="0098068C" w:rsidP="0098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20A0D552" w14:textId="77777777" w:rsidR="0098068C" w:rsidRPr="00750EA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055"/>
        <w:gridCol w:w="2905"/>
        <w:gridCol w:w="1914"/>
        <w:gridCol w:w="1338"/>
      </w:tblGrid>
      <w:tr w:rsidR="00D20309" w:rsidRPr="00340513" w14:paraId="311B32BB" w14:textId="77777777" w:rsidTr="00D20309">
        <w:trPr>
          <w:cantSplit/>
          <w:trHeight w:val="70"/>
        </w:trPr>
        <w:tc>
          <w:tcPr>
            <w:tcW w:w="832" w:type="pct"/>
            <w:vMerge w:val="restart"/>
            <w:shd w:val="clear" w:color="auto" w:fill="auto"/>
            <w:vAlign w:val="center"/>
          </w:tcPr>
          <w:p w14:paraId="5524769E" w14:textId="77777777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168" w:type="pct"/>
            <w:gridSpan w:val="4"/>
          </w:tcPr>
          <w:p w14:paraId="72E75E57" w14:textId="6910ACE6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77B9B" w:rsidRPr="00340513" w14:paraId="49BACF62" w14:textId="77777777" w:rsidTr="00340513">
        <w:trPr>
          <w:cantSplit/>
          <w:trHeight w:val="687"/>
        </w:trPr>
        <w:tc>
          <w:tcPr>
            <w:tcW w:w="832" w:type="pct"/>
            <w:vMerge/>
            <w:shd w:val="clear" w:color="auto" w:fill="auto"/>
            <w:vAlign w:val="center"/>
          </w:tcPr>
          <w:p w14:paraId="7B7604F9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Align w:val="center"/>
          </w:tcPr>
          <w:p w14:paraId="42C1DB12" w14:textId="4F35409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4051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Тестовые задания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9A9CAE0" w14:textId="258801C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974" w:type="pct"/>
            <w:vAlign w:val="center"/>
          </w:tcPr>
          <w:p w14:paraId="01D8EE7C" w14:textId="46E1B3BC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</w:t>
            </w:r>
          </w:p>
        </w:tc>
        <w:tc>
          <w:tcPr>
            <w:tcW w:w="691" w:type="pct"/>
            <w:vAlign w:val="center"/>
          </w:tcPr>
          <w:p w14:paraId="7A41CF4E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7B9B" w:rsidRPr="00340513" w14:paraId="7654C394" w14:textId="77777777" w:rsidTr="00340513">
        <w:trPr>
          <w:trHeight w:val="399"/>
        </w:trPr>
        <w:tc>
          <w:tcPr>
            <w:tcW w:w="832" w:type="pct"/>
            <w:shd w:val="clear" w:color="auto" w:fill="auto"/>
            <w:vAlign w:val="center"/>
            <w:hideMark/>
          </w:tcPr>
          <w:p w14:paraId="1EB2D0A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3" w:type="pct"/>
            <w:vAlign w:val="center"/>
          </w:tcPr>
          <w:p w14:paraId="2A3CA321" w14:textId="4D1FF71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4CFC29CE" w14:textId="48FAC454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00DC9D14" w14:textId="4F8FDAA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2A82C88E" w14:textId="35C5B81F" w:rsidR="00B77B9B" w:rsidRPr="00340513" w:rsidRDefault="00D20309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77B9B" w:rsidRPr="00340513" w14:paraId="6ECB6374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  <w:hideMark/>
          </w:tcPr>
          <w:p w14:paraId="2CE001D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043" w:type="pct"/>
            <w:vAlign w:val="center"/>
          </w:tcPr>
          <w:p w14:paraId="1F5974F5" w14:textId="4F45521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28B4252C" w14:textId="13F1718F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2202D111" w14:textId="57E39E78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611B48F9" w14:textId="6D80785C" w:rsidR="00B77B9B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40513" w:rsidRPr="00340513" w14:paraId="0E339719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5A10F11C" w14:textId="5B6EEA53" w:rsidR="00340513" w:rsidRPr="00340513" w:rsidRDefault="00340513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43" w:type="pct"/>
            <w:vAlign w:val="center"/>
          </w:tcPr>
          <w:p w14:paraId="56FEA632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023AC301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2357B3FD" w14:textId="52434B8B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1" w:type="pct"/>
            <w:vAlign w:val="center"/>
          </w:tcPr>
          <w:p w14:paraId="76A0B458" w14:textId="4793AFCD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77B9B" w:rsidRPr="00340513" w14:paraId="427ADEE2" w14:textId="77777777" w:rsidTr="00B77B9B">
        <w:trPr>
          <w:trHeight w:val="415"/>
        </w:trPr>
        <w:tc>
          <w:tcPr>
            <w:tcW w:w="832" w:type="pct"/>
            <w:shd w:val="clear" w:color="auto" w:fill="auto"/>
            <w:vAlign w:val="center"/>
            <w:hideMark/>
          </w:tcPr>
          <w:p w14:paraId="0BB341AB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pct"/>
            <w:vAlign w:val="center"/>
          </w:tcPr>
          <w:p w14:paraId="08C272ED" w14:textId="408FEFF3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6EAFF94" w14:textId="1114909E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305BD564" w14:textId="6622C726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1" w:type="pct"/>
            <w:vAlign w:val="center"/>
          </w:tcPr>
          <w:p w14:paraId="4E162449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EC5602F" w14:textId="77777777" w:rsidR="0098068C" w:rsidRDefault="0098068C" w:rsidP="009806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507F457" w14:textId="77777777" w:rsidR="0098068C" w:rsidRDefault="0098068C" w:rsidP="0098068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lastRenderedPageBreak/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98068C" w:rsidRPr="00D02CC8" w14:paraId="335CD99E" w14:textId="77777777" w:rsidTr="0048428A">
        <w:trPr>
          <w:trHeight w:val="1022"/>
        </w:trPr>
        <w:tc>
          <w:tcPr>
            <w:tcW w:w="1384" w:type="dxa"/>
            <w:vAlign w:val="center"/>
          </w:tcPr>
          <w:p w14:paraId="4D35A4D1" w14:textId="77777777" w:rsidR="0098068C" w:rsidRPr="00D02CC8" w:rsidRDefault="0098068C" w:rsidP="004842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1E00BF7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1DBE146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20212A34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98068C" w:rsidRPr="00D02CC8" w14:paraId="24EEB0CB" w14:textId="77777777" w:rsidTr="0048428A">
        <w:tc>
          <w:tcPr>
            <w:tcW w:w="1384" w:type="dxa"/>
            <w:vAlign w:val="center"/>
          </w:tcPr>
          <w:p w14:paraId="0C155C3E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2A8061D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14:paraId="1A3601C5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8068C" w:rsidRPr="00D02CC8" w14:paraId="52AD513A" w14:textId="77777777" w:rsidTr="0048428A">
        <w:tc>
          <w:tcPr>
            <w:tcW w:w="1384" w:type="dxa"/>
            <w:vAlign w:val="center"/>
          </w:tcPr>
          <w:p w14:paraId="7401277F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6B55257A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14:paraId="3C8B9A5A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8068C" w:rsidRPr="00D02CC8" w14:paraId="067D3C5A" w14:textId="77777777" w:rsidTr="0048428A">
        <w:tc>
          <w:tcPr>
            <w:tcW w:w="1384" w:type="dxa"/>
            <w:vAlign w:val="center"/>
          </w:tcPr>
          <w:p w14:paraId="5E11F270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718EA0C1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14:paraId="07BA05CD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8068C" w:rsidRPr="00D02CC8" w14:paraId="7AF21B21" w14:textId="77777777" w:rsidTr="0048428A">
        <w:tc>
          <w:tcPr>
            <w:tcW w:w="1384" w:type="dxa"/>
            <w:vAlign w:val="center"/>
          </w:tcPr>
          <w:p w14:paraId="0D8108FD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2A427F8B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5423C2B9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98068C" w:rsidRPr="00D02CC8" w14:paraId="655BC6A5" w14:textId="77777777" w:rsidTr="0048428A">
        <w:tc>
          <w:tcPr>
            <w:tcW w:w="1384" w:type="dxa"/>
            <w:vAlign w:val="center"/>
          </w:tcPr>
          <w:p w14:paraId="3507BEB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052C6AE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140D82B3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0CE09BE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1FCADA32" w14:textId="77777777"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176BF" w14:textId="77777777" w:rsidR="00C76DF9" w:rsidRPr="0098068C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>5.</w:t>
      </w:r>
      <w:r w:rsidR="00347D24" w:rsidRPr="0098068C">
        <w:rPr>
          <w:rFonts w:ascii="Times New Roman" w:hAnsi="Times New Roman"/>
          <w:sz w:val="24"/>
          <w:szCs w:val="24"/>
        </w:rPr>
        <w:t>1</w:t>
      </w:r>
      <w:r w:rsidR="00997C98" w:rsidRPr="0098068C">
        <w:rPr>
          <w:rFonts w:ascii="Times New Roman" w:hAnsi="Times New Roman"/>
          <w:sz w:val="24"/>
          <w:szCs w:val="24"/>
        </w:rPr>
        <w:t xml:space="preserve"> </w:t>
      </w:r>
      <w:r w:rsidR="00347D24" w:rsidRPr="0098068C">
        <w:rPr>
          <w:rFonts w:ascii="Times New Roman" w:hAnsi="Times New Roman"/>
          <w:sz w:val="24"/>
        </w:rPr>
        <w:t>П</w:t>
      </w:r>
      <w:r w:rsidR="00347D24" w:rsidRPr="0098068C">
        <w:rPr>
          <w:rFonts w:ascii="Times New Roman" w:hAnsi="Times New Roman"/>
          <w:sz w:val="24"/>
          <w:szCs w:val="24"/>
        </w:rPr>
        <w:t>ример тестов</w:t>
      </w:r>
      <w:r w:rsidR="00CE0BA4" w:rsidRPr="0098068C">
        <w:rPr>
          <w:rFonts w:ascii="Times New Roman" w:hAnsi="Times New Roman"/>
          <w:sz w:val="24"/>
          <w:szCs w:val="24"/>
        </w:rPr>
        <w:t>ых</w:t>
      </w:r>
      <w:r w:rsidR="00347D24" w:rsidRPr="0098068C">
        <w:rPr>
          <w:rFonts w:ascii="Times New Roman" w:hAnsi="Times New Roman"/>
          <w:sz w:val="24"/>
          <w:szCs w:val="24"/>
        </w:rPr>
        <w:t xml:space="preserve"> задани</w:t>
      </w:r>
      <w:r w:rsidR="00CE0BA4" w:rsidRPr="0098068C">
        <w:rPr>
          <w:rFonts w:ascii="Times New Roman" w:hAnsi="Times New Roman"/>
          <w:sz w:val="24"/>
          <w:szCs w:val="24"/>
        </w:rPr>
        <w:t>й</w:t>
      </w:r>
    </w:p>
    <w:p w14:paraId="52D55B45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DF4D7" w14:textId="1205A30E" w:rsidR="00D20309" w:rsidRPr="00D20309" w:rsidRDefault="00D20309" w:rsidP="00D20309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2086B" w:rsidRPr="00DF0D48">
        <w:rPr>
          <w:rFonts w:ascii="Times New Roman" w:hAnsi="Times New Roman"/>
          <w:sz w:val="24"/>
          <w:szCs w:val="24"/>
        </w:rPr>
        <w:t>.</w:t>
      </w:r>
      <w:r w:rsidR="00682F1A" w:rsidRPr="00DF0D48">
        <w:rPr>
          <w:rFonts w:ascii="Times New Roman" w:hAnsi="Times New Roman"/>
          <w:sz w:val="24"/>
          <w:szCs w:val="24"/>
        </w:rPr>
        <w:t xml:space="preserve"> </w:t>
      </w:r>
      <w:r w:rsidRPr="00D20309">
        <w:rPr>
          <w:rFonts w:ascii="Times New Roman" w:hAnsi="Times New Roman"/>
          <w:sz w:val="24"/>
          <w:szCs w:val="24"/>
        </w:rPr>
        <w:t>Наука о методах и процессах сбора, хранения, обработки, передачи, анализа и оценки информации с применением компьютерных технологий, обеспечивающих возможность её использования для принятия решений</w:t>
      </w:r>
    </w:p>
    <w:p w14:paraId="7656BC03" w14:textId="5633FEDD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инфология</w:t>
      </w:r>
    </w:p>
    <w:p w14:paraId="7877AC1B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информатика</w:t>
      </w:r>
    </w:p>
    <w:p w14:paraId="2212931A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ихнология</w:t>
      </w:r>
    </w:p>
    <w:p w14:paraId="3DA219B2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методология</w:t>
      </w:r>
    </w:p>
    <w:p w14:paraId="0EC0A5EC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техноматика</w:t>
      </w:r>
    </w:p>
    <w:p w14:paraId="01EA6ABA" w14:textId="733596E5" w:rsidR="00682F1A" w:rsidRPr="00DF0D48" w:rsidRDefault="00D20309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B23DA8" w:rsidRPr="00DF0D48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DF0D48">
        <w:rPr>
          <w:rFonts w:ascii="Times New Roman" w:hAnsi="Times New Roman"/>
          <w:sz w:val="24"/>
          <w:szCs w:val="24"/>
        </w:rPr>
        <w:br/>
        <w:t>1) длительного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2) кратковременного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3)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обработки данных</w:t>
      </w:r>
      <w:r w:rsidR="00B23DA8" w:rsidRPr="00DF0D48">
        <w:rPr>
          <w:rFonts w:ascii="Times New Roman" w:hAnsi="Times New Roman"/>
          <w:sz w:val="24"/>
          <w:szCs w:val="24"/>
        </w:rPr>
        <w:br/>
        <w:t>4)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хранения неизменяемой информации</w:t>
      </w:r>
    </w:p>
    <w:p w14:paraId="190D1533" w14:textId="0617E522" w:rsidR="00682F1A" w:rsidRPr="00DF0D48" w:rsidRDefault="00777821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9C57BF" w:rsidRPr="00DF0D48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DF0D48">
        <w:rPr>
          <w:rFonts w:ascii="Times New Roman" w:hAnsi="Times New Roman"/>
          <w:sz w:val="24"/>
          <w:szCs w:val="24"/>
        </w:rPr>
        <w:br/>
        <w:t>1) совокупность программ, управляющих работой всех аппаратных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 </w:t>
      </w:r>
      <w:r w:rsidR="009C57BF" w:rsidRPr="00DF0D48">
        <w:rPr>
          <w:rFonts w:ascii="Times New Roman" w:hAnsi="Times New Roman"/>
          <w:sz w:val="24"/>
          <w:szCs w:val="24"/>
        </w:rPr>
        <w:br/>
        <w:t>3) совокупность основных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</w:t>
      </w:r>
    </w:p>
    <w:p w14:paraId="6AACFCBD" w14:textId="132BE474" w:rsidR="00DE1ECE" w:rsidRPr="00DF0D48" w:rsidRDefault="00777821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>Запись формулы в ячейке листа книги MS Excel начинается с символа _____</w:t>
      </w:r>
    </w:p>
    <w:p w14:paraId="3DD5EB9C" w14:textId="112FB280" w:rsidR="00682F1A" w:rsidRPr="00DF0D48" w:rsidRDefault="00777821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2F1A"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Файлом MS PowerPoint является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книга;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слайд.</w:t>
      </w:r>
    </w:p>
    <w:p w14:paraId="33B1B3B2" w14:textId="438EA727" w:rsidR="00682F1A" w:rsidRPr="00DF0D48" w:rsidRDefault="00777821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>4) 16 секунд.</w:t>
      </w:r>
    </w:p>
    <w:p w14:paraId="343EAAD8" w14:textId="369A4C40" w:rsidR="00777821" w:rsidRPr="00777821" w:rsidRDefault="00777821" w:rsidP="0077782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F659D" w:rsidRPr="00DF0D48">
        <w:rPr>
          <w:rFonts w:ascii="Times New Roman" w:hAnsi="Times New Roman"/>
          <w:sz w:val="24"/>
          <w:szCs w:val="24"/>
        </w:rPr>
        <w:t>.</w:t>
      </w:r>
      <w:r w:rsidR="00822EB1" w:rsidRPr="00777821">
        <w:rPr>
          <w:rFonts w:ascii="Times New Roman" w:hAnsi="Times New Roman"/>
          <w:sz w:val="24"/>
          <w:szCs w:val="24"/>
        </w:rPr>
        <w:t xml:space="preserve"> </w:t>
      </w:r>
      <w:r w:rsidRPr="00777821">
        <w:rPr>
          <w:rFonts w:ascii="Times New Roman" w:hAnsi="Times New Roman"/>
          <w:sz w:val="24"/>
          <w:szCs w:val="24"/>
        </w:rPr>
        <w:t>Форма предоставления информации, совокупность знаков или первичных сигналов, содержащих информацию</w:t>
      </w:r>
    </w:p>
    <w:p w14:paraId="632CE207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данные</w:t>
      </w:r>
    </w:p>
    <w:p w14:paraId="4BE82446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знание</w:t>
      </w:r>
    </w:p>
    <w:p w14:paraId="23C46354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сведения</w:t>
      </w:r>
    </w:p>
    <w:p w14:paraId="40235572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сообщение</w:t>
      </w:r>
    </w:p>
    <w:p w14:paraId="348715ED" w14:textId="32BE52E7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364F87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044C2">
        <w:rPr>
          <w:rFonts w:ascii="Times New Roman" w:hAnsi="Times New Roman"/>
          <w:sz w:val="24"/>
          <w:szCs w:val="24"/>
        </w:rPr>
        <w:t>овокупность средств, методов и правил взаимодействия (управления, контроля и т. д.) между элементами системы, обеспечивающий передачу информации между пользователем-человеком и программно-аппаратными компонентами компьютерной системы</w:t>
      </w:r>
    </w:p>
    <w:p w14:paraId="3D60F07A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Объектный интерфейс</w:t>
      </w:r>
    </w:p>
    <w:p w14:paraId="4AF647D2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Операционная система</w:t>
      </w:r>
    </w:p>
    <w:p w14:paraId="652E1269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Периферийное устройство</w:t>
      </w:r>
    </w:p>
    <w:p w14:paraId="33853F28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интерфейс</w:t>
      </w:r>
    </w:p>
    <w:p w14:paraId="19D4A26C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контент</w:t>
      </w:r>
    </w:p>
    <w:p w14:paraId="43EFF6B6" w14:textId="20B47E44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r w:rsidRPr="003044C2">
        <w:rPr>
          <w:rFonts w:ascii="Times New Roman" w:hAnsi="Times New Roman"/>
          <w:sz w:val="24"/>
          <w:szCs w:val="24"/>
        </w:rPr>
        <w:t>Виды пользовательского интерфейса</w:t>
      </w:r>
    </w:p>
    <w:p w14:paraId="67D87EC7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SILK-интерфейс</w:t>
      </w:r>
    </w:p>
    <w:p w14:paraId="7784904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Биологический</w:t>
      </w:r>
    </w:p>
    <w:p w14:paraId="339EE009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71058B9D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Командный</w:t>
      </w:r>
    </w:p>
    <w:p w14:paraId="7CC9F7C6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Логический</w:t>
      </w:r>
    </w:p>
    <w:p w14:paraId="6B335CF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Мимический</w:t>
      </w:r>
    </w:p>
    <w:p w14:paraId="4F49F291" w14:textId="4DB12ABB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364F87">
        <w:rPr>
          <w:rFonts w:ascii="Times New Roman" w:hAnsi="Times New Roman"/>
          <w:sz w:val="24"/>
          <w:szCs w:val="24"/>
        </w:rPr>
        <w:t xml:space="preserve">10. </w:t>
      </w:r>
      <w:r w:rsidRPr="003044C2">
        <w:rPr>
          <w:rFonts w:ascii="Times New Roman" w:hAnsi="Times New Roman"/>
          <w:sz w:val="24"/>
          <w:szCs w:val="24"/>
        </w:rPr>
        <w:t>Вид интерфейса, когда компьютер получает команды через движения, жесты человека, считываемые акселерометрами или видеокамерой, или используя специальные контроллеры</w:t>
      </w:r>
    </w:p>
    <w:p w14:paraId="62EB7359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Голосовой</w:t>
      </w:r>
    </w:p>
    <w:p w14:paraId="7DB512E4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26A2B4CF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Жестовый</w:t>
      </w:r>
    </w:p>
    <w:p w14:paraId="4AFF25F7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Индуктивный</w:t>
      </w:r>
    </w:p>
    <w:p w14:paraId="2A5747AF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5D50B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14:paraId="6AAB0A58" w14:textId="06376E4E" w:rsidR="00822EB1" w:rsidRPr="00DF0D48" w:rsidRDefault="003044C2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 проводится в электронной форме </w:t>
      </w:r>
      <w:r>
        <w:rPr>
          <w:rFonts w:ascii="Times New Roman" w:hAnsi="Times New Roman"/>
          <w:sz w:val="24"/>
          <w:szCs w:val="24"/>
        </w:rPr>
        <w:t xml:space="preserve">после изучения каждого тематического раздела дисциплины. </w:t>
      </w:r>
      <w:r w:rsidR="00EE3239" w:rsidRPr="00DF0D48">
        <w:rPr>
          <w:rFonts w:ascii="Times New Roman" w:hAnsi="Times New Roman"/>
          <w:sz w:val="24"/>
          <w:szCs w:val="24"/>
        </w:rPr>
        <w:t xml:space="preserve">Тест состоит из </w:t>
      </w:r>
      <w:r>
        <w:rPr>
          <w:rFonts w:ascii="Times New Roman" w:hAnsi="Times New Roman"/>
          <w:sz w:val="24"/>
          <w:szCs w:val="24"/>
        </w:rPr>
        <w:t>5-10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тестовых заданий</w:t>
      </w:r>
      <w:r>
        <w:rPr>
          <w:rFonts w:ascii="Times New Roman" w:hAnsi="Times New Roman"/>
          <w:sz w:val="24"/>
          <w:szCs w:val="24"/>
        </w:rPr>
        <w:t>, в зависимости от объема изучаемого материала</w:t>
      </w:r>
      <w:r w:rsidR="00EE3239" w:rsidRPr="00DF0D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Также после выполнения лабораторно</w:t>
      </w:r>
      <w:r w:rsidR="00046AD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работы необходимо ответить на 3-5 тестовых вопрос</w:t>
      </w:r>
      <w:r w:rsidR="00046A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="00046ADE">
        <w:rPr>
          <w:rFonts w:ascii="Times New Roman" w:hAnsi="Times New Roman"/>
          <w:sz w:val="24"/>
          <w:szCs w:val="24"/>
        </w:rPr>
        <w:t>демонстрируют усвоение пройденного материала.</w:t>
      </w:r>
    </w:p>
    <w:p w14:paraId="3EB8BBD8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B1A32" w14:textId="77777777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14:paraId="67ACF59E" w14:textId="77777777" w:rsidTr="00822EB1">
        <w:tc>
          <w:tcPr>
            <w:tcW w:w="1126" w:type="dxa"/>
          </w:tcPr>
          <w:p w14:paraId="54F8CA01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676A5A0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60CE4A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14:paraId="4234CE3B" w14:textId="77777777" w:rsidTr="00822EB1">
        <w:tc>
          <w:tcPr>
            <w:tcW w:w="1126" w:type="dxa"/>
          </w:tcPr>
          <w:p w14:paraId="7157A08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9B5B3EE" w14:textId="36CB00D7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5AC4927E" w14:textId="77777777"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14:paraId="1D4C8E4F" w14:textId="77777777" w:rsidTr="00822EB1">
        <w:tc>
          <w:tcPr>
            <w:tcW w:w="1126" w:type="dxa"/>
          </w:tcPr>
          <w:p w14:paraId="7ED87AD5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1ED2F92" w14:textId="02474A15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55" w:type="dxa"/>
          </w:tcPr>
          <w:p w14:paraId="1346C6FD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14:paraId="4047BEEA" w14:textId="77777777" w:rsidTr="00822EB1">
        <w:tc>
          <w:tcPr>
            <w:tcW w:w="1126" w:type="dxa"/>
          </w:tcPr>
          <w:p w14:paraId="1CFC4198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146D3658" w14:textId="4A1A706B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55" w:type="dxa"/>
          </w:tcPr>
          <w:p w14:paraId="3CCA8471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14:paraId="195BF7CE" w14:textId="77777777" w:rsidTr="00822EB1">
        <w:tc>
          <w:tcPr>
            <w:tcW w:w="1126" w:type="dxa"/>
          </w:tcPr>
          <w:p w14:paraId="1B73E50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255AF0" w14:textId="39D4C26D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14:paraId="5C1E8187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14:paraId="3B992C5B" w14:textId="77777777" w:rsidTr="00822EB1">
        <w:tc>
          <w:tcPr>
            <w:tcW w:w="1126" w:type="dxa"/>
          </w:tcPr>
          <w:p w14:paraId="783E528E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09F1FEAF" w14:textId="77E12CCF"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046ADE">
              <w:rPr>
                <w:rFonts w:ascii="Times New Roman" w:hAnsi="Times New Roman"/>
                <w:sz w:val="24"/>
                <w:szCs w:val="24"/>
              </w:rPr>
              <w:t>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14:paraId="23C44509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14:paraId="7E4780D6" w14:textId="77777777"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951161" w14:textId="43EB4879" w:rsidR="00046ADE" w:rsidRPr="00050472" w:rsidRDefault="00046ADE" w:rsidP="0004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33427">
        <w:rPr>
          <w:rFonts w:ascii="Times New Roman" w:hAnsi="Times New Roman"/>
          <w:sz w:val="24"/>
          <w:szCs w:val="24"/>
        </w:rPr>
        <w:t xml:space="preserve">2 </w:t>
      </w:r>
      <w:r w:rsidR="00121F58">
        <w:rPr>
          <w:rFonts w:ascii="Times New Roman" w:hAnsi="Times New Roman"/>
          <w:sz w:val="24"/>
          <w:szCs w:val="24"/>
        </w:rPr>
        <w:t>Пример к</w:t>
      </w:r>
      <w:r>
        <w:rPr>
          <w:rFonts w:ascii="Times New Roman" w:hAnsi="Times New Roman"/>
          <w:sz w:val="24"/>
          <w:szCs w:val="24"/>
        </w:rPr>
        <w:t>ейс</w:t>
      </w:r>
      <w:r w:rsidR="00121F58">
        <w:rPr>
          <w:rFonts w:ascii="Times New Roman" w:hAnsi="Times New Roman"/>
          <w:sz w:val="24"/>
          <w:szCs w:val="24"/>
        </w:rPr>
        <w:t>ового задания</w:t>
      </w:r>
    </w:p>
    <w:p w14:paraId="32C87F12" w14:textId="77777777" w:rsidR="00046ADE" w:rsidRPr="00DF0D48" w:rsidRDefault="00046ADE" w:rsidP="00046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BF9E4B" w14:textId="49951726" w:rsidR="00046ADE" w:rsidRPr="009F7078" w:rsidRDefault="00046ADE" w:rsidP="00046ADE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7078">
        <w:rPr>
          <w:rFonts w:ascii="Times New Roman" w:hAnsi="Times New Roman"/>
          <w:b/>
          <w:bCs/>
          <w:sz w:val="24"/>
          <w:szCs w:val="24"/>
        </w:rPr>
        <w:t>Кейс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707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«Информация и данные: обработка и представление»</w:t>
      </w:r>
    </w:p>
    <w:p w14:paraId="772B24D2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Вас приняли на работу в холдинг, занимающийся вопросами развития трендов цифровизации в России. В сферу его деятельности входят вопросы консалтинговых услуг в области права, безопасности, экономического развития, международной и региональной логистики, образования кадров для новой экономики, здоровьесберегающих технологий и т.д. </w:t>
      </w:r>
    </w:p>
    <w:p w14:paraId="4D3089CB" w14:textId="7AE9EC90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lastRenderedPageBreak/>
        <w:t>Ваша деятельность в компании на время испытательного срока будет проходить в информационно-аналитическом отделе. Вашим непосредственным начальником является начальник информационной группы. Он выдал вам задания, которые необходимо выполнить в течении месяца и отчитаться перед ним и группой о результатах вашей работы, а затем сдать материалы в виде отчета на утверждение и оценку начальнику информационно-аналитического отдела, который утверждает решение о продолжении вашей работы в холдинге.</w:t>
      </w:r>
    </w:p>
    <w:p w14:paraId="5F164626" w14:textId="77777777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1 </w:t>
      </w:r>
    </w:p>
    <w:p w14:paraId="70EEA53E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Используя информацию, предложенную в файлах, создать систему каталогов, в которую разместить предложенный материал (архив Файлы_для_работы). Структурировать источники информации следует так, чтобы вам было удобно с ними работать в дальнейшем. При необходимости изменить систему именования файлов. Скриншот экрана с развернутым деревом каталогов (чтобы были видны все вложения) вставить в итоговый отчет по кейсу.</w:t>
      </w:r>
    </w:p>
    <w:p w14:paraId="0E46233A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Используя MS Visio зарисовать созданное дерево каталогов с размещенными в папках файлами. Файл прикрепить к заданию кейса (имя файла: Фамилия_группа_Visio).</w:t>
      </w:r>
    </w:p>
    <w:p w14:paraId="33C22A88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В отчете необходимо табличном виде представить информацию о файлах (размер, размещение в вашей созданной структуре, имя) и их кратком содержании, которые могут быть полезны для вашего направления подготовки и/или просто заинтересовали вас информацией.  </w:t>
      </w:r>
    </w:p>
    <w:p w14:paraId="2377314C" w14:textId="4F500002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2 </w:t>
      </w:r>
    </w:p>
    <w:p w14:paraId="2EAAF386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Познакомиться с файлами, в имени которых есть слово Инфографика_№. Выбрать наиболее понравившейся вариант (один файл) и сделать его текстовое описание, используя один из стилей подачи материала: научный, публицистический, официально-деловой, художественный (выбрать стиль на свое усмотрение). Объём текстовой информации не менее 2000 знаков. </w:t>
      </w:r>
    </w:p>
    <w:p w14:paraId="6F4D1705" w14:textId="77777777" w:rsidR="00AA78A4" w:rsidRPr="00AA78A4" w:rsidRDefault="00AA78A4" w:rsidP="00AA78A4">
      <w:pPr>
        <w:spacing w:before="120"/>
        <w:jc w:val="both"/>
        <w:rPr>
          <w:rFonts w:ascii="Times New Roman" w:hAnsi="Times New Roman"/>
        </w:rPr>
      </w:pPr>
      <w:r w:rsidRPr="00AA78A4">
        <w:rPr>
          <w:rFonts w:ascii="Times New Roman" w:hAnsi="Times New Roman"/>
        </w:rPr>
        <w:t>Таблица 1 – Оформление материала в зависимости от выбранного стиля текста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AA78A4" w:rsidRPr="00AA78A4" w14:paraId="6ECD8C9D" w14:textId="77777777" w:rsidTr="00BC036D">
        <w:tc>
          <w:tcPr>
            <w:tcW w:w="2689" w:type="dxa"/>
          </w:tcPr>
          <w:p w14:paraId="7B79159F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Стиль текста</w:t>
            </w:r>
          </w:p>
        </w:tc>
        <w:tc>
          <w:tcPr>
            <w:tcW w:w="6945" w:type="dxa"/>
          </w:tcPr>
          <w:p w14:paraId="6F3F69DF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Рекомендации</w:t>
            </w:r>
          </w:p>
        </w:tc>
      </w:tr>
      <w:tr w:rsidR="00AA78A4" w:rsidRPr="00AA78A4" w14:paraId="5A2B44B4" w14:textId="77777777" w:rsidTr="00BC036D">
        <w:tc>
          <w:tcPr>
            <w:tcW w:w="2689" w:type="dxa"/>
          </w:tcPr>
          <w:p w14:paraId="5E9865EF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научный</w:t>
            </w:r>
          </w:p>
        </w:tc>
        <w:tc>
          <w:tcPr>
            <w:tcW w:w="6945" w:type="dxa"/>
          </w:tcPr>
          <w:p w14:paraId="178B6841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Материал оформить в одном из жанрах данного стиля речи (на собственный выбор). В текст вставить </w:t>
            </w:r>
            <w:r w:rsidRPr="00AA78A4">
              <w:rPr>
                <w:rFonts w:ascii="Times New Roman" w:hAnsi="Times New Roman"/>
                <w:b/>
                <w:bCs/>
              </w:rPr>
              <w:t>таблицу</w:t>
            </w:r>
            <w:r w:rsidRPr="00AA78A4">
              <w:rPr>
                <w:rFonts w:ascii="Times New Roman" w:hAnsi="Times New Roman"/>
              </w:rPr>
              <w:t>, которая бы подтверждала цифрами описанный результат.</w:t>
            </w:r>
          </w:p>
        </w:tc>
      </w:tr>
      <w:tr w:rsidR="00AA78A4" w:rsidRPr="00AA78A4" w14:paraId="7B5891AB" w14:textId="77777777" w:rsidTr="00BC036D">
        <w:tc>
          <w:tcPr>
            <w:tcW w:w="2689" w:type="dxa"/>
          </w:tcPr>
          <w:p w14:paraId="48F784FB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публицистический</w:t>
            </w:r>
          </w:p>
        </w:tc>
        <w:tc>
          <w:tcPr>
            <w:tcW w:w="6945" w:type="dxa"/>
          </w:tcPr>
          <w:p w14:paraId="5AB577FC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Не забыть про эмоциональную раскраску подачи материала! </w:t>
            </w:r>
          </w:p>
          <w:p w14:paraId="7EC8E07A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Материал оформить как текст в газете или журнале в виде </w:t>
            </w:r>
            <w:r w:rsidRPr="00AA78A4">
              <w:rPr>
                <w:rFonts w:ascii="Times New Roman" w:hAnsi="Times New Roman"/>
                <w:b/>
                <w:bCs/>
              </w:rPr>
              <w:t>колонок</w:t>
            </w:r>
            <w:r w:rsidRPr="00AA78A4">
              <w:rPr>
                <w:rFonts w:ascii="Times New Roman" w:hAnsi="Times New Roman"/>
              </w:rPr>
              <w:t xml:space="preserve"> (3 колонки). </w:t>
            </w:r>
            <w:r w:rsidRPr="00AA78A4">
              <w:rPr>
                <w:rFonts w:ascii="Times New Roman" w:hAnsi="Times New Roman"/>
                <w:b/>
                <w:bCs/>
              </w:rPr>
              <w:t>Альбомная</w:t>
            </w:r>
            <w:r w:rsidRPr="00AA78A4">
              <w:rPr>
                <w:rFonts w:ascii="Times New Roman" w:hAnsi="Times New Roman"/>
              </w:rPr>
              <w:t xml:space="preserve"> ориентация страницы. Автоматическая расстановка переносов. Выравнивание текста по ширине. </w:t>
            </w:r>
          </w:p>
        </w:tc>
      </w:tr>
      <w:tr w:rsidR="00AA78A4" w:rsidRPr="00AA78A4" w14:paraId="1FA75C07" w14:textId="77777777" w:rsidTr="00BC036D">
        <w:tc>
          <w:tcPr>
            <w:tcW w:w="2689" w:type="dxa"/>
          </w:tcPr>
          <w:p w14:paraId="0FD935F3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официально-деловой</w:t>
            </w:r>
          </w:p>
        </w:tc>
        <w:tc>
          <w:tcPr>
            <w:tcW w:w="6945" w:type="dxa"/>
          </w:tcPr>
          <w:p w14:paraId="1AF76340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Подобрать информацию в предложенном материале, на основе которой написать </w:t>
            </w:r>
            <w:r w:rsidRPr="00AA78A4">
              <w:rPr>
                <w:rFonts w:ascii="Times New Roman" w:hAnsi="Times New Roman"/>
                <w:b/>
                <w:bCs/>
              </w:rPr>
              <w:t>коммерческое предложение</w:t>
            </w:r>
            <w:r w:rsidRPr="00AA78A4">
              <w:rPr>
                <w:rFonts w:ascii="Times New Roman" w:hAnsi="Times New Roman"/>
              </w:rPr>
              <w:t xml:space="preserve">. Вставить соответствующую </w:t>
            </w:r>
            <w:r w:rsidRPr="00AA78A4">
              <w:rPr>
                <w:rFonts w:ascii="Times New Roman" w:hAnsi="Times New Roman"/>
                <w:b/>
                <w:bCs/>
              </w:rPr>
              <w:t>картинку</w:t>
            </w:r>
            <w:r w:rsidRPr="00AA78A4">
              <w:rPr>
                <w:rFonts w:ascii="Times New Roman" w:hAnsi="Times New Roman"/>
              </w:rPr>
              <w:t xml:space="preserve"> в текст. </w:t>
            </w:r>
          </w:p>
        </w:tc>
      </w:tr>
      <w:tr w:rsidR="00AA78A4" w:rsidRPr="00AA78A4" w14:paraId="09BACB68" w14:textId="77777777" w:rsidTr="00BC036D">
        <w:tc>
          <w:tcPr>
            <w:tcW w:w="2689" w:type="dxa"/>
          </w:tcPr>
          <w:p w14:paraId="728240D9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художественный </w:t>
            </w:r>
          </w:p>
        </w:tc>
        <w:tc>
          <w:tcPr>
            <w:tcW w:w="6945" w:type="dxa"/>
          </w:tcPr>
          <w:p w14:paraId="09FEA98A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Написать рассказ или сказку. </w:t>
            </w:r>
            <w:r w:rsidRPr="00AA78A4">
              <w:rPr>
                <w:rFonts w:ascii="Times New Roman" w:hAnsi="Times New Roman"/>
                <w:b/>
                <w:bCs/>
              </w:rPr>
              <w:t>Альбомная</w:t>
            </w:r>
            <w:r w:rsidRPr="00AA78A4">
              <w:rPr>
                <w:rFonts w:ascii="Times New Roman" w:hAnsi="Times New Roman"/>
              </w:rPr>
              <w:t xml:space="preserve"> ориентация страницы. Использовать объекты </w:t>
            </w:r>
            <w:r w:rsidRPr="00AA78A4">
              <w:rPr>
                <w:rFonts w:ascii="Times New Roman" w:hAnsi="Times New Roman"/>
                <w:b/>
                <w:bCs/>
                <w:lang w:val="en-US"/>
              </w:rPr>
              <w:t>WordArt</w:t>
            </w:r>
            <w:r w:rsidRPr="00AA78A4">
              <w:rPr>
                <w:rFonts w:ascii="Times New Roman" w:hAnsi="Times New Roman"/>
              </w:rPr>
              <w:t xml:space="preserve"> и/или </w:t>
            </w:r>
            <w:r w:rsidRPr="00AA78A4">
              <w:rPr>
                <w:rFonts w:ascii="Times New Roman" w:hAnsi="Times New Roman"/>
                <w:b/>
                <w:bCs/>
              </w:rPr>
              <w:t>буквицы</w:t>
            </w:r>
            <w:r w:rsidRPr="00AA78A4">
              <w:rPr>
                <w:rFonts w:ascii="Times New Roman" w:hAnsi="Times New Roman"/>
              </w:rPr>
              <w:t xml:space="preserve"> для оформления материала. Использовать в основном тексте какой-нибудь шрифт эмитирующий почерк, цвет шрифта </w:t>
            </w:r>
            <w:r w:rsidRPr="00AA78A4">
              <w:rPr>
                <w:rFonts w:ascii="Times New Roman" w:hAnsi="Times New Roman"/>
                <w:color w:val="0000CC"/>
              </w:rPr>
              <w:t>НЕ черный</w:t>
            </w:r>
            <w:r w:rsidRPr="00AA78A4">
              <w:rPr>
                <w:rFonts w:ascii="Times New Roman" w:hAnsi="Times New Roman"/>
              </w:rPr>
              <w:t xml:space="preserve">.   </w:t>
            </w:r>
          </w:p>
        </w:tc>
      </w:tr>
    </w:tbl>
    <w:p w14:paraId="5E1A1811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В итоговый отчет вставить не только полученное текстовое описание, но и инфографику, по которой готовился материал.</w:t>
      </w:r>
    </w:p>
    <w:p w14:paraId="23422184" w14:textId="77777777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3 </w:t>
      </w:r>
    </w:p>
    <w:p w14:paraId="3B0C8A30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Планируется проведение мероприятия, для этого необходимо подготовить ряд информационных материалов.  </w:t>
      </w:r>
    </w:p>
    <w:p w14:paraId="6B1E26FB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Необходимо продумать: </w:t>
      </w:r>
    </w:p>
    <w:p w14:paraId="7ECA5953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Название и формат проведения мероприятия (конференция, олимпиада, тренинг, фестиваль, школа мастерства, семинар и т.д.). </w:t>
      </w:r>
    </w:p>
    <w:p w14:paraId="33D1C5F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Тематику мероприятия: развитие цифровой экономики в России, за рубежом, ИТ в сфере вашего направления подготовки (выбрать или предложить свой вариант).</w:t>
      </w:r>
    </w:p>
    <w:p w14:paraId="11A404C6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Формат участия участников (очно, дистанционно, заочно, очно-заочно, очно-дистанционно)</w:t>
      </w:r>
    </w:p>
    <w:p w14:paraId="5C57DF51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Регулярность проведения мероприятия (регулярно/ежегодно/событийно/....).</w:t>
      </w:r>
    </w:p>
    <w:p w14:paraId="321F19E4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Сроки проведения мероприятия, продолжительность.</w:t>
      </w:r>
    </w:p>
    <w:p w14:paraId="6E31162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lastRenderedPageBreak/>
        <w:t>План работы в дни проведения мероприятия, предлагаемая культурная программа для участников.</w:t>
      </w:r>
    </w:p>
    <w:p w14:paraId="6C2B6CDE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Особенности, которые характерны именно для вашего типа и формата мероприятия. </w:t>
      </w:r>
    </w:p>
    <w:p w14:paraId="7B254007" w14:textId="43112506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5C551E" w14:textId="4CB54180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Для оповещения потенциальных участников мероприятия следует создать информационное письмо, в котором указываются: название и сроки проведения мероприятия, формат проведения и организаторы мероприятия, детализация его работы, условия участия в мероприятии (возможность публикации, размещения своих материалов, получения материалов мероприятия, возможность проживания и питания, оплата предоставляемых услуг), контактная информация с организаторами мероприятия, адреса проведения мероприятия и размещения участников, схема проезда к месту мероприятия и проживания. </w:t>
      </w:r>
    </w:p>
    <w:p w14:paraId="683A57EE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Информационное письмо должно быть оформлено по правилам создания писем (найти в интернет образец, его также не забыть вставить в итоговый отчет кейса). При написании текста информационного письма следует создать стиль оформления текста назвав его Фамилия_Стиль. Если разные части документа оформляете разным стилем, тогда создать несколько стилей (обязательно в имени указать Фамилию). В созданном стиле зафиксировать тип используемого шрифта, размер, цвет основного текста и фона, отступы, выравнивание и т.д.. </w:t>
      </w:r>
    </w:p>
    <w:p w14:paraId="214C453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В вашу задачу входит в том числе и создание графического материала для письма средствами MS Visio (примеры: схема проезда к, схема размещения в гостинице, схема помещений для проведения мероприятий, алгоритм организации проведения мероприятий, алгоритм оплаты услуг мероприятия участником, вариативная схема возможного посещения мероприятий участником). Результат расположить в тексте информационного письма и отдельным файлом с именем Фамилия_Схема_ Visio.</w:t>
      </w:r>
    </w:p>
    <w:p w14:paraId="06081D36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План работы в дни проведения мероприятия и предлагаемую культурную программу для участников оформить с использованием соответствующего макета MS Publisher и добавив помимо информационного и иллюстративный материал по своему усмотрению. Результат вставить в итоговый отчет кейса и отдельным файлом с именем Фамилия_Расписание_Publisher.</w:t>
      </w:r>
    </w:p>
    <w:p w14:paraId="00554603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Одним из требований к информационному обеспечению мероприятия является рассылка именных приглашений постоянным участникам, представителям профессиональных сообществ, ведущим специалистам в области проводимого мероприятия, организаторам и спонсорам мероприятия. Необходимо сформировать текст приглашения и сделать подготовку к его рассылке (не менее 10 штук). Для этого следует воспользоваться возможностью организации групповой рассылки средствами MS Office. В итоговый отчет по кейсу вставить: текст приглашения, созданную базу для рассылки, алгоритм проведения процедуры рассылки, выполненный средствами MS Visio и в приложении к отчету результат – именные приглашения для всех выбранных участников. </w:t>
      </w:r>
    </w:p>
    <w:p w14:paraId="626B86B4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Приятным бонусом любого мероприятия являются различные наградные документы, вручаемые по его завершению. Вам предлагается средствами MS Office создать сертификат или диплом участника мероприятия. Результаты работы следует отразить в отчете: описание хода работы и иллюстративный материал в тексте работы, конечный вариант оформления наградного документа. Сохранить файл с вашей разработкой под именем Фамилия_Награда.</w:t>
      </w:r>
    </w:p>
    <w:p w14:paraId="0547C857" w14:textId="42B86366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Для более полного представления о результатах вашей работы и приобретенных в ходе ее умениях и навыках целесообразно подготовить презентацию средствами MS PowerPoint для демонстрации коллегам и руководству. Сохраните файл вашей презентации с именем Фамилия_группа_Презентация. (Пример: Иванов_</w:t>
      </w:r>
      <w:r w:rsidR="00364F87">
        <w:rPr>
          <w:rFonts w:ascii="Times New Roman" w:hAnsi="Times New Roman"/>
          <w:sz w:val="24"/>
          <w:szCs w:val="24"/>
        </w:rPr>
        <w:t>В</w:t>
      </w:r>
      <w:r w:rsidRPr="00121F58">
        <w:rPr>
          <w:rFonts w:ascii="Times New Roman" w:hAnsi="Times New Roman"/>
          <w:sz w:val="24"/>
          <w:szCs w:val="24"/>
        </w:rPr>
        <w:t>Б</w:t>
      </w:r>
      <w:r w:rsidR="00364F87">
        <w:rPr>
          <w:rFonts w:ascii="Times New Roman" w:hAnsi="Times New Roman"/>
          <w:sz w:val="24"/>
          <w:szCs w:val="24"/>
        </w:rPr>
        <w:t>ГР</w:t>
      </w:r>
      <w:r w:rsidRPr="00121F58">
        <w:rPr>
          <w:rFonts w:ascii="Times New Roman" w:hAnsi="Times New Roman"/>
          <w:sz w:val="24"/>
          <w:szCs w:val="24"/>
        </w:rPr>
        <w:t>-</w:t>
      </w:r>
      <w:r w:rsidR="00364F87">
        <w:rPr>
          <w:rFonts w:ascii="Times New Roman" w:hAnsi="Times New Roman"/>
          <w:sz w:val="24"/>
          <w:szCs w:val="24"/>
        </w:rPr>
        <w:t>17</w:t>
      </w:r>
      <w:r w:rsidRPr="00121F58">
        <w:rPr>
          <w:rFonts w:ascii="Times New Roman" w:hAnsi="Times New Roman"/>
          <w:sz w:val="24"/>
          <w:szCs w:val="24"/>
        </w:rPr>
        <w:t>-01_Презентация)</w:t>
      </w:r>
    </w:p>
    <w:p w14:paraId="2022B7D2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51519761"/>
      <w:r w:rsidRPr="00121F58">
        <w:rPr>
          <w:rFonts w:ascii="Times New Roman" w:hAnsi="Times New Roman"/>
          <w:sz w:val="24"/>
          <w:szCs w:val="24"/>
        </w:rPr>
        <w:t>Загрузите все созданные вами в процессе работы файлы для оценки в ЭОР Moodle.</w:t>
      </w:r>
    </w:p>
    <w:bookmarkEnd w:id="1"/>
    <w:p w14:paraId="03C623E9" w14:textId="77777777" w:rsidR="00121F58" w:rsidRPr="00AA78A4" w:rsidRDefault="00121F58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156913" w14:textId="77777777" w:rsidR="007E0F98" w:rsidRPr="00DF0D4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21BEC301" w14:textId="36CA177F" w:rsidR="00121F58" w:rsidRPr="00121F58" w:rsidRDefault="00121F58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течении семестра следует самостоятельно выполнить 2 кейса. </w:t>
      </w:r>
      <w:r w:rsidR="007E0F98" w:rsidRPr="00DF0D48">
        <w:rPr>
          <w:rFonts w:ascii="Times New Roman" w:hAnsi="Times New Roman"/>
          <w:sz w:val="24"/>
          <w:szCs w:val="24"/>
        </w:rPr>
        <w:t xml:space="preserve">На выполнение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="007E0F98">
        <w:rPr>
          <w:rFonts w:ascii="Times New Roman" w:hAnsi="Times New Roman"/>
          <w:sz w:val="24"/>
          <w:szCs w:val="24"/>
        </w:rPr>
        <w:t>кейс</w:t>
      </w:r>
      <w:r>
        <w:rPr>
          <w:rFonts w:ascii="Times New Roman" w:hAnsi="Times New Roman"/>
          <w:sz w:val="24"/>
          <w:szCs w:val="24"/>
        </w:rPr>
        <w:t>а</w:t>
      </w:r>
      <w:r w:rsidR="007E0F98" w:rsidRPr="00DF0D48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 xml:space="preserve">8 недель </w:t>
      </w:r>
      <w:r w:rsidR="007E0F98" w:rsidRPr="00DF0D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во время практиеских занятий выполняются лабораторные работы, в которых рассморены темы необходимые для выполнения кейса)</w:t>
      </w:r>
      <w:r w:rsidR="007E0F98" w:rsidRPr="00DF0D48">
        <w:rPr>
          <w:rFonts w:ascii="Times New Roman" w:hAnsi="Times New Roman"/>
          <w:sz w:val="24"/>
          <w:szCs w:val="24"/>
        </w:rPr>
        <w:t>. После выполнения каждо</w:t>
      </w:r>
      <w:r w:rsidR="007E0F98">
        <w:rPr>
          <w:rFonts w:ascii="Times New Roman" w:hAnsi="Times New Roman"/>
          <w:sz w:val="24"/>
          <w:szCs w:val="24"/>
        </w:rPr>
        <w:t>го</w:t>
      </w:r>
      <w:r w:rsidR="007E0F98" w:rsidRPr="00DF0D48">
        <w:rPr>
          <w:rFonts w:ascii="Times New Roman" w:hAnsi="Times New Roman"/>
          <w:sz w:val="24"/>
          <w:szCs w:val="24"/>
        </w:rPr>
        <w:t xml:space="preserve"> </w:t>
      </w:r>
      <w:r w:rsidR="007E0F98">
        <w:rPr>
          <w:rFonts w:ascii="Times New Roman" w:hAnsi="Times New Roman"/>
          <w:sz w:val="24"/>
          <w:szCs w:val="24"/>
        </w:rPr>
        <w:t>кейса</w:t>
      </w:r>
      <w:r w:rsidR="007E0F98" w:rsidRPr="00DF0D48">
        <w:rPr>
          <w:rFonts w:ascii="Times New Roman" w:hAnsi="Times New Roman"/>
          <w:sz w:val="24"/>
          <w:szCs w:val="24"/>
        </w:rPr>
        <w:t xml:space="preserve"> студе</w:t>
      </w:r>
      <w:r w:rsidR="007E0F98">
        <w:rPr>
          <w:rFonts w:ascii="Times New Roman" w:hAnsi="Times New Roman"/>
          <w:sz w:val="24"/>
          <w:szCs w:val="24"/>
        </w:rPr>
        <w:t>нт должен представить отчет о его</w:t>
      </w:r>
      <w:r w:rsidR="007E0F98" w:rsidRPr="00DF0D48">
        <w:rPr>
          <w:rFonts w:ascii="Times New Roman" w:hAnsi="Times New Roman"/>
          <w:sz w:val="24"/>
          <w:szCs w:val="24"/>
        </w:rPr>
        <w:t xml:space="preserve">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F58">
        <w:rPr>
          <w:rFonts w:ascii="Times New Roman" w:hAnsi="Times New Roman"/>
          <w:sz w:val="24"/>
          <w:szCs w:val="24"/>
        </w:rPr>
        <w:t>с именем Ваша Фамилия_группа_Отчет (Пример: Иванов_</w:t>
      </w:r>
      <w:r w:rsidR="00364F87">
        <w:rPr>
          <w:rFonts w:ascii="Times New Roman" w:hAnsi="Times New Roman"/>
          <w:sz w:val="24"/>
          <w:szCs w:val="24"/>
        </w:rPr>
        <w:t>В</w:t>
      </w:r>
      <w:r w:rsidR="00364F87" w:rsidRPr="00121F58">
        <w:rPr>
          <w:rFonts w:ascii="Times New Roman" w:hAnsi="Times New Roman"/>
          <w:sz w:val="24"/>
          <w:szCs w:val="24"/>
        </w:rPr>
        <w:t>Б</w:t>
      </w:r>
      <w:r w:rsidR="00364F87">
        <w:rPr>
          <w:rFonts w:ascii="Times New Roman" w:hAnsi="Times New Roman"/>
          <w:sz w:val="24"/>
          <w:szCs w:val="24"/>
        </w:rPr>
        <w:t>ГР</w:t>
      </w:r>
      <w:r w:rsidR="00364F87" w:rsidRPr="00121F58">
        <w:rPr>
          <w:rFonts w:ascii="Times New Roman" w:hAnsi="Times New Roman"/>
          <w:sz w:val="24"/>
          <w:szCs w:val="24"/>
        </w:rPr>
        <w:t>-</w:t>
      </w:r>
      <w:r w:rsidR="00364F87">
        <w:rPr>
          <w:rFonts w:ascii="Times New Roman" w:hAnsi="Times New Roman"/>
          <w:sz w:val="24"/>
          <w:szCs w:val="24"/>
        </w:rPr>
        <w:t>17</w:t>
      </w:r>
      <w:r w:rsidR="00364F87" w:rsidRPr="00121F58">
        <w:rPr>
          <w:rFonts w:ascii="Times New Roman" w:hAnsi="Times New Roman"/>
          <w:sz w:val="24"/>
          <w:szCs w:val="24"/>
        </w:rPr>
        <w:t>-01</w:t>
      </w:r>
      <w:r w:rsidRPr="00121F58">
        <w:rPr>
          <w:rFonts w:ascii="Times New Roman" w:hAnsi="Times New Roman"/>
          <w:sz w:val="24"/>
          <w:szCs w:val="24"/>
        </w:rPr>
        <w:t>_Отчет) и набор файлов, полученных в процессе работы над заданиями кейса. Все файлы загружаются в ЭОР Moodle.</w:t>
      </w:r>
    </w:p>
    <w:p w14:paraId="2E4BC585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оформлении отчета использовать стандарты оформления документации ВГУЭС (корпоративный стиль оформления документации часто присущ различным организациям). </w:t>
      </w:r>
    </w:p>
    <w:p w14:paraId="2BE55616" w14:textId="3891703A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lastRenderedPageBreak/>
        <w:t xml:space="preserve">При формировании итогового отчета следует собрать весь материал, созданный в результате выполнения кейс-заданий: обозначать выполняемое задание, описывать ход работы и вставлять полученный результат. </w:t>
      </w:r>
    </w:p>
    <w:p w14:paraId="18244A82" w14:textId="433C0403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Элементы отчета: Титульная страница, Содержание (автоматически собираемое), Введение, </w:t>
      </w:r>
      <w:r w:rsidR="008976D3">
        <w:rPr>
          <w:rFonts w:ascii="Times New Roman" w:hAnsi="Times New Roman"/>
          <w:sz w:val="24"/>
          <w:szCs w:val="24"/>
        </w:rPr>
        <w:t xml:space="preserve">Результаты работы (количество глав зависит от количеств </w:t>
      </w:r>
      <w:r w:rsidRPr="00121F58">
        <w:rPr>
          <w:rFonts w:ascii="Times New Roman" w:hAnsi="Times New Roman"/>
          <w:sz w:val="24"/>
          <w:szCs w:val="24"/>
        </w:rPr>
        <w:t>кейс-задани</w:t>
      </w:r>
      <w:r w:rsidR="008976D3">
        <w:rPr>
          <w:rFonts w:ascii="Times New Roman" w:hAnsi="Times New Roman"/>
          <w:sz w:val="24"/>
          <w:szCs w:val="24"/>
        </w:rPr>
        <w:t>й</w:t>
      </w:r>
      <w:r w:rsidRPr="00121F58">
        <w:rPr>
          <w:rFonts w:ascii="Times New Roman" w:hAnsi="Times New Roman"/>
          <w:sz w:val="24"/>
          <w:szCs w:val="24"/>
        </w:rPr>
        <w:t>), Заключение, Список используемых источников (если потребовался дополнительный материал), Приложение.</w:t>
      </w:r>
    </w:p>
    <w:p w14:paraId="434B1FC3" w14:textId="77777777" w:rsidR="00121F58" w:rsidRDefault="00121F58" w:rsidP="00121F58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3620B" w14:textId="4DE3277D" w:rsidR="007E0F9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121F58">
        <w:rPr>
          <w:rFonts w:ascii="Times New Roman" w:hAnsi="Times New Roman"/>
          <w:sz w:val="24"/>
          <w:szCs w:val="24"/>
        </w:rPr>
        <w:t xml:space="preserve"> </w:t>
      </w:r>
      <w:r w:rsidR="005F307F">
        <w:rPr>
          <w:rFonts w:ascii="Times New Roman" w:hAnsi="Times New Roman"/>
          <w:sz w:val="24"/>
          <w:szCs w:val="24"/>
        </w:rPr>
        <w:t>за выполнение</w:t>
      </w:r>
      <w:r w:rsidR="00121F58">
        <w:rPr>
          <w:rFonts w:ascii="Times New Roman" w:hAnsi="Times New Roman"/>
          <w:sz w:val="24"/>
          <w:szCs w:val="24"/>
        </w:rPr>
        <w:t xml:space="preserve"> кейс</w:t>
      </w:r>
      <w:r w:rsidR="005F307F">
        <w:rPr>
          <w:rFonts w:ascii="Times New Roman" w:hAnsi="Times New Roman"/>
          <w:sz w:val="24"/>
          <w:szCs w:val="24"/>
        </w:rPr>
        <w:t>ов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992"/>
        <w:gridCol w:w="8499"/>
      </w:tblGrid>
      <w:tr w:rsidR="007E0F98" w:rsidRPr="00DF0D48" w14:paraId="2AC049D8" w14:textId="77777777" w:rsidTr="005F307F">
        <w:trPr>
          <w:tblHeader/>
        </w:trPr>
        <w:tc>
          <w:tcPr>
            <w:tcW w:w="596" w:type="dxa"/>
          </w:tcPr>
          <w:p w14:paraId="41154465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67EDAF08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2460A5AB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E0F98" w:rsidRPr="00DF0D48" w14:paraId="6A80C26F" w14:textId="77777777" w:rsidTr="005F307F">
        <w:tc>
          <w:tcPr>
            <w:tcW w:w="596" w:type="dxa"/>
          </w:tcPr>
          <w:p w14:paraId="2DDDAA34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BD7525A" w14:textId="33EC349F" w:rsidR="007E0F98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9" w:type="dxa"/>
          </w:tcPr>
          <w:p w14:paraId="7E7F08C7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7E0F98" w:rsidRPr="00DF0D48" w14:paraId="17BB26B3" w14:textId="77777777" w:rsidTr="005F307F">
        <w:tc>
          <w:tcPr>
            <w:tcW w:w="596" w:type="dxa"/>
          </w:tcPr>
          <w:p w14:paraId="68B01E2C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78275DF" w14:textId="1D5F9819" w:rsidR="007E0F98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1F58">
              <w:rPr>
                <w:rFonts w:ascii="Times New Roman" w:hAnsi="Times New Roman"/>
                <w:sz w:val="24"/>
                <w:szCs w:val="24"/>
              </w:rPr>
              <w:t>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99" w:type="dxa"/>
          </w:tcPr>
          <w:p w14:paraId="72F0B776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7E0F98" w:rsidRPr="00DF0D48" w14:paraId="25A1C131" w14:textId="77777777" w:rsidTr="005F307F">
        <w:tc>
          <w:tcPr>
            <w:tcW w:w="596" w:type="dxa"/>
          </w:tcPr>
          <w:p w14:paraId="01C86C2F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0EB01AC" w14:textId="4149778D" w:rsidR="007E0F98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99" w:type="dxa"/>
          </w:tcPr>
          <w:p w14:paraId="52ABD89C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7E0F98" w:rsidRPr="00DF0D48" w14:paraId="738A5972" w14:textId="77777777" w:rsidTr="005F307F">
        <w:tc>
          <w:tcPr>
            <w:tcW w:w="596" w:type="dxa"/>
          </w:tcPr>
          <w:p w14:paraId="497D4A72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69DC27D" w14:textId="4AACE593" w:rsidR="007E0F98" w:rsidRPr="00DF0D48" w:rsidRDefault="00121F5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5F30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9" w:type="dxa"/>
          </w:tcPr>
          <w:p w14:paraId="4D3B35C3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4231A517" w14:textId="77777777" w:rsidR="007E0F98" w:rsidRDefault="007E0F98" w:rsidP="007E0F98">
      <w:pPr>
        <w:rPr>
          <w:rFonts w:ascii="Times New Roman" w:hAnsi="Times New Roman"/>
          <w:b/>
          <w:sz w:val="24"/>
          <w:szCs w:val="24"/>
        </w:rPr>
      </w:pPr>
    </w:p>
    <w:p w14:paraId="18269385" w14:textId="5DDB3080" w:rsidR="00C76DF9" w:rsidRPr="00233427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27">
        <w:rPr>
          <w:rFonts w:ascii="Times New Roman" w:hAnsi="Times New Roman"/>
          <w:sz w:val="24"/>
          <w:szCs w:val="24"/>
        </w:rPr>
        <w:t>5.</w:t>
      </w:r>
      <w:r w:rsidR="00121F58">
        <w:rPr>
          <w:rFonts w:ascii="Times New Roman" w:hAnsi="Times New Roman"/>
          <w:sz w:val="24"/>
          <w:szCs w:val="24"/>
        </w:rPr>
        <w:t>3</w:t>
      </w:r>
      <w:r w:rsidR="006C5882" w:rsidRPr="00233427">
        <w:rPr>
          <w:rFonts w:ascii="Times New Roman" w:hAnsi="Times New Roman"/>
          <w:sz w:val="24"/>
          <w:szCs w:val="24"/>
        </w:rPr>
        <w:t xml:space="preserve"> Перечень тем лабораторных работ</w:t>
      </w:r>
    </w:p>
    <w:p w14:paraId="1AF61FDF" w14:textId="77777777"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317D95" w14:textId="77777777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1. Основы работы с операционной системой Windows.</w:t>
      </w:r>
    </w:p>
    <w:p w14:paraId="58ABB995" w14:textId="7D98C419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2. </w:t>
      </w:r>
      <w:r w:rsidR="00121F58" w:rsidRPr="00121F58">
        <w:rPr>
          <w:rFonts w:ascii="Times New Roman" w:hAnsi="Times New Roman"/>
          <w:sz w:val="24"/>
          <w:szCs w:val="24"/>
        </w:rPr>
        <w:t>Работа с текстовым процессором Microsoft Word. Работа с фрагментами текста. Форматирование текста и абзацев. Форматирование по образцу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12126F4" w14:textId="0847C64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3</w:t>
      </w:r>
      <w:r w:rsidR="00121F58" w:rsidRPr="00121F58">
        <w:rPr>
          <w:rFonts w:ascii="Times New Roman" w:hAnsi="Times New Roman"/>
          <w:sz w:val="24"/>
          <w:szCs w:val="24"/>
        </w:rPr>
        <w:t xml:space="preserve"> Работа с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364F87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="00121F58" w:rsidRPr="00121F58">
        <w:rPr>
          <w:rFonts w:ascii="Times New Roman" w:hAnsi="Times New Roman"/>
          <w:sz w:val="24"/>
          <w:szCs w:val="24"/>
        </w:rPr>
        <w:t>.</w:t>
      </w:r>
    </w:p>
    <w:p w14:paraId="0FE01604" w14:textId="44B104D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4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таблицами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364F87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2B953D9" w14:textId="2552ECE2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5</w:t>
      </w:r>
      <w:r w:rsidRPr="00121F58">
        <w:rPr>
          <w:rFonts w:ascii="Times New Roman" w:hAnsi="Times New Roman"/>
          <w:sz w:val="24"/>
          <w:szCs w:val="24"/>
        </w:rPr>
        <w:t xml:space="preserve">. </w:t>
      </w:r>
      <w:r w:rsidR="00121F58" w:rsidRPr="00121F58">
        <w:rPr>
          <w:rFonts w:ascii="Times New Roman" w:hAnsi="Times New Roman"/>
          <w:sz w:val="24"/>
          <w:szCs w:val="24"/>
        </w:rPr>
        <w:t xml:space="preserve">Использование стилей и списков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364F87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AD26EBE" w14:textId="4652E9D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6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графическими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364F87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5EF50BB" w14:textId="4126A38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7</w:t>
      </w:r>
      <w:r w:rsidRPr="00121F58">
        <w:rPr>
          <w:rFonts w:ascii="Times New Roman" w:hAnsi="Times New Roman"/>
          <w:sz w:val="24"/>
          <w:szCs w:val="24"/>
        </w:rPr>
        <w:t>. Работа со сложными многостраничными документами.</w:t>
      </w:r>
    </w:p>
    <w:p w14:paraId="38F8EA61" w14:textId="362C74A4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8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>Работа с табличным процессором Microsoft Excel. Ввод, редактирование и форматирование данных. Операции с диапазонами ячеек. Операции с листами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04459EA" w14:textId="7A131E40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9</w:t>
      </w:r>
      <w:r w:rsidRPr="00121F58">
        <w:rPr>
          <w:rFonts w:ascii="Times New Roman" w:hAnsi="Times New Roman"/>
          <w:sz w:val="24"/>
          <w:szCs w:val="24"/>
        </w:rPr>
        <w:t xml:space="preserve">.  </w:t>
      </w:r>
      <w:r w:rsidR="00121F58" w:rsidRPr="00121F58">
        <w:rPr>
          <w:rFonts w:ascii="Times New Roman" w:hAnsi="Times New Roman"/>
          <w:sz w:val="24"/>
          <w:szCs w:val="24"/>
        </w:rPr>
        <w:t xml:space="preserve">Создание и форматирование таблиц. Выполнение вычислений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364F87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A3536" w14:textId="6141E5C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</w:t>
      </w:r>
      <w:r w:rsidR="00121F58" w:rsidRPr="00121F58">
        <w:rPr>
          <w:rFonts w:ascii="Times New Roman" w:hAnsi="Times New Roman"/>
          <w:sz w:val="24"/>
          <w:szCs w:val="24"/>
        </w:rPr>
        <w:t>0.</w:t>
      </w:r>
      <w:r w:rsidR="005F307F">
        <w:rPr>
          <w:rFonts w:ascii="Times New Roman" w:hAnsi="Times New Roman"/>
          <w:sz w:val="24"/>
          <w:szCs w:val="24"/>
        </w:rPr>
        <w:t> </w:t>
      </w:r>
      <w:r w:rsidR="00121F58" w:rsidRPr="00121F58">
        <w:rPr>
          <w:rFonts w:ascii="Times New Roman" w:hAnsi="Times New Roman"/>
          <w:sz w:val="24"/>
          <w:szCs w:val="24"/>
        </w:rPr>
        <w:t xml:space="preserve">Встроенныеи функции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Excel: математические, логические, статистические и текстовые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69180BDE" w14:textId="62243E0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1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Построение диаграмм</w:t>
      </w:r>
      <w:r w:rsidR="00121F58" w:rsidRPr="00364F87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в</w:t>
      </w:r>
      <w:r w:rsidR="00121F58" w:rsidRPr="00364F87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5A8C26C7" w14:textId="098F5226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2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 xml:space="preserve">Логические функции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DB8860C" w14:textId="0B23B161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3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Создание презентаций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70397620" w14:textId="77777777"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67758C9A" w14:textId="77777777"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131BEDDB" w14:textId="70EB6552" w:rsidR="00121F58" w:rsidRDefault="00121F58" w:rsidP="00121F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студенты закрепляют навык работы и демонстрируют умение применять приобретенные знания. В лабораторных работах осваиваются навыки, которые необходимы, чтобы качественно выполнить кейс и</w:t>
      </w:r>
      <w:r w:rsidR="005F307F">
        <w:rPr>
          <w:rFonts w:ascii="Times New Roman" w:hAnsi="Times New Roman"/>
          <w:sz w:val="24"/>
          <w:szCs w:val="24"/>
        </w:rPr>
        <w:t xml:space="preserve"> затем использовать при выполнении студенческих работ, а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5F307F">
        <w:rPr>
          <w:rFonts w:ascii="Times New Roman" w:hAnsi="Times New Roman"/>
          <w:sz w:val="24"/>
          <w:szCs w:val="24"/>
        </w:rPr>
        <w:t>и в профессиональной деятельности.</w:t>
      </w:r>
    </w:p>
    <w:p w14:paraId="4981F6D7" w14:textId="31809AD0" w:rsidR="005D4F10" w:rsidRPr="00DF0D48" w:rsidRDefault="005D4F10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9E7678E" w14:textId="2E689944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5F307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"/>
        <w:gridCol w:w="1208"/>
        <w:gridCol w:w="7871"/>
      </w:tblGrid>
      <w:tr w:rsidR="005F307F" w:rsidRPr="00DF0D48" w14:paraId="5D578BFC" w14:textId="77777777" w:rsidTr="005F307F">
        <w:trPr>
          <w:tblHeader/>
        </w:trPr>
        <w:tc>
          <w:tcPr>
            <w:tcW w:w="1008" w:type="dxa"/>
          </w:tcPr>
          <w:p w14:paraId="09209E2D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08" w:type="dxa"/>
          </w:tcPr>
          <w:p w14:paraId="4360E5E9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71" w:type="dxa"/>
          </w:tcPr>
          <w:p w14:paraId="7760F302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F307F" w:rsidRPr="00DF0D48" w14:paraId="1ACC1019" w14:textId="77777777" w:rsidTr="005F307F">
        <w:tc>
          <w:tcPr>
            <w:tcW w:w="1008" w:type="dxa"/>
          </w:tcPr>
          <w:p w14:paraId="02A230EC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14:paraId="233B703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1" w:type="dxa"/>
          </w:tcPr>
          <w:p w14:paraId="3A4C43A6" w14:textId="3A487A1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>
              <w:rPr>
                <w:rFonts w:ascii="Times New Roman" w:hAnsi="Times New Roman"/>
                <w:sz w:val="24"/>
                <w:szCs w:val="24"/>
              </w:rPr>
              <w:t>может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5F307F" w:rsidRPr="00DF0D48" w14:paraId="6E2869BD" w14:textId="77777777" w:rsidTr="005F307F">
        <w:tc>
          <w:tcPr>
            <w:tcW w:w="1008" w:type="dxa"/>
          </w:tcPr>
          <w:p w14:paraId="21924BED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04778976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71" w:type="dxa"/>
          </w:tcPr>
          <w:p w14:paraId="78E1167B" w14:textId="61FC0575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5F307F" w:rsidRPr="00DF0D48" w14:paraId="0433ED9F" w14:textId="77777777" w:rsidTr="005F307F">
        <w:tc>
          <w:tcPr>
            <w:tcW w:w="1008" w:type="dxa"/>
          </w:tcPr>
          <w:p w14:paraId="1F6D57A5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14:paraId="40C822A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1" w:type="dxa"/>
          </w:tcPr>
          <w:p w14:paraId="58E5D547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5F307F" w:rsidRPr="00DF0D48" w14:paraId="702880C1" w14:textId="77777777" w:rsidTr="005F307F">
        <w:tc>
          <w:tcPr>
            <w:tcW w:w="1008" w:type="dxa"/>
          </w:tcPr>
          <w:p w14:paraId="572FA4A8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59CCAE33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1" w:type="dxa"/>
          </w:tcPr>
          <w:p w14:paraId="1C43CD52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52C5CB99" w14:textId="77777777" w:rsidR="005F307F" w:rsidRDefault="005F307F" w:rsidP="00104729">
      <w:pPr>
        <w:rPr>
          <w:rFonts w:ascii="Times New Roman" w:hAnsi="Times New Roman"/>
          <w:b/>
          <w:sz w:val="24"/>
          <w:szCs w:val="24"/>
        </w:rPr>
      </w:pPr>
    </w:p>
    <w:sectPr w:rsidR="005F307F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D2F21" w14:textId="77777777" w:rsidR="00775FFC" w:rsidRDefault="00775FFC" w:rsidP="00C8013F">
      <w:pPr>
        <w:spacing w:after="0" w:line="240" w:lineRule="auto"/>
      </w:pPr>
      <w:r>
        <w:separator/>
      </w:r>
    </w:p>
  </w:endnote>
  <w:endnote w:type="continuationSeparator" w:id="0">
    <w:p w14:paraId="00020CEE" w14:textId="77777777" w:rsidR="00775FFC" w:rsidRDefault="00775FF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08B3E" w14:textId="77777777" w:rsidR="00775FFC" w:rsidRDefault="00775FFC" w:rsidP="00C8013F">
      <w:pPr>
        <w:spacing w:after="0" w:line="240" w:lineRule="auto"/>
      </w:pPr>
      <w:r>
        <w:separator/>
      </w:r>
    </w:p>
  </w:footnote>
  <w:footnote w:type="continuationSeparator" w:id="0">
    <w:p w14:paraId="718C2609" w14:textId="77777777" w:rsidR="00775FFC" w:rsidRDefault="00775FF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3419BB"/>
    <w:multiLevelType w:val="hybridMultilevel"/>
    <w:tmpl w:val="C29C6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359"/>
    <w:multiLevelType w:val="hybridMultilevel"/>
    <w:tmpl w:val="F6966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20B36"/>
    <w:multiLevelType w:val="hybridMultilevel"/>
    <w:tmpl w:val="9F1EF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16D94"/>
    <w:multiLevelType w:val="hybridMultilevel"/>
    <w:tmpl w:val="292E5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E0E1B"/>
    <w:multiLevelType w:val="hybridMultilevel"/>
    <w:tmpl w:val="A9FCB518"/>
    <w:lvl w:ilvl="0" w:tplc="25708A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B640B5"/>
    <w:multiLevelType w:val="hybridMultilevel"/>
    <w:tmpl w:val="4E128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3D86"/>
    <w:multiLevelType w:val="hybridMultilevel"/>
    <w:tmpl w:val="E9340C76"/>
    <w:lvl w:ilvl="0" w:tplc="25708A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46ADE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92DED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1F58"/>
    <w:rsid w:val="00123724"/>
    <w:rsid w:val="00126E2F"/>
    <w:rsid w:val="0012736A"/>
    <w:rsid w:val="00127AF8"/>
    <w:rsid w:val="00135AB1"/>
    <w:rsid w:val="001366DB"/>
    <w:rsid w:val="00140759"/>
    <w:rsid w:val="001407D6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079F"/>
    <w:rsid w:val="001D18CE"/>
    <w:rsid w:val="001D1E65"/>
    <w:rsid w:val="001D4B23"/>
    <w:rsid w:val="001D768A"/>
    <w:rsid w:val="001E19BF"/>
    <w:rsid w:val="001E3764"/>
    <w:rsid w:val="001E7320"/>
    <w:rsid w:val="001F5A10"/>
    <w:rsid w:val="00200DBB"/>
    <w:rsid w:val="00203DF2"/>
    <w:rsid w:val="00210431"/>
    <w:rsid w:val="00211C6C"/>
    <w:rsid w:val="00212CF8"/>
    <w:rsid w:val="002175E5"/>
    <w:rsid w:val="00231355"/>
    <w:rsid w:val="00233427"/>
    <w:rsid w:val="00236F7A"/>
    <w:rsid w:val="00240DF2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D278E"/>
    <w:rsid w:val="002D34D3"/>
    <w:rsid w:val="002E26A3"/>
    <w:rsid w:val="002E2E88"/>
    <w:rsid w:val="002E361B"/>
    <w:rsid w:val="002E7EA7"/>
    <w:rsid w:val="002F0C23"/>
    <w:rsid w:val="002F7A67"/>
    <w:rsid w:val="00300BF3"/>
    <w:rsid w:val="003043EF"/>
    <w:rsid w:val="003044C2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513"/>
    <w:rsid w:val="00340ABB"/>
    <w:rsid w:val="00345995"/>
    <w:rsid w:val="00347D24"/>
    <w:rsid w:val="003511CC"/>
    <w:rsid w:val="00351691"/>
    <w:rsid w:val="003526F5"/>
    <w:rsid w:val="003554EF"/>
    <w:rsid w:val="00357427"/>
    <w:rsid w:val="00364F87"/>
    <w:rsid w:val="00366D80"/>
    <w:rsid w:val="00381A8E"/>
    <w:rsid w:val="00386338"/>
    <w:rsid w:val="00387FF3"/>
    <w:rsid w:val="00391097"/>
    <w:rsid w:val="00396D48"/>
    <w:rsid w:val="003A1418"/>
    <w:rsid w:val="003B40B3"/>
    <w:rsid w:val="003B4D4B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19D1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ACD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42A2"/>
    <w:rsid w:val="00526774"/>
    <w:rsid w:val="005317D8"/>
    <w:rsid w:val="00533A8A"/>
    <w:rsid w:val="005360F8"/>
    <w:rsid w:val="0053690D"/>
    <w:rsid w:val="00547663"/>
    <w:rsid w:val="00547E19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8E"/>
    <w:rsid w:val="00576DD0"/>
    <w:rsid w:val="00576E0C"/>
    <w:rsid w:val="00584CC8"/>
    <w:rsid w:val="005854BE"/>
    <w:rsid w:val="0058757D"/>
    <w:rsid w:val="00587EAB"/>
    <w:rsid w:val="00593167"/>
    <w:rsid w:val="005931E6"/>
    <w:rsid w:val="005932DB"/>
    <w:rsid w:val="00594670"/>
    <w:rsid w:val="00594901"/>
    <w:rsid w:val="00595998"/>
    <w:rsid w:val="00595A80"/>
    <w:rsid w:val="00597337"/>
    <w:rsid w:val="005A7ADE"/>
    <w:rsid w:val="005A7AEE"/>
    <w:rsid w:val="005A7C83"/>
    <w:rsid w:val="005B07FD"/>
    <w:rsid w:val="005B094A"/>
    <w:rsid w:val="005D4F10"/>
    <w:rsid w:val="005D6C3E"/>
    <w:rsid w:val="005E19A2"/>
    <w:rsid w:val="005E7A7B"/>
    <w:rsid w:val="005F307F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57F7"/>
    <w:rsid w:val="006560AD"/>
    <w:rsid w:val="006574B8"/>
    <w:rsid w:val="00660392"/>
    <w:rsid w:val="006638B9"/>
    <w:rsid w:val="00666A5A"/>
    <w:rsid w:val="006746E3"/>
    <w:rsid w:val="0068135D"/>
    <w:rsid w:val="00682F1A"/>
    <w:rsid w:val="00684D56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6F46BB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081"/>
    <w:rsid w:val="007662CC"/>
    <w:rsid w:val="00766CA0"/>
    <w:rsid w:val="00773066"/>
    <w:rsid w:val="00773E11"/>
    <w:rsid w:val="00775FFC"/>
    <w:rsid w:val="0077782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0F98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36F7E"/>
    <w:rsid w:val="0084269C"/>
    <w:rsid w:val="00845B85"/>
    <w:rsid w:val="00846A06"/>
    <w:rsid w:val="0084785C"/>
    <w:rsid w:val="008501CF"/>
    <w:rsid w:val="00852325"/>
    <w:rsid w:val="0085366B"/>
    <w:rsid w:val="00853AE4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2CA"/>
    <w:rsid w:val="0089154D"/>
    <w:rsid w:val="008918DF"/>
    <w:rsid w:val="008928EA"/>
    <w:rsid w:val="00896985"/>
    <w:rsid w:val="008976D3"/>
    <w:rsid w:val="008A1C89"/>
    <w:rsid w:val="008B244E"/>
    <w:rsid w:val="008B7010"/>
    <w:rsid w:val="008C2A9A"/>
    <w:rsid w:val="008C46D6"/>
    <w:rsid w:val="008C4C7A"/>
    <w:rsid w:val="008C59DB"/>
    <w:rsid w:val="008D0B25"/>
    <w:rsid w:val="008D45CE"/>
    <w:rsid w:val="008E5CE2"/>
    <w:rsid w:val="008E7566"/>
    <w:rsid w:val="008E7D8C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126A"/>
    <w:rsid w:val="00934861"/>
    <w:rsid w:val="00954432"/>
    <w:rsid w:val="00960790"/>
    <w:rsid w:val="00963375"/>
    <w:rsid w:val="009751DF"/>
    <w:rsid w:val="0098068C"/>
    <w:rsid w:val="00981BEB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C6735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2A93"/>
    <w:rsid w:val="00A913C6"/>
    <w:rsid w:val="00A92DE8"/>
    <w:rsid w:val="00A930ED"/>
    <w:rsid w:val="00A932C5"/>
    <w:rsid w:val="00A96B40"/>
    <w:rsid w:val="00AA0623"/>
    <w:rsid w:val="00AA4702"/>
    <w:rsid w:val="00AA78A4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569"/>
    <w:rsid w:val="00B34E6A"/>
    <w:rsid w:val="00B36759"/>
    <w:rsid w:val="00B405CF"/>
    <w:rsid w:val="00B4261F"/>
    <w:rsid w:val="00B46AAC"/>
    <w:rsid w:val="00B54D61"/>
    <w:rsid w:val="00B6503A"/>
    <w:rsid w:val="00B65F66"/>
    <w:rsid w:val="00B66085"/>
    <w:rsid w:val="00B66173"/>
    <w:rsid w:val="00B67479"/>
    <w:rsid w:val="00B73A57"/>
    <w:rsid w:val="00B75700"/>
    <w:rsid w:val="00B77B9B"/>
    <w:rsid w:val="00B82CA6"/>
    <w:rsid w:val="00B8347F"/>
    <w:rsid w:val="00B90D80"/>
    <w:rsid w:val="00B91098"/>
    <w:rsid w:val="00B91763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3D72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27B37"/>
    <w:rsid w:val="00C3047B"/>
    <w:rsid w:val="00C36A86"/>
    <w:rsid w:val="00C36E1B"/>
    <w:rsid w:val="00C40458"/>
    <w:rsid w:val="00C405DA"/>
    <w:rsid w:val="00C432EB"/>
    <w:rsid w:val="00C46C44"/>
    <w:rsid w:val="00C47641"/>
    <w:rsid w:val="00C55FB0"/>
    <w:rsid w:val="00C560AD"/>
    <w:rsid w:val="00C70AD3"/>
    <w:rsid w:val="00C74081"/>
    <w:rsid w:val="00C765D2"/>
    <w:rsid w:val="00C76852"/>
    <w:rsid w:val="00C76DF9"/>
    <w:rsid w:val="00C77C9D"/>
    <w:rsid w:val="00C8013F"/>
    <w:rsid w:val="00C8293E"/>
    <w:rsid w:val="00C949A4"/>
    <w:rsid w:val="00CA2B6B"/>
    <w:rsid w:val="00CA3D69"/>
    <w:rsid w:val="00CA61A8"/>
    <w:rsid w:val="00CB361A"/>
    <w:rsid w:val="00CC2639"/>
    <w:rsid w:val="00CC553E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4541"/>
    <w:rsid w:val="00D04788"/>
    <w:rsid w:val="00D06068"/>
    <w:rsid w:val="00D06866"/>
    <w:rsid w:val="00D104DF"/>
    <w:rsid w:val="00D14B40"/>
    <w:rsid w:val="00D20309"/>
    <w:rsid w:val="00D22E54"/>
    <w:rsid w:val="00D27FC3"/>
    <w:rsid w:val="00D40654"/>
    <w:rsid w:val="00D40ACC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B0D"/>
    <w:rsid w:val="00E373CB"/>
    <w:rsid w:val="00E4161D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1084"/>
    <w:rsid w:val="00E83403"/>
    <w:rsid w:val="00E83B57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5DDA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95BB2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2730"/>
    <w:rsid w:val="00FC5456"/>
    <w:rsid w:val="00FC654B"/>
    <w:rsid w:val="00FD1546"/>
    <w:rsid w:val="00FD2295"/>
    <w:rsid w:val="00FD3211"/>
    <w:rsid w:val="00FD3F00"/>
    <w:rsid w:val="00FE2739"/>
    <w:rsid w:val="00FE5B98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476B"/>
  <w15:docId w15:val="{50DB2863-9093-4246-B67A-A8E5EB3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46ADE"/>
    <w:rPr>
      <w:sz w:val="22"/>
      <w:szCs w:val="22"/>
      <w:lang w:eastAsia="en-US"/>
    </w:rPr>
  </w:style>
  <w:style w:type="character" w:styleId="af0">
    <w:name w:val="Hyperlink"/>
    <w:basedOn w:val="a0"/>
    <w:unhideWhenUsed/>
    <w:rsid w:val="00121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088A1-A319-4867-89BA-DDA936EA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Люлько Виктор</cp:lastModifiedBy>
  <cp:revision>5</cp:revision>
  <cp:lastPrinted>2015-09-11T07:13:00Z</cp:lastPrinted>
  <dcterms:created xsi:type="dcterms:W3CDTF">2020-09-24T02:52:00Z</dcterms:created>
  <dcterms:modified xsi:type="dcterms:W3CDTF">2021-08-10T03:35:00Z</dcterms:modified>
</cp:coreProperties>
</file>