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2F14" w:rsidRPr="00810354" w:rsidRDefault="00472F14" w:rsidP="00472F14">
      <w:pPr>
        <w:spacing w:after="0" w:line="240" w:lineRule="auto"/>
        <w:jc w:val="right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Приложение</w:t>
      </w:r>
    </w:p>
    <w:p w:rsidR="00472F14" w:rsidRPr="00810354" w:rsidRDefault="00472F14" w:rsidP="00472F14">
      <w:pPr>
        <w:spacing w:after="0" w:line="240" w:lineRule="auto"/>
        <w:jc w:val="right"/>
        <w:rPr>
          <w:rFonts w:ascii="Times New Roman" w:hAnsi="Times New Roman"/>
          <w:sz w:val="28"/>
          <w:szCs w:val="24"/>
        </w:rPr>
      </w:pPr>
      <w:r w:rsidRPr="00810354">
        <w:rPr>
          <w:rFonts w:ascii="Times New Roman" w:hAnsi="Times New Roman"/>
          <w:sz w:val="28"/>
          <w:szCs w:val="24"/>
        </w:rPr>
        <w:t>к рабочей программе дисциплины</w:t>
      </w:r>
    </w:p>
    <w:p w:rsidR="00472F14" w:rsidRPr="00836D19" w:rsidRDefault="00F01F16" w:rsidP="00472F14">
      <w:pPr>
        <w:spacing w:after="0" w:line="240" w:lineRule="auto"/>
        <w:jc w:val="right"/>
        <w:rPr>
          <w:rFonts w:ascii="Times New Roman" w:hAnsi="Times New Roman"/>
          <w:color w:val="FF0000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«Аудит</w:t>
      </w:r>
      <w:r w:rsidR="00472F14" w:rsidRPr="005A3AAE">
        <w:rPr>
          <w:rFonts w:ascii="Times New Roman" w:hAnsi="Times New Roman"/>
          <w:sz w:val="28"/>
          <w:szCs w:val="24"/>
        </w:rPr>
        <w:t>»</w:t>
      </w:r>
    </w:p>
    <w:p w:rsidR="00472F14" w:rsidRPr="00810354" w:rsidRDefault="00472F14" w:rsidP="00472F14">
      <w:pPr>
        <w:spacing w:after="0" w:line="240" w:lineRule="auto"/>
        <w:rPr>
          <w:rFonts w:ascii="Times New Roman" w:hAnsi="Times New Roman"/>
          <w:sz w:val="28"/>
          <w:szCs w:val="24"/>
        </w:rPr>
      </w:pPr>
    </w:p>
    <w:p w:rsidR="00472F14" w:rsidRDefault="00472F14" w:rsidP="00472F14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72F14" w:rsidRDefault="00472F14" w:rsidP="00472F14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72F14" w:rsidRPr="00B6405B" w:rsidRDefault="00BB3FD7" w:rsidP="00472F14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МИНОБР</w:t>
      </w:r>
      <w:r w:rsidR="00472F14" w:rsidRPr="00B6405B">
        <w:rPr>
          <w:rFonts w:ascii="Times New Roman" w:eastAsia="Times New Roman" w:hAnsi="Times New Roman"/>
          <w:sz w:val="24"/>
          <w:szCs w:val="24"/>
          <w:lang w:eastAsia="ru-RU"/>
        </w:rPr>
        <w:t xml:space="preserve">НАУКИ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РОССИИ</w:t>
      </w:r>
      <w:proofErr w:type="gramEnd"/>
    </w:p>
    <w:p w:rsidR="00472F14" w:rsidRPr="00B6405B" w:rsidRDefault="00472F14" w:rsidP="00472F14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72F14" w:rsidRPr="00B6405B" w:rsidRDefault="00472F14" w:rsidP="00472F14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405B">
        <w:rPr>
          <w:rFonts w:ascii="Times New Roman" w:eastAsia="Times New Roman" w:hAnsi="Times New Roman"/>
          <w:sz w:val="24"/>
          <w:szCs w:val="24"/>
          <w:lang w:eastAsia="ru-RU"/>
        </w:rPr>
        <w:t xml:space="preserve">ВЛАДИВОСТОКСКИЙ ГОСУДАРСТВЕННЫЙ УНИВЕРСИТЕТ </w:t>
      </w:r>
    </w:p>
    <w:p w:rsidR="00472F14" w:rsidRPr="00B6405B" w:rsidRDefault="00472F14" w:rsidP="00472F14">
      <w:pPr>
        <w:spacing w:after="0" w:line="240" w:lineRule="auto"/>
        <w:jc w:val="center"/>
        <w:rPr>
          <w:rFonts w:ascii="Times New Roman" w:eastAsia="Times New Roman" w:hAnsi="Times New Roman"/>
          <w:vanish/>
          <w:sz w:val="24"/>
          <w:szCs w:val="24"/>
          <w:lang w:eastAsia="ru-RU"/>
        </w:rPr>
      </w:pPr>
      <w:r w:rsidRPr="00B6405B">
        <w:rPr>
          <w:rFonts w:ascii="Times New Roman" w:eastAsia="Times New Roman" w:hAnsi="Times New Roman"/>
          <w:sz w:val="24"/>
          <w:szCs w:val="24"/>
          <w:lang w:eastAsia="ru-RU"/>
        </w:rPr>
        <w:t xml:space="preserve">ЭКОНОМИКИ И СЕРВИСА </w:t>
      </w:r>
    </w:p>
    <w:p w:rsidR="00472F14" w:rsidRPr="00B6405B" w:rsidRDefault="00472F14" w:rsidP="00472F14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72F14" w:rsidRPr="00B6405B" w:rsidRDefault="00472F14" w:rsidP="00472F14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72F14" w:rsidRPr="005A3AAE" w:rsidRDefault="00472F14" w:rsidP="00472F14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5A3AAE">
        <w:rPr>
          <w:rFonts w:ascii="Times New Roman" w:eastAsia="Times New Roman" w:hAnsi="Times New Roman"/>
          <w:sz w:val="24"/>
          <w:szCs w:val="24"/>
          <w:lang w:eastAsia="ru-RU"/>
        </w:rPr>
        <w:t>КАФЕДРА ЭКОНОМИКИ И УПРАВЛЕНИЯ</w:t>
      </w:r>
    </w:p>
    <w:p w:rsidR="00472F14" w:rsidRPr="00810354" w:rsidRDefault="00472F14" w:rsidP="00472F14">
      <w:pPr>
        <w:spacing w:after="0" w:line="240" w:lineRule="auto"/>
        <w:jc w:val="center"/>
        <w:rPr>
          <w:rFonts w:ascii="Times New Roman" w:hAnsi="Times New Roman"/>
          <w:sz w:val="28"/>
          <w:szCs w:val="24"/>
        </w:rPr>
      </w:pPr>
    </w:p>
    <w:p w:rsidR="00472F14" w:rsidRPr="00810354" w:rsidRDefault="00472F14" w:rsidP="00472F14">
      <w:pPr>
        <w:spacing w:after="0" w:line="240" w:lineRule="auto"/>
        <w:jc w:val="center"/>
        <w:rPr>
          <w:rFonts w:ascii="Times New Roman" w:hAnsi="Times New Roman"/>
          <w:sz w:val="28"/>
          <w:szCs w:val="24"/>
        </w:rPr>
      </w:pPr>
    </w:p>
    <w:p w:rsidR="00472F14" w:rsidRPr="00810354" w:rsidRDefault="00472F14" w:rsidP="00472F14">
      <w:pPr>
        <w:spacing w:after="0" w:line="240" w:lineRule="auto"/>
        <w:jc w:val="center"/>
        <w:rPr>
          <w:rFonts w:ascii="Times New Roman" w:hAnsi="Times New Roman"/>
          <w:sz w:val="28"/>
          <w:szCs w:val="24"/>
        </w:rPr>
      </w:pPr>
    </w:p>
    <w:p w:rsidR="00472F14" w:rsidRPr="00810354" w:rsidRDefault="00472F14" w:rsidP="00472F14">
      <w:pPr>
        <w:spacing w:after="0" w:line="240" w:lineRule="auto"/>
        <w:jc w:val="center"/>
        <w:rPr>
          <w:rFonts w:ascii="Times New Roman" w:hAnsi="Times New Roman"/>
          <w:sz w:val="28"/>
          <w:szCs w:val="24"/>
        </w:rPr>
      </w:pPr>
    </w:p>
    <w:p w:rsidR="00472F14" w:rsidRPr="00810354" w:rsidRDefault="00472F14" w:rsidP="00472F14">
      <w:pPr>
        <w:spacing w:after="0" w:line="240" w:lineRule="auto"/>
        <w:jc w:val="center"/>
        <w:rPr>
          <w:rFonts w:ascii="Times New Roman" w:hAnsi="Times New Roman"/>
          <w:b/>
          <w:sz w:val="28"/>
          <w:szCs w:val="24"/>
        </w:rPr>
      </w:pPr>
    </w:p>
    <w:p w:rsidR="00472F14" w:rsidRPr="00810354" w:rsidRDefault="00472F14" w:rsidP="00472F14">
      <w:pPr>
        <w:spacing w:after="0" w:line="240" w:lineRule="auto"/>
        <w:jc w:val="center"/>
        <w:rPr>
          <w:rFonts w:ascii="Times New Roman" w:hAnsi="Times New Roman"/>
          <w:b/>
          <w:sz w:val="28"/>
          <w:szCs w:val="24"/>
        </w:rPr>
      </w:pPr>
    </w:p>
    <w:p w:rsidR="00472F14" w:rsidRPr="00810354" w:rsidRDefault="00472F14" w:rsidP="00472F14">
      <w:pPr>
        <w:spacing w:after="0" w:line="240" w:lineRule="auto"/>
        <w:jc w:val="center"/>
        <w:rPr>
          <w:rFonts w:ascii="Times New Roman" w:hAnsi="Times New Roman"/>
          <w:b/>
          <w:sz w:val="28"/>
          <w:szCs w:val="24"/>
        </w:rPr>
      </w:pPr>
    </w:p>
    <w:p w:rsidR="00472F14" w:rsidRPr="00B6405B" w:rsidRDefault="00472F14" w:rsidP="00472F1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72F14" w:rsidRPr="00B6405B" w:rsidRDefault="00472F14" w:rsidP="00472F14">
      <w:pPr>
        <w:spacing w:after="0" w:line="240" w:lineRule="auto"/>
        <w:ind w:firstLine="72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72F14" w:rsidRDefault="00472F14" w:rsidP="00472F14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Фонд оценочных средств </w:t>
      </w:r>
    </w:p>
    <w:p w:rsidR="00472F14" w:rsidRPr="00B6405B" w:rsidRDefault="00472F14" w:rsidP="00472F14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для проведения т</w:t>
      </w:r>
      <w:r w:rsidRPr="00B6405B">
        <w:rPr>
          <w:rFonts w:ascii="Times New Roman" w:eastAsia="Times New Roman" w:hAnsi="Times New Roman"/>
          <w:sz w:val="24"/>
          <w:szCs w:val="24"/>
          <w:lang w:eastAsia="ru-RU"/>
        </w:rPr>
        <w:t>екущего контроля и промежуточной аттестации по дисциплине (модулю)</w:t>
      </w:r>
    </w:p>
    <w:p w:rsidR="00472F14" w:rsidRPr="00B6405B" w:rsidRDefault="00472F14" w:rsidP="00472F14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72F14" w:rsidRPr="005A3AAE" w:rsidRDefault="00F01F16" w:rsidP="00472F14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Аудит</w:t>
      </w:r>
    </w:p>
    <w:p w:rsidR="00472F14" w:rsidRPr="005A3AAE" w:rsidRDefault="00472F14" w:rsidP="00472F14">
      <w:pPr>
        <w:spacing w:after="0" w:line="240" w:lineRule="auto"/>
        <w:jc w:val="center"/>
        <w:rPr>
          <w:rFonts w:ascii="Times New Roman" w:eastAsia="Times New Roman" w:hAnsi="Times New Roman"/>
          <w:i/>
          <w:color w:val="000000" w:themeColor="text1"/>
          <w:sz w:val="24"/>
          <w:szCs w:val="24"/>
          <w:lang w:eastAsia="ru-RU"/>
        </w:rPr>
      </w:pPr>
      <w:r w:rsidRPr="005A3AAE">
        <w:rPr>
          <w:rFonts w:ascii="Times New Roman" w:eastAsia="Times New Roman" w:hAnsi="Times New Roman"/>
          <w:i/>
          <w:color w:val="000000" w:themeColor="text1"/>
          <w:sz w:val="24"/>
          <w:szCs w:val="24"/>
          <w:lang w:eastAsia="ru-RU"/>
        </w:rPr>
        <w:t>Наименование дисциплины (модуля)</w:t>
      </w:r>
    </w:p>
    <w:p w:rsidR="00472F14" w:rsidRPr="00B6405B" w:rsidRDefault="00472F14" w:rsidP="00472F1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72F14" w:rsidRPr="00B6405B" w:rsidRDefault="00472F14" w:rsidP="00472F14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72F14" w:rsidRPr="00B6405B" w:rsidRDefault="00472F14" w:rsidP="00472F14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BB3FD7">
        <w:rPr>
          <w:rFonts w:ascii="Times New Roman" w:eastAsia="Times New Roman" w:hAnsi="Times New Roman"/>
          <w:i/>
          <w:sz w:val="24"/>
          <w:szCs w:val="24"/>
          <w:lang w:eastAsia="ru-RU"/>
        </w:rPr>
        <w:t>Н</w:t>
      </w:r>
      <w:r w:rsidRPr="00B6405B">
        <w:rPr>
          <w:rFonts w:ascii="Times New Roman" w:eastAsia="Times New Roman" w:hAnsi="Times New Roman"/>
          <w:sz w:val="24"/>
          <w:szCs w:val="24"/>
          <w:lang w:eastAsia="ru-RU"/>
        </w:rPr>
        <w:t>аправление и профиль подготовки:</w:t>
      </w:r>
    </w:p>
    <w:p w:rsidR="00472F14" w:rsidRPr="00B6405B" w:rsidRDefault="00472F14" w:rsidP="00472F14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B3FD7" w:rsidRDefault="00BB3FD7" w:rsidP="00BB3FD7">
      <w:pPr>
        <w:pStyle w:val="af5"/>
        <w:spacing w:line="276" w:lineRule="auto"/>
        <w:jc w:val="center"/>
      </w:pPr>
      <w:bookmarkStart w:id="0" w:name="_GoBack"/>
      <w:bookmarkEnd w:id="0"/>
      <w:r>
        <w:t>38.03.01 Экономика. Бухгалтерский учет, анализ и аудит</w:t>
      </w:r>
    </w:p>
    <w:p w:rsidR="00BB3FD7" w:rsidRDefault="00BB3FD7" w:rsidP="00BB3FD7">
      <w:pPr>
        <w:pStyle w:val="af5"/>
        <w:spacing w:line="276" w:lineRule="auto"/>
        <w:jc w:val="center"/>
      </w:pPr>
      <w:r>
        <w:t>38.03.01 Экономика. Бухгалтерский учет, анализ и аудит, Международный бизнес, Мировая экономика, Финансы и кредит, Экономика предприятия (организации), Экономическая безопасность</w:t>
      </w:r>
    </w:p>
    <w:p w:rsidR="00BB3FD7" w:rsidRDefault="00BB3FD7" w:rsidP="00BB3FD7">
      <w:pPr>
        <w:pStyle w:val="af5"/>
        <w:spacing w:line="276" w:lineRule="auto"/>
        <w:jc w:val="center"/>
      </w:pPr>
      <w:r>
        <w:t>38.03.01 Экономика. Международный бизнес</w:t>
      </w:r>
    </w:p>
    <w:p w:rsidR="00BB3FD7" w:rsidRDefault="00BB3FD7" w:rsidP="00BB3FD7">
      <w:pPr>
        <w:pStyle w:val="af5"/>
        <w:spacing w:line="276" w:lineRule="auto"/>
        <w:jc w:val="center"/>
      </w:pPr>
      <w:r>
        <w:t>38.03.01 Экономика. Финансы и кредит</w:t>
      </w:r>
    </w:p>
    <w:p w:rsidR="00BB3FD7" w:rsidRDefault="00BB3FD7" w:rsidP="00BB3FD7">
      <w:pPr>
        <w:pStyle w:val="af5"/>
        <w:spacing w:line="276" w:lineRule="auto"/>
        <w:jc w:val="center"/>
      </w:pPr>
      <w:r>
        <w:t>38.03.01 Экономика. Экономическая безопасность</w:t>
      </w:r>
    </w:p>
    <w:p w:rsidR="00BB3FD7" w:rsidRDefault="00BB3FD7" w:rsidP="00BB3FD7">
      <w:pPr>
        <w:jc w:val="center"/>
      </w:pPr>
      <w:r>
        <w:t> </w:t>
      </w:r>
    </w:p>
    <w:p w:rsidR="00472F14" w:rsidRPr="00B6405B" w:rsidRDefault="00472F14" w:rsidP="00472F14">
      <w:pPr>
        <w:spacing w:after="0" w:line="240" w:lineRule="auto"/>
        <w:jc w:val="center"/>
        <w:rPr>
          <w:rFonts w:ascii="Times New Roman" w:eastAsia="Times New Roman" w:hAnsi="Times New Roman"/>
          <w:i/>
          <w:sz w:val="24"/>
          <w:szCs w:val="24"/>
          <w:lang w:eastAsia="ru-RU"/>
        </w:rPr>
      </w:pPr>
    </w:p>
    <w:p w:rsidR="00472F14" w:rsidRPr="00B6405B" w:rsidRDefault="00472F14" w:rsidP="00472F14">
      <w:pPr>
        <w:spacing w:after="0" w:line="240" w:lineRule="auto"/>
        <w:jc w:val="center"/>
        <w:rPr>
          <w:rFonts w:ascii="Times New Roman" w:eastAsia="Times New Roman" w:hAnsi="Times New Roman"/>
          <w:i/>
          <w:sz w:val="24"/>
          <w:szCs w:val="24"/>
          <w:lang w:eastAsia="ru-RU"/>
        </w:rPr>
      </w:pPr>
    </w:p>
    <w:p w:rsidR="00472F14" w:rsidRPr="00B6405B" w:rsidRDefault="00472F14" w:rsidP="00472F1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HiddenHorzOCR" w:hAnsi="Times New Roman"/>
          <w:sz w:val="24"/>
          <w:szCs w:val="24"/>
          <w:lang w:eastAsia="ru-RU"/>
        </w:rPr>
      </w:pPr>
      <w:r w:rsidRPr="00B6405B">
        <w:rPr>
          <w:rFonts w:ascii="Times New Roman" w:eastAsia="HiddenHorzOCR" w:hAnsi="Times New Roman"/>
          <w:sz w:val="24"/>
          <w:szCs w:val="24"/>
          <w:lang w:eastAsia="ru-RU"/>
        </w:rPr>
        <w:t>Форма обучения</w:t>
      </w:r>
    </w:p>
    <w:p w:rsidR="00472F14" w:rsidRPr="005A3AAE" w:rsidRDefault="00743588" w:rsidP="00472F1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HiddenHorzOCR" w:hAnsi="Times New Roman"/>
          <w:sz w:val="24"/>
          <w:szCs w:val="24"/>
          <w:u w:val="single"/>
          <w:lang w:eastAsia="ru-RU"/>
        </w:rPr>
      </w:pPr>
      <w:r w:rsidRPr="005A3AAE">
        <w:rPr>
          <w:rFonts w:ascii="Times New Roman" w:eastAsia="HiddenHorzOCR" w:hAnsi="Times New Roman"/>
          <w:sz w:val="24"/>
          <w:szCs w:val="24"/>
          <w:u w:val="single"/>
          <w:lang w:eastAsia="ru-RU"/>
        </w:rPr>
        <w:t>О</w:t>
      </w:r>
      <w:r w:rsidR="00472F14" w:rsidRPr="005A3AAE">
        <w:rPr>
          <w:rFonts w:ascii="Times New Roman" w:eastAsia="HiddenHorzOCR" w:hAnsi="Times New Roman"/>
          <w:sz w:val="24"/>
          <w:szCs w:val="24"/>
          <w:u w:val="single"/>
          <w:lang w:eastAsia="ru-RU"/>
        </w:rPr>
        <w:t>чная</w:t>
      </w:r>
      <w:r>
        <w:rPr>
          <w:rFonts w:ascii="Times New Roman" w:eastAsia="HiddenHorzOCR" w:hAnsi="Times New Roman"/>
          <w:sz w:val="24"/>
          <w:szCs w:val="24"/>
          <w:u w:val="single"/>
          <w:lang w:eastAsia="ru-RU"/>
        </w:rPr>
        <w:t xml:space="preserve">,заочная </w:t>
      </w:r>
    </w:p>
    <w:p w:rsidR="00472F14" w:rsidRPr="00B6405B" w:rsidRDefault="00472F14" w:rsidP="00472F1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72F14" w:rsidRPr="00B6405B" w:rsidRDefault="00472F14" w:rsidP="00472F1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72F14" w:rsidRPr="00B6405B" w:rsidRDefault="00472F14" w:rsidP="00472F1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72F14" w:rsidRPr="00B6405B" w:rsidRDefault="00472F14" w:rsidP="00472F1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72F14" w:rsidRPr="00B6405B" w:rsidRDefault="00D80BB4" w:rsidP="00472F14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Владивосток 2019</w:t>
      </w:r>
    </w:p>
    <w:p w:rsidR="00472F14" w:rsidRPr="00B6405B" w:rsidRDefault="00472F14" w:rsidP="00472F1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72F14" w:rsidRPr="00B6405B" w:rsidRDefault="00472F14" w:rsidP="00472F14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72F14" w:rsidRPr="00B6405B" w:rsidRDefault="00472F14" w:rsidP="00472F14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72F14" w:rsidRDefault="00472F14" w:rsidP="00472F14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72F14" w:rsidRPr="007D50CF" w:rsidRDefault="00472F14" w:rsidP="00472F1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10354">
        <w:rPr>
          <w:rFonts w:ascii="Times New Roman" w:hAnsi="Times New Roman"/>
          <w:sz w:val="24"/>
        </w:rPr>
        <w:t xml:space="preserve">Фонд оценочных средств для проведения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т</w:t>
      </w:r>
      <w:r w:rsidRPr="00B6405B">
        <w:rPr>
          <w:rFonts w:ascii="Times New Roman" w:eastAsia="Times New Roman" w:hAnsi="Times New Roman"/>
          <w:sz w:val="24"/>
          <w:szCs w:val="24"/>
          <w:lang w:eastAsia="ru-RU"/>
        </w:rPr>
        <w:t xml:space="preserve">екущего контроля и промежуточной аттестации </w:t>
      </w:r>
      <w:r w:rsidRPr="00810354">
        <w:rPr>
          <w:rFonts w:ascii="Times New Roman" w:hAnsi="Times New Roman"/>
          <w:sz w:val="24"/>
        </w:rPr>
        <w:t xml:space="preserve">обучающихся по дисциплине (модулю) </w:t>
      </w:r>
      <w:r w:rsidR="00D80BB4">
        <w:rPr>
          <w:rFonts w:ascii="Times New Roman" w:hAnsi="Times New Roman"/>
          <w:sz w:val="24"/>
        </w:rPr>
        <w:t>«Аудит</w:t>
      </w:r>
      <w:r>
        <w:rPr>
          <w:rFonts w:ascii="Times New Roman" w:hAnsi="Times New Roman"/>
          <w:sz w:val="24"/>
        </w:rPr>
        <w:t>»</w:t>
      </w:r>
      <w:r w:rsidRPr="00810354">
        <w:rPr>
          <w:rFonts w:ascii="Times New Roman" w:hAnsi="Times New Roman"/>
          <w:sz w:val="24"/>
        </w:rPr>
        <w:t xml:space="preserve"> разработан в соответствии с требованиями ФГОС ВО по направлению подготовки </w:t>
      </w:r>
      <w:r>
        <w:rPr>
          <w:rFonts w:ascii="Times New Roman" w:hAnsi="Times New Roman"/>
          <w:sz w:val="24"/>
        </w:rPr>
        <w:t>38.03.01 «Экономика»</w:t>
      </w:r>
      <w:r w:rsidRPr="00810354">
        <w:rPr>
          <w:rFonts w:ascii="Times New Roman" w:hAnsi="Times New Roman"/>
          <w:sz w:val="24"/>
        </w:rPr>
        <w:t xml:space="preserve"> и </w:t>
      </w:r>
      <w:r w:rsidRPr="00257A78">
        <w:rPr>
          <w:rFonts w:ascii="Times New Roman" w:hAnsi="Times New Roman"/>
          <w:sz w:val="24"/>
          <w:szCs w:val="24"/>
        </w:rPr>
        <w:t xml:space="preserve">Порядком организации и осуществления образовательной деятельности по образовательным программам высшего образования – программам </w:t>
      </w:r>
      <w:proofErr w:type="spellStart"/>
      <w:r w:rsidRPr="00257A78">
        <w:rPr>
          <w:rFonts w:ascii="Times New Roman" w:hAnsi="Times New Roman"/>
          <w:sz w:val="24"/>
          <w:szCs w:val="24"/>
        </w:rPr>
        <w:t>бакалавриата</w:t>
      </w:r>
      <w:proofErr w:type="spellEnd"/>
      <w:r w:rsidRPr="00257A78">
        <w:rPr>
          <w:rFonts w:ascii="Times New Roman" w:hAnsi="Times New Roman"/>
          <w:sz w:val="24"/>
          <w:szCs w:val="24"/>
        </w:rPr>
        <w:t xml:space="preserve">, программам </w:t>
      </w:r>
      <w:proofErr w:type="spellStart"/>
      <w:r w:rsidRPr="00257A78">
        <w:rPr>
          <w:rFonts w:ascii="Times New Roman" w:hAnsi="Times New Roman"/>
          <w:sz w:val="24"/>
          <w:szCs w:val="24"/>
        </w:rPr>
        <w:t>специалитета</w:t>
      </w:r>
      <w:proofErr w:type="spellEnd"/>
      <w:r w:rsidRPr="00257A78">
        <w:rPr>
          <w:rFonts w:ascii="Times New Roman" w:hAnsi="Times New Roman"/>
          <w:sz w:val="24"/>
          <w:szCs w:val="24"/>
        </w:rPr>
        <w:t xml:space="preserve">, программам магистратуры (утв. приказом </w:t>
      </w:r>
      <w:proofErr w:type="spellStart"/>
      <w:r w:rsidRPr="00257A78">
        <w:rPr>
          <w:rFonts w:ascii="Times New Roman" w:hAnsi="Times New Roman"/>
          <w:sz w:val="24"/>
          <w:szCs w:val="24"/>
        </w:rPr>
        <w:t>Минобрнауки</w:t>
      </w:r>
      <w:proofErr w:type="spellEnd"/>
      <w:r w:rsidRPr="00257A78">
        <w:rPr>
          <w:rFonts w:ascii="Times New Roman" w:hAnsi="Times New Roman"/>
          <w:sz w:val="24"/>
          <w:szCs w:val="24"/>
        </w:rPr>
        <w:t xml:space="preserve"> России от 05 апреля 2017 г. N301).</w:t>
      </w:r>
    </w:p>
    <w:p w:rsidR="00472F14" w:rsidRPr="00810354" w:rsidRDefault="00472F14" w:rsidP="00472F14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472F14" w:rsidRPr="00810354" w:rsidRDefault="00472F14" w:rsidP="00472F14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472F14" w:rsidRDefault="00472F14" w:rsidP="00472F14">
      <w:pPr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</w:p>
    <w:p w:rsidR="00472F14" w:rsidRPr="0076375E" w:rsidRDefault="00472F14" w:rsidP="00472F14">
      <w:pPr>
        <w:spacing w:after="0" w:line="360" w:lineRule="auto"/>
        <w:ind w:firstLine="709"/>
        <w:jc w:val="both"/>
        <w:rPr>
          <w:rFonts w:ascii="Times New Roman" w:hAnsi="Times New Roman"/>
          <w:sz w:val="24"/>
        </w:rPr>
      </w:pPr>
      <w:r w:rsidRPr="0076375E">
        <w:rPr>
          <w:rFonts w:ascii="Times New Roman" w:hAnsi="Times New Roman"/>
          <w:sz w:val="24"/>
        </w:rPr>
        <w:t xml:space="preserve">Составитель: </w:t>
      </w:r>
    </w:p>
    <w:p w:rsidR="00472F14" w:rsidRPr="005A3AAE" w:rsidRDefault="00D74E91" w:rsidP="00472F14">
      <w:pPr>
        <w:pStyle w:val="Style3"/>
        <w:widowControl/>
        <w:spacing w:before="173"/>
        <w:ind w:left="720"/>
        <w:rPr>
          <w:rStyle w:val="FontStyle35"/>
          <w:b w:val="0"/>
          <w:u w:val="single"/>
        </w:rPr>
      </w:pPr>
      <w:r>
        <w:rPr>
          <w:rStyle w:val="FontStyle35"/>
          <w:b w:val="0"/>
        </w:rPr>
        <w:t>Василенко Марина Евгеньевна</w:t>
      </w:r>
      <w:r w:rsidR="00472F14" w:rsidRPr="005A3AAE">
        <w:rPr>
          <w:rStyle w:val="FontStyle35"/>
          <w:b w:val="0"/>
        </w:rPr>
        <w:t xml:space="preserve">, канд. </w:t>
      </w:r>
      <w:proofErr w:type="spellStart"/>
      <w:r w:rsidR="00472F14" w:rsidRPr="005A3AAE">
        <w:rPr>
          <w:rStyle w:val="FontStyle35"/>
          <w:b w:val="0"/>
        </w:rPr>
        <w:t>экон</w:t>
      </w:r>
      <w:proofErr w:type="spellEnd"/>
      <w:r w:rsidR="00472F14" w:rsidRPr="005A3AAE">
        <w:rPr>
          <w:rStyle w:val="FontStyle35"/>
          <w:b w:val="0"/>
        </w:rPr>
        <w:t>. наук, доцент,</w:t>
      </w:r>
      <w:r w:rsidR="00D80BB4" w:rsidRPr="005A3AAE">
        <w:rPr>
          <w:rStyle w:val="FontStyle35"/>
          <w:b w:val="0"/>
          <w:u w:val="single"/>
        </w:rPr>
        <w:t xml:space="preserve"> </w:t>
      </w:r>
    </w:p>
    <w:p w:rsidR="00472F14" w:rsidRPr="00810354" w:rsidRDefault="00472F14" w:rsidP="00472F14">
      <w:pPr>
        <w:spacing w:after="0" w:line="360" w:lineRule="auto"/>
        <w:ind w:firstLine="709"/>
        <w:jc w:val="both"/>
        <w:rPr>
          <w:rFonts w:ascii="Times New Roman" w:hAnsi="Times New Roman"/>
          <w:sz w:val="24"/>
        </w:rPr>
      </w:pPr>
    </w:p>
    <w:p w:rsidR="00472F14" w:rsidRPr="00810354" w:rsidRDefault="00472F14" w:rsidP="00472F14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472F14" w:rsidRPr="00810354" w:rsidRDefault="00472F14" w:rsidP="00472F14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472F14" w:rsidRPr="00810354" w:rsidRDefault="00472F14" w:rsidP="00472F14">
      <w:pPr>
        <w:spacing w:after="0" w:line="240" w:lineRule="auto"/>
        <w:ind w:firstLine="709"/>
        <w:rPr>
          <w:rFonts w:ascii="Times New Roman" w:hAnsi="Times New Roman"/>
          <w:sz w:val="24"/>
        </w:rPr>
      </w:pPr>
      <w:r w:rsidRPr="005A3AAE">
        <w:rPr>
          <w:rFonts w:ascii="Times New Roman" w:eastAsia="Times New Roman" w:hAnsi="Times New Roman"/>
          <w:spacing w:val="8"/>
          <w:sz w:val="24"/>
          <w:szCs w:val="24"/>
          <w:lang w:eastAsia="ar-SA"/>
        </w:rPr>
        <w:t xml:space="preserve">Утверждена на заседании кафедры экономики от </w:t>
      </w:r>
      <w:r w:rsidR="001C0A9C">
        <w:rPr>
          <w:rFonts w:ascii="Times New Roman" w:eastAsia="Times New Roman" w:hAnsi="Times New Roman"/>
          <w:spacing w:val="8"/>
          <w:sz w:val="24"/>
          <w:szCs w:val="24"/>
          <w:lang w:eastAsia="ar-SA"/>
        </w:rPr>
        <w:t>24.</w:t>
      </w:r>
      <w:r w:rsidR="001C0A9C" w:rsidRPr="001C0A9C">
        <w:rPr>
          <w:rFonts w:ascii="Times New Roman" w:eastAsia="Times New Roman" w:hAnsi="Times New Roman"/>
          <w:spacing w:val="8"/>
          <w:sz w:val="24"/>
          <w:szCs w:val="24"/>
          <w:lang w:eastAsia="ar-SA"/>
        </w:rPr>
        <w:t>05</w:t>
      </w:r>
      <w:r w:rsidRPr="005A3AAE">
        <w:rPr>
          <w:rFonts w:ascii="Times New Roman" w:eastAsia="Times New Roman" w:hAnsi="Times New Roman"/>
          <w:spacing w:val="8"/>
          <w:sz w:val="24"/>
          <w:szCs w:val="24"/>
          <w:lang w:eastAsia="ar-SA"/>
        </w:rPr>
        <w:t>.</w:t>
      </w:r>
      <w:r w:rsidRPr="005A3AAE">
        <w:rPr>
          <w:rFonts w:ascii="Times New Roman" w:eastAsia="Times New Roman" w:hAnsi="Times New Roman"/>
          <w:spacing w:val="8"/>
          <w:sz w:val="24"/>
          <w:szCs w:val="24"/>
          <w:u w:val="single"/>
          <w:lang w:eastAsia="ar-SA"/>
        </w:rPr>
        <w:t>2019</w:t>
      </w:r>
      <w:r w:rsidRPr="005A3AAE">
        <w:rPr>
          <w:rFonts w:ascii="Times New Roman" w:eastAsia="Times New Roman" w:hAnsi="Times New Roman"/>
          <w:spacing w:val="8"/>
          <w:sz w:val="24"/>
          <w:szCs w:val="24"/>
          <w:lang w:eastAsia="ar-SA"/>
        </w:rPr>
        <w:t xml:space="preserve"> г., протокол № </w:t>
      </w:r>
      <w:r w:rsidRPr="005A3AAE">
        <w:rPr>
          <w:rFonts w:ascii="Times New Roman" w:eastAsia="Times New Roman" w:hAnsi="Times New Roman"/>
          <w:spacing w:val="8"/>
          <w:sz w:val="24"/>
          <w:szCs w:val="24"/>
          <w:u w:val="single"/>
          <w:lang w:eastAsia="ar-SA"/>
        </w:rPr>
        <w:t>14</w:t>
      </w:r>
    </w:p>
    <w:p w:rsidR="00472F14" w:rsidRDefault="00472F14" w:rsidP="00472F14">
      <w:pPr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</w:p>
    <w:p w:rsidR="00472F14" w:rsidRPr="00810354" w:rsidRDefault="00472F14" w:rsidP="00472F14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472F14" w:rsidRPr="00810354" w:rsidRDefault="00472F14" w:rsidP="00472F14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472F14" w:rsidRDefault="00472F14" w:rsidP="00472F14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472F14" w:rsidRDefault="00472F14" w:rsidP="00472F14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472F14" w:rsidRDefault="00472F14" w:rsidP="00472F14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472F14" w:rsidRDefault="00472F14" w:rsidP="00472F14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472F14" w:rsidRDefault="00472F14" w:rsidP="00472F14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472F14" w:rsidRPr="00810354" w:rsidRDefault="00472F14" w:rsidP="00472F14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472F14" w:rsidRPr="00810354" w:rsidRDefault="00472F14" w:rsidP="00472F14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472F14" w:rsidRPr="00810354" w:rsidRDefault="00472F14" w:rsidP="00472F14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</w:p>
    <w:p w:rsidR="00472F14" w:rsidRPr="00810354" w:rsidRDefault="00472F14" w:rsidP="00472F14">
      <w:pPr>
        <w:rPr>
          <w:rFonts w:ascii="Times New Roman" w:hAnsi="Times New Roman"/>
          <w:b/>
          <w:sz w:val="24"/>
        </w:rPr>
        <w:sectPr w:rsidR="00472F14" w:rsidRPr="00810354" w:rsidSect="00167E5E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472F14" w:rsidRDefault="00472F14" w:rsidP="00472F14">
      <w:pPr>
        <w:tabs>
          <w:tab w:val="left" w:pos="1276"/>
        </w:tabs>
        <w:spacing w:before="120" w:after="120" w:line="240" w:lineRule="auto"/>
        <w:ind w:left="1276" w:hanging="1276"/>
        <w:rPr>
          <w:rFonts w:ascii="Arial" w:hAnsi="Arial" w:cs="Arial"/>
          <w:b/>
          <w:sz w:val="24"/>
          <w:szCs w:val="24"/>
        </w:rPr>
      </w:pPr>
      <w:r w:rsidRPr="003A17E6">
        <w:rPr>
          <w:rFonts w:ascii="Arial" w:hAnsi="Arial" w:cs="Arial"/>
          <w:b/>
          <w:sz w:val="24"/>
          <w:szCs w:val="24"/>
        </w:rPr>
        <w:lastRenderedPageBreak/>
        <w:t xml:space="preserve">1 Перечень формируемых компетенций* </w:t>
      </w:r>
    </w:p>
    <w:p w:rsidR="00472F14" w:rsidRPr="008C5023" w:rsidRDefault="00472F14" w:rsidP="00472F14">
      <w:pPr>
        <w:tabs>
          <w:tab w:val="left" w:pos="1276"/>
        </w:tabs>
        <w:spacing w:before="120" w:after="120" w:line="240" w:lineRule="auto"/>
        <w:ind w:left="1276" w:hanging="1276"/>
        <w:rPr>
          <w:rFonts w:ascii="Times New Roman" w:eastAsia="Times New Roman" w:hAnsi="Times New Roman"/>
          <w:sz w:val="24"/>
          <w:szCs w:val="24"/>
          <w:lang w:eastAsia="ru-RU"/>
        </w:rPr>
      </w:pPr>
      <w:r w:rsidRPr="009668E9">
        <w:rPr>
          <w:rFonts w:ascii="Times New Roman" w:eastAsia="Times New Roman" w:hAnsi="Times New Roman"/>
          <w:sz w:val="24"/>
          <w:szCs w:val="24"/>
          <w:lang w:eastAsia="ru-RU"/>
        </w:rPr>
        <w:t xml:space="preserve">Таблица </w:t>
      </w:r>
      <w:r w:rsidRPr="008C5023">
        <w:rPr>
          <w:rFonts w:ascii="Times New Roman" w:eastAsia="Times New Roman" w:hAnsi="Times New Roman"/>
          <w:sz w:val="24"/>
          <w:szCs w:val="24"/>
          <w:lang w:eastAsia="ru-RU"/>
        </w:rPr>
        <w:t>– Перечень компетенций с указанием этапов их формирования в процессе освоения образовательной программе</w:t>
      </w:r>
      <w:r w:rsidRPr="009A2696">
        <w:rPr>
          <w:rFonts w:ascii="Times New Roman" w:eastAsia="Times New Roman" w:hAnsi="Times New Roman"/>
          <w:color w:val="FF0000"/>
          <w:sz w:val="24"/>
          <w:szCs w:val="24"/>
          <w:lang w:eastAsia="ru-RU"/>
        </w:rPr>
        <w:t>*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73"/>
        <w:gridCol w:w="9646"/>
        <w:gridCol w:w="1475"/>
      </w:tblGrid>
      <w:tr w:rsidR="00472F14" w:rsidRPr="009668E9" w:rsidTr="00167E5E">
        <w:trPr>
          <w:trHeight w:val="630"/>
        </w:trPr>
        <w:tc>
          <w:tcPr>
            <w:tcW w:w="1457" w:type="pct"/>
            <w:vMerge w:val="restart"/>
            <w:vAlign w:val="center"/>
            <w:hideMark/>
          </w:tcPr>
          <w:p w:rsidR="00472F14" w:rsidRPr="009668E9" w:rsidRDefault="00472F14" w:rsidP="00167E5E">
            <w:pPr>
              <w:spacing w:after="0" w:line="27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668E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Код </w:t>
            </w:r>
          </w:p>
          <w:p w:rsidR="00472F14" w:rsidRPr="009668E9" w:rsidRDefault="00472F14" w:rsidP="00167E5E">
            <w:pPr>
              <w:spacing w:after="0" w:line="27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668E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компетенции</w:t>
            </w:r>
          </w:p>
        </w:tc>
        <w:tc>
          <w:tcPr>
            <w:tcW w:w="3073" w:type="pct"/>
            <w:vMerge w:val="restart"/>
            <w:vAlign w:val="center"/>
          </w:tcPr>
          <w:p w:rsidR="00472F14" w:rsidRPr="009668E9" w:rsidRDefault="00472F14" w:rsidP="00167E5E">
            <w:pPr>
              <w:spacing w:after="0" w:line="27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Ф</w:t>
            </w:r>
            <w:r w:rsidRPr="009668E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ормулировка компетенции</w:t>
            </w:r>
          </w:p>
        </w:tc>
        <w:tc>
          <w:tcPr>
            <w:tcW w:w="470" w:type="pct"/>
            <w:vMerge w:val="restart"/>
            <w:vAlign w:val="center"/>
          </w:tcPr>
          <w:p w:rsidR="00472F14" w:rsidRPr="009668E9" w:rsidRDefault="00472F14" w:rsidP="00167E5E">
            <w:pPr>
              <w:spacing w:after="0" w:line="27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Номер этапа</w:t>
            </w:r>
          </w:p>
        </w:tc>
      </w:tr>
      <w:tr w:rsidR="00472F14" w:rsidRPr="009668E9" w:rsidTr="00167E5E">
        <w:trPr>
          <w:trHeight w:val="605"/>
        </w:trPr>
        <w:tc>
          <w:tcPr>
            <w:tcW w:w="1457" w:type="pct"/>
            <w:vMerge/>
            <w:vAlign w:val="center"/>
          </w:tcPr>
          <w:p w:rsidR="00472F14" w:rsidRPr="009668E9" w:rsidRDefault="00472F14" w:rsidP="00167E5E">
            <w:pPr>
              <w:spacing w:after="0" w:line="27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073" w:type="pct"/>
            <w:vMerge/>
            <w:vAlign w:val="center"/>
          </w:tcPr>
          <w:p w:rsidR="00472F14" w:rsidRPr="009668E9" w:rsidRDefault="00472F14" w:rsidP="00167E5E">
            <w:pPr>
              <w:spacing w:after="0" w:line="27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70" w:type="pct"/>
            <w:vMerge/>
            <w:vAlign w:val="center"/>
          </w:tcPr>
          <w:p w:rsidR="00472F14" w:rsidRPr="009668E9" w:rsidRDefault="00472F14" w:rsidP="00167E5E">
            <w:pPr>
              <w:spacing w:after="0" w:line="27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472F14" w:rsidRPr="009668E9" w:rsidTr="00167E5E">
        <w:trPr>
          <w:trHeight w:val="641"/>
        </w:trPr>
        <w:tc>
          <w:tcPr>
            <w:tcW w:w="1457" w:type="pct"/>
            <w:hideMark/>
          </w:tcPr>
          <w:p w:rsidR="00472F14" w:rsidRPr="00C01644" w:rsidRDefault="00F01F16" w:rsidP="00167E5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="00472F14">
              <w:rPr>
                <w:rFonts w:ascii="Times New Roman" w:hAnsi="Times New Roman"/>
                <w:sz w:val="24"/>
                <w:szCs w:val="24"/>
              </w:rPr>
              <w:t>ПК-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073" w:type="pct"/>
          </w:tcPr>
          <w:p w:rsidR="00472F14" w:rsidRPr="00E16FD8" w:rsidRDefault="00484C13" w:rsidP="00167E5E">
            <w:pPr>
              <w:spacing w:after="0" w:line="240" w:lineRule="auto"/>
              <w:jc w:val="both"/>
              <w:rPr>
                <w:rStyle w:val="FontStyle42"/>
                <w:b w:val="0"/>
                <w:sz w:val="24"/>
                <w:szCs w:val="24"/>
              </w:rPr>
            </w:pPr>
            <w:r>
              <w:rPr>
                <w:rStyle w:val="FontStyle42"/>
                <w:b w:val="0"/>
                <w:sz w:val="24"/>
                <w:szCs w:val="24"/>
              </w:rPr>
              <w:t xml:space="preserve">Способность осуществлять сбор, анализ и обработку </w:t>
            </w:r>
            <w:proofErr w:type="gramStart"/>
            <w:r>
              <w:rPr>
                <w:rStyle w:val="FontStyle42"/>
                <w:b w:val="0"/>
                <w:sz w:val="24"/>
                <w:szCs w:val="24"/>
              </w:rPr>
              <w:t>данных ,</w:t>
            </w:r>
            <w:proofErr w:type="gramEnd"/>
            <w:r>
              <w:rPr>
                <w:rStyle w:val="FontStyle42"/>
                <w:b w:val="0"/>
                <w:sz w:val="24"/>
                <w:szCs w:val="24"/>
              </w:rPr>
              <w:t xml:space="preserve"> необходимых для решения профессиональных задач</w:t>
            </w:r>
          </w:p>
        </w:tc>
        <w:tc>
          <w:tcPr>
            <w:tcW w:w="470" w:type="pct"/>
            <w:vAlign w:val="center"/>
          </w:tcPr>
          <w:p w:rsidR="00472F14" w:rsidRPr="00E16FD8" w:rsidRDefault="005F24EE" w:rsidP="00167E5E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A6A6A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4</w:t>
            </w:r>
          </w:p>
        </w:tc>
      </w:tr>
      <w:tr w:rsidR="00D80BB4" w:rsidRPr="009668E9" w:rsidTr="00167E5E">
        <w:trPr>
          <w:trHeight w:val="641"/>
        </w:trPr>
        <w:tc>
          <w:tcPr>
            <w:tcW w:w="1457" w:type="pct"/>
            <w:hideMark/>
          </w:tcPr>
          <w:p w:rsidR="00D80BB4" w:rsidRDefault="00D80BB4" w:rsidP="00167E5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ОПК-4</w:t>
            </w:r>
          </w:p>
        </w:tc>
        <w:tc>
          <w:tcPr>
            <w:tcW w:w="3073" w:type="pct"/>
          </w:tcPr>
          <w:p w:rsidR="00D80BB4" w:rsidRDefault="00484C13" w:rsidP="00167E5E">
            <w:pPr>
              <w:spacing w:after="0" w:line="240" w:lineRule="auto"/>
              <w:jc w:val="both"/>
              <w:rPr>
                <w:rStyle w:val="FontStyle42"/>
                <w:b w:val="0"/>
                <w:sz w:val="24"/>
                <w:szCs w:val="24"/>
              </w:rPr>
            </w:pPr>
            <w:r>
              <w:rPr>
                <w:rStyle w:val="FontStyle42"/>
                <w:b w:val="0"/>
                <w:sz w:val="24"/>
                <w:szCs w:val="24"/>
              </w:rPr>
              <w:t xml:space="preserve">Способность находить организационно управленческие </w:t>
            </w:r>
            <w:proofErr w:type="gramStart"/>
            <w:r>
              <w:rPr>
                <w:rStyle w:val="FontStyle42"/>
                <w:b w:val="0"/>
                <w:sz w:val="24"/>
                <w:szCs w:val="24"/>
              </w:rPr>
              <w:t>решения  в</w:t>
            </w:r>
            <w:proofErr w:type="gramEnd"/>
            <w:r>
              <w:rPr>
                <w:rStyle w:val="FontStyle42"/>
                <w:b w:val="0"/>
                <w:sz w:val="24"/>
                <w:szCs w:val="24"/>
              </w:rPr>
              <w:t xml:space="preserve"> профессиональной деятельности и готовность нести ответственность за них</w:t>
            </w:r>
          </w:p>
        </w:tc>
        <w:tc>
          <w:tcPr>
            <w:tcW w:w="470" w:type="pct"/>
            <w:vAlign w:val="center"/>
          </w:tcPr>
          <w:p w:rsidR="00D80BB4" w:rsidRPr="00E16FD8" w:rsidRDefault="005F24EE" w:rsidP="00167E5E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</w:tr>
    </w:tbl>
    <w:p w:rsidR="00472F14" w:rsidRPr="00F17638" w:rsidRDefault="00472F14" w:rsidP="00472F14">
      <w:pPr>
        <w:spacing w:before="120" w:after="0" w:line="240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Компетенция считается сформированной на данном этапе (номер этапа таблица 1 ФОС) в случае, если полученные результаты обучения по дисциплине оценены </w:t>
      </w:r>
      <w:r w:rsidRPr="008C5023">
        <w:rPr>
          <w:rFonts w:ascii="Times New Roman" w:hAnsi="Times New Roman"/>
          <w:sz w:val="24"/>
        </w:rPr>
        <w:t>положительно (диапазон критериев оценивания результатов обучения</w:t>
      </w:r>
      <w:r>
        <w:rPr>
          <w:rFonts w:ascii="Times New Roman" w:hAnsi="Times New Roman"/>
          <w:sz w:val="24"/>
        </w:rPr>
        <w:t xml:space="preserve"> «зачтено», «удовлетворительно», «хорошо», «отлично»</w:t>
      </w:r>
      <w:r w:rsidRPr="008C5023">
        <w:rPr>
          <w:rFonts w:ascii="Times New Roman" w:hAnsi="Times New Roman"/>
          <w:sz w:val="24"/>
        </w:rPr>
        <w:t>). В</w:t>
      </w:r>
      <w:r>
        <w:rPr>
          <w:rFonts w:ascii="Times New Roman" w:hAnsi="Times New Roman"/>
          <w:sz w:val="24"/>
        </w:rPr>
        <w:t xml:space="preserve"> случае отсутствия положительной оценки компетенция на данном этапе считается несформированной.</w:t>
      </w:r>
    </w:p>
    <w:p w:rsidR="00472F14" w:rsidRPr="003A17E6" w:rsidRDefault="00472F14" w:rsidP="00472F14">
      <w:pPr>
        <w:spacing w:before="240" w:after="120" w:line="240" w:lineRule="auto"/>
        <w:ind w:firstLine="709"/>
        <w:jc w:val="both"/>
        <w:rPr>
          <w:rFonts w:ascii="Arial" w:hAnsi="Arial" w:cs="Arial"/>
          <w:b/>
          <w:sz w:val="24"/>
          <w:szCs w:val="24"/>
        </w:rPr>
      </w:pPr>
      <w:r w:rsidRPr="003A17E6">
        <w:rPr>
          <w:rFonts w:ascii="Arial" w:hAnsi="Arial" w:cs="Arial"/>
          <w:b/>
          <w:sz w:val="24"/>
          <w:szCs w:val="24"/>
        </w:rPr>
        <w:t xml:space="preserve">2 </w:t>
      </w:r>
      <w:r>
        <w:rPr>
          <w:rFonts w:ascii="Arial" w:hAnsi="Arial" w:cs="Arial"/>
          <w:b/>
          <w:sz w:val="24"/>
          <w:szCs w:val="24"/>
        </w:rPr>
        <w:t>Описание критериев оценивания планируемых результатов обучения</w:t>
      </w:r>
    </w:p>
    <w:p w:rsidR="00472F14" w:rsidRPr="00EA74A6" w:rsidRDefault="00D80BB4" w:rsidP="00472F14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8"/>
          <w:szCs w:val="28"/>
        </w:rPr>
        <w:t>ОПК-2</w:t>
      </w:r>
      <w:r w:rsidR="00472F14" w:rsidRPr="00EA74A6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472F14" w:rsidRPr="00EA74A6">
        <w:rPr>
          <w:rFonts w:ascii="Times New Roman" w:hAnsi="Times New Roman"/>
          <w:b/>
          <w:i/>
          <w:sz w:val="24"/>
          <w:szCs w:val="24"/>
        </w:rPr>
        <w:t>«</w:t>
      </w:r>
      <w:r w:rsidR="00484C13">
        <w:rPr>
          <w:rStyle w:val="FontStyle42"/>
          <w:b w:val="0"/>
          <w:sz w:val="24"/>
          <w:szCs w:val="24"/>
        </w:rPr>
        <w:t xml:space="preserve">Способность осуществлять сбор, анализ и обработку </w:t>
      </w:r>
      <w:proofErr w:type="gramStart"/>
      <w:r w:rsidR="00484C13">
        <w:rPr>
          <w:rStyle w:val="FontStyle42"/>
          <w:b w:val="0"/>
          <w:sz w:val="24"/>
          <w:szCs w:val="24"/>
        </w:rPr>
        <w:t>данных ,</w:t>
      </w:r>
      <w:proofErr w:type="gramEnd"/>
      <w:r w:rsidR="00484C13">
        <w:rPr>
          <w:rStyle w:val="FontStyle42"/>
          <w:b w:val="0"/>
          <w:sz w:val="24"/>
          <w:szCs w:val="24"/>
        </w:rPr>
        <w:t xml:space="preserve"> необходимых для решения профессиональных задач</w:t>
      </w:r>
      <w:r w:rsidR="00472F14" w:rsidRPr="00EA74A6">
        <w:rPr>
          <w:rFonts w:ascii="Times New Roman" w:hAnsi="Times New Roman"/>
          <w:b/>
          <w:i/>
          <w:sz w:val="24"/>
          <w:szCs w:val="24"/>
        </w:rPr>
        <w:t>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21"/>
        <w:gridCol w:w="8104"/>
        <w:gridCol w:w="4969"/>
      </w:tblGrid>
      <w:tr w:rsidR="00472F14" w:rsidRPr="00D02CC8" w:rsidTr="00167E5E">
        <w:trPr>
          <w:trHeight w:val="631"/>
        </w:trPr>
        <w:tc>
          <w:tcPr>
            <w:tcW w:w="3417" w:type="pct"/>
            <w:gridSpan w:val="2"/>
          </w:tcPr>
          <w:p w:rsidR="00472F14" w:rsidRPr="00D02CC8" w:rsidRDefault="00472F14" w:rsidP="00E9240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D02CC8">
              <w:rPr>
                <w:rFonts w:ascii="Times New Roman" w:hAnsi="Times New Roman"/>
                <w:b/>
                <w:sz w:val="24"/>
              </w:rPr>
              <w:t>Планируемые результаты обучения*</w:t>
            </w:r>
          </w:p>
          <w:p w:rsidR="00472F14" w:rsidRPr="00D02CC8" w:rsidRDefault="00472F14" w:rsidP="00E9240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D02CC8">
              <w:rPr>
                <w:rFonts w:ascii="Times New Roman" w:hAnsi="Times New Roman"/>
                <w:sz w:val="24"/>
              </w:rPr>
              <w:t>(показатели достижения заданного уровня планируемого результата обучения)</w:t>
            </w:r>
          </w:p>
        </w:tc>
        <w:tc>
          <w:tcPr>
            <w:tcW w:w="1583" w:type="pct"/>
          </w:tcPr>
          <w:p w:rsidR="00472F14" w:rsidRPr="00D02CC8" w:rsidRDefault="00472F14" w:rsidP="00E9240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D02CC8">
              <w:rPr>
                <w:rFonts w:ascii="Times New Roman" w:hAnsi="Times New Roman"/>
                <w:b/>
                <w:sz w:val="24"/>
              </w:rPr>
              <w:t>Критерии оценивания результатов обучения</w:t>
            </w:r>
          </w:p>
        </w:tc>
      </w:tr>
      <w:tr w:rsidR="00472F14" w:rsidRPr="00D02CC8" w:rsidTr="00167E5E">
        <w:tc>
          <w:tcPr>
            <w:tcW w:w="835" w:type="pct"/>
          </w:tcPr>
          <w:p w:rsidR="00472F14" w:rsidRPr="00D02CC8" w:rsidRDefault="00472F14" w:rsidP="00E9240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D02CC8">
              <w:rPr>
                <w:rFonts w:ascii="Times New Roman" w:hAnsi="Times New Roman"/>
                <w:b/>
                <w:sz w:val="24"/>
              </w:rPr>
              <w:t>Зна</w:t>
            </w:r>
            <w:r>
              <w:rPr>
                <w:rFonts w:ascii="Times New Roman" w:hAnsi="Times New Roman"/>
                <w:b/>
                <w:sz w:val="24"/>
              </w:rPr>
              <w:t>ет</w:t>
            </w:r>
          </w:p>
        </w:tc>
        <w:tc>
          <w:tcPr>
            <w:tcW w:w="2582" w:type="pct"/>
            <w:tcBorders>
              <w:top w:val="single" w:sz="4" w:space="0" w:color="auto"/>
            </w:tcBorders>
          </w:tcPr>
          <w:p w:rsidR="00472F14" w:rsidRPr="00EA74A6" w:rsidRDefault="00472F14" w:rsidP="00E92402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1583" w:type="pct"/>
          </w:tcPr>
          <w:p w:rsidR="00472F14" w:rsidRPr="002C7122" w:rsidRDefault="00472F14" w:rsidP="00E92402">
            <w:pPr>
              <w:spacing w:after="0" w:line="240" w:lineRule="auto"/>
            </w:pPr>
          </w:p>
        </w:tc>
      </w:tr>
      <w:tr w:rsidR="00472F14" w:rsidRPr="00D02CC8" w:rsidTr="00167E5E">
        <w:tc>
          <w:tcPr>
            <w:tcW w:w="835" w:type="pct"/>
          </w:tcPr>
          <w:p w:rsidR="00472F14" w:rsidRPr="00D02CC8" w:rsidRDefault="00472F14" w:rsidP="00E9240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D02CC8">
              <w:rPr>
                <w:rFonts w:ascii="Times New Roman" w:hAnsi="Times New Roman"/>
                <w:b/>
                <w:sz w:val="24"/>
              </w:rPr>
              <w:t>Уме</w:t>
            </w:r>
            <w:r>
              <w:rPr>
                <w:rFonts w:ascii="Times New Roman" w:hAnsi="Times New Roman"/>
                <w:b/>
                <w:sz w:val="24"/>
              </w:rPr>
              <w:t>ет</w:t>
            </w:r>
          </w:p>
        </w:tc>
        <w:tc>
          <w:tcPr>
            <w:tcW w:w="2582" w:type="pct"/>
            <w:tcBorders>
              <w:top w:val="single" w:sz="4" w:space="0" w:color="auto"/>
            </w:tcBorders>
          </w:tcPr>
          <w:p w:rsidR="00472F14" w:rsidRPr="003309ED" w:rsidRDefault="003309ED" w:rsidP="00D80BB4">
            <w:pPr>
              <w:spacing w:after="0" w:line="240" w:lineRule="auto"/>
              <w:jc w:val="both"/>
              <w:rPr>
                <w:rFonts w:ascii="Times New Roman" w:eastAsia="SimSun" w:hAnsi="Times New Roman"/>
                <w:color w:val="000000" w:themeColor="text1"/>
                <w:sz w:val="24"/>
                <w:lang w:eastAsia="zh-CN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>Выбрать инструментальные данные для обработки экономических данных в соответствие с поставленной задачей</w:t>
            </w:r>
          </w:p>
        </w:tc>
        <w:tc>
          <w:tcPr>
            <w:tcW w:w="1583" w:type="pct"/>
          </w:tcPr>
          <w:p w:rsidR="00472F14" w:rsidRPr="002C7122" w:rsidRDefault="00472F14" w:rsidP="00D80BB4">
            <w:pPr>
              <w:spacing w:after="0" w:line="240" w:lineRule="auto"/>
            </w:pPr>
            <w:r w:rsidRPr="002C7122">
              <w:rPr>
                <w:rFonts w:ascii="Times New Roman" w:hAnsi="Times New Roman"/>
                <w:sz w:val="24"/>
              </w:rPr>
              <w:t xml:space="preserve"> </w:t>
            </w:r>
            <w:r w:rsidR="00D80BB4" w:rsidRPr="002C7122">
              <w:rPr>
                <w:rFonts w:ascii="Times New Roman" w:hAnsi="Times New Roman"/>
                <w:sz w:val="24"/>
              </w:rPr>
              <w:t>правильность ответов на поставленные вопросы; корректность использования профессиональной терминологии</w:t>
            </w:r>
          </w:p>
        </w:tc>
      </w:tr>
      <w:tr w:rsidR="00472F14" w:rsidRPr="00D02CC8" w:rsidTr="00167E5E">
        <w:tc>
          <w:tcPr>
            <w:tcW w:w="835" w:type="pct"/>
          </w:tcPr>
          <w:p w:rsidR="00472F14" w:rsidRPr="00D02CC8" w:rsidRDefault="00472F14" w:rsidP="00E9240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Владеет навыками</w:t>
            </w:r>
            <w:r w:rsidRPr="00D02CC8">
              <w:rPr>
                <w:rFonts w:ascii="Times New Roman" w:hAnsi="Times New Roman"/>
                <w:b/>
                <w:sz w:val="24"/>
              </w:rPr>
              <w:t xml:space="preserve"> и/или опытом</w:t>
            </w:r>
            <w:r>
              <w:rPr>
                <w:rFonts w:ascii="Times New Roman" w:hAnsi="Times New Roman"/>
                <w:b/>
                <w:sz w:val="24"/>
              </w:rPr>
              <w:t xml:space="preserve"> деятельности.</w:t>
            </w:r>
          </w:p>
        </w:tc>
        <w:tc>
          <w:tcPr>
            <w:tcW w:w="2582" w:type="pct"/>
            <w:tcBorders>
              <w:top w:val="single" w:sz="4" w:space="0" w:color="auto"/>
            </w:tcBorders>
          </w:tcPr>
          <w:p w:rsidR="00472F14" w:rsidRPr="00EA74A6" w:rsidRDefault="00472F14" w:rsidP="00E92402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1583" w:type="pct"/>
          </w:tcPr>
          <w:p w:rsidR="00472F14" w:rsidRPr="002C7122" w:rsidRDefault="00472F14" w:rsidP="00E92402">
            <w:pPr>
              <w:spacing w:after="0" w:line="240" w:lineRule="auto"/>
            </w:pPr>
          </w:p>
        </w:tc>
      </w:tr>
    </w:tbl>
    <w:p w:rsidR="00472F14" w:rsidRDefault="00472F14" w:rsidP="00472F14">
      <w:pPr>
        <w:spacing w:after="0" w:line="240" w:lineRule="auto"/>
        <w:jc w:val="both"/>
        <w:rPr>
          <w:rFonts w:ascii="Times New Roman" w:hAnsi="Times New Roman"/>
          <w:i/>
          <w:sz w:val="24"/>
        </w:rPr>
      </w:pPr>
    </w:p>
    <w:p w:rsidR="00D80BB4" w:rsidRDefault="00D80BB4" w:rsidP="00472F14">
      <w:pPr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</w:p>
    <w:p w:rsidR="00D80BB4" w:rsidRPr="00EA74A6" w:rsidRDefault="00D80BB4" w:rsidP="00D80BB4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8"/>
          <w:szCs w:val="28"/>
        </w:rPr>
        <w:t>ОПК-4</w:t>
      </w:r>
      <w:r w:rsidRPr="00EA74A6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EA74A6">
        <w:rPr>
          <w:rFonts w:ascii="Times New Roman" w:hAnsi="Times New Roman"/>
          <w:b/>
          <w:i/>
          <w:sz w:val="24"/>
          <w:szCs w:val="24"/>
        </w:rPr>
        <w:t>«</w:t>
      </w:r>
      <w:r w:rsidR="002828F5">
        <w:rPr>
          <w:rStyle w:val="FontStyle42"/>
          <w:b w:val="0"/>
          <w:sz w:val="24"/>
          <w:szCs w:val="24"/>
        </w:rPr>
        <w:t>Способность находить организационно управленческие решения  в профессиональной деятельности и готовность нести ответственность за них</w:t>
      </w:r>
      <w:r w:rsidRPr="00EA74A6">
        <w:rPr>
          <w:rFonts w:ascii="Times New Roman" w:hAnsi="Times New Roman"/>
          <w:b/>
          <w:i/>
          <w:sz w:val="24"/>
          <w:szCs w:val="24"/>
        </w:rPr>
        <w:t>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21"/>
        <w:gridCol w:w="8104"/>
        <w:gridCol w:w="4969"/>
      </w:tblGrid>
      <w:tr w:rsidR="00D80BB4" w:rsidRPr="00D02CC8" w:rsidTr="001E1B2E">
        <w:trPr>
          <w:trHeight w:val="631"/>
        </w:trPr>
        <w:tc>
          <w:tcPr>
            <w:tcW w:w="3417" w:type="pct"/>
            <w:gridSpan w:val="2"/>
          </w:tcPr>
          <w:p w:rsidR="00D80BB4" w:rsidRPr="00D02CC8" w:rsidRDefault="00D80BB4" w:rsidP="001E1B2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D02CC8">
              <w:rPr>
                <w:rFonts w:ascii="Times New Roman" w:hAnsi="Times New Roman"/>
                <w:b/>
                <w:sz w:val="24"/>
              </w:rPr>
              <w:t>Планируемые результаты обучения*</w:t>
            </w:r>
          </w:p>
          <w:p w:rsidR="00D80BB4" w:rsidRPr="00D02CC8" w:rsidRDefault="00D80BB4" w:rsidP="001E1B2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D02CC8">
              <w:rPr>
                <w:rFonts w:ascii="Times New Roman" w:hAnsi="Times New Roman"/>
                <w:sz w:val="24"/>
              </w:rPr>
              <w:t>(показатели достижения заданного уровня планируемого результата обучения)</w:t>
            </w:r>
          </w:p>
        </w:tc>
        <w:tc>
          <w:tcPr>
            <w:tcW w:w="1583" w:type="pct"/>
          </w:tcPr>
          <w:p w:rsidR="00D80BB4" w:rsidRPr="00D02CC8" w:rsidRDefault="00D80BB4" w:rsidP="001E1B2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D02CC8">
              <w:rPr>
                <w:rFonts w:ascii="Times New Roman" w:hAnsi="Times New Roman"/>
                <w:b/>
                <w:sz w:val="24"/>
              </w:rPr>
              <w:t>Критерии оценивания результатов обучения</w:t>
            </w:r>
          </w:p>
        </w:tc>
      </w:tr>
      <w:tr w:rsidR="00D80BB4" w:rsidRPr="00D02CC8" w:rsidTr="001E1B2E">
        <w:tc>
          <w:tcPr>
            <w:tcW w:w="835" w:type="pct"/>
          </w:tcPr>
          <w:p w:rsidR="00D80BB4" w:rsidRPr="00D02CC8" w:rsidRDefault="00D80BB4" w:rsidP="001E1B2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D02CC8">
              <w:rPr>
                <w:rFonts w:ascii="Times New Roman" w:hAnsi="Times New Roman"/>
                <w:b/>
                <w:sz w:val="24"/>
              </w:rPr>
              <w:t>Зна</w:t>
            </w:r>
            <w:r>
              <w:rPr>
                <w:rFonts w:ascii="Times New Roman" w:hAnsi="Times New Roman"/>
                <w:b/>
                <w:sz w:val="24"/>
              </w:rPr>
              <w:t>ет</w:t>
            </w:r>
          </w:p>
        </w:tc>
        <w:tc>
          <w:tcPr>
            <w:tcW w:w="2582" w:type="pct"/>
            <w:tcBorders>
              <w:top w:val="single" w:sz="4" w:space="0" w:color="auto"/>
            </w:tcBorders>
          </w:tcPr>
          <w:p w:rsidR="00D80BB4" w:rsidRPr="00EA74A6" w:rsidRDefault="00D80BB4" w:rsidP="001E1B2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1583" w:type="pct"/>
          </w:tcPr>
          <w:p w:rsidR="00D80BB4" w:rsidRPr="002C7122" w:rsidRDefault="00D80BB4" w:rsidP="001E1B2E">
            <w:pPr>
              <w:spacing w:after="0" w:line="240" w:lineRule="auto"/>
            </w:pPr>
          </w:p>
        </w:tc>
      </w:tr>
      <w:tr w:rsidR="00D80BB4" w:rsidRPr="00D02CC8" w:rsidTr="001E1B2E">
        <w:tc>
          <w:tcPr>
            <w:tcW w:w="835" w:type="pct"/>
          </w:tcPr>
          <w:p w:rsidR="00D80BB4" w:rsidRPr="00D02CC8" w:rsidRDefault="00D80BB4" w:rsidP="001E1B2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D02CC8">
              <w:rPr>
                <w:rFonts w:ascii="Times New Roman" w:hAnsi="Times New Roman"/>
                <w:b/>
                <w:sz w:val="24"/>
              </w:rPr>
              <w:lastRenderedPageBreak/>
              <w:t>Уме</w:t>
            </w:r>
            <w:r>
              <w:rPr>
                <w:rFonts w:ascii="Times New Roman" w:hAnsi="Times New Roman"/>
                <w:b/>
                <w:sz w:val="24"/>
              </w:rPr>
              <w:t>ет</w:t>
            </w:r>
          </w:p>
        </w:tc>
        <w:tc>
          <w:tcPr>
            <w:tcW w:w="2582" w:type="pct"/>
            <w:tcBorders>
              <w:top w:val="single" w:sz="4" w:space="0" w:color="auto"/>
            </w:tcBorders>
          </w:tcPr>
          <w:p w:rsidR="00D80BB4" w:rsidRPr="00EA74A6" w:rsidRDefault="00D80BB4" w:rsidP="001E1B2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1583" w:type="pct"/>
          </w:tcPr>
          <w:p w:rsidR="00D80BB4" w:rsidRPr="002C7122" w:rsidRDefault="00D80BB4" w:rsidP="00D80BB4">
            <w:pPr>
              <w:spacing w:after="0" w:line="240" w:lineRule="auto"/>
            </w:pPr>
            <w:r>
              <w:rPr>
                <w:rFonts w:ascii="Times New Roman" w:hAnsi="Times New Roman"/>
                <w:sz w:val="24"/>
              </w:rPr>
              <w:t xml:space="preserve">, </w:t>
            </w:r>
          </w:p>
        </w:tc>
      </w:tr>
      <w:tr w:rsidR="00D80BB4" w:rsidRPr="00D02CC8" w:rsidTr="001E1B2E">
        <w:tc>
          <w:tcPr>
            <w:tcW w:w="835" w:type="pct"/>
          </w:tcPr>
          <w:p w:rsidR="00D80BB4" w:rsidRPr="00D02CC8" w:rsidRDefault="00D80BB4" w:rsidP="001E1B2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Владеет навыками</w:t>
            </w:r>
            <w:r w:rsidRPr="00D02CC8">
              <w:rPr>
                <w:rFonts w:ascii="Times New Roman" w:hAnsi="Times New Roman"/>
                <w:b/>
                <w:sz w:val="24"/>
              </w:rPr>
              <w:t xml:space="preserve"> и/или опытом</w:t>
            </w:r>
            <w:r>
              <w:rPr>
                <w:rFonts w:ascii="Times New Roman" w:hAnsi="Times New Roman"/>
                <w:b/>
                <w:sz w:val="24"/>
              </w:rPr>
              <w:t xml:space="preserve"> деятельности.</w:t>
            </w:r>
          </w:p>
        </w:tc>
        <w:tc>
          <w:tcPr>
            <w:tcW w:w="2582" w:type="pct"/>
            <w:tcBorders>
              <w:top w:val="single" w:sz="4" w:space="0" w:color="auto"/>
            </w:tcBorders>
          </w:tcPr>
          <w:p w:rsidR="00D80BB4" w:rsidRPr="003309ED" w:rsidRDefault="003309ED" w:rsidP="001E1B2E">
            <w:pPr>
              <w:spacing w:after="0" w:line="240" w:lineRule="auto"/>
              <w:jc w:val="both"/>
              <w:rPr>
                <w:rFonts w:ascii="Times New Roman" w:eastAsia="SimSun" w:hAnsi="Times New Roman"/>
                <w:color w:val="000000" w:themeColor="text1"/>
                <w:sz w:val="24"/>
                <w:lang w:eastAsia="zh-CN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Методикой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аудита </w:t>
            </w:r>
            <w:r w:rsidR="001E1B2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финансовой</w:t>
            </w:r>
            <w:proofErr w:type="gramEnd"/>
            <w:r w:rsidR="001E1B2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бухгалтерской и иной отчетности предприятия  различных форм собственности ,организаций, ведомств и </w:t>
            </w:r>
            <w:proofErr w:type="spellStart"/>
            <w:r w:rsidR="001E1B2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т.д</w:t>
            </w:r>
            <w:proofErr w:type="spellEnd"/>
            <w:r w:rsidR="001E1B2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 использовать полученные сведения при принятии решения</w:t>
            </w:r>
          </w:p>
        </w:tc>
        <w:tc>
          <w:tcPr>
            <w:tcW w:w="1583" w:type="pct"/>
          </w:tcPr>
          <w:p w:rsidR="00D80BB4" w:rsidRPr="002C7122" w:rsidRDefault="00D80BB4" w:rsidP="001E1B2E">
            <w:pPr>
              <w:spacing w:after="0" w:line="240" w:lineRule="auto"/>
            </w:pPr>
            <w:r w:rsidRPr="002C7122">
              <w:rPr>
                <w:rFonts w:ascii="Times New Roman" w:hAnsi="Times New Roman"/>
                <w:sz w:val="24"/>
              </w:rPr>
              <w:t xml:space="preserve">корректность выбора методов (инструментов) решения </w:t>
            </w:r>
            <w:r>
              <w:rPr>
                <w:rFonts w:ascii="Times New Roman" w:hAnsi="Times New Roman"/>
                <w:sz w:val="24"/>
              </w:rPr>
              <w:t>кейс-задач</w:t>
            </w:r>
            <w:r w:rsidRPr="002C7122"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по оценке активов, обязательств и результатов хозяйственной деятельности</w:t>
            </w:r>
          </w:p>
        </w:tc>
      </w:tr>
    </w:tbl>
    <w:p w:rsidR="00D80BB4" w:rsidRDefault="00D80BB4" w:rsidP="00472F14">
      <w:pPr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</w:p>
    <w:p w:rsidR="00D80BB4" w:rsidRDefault="00D80BB4" w:rsidP="00472F14">
      <w:pPr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</w:p>
    <w:p w:rsidR="00D80BB4" w:rsidRDefault="00D80BB4" w:rsidP="00472F14">
      <w:pPr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</w:p>
    <w:p w:rsidR="00472F14" w:rsidRDefault="00472F14" w:rsidP="00472F14">
      <w:pPr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Таблица заполняется в соответствии с разделом 2 Рабочей программы дисциплины (модуля).</w:t>
      </w:r>
    </w:p>
    <w:p w:rsidR="00472F14" w:rsidRPr="00EA350A" w:rsidRDefault="00472F14" w:rsidP="00472F14">
      <w:pPr>
        <w:spacing w:after="0" w:line="240" w:lineRule="auto"/>
        <w:jc w:val="both"/>
        <w:rPr>
          <w:rFonts w:ascii="Times New Roman" w:hAnsi="Times New Roman"/>
          <w:sz w:val="24"/>
        </w:rPr>
        <w:sectPr w:rsidR="00472F14" w:rsidRPr="00EA350A" w:rsidSect="00167E5E">
          <w:pgSz w:w="16838" w:h="11906" w:orient="landscape"/>
          <w:pgMar w:top="1134" w:right="567" w:bottom="567" w:left="567" w:header="709" w:footer="709" w:gutter="0"/>
          <w:cols w:space="708"/>
          <w:docGrid w:linePitch="360"/>
        </w:sectPr>
      </w:pPr>
    </w:p>
    <w:p w:rsidR="00472F14" w:rsidRDefault="00472F14" w:rsidP="00472F14">
      <w:pPr>
        <w:spacing w:before="240" w:after="120" w:line="240" w:lineRule="auto"/>
        <w:ind w:firstLine="709"/>
        <w:jc w:val="both"/>
        <w:rPr>
          <w:rFonts w:ascii="Arial" w:hAnsi="Arial" w:cs="Arial"/>
          <w:b/>
          <w:sz w:val="24"/>
          <w:szCs w:val="24"/>
        </w:rPr>
      </w:pPr>
      <w:r w:rsidRPr="003A17E6">
        <w:rPr>
          <w:rFonts w:ascii="Arial" w:hAnsi="Arial" w:cs="Arial"/>
          <w:b/>
          <w:sz w:val="24"/>
          <w:szCs w:val="24"/>
        </w:rPr>
        <w:lastRenderedPageBreak/>
        <w:t>3 Перечень оценочных средств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84"/>
        <w:gridCol w:w="2175"/>
        <w:gridCol w:w="2630"/>
        <w:gridCol w:w="2426"/>
        <w:gridCol w:w="1977"/>
      </w:tblGrid>
      <w:tr w:rsidR="00472F14" w:rsidRPr="00771A43" w:rsidTr="00167E5E">
        <w:trPr>
          <w:trHeight w:val="315"/>
          <w:jc w:val="center"/>
        </w:trPr>
        <w:tc>
          <w:tcPr>
            <w:tcW w:w="1550" w:type="pct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72F14" w:rsidRPr="00771A43" w:rsidRDefault="00472F14" w:rsidP="00167E5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Контролируемые п</w:t>
            </w:r>
            <w:r w:rsidRPr="007B6E5D">
              <w:rPr>
                <w:rFonts w:ascii="Times New Roman" w:hAnsi="Times New Roman"/>
                <w:sz w:val="24"/>
                <w:szCs w:val="24"/>
                <w:lang w:eastAsia="ar-SA"/>
              </w:rPr>
              <w:t>ланируемые результаты обучения</w:t>
            </w:r>
          </w:p>
        </w:tc>
        <w:tc>
          <w:tcPr>
            <w:tcW w:w="1290" w:type="pct"/>
            <w:vMerge w:val="restart"/>
            <w:tcBorders>
              <w:top w:val="single" w:sz="4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472F14" w:rsidRPr="007B6E5D" w:rsidRDefault="00472F14" w:rsidP="00167E5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Контролируемые темы дисциплины</w:t>
            </w:r>
          </w:p>
        </w:tc>
        <w:tc>
          <w:tcPr>
            <w:tcW w:w="2160" w:type="pct"/>
            <w:gridSpan w:val="2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  <w:hideMark/>
          </w:tcPr>
          <w:p w:rsidR="00472F14" w:rsidRPr="00771A43" w:rsidRDefault="00472F14" w:rsidP="00167E5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 w:rsidRPr="007B6E5D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 xml:space="preserve">Наименование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о</w:t>
            </w:r>
            <w:r w:rsidRPr="00771A43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ценочн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ого</w:t>
            </w:r>
            <w:r w:rsidRPr="00771A43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 xml:space="preserve"> средства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и п</w:t>
            </w:r>
            <w:r w:rsidRPr="007B6E5D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 xml:space="preserve">редставление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 xml:space="preserve">его </w:t>
            </w:r>
            <w:r w:rsidRPr="007B6E5D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в ФОС</w:t>
            </w:r>
          </w:p>
        </w:tc>
      </w:tr>
      <w:tr w:rsidR="00472F14" w:rsidRPr="00771A43" w:rsidTr="00167E5E">
        <w:trPr>
          <w:trHeight w:val="791"/>
          <w:jc w:val="center"/>
        </w:trPr>
        <w:tc>
          <w:tcPr>
            <w:tcW w:w="1550" w:type="pct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72F14" w:rsidRPr="00771A43" w:rsidRDefault="00472F14" w:rsidP="00167E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290" w:type="pct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72F14" w:rsidRPr="00C03216" w:rsidRDefault="00472F14" w:rsidP="00167E5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1190" w:type="pc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72F14" w:rsidRPr="00C03216" w:rsidRDefault="00472F14" w:rsidP="00167E5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C03216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>текущий контроль</w:t>
            </w:r>
          </w:p>
        </w:tc>
        <w:tc>
          <w:tcPr>
            <w:tcW w:w="970" w:type="pc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  <w:hideMark/>
          </w:tcPr>
          <w:p w:rsidR="00472F14" w:rsidRPr="00C03216" w:rsidRDefault="00472F14" w:rsidP="00167E5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  <w:lang w:eastAsia="ar-SA"/>
              </w:rPr>
              <w:t>промежуточна</w:t>
            </w:r>
            <w:r w:rsidRPr="00C03216">
              <w:rPr>
                <w:rFonts w:ascii="Times New Roman" w:hAnsi="Times New Roman"/>
                <w:b/>
                <w:color w:val="000000"/>
                <w:sz w:val="24"/>
                <w:szCs w:val="24"/>
                <w:lang w:eastAsia="ar-SA"/>
              </w:rPr>
              <w:t>я аттестация</w:t>
            </w:r>
          </w:p>
        </w:tc>
      </w:tr>
      <w:tr w:rsidR="00472F14" w:rsidRPr="00771A43" w:rsidTr="00264DC9">
        <w:trPr>
          <w:trHeight w:val="20"/>
          <w:jc w:val="center"/>
        </w:trPr>
        <w:tc>
          <w:tcPr>
            <w:tcW w:w="483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2F14" w:rsidRPr="009668E9" w:rsidRDefault="00472F14" w:rsidP="00167E5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668E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Знания: </w:t>
            </w:r>
          </w:p>
        </w:tc>
        <w:tc>
          <w:tcPr>
            <w:tcW w:w="1067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472F14" w:rsidRPr="00771A43" w:rsidRDefault="00472F14" w:rsidP="00167E5E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290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472F14" w:rsidRPr="00992D0A" w:rsidRDefault="00472F14" w:rsidP="00D74E91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lang w:eastAsia="ar-SA"/>
              </w:rPr>
            </w:pPr>
            <w:r w:rsidRPr="00992D0A">
              <w:rPr>
                <w:rFonts w:ascii="Times New Roman" w:hAnsi="Times New Roman"/>
                <w:bCs/>
                <w:lang w:eastAsia="ar-SA"/>
              </w:rPr>
              <w:t xml:space="preserve">Тема 1. </w:t>
            </w:r>
            <w:r w:rsidR="00264DC9" w:rsidRPr="00992D0A">
              <w:rPr>
                <w:rFonts w:ascii="Times New Roman" w:hAnsi="Times New Roman"/>
                <w:bCs/>
                <w:lang w:eastAsia="ar-SA"/>
              </w:rPr>
              <w:t xml:space="preserve">Аудит операций с </w:t>
            </w:r>
            <w:proofErr w:type="spellStart"/>
            <w:r w:rsidR="00264DC9" w:rsidRPr="00992D0A">
              <w:rPr>
                <w:rFonts w:ascii="Times New Roman" w:hAnsi="Times New Roman"/>
                <w:bCs/>
                <w:lang w:eastAsia="ar-SA"/>
              </w:rPr>
              <w:t>внеоборотными</w:t>
            </w:r>
            <w:proofErr w:type="spellEnd"/>
            <w:r w:rsidR="00264DC9" w:rsidRPr="00992D0A">
              <w:rPr>
                <w:rFonts w:ascii="Times New Roman" w:hAnsi="Times New Roman"/>
                <w:bCs/>
                <w:lang w:eastAsia="ar-SA"/>
              </w:rPr>
              <w:t xml:space="preserve"> активами</w:t>
            </w:r>
          </w:p>
        </w:tc>
        <w:tc>
          <w:tcPr>
            <w:tcW w:w="1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72F14" w:rsidRPr="00992D0A" w:rsidRDefault="00264DC9" w:rsidP="00167E5E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lang w:eastAsia="ar-SA"/>
              </w:rPr>
            </w:pPr>
            <w:r w:rsidRPr="00992D0A">
              <w:rPr>
                <w:rFonts w:ascii="Times New Roman" w:hAnsi="Times New Roman"/>
                <w:lang w:eastAsia="ar-SA"/>
              </w:rPr>
              <w:t>Решение кейс-задачи №2</w:t>
            </w:r>
            <w:r w:rsidR="00992D0A" w:rsidRPr="00992D0A">
              <w:rPr>
                <w:rFonts w:ascii="Times New Roman" w:hAnsi="Times New Roman"/>
                <w:lang w:eastAsia="ar-SA"/>
              </w:rPr>
              <w:t xml:space="preserve"> </w:t>
            </w:r>
            <w:r w:rsidR="00AB7BB2" w:rsidRPr="00992D0A">
              <w:rPr>
                <w:rFonts w:ascii="Times New Roman" w:hAnsi="Times New Roman"/>
                <w:lang w:eastAsia="ar-SA"/>
              </w:rPr>
              <w:t>(2.1-3.8))</w:t>
            </w:r>
          </w:p>
        </w:tc>
        <w:tc>
          <w:tcPr>
            <w:tcW w:w="9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264DC9" w:rsidRPr="00992D0A" w:rsidRDefault="00472F14" w:rsidP="00264DC9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lang w:eastAsia="ar-SA"/>
              </w:rPr>
            </w:pPr>
            <w:r w:rsidRPr="00992D0A">
              <w:rPr>
                <w:rFonts w:ascii="Times New Roman" w:hAnsi="Times New Roman"/>
                <w:lang w:eastAsia="ar-SA"/>
              </w:rPr>
              <w:t>Вопросы на экзамен 1-7</w:t>
            </w:r>
          </w:p>
          <w:p w:rsidR="00472F14" w:rsidRPr="00992D0A" w:rsidRDefault="00472F14" w:rsidP="00167E5E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lang w:eastAsia="ar-SA"/>
              </w:rPr>
            </w:pPr>
          </w:p>
        </w:tc>
      </w:tr>
      <w:tr w:rsidR="00472F14" w:rsidRPr="00771A43" w:rsidTr="00264DC9">
        <w:trPr>
          <w:trHeight w:val="834"/>
          <w:jc w:val="center"/>
        </w:trPr>
        <w:tc>
          <w:tcPr>
            <w:tcW w:w="483" w:type="pct"/>
            <w:vMerge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2F14" w:rsidRPr="00771A43" w:rsidRDefault="00472F14" w:rsidP="00167E5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067" w:type="pct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  <w:vAlign w:val="center"/>
          </w:tcPr>
          <w:p w:rsidR="00472F14" w:rsidRPr="00771A43" w:rsidRDefault="00472F14" w:rsidP="00167E5E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290" w:type="pct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  <w:vAlign w:val="center"/>
          </w:tcPr>
          <w:p w:rsidR="00472F14" w:rsidRPr="00992D0A" w:rsidRDefault="00472F14" w:rsidP="00D74E91">
            <w:pPr>
              <w:suppressAutoHyphens/>
              <w:spacing w:after="0" w:line="240" w:lineRule="auto"/>
              <w:rPr>
                <w:rFonts w:ascii="Times New Roman" w:hAnsi="Times New Roman"/>
                <w:lang w:eastAsia="ar-SA"/>
              </w:rPr>
            </w:pPr>
            <w:r w:rsidRPr="00992D0A">
              <w:rPr>
                <w:rFonts w:ascii="Times New Roman" w:hAnsi="Times New Roman"/>
                <w:bCs/>
                <w:lang w:eastAsia="ar-SA"/>
              </w:rPr>
              <w:t xml:space="preserve">Тема 2. </w:t>
            </w:r>
            <w:r w:rsidR="00264DC9" w:rsidRPr="00992D0A">
              <w:rPr>
                <w:rFonts w:ascii="Times New Roman" w:hAnsi="Times New Roman"/>
                <w:bCs/>
                <w:lang w:eastAsia="ar-SA"/>
              </w:rPr>
              <w:t>Аудит операций с материально-производственными запасами (МПЗ</w:t>
            </w:r>
          </w:p>
        </w:tc>
        <w:tc>
          <w:tcPr>
            <w:tcW w:w="1190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472F14" w:rsidRPr="00992D0A" w:rsidRDefault="00472F14" w:rsidP="00AB7BB2">
            <w:pPr>
              <w:suppressAutoHyphens/>
              <w:spacing w:after="0" w:line="240" w:lineRule="auto"/>
              <w:rPr>
                <w:rFonts w:ascii="Times New Roman" w:hAnsi="Times New Roman"/>
                <w:lang w:eastAsia="ar-SA"/>
              </w:rPr>
            </w:pPr>
            <w:r w:rsidRPr="00992D0A">
              <w:rPr>
                <w:rFonts w:ascii="Times New Roman" w:hAnsi="Times New Roman"/>
                <w:lang w:eastAsia="ar-SA"/>
              </w:rPr>
              <w:t>Решение кейс-задачи</w:t>
            </w:r>
            <w:r w:rsidR="00AB7BB2" w:rsidRPr="00992D0A">
              <w:rPr>
                <w:rFonts w:ascii="Times New Roman" w:hAnsi="Times New Roman"/>
                <w:lang w:eastAsia="ar-SA"/>
              </w:rPr>
              <w:t xml:space="preserve"> №</w:t>
            </w:r>
            <w:r w:rsidR="00992D0A" w:rsidRPr="00992D0A">
              <w:rPr>
                <w:rFonts w:ascii="Times New Roman" w:hAnsi="Times New Roman"/>
                <w:lang w:eastAsia="ar-SA"/>
              </w:rPr>
              <w:t>3</w:t>
            </w:r>
            <w:r w:rsidR="00AB7BB2" w:rsidRPr="00992D0A">
              <w:rPr>
                <w:rFonts w:ascii="Times New Roman" w:hAnsi="Times New Roman"/>
                <w:lang w:eastAsia="ar-SA"/>
              </w:rPr>
              <w:t xml:space="preserve"> (4.1-4.4.13)</w:t>
            </w:r>
            <w:r w:rsidRPr="00992D0A">
              <w:rPr>
                <w:rFonts w:ascii="Times New Roman" w:hAnsi="Times New Roman"/>
                <w:lang w:eastAsia="ar-SA"/>
              </w:rPr>
              <w:t xml:space="preserve"> </w:t>
            </w:r>
          </w:p>
        </w:tc>
        <w:tc>
          <w:tcPr>
            <w:tcW w:w="970" w:type="pct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  <w:vAlign w:val="center"/>
          </w:tcPr>
          <w:p w:rsidR="00264DC9" w:rsidRPr="00992D0A" w:rsidRDefault="00472F14" w:rsidP="00264DC9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lang w:eastAsia="ar-SA"/>
              </w:rPr>
            </w:pPr>
            <w:r w:rsidRPr="00992D0A">
              <w:rPr>
                <w:rFonts w:ascii="Times New Roman" w:hAnsi="Times New Roman"/>
                <w:lang w:eastAsia="ar-SA"/>
              </w:rPr>
              <w:t>В</w:t>
            </w:r>
            <w:r w:rsidR="00992D0A" w:rsidRPr="00992D0A">
              <w:rPr>
                <w:rFonts w:ascii="Times New Roman" w:hAnsi="Times New Roman"/>
                <w:lang w:eastAsia="ar-SA"/>
              </w:rPr>
              <w:t>опросы на экзамен 8-13</w:t>
            </w:r>
            <w:r w:rsidRPr="00992D0A">
              <w:rPr>
                <w:rFonts w:ascii="Times New Roman" w:hAnsi="Times New Roman"/>
                <w:lang w:eastAsia="ar-SA"/>
              </w:rPr>
              <w:t xml:space="preserve"> </w:t>
            </w:r>
          </w:p>
          <w:p w:rsidR="00472F14" w:rsidRPr="00992D0A" w:rsidRDefault="00472F14" w:rsidP="00167E5E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lang w:eastAsia="ar-SA"/>
              </w:rPr>
            </w:pPr>
          </w:p>
        </w:tc>
      </w:tr>
      <w:tr w:rsidR="00472F14" w:rsidRPr="00771A43" w:rsidTr="00264DC9">
        <w:trPr>
          <w:trHeight w:val="20"/>
          <w:jc w:val="center"/>
        </w:trPr>
        <w:tc>
          <w:tcPr>
            <w:tcW w:w="483" w:type="pct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472F14" w:rsidRPr="003272FF" w:rsidRDefault="00472F14" w:rsidP="00167E5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668E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Умения: </w:t>
            </w:r>
          </w:p>
        </w:tc>
        <w:tc>
          <w:tcPr>
            <w:tcW w:w="1067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472F14" w:rsidRPr="00771A43" w:rsidRDefault="00472F14" w:rsidP="00167E5E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290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472F14" w:rsidRPr="00992D0A" w:rsidRDefault="00472F14" w:rsidP="00D74E91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lang w:eastAsia="ar-SA"/>
              </w:rPr>
            </w:pPr>
            <w:r w:rsidRPr="00992D0A">
              <w:rPr>
                <w:rFonts w:ascii="Times New Roman" w:hAnsi="Times New Roman"/>
                <w:bCs/>
                <w:lang w:eastAsia="ar-SA"/>
              </w:rPr>
              <w:t xml:space="preserve">Тема 3. </w:t>
            </w:r>
            <w:r w:rsidR="00264DC9" w:rsidRPr="00992D0A">
              <w:rPr>
                <w:rFonts w:ascii="Times New Roman" w:hAnsi="Times New Roman"/>
                <w:bCs/>
                <w:lang w:eastAsia="ar-SA"/>
              </w:rPr>
              <w:t>Аудит расходов по обычным видам деятельности</w:t>
            </w:r>
          </w:p>
        </w:tc>
        <w:tc>
          <w:tcPr>
            <w:tcW w:w="1190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264DC9" w:rsidRPr="00992D0A" w:rsidRDefault="00472F14" w:rsidP="00264DC9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lang w:eastAsia="ar-SA"/>
              </w:rPr>
            </w:pPr>
            <w:r w:rsidRPr="00992D0A">
              <w:rPr>
                <w:rFonts w:ascii="Times New Roman" w:hAnsi="Times New Roman"/>
                <w:lang w:eastAsia="ar-SA"/>
              </w:rPr>
              <w:t xml:space="preserve">Решение кейс-задачи </w:t>
            </w:r>
            <w:r w:rsidR="00BE2497" w:rsidRPr="00992D0A">
              <w:rPr>
                <w:rFonts w:ascii="Times New Roman" w:hAnsi="Times New Roman"/>
                <w:lang w:eastAsia="ar-SA"/>
              </w:rPr>
              <w:t>№</w:t>
            </w:r>
            <w:r w:rsidR="00992D0A" w:rsidRPr="00992D0A">
              <w:rPr>
                <w:rFonts w:ascii="Times New Roman" w:hAnsi="Times New Roman"/>
                <w:lang w:eastAsia="ar-SA"/>
              </w:rPr>
              <w:t>4</w:t>
            </w:r>
            <w:r w:rsidR="00BE2497" w:rsidRPr="00992D0A">
              <w:rPr>
                <w:rFonts w:ascii="Times New Roman" w:hAnsi="Times New Roman"/>
                <w:lang w:eastAsia="ar-SA"/>
              </w:rPr>
              <w:t xml:space="preserve"> </w:t>
            </w:r>
            <w:r w:rsidR="00AB7BB2" w:rsidRPr="00992D0A">
              <w:rPr>
                <w:rFonts w:ascii="Times New Roman" w:hAnsi="Times New Roman"/>
                <w:lang w:eastAsia="ar-SA"/>
              </w:rPr>
              <w:t>(5.1-5.6)</w:t>
            </w:r>
          </w:p>
          <w:p w:rsidR="00472F14" w:rsidRPr="00992D0A" w:rsidRDefault="00472F14" w:rsidP="00167E5E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970" w:type="pct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</w:tcPr>
          <w:p w:rsidR="00264DC9" w:rsidRPr="00992D0A" w:rsidRDefault="00992D0A" w:rsidP="00264DC9">
            <w:pPr>
              <w:suppressAutoHyphens/>
              <w:snapToGrid w:val="0"/>
              <w:spacing w:after="0" w:line="240" w:lineRule="auto"/>
            </w:pPr>
            <w:r w:rsidRPr="00992D0A">
              <w:rPr>
                <w:rFonts w:ascii="Times New Roman" w:hAnsi="Times New Roman"/>
                <w:lang w:eastAsia="ar-SA"/>
              </w:rPr>
              <w:t>Вопросы на экзамен 14-20</w:t>
            </w:r>
          </w:p>
          <w:p w:rsidR="00472F14" w:rsidRPr="00992D0A" w:rsidRDefault="00472F14" w:rsidP="00167E5E">
            <w:pPr>
              <w:spacing w:after="0" w:line="240" w:lineRule="auto"/>
            </w:pPr>
          </w:p>
        </w:tc>
      </w:tr>
      <w:tr w:rsidR="00472F14" w:rsidRPr="00771A43" w:rsidTr="00264DC9">
        <w:trPr>
          <w:trHeight w:val="20"/>
          <w:jc w:val="center"/>
        </w:trPr>
        <w:tc>
          <w:tcPr>
            <w:tcW w:w="483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72F14" w:rsidRDefault="00472F14" w:rsidP="00167E5E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067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472F14" w:rsidRPr="00771A43" w:rsidRDefault="00AB7BB2" w:rsidP="00167E5E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B7BB2">
              <w:rPr>
                <w:rFonts w:ascii="Times New Roman" w:hAnsi="Times New Roman"/>
                <w:sz w:val="24"/>
                <w:szCs w:val="24"/>
                <w:lang w:eastAsia="ar-SA"/>
              </w:rPr>
              <w:t>Выбрать инструментальные данные для обработки экономических данных в соответствие с поставленной задачей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  <w:vAlign w:val="center"/>
          </w:tcPr>
          <w:p w:rsidR="00472F14" w:rsidRPr="00992D0A" w:rsidRDefault="00472F14" w:rsidP="00D74E91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lang w:eastAsia="ar-SA"/>
              </w:rPr>
            </w:pPr>
            <w:r w:rsidRPr="00992D0A">
              <w:rPr>
                <w:rFonts w:ascii="Times New Roman" w:hAnsi="Times New Roman"/>
                <w:lang w:eastAsia="ar-SA"/>
              </w:rPr>
              <w:t xml:space="preserve">Тема 4. </w:t>
            </w:r>
            <w:r w:rsidR="00264DC9" w:rsidRPr="00992D0A">
              <w:rPr>
                <w:rFonts w:ascii="Times New Roman" w:hAnsi="Times New Roman"/>
                <w:lang w:eastAsia="ar-SA"/>
              </w:rPr>
              <w:t>Аудит готовой продукции и доходов от обычных видов деятельности</w:t>
            </w:r>
          </w:p>
        </w:tc>
        <w:tc>
          <w:tcPr>
            <w:tcW w:w="1190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472F14" w:rsidRPr="00992D0A" w:rsidRDefault="00264DC9" w:rsidP="00167E5E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lang w:eastAsia="ar-SA"/>
              </w:rPr>
            </w:pPr>
            <w:r w:rsidRPr="00992D0A">
              <w:rPr>
                <w:rFonts w:ascii="Times New Roman" w:hAnsi="Times New Roman"/>
                <w:lang w:eastAsia="ar-SA"/>
              </w:rPr>
              <w:t>Решение кейс-задачи №5</w:t>
            </w:r>
            <w:r w:rsidR="00992D0A" w:rsidRPr="00992D0A">
              <w:rPr>
                <w:rFonts w:ascii="Times New Roman" w:hAnsi="Times New Roman"/>
                <w:lang w:eastAsia="ar-SA"/>
              </w:rPr>
              <w:t xml:space="preserve"> </w:t>
            </w:r>
            <w:r w:rsidR="00AB7BB2" w:rsidRPr="00992D0A">
              <w:rPr>
                <w:rFonts w:ascii="Times New Roman" w:hAnsi="Times New Roman"/>
                <w:lang w:eastAsia="ar-SA"/>
              </w:rPr>
              <w:t>(6.1-6.24)</w:t>
            </w:r>
          </w:p>
        </w:tc>
        <w:tc>
          <w:tcPr>
            <w:tcW w:w="970" w:type="pct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</w:tcPr>
          <w:p w:rsidR="00264DC9" w:rsidRPr="00992D0A" w:rsidRDefault="00992D0A" w:rsidP="00264DC9">
            <w:pPr>
              <w:suppressAutoHyphens/>
              <w:snapToGrid w:val="0"/>
              <w:spacing w:after="0" w:line="240" w:lineRule="auto"/>
            </w:pPr>
            <w:r w:rsidRPr="00992D0A">
              <w:rPr>
                <w:rFonts w:ascii="Times New Roman" w:hAnsi="Times New Roman"/>
                <w:lang w:eastAsia="ar-SA"/>
              </w:rPr>
              <w:t>Вопросы на экзамен 21-27</w:t>
            </w:r>
            <w:r w:rsidR="00472F14" w:rsidRPr="00992D0A">
              <w:rPr>
                <w:rFonts w:ascii="Times New Roman" w:hAnsi="Times New Roman"/>
                <w:lang w:eastAsia="ar-SA"/>
              </w:rPr>
              <w:t xml:space="preserve"> </w:t>
            </w:r>
          </w:p>
          <w:p w:rsidR="00472F14" w:rsidRPr="00992D0A" w:rsidRDefault="00472F14" w:rsidP="00167E5E">
            <w:pPr>
              <w:spacing w:after="0" w:line="240" w:lineRule="auto"/>
            </w:pPr>
          </w:p>
        </w:tc>
      </w:tr>
      <w:tr w:rsidR="00472F14" w:rsidRPr="00771A43" w:rsidTr="00264DC9">
        <w:trPr>
          <w:trHeight w:val="20"/>
          <w:jc w:val="center"/>
        </w:trPr>
        <w:tc>
          <w:tcPr>
            <w:tcW w:w="483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72F14" w:rsidRDefault="00472F14" w:rsidP="00167E5E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067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472F14" w:rsidRPr="00771A43" w:rsidRDefault="00472F14" w:rsidP="00167E5E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290" w:type="pct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72F14" w:rsidRPr="00992D0A" w:rsidRDefault="00472F14" w:rsidP="00D74E91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lang w:eastAsia="ar-SA"/>
              </w:rPr>
            </w:pPr>
            <w:r w:rsidRPr="00992D0A">
              <w:rPr>
                <w:rFonts w:ascii="Times New Roman" w:hAnsi="Times New Roman"/>
                <w:bCs/>
                <w:lang w:eastAsia="ar-SA"/>
              </w:rPr>
              <w:t xml:space="preserve">Тема 5. </w:t>
            </w:r>
            <w:r w:rsidR="00264DC9" w:rsidRPr="00992D0A">
              <w:rPr>
                <w:rFonts w:ascii="Times New Roman" w:hAnsi="Times New Roman"/>
                <w:bCs/>
                <w:lang w:eastAsia="ar-SA"/>
              </w:rPr>
              <w:t>Аудит прочих доходов и формирования финансовых результатов</w:t>
            </w:r>
          </w:p>
        </w:tc>
        <w:tc>
          <w:tcPr>
            <w:tcW w:w="1190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472F14" w:rsidRPr="00992D0A" w:rsidRDefault="00264DC9" w:rsidP="00167E5E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lang w:eastAsia="ar-SA"/>
              </w:rPr>
            </w:pPr>
            <w:r w:rsidRPr="00992D0A">
              <w:rPr>
                <w:rFonts w:ascii="Times New Roman" w:hAnsi="Times New Roman"/>
                <w:lang w:eastAsia="ar-SA"/>
              </w:rPr>
              <w:t>Решение кейс-задачи №6</w:t>
            </w:r>
            <w:r w:rsidR="00992D0A" w:rsidRPr="00992D0A">
              <w:rPr>
                <w:rFonts w:ascii="Times New Roman" w:hAnsi="Times New Roman"/>
                <w:lang w:eastAsia="ar-SA"/>
              </w:rPr>
              <w:t xml:space="preserve"> </w:t>
            </w:r>
            <w:r w:rsidR="00AB7BB2" w:rsidRPr="00992D0A">
              <w:rPr>
                <w:rFonts w:ascii="Times New Roman" w:hAnsi="Times New Roman"/>
                <w:lang w:eastAsia="ar-SA"/>
              </w:rPr>
              <w:t>(7.1-7.6)</w:t>
            </w:r>
          </w:p>
        </w:tc>
        <w:tc>
          <w:tcPr>
            <w:tcW w:w="970" w:type="pct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</w:tcPr>
          <w:p w:rsidR="00472F14" w:rsidRPr="00992D0A" w:rsidRDefault="00472F14" w:rsidP="00AB7BB2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lang w:eastAsia="ar-SA"/>
              </w:rPr>
            </w:pPr>
            <w:r w:rsidRPr="00992D0A">
              <w:rPr>
                <w:rFonts w:ascii="Times New Roman" w:hAnsi="Times New Roman"/>
                <w:lang w:eastAsia="ar-SA"/>
              </w:rPr>
              <w:t>В</w:t>
            </w:r>
            <w:r w:rsidR="00992D0A" w:rsidRPr="00992D0A">
              <w:rPr>
                <w:rFonts w:ascii="Times New Roman" w:hAnsi="Times New Roman"/>
                <w:lang w:eastAsia="ar-SA"/>
              </w:rPr>
              <w:t>опросы на экзамен 28-33</w:t>
            </w:r>
          </w:p>
        </w:tc>
      </w:tr>
      <w:tr w:rsidR="00472F14" w:rsidRPr="00771A43" w:rsidTr="00264DC9">
        <w:trPr>
          <w:trHeight w:val="20"/>
          <w:jc w:val="center"/>
        </w:trPr>
        <w:tc>
          <w:tcPr>
            <w:tcW w:w="483" w:type="pct"/>
            <w:vMerge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2F14" w:rsidRDefault="00472F14" w:rsidP="00167E5E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067" w:type="pct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  <w:vAlign w:val="center"/>
          </w:tcPr>
          <w:p w:rsidR="00472F14" w:rsidRPr="00771A43" w:rsidRDefault="00472F14" w:rsidP="00167E5E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290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472F14" w:rsidRPr="00992D0A" w:rsidRDefault="00472F14" w:rsidP="00D74E91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lang w:eastAsia="ar-SA"/>
              </w:rPr>
            </w:pPr>
            <w:r w:rsidRPr="00992D0A">
              <w:rPr>
                <w:rFonts w:ascii="Times New Roman" w:hAnsi="Times New Roman"/>
                <w:bCs/>
                <w:lang w:eastAsia="ar-SA"/>
              </w:rPr>
              <w:t xml:space="preserve">Тема 6. </w:t>
            </w:r>
            <w:r w:rsidR="00264DC9" w:rsidRPr="00992D0A">
              <w:rPr>
                <w:rFonts w:ascii="Times New Roman" w:hAnsi="Times New Roman"/>
                <w:bCs/>
                <w:lang w:eastAsia="ar-SA"/>
              </w:rPr>
              <w:t>Аудит расчетных операций</w:t>
            </w:r>
          </w:p>
        </w:tc>
        <w:tc>
          <w:tcPr>
            <w:tcW w:w="1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2F14" w:rsidRPr="00992D0A" w:rsidRDefault="00472F14" w:rsidP="00264DC9">
            <w:pPr>
              <w:spacing w:after="0" w:line="240" w:lineRule="auto"/>
            </w:pPr>
            <w:r w:rsidRPr="00992D0A">
              <w:rPr>
                <w:rFonts w:ascii="Times New Roman" w:hAnsi="Times New Roman"/>
                <w:lang w:eastAsia="ar-SA"/>
              </w:rPr>
              <w:t>Решение кейс-задачи</w:t>
            </w:r>
            <w:r w:rsidR="00BE2497" w:rsidRPr="00992D0A">
              <w:rPr>
                <w:rFonts w:ascii="Times New Roman" w:hAnsi="Times New Roman"/>
                <w:lang w:eastAsia="ar-SA"/>
              </w:rPr>
              <w:t xml:space="preserve"> № </w:t>
            </w:r>
            <w:r w:rsidR="00264DC9" w:rsidRPr="00992D0A">
              <w:rPr>
                <w:rFonts w:ascii="Times New Roman" w:hAnsi="Times New Roman"/>
                <w:lang w:eastAsia="ar-SA"/>
              </w:rPr>
              <w:t>7</w:t>
            </w:r>
            <w:r w:rsidR="00992D0A" w:rsidRPr="00992D0A">
              <w:rPr>
                <w:rFonts w:ascii="Times New Roman" w:hAnsi="Times New Roman"/>
                <w:lang w:eastAsia="ar-SA"/>
              </w:rPr>
              <w:t xml:space="preserve"> </w:t>
            </w:r>
            <w:r w:rsidR="00AB7BB2" w:rsidRPr="00992D0A">
              <w:rPr>
                <w:rFonts w:ascii="Times New Roman" w:hAnsi="Times New Roman"/>
                <w:lang w:eastAsia="ar-SA"/>
              </w:rPr>
              <w:t>(8.1-9.2))</w:t>
            </w:r>
          </w:p>
        </w:tc>
        <w:tc>
          <w:tcPr>
            <w:tcW w:w="970" w:type="pct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</w:tcPr>
          <w:p w:rsidR="00472F14" w:rsidRPr="00992D0A" w:rsidRDefault="00992D0A" w:rsidP="00167E5E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lang w:eastAsia="ar-SA"/>
              </w:rPr>
            </w:pPr>
            <w:r w:rsidRPr="00992D0A">
              <w:rPr>
                <w:rFonts w:ascii="Times New Roman" w:hAnsi="Times New Roman"/>
                <w:lang w:eastAsia="ar-SA"/>
              </w:rPr>
              <w:t>Вопросы на экзамен 34-37</w:t>
            </w:r>
          </w:p>
          <w:p w:rsidR="00472F14" w:rsidRPr="00992D0A" w:rsidRDefault="00472F14" w:rsidP="00167E5E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highlight w:val="yellow"/>
                <w:lang w:eastAsia="ar-SA"/>
              </w:rPr>
            </w:pPr>
          </w:p>
        </w:tc>
      </w:tr>
      <w:tr w:rsidR="00472F14" w:rsidRPr="00771A43" w:rsidTr="00484C13">
        <w:trPr>
          <w:trHeight w:val="1327"/>
          <w:jc w:val="center"/>
        </w:trPr>
        <w:tc>
          <w:tcPr>
            <w:tcW w:w="4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72F14" w:rsidRPr="003272FF" w:rsidRDefault="00472F14" w:rsidP="00167E5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Навыки</w:t>
            </w:r>
            <w:r w:rsidRPr="003272F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:</w:t>
            </w:r>
          </w:p>
        </w:tc>
        <w:tc>
          <w:tcPr>
            <w:tcW w:w="10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72F14" w:rsidRPr="00771A43" w:rsidRDefault="00AB7BB2" w:rsidP="00167E5E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B7BB2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Методикой </w:t>
            </w:r>
            <w:proofErr w:type="gramStart"/>
            <w:r w:rsidRPr="00AB7BB2">
              <w:rPr>
                <w:rFonts w:ascii="Times New Roman" w:hAnsi="Times New Roman"/>
                <w:sz w:val="24"/>
                <w:szCs w:val="24"/>
                <w:lang w:eastAsia="ar-SA"/>
              </w:rPr>
              <w:t>аудита  финансовой</w:t>
            </w:r>
            <w:proofErr w:type="gramEnd"/>
            <w:r w:rsidRPr="00AB7BB2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, бухгалтерской и иной отчетности </w:t>
            </w:r>
            <w:proofErr w:type="spellStart"/>
            <w:r w:rsidRPr="00AB7BB2">
              <w:rPr>
                <w:rFonts w:ascii="Times New Roman" w:hAnsi="Times New Roman"/>
                <w:sz w:val="24"/>
                <w:szCs w:val="24"/>
                <w:lang w:eastAsia="ar-SA"/>
              </w:rPr>
              <w:t>предпри-ятия</w:t>
            </w:r>
            <w:proofErr w:type="spellEnd"/>
            <w:r w:rsidRPr="00AB7BB2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 различных форм собственности ,организаций, ведомств и </w:t>
            </w:r>
            <w:proofErr w:type="spellStart"/>
            <w:r w:rsidRPr="00AB7BB2">
              <w:rPr>
                <w:rFonts w:ascii="Times New Roman" w:hAnsi="Times New Roman"/>
                <w:sz w:val="24"/>
                <w:szCs w:val="24"/>
                <w:lang w:eastAsia="ar-SA"/>
              </w:rPr>
              <w:t>т.д</w:t>
            </w:r>
            <w:proofErr w:type="spellEnd"/>
            <w:r w:rsidRPr="00AB7BB2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и </w:t>
            </w:r>
            <w:proofErr w:type="spellStart"/>
            <w:r w:rsidRPr="00AB7BB2">
              <w:rPr>
                <w:rFonts w:ascii="Times New Roman" w:hAnsi="Times New Roman"/>
                <w:sz w:val="24"/>
                <w:szCs w:val="24"/>
                <w:lang w:eastAsia="ar-SA"/>
              </w:rPr>
              <w:t>исполь-зовать</w:t>
            </w:r>
            <w:proofErr w:type="spellEnd"/>
            <w:r w:rsidRPr="00AB7BB2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полученные сведения при принятии решения</w:t>
            </w:r>
          </w:p>
        </w:tc>
        <w:tc>
          <w:tcPr>
            <w:tcW w:w="1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72F14" w:rsidRPr="00992D0A" w:rsidRDefault="00472F14" w:rsidP="00D74E91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lang w:eastAsia="ar-SA"/>
              </w:rPr>
            </w:pPr>
            <w:r w:rsidRPr="00992D0A">
              <w:rPr>
                <w:rFonts w:ascii="Times New Roman" w:hAnsi="Times New Roman"/>
                <w:bCs/>
                <w:lang w:eastAsia="ar-SA"/>
              </w:rPr>
              <w:t xml:space="preserve">Тема 7. </w:t>
            </w:r>
            <w:r w:rsidR="00264DC9" w:rsidRPr="00992D0A">
              <w:rPr>
                <w:rFonts w:ascii="Times New Roman" w:hAnsi="Times New Roman"/>
                <w:bCs/>
                <w:lang w:val="en-US" w:eastAsia="ar-SA"/>
              </w:rPr>
              <w:t>A</w:t>
            </w:r>
            <w:r w:rsidR="00264DC9" w:rsidRPr="00992D0A">
              <w:rPr>
                <w:rFonts w:ascii="Times New Roman" w:hAnsi="Times New Roman"/>
                <w:bCs/>
                <w:lang w:eastAsia="ar-SA"/>
              </w:rPr>
              <w:t>удит денежных и расчетных операций</w:t>
            </w:r>
          </w:p>
        </w:tc>
        <w:tc>
          <w:tcPr>
            <w:tcW w:w="1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2F14" w:rsidRPr="00992D0A" w:rsidRDefault="00264DC9" w:rsidP="00264DC9">
            <w:pPr>
              <w:spacing w:after="0" w:line="240" w:lineRule="auto"/>
            </w:pPr>
            <w:r w:rsidRPr="00992D0A">
              <w:rPr>
                <w:rFonts w:ascii="Times New Roman" w:hAnsi="Times New Roman"/>
                <w:lang w:eastAsia="ar-SA"/>
              </w:rPr>
              <w:t>Решение кейс-задачи №8</w:t>
            </w:r>
            <w:r w:rsidR="00992D0A" w:rsidRPr="00992D0A">
              <w:rPr>
                <w:rFonts w:ascii="Times New Roman" w:hAnsi="Times New Roman"/>
                <w:lang w:eastAsia="ar-SA"/>
              </w:rPr>
              <w:t xml:space="preserve"> </w:t>
            </w:r>
            <w:r w:rsidR="00AB7BB2" w:rsidRPr="00992D0A">
              <w:rPr>
                <w:rFonts w:ascii="Times New Roman" w:hAnsi="Times New Roman"/>
                <w:lang w:eastAsia="ar-SA"/>
              </w:rPr>
              <w:t>(10.1-12.9)</w:t>
            </w:r>
          </w:p>
        </w:tc>
        <w:tc>
          <w:tcPr>
            <w:tcW w:w="9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AB7BB2" w:rsidRPr="00992D0A" w:rsidRDefault="00992D0A" w:rsidP="00AB7BB2">
            <w:pPr>
              <w:suppressAutoHyphens/>
              <w:snapToGrid w:val="0"/>
              <w:spacing w:after="0" w:line="240" w:lineRule="auto"/>
            </w:pPr>
            <w:r w:rsidRPr="00992D0A">
              <w:rPr>
                <w:rFonts w:ascii="Times New Roman" w:hAnsi="Times New Roman"/>
                <w:lang w:eastAsia="ar-SA"/>
              </w:rPr>
              <w:t>Вопросы на экзамен 37-</w:t>
            </w:r>
            <w:proofErr w:type="gramStart"/>
            <w:r w:rsidRPr="00992D0A">
              <w:rPr>
                <w:rFonts w:ascii="Times New Roman" w:hAnsi="Times New Roman"/>
                <w:lang w:eastAsia="ar-SA"/>
              </w:rPr>
              <w:t>40,ТЕСТЫ</w:t>
            </w:r>
            <w:proofErr w:type="gramEnd"/>
          </w:p>
          <w:p w:rsidR="00472F14" w:rsidRPr="00992D0A" w:rsidRDefault="00472F14" w:rsidP="00167E5E">
            <w:pPr>
              <w:suppressAutoHyphens/>
              <w:snapToGrid w:val="0"/>
              <w:spacing w:after="0" w:line="240" w:lineRule="auto"/>
            </w:pPr>
          </w:p>
        </w:tc>
      </w:tr>
      <w:tr w:rsidR="00484C13" w:rsidRPr="00771A43" w:rsidTr="00167E5E">
        <w:trPr>
          <w:trHeight w:val="1327"/>
          <w:jc w:val="center"/>
        </w:trPr>
        <w:tc>
          <w:tcPr>
            <w:tcW w:w="483" w:type="pct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84C13" w:rsidRDefault="00484C13" w:rsidP="00167E5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67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484C13" w:rsidRDefault="00484C13" w:rsidP="00167E5E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1290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484C13" w:rsidRPr="00992D0A" w:rsidRDefault="004F72DC" w:rsidP="00D74E91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bCs/>
                <w:lang w:eastAsia="ar-SA"/>
              </w:rPr>
            </w:pPr>
            <w:r w:rsidRPr="00992D0A">
              <w:rPr>
                <w:rFonts w:ascii="Times New Roman" w:hAnsi="Times New Roman"/>
                <w:bCs/>
                <w:lang w:eastAsia="ar-SA"/>
              </w:rPr>
              <w:t>Тема 8.</w:t>
            </w:r>
            <w:r w:rsidR="00264DC9" w:rsidRPr="00992D0A">
              <w:rPr>
                <w:rFonts w:ascii="Times New Roman" w:hAnsi="Times New Roman"/>
                <w:bCs/>
                <w:lang w:eastAsia="ar-SA"/>
              </w:rPr>
              <w:t>Аудит собственного капитала</w:t>
            </w:r>
          </w:p>
        </w:tc>
        <w:tc>
          <w:tcPr>
            <w:tcW w:w="1190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484C13" w:rsidRPr="00992D0A" w:rsidRDefault="00264DC9" w:rsidP="00167E5E">
            <w:pPr>
              <w:spacing w:after="0" w:line="240" w:lineRule="auto"/>
              <w:rPr>
                <w:rFonts w:ascii="Times New Roman" w:hAnsi="Times New Roman"/>
                <w:lang w:eastAsia="ar-SA"/>
              </w:rPr>
            </w:pPr>
            <w:r w:rsidRPr="00992D0A">
              <w:rPr>
                <w:rFonts w:ascii="Times New Roman" w:hAnsi="Times New Roman"/>
                <w:lang w:eastAsia="ar-SA"/>
              </w:rPr>
              <w:t>Решение кейс-задачи №1(</w:t>
            </w:r>
            <w:r w:rsidR="00AB7BB2" w:rsidRPr="00992D0A">
              <w:rPr>
                <w:rFonts w:ascii="Times New Roman" w:hAnsi="Times New Roman"/>
                <w:lang w:eastAsia="ar-SA"/>
              </w:rPr>
              <w:t>1.1-1.8)</w:t>
            </w:r>
          </w:p>
        </w:tc>
        <w:tc>
          <w:tcPr>
            <w:tcW w:w="970" w:type="pct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</w:tcPr>
          <w:p w:rsidR="00AB7BB2" w:rsidRPr="00992D0A" w:rsidRDefault="00AB7BB2" w:rsidP="00AB7BB2">
            <w:pPr>
              <w:suppressAutoHyphens/>
              <w:snapToGrid w:val="0"/>
              <w:spacing w:after="0" w:line="240" w:lineRule="auto"/>
            </w:pPr>
            <w:r w:rsidRPr="00992D0A">
              <w:rPr>
                <w:rFonts w:ascii="Times New Roman" w:hAnsi="Times New Roman"/>
                <w:lang w:eastAsia="ar-SA"/>
              </w:rPr>
              <w:t>Вопросы на экзамен 42-47</w:t>
            </w:r>
          </w:p>
          <w:p w:rsidR="00484C13" w:rsidRPr="00992D0A" w:rsidRDefault="00484C13" w:rsidP="00167E5E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lang w:eastAsia="ar-SA"/>
              </w:rPr>
            </w:pPr>
          </w:p>
        </w:tc>
      </w:tr>
    </w:tbl>
    <w:p w:rsidR="00472F14" w:rsidRPr="003A17E6" w:rsidRDefault="00472F14" w:rsidP="00472F14">
      <w:pPr>
        <w:spacing w:before="240" w:after="120" w:line="240" w:lineRule="auto"/>
        <w:ind w:firstLine="709"/>
        <w:jc w:val="both"/>
        <w:rPr>
          <w:rFonts w:ascii="Arial" w:hAnsi="Arial" w:cs="Arial"/>
          <w:b/>
          <w:sz w:val="24"/>
          <w:szCs w:val="24"/>
        </w:rPr>
      </w:pPr>
      <w:r w:rsidRPr="003A17E6">
        <w:rPr>
          <w:rFonts w:ascii="Arial" w:hAnsi="Arial" w:cs="Arial"/>
          <w:b/>
          <w:sz w:val="24"/>
          <w:szCs w:val="24"/>
        </w:rPr>
        <w:t>4 Описание процедуры оценивания</w:t>
      </w:r>
    </w:p>
    <w:p w:rsidR="00472F14" w:rsidRDefault="00472F14" w:rsidP="00472F1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</w:rPr>
        <w:t xml:space="preserve">Качество </w:t>
      </w:r>
      <w:proofErr w:type="spellStart"/>
      <w:r>
        <w:rPr>
          <w:rFonts w:ascii="Times New Roman" w:hAnsi="Times New Roman"/>
          <w:sz w:val="24"/>
        </w:rPr>
        <w:t>сформированности</w:t>
      </w:r>
      <w:proofErr w:type="spellEnd"/>
      <w:r>
        <w:rPr>
          <w:rFonts w:ascii="Times New Roman" w:hAnsi="Times New Roman"/>
          <w:sz w:val="24"/>
        </w:rPr>
        <w:t xml:space="preserve"> компетенций на данном этапе оценивае</w:t>
      </w:r>
      <w:r w:rsidRPr="00810354">
        <w:rPr>
          <w:rFonts w:ascii="Times New Roman" w:hAnsi="Times New Roman"/>
          <w:sz w:val="24"/>
        </w:rPr>
        <w:t>тся по результатам текущих и промежуточной аттестаций количественной оценкой, выра</w:t>
      </w:r>
      <w:r>
        <w:rPr>
          <w:rFonts w:ascii="Times New Roman" w:hAnsi="Times New Roman"/>
          <w:sz w:val="24"/>
        </w:rPr>
        <w:t>женной в баллах, м</w:t>
      </w:r>
      <w:r w:rsidRPr="00810354">
        <w:rPr>
          <w:rFonts w:ascii="Times New Roman" w:hAnsi="Times New Roman"/>
          <w:sz w:val="24"/>
        </w:rPr>
        <w:t>аксимальная сумма баллов по дисциплине</w:t>
      </w:r>
      <w:r>
        <w:rPr>
          <w:rFonts w:ascii="Times New Roman" w:hAnsi="Times New Roman"/>
          <w:sz w:val="24"/>
        </w:rPr>
        <w:t xml:space="preserve"> </w:t>
      </w:r>
      <w:r w:rsidRPr="00810354">
        <w:rPr>
          <w:rFonts w:ascii="Times New Roman" w:hAnsi="Times New Roman"/>
          <w:sz w:val="24"/>
        </w:rPr>
        <w:t>равна 100 баллам.</w:t>
      </w:r>
    </w:p>
    <w:p w:rsidR="00472F14" w:rsidRPr="00750EAC" w:rsidRDefault="00472F14" w:rsidP="00472F14">
      <w:pPr>
        <w:tabs>
          <w:tab w:val="left" w:pos="1134"/>
        </w:tabs>
        <w:suppressAutoHyphens/>
        <w:spacing w:line="240" w:lineRule="auto"/>
        <w:rPr>
          <w:rFonts w:ascii="Times New Roman" w:hAnsi="Times New Roman"/>
          <w:sz w:val="24"/>
          <w:szCs w:val="24"/>
        </w:rPr>
      </w:pPr>
      <w:r w:rsidRPr="00750EAC">
        <w:rPr>
          <w:rFonts w:ascii="Times New Roman" w:hAnsi="Times New Roman"/>
          <w:sz w:val="24"/>
          <w:szCs w:val="24"/>
        </w:rPr>
        <w:t xml:space="preserve">Таблица </w:t>
      </w:r>
      <w:r>
        <w:rPr>
          <w:rFonts w:ascii="Times New Roman" w:hAnsi="Times New Roman"/>
          <w:sz w:val="24"/>
          <w:szCs w:val="24"/>
        </w:rPr>
        <w:t>4.1 – Распределение баллов</w:t>
      </w:r>
      <w:r w:rsidRPr="00750EAC">
        <w:rPr>
          <w:rFonts w:ascii="Times New Roman" w:hAnsi="Times New Roman"/>
          <w:sz w:val="24"/>
          <w:szCs w:val="24"/>
        </w:rPr>
        <w:t xml:space="preserve"> по видам учебной деятельности</w:t>
      </w:r>
    </w:p>
    <w:tbl>
      <w:tblPr>
        <w:tblW w:w="470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34"/>
        <w:gridCol w:w="501"/>
        <w:gridCol w:w="114"/>
        <w:gridCol w:w="384"/>
        <w:gridCol w:w="325"/>
        <w:gridCol w:w="173"/>
        <w:gridCol w:w="498"/>
        <w:gridCol w:w="631"/>
        <w:gridCol w:w="763"/>
        <w:gridCol w:w="498"/>
        <w:gridCol w:w="498"/>
        <w:gridCol w:w="498"/>
        <w:gridCol w:w="498"/>
        <w:gridCol w:w="498"/>
        <w:gridCol w:w="600"/>
        <w:gridCol w:w="600"/>
        <w:gridCol w:w="576"/>
      </w:tblGrid>
      <w:tr w:rsidR="004F72DC" w:rsidRPr="00614E67" w:rsidTr="004F72DC">
        <w:trPr>
          <w:gridAfter w:val="12"/>
          <w:wAfter w:w="3295" w:type="pct"/>
          <w:cantSplit/>
          <w:trHeight w:val="70"/>
        </w:trPr>
        <w:tc>
          <w:tcPr>
            <w:tcW w:w="1012" w:type="pct"/>
            <w:vMerge w:val="restart"/>
            <w:shd w:val="clear" w:color="auto" w:fill="auto"/>
            <w:vAlign w:val="center"/>
          </w:tcPr>
          <w:p w:rsidR="004F72DC" w:rsidRPr="00614E67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Вид учебной деятельности</w:t>
            </w:r>
          </w:p>
        </w:tc>
        <w:tc>
          <w:tcPr>
            <w:tcW w:w="324" w:type="pct"/>
            <w:gridSpan w:val="2"/>
          </w:tcPr>
          <w:p w:rsidR="004F72DC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9" w:type="pct"/>
            <w:gridSpan w:val="2"/>
          </w:tcPr>
          <w:p w:rsidR="004F72DC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F72DC" w:rsidRPr="00614E67" w:rsidTr="004F72DC">
        <w:trPr>
          <w:cantSplit/>
          <w:trHeight w:val="1134"/>
        </w:trPr>
        <w:tc>
          <w:tcPr>
            <w:tcW w:w="1012" w:type="pct"/>
            <w:vMerge/>
            <w:shd w:val="clear" w:color="auto" w:fill="auto"/>
            <w:vAlign w:val="center"/>
          </w:tcPr>
          <w:p w:rsidR="004F72DC" w:rsidRPr="00614E67" w:rsidRDefault="004F72DC" w:rsidP="00167E5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5" w:type="pct"/>
            <w:shd w:val="clear" w:color="auto" w:fill="auto"/>
            <w:textDirection w:val="btLr"/>
            <w:vAlign w:val="center"/>
          </w:tcPr>
          <w:p w:rsidR="004F72DC" w:rsidRPr="00614E67" w:rsidRDefault="004F72DC" w:rsidP="00167E5E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Тест №1</w:t>
            </w:r>
          </w:p>
        </w:tc>
        <w:tc>
          <w:tcPr>
            <w:tcW w:w="259" w:type="pct"/>
            <w:gridSpan w:val="2"/>
            <w:textDirection w:val="btLr"/>
            <w:vAlign w:val="center"/>
          </w:tcPr>
          <w:p w:rsidR="004F72DC" w:rsidRPr="00614E67" w:rsidRDefault="004F72DC" w:rsidP="00167E5E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Кейс-задачи № 1</w:t>
            </w:r>
          </w:p>
        </w:tc>
        <w:tc>
          <w:tcPr>
            <w:tcW w:w="259" w:type="pct"/>
            <w:gridSpan w:val="2"/>
            <w:textDirection w:val="btLr"/>
            <w:vAlign w:val="center"/>
          </w:tcPr>
          <w:p w:rsidR="004F72DC" w:rsidRPr="00614E67" w:rsidRDefault="004F72DC" w:rsidP="002828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Кейс-задачи №2</w:t>
            </w:r>
          </w:p>
        </w:tc>
        <w:tc>
          <w:tcPr>
            <w:tcW w:w="258" w:type="pct"/>
            <w:textDirection w:val="btLr"/>
            <w:vAlign w:val="center"/>
          </w:tcPr>
          <w:p w:rsidR="004F72DC" w:rsidRPr="00614E67" w:rsidRDefault="004F72DC" w:rsidP="002828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Кейс-задачи № 3</w:t>
            </w:r>
          </w:p>
        </w:tc>
        <w:tc>
          <w:tcPr>
            <w:tcW w:w="332" w:type="pct"/>
            <w:textDirection w:val="btLr"/>
            <w:vAlign w:val="center"/>
          </w:tcPr>
          <w:p w:rsidR="004F72DC" w:rsidRPr="00614E67" w:rsidRDefault="004F72DC" w:rsidP="002828F5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Кейс-задачи № 4</w:t>
            </w:r>
          </w:p>
        </w:tc>
        <w:tc>
          <w:tcPr>
            <w:tcW w:w="401" w:type="pct"/>
            <w:textDirection w:val="btLr"/>
            <w:vAlign w:val="center"/>
          </w:tcPr>
          <w:p w:rsidR="004F72DC" w:rsidRPr="00614E67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Кейс-задачи № 1</w:t>
            </w:r>
          </w:p>
        </w:tc>
        <w:tc>
          <w:tcPr>
            <w:tcW w:w="258" w:type="pct"/>
            <w:textDirection w:val="btLr"/>
            <w:vAlign w:val="center"/>
          </w:tcPr>
          <w:p w:rsidR="004F72DC" w:rsidRPr="00614E67" w:rsidRDefault="004F72DC" w:rsidP="00167E5E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Кейс-задачи № 1</w:t>
            </w:r>
          </w:p>
        </w:tc>
        <w:tc>
          <w:tcPr>
            <w:tcW w:w="258" w:type="pct"/>
            <w:textDirection w:val="btLr"/>
            <w:vAlign w:val="center"/>
          </w:tcPr>
          <w:p w:rsidR="004F72DC" w:rsidRPr="00614E67" w:rsidRDefault="004F72DC" w:rsidP="00167E5E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Кейс-задачи № 1</w:t>
            </w:r>
          </w:p>
        </w:tc>
        <w:tc>
          <w:tcPr>
            <w:tcW w:w="258" w:type="pct"/>
            <w:textDirection w:val="btLr"/>
            <w:vAlign w:val="center"/>
          </w:tcPr>
          <w:p w:rsidR="004F72DC" w:rsidRPr="00614E67" w:rsidRDefault="004F72DC" w:rsidP="00167E5E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Кейс-задачи № 1</w:t>
            </w:r>
          </w:p>
        </w:tc>
        <w:tc>
          <w:tcPr>
            <w:tcW w:w="258" w:type="pct"/>
            <w:textDirection w:val="btLr"/>
            <w:vAlign w:val="center"/>
          </w:tcPr>
          <w:p w:rsidR="004F72DC" w:rsidRPr="00614E67" w:rsidRDefault="004F72DC" w:rsidP="00167E5E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Кейс-задачи № 1</w:t>
            </w:r>
          </w:p>
        </w:tc>
        <w:tc>
          <w:tcPr>
            <w:tcW w:w="258" w:type="pct"/>
            <w:textDirection w:val="btLr"/>
            <w:vAlign w:val="center"/>
          </w:tcPr>
          <w:p w:rsidR="004F72DC" w:rsidRPr="00614E67" w:rsidRDefault="004F72DC" w:rsidP="00167E5E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Кейс-задачи № 1</w:t>
            </w:r>
          </w:p>
        </w:tc>
        <w:tc>
          <w:tcPr>
            <w:tcW w:w="316" w:type="pct"/>
            <w:textDirection w:val="btLr"/>
          </w:tcPr>
          <w:p w:rsidR="004F72DC" w:rsidRDefault="004F72DC" w:rsidP="00167E5E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Кейс-задачи № 1</w:t>
            </w:r>
          </w:p>
        </w:tc>
        <w:tc>
          <w:tcPr>
            <w:tcW w:w="316" w:type="pct"/>
            <w:textDirection w:val="btLr"/>
          </w:tcPr>
          <w:p w:rsidR="004F72DC" w:rsidRDefault="004F72DC" w:rsidP="00167E5E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Кейс-задачи № 1</w:t>
            </w:r>
          </w:p>
        </w:tc>
        <w:tc>
          <w:tcPr>
            <w:tcW w:w="294" w:type="pct"/>
            <w:textDirection w:val="btLr"/>
            <w:vAlign w:val="center"/>
          </w:tcPr>
          <w:p w:rsidR="004F72DC" w:rsidRPr="00614E67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4E6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Итого</w:t>
            </w:r>
          </w:p>
        </w:tc>
      </w:tr>
      <w:tr w:rsidR="004F72DC" w:rsidRPr="00614E67" w:rsidTr="004F72DC">
        <w:trPr>
          <w:trHeight w:val="469"/>
        </w:trPr>
        <w:tc>
          <w:tcPr>
            <w:tcW w:w="1012" w:type="pct"/>
            <w:shd w:val="clear" w:color="auto" w:fill="auto"/>
            <w:vAlign w:val="center"/>
            <w:hideMark/>
          </w:tcPr>
          <w:p w:rsidR="004F72DC" w:rsidRPr="00614E67" w:rsidRDefault="004F72DC" w:rsidP="00167E5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4E6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Лекции</w:t>
            </w:r>
          </w:p>
        </w:tc>
        <w:tc>
          <w:tcPr>
            <w:tcW w:w="265" w:type="pct"/>
            <w:shd w:val="clear" w:color="auto" w:fill="auto"/>
            <w:vAlign w:val="center"/>
            <w:hideMark/>
          </w:tcPr>
          <w:p w:rsidR="004F72DC" w:rsidRPr="00614E67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4E6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9" w:type="pct"/>
            <w:gridSpan w:val="2"/>
            <w:vAlign w:val="center"/>
          </w:tcPr>
          <w:p w:rsidR="004F72DC" w:rsidRPr="00614E67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9" w:type="pct"/>
            <w:gridSpan w:val="2"/>
            <w:vAlign w:val="center"/>
          </w:tcPr>
          <w:p w:rsidR="004F72DC" w:rsidRPr="00614E67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8" w:type="pct"/>
            <w:vAlign w:val="center"/>
          </w:tcPr>
          <w:p w:rsidR="004F72DC" w:rsidRPr="00614E67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32" w:type="pct"/>
            <w:vAlign w:val="center"/>
          </w:tcPr>
          <w:p w:rsidR="004F72DC" w:rsidRPr="00614E67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01" w:type="pct"/>
            <w:vAlign w:val="center"/>
          </w:tcPr>
          <w:p w:rsidR="004F72DC" w:rsidRPr="00614E67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8" w:type="pct"/>
            <w:vAlign w:val="center"/>
          </w:tcPr>
          <w:p w:rsidR="004F72DC" w:rsidRPr="00614E67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8" w:type="pct"/>
            <w:vAlign w:val="center"/>
          </w:tcPr>
          <w:p w:rsidR="004F72DC" w:rsidRPr="00614E67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8" w:type="pct"/>
            <w:vAlign w:val="center"/>
          </w:tcPr>
          <w:p w:rsidR="004F72DC" w:rsidRPr="00614E67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8" w:type="pct"/>
            <w:vAlign w:val="center"/>
          </w:tcPr>
          <w:p w:rsidR="004F72DC" w:rsidRPr="00614E67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8" w:type="pct"/>
            <w:vAlign w:val="center"/>
          </w:tcPr>
          <w:p w:rsidR="004F72DC" w:rsidRPr="00614E67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6" w:type="pct"/>
          </w:tcPr>
          <w:p w:rsidR="004F72DC" w:rsidRPr="00614E67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6" w:type="pct"/>
          </w:tcPr>
          <w:p w:rsidR="004F72DC" w:rsidRPr="00614E67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4" w:type="pct"/>
            <w:vAlign w:val="center"/>
          </w:tcPr>
          <w:p w:rsidR="004F72DC" w:rsidRPr="00614E67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F72DC" w:rsidRPr="00614E67" w:rsidTr="004F72DC">
        <w:trPr>
          <w:trHeight w:val="552"/>
        </w:trPr>
        <w:tc>
          <w:tcPr>
            <w:tcW w:w="1012" w:type="pct"/>
            <w:shd w:val="clear" w:color="auto" w:fill="auto"/>
            <w:vAlign w:val="center"/>
            <w:hideMark/>
          </w:tcPr>
          <w:p w:rsidR="004F72DC" w:rsidRPr="00614E67" w:rsidRDefault="004F72DC" w:rsidP="00167E5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4E6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Лабораторные занятия</w:t>
            </w:r>
          </w:p>
        </w:tc>
        <w:tc>
          <w:tcPr>
            <w:tcW w:w="265" w:type="pct"/>
            <w:shd w:val="clear" w:color="auto" w:fill="auto"/>
            <w:vAlign w:val="center"/>
            <w:hideMark/>
          </w:tcPr>
          <w:p w:rsidR="004F72DC" w:rsidRPr="00614E67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4E6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9" w:type="pct"/>
            <w:gridSpan w:val="2"/>
            <w:vAlign w:val="center"/>
          </w:tcPr>
          <w:p w:rsidR="004F72DC" w:rsidRPr="00614E67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9" w:type="pct"/>
            <w:gridSpan w:val="2"/>
            <w:vAlign w:val="center"/>
          </w:tcPr>
          <w:p w:rsidR="004F72DC" w:rsidRPr="00614E67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8" w:type="pct"/>
            <w:vAlign w:val="center"/>
          </w:tcPr>
          <w:p w:rsidR="004F72DC" w:rsidRPr="00614E67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32" w:type="pct"/>
            <w:vAlign w:val="center"/>
          </w:tcPr>
          <w:p w:rsidR="004F72DC" w:rsidRPr="00614E67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01" w:type="pct"/>
            <w:vAlign w:val="center"/>
          </w:tcPr>
          <w:p w:rsidR="004F72DC" w:rsidRPr="00614E67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8" w:type="pct"/>
            <w:vAlign w:val="center"/>
          </w:tcPr>
          <w:p w:rsidR="004F72DC" w:rsidRPr="00614E67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8" w:type="pct"/>
            <w:vAlign w:val="center"/>
          </w:tcPr>
          <w:p w:rsidR="004F72DC" w:rsidRPr="00614E67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8" w:type="pct"/>
            <w:vAlign w:val="center"/>
          </w:tcPr>
          <w:p w:rsidR="004F72DC" w:rsidRPr="00614E67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8" w:type="pct"/>
            <w:vAlign w:val="center"/>
          </w:tcPr>
          <w:p w:rsidR="004F72DC" w:rsidRPr="00614E67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8" w:type="pct"/>
            <w:vAlign w:val="center"/>
          </w:tcPr>
          <w:p w:rsidR="004F72DC" w:rsidRPr="00614E67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6" w:type="pct"/>
          </w:tcPr>
          <w:p w:rsidR="004F72DC" w:rsidRPr="00614E67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6" w:type="pct"/>
          </w:tcPr>
          <w:p w:rsidR="004F72DC" w:rsidRPr="00614E67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4" w:type="pct"/>
            <w:vAlign w:val="center"/>
          </w:tcPr>
          <w:p w:rsidR="004F72DC" w:rsidRPr="00614E67" w:rsidRDefault="004F72DC" w:rsidP="00167E5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F72DC" w:rsidRPr="00614E67" w:rsidTr="004F72DC">
        <w:trPr>
          <w:trHeight w:val="552"/>
        </w:trPr>
        <w:tc>
          <w:tcPr>
            <w:tcW w:w="1012" w:type="pct"/>
            <w:shd w:val="clear" w:color="auto" w:fill="auto"/>
            <w:vAlign w:val="center"/>
            <w:hideMark/>
          </w:tcPr>
          <w:p w:rsidR="004F72DC" w:rsidRPr="00614E67" w:rsidRDefault="004F72DC" w:rsidP="00167E5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4E6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Практические занятия</w:t>
            </w:r>
          </w:p>
        </w:tc>
        <w:tc>
          <w:tcPr>
            <w:tcW w:w="265" w:type="pct"/>
            <w:shd w:val="clear" w:color="auto" w:fill="auto"/>
            <w:vAlign w:val="center"/>
            <w:hideMark/>
          </w:tcPr>
          <w:p w:rsidR="004F72DC" w:rsidRPr="00614E67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9" w:type="pct"/>
            <w:gridSpan w:val="2"/>
            <w:vAlign w:val="center"/>
          </w:tcPr>
          <w:p w:rsidR="004F72DC" w:rsidRPr="00614E67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59" w:type="pct"/>
            <w:gridSpan w:val="2"/>
            <w:vAlign w:val="center"/>
          </w:tcPr>
          <w:p w:rsidR="004F72DC" w:rsidRPr="00614E67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58" w:type="pct"/>
            <w:vAlign w:val="center"/>
          </w:tcPr>
          <w:p w:rsidR="004F72DC" w:rsidRPr="00614E67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32" w:type="pct"/>
            <w:vAlign w:val="center"/>
          </w:tcPr>
          <w:p w:rsidR="004F72DC" w:rsidRPr="00614E67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01" w:type="pct"/>
            <w:vAlign w:val="center"/>
          </w:tcPr>
          <w:p w:rsidR="004F72DC" w:rsidRPr="00614E67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58" w:type="pct"/>
            <w:vAlign w:val="center"/>
          </w:tcPr>
          <w:p w:rsidR="004F72DC" w:rsidRPr="00614E67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58" w:type="pct"/>
            <w:vAlign w:val="center"/>
          </w:tcPr>
          <w:p w:rsidR="004F72DC" w:rsidRPr="00614E67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58" w:type="pct"/>
            <w:vAlign w:val="center"/>
          </w:tcPr>
          <w:p w:rsidR="004F72DC" w:rsidRPr="00614E67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58" w:type="pct"/>
            <w:vAlign w:val="center"/>
          </w:tcPr>
          <w:p w:rsidR="004F72DC" w:rsidRPr="00614E67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58" w:type="pct"/>
            <w:vAlign w:val="center"/>
          </w:tcPr>
          <w:p w:rsidR="004F72DC" w:rsidRPr="00614E67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16" w:type="pct"/>
          </w:tcPr>
          <w:p w:rsidR="004F72DC" w:rsidRPr="00614E67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16" w:type="pct"/>
          </w:tcPr>
          <w:p w:rsidR="004F72DC" w:rsidRPr="00614E67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94" w:type="pct"/>
            <w:vAlign w:val="center"/>
          </w:tcPr>
          <w:p w:rsidR="004F72DC" w:rsidRPr="00614E67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4F72DC" w:rsidRPr="00614E67" w:rsidTr="004F72DC">
        <w:trPr>
          <w:trHeight w:val="552"/>
        </w:trPr>
        <w:tc>
          <w:tcPr>
            <w:tcW w:w="1012" w:type="pct"/>
            <w:shd w:val="clear" w:color="auto" w:fill="auto"/>
            <w:vAlign w:val="center"/>
            <w:hideMark/>
          </w:tcPr>
          <w:p w:rsidR="004F72DC" w:rsidRPr="00614E67" w:rsidRDefault="004F72DC" w:rsidP="00167E5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4E6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Самостоятельная работа</w:t>
            </w:r>
          </w:p>
        </w:tc>
        <w:tc>
          <w:tcPr>
            <w:tcW w:w="265" w:type="pct"/>
            <w:shd w:val="clear" w:color="auto" w:fill="auto"/>
            <w:vAlign w:val="center"/>
            <w:hideMark/>
          </w:tcPr>
          <w:p w:rsidR="004F72DC" w:rsidRPr="00614E67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4E6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9" w:type="pct"/>
            <w:gridSpan w:val="2"/>
            <w:vAlign w:val="center"/>
          </w:tcPr>
          <w:p w:rsidR="004F72DC" w:rsidRPr="00614E67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59" w:type="pct"/>
            <w:gridSpan w:val="2"/>
            <w:vAlign w:val="center"/>
          </w:tcPr>
          <w:p w:rsidR="004F72DC" w:rsidRPr="00614E67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8" w:type="pct"/>
            <w:vAlign w:val="center"/>
          </w:tcPr>
          <w:p w:rsidR="004F72DC" w:rsidRPr="00614E67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32" w:type="pct"/>
            <w:vAlign w:val="center"/>
          </w:tcPr>
          <w:p w:rsidR="004F72DC" w:rsidRPr="00614E67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01" w:type="pct"/>
            <w:vAlign w:val="center"/>
          </w:tcPr>
          <w:p w:rsidR="004F72DC" w:rsidRPr="00614E67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8" w:type="pct"/>
            <w:vAlign w:val="center"/>
          </w:tcPr>
          <w:p w:rsidR="004F72DC" w:rsidRPr="00614E67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8" w:type="pct"/>
            <w:vAlign w:val="center"/>
          </w:tcPr>
          <w:p w:rsidR="004F72DC" w:rsidRPr="00614E67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8" w:type="pct"/>
            <w:vAlign w:val="center"/>
          </w:tcPr>
          <w:p w:rsidR="004F72DC" w:rsidRPr="00614E67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8" w:type="pct"/>
            <w:vAlign w:val="center"/>
          </w:tcPr>
          <w:p w:rsidR="004F72DC" w:rsidRPr="00614E67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8" w:type="pct"/>
            <w:vAlign w:val="center"/>
          </w:tcPr>
          <w:p w:rsidR="004F72DC" w:rsidRPr="00614E67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6" w:type="pct"/>
          </w:tcPr>
          <w:p w:rsidR="004F72DC" w:rsidRPr="00614E67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6" w:type="pct"/>
          </w:tcPr>
          <w:p w:rsidR="004F72DC" w:rsidRPr="00614E67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4" w:type="pct"/>
            <w:vAlign w:val="center"/>
          </w:tcPr>
          <w:p w:rsidR="004F72DC" w:rsidRPr="00614E67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</w:tr>
      <w:tr w:rsidR="004F72DC" w:rsidRPr="00614E67" w:rsidTr="004F72DC">
        <w:trPr>
          <w:trHeight w:val="301"/>
        </w:trPr>
        <w:tc>
          <w:tcPr>
            <w:tcW w:w="1012" w:type="pct"/>
            <w:shd w:val="clear" w:color="auto" w:fill="auto"/>
            <w:vAlign w:val="center"/>
            <w:hideMark/>
          </w:tcPr>
          <w:p w:rsidR="004F72DC" w:rsidRPr="00614E67" w:rsidRDefault="004F72DC" w:rsidP="00167E5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4E6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ЭОС</w:t>
            </w:r>
          </w:p>
        </w:tc>
        <w:tc>
          <w:tcPr>
            <w:tcW w:w="265" w:type="pct"/>
            <w:shd w:val="clear" w:color="auto" w:fill="auto"/>
            <w:vAlign w:val="center"/>
            <w:hideMark/>
          </w:tcPr>
          <w:p w:rsidR="004F72DC" w:rsidRPr="00614E67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4E6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9" w:type="pct"/>
            <w:gridSpan w:val="2"/>
            <w:vAlign w:val="center"/>
          </w:tcPr>
          <w:p w:rsidR="004F72DC" w:rsidRPr="00614E67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9" w:type="pct"/>
            <w:gridSpan w:val="2"/>
            <w:vAlign w:val="center"/>
          </w:tcPr>
          <w:p w:rsidR="004F72DC" w:rsidRPr="00614E67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8" w:type="pct"/>
            <w:vAlign w:val="center"/>
          </w:tcPr>
          <w:p w:rsidR="004F72DC" w:rsidRPr="00614E67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32" w:type="pct"/>
            <w:vAlign w:val="center"/>
          </w:tcPr>
          <w:p w:rsidR="004F72DC" w:rsidRPr="00614E67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01" w:type="pct"/>
            <w:vAlign w:val="center"/>
          </w:tcPr>
          <w:p w:rsidR="004F72DC" w:rsidRPr="00614E67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8" w:type="pct"/>
            <w:vAlign w:val="center"/>
          </w:tcPr>
          <w:p w:rsidR="004F72DC" w:rsidRPr="00614E67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8" w:type="pct"/>
            <w:vAlign w:val="center"/>
          </w:tcPr>
          <w:p w:rsidR="004F72DC" w:rsidRPr="00614E67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8" w:type="pct"/>
            <w:vAlign w:val="center"/>
          </w:tcPr>
          <w:p w:rsidR="004F72DC" w:rsidRPr="00614E67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8" w:type="pct"/>
            <w:vAlign w:val="center"/>
          </w:tcPr>
          <w:p w:rsidR="004F72DC" w:rsidRPr="00614E67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8" w:type="pct"/>
            <w:vAlign w:val="center"/>
          </w:tcPr>
          <w:p w:rsidR="004F72DC" w:rsidRPr="00614E67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6" w:type="pct"/>
          </w:tcPr>
          <w:p w:rsidR="004F72DC" w:rsidRPr="00614E67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6" w:type="pct"/>
          </w:tcPr>
          <w:p w:rsidR="004F72DC" w:rsidRPr="00614E67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4" w:type="pct"/>
            <w:vAlign w:val="center"/>
          </w:tcPr>
          <w:p w:rsidR="004F72DC" w:rsidRPr="00614E67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…</w:t>
            </w:r>
          </w:p>
        </w:tc>
      </w:tr>
      <w:tr w:rsidR="004F72DC" w:rsidRPr="00614E67" w:rsidTr="004F72DC">
        <w:trPr>
          <w:trHeight w:val="552"/>
        </w:trPr>
        <w:tc>
          <w:tcPr>
            <w:tcW w:w="1012" w:type="pct"/>
            <w:shd w:val="clear" w:color="auto" w:fill="auto"/>
            <w:vAlign w:val="center"/>
            <w:hideMark/>
          </w:tcPr>
          <w:p w:rsidR="004F72DC" w:rsidRPr="00614E67" w:rsidRDefault="004F72DC" w:rsidP="00167E5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4E6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Промежуточная аттестация</w:t>
            </w:r>
          </w:p>
        </w:tc>
        <w:tc>
          <w:tcPr>
            <w:tcW w:w="265" w:type="pct"/>
            <w:shd w:val="clear" w:color="auto" w:fill="auto"/>
            <w:vAlign w:val="center"/>
            <w:hideMark/>
          </w:tcPr>
          <w:p w:rsidR="004F72DC" w:rsidRPr="00614E67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4E6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9" w:type="pct"/>
            <w:gridSpan w:val="2"/>
            <w:vAlign w:val="center"/>
          </w:tcPr>
          <w:p w:rsidR="004F72DC" w:rsidRPr="00614E67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9" w:type="pct"/>
            <w:gridSpan w:val="2"/>
            <w:vAlign w:val="center"/>
          </w:tcPr>
          <w:p w:rsidR="004F72DC" w:rsidRPr="00614E67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8" w:type="pct"/>
            <w:vAlign w:val="center"/>
          </w:tcPr>
          <w:p w:rsidR="004F72DC" w:rsidRPr="00614E67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32" w:type="pct"/>
            <w:vAlign w:val="center"/>
          </w:tcPr>
          <w:p w:rsidR="004F72DC" w:rsidRPr="00614E67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01" w:type="pct"/>
            <w:vAlign w:val="center"/>
          </w:tcPr>
          <w:p w:rsidR="004F72DC" w:rsidRPr="00614E67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8" w:type="pct"/>
            <w:vAlign w:val="center"/>
          </w:tcPr>
          <w:p w:rsidR="004F72DC" w:rsidRPr="00614E67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8" w:type="pct"/>
            <w:vAlign w:val="center"/>
          </w:tcPr>
          <w:p w:rsidR="004F72DC" w:rsidRPr="00614E67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8" w:type="pct"/>
            <w:vAlign w:val="center"/>
          </w:tcPr>
          <w:p w:rsidR="004F72DC" w:rsidRPr="00614E67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8" w:type="pct"/>
            <w:vAlign w:val="center"/>
          </w:tcPr>
          <w:p w:rsidR="004F72DC" w:rsidRPr="00614E67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8" w:type="pct"/>
            <w:vAlign w:val="center"/>
          </w:tcPr>
          <w:p w:rsidR="004F72DC" w:rsidRPr="00614E67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6" w:type="pct"/>
          </w:tcPr>
          <w:p w:rsidR="004F72DC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6" w:type="pct"/>
          </w:tcPr>
          <w:p w:rsidR="004F72DC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4" w:type="pct"/>
            <w:vAlign w:val="center"/>
          </w:tcPr>
          <w:p w:rsidR="004F72DC" w:rsidRPr="00614E67" w:rsidRDefault="004F72DC" w:rsidP="00167E5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</w:tr>
      <w:tr w:rsidR="004F72DC" w:rsidRPr="00614E67" w:rsidTr="004F72DC">
        <w:trPr>
          <w:trHeight w:val="415"/>
        </w:trPr>
        <w:tc>
          <w:tcPr>
            <w:tcW w:w="1012" w:type="pct"/>
            <w:shd w:val="clear" w:color="auto" w:fill="auto"/>
            <w:vAlign w:val="center"/>
            <w:hideMark/>
          </w:tcPr>
          <w:p w:rsidR="004F72DC" w:rsidRPr="00614E67" w:rsidRDefault="004F72DC" w:rsidP="00167E5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4E6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265" w:type="pct"/>
            <w:shd w:val="clear" w:color="auto" w:fill="auto"/>
            <w:vAlign w:val="center"/>
            <w:hideMark/>
          </w:tcPr>
          <w:p w:rsidR="004F72DC" w:rsidRPr="00614E67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9" w:type="pct"/>
            <w:gridSpan w:val="2"/>
            <w:vAlign w:val="center"/>
          </w:tcPr>
          <w:p w:rsidR="004F72DC" w:rsidRPr="00614E67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9" w:type="pct"/>
            <w:gridSpan w:val="2"/>
            <w:vAlign w:val="center"/>
          </w:tcPr>
          <w:p w:rsidR="004F72DC" w:rsidRPr="00614E67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8" w:type="pct"/>
            <w:vAlign w:val="center"/>
          </w:tcPr>
          <w:p w:rsidR="004F72DC" w:rsidRPr="00614E67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32" w:type="pct"/>
            <w:vAlign w:val="center"/>
          </w:tcPr>
          <w:p w:rsidR="004F72DC" w:rsidRPr="00614E67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01" w:type="pct"/>
            <w:vAlign w:val="center"/>
          </w:tcPr>
          <w:p w:rsidR="004F72DC" w:rsidRPr="00614E67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8" w:type="pct"/>
            <w:vAlign w:val="center"/>
          </w:tcPr>
          <w:p w:rsidR="004F72DC" w:rsidRPr="00614E67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8" w:type="pct"/>
            <w:vAlign w:val="center"/>
          </w:tcPr>
          <w:p w:rsidR="004F72DC" w:rsidRPr="00614E67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8" w:type="pct"/>
            <w:vAlign w:val="center"/>
          </w:tcPr>
          <w:p w:rsidR="004F72DC" w:rsidRPr="00614E67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8" w:type="pct"/>
            <w:vAlign w:val="center"/>
          </w:tcPr>
          <w:p w:rsidR="004F72DC" w:rsidRPr="00614E67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8" w:type="pct"/>
            <w:vAlign w:val="center"/>
          </w:tcPr>
          <w:p w:rsidR="004F72DC" w:rsidRPr="00614E67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6" w:type="pct"/>
          </w:tcPr>
          <w:p w:rsidR="004F72DC" w:rsidRPr="00614E67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6" w:type="pct"/>
          </w:tcPr>
          <w:p w:rsidR="004F72DC" w:rsidRPr="00614E67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4" w:type="pct"/>
            <w:vAlign w:val="center"/>
          </w:tcPr>
          <w:p w:rsidR="004F72DC" w:rsidRPr="00614E67" w:rsidRDefault="004F72DC" w:rsidP="00167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4E6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</w:tbl>
    <w:p w:rsidR="00472F14" w:rsidRDefault="00472F14" w:rsidP="00472F14">
      <w:pPr>
        <w:spacing w:after="0" w:line="240" w:lineRule="auto"/>
        <w:jc w:val="both"/>
        <w:rPr>
          <w:rFonts w:ascii="Times New Roman" w:hAnsi="Times New Roman"/>
          <w:i/>
          <w:color w:val="FF0000"/>
          <w:sz w:val="24"/>
        </w:rPr>
      </w:pPr>
    </w:p>
    <w:p w:rsidR="00472F14" w:rsidRDefault="00472F14" w:rsidP="00472F14">
      <w:pPr>
        <w:spacing w:after="120" w:line="240" w:lineRule="auto"/>
        <w:jc w:val="both"/>
        <w:rPr>
          <w:rFonts w:ascii="Times New Roman" w:hAnsi="Times New Roman"/>
          <w:sz w:val="24"/>
        </w:rPr>
      </w:pPr>
      <w:r w:rsidRPr="00810354">
        <w:rPr>
          <w:rFonts w:ascii="Times New Roman" w:hAnsi="Times New Roman"/>
          <w:sz w:val="24"/>
        </w:rPr>
        <w:t xml:space="preserve">Сумма баллов, набранных студентом по </w:t>
      </w:r>
      <w:r>
        <w:rPr>
          <w:rFonts w:ascii="Times New Roman" w:hAnsi="Times New Roman"/>
          <w:sz w:val="24"/>
        </w:rPr>
        <w:t xml:space="preserve">всем видам учебной деятельности в рамках </w:t>
      </w:r>
      <w:r w:rsidRPr="00810354">
        <w:rPr>
          <w:rFonts w:ascii="Times New Roman" w:hAnsi="Times New Roman"/>
          <w:sz w:val="24"/>
        </w:rPr>
        <w:t>дисциплин</w:t>
      </w:r>
      <w:r>
        <w:rPr>
          <w:rFonts w:ascii="Times New Roman" w:hAnsi="Times New Roman"/>
          <w:sz w:val="24"/>
        </w:rPr>
        <w:t xml:space="preserve">ы, </w:t>
      </w:r>
      <w:r w:rsidRPr="00810354">
        <w:rPr>
          <w:rFonts w:ascii="Times New Roman" w:hAnsi="Times New Roman"/>
          <w:sz w:val="24"/>
        </w:rPr>
        <w:t>переводится в оценку в соответствии с таблицей.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84"/>
        <w:gridCol w:w="1843"/>
        <w:gridCol w:w="7194"/>
      </w:tblGrid>
      <w:tr w:rsidR="00472F14" w:rsidRPr="00D02CC8" w:rsidTr="00167E5E">
        <w:trPr>
          <w:trHeight w:val="1022"/>
        </w:trPr>
        <w:tc>
          <w:tcPr>
            <w:tcW w:w="1384" w:type="dxa"/>
            <w:vAlign w:val="center"/>
          </w:tcPr>
          <w:p w:rsidR="00472F14" w:rsidRPr="00D02CC8" w:rsidRDefault="00472F14" w:rsidP="00167E5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D02CC8">
              <w:rPr>
                <w:rFonts w:ascii="Times New Roman" w:hAnsi="Times New Roman"/>
                <w:color w:val="000000"/>
                <w:szCs w:val="24"/>
              </w:rPr>
              <w:t>Сумма баллов</w:t>
            </w:r>
          </w:p>
          <w:p w:rsidR="00472F14" w:rsidRPr="00D02CC8" w:rsidRDefault="00472F14" w:rsidP="00167E5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D02CC8">
              <w:rPr>
                <w:rFonts w:ascii="Times New Roman" w:hAnsi="Times New Roman"/>
                <w:color w:val="000000"/>
                <w:szCs w:val="24"/>
              </w:rPr>
              <w:t>по дисциплине</w:t>
            </w:r>
          </w:p>
        </w:tc>
        <w:tc>
          <w:tcPr>
            <w:tcW w:w="1843" w:type="dxa"/>
            <w:vAlign w:val="center"/>
          </w:tcPr>
          <w:p w:rsidR="00472F14" w:rsidRPr="00D02CC8" w:rsidRDefault="00472F14" w:rsidP="00167E5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02CC8">
              <w:rPr>
                <w:rFonts w:ascii="Times New Roman" w:hAnsi="Times New Roman"/>
              </w:rPr>
              <w:t>Оценка по промежуточной аттестации</w:t>
            </w:r>
          </w:p>
        </w:tc>
        <w:tc>
          <w:tcPr>
            <w:tcW w:w="7194" w:type="dxa"/>
            <w:vAlign w:val="center"/>
          </w:tcPr>
          <w:p w:rsidR="00472F14" w:rsidRPr="00D02CC8" w:rsidRDefault="00472F14" w:rsidP="00167E5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02CC8">
              <w:rPr>
                <w:rFonts w:ascii="Times New Roman" w:hAnsi="Times New Roman"/>
              </w:rPr>
              <w:t xml:space="preserve">Характеристика </w:t>
            </w:r>
            <w:r>
              <w:rPr>
                <w:rFonts w:ascii="Times New Roman" w:hAnsi="Times New Roman"/>
              </w:rPr>
              <w:t xml:space="preserve">качества </w:t>
            </w:r>
            <w:proofErr w:type="spellStart"/>
            <w:r>
              <w:rPr>
                <w:rFonts w:ascii="Times New Roman" w:hAnsi="Times New Roman"/>
              </w:rPr>
              <w:t>сформированности</w:t>
            </w:r>
            <w:proofErr w:type="spellEnd"/>
            <w:r>
              <w:rPr>
                <w:rFonts w:ascii="Times New Roman" w:hAnsi="Times New Roman"/>
              </w:rPr>
              <w:t xml:space="preserve"> компетенции</w:t>
            </w:r>
          </w:p>
        </w:tc>
      </w:tr>
      <w:tr w:rsidR="00472F14" w:rsidRPr="00D02CC8" w:rsidTr="00167E5E">
        <w:tc>
          <w:tcPr>
            <w:tcW w:w="1384" w:type="dxa"/>
            <w:vAlign w:val="center"/>
          </w:tcPr>
          <w:p w:rsidR="00472F14" w:rsidRPr="00D02CC8" w:rsidRDefault="00472F14" w:rsidP="00167E5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02CC8">
              <w:rPr>
                <w:rFonts w:ascii="Times New Roman" w:hAnsi="Times New Roman"/>
                <w:color w:val="000000"/>
                <w:szCs w:val="24"/>
              </w:rPr>
              <w:t>от 91 до 100</w:t>
            </w:r>
          </w:p>
        </w:tc>
        <w:tc>
          <w:tcPr>
            <w:tcW w:w="1843" w:type="dxa"/>
            <w:vAlign w:val="center"/>
          </w:tcPr>
          <w:p w:rsidR="00472F14" w:rsidRPr="00D02CC8" w:rsidRDefault="00472F14" w:rsidP="00167E5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02CC8">
              <w:rPr>
                <w:rFonts w:ascii="Times New Roman" w:hAnsi="Times New Roman"/>
                <w:color w:val="000000"/>
                <w:szCs w:val="24"/>
              </w:rPr>
              <w:t>«зачтено» / «отлично»</w:t>
            </w:r>
          </w:p>
        </w:tc>
        <w:tc>
          <w:tcPr>
            <w:tcW w:w="7194" w:type="dxa"/>
            <w:vAlign w:val="center"/>
          </w:tcPr>
          <w:p w:rsidR="00472F14" w:rsidRPr="00D02CC8" w:rsidRDefault="00472F14" w:rsidP="00167E5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02CC8">
              <w:rPr>
                <w:rFonts w:ascii="Times New Roman" w:hAnsi="Times New Roman"/>
              </w:rPr>
              <w:t>Студент демонстрирует</w:t>
            </w:r>
            <w:r>
              <w:rPr>
                <w:rFonts w:ascii="Times New Roman" w:hAnsi="Times New Roman"/>
              </w:rPr>
              <w:t xml:space="preserve"> </w:t>
            </w:r>
            <w:proofErr w:type="spellStart"/>
            <w:r w:rsidRPr="00D02CC8">
              <w:rPr>
                <w:rFonts w:ascii="Times New Roman" w:hAnsi="Times New Roman"/>
              </w:rPr>
              <w:t>сформированност</w:t>
            </w:r>
            <w:r>
              <w:rPr>
                <w:rFonts w:ascii="Times New Roman" w:hAnsi="Times New Roman"/>
              </w:rPr>
              <w:t>ь</w:t>
            </w:r>
            <w:proofErr w:type="spellEnd"/>
            <w:r w:rsidRPr="00D02CC8">
              <w:rPr>
                <w:rFonts w:ascii="Times New Roman" w:hAnsi="Times New Roman"/>
              </w:rPr>
              <w:t xml:space="preserve"> дисциплинарных компетенций, обнаруживает всестороннее, систематическое и глубокое знание учебного материала, усвоил основную литературу и знаком с дополнительной литературой, рекомендованной программой, умеет свободно выполнять практические задания, предусмотренные программой, свободно оперирует приобретенными знаниями, умениями, применяет их в ситуациях повышенной сложности.</w:t>
            </w:r>
          </w:p>
        </w:tc>
      </w:tr>
      <w:tr w:rsidR="00472F14" w:rsidRPr="00D02CC8" w:rsidTr="00167E5E">
        <w:tc>
          <w:tcPr>
            <w:tcW w:w="1384" w:type="dxa"/>
            <w:vAlign w:val="center"/>
          </w:tcPr>
          <w:p w:rsidR="00472F14" w:rsidRPr="00D02CC8" w:rsidRDefault="00472F14" w:rsidP="00167E5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02CC8">
              <w:rPr>
                <w:rFonts w:ascii="Times New Roman" w:hAnsi="Times New Roman"/>
                <w:color w:val="000000"/>
                <w:szCs w:val="24"/>
              </w:rPr>
              <w:t>от 76 до 90</w:t>
            </w:r>
          </w:p>
        </w:tc>
        <w:tc>
          <w:tcPr>
            <w:tcW w:w="1843" w:type="dxa"/>
            <w:vAlign w:val="center"/>
          </w:tcPr>
          <w:p w:rsidR="00472F14" w:rsidRPr="00D02CC8" w:rsidRDefault="00472F14" w:rsidP="00167E5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02CC8">
              <w:rPr>
                <w:rFonts w:ascii="Times New Roman" w:hAnsi="Times New Roman"/>
                <w:color w:val="000000"/>
                <w:szCs w:val="24"/>
              </w:rPr>
              <w:t>«зачтено» / «хорошо»</w:t>
            </w:r>
          </w:p>
        </w:tc>
        <w:tc>
          <w:tcPr>
            <w:tcW w:w="7194" w:type="dxa"/>
            <w:vAlign w:val="center"/>
          </w:tcPr>
          <w:p w:rsidR="00472F14" w:rsidRPr="00D02CC8" w:rsidRDefault="00472F14" w:rsidP="00167E5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02CC8">
              <w:rPr>
                <w:rFonts w:ascii="Times New Roman" w:hAnsi="Times New Roman"/>
              </w:rPr>
              <w:t xml:space="preserve">Студент демонстрирует </w:t>
            </w:r>
            <w:proofErr w:type="spellStart"/>
            <w:r w:rsidRPr="00D02CC8">
              <w:rPr>
                <w:rFonts w:ascii="Times New Roman" w:hAnsi="Times New Roman"/>
              </w:rPr>
              <w:t>сформированность</w:t>
            </w:r>
            <w:proofErr w:type="spellEnd"/>
            <w:r w:rsidRPr="00D02CC8">
              <w:rPr>
                <w:rFonts w:ascii="Times New Roman" w:hAnsi="Times New Roman"/>
              </w:rPr>
              <w:t xml:space="preserve"> дисциплинарных компетенций: основные знания, умения освоены, но допускаются незначительные ошибки, неточности, затруднения при аналитических операциях, переносе знаний и умений на новые, нестандартные ситуации. </w:t>
            </w:r>
          </w:p>
        </w:tc>
      </w:tr>
      <w:tr w:rsidR="00472F14" w:rsidRPr="00D02CC8" w:rsidTr="00167E5E">
        <w:tc>
          <w:tcPr>
            <w:tcW w:w="1384" w:type="dxa"/>
            <w:vAlign w:val="center"/>
          </w:tcPr>
          <w:p w:rsidR="00472F14" w:rsidRPr="00D02CC8" w:rsidRDefault="00472F14" w:rsidP="00167E5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02CC8">
              <w:rPr>
                <w:rFonts w:ascii="Times New Roman" w:hAnsi="Times New Roman"/>
                <w:color w:val="000000"/>
                <w:szCs w:val="24"/>
              </w:rPr>
              <w:t>от 61 до 75</w:t>
            </w:r>
          </w:p>
        </w:tc>
        <w:tc>
          <w:tcPr>
            <w:tcW w:w="1843" w:type="dxa"/>
            <w:vAlign w:val="center"/>
          </w:tcPr>
          <w:p w:rsidR="00472F14" w:rsidRPr="00D02CC8" w:rsidRDefault="00472F14" w:rsidP="00167E5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02CC8">
              <w:rPr>
                <w:rFonts w:ascii="Times New Roman" w:hAnsi="Times New Roman"/>
                <w:color w:val="000000"/>
                <w:szCs w:val="24"/>
              </w:rPr>
              <w:t>«зачтено» / «удовлетворительно»</w:t>
            </w:r>
          </w:p>
        </w:tc>
        <w:tc>
          <w:tcPr>
            <w:tcW w:w="7194" w:type="dxa"/>
            <w:vAlign w:val="center"/>
          </w:tcPr>
          <w:p w:rsidR="00472F14" w:rsidRPr="00D02CC8" w:rsidRDefault="00472F14" w:rsidP="00167E5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02CC8">
              <w:rPr>
                <w:rFonts w:ascii="Times New Roman" w:hAnsi="Times New Roman"/>
              </w:rPr>
              <w:t xml:space="preserve">Студент демонстрирует </w:t>
            </w:r>
            <w:proofErr w:type="spellStart"/>
            <w:r w:rsidRPr="00D02CC8">
              <w:rPr>
                <w:rFonts w:ascii="Times New Roman" w:hAnsi="Times New Roman"/>
              </w:rPr>
              <w:t>сформированность</w:t>
            </w:r>
            <w:proofErr w:type="spellEnd"/>
            <w:r w:rsidRPr="00D02CC8">
              <w:rPr>
                <w:rFonts w:ascii="Times New Roman" w:hAnsi="Times New Roman"/>
              </w:rPr>
              <w:t xml:space="preserve"> дисциплинарных компетенций: в ходе контрольных мероприятий допускаются значительные ошибки, проявляется отсутствие отдельных знаний, умений, навыков по некоторым дисциплинарным компетенциям, студент испытывает значительные затруднения при оперировании знаниями и умениями при их переносе на новые ситуации.</w:t>
            </w:r>
          </w:p>
        </w:tc>
      </w:tr>
      <w:tr w:rsidR="00472F14" w:rsidRPr="00D02CC8" w:rsidTr="00167E5E">
        <w:tc>
          <w:tcPr>
            <w:tcW w:w="1384" w:type="dxa"/>
            <w:vAlign w:val="center"/>
          </w:tcPr>
          <w:p w:rsidR="00472F14" w:rsidRPr="00D02CC8" w:rsidRDefault="00472F14" w:rsidP="00167E5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02CC8">
              <w:rPr>
                <w:rFonts w:ascii="Times New Roman" w:hAnsi="Times New Roman"/>
                <w:color w:val="000000"/>
                <w:szCs w:val="24"/>
              </w:rPr>
              <w:t>от 41 до 60</w:t>
            </w:r>
          </w:p>
        </w:tc>
        <w:tc>
          <w:tcPr>
            <w:tcW w:w="1843" w:type="dxa"/>
            <w:vAlign w:val="center"/>
          </w:tcPr>
          <w:p w:rsidR="00472F14" w:rsidRPr="00D02CC8" w:rsidRDefault="00472F14" w:rsidP="00167E5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02CC8">
              <w:rPr>
                <w:rFonts w:ascii="Times New Roman" w:hAnsi="Times New Roman"/>
                <w:color w:val="000000"/>
                <w:szCs w:val="24"/>
              </w:rPr>
              <w:t>«не зачтено» / «неудовлетворительно»</w:t>
            </w:r>
          </w:p>
        </w:tc>
        <w:tc>
          <w:tcPr>
            <w:tcW w:w="7194" w:type="dxa"/>
            <w:vAlign w:val="center"/>
          </w:tcPr>
          <w:p w:rsidR="00472F14" w:rsidRPr="00D02CC8" w:rsidRDefault="00472F14" w:rsidP="00167E5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 студента не сформированы дисциплинарные компетенции</w:t>
            </w:r>
            <w:r w:rsidRPr="00D02CC8">
              <w:rPr>
                <w:rFonts w:ascii="Times New Roman" w:hAnsi="Times New Roman"/>
              </w:rPr>
              <w:t>, проявляется недостаточность знаний, умений, навыков.</w:t>
            </w:r>
          </w:p>
        </w:tc>
      </w:tr>
      <w:tr w:rsidR="00472F14" w:rsidRPr="00D02CC8" w:rsidTr="00167E5E">
        <w:tc>
          <w:tcPr>
            <w:tcW w:w="1384" w:type="dxa"/>
            <w:vAlign w:val="center"/>
          </w:tcPr>
          <w:p w:rsidR="00472F14" w:rsidRPr="00D02CC8" w:rsidRDefault="00472F14" w:rsidP="00167E5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D02CC8">
              <w:rPr>
                <w:rFonts w:ascii="Times New Roman" w:hAnsi="Times New Roman"/>
                <w:color w:val="000000"/>
                <w:szCs w:val="24"/>
              </w:rPr>
              <w:t>от 0 до 40</w:t>
            </w:r>
          </w:p>
        </w:tc>
        <w:tc>
          <w:tcPr>
            <w:tcW w:w="1843" w:type="dxa"/>
            <w:vAlign w:val="center"/>
          </w:tcPr>
          <w:p w:rsidR="00472F14" w:rsidRPr="00D02CC8" w:rsidRDefault="00472F14" w:rsidP="00167E5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D02CC8">
              <w:rPr>
                <w:rFonts w:ascii="Times New Roman" w:hAnsi="Times New Roman"/>
                <w:color w:val="000000"/>
                <w:szCs w:val="24"/>
              </w:rPr>
              <w:t>«не зачтено» / «неудовлетворительно»</w:t>
            </w:r>
          </w:p>
        </w:tc>
        <w:tc>
          <w:tcPr>
            <w:tcW w:w="7194" w:type="dxa"/>
            <w:vAlign w:val="center"/>
          </w:tcPr>
          <w:p w:rsidR="00472F14" w:rsidRPr="00D02CC8" w:rsidRDefault="00472F14" w:rsidP="00167E5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02CC8">
              <w:rPr>
                <w:rFonts w:ascii="Times New Roman" w:hAnsi="Times New Roman"/>
              </w:rPr>
              <w:t xml:space="preserve">Дисциплинарные компетенции не </w:t>
            </w:r>
            <w:r>
              <w:rPr>
                <w:rFonts w:ascii="Times New Roman" w:hAnsi="Times New Roman"/>
              </w:rPr>
              <w:t>с</w:t>
            </w:r>
            <w:r w:rsidRPr="00D02CC8">
              <w:rPr>
                <w:rFonts w:ascii="Times New Roman" w:hAnsi="Times New Roman"/>
              </w:rPr>
              <w:t>формированы. Проявляется полное или практически полное отсутствие знаний, умений, навыков.</w:t>
            </w:r>
          </w:p>
        </w:tc>
      </w:tr>
    </w:tbl>
    <w:p w:rsidR="00472F14" w:rsidRDefault="00472F14" w:rsidP="00472F14">
      <w:pPr>
        <w:spacing w:before="240" w:after="120" w:line="240" w:lineRule="auto"/>
        <w:ind w:firstLine="709"/>
        <w:jc w:val="both"/>
        <w:rPr>
          <w:rFonts w:ascii="Arial" w:hAnsi="Arial" w:cs="Arial"/>
          <w:b/>
          <w:sz w:val="24"/>
          <w:szCs w:val="24"/>
        </w:rPr>
      </w:pPr>
    </w:p>
    <w:p w:rsidR="00472F14" w:rsidRDefault="00472F14" w:rsidP="00472F14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br w:type="page"/>
      </w:r>
    </w:p>
    <w:p w:rsidR="00472F14" w:rsidRPr="0099085F" w:rsidRDefault="00472F14" w:rsidP="00472F1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C11645">
        <w:rPr>
          <w:rFonts w:ascii="Arial" w:hAnsi="Arial" w:cs="Arial"/>
          <w:b/>
          <w:sz w:val="24"/>
          <w:szCs w:val="24"/>
        </w:rPr>
        <w:t>5</w:t>
      </w:r>
      <w:r w:rsidRPr="0099085F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Примерные</w:t>
      </w:r>
      <w:r w:rsidRPr="003A17E6">
        <w:rPr>
          <w:rFonts w:ascii="Arial" w:hAnsi="Arial" w:cs="Arial"/>
          <w:b/>
          <w:sz w:val="24"/>
          <w:szCs w:val="24"/>
        </w:rPr>
        <w:t xml:space="preserve"> оценочны</w:t>
      </w:r>
      <w:r>
        <w:rPr>
          <w:rFonts w:ascii="Arial" w:hAnsi="Arial" w:cs="Arial"/>
          <w:b/>
          <w:sz w:val="24"/>
          <w:szCs w:val="24"/>
        </w:rPr>
        <w:t>е</w:t>
      </w:r>
      <w:r w:rsidRPr="003A17E6">
        <w:rPr>
          <w:rFonts w:ascii="Arial" w:hAnsi="Arial" w:cs="Arial"/>
          <w:b/>
          <w:sz w:val="24"/>
          <w:szCs w:val="24"/>
        </w:rPr>
        <w:t xml:space="preserve"> средств</w:t>
      </w:r>
      <w:r>
        <w:rPr>
          <w:rFonts w:ascii="Arial" w:hAnsi="Arial" w:cs="Arial"/>
          <w:b/>
          <w:sz w:val="24"/>
          <w:szCs w:val="24"/>
        </w:rPr>
        <w:t>а</w:t>
      </w:r>
    </w:p>
    <w:p w:rsidR="00472F14" w:rsidRPr="0099085F" w:rsidRDefault="00472F14" w:rsidP="00472F1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30615" w:rsidRDefault="00472F14" w:rsidP="00484C13">
      <w:pPr>
        <w:spacing w:after="0" w:line="240" w:lineRule="auto"/>
        <w:jc w:val="both"/>
        <w:rPr>
          <w:rFonts w:eastAsia="Courier New"/>
          <w:b/>
          <w:color w:val="000000"/>
          <w:sz w:val="24"/>
          <w:szCs w:val="24"/>
          <w:lang w:eastAsia="ru-RU" w:bidi="ru-RU"/>
        </w:rPr>
      </w:pPr>
      <w:r w:rsidRPr="0099085F">
        <w:rPr>
          <w:rFonts w:ascii="Times New Roman" w:hAnsi="Times New Roman"/>
          <w:b/>
          <w:sz w:val="24"/>
          <w:szCs w:val="24"/>
        </w:rPr>
        <w:t>5.1 Задания для решения кейс-задач</w:t>
      </w:r>
      <w:r w:rsidR="00830615" w:rsidRPr="00830615">
        <w:rPr>
          <w:rFonts w:eastAsia="Courier New"/>
          <w:b/>
          <w:color w:val="000000"/>
          <w:sz w:val="24"/>
          <w:szCs w:val="24"/>
          <w:lang w:eastAsia="ru-RU" w:bidi="ru-RU"/>
        </w:rPr>
        <w:t xml:space="preserve"> </w:t>
      </w:r>
    </w:p>
    <w:p w:rsidR="00472F14" w:rsidRPr="00830615" w:rsidRDefault="00830615" w:rsidP="00830615">
      <w:pPr>
        <w:pStyle w:val="41"/>
        <w:shd w:val="clear" w:color="auto" w:fill="auto"/>
        <w:spacing w:before="0" w:line="240" w:lineRule="auto"/>
        <w:ind w:firstLine="0"/>
        <w:jc w:val="both"/>
        <w:rPr>
          <w:b/>
          <w:sz w:val="24"/>
          <w:szCs w:val="24"/>
        </w:rPr>
      </w:pPr>
      <w:r>
        <w:rPr>
          <w:rFonts w:eastAsia="Courier New"/>
          <w:b/>
          <w:color w:val="000000"/>
          <w:sz w:val="24"/>
          <w:szCs w:val="24"/>
          <w:lang w:eastAsia="ru-RU" w:bidi="ru-RU"/>
        </w:rPr>
        <w:t xml:space="preserve">Основываясь на умениях </w:t>
      </w:r>
      <w:r w:rsidRPr="00830615">
        <w:rPr>
          <w:b/>
          <w:color w:val="000000" w:themeColor="text1"/>
          <w:sz w:val="24"/>
        </w:rPr>
        <w:t>выбрать инструментальные данные для обработки экономических данных в соот</w:t>
      </w:r>
      <w:r w:rsidR="005D36E3">
        <w:rPr>
          <w:b/>
          <w:color w:val="000000" w:themeColor="text1"/>
          <w:sz w:val="24"/>
        </w:rPr>
        <w:t xml:space="preserve">ветствие с поставленной </w:t>
      </w:r>
      <w:proofErr w:type="gramStart"/>
      <w:r w:rsidR="005D36E3">
        <w:rPr>
          <w:b/>
          <w:color w:val="000000" w:themeColor="text1"/>
          <w:sz w:val="24"/>
        </w:rPr>
        <w:t xml:space="preserve">задачей, </w:t>
      </w:r>
      <w:r w:rsidRPr="00830615">
        <w:rPr>
          <w:b/>
          <w:color w:val="000000" w:themeColor="text1"/>
          <w:sz w:val="24"/>
        </w:rPr>
        <w:t xml:space="preserve"> </w:t>
      </w:r>
      <w:proofErr w:type="spellStart"/>
      <w:r w:rsidR="00484C13">
        <w:rPr>
          <w:b/>
          <w:color w:val="000000" w:themeColor="text1"/>
          <w:sz w:val="24"/>
        </w:rPr>
        <w:t>преобрести</w:t>
      </w:r>
      <w:proofErr w:type="spellEnd"/>
      <w:proofErr w:type="gramEnd"/>
      <w:r w:rsidR="00484C13">
        <w:rPr>
          <w:b/>
          <w:color w:val="000000" w:themeColor="text1"/>
          <w:sz w:val="24"/>
        </w:rPr>
        <w:t xml:space="preserve"> навыки</w:t>
      </w:r>
      <w:r>
        <w:rPr>
          <w:b/>
          <w:color w:val="000000" w:themeColor="text1"/>
          <w:sz w:val="24"/>
        </w:rPr>
        <w:t xml:space="preserve"> </w:t>
      </w:r>
      <w:r w:rsidR="00484C13">
        <w:rPr>
          <w:b/>
          <w:color w:val="000000" w:themeColor="text1"/>
          <w:sz w:val="24"/>
        </w:rPr>
        <w:t>проведения аудита по различным фактам хозяйственной жизни</w:t>
      </w:r>
      <w:r w:rsidR="005F1DF7">
        <w:rPr>
          <w:b/>
          <w:color w:val="000000" w:themeColor="text1"/>
          <w:sz w:val="24"/>
        </w:rPr>
        <w:t xml:space="preserve"> </w:t>
      </w:r>
      <w:r w:rsidRPr="00830615">
        <w:rPr>
          <w:rStyle w:val="31"/>
          <w:b/>
          <w:sz w:val="24"/>
          <w:szCs w:val="24"/>
        </w:rPr>
        <w:t>.</w:t>
      </w:r>
    </w:p>
    <w:p w:rsidR="00BE2497" w:rsidRDefault="00BE2497" w:rsidP="00BE249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472F14" w:rsidRPr="00BE2497" w:rsidRDefault="00BE2497" w:rsidP="00BE249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BE2497">
        <w:rPr>
          <w:rFonts w:ascii="Times New Roman" w:hAnsi="Times New Roman"/>
          <w:b/>
          <w:sz w:val="24"/>
          <w:szCs w:val="24"/>
        </w:rPr>
        <w:t>Кейс-задачи № 1</w:t>
      </w:r>
      <w:r w:rsidR="001E1B2E">
        <w:rPr>
          <w:rFonts w:ascii="Times New Roman" w:hAnsi="Times New Roman"/>
          <w:b/>
          <w:sz w:val="24"/>
          <w:szCs w:val="24"/>
        </w:rPr>
        <w:t>(1.1-1.8)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1. Аудит формирования уставного капитала.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1.1.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Уставный капитал ООО составляет 40 тыс.руб. и сформирован следующим образом: участнику А принадлежит 40% уставного капитала организации и при его формировании внесено материальных ценностей (основных средств) на сумму 16 тыс.руб., участнику Б принадлежит 60% уставного капитала организации, при формировании которого внесены денежные средства.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По истечение трех лет с момента образования предприятия участник Б выходит из состава учредителей и получает действительную стоимость доли 25 тыс.руб. В учете в момент выдачи причитающейся доли средств вышедшему  из состава учредителей лицу сделаны проводки: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75 Кт 50 - 25 тыс.руб.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Оцените правильность отражения в учете этой хозяйственной операции. Если необходимо, составьте правильные бухгалтерские записи.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81 Кт 75 – на сумму номинала в момент подачи заявления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Д 75 К </w:t>
      </w:r>
      <w:proofErr w:type="gramStart"/>
      <w:r w:rsidRPr="00892D97">
        <w:rPr>
          <w:rFonts w:ascii="Times New Roman" w:hAnsi="Times New Roman"/>
          <w:sz w:val="24"/>
          <w:szCs w:val="24"/>
        </w:rPr>
        <w:t>50  -</w:t>
      </w:r>
      <w:proofErr w:type="gramEnd"/>
      <w:r w:rsidRPr="00892D97">
        <w:rPr>
          <w:rFonts w:ascii="Times New Roman" w:hAnsi="Times New Roman"/>
          <w:sz w:val="24"/>
          <w:szCs w:val="24"/>
        </w:rPr>
        <w:t xml:space="preserve"> на сумму </w:t>
      </w:r>
      <w:proofErr w:type="spellStart"/>
      <w:r w:rsidRPr="00892D97">
        <w:rPr>
          <w:rFonts w:ascii="Times New Roman" w:hAnsi="Times New Roman"/>
          <w:sz w:val="24"/>
          <w:szCs w:val="24"/>
        </w:rPr>
        <w:t>факимчески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выплаченных денежных средств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 84 К 75 – в момент оценки чистых активов на разницу между номиналом и стоимостью чистых активов.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1.2.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На 1 января уставный капитал акционерного общества составлял 1000 т.р. В октябре </w:t>
      </w:r>
      <w:proofErr w:type="spellStart"/>
      <w:r w:rsidRPr="00892D97">
        <w:rPr>
          <w:rFonts w:ascii="Times New Roman" w:hAnsi="Times New Roman"/>
          <w:sz w:val="24"/>
          <w:szCs w:val="24"/>
        </w:rPr>
        <w:t>жтого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же года акционерное общество приняло решение об увеличении уставного капитала на сумму 500 т.р. за счет выпуска дополнительных акций номинальной стоимостью 100 руб., размещаемых путем открытой подписки. Изменения в учредительные документы внесены в октябре. В соответствии с решением о выпуске акции размещались по цене 110 руб. за 1 акцию, стоимость акций оплачивалась денежными средствами полностью при подписке. На 01 января года, следующего за </w:t>
      </w:r>
      <w:proofErr w:type="spellStart"/>
      <w:r w:rsidRPr="00892D97">
        <w:rPr>
          <w:rFonts w:ascii="Times New Roman" w:hAnsi="Times New Roman"/>
          <w:sz w:val="24"/>
          <w:szCs w:val="24"/>
        </w:rPr>
        <w:t>аудируемым</w:t>
      </w:r>
      <w:proofErr w:type="spellEnd"/>
      <w:r w:rsidRPr="00892D97">
        <w:rPr>
          <w:rFonts w:ascii="Times New Roman" w:hAnsi="Times New Roman"/>
          <w:sz w:val="24"/>
          <w:szCs w:val="24"/>
        </w:rPr>
        <w:t>, все акции были размещены.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В учете сделаны следующие записи: Дт 51 Кт 80 - 200 т.р., Дт 50 Кт 80 - 350 т.р.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Оцените правильность отражения в учете этой хозяйственной операции. Если необходимо, составьте правильные бухгалтерские записи.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75-1 Кт 80 - 500 т.р.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51 Кт 75-1 - 550 т.р.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75-1 Кт 83 - 50 т.р.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1.3.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Уставный капитал проверяемого экономического субъекта составляет 200 тыс.руб. и разделен на 100 обыкновенных акций номиналом 2 тыс.руб. Акции принадлежат: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 1. Госкомимуществу - 15 шт.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2. ООО «А» - 20 шт.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3. ЗАО «В» - 30 шт.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4. работникам ОАО «К» - 35 шт.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По итогам работы за 2000 год принято решение о выплате дивидендов по 300 руб. на 1 акцию. В учете предприятия сделана запись: Дт 84 Кт 50 - 30000 руб.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Оцените правильность отражения в учете этой хозяйственной операции. Если необходимо, составьте правильные бухгалтерские записи. Проверьте правильность расчета налогов на доходы физических лиц и на прибыль предприятия.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Начисление дивидендов: Д 84-К 75-2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 75 К 68 - 6% у А и Б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 75 К 51 - перечислено А и Б без налога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Д 75 К 51 - перечислено </w:t>
      </w:r>
      <w:proofErr w:type="spellStart"/>
      <w:r w:rsidRPr="00892D97">
        <w:rPr>
          <w:rFonts w:ascii="Times New Roman" w:hAnsi="Times New Roman"/>
          <w:sz w:val="24"/>
          <w:szCs w:val="24"/>
        </w:rPr>
        <w:t>Горкомимуществу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с налогом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 75 К 68 - 6% удержан налог у работников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 75 К 50 - выдано работникам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1.5.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Уставный капитал предприятия с иностранными инвестициями в соответствии с учредительными документами составляет 1200 тыс.руб., в т.ч. вклад российского участника 628000 руб., вклад иностранного участника 22000 USD. Курс ЦБ РФ на дату подписания учредительных документов 26 руб./ USD. Российский участник вносит в качестве вклада нематериальные активы на сумму 120000 руб., оставшаяся часть внесена на расчетный счет.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Иностранный участник зачисляет на транзитный валютный счет 22000 USD. Курс ЦБ РФ на дату выписки с транзитного </w:t>
      </w:r>
      <w:proofErr w:type="spellStart"/>
      <w:r w:rsidRPr="00892D97">
        <w:rPr>
          <w:rFonts w:ascii="Times New Roman" w:hAnsi="Times New Roman"/>
          <w:sz w:val="24"/>
          <w:szCs w:val="24"/>
        </w:rPr>
        <w:t>вылютного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счета 25,82 руб./ USD.</w:t>
      </w:r>
    </w:p>
    <w:p w:rsidR="001E1B2E" w:rsidRPr="00892D97" w:rsidRDefault="001E1B2E" w:rsidP="001E1B2E">
      <w:pPr>
        <w:pStyle w:val="311"/>
        <w:ind w:firstLine="0"/>
        <w:jc w:val="left"/>
        <w:rPr>
          <w:szCs w:val="24"/>
        </w:rPr>
      </w:pPr>
      <w:r w:rsidRPr="00892D97">
        <w:rPr>
          <w:szCs w:val="24"/>
        </w:rPr>
        <w:t>В учете сделаны бухгалтерские записи по формированию уставного капитала: Дт 75-1 Кт 80 - 1200 т.р., Дт 04 Кт 75 - 628000 р., Дт 52 Кт 75 - 572000 р.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Оцените правильность отражения в учете этой хозяйственной операции. Если необходимо, составьте правильные бухгалтерские записи.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1.6.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На основании учредительных документов отражается заявленный уставный капитал предприятия и задолженность учредителей по вкладам. </w:t>
      </w:r>
      <w:proofErr w:type="spellStart"/>
      <w:r w:rsidRPr="00892D97">
        <w:rPr>
          <w:rFonts w:ascii="Times New Roman" w:hAnsi="Times New Roman"/>
          <w:sz w:val="24"/>
          <w:szCs w:val="24"/>
        </w:rPr>
        <w:t>Обьявленный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уставный капитал составляет 1000 тыс. руб., в т.ч. российский учредитель должен внести 500 тыс. руб., а иностранный учредитель 20000 USD. Курс ЦБ РФ на момент подписания учредительных документов 25 руб./ USD. Вклад иностранного участника поступает путем зачисления на валютный счет предприятия двумя платежами 5000 USD и 15000 USD. Курс ЦБ РФ на день первого поступления 26,1 руб./ USD, </w:t>
      </w:r>
      <w:proofErr w:type="gramStart"/>
      <w:r w:rsidRPr="00892D97">
        <w:rPr>
          <w:rFonts w:ascii="Times New Roman" w:hAnsi="Times New Roman"/>
          <w:sz w:val="24"/>
          <w:szCs w:val="24"/>
        </w:rPr>
        <w:t>27</w:t>
      </w:r>
      <w:r w:rsidR="004F66B3" w:rsidRPr="004F66B3">
        <w:rPr>
          <w:rFonts w:ascii="Times New Roman" w:hAnsi="Times New Roman"/>
          <w:sz w:val="24"/>
          <w:szCs w:val="24"/>
        </w:rPr>
        <w:t xml:space="preserve"> </w:t>
      </w:r>
      <w:r w:rsidR="004F66B3">
        <w:rPr>
          <w:rFonts w:ascii="Times New Roman" w:hAnsi="Times New Roman"/>
          <w:sz w:val="24"/>
          <w:szCs w:val="24"/>
        </w:rPr>
        <w:t xml:space="preserve"> руб.</w:t>
      </w:r>
      <w:r w:rsidR="004F66B3" w:rsidRPr="00892D97">
        <w:rPr>
          <w:rFonts w:ascii="Times New Roman" w:hAnsi="Times New Roman"/>
          <w:sz w:val="24"/>
          <w:szCs w:val="24"/>
        </w:rPr>
        <w:t>день</w:t>
      </w:r>
      <w:proofErr w:type="gramEnd"/>
      <w:r w:rsidR="004F66B3" w:rsidRPr="00892D97">
        <w:rPr>
          <w:rFonts w:ascii="Times New Roman" w:hAnsi="Times New Roman"/>
          <w:sz w:val="24"/>
          <w:szCs w:val="24"/>
        </w:rPr>
        <w:t xml:space="preserve"> п</w:t>
      </w:r>
      <w:r w:rsidR="004F66B3">
        <w:rPr>
          <w:rFonts w:ascii="Times New Roman" w:hAnsi="Times New Roman"/>
          <w:sz w:val="24"/>
          <w:szCs w:val="24"/>
        </w:rPr>
        <w:t xml:space="preserve">оследнего </w:t>
      </w:r>
      <w:r w:rsidR="004F66B3" w:rsidRPr="00892D97">
        <w:rPr>
          <w:rFonts w:ascii="Times New Roman" w:hAnsi="Times New Roman"/>
          <w:sz w:val="24"/>
          <w:szCs w:val="24"/>
        </w:rPr>
        <w:t xml:space="preserve"> поступления</w:t>
      </w:r>
      <w:r w:rsidRPr="00892D97">
        <w:rPr>
          <w:rFonts w:ascii="Times New Roman" w:hAnsi="Times New Roman"/>
          <w:sz w:val="24"/>
          <w:szCs w:val="24"/>
        </w:rPr>
        <w:t xml:space="preserve"> ðóá./ USD.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Какую консультацию должен даль аудитор по отражению в учете операций по формированию уставного капитала и определению суммы курсовых разниц.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1.8.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Аудитором установлено, что по результатам работы за год величина чистых активов предприятия составляет 2100 т.р.,  размер уставного капитала 2200 т.р.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Каковы должны быть замечания и предложения аудитора в такой ситуации?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Проводка по приведению в соответствие уставного капитала и величины чистых активов:</w:t>
      </w:r>
    </w:p>
    <w:p w:rsidR="001E1B2E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80 Кт 84 - уменьшение УК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830615" w:rsidP="001E1B2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Кейс-задачи № 2</w:t>
      </w:r>
      <w:r w:rsidR="001E1B2E">
        <w:rPr>
          <w:rFonts w:ascii="Times New Roman" w:hAnsi="Times New Roman"/>
          <w:b/>
          <w:sz w:val="24"/>
          <w:szCs w:val="24"/>
        </w:rPr>
        <w:t>(2.1-1.8)</w:t>
      </w:r>
    </w:p>
    <w:p w:rsidR="001E1B2E" w:rsidRDefault="001E1B2E" w:rsidP="001E1B2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2. Аудит операций с основными средствами.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2.1.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Организация получила в банке двухмесячный кредит для приобретения оборудования стоимостью 90000 руб., включая НДС - 15000 руб. За пользование кредитом начислены проценты в размере 18000 руб., в том числе:</w:t>
      </w:r>
    </w:p>
    <w:p w:rsidR="001E1B2E" w:rsidRPr="00892D97" w:rsidRDefault="001E1B2E" w:rsidP="005F1DF7">
      <w:pPr>
        <w:numPr>
          <w:ilvl w:val="0"/>
          <w:numId w:val="4"/>
        </w:numPr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до введения оборудования в эксплуатацию - 12000 руб.</w:t>
      </w:r>
    </w:p>
    <w:p w:rsidR="001E1B2E" w:rsidRPr="00892D97" w:rsidRDefault="001E1B2E" w:rsidP="005F1DF7">
      <w:pPr>
        <w:numPr>
          <w:ilvl w:val="0"/>
          <w:numId w:val="4"/>
        </w:numPr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после этого - 6000 руб.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В учете операция отражена следующими проводками: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51 Кт 66 - 90000 руб.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08 Кт 60 - 75000 руб.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19 Кт 60 - 15000 руб.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60 Кт 51 - 90000 руб.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08 Кт 51 - 18000 руб.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01 Кт 08 - 93000 руб.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68 Кт 19 - 15000 руб.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Оцените правильность отражения в учете этой хозяйственной операции. Если необходимо, составьте правильные бухгалтерские записи.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51 Кт 66 - 90000 руб.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08 Кт 60 - 75000 руб.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19 Кт 60 - 15000 руб.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60 Кт 51 - 90000 руб.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08 Кт 66 - 12000 руб.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01 Кт 08 - 87000 руб.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68 Кт 19 - 15000 руб.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91 Кт 66 - 6000 руб.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В налоговом учете стоимость д.б.75т.р., а% - в расходы.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2.2.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Организация в апреле приобрела для производственных целей грузовой автомобиль. Его стоимость по договору составляет 36000 </w:t>
      </w:r>
      <w:proofErr w:type="spellStart"/>
      <w:r w:rsidRPr="00892D97">
        <w:rPr>
          <w:rFonts w:ascii="Times New Roman" w:hAnsi="Times New Roman"/>
          <w:sz w:val="24"/>
          <w:szCs w:val="24"/>
        </w:rPr>
        <w:t>долл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США, в том числе НДС - 6000 </w:t>
      </w:r>
      <w:proofErr w:type="spellStart"/>
      <w:r w:rsidRPr="00892D97">
        <w:rPr>
          <w:rFonts w:ascii="Times New Roman" w:hAnsi="Times New Roman"/>
          <w:sz w:val="24"/>
          <w:szCs w:val="24"/>
        </w:rPr>
        <w:t>долл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США. В мае он был оплачен с расчетного счета, в июне - зарегистрирован в ГИБДД.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Официальный курс доллара США равен:</w:t>
      </w:r>
    </w:p>
    <w:p w:rsidR="001E1B2E" w:rsidRPr="00892D97" w:rsidRDefault="001E1B2E" w:rsidP="005F1DF7">
      <w:pPr>
        <w:numPr>
          <w:ilvl w:val="0"/>
          <w:numId w:val="5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на дату приобретения автомобиля - 28,85 руб./ </w:t>
      </w:r>
      <w:proofErr w:type="spellStart"/>
      <w:r w:rsidRPr="00892D97">
        <w:rPr>
          <w:rFonts w:ascii="Times New Roman" w:hAnsi="Times New Roman"/>
          <w:sz w:val="24"/>
          <w:szCs w:val="24"/>
        </w:rPr>
        <w:t>долл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США;</w:t>
      </w:r>
    </w:p>
    <w:p w:rsidR="001E1B2E" w:rsidRPr="00892D97" w:rsidRDefault="001E1B2E" w:rsidP="005F1DF7">
      <w:pPr>
        <w:numPr>
          <w:ilvl w:val="0"/>
          <w:numId w:val="5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на дату оплаты - 29,35 руб./</w:t>
      </w:r>
      <w:proofErr w:type="spellStart"/>
      <w:r w:rsidRPr="00892D97">
        <w:rPr>
          <w:rFonts w:ascii="Times New Roman" w:hAnsi="Times New Roman"/>
          <w:sz w:val="24"/>
          <w:szCs w:val="24"/>
        </w:rPr>
        <w:t>долл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США.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В учете сделаны следующие проводки: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в апреле: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Дт 08 Кт 60 - 865500 руб. ((36000 </w:t>
      </w:r>
      <w:proofErr w:type="spellStart"/>
      <w:r w:rsidRPr="00892D97">
        <w:rPr>
          <w:rFonts w:ascii="Times New Roman" w:hAnsi="Times New Roman"/>
          <w:sz w:val="24"/>
          <w:szCs w:val="24"/>
        </w:rPr>
        <w:t>долл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США - 6000 </w:t>
      </w:r>
      <w:proofErr w:type="spellStart"/>
      <w:r w:rsidRPr="00892D97">
        <w:rPr>
          <w:rFonts w:ascii="Times New Roman" w:hAnsi="Times New Roman"/>
          <w:sz w:val="24"/>
          <w:szCs w:val="24"/>
        </w:rPr>
        <w:t>долл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892D97">
        <w:rPr>
          <w:rFonts w:ascii="Times New Roman" w:hAnsi="Times New Roman"/>
          <w:sz w:val="24"/>
          <w:szCs w:val="24"/>
        </w:rPr>
        <w:t>США)*</w:t>
      </w:r>
      <w:proofErr w:type="gramEnd"/>
      <w:r w:rsidRPr="00892D97">
        <w:rPr>
          <w:rFonts w:ascii="Times New Roman" w:hAnsi="Times New Roman"/>
          <w:sz w:val="24"/>
          <w:szCs w:val="24"/>
        </w:rPr>
        <w:t>28,85 руб./</w:t>
      </w:r>
      <w:proofErr w:type="spellStart"/>
      <w:r w:rsidRPr="00892D97">
        <w:rPr>
          <w:rFonts w:ascii="Times New Roman" w:hAnsi="Times New Roman"/>
          <w:sz w:val="24"/>
          <w:szCs w:val="24"/>
        </w:rPr>
        <w:t>долл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США);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Дт 19 Кт 60 - 173100 (6000 </w:t>
      </w:r>
      <w:proofErr w:type="spellStart"/>
      <w:r w:rsidRPr="00892D97">
        <w:rPr>
          <w:rFonts w:ascii="Times New Roman" w:hAnsi="Times New Roman"/>
          <w:sz w:val="24"/>
          <w:szCs w:val="24"/>
        </w:rPr>
        <w:t>долл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США * 28,85 руб./</w:t>
      </w:r>
      <w:proofErr w:type="spellStart"/>
      <w:r w:rsidRPr="00892D97">
        <w:rPr>
          <w:rFonts w:ascii="Times New Roman" w:hAnsi="Times New Roman"/>
          <w:sz w:val="24"/>
          <w:szCs w:val="24"/>
        </w:rPr>
        <w:t>долл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США)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в мае: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Дт 60 Кт 51 - 1056600 руб. (36000 </w:t>
      </w:r>
      <w:proofErr w:type="spellStart"/>
      <w:r w:rsidRPr="00892D97">
        <w:rPr>
          <w:rFonts w:ascii="Times New Roman" w:hAnsi="Times New Roman"/>
          <w:sz w:val="24"/>
          <w:szCs w:val="24"/>
        </w:rPr>
        <w:t>долл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США *29,35 руб./</w:t>
      </w:r>
      <w:proofErr w:type="spellStart"/>
      <w:r w:rsidRPr="00892D97">
        <w:rPr>
          <w:rFonts w:ascii="Times New Roman" w:hAnsi="Times New Roman"/>
          <w:sz w:val="24"/>
          <w:szCs w:val="24"/>
        </w:rPr>
        <w:t>долл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США);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в июне: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01 Кт 08 - 865500 руб. - на основании свидетельства о регистрации транспортного средства, а также акта приемки - передачи основных средств;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68 Кт 19 - 173100 руб.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Оцените правильность отражения в учете этой хозяйственной операции. Если необходимо, составьте правильные бухгалтерские записи.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в апреле: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Дт 08 Кт 60 - 865500 руб. ((36000 </w:t>
      </w:r>
      <w:proofErr w:type="spellStart"/>
      <w:r w:rsidRPr="00892D97">
        <w:rPr>
          <w:rFonts w:ascii="Times New Roman" w:hAnsi="Times New Roman"/>
          <w:sz w:val="24"/>
          <w:szCs w:val="24"/>
        </w:rPr>
        <w:t>долл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США - 6000 </w:t>
      </w:r>
      <w:proofErr w:type="spellStart"/>
      <w:r w:rsidRPr="00892D97">
        <w:rPr>
          <w:rFonts w:ascii="Times New Roman" w:hAnsi="Times New Roman"/>
          <w:sz w:val="24"/>
          <w:szCs w:val="24"/>
        </w:rPr>
        <w:t>долл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892D97">
        <w:rPr>
          <w:rFonts w:ascii="Times New Roman" w:hAnsi="Times New Roman"/>
          <w:sz w:val="24"/>
          <w:szCs w:val="24"/>
        </w:rPr>
        <w:t>США)*</w:t>
      </w:r>
      <w:proofErr w:type="gramEnd"/>
      <w:r w:rsidRPr="00892D97">
        <w:rPr>
          <w:rFonts w:ascii="Times New Roman" w:hAnsi="Times New Roman"/>
          <w:sz w:val="24"/>
          <w:szCs w:val="24"/>
        </w:rPr>
        <w:t>28,85 руб./</w:t>
      </w:r>
      <w:proofErr w:type="spellStart"/>
      <w:r w:rsidRPr="00892D97">
        <w:rPr>
          <w:rFonts w:ascii="Times New Roman" w:hAnsi="Times New Roman"/>
          <w:sz w:val="24"/>
          <w:szCs w:val="24"/>
        </w:rPr>
        <w:t>долл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США);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Дт 19 Кт 60 - 173100 (6000 </w:t>
      </w:r>
      <w:proofErr w:type="spellStart"/>
      <w:r w:rsidRPr="00892D97">
        <w:rPr>
          <w:rFonts w:ascii="Times New Roman" w:hAnsi="Times New Roman"/>
          <w:sz w:val="24"/>
          <w:szCs w:val="24"/>
        </w:rPr>
        <w:t>долл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США * 28,85 руб./</w:t>
      </w:r>
      <w:proofErr w:type="spellStart"/>
      <w:r w:rsidRPr="00892D97">
        <w:rPr>
          <w:rFonts w:ascii="Times New Roman" w:hAnsi="Times New Roman"/>
          <w:sz w:val="24"/>
          <w:szCs w:val="24"/>
        </w:rPr>
        <w:t>долл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США)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в мае: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Дт 60 Кт 51 - 1056600 руб. (36000 </w:t>
      </w:r>
      <w:proofErr w:type="spellStart"/>
      <w:r w:rsidRPr="00892D97">
        <w:rPr>
          <w:rFonts w:ascii="Times New Roman" w:hAnsi="Times New Roman"/>
          <w:sz w:val="24"/>
          <w:szCs w:val="24"/>
        </w:rPr>
        <w:t>долл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США *29,35 руб./</w:t>
      </w:r>
      <w:proofErr w:type="spellStart"/>
      <w:r w:rsidRPr="00892D97">
        <w:rPr>
          <w:rFonts w:ascii="Times New Roman" w:hAnsi="Times New Roman"/>
          <w:sz w:val="24"/>
          <w:szCs w:val="24"/>
        </w:rPr>
        <w:t>долл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США);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Дт 08 Кт 60 - 15000 руб. ((36000 </w:t>
      </w:r>
      <w:proofErr w:type="spellStart"/>
      <w:r w:rsidRPr="00892D97">
        <w:rPr>
          <w:rFonts w:ascii="Times New Roman" w:hAnsi="Times New Roman"/>
          <w:sz w:val="24"/>
          <w:szCs w:val="24"/>
        </w:rPr>
        <w:t>долл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США - 6000 </w:t>
      </w:r>
      <w:proofErr w:type="spellStart"/>
      <w:r w:rsidRPr="00892D97">
        <w:rPr>
          <w:rFonts w:ascii="Times New Roman" w:hAnsi="Times New Roman"/>
          <w:sz w:val="24"/>
          <w:szCs w:val="24"/>
        </w:rPr>
        <w:t>долл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США) * (29,35 руб./</w:t>
      </w:r>
      <w:proofErr w:type="spellStart"/>
      <w:r w:rsidRPr="00892D97">
        <w:rPr>
          <w:rFonts w:ascii="Times New Roman" w:hAnsi="Times New Roman"/>
          <w:sz w:val="24"/>
          <w:szCs w:val="24"/>
        </w:rPr>
        <w:t>долл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США - 28,85 руб./</w:t>
      </w:r>
      <w:proofErr w:type="spellStart"/>
      <w:r w:rsidRPr="00892D97">
        <w:rPr>
          <w:rFonts w:ascii="Times New Roman" w:hAnsi="Times New Roman"/>
          <w:sz w:val="24"/>
          <w:szCs w:val="24"/>
        </w:rPr>
        <w:t>долл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США) суммовая разница – в первоначальную </w:t>
      </w:r>
      <w:proofErr w:type="spellStart"/>
      <w:r w:rsidRPr="00892D97">
        <w:rPr>
          <w:rFonts w:ascii="Times New Roman" w:hAnsi="Times New Roman"/>
          <w:sz w:val="24"/>
          <w:szCs w:val="24"/>
        </w:rPr>
        <w:t>стомиость</w:t>
      </w:r>
      <w:proofErr w:type="spellEnd"/>
      <w:r w:rsidRPr="00892D97">
        <w:rPr>
          <w:rFonts w:ascii="Times New Roman" w:hAnsi="Times New Roman"/>
          <w:sz w:val="24"/>
          <w:szCs w:val="24"/>
        </w:rPr>
        <w:t>;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Дт 19 Кт 60 - 3000 (6000 </w:t>
      </w:r>
      <w:proofErr w:type="spellStart"/>
      <w:r w:rsidRPr="00892D97">
        <w:rPr>
          <w:rFonts w:ascii="Times New Roman" w:hAnsi="Times New Roman"/>
          <w:sz w:val="24"/>
          <w:szCs w:val="24"/>
        </w:rPr>
        <w:t>долл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США * (29,35 руб./</w:t>
      </w:r>
      <w:proofErr w:type="spellStart"/>
      <w:r w:rsidRPr="00892D97">
        <w:rPr>
          <w:rFonts w:ascii="Times New Roman" w:hAnsi="Times New Roman"/>
          <w:sz w:val="24"/>
          <w:szCs w:val="24"/>
        </w:rPr>
        <w:t>долл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США - 28,85 руб./</w:t>
      </w:r>
      <w:proofErr w:type="spellStart"/>
      <w:r w:rsidRPr="00892D97">
        <w:rPr>
          <w:rFonts w:ascii="Times New Roman" w:hAnsi="Times New Roman"/>
          <w:sz w:val="24"/>
          <w:szCs w:val="24"/>
        </w:rPr>
        <w:t>долл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США));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в июне: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01 Кт 08 - 880500 руб. (865500+15000)- на основании свидетельства о регистрации транспортного средства, а также акта приемки - передачи основных средств;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68 Кт 19 - 176100 (173100+3000)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2.3.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Во втором квартале организация приобрела производственный инвентарь стоимостью 2400 руб., в том числе НДС - 400 руб. Срок его полезного использования установлен равным 2 годам. При вводе в эксплуатацию в учете сделаны следующие </w:t>
      </w:r>
      <w:proofErr w:type="gramStart"/>
      <w:r w:rsidRPr="00892D97">
        <w:rPr>
          <w:rFonts w:ascii="Times New Roman" w:hAnsi="Times New Roman"/>
          <w:sz w:val="24"/>
          <w:szCs w:val="24"/>
        </w:rPr>
        <w:t>проверки :</w:t>
      </w:r>
      <w:proofErr w:type="gramEnd"/>
      <w:r w:rsidRPr="00892D97">
        <w:rPr>
          <w:rFonts w:ascii="Times New Roman" w:hAnsi="Times New Roman"/>
          <w:sz w:val="24"/>
          <w:szCs w:val="24"/>
        </w:rPr>
        <w:t xml:space="preserve"> 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20 Кт 71 - 2000 руб.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68 Кт 71 - 400 руб.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Оцените правильность отражения в учете этой хозяйственной операции. Если необходимо, составьте правильные бухгалтерские записи.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Стоимость инструмента не превышает 2000 руб., поэтому она может быть списана на затраты сразу после передачи инструмента в эксплуатацию: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08 Кт 60 - 2000 (2400 - 400)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19 Кт 60 - 400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60 Кт 71 - 2400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71 Кт 50 - 2400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01 Кт 08 - 2000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20 Кт 02 - 2000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68 Кт 19 - 400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2.4.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В июле 2001 года кондитерская фирма закупила две новые линии по выпуску шоколада и карамели. В договоре указано, что стоимость линии по выпуску шоколада 1800 </w:t>
      </w:r>
      <w:proofErr w:type="gramStart"/>
      <w:r w:rsidRPr="00892D97">
        <w:rPr>
          <w:rFonts w:ascii="Times New Roman" w:hAnsi="Times New Roman"/>
          <w:sz w:val="24"/>
          <w:szCs w:val="24"/>
        </w:rPr>
        <w:t>т.р. ,</w:t>
      </w:r>
      <w:proofErr w:type="gramEnd"/>
      <w:r w:rsidRPr="00892D97">
        <w:rPr>
          <w:rFonts w:ascii="Times New Roman" w:hAnsi="Times New Roman"/>
          <w:sz w:val="24"/>
          <w:szCs w:val="24"/>
        </w:rPr>
        <w:t xml:space="preserve"> в т.ч. НДС и линии по выпуску карамели 1200 т.р. Доставка оборудования обошлась в 12 т.р. В августе начался монтаж линии по выпуску карамели, а в октябре - линии по выпуску шоколада. На 01.01.2002 на балансе фирмы указанное оборудование числится на балансовом счете 07 «Оборудование к установке» в сумме 2500 т.р.  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Определить обоснованность отражения указанного оборудования на балансовом счете 07. Ввод в эксплуатацию оборудования планируется на февраль 2002 года.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15 Кт 60 - 2510000 (1500000+1000000+10000) отражены фактические расходы на доставку оборудования;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19 Кт 60 - 502000 (300000+200000+2000)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Дт 07 Кт 15 - 1500000 (1800000-300000) оприходовано по учетной цене оборудование для выпуска </w:t>
      </w:r>
      <w:proofErr w:type="spellStart"/>
      <w:r w:rsidRPr="00892D97">
        <w:rPr>
          <w:rFonts w:ascii="Times New Roman" w:hAnsi="Times New Roman"/>
          <w:sz w:val="24"/>
          <w:szCs w:val="24"/>
        </w:rPr>
        <w:t>крамели</w:t>
      </w:r>
      <w:proofErr w:type="spellEnd"/>
      <w:r w:rsidRPr="00892D97">
        <w:rPr>
          <w:rFonts w:ascii="Times New Roman" w:hAnsi="Times New Roman"/>
          <w:sz w:val="24"/>
          <w:szCs w:val="24"/>
        </w:rPr>
        <w:t>;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07 Кт 15 - 1000000 (1200000-200000) оприходовано по учетной цене оборудование для выпуска шоколада;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16 Кт 15 - 10000 (2510000-1500000-1000000) отражена разница между учетной ценой и фактической.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08 Кт 07 - 1000000 передано в монтаж оборудование для выпуска карамели;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08 Кт 16 - 4000 отражено отклонение учетной стоимости линии по выпуску карамели от ее покупной стоимости: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=1000000 / (1000000+1500000)= 40%; 40%*10000р.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08 Кт 07 - 1500000 передано в монтаж оборудование для выпуска шоколада;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08 Кт 16 - 6000 отражено отклонение учетной стоимости линии по выпуску шоколада от ее покупной стоимости: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proofErr w:type="gramStart"/>
      <w:r w:rsidRPr="00892D97">
        <w:rPr>
          <w:rFonts w:ascii="Times New Roman" w:hAnsi="Times New Roman"/>
          <w:sz w:val="24"/>
          <w:szCs w:val="24"/>
        </w:rPr>
        <w:t>Зн</w:t>
      </w:r>
      <w:proofErr w:type="spellEnd"/>
      <w:r w:rsidRPr="00892D97">
        <w:rPr>
          <w:rFonts w:ascii="Times New Roman" w:hAnsi="Times New Roman"/>
          <w:sz w:val="24"/>
          <w:szCs w:val="24"/>
        </w:rPr>
        <w:t>.,</w:t>
      </w:r>
      <w:proofErr w:type="gramEnd"/>
      <w:r w:rsidRPr="00892D97">
        <w:rPr>
          <w:rFonts w:ascii="Times New Roman" w:hAnsi="Times New Roman"/>
          <w:sz w:val="24"/>
          <w:szCs w:val="24"/>
        </w:rPr>
        <w:t xml:space="preserve"> сальдо на 01.01.2002 д.б.на счете 08 в сумме 2510000р.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2.5.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В результате аудита установлено следующее: предприятие А получило от одного из своих учредителей - предприятия Б по договору дарения (безвозмездно):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А) ОС производственного назначения по первоначальной стоимости 20000, износ 7000 (согласно акта приема - передачи);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Б) ОС непроизводственного назначения по первоначальной стоимости 36200, износ 14000 (согласно акта приема - передачи).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Рыночная стоимость средств производственного назначения 25000 руб., непроизводственного - 20000 руб.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На баланс предприятия А основные средства оприходованы по стоимости, указанной в акте приема - передачи, отдельно оприходован износ.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Оценить правильность отражения в учете этой хозяйственной операции.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2.6.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Предприятие закупает основное средство производственного назначения и оплачивает поставщику 146 тыс. руб., в т.ч. НДС. При этом на приобретение основного средства предприятием получено целевое финансирование в размере 100000 руб. На баланс предприятия основное средство оприходовано в январе в сумме 46000 руб., при этом сделаны проводки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 01 К 60 - 46000 руб.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 86 К 60 - 100000 руб.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Норма амортизационных отчислений 10 % в год.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Правильно ли предприятие сформировало первоначальную стоимость полученного основного средства? Какова должна быть ее величина, отраженная в регистрах налогового учета. Какие нормативные документы нарушены? Как правильно следовало отразить в учете эту операцию?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 51 К 86 - 200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Д </w:t>
      </w:r>
      <w:proofErr w:type="gramStart"/>
      <w:r w:rsidRPr="00892D97">
        <w:rPr>
          <w:rFonts w:ascii="Times New Roman" w:hAnsi="Times New Roman"/>
          <w:sz w:val="24"/>
          <w:szCs w:val="24"/>
        </w:rPr>
        <w:t>60  К</w:t>
      </w:r>
      <w:proofErr w:type="gramEnd"/>
      <w:r w:rsidRPr="00892D97">
        <w:rPr>
          <w:rFonts w:ascii="Times New Roman" w:hAnsi="Times New Roman"/>
          <w:sz w:val="24"/>
          <w:szCs w:val="24"/>
        </w:rPr>
        <w:t xml:space="preserve"> 51 - 246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 08 К 60 - 205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Д </w:t>
      </w:r>
      <w:proofErr w:type="gramStart"/>
      <w:r w:rsidRPr="00892D97">
        <w:rPr>
          <w:rFonts w:ascii="Times New Roman" w:hAnsi="Times New Roman"/>
          <w:sz w:val="24"/>
          <w:szCs w:val="24"/>
        </w:rPr>
        <w:t>19  К</w:t>
      </w:r>
      <w:proofErr w:type="gramEnd"/>
      <w:r w:rsidRPr="00892D97">
        <w:rPr>
          <w:rFonts w:ascii="Times New Roman" w:hAnsi="Times New Roman"/>
          <w:sz w:val="24"/>
          <w:szCs w:val="24"/>
        </w:rPr>
        <w:t xml:space="preserve"> 60 - 41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 01 К 08 - 205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Д </w:t>
      </w:r>
      <w:proofErr w:type="gramStart"/>
      <w:r w:rsidRPr="00892D97">
        <w:rPr>
          <w:rFonts w:ascii="Times New Roman" w:hAnsi="Times New Roman"/>
          <w:sz w:val="24"/>
          <w:szCs w:val="24"/>
        </w:rPr>
        <w:t>68  К</w:t>
      </w:r>
      <w:proofErr w:type="gramEnd"/>
      <w:r w:rsidRPr="00892D97">
        <w:rPr>
          <w:rFonts w:ascii="Times New Roman" w:hAnsi="Times New Roman"/>
          <w:sz w:val="24"/>
          <w:szCs w:val="24"/>
        </w:rPr>
        <w:t xml:space="preserve"> 19 - 41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 86 К 98 - 200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Д </w:t>
      </w:r>
      <w:proofErr w:type="gramStart"/>
      <w:r w:rsidRPr="00892D97">
        <w:rPr>
          <w:rFonts w:ascii="Times New Roman" w:hAnsi="Times New Roman"/>
          <w:sz w:val="24"/>
          <w:szCs w:val="24"/>
        </w:rPr>
        <w:t>20  К</w:t>
      </w:r>
      <w:proofErr w:type="gramEnd"/>
      <w:r w:rsidRPr="00892D97">
        <w:rPr>
          <w:rFonts w:ascii="Times New Roman" w:hAnsi="Times New Roman"/>
          <w:sz w:val="24"/>
          <w:szCs w:val="24"/>
        </w:rPr>
        <w:t xml:space="preserve"> 02  -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Д </w:t>
      </w:r>
      <w:proofErr w:type="gramStart"/>
      <w:r w:rsidRPr="00892D97">
        <w:rPr>
          <w:rFonts w:ascii="Times New Roman" w:hAnsi="Times New Roman"/>
          <w:sz w:val="24"/>
          <w:szCs w:val="24"/>
        </w:rPr>
        <w:t>98  К</w:t>
      </w:r>
      <w:proofErr w:type="gramEnd"/>
      <w:r w:rsidRPr="00892D97">
        <w:rPr>
          <w:rFonts w:ascii="Times New Roman" w:hAnsi="Times New Roman"/>
          <w:sz w:val="24"/>
          <w:szCs w:val="24"/>
        </w:rPr>
        <w:t xml:space="preserve"> 91 – 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Для целей НУ первоначальная стоимость = 46т.р. и не начисляется амортизация.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 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2.7.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По данным аналитического учета числится объект стоимостью 15000 руб. В ходе проверки было установлено, что данный объект был безвозмездно передан другой организации. НДС по данной операции не начислялся. Кроме того, на себестоимость были отнесены расходы по его демонтажу в сумме 1500 руб.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Установите характер нарушений, какой нормативный документ нарушен? Как правильно отразить в финансовом и налоговом учете эту операцию?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Для целей НУ: убытки не принимаются в расходы, расходы по демонтажу тоже (ст.270 п.16 </w:t>
      </w:r>
      <w:proofErr w:type="spellStart"/>
      <w:r w:rsidRPr="00892D97">
        <w:rPr>
          <w:rFonts w:ascii="Times New Roman" w:hAnsi="Times New Roman"/>
          <w:sz w:val="24"/>
          <w:szCs w:val="24"/>
        </w:rPr>
        <w:t>нк</w:t>
      </w:r>
      <w:proofErr w:type="spellEnd"/>
      <w:r w:rsidRPr="00892D97">
        <w:rPr>
          <w:rFonts w:ascii="Times New Roman" w:hAnsi="Times New Roman"/>
          <w:sz w:val="24"/>
          <w:szCs w:val="24"/>
        </w:rPr>
        <w:t>)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2.8.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Предприятие имеет на балансе автомобиль первоначальной стоимостью 43000 руб., износ 20 %. Автомобиль попал в аварию по вине другого предприятия. Стоимость восстановительных работ по справке судебного эксперта составляет с НДС 15820 руб. Деньги перечислены виновником аварии и оприходованы как авансовый платеж.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Какие нормативные документы нарушены? Как правило следовало отразить в учете эту хозяйственную операцию?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2.9.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При проверке сальдо и оборотов по счету 08 «Вложения во </w:t>
      </w:r>
      <w:proofErr w:type="spellStart"/>
      <w:r w:rsidRPr="00892D97">
        <w:rPr>
          <w:rFonts w:ascii="Times New Roman" w:hAnsi="Times New Roman"/>
          <w:sz w:val="24"/>
          <w:szCs w:val="24"/>
        </w:rPr>
        <w:t>внеоборотные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активы» аудитор установил следующее: предприятие осуществило за год капитальные вложения:</w:t>
      </w:r>
    </w:p>
    <w:p w:rsidR="001E1B2E" w:rsidRPr="00892D97" w:rsidRDefault="001E1B2E" w:rsidP="005F1DF7">
      <w:pPr>
        <w:numPr>
          <w:ilvl w:val="0"/>
          <w:numId w:val="6"/>
        </w:numPr>
        <w:tabs>
          <w:tab w:val="left" w:pos="567"/>
          <w:tab w:val="left" w:pos="1494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приобретены основные средства у поставщиков –75253 р.</w:t>
      </w:r>
    </w:p>
    <w:p w:rsidR="001E1B2E" w:rsidRPr="00892D97" w:rsidRDefault="001E1B2E" w:rsidP="005F1DF7">
      <w:pPr>
        <w:numPr>
          <w:ilvl w:val="0"/>
          <w:numId w:val="6"/>
        </w:numPr>
        <w:tabs>
          <w:tab w:val="left" w:pos="567"/>
          <w:tab w:val="left" w:pos="1494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постройка хозяйственным способом здания 213024 р.</w:t>
      </w:r>
    </w:p>
    <w:p w:rsidR="001E1B2E" w:rsidRPr="00892D97" w:rsidRDefault="001E1B2E" w:rsidP="005F1DF7">
      <w:pPr>
        <w:numPr>
          <w:ilvl w:val="0"/>
          <w:numId w:val="6"/>
        </w:numPr>
        <w:tabs>
          <w:tab w:val="left" w:pos="567"/>
          <w:tab w:val="left" w:pos="1494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приобретение нематериальных активов у поставщиков – 54000 руб.</w:t>
      </w:r>
    </w:p>
    <w:p w:rsidR="001E1B2E" w:rsidRPr="00892D97" w:rsidRDefault="001E1B2E" w:rsidP="005F1DF7">
      <w:pPr>
        <w:numPr>
          <w:ilvl w:val="0"/>
          <w:numId w:val="6"/>
        </w:numPr>
        <w:tabs>
          <w:tab w:val="left" w:pos="567"/>
          <w:tab w:val="left" w:pos="1494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начислен износ за год:</w:t>
      </w:r>
    </w:p>
    <w:p w:rsidR="001E1B2E" w:rsidRPr="00892D97" w:rsidRDefault="001E1B2E" w:rsidP="005F1DF7">
      <w:pPr>
        <w:numPr>
          <w:ilvl w:val="0"/>
          <w:numId w:val="3"/>
        </w:numPr>
        <w:tabs>
          <w:tab w:val="left" w:pos="567"/>
          <w:tab w:val="left" w:pos="1494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по основные средства 114458 </w:t>
      </w:r>
    </w:p>
    <w:p w:rsidR="001E1B2E" w:rsidRPr="00892D97" w:rsidRDefault="001E1B2E" w:rsidP="005F1DF7">
      <w:pPr>
        <w:numPr>
          <w:ilvl w:val="0"/>
          <w:numId w:val="3"/>
        </w:numPr>
        <w:tabs>
          <w:tab w:val="left" w:pos="567"/>
          <w:tab w:val="left" w:pos="1494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по нематериальным активам 25324</w:t>
      </w:r>
    </w:p>
    <w:p w:rsidR="001E1B2E" w:rsidRPr="00892D97" w:rsidRDefault="001E1B2E" w:rsidP="001E1B2E">
      <w:pPr>
        <w:pStyle w:val="222"/>
        <w:tabs>
          <w:tab w:val="left" w:pos="567"/>
        </w:tabs>
        <w:ind w:firstLine="0"/>
        <w:jc w:val="left"/>
        <w:rPr>
          <w:sz w:val="24"/>
          <w:szCs w:val="24"/>
        </w:rPr>
      </w:pPr>
      <w:r w:rsidRPr="00892D97">
        <w:rPr>
          <w:sz w:val="24"/>
          <w:szCs w:val="24"/>
        </w:rPr>
        <w:t>На какую сумму предприятие могло получит льготу по налогу на прибыль за 2001 год?</w:t>
      </w:r>
    </w:p>
    <w:p w:rsidR="001E1B2E" w:rsidRPr="00892D97" w:rsidRDefault="001E1B2E" w:rsidP="001E1B2E">
      <w:pPr>
        <w:pStyle w:val="222"/>
        <w:tabs>
          <w:tab w:val="left" w:pos="567"/>
        </w:tabs>
        <w:ind w:firstLine="0"/>
        <w:jc w:val="left"/>
        <w:rPr>
          <w:sz w:val="24"/>
          <w:szCs w:val="24"/>
        </w:rPr>
      </w:pP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2.10.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Предприятием взят в банке кредит в сумме 120 т.р. для приобретения двух грузовых автомобилей. Поставщику в марте отчетного года оплачено по счет - фактуре 130 т.р., в т.ч. НДС. Водителю по трудовому соглашению за транспортировку автомашин выплачено 2,6 т.р. в апреле отчетного года. Оплачены услуги банка по обслуживанию кредита 0.7 т.р. (в апреле)  и проценты по кредиту 13,4 т.р. (в мае).  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Оцените правильность формирования первоначальной стоимости основных средств в бухгалтерском и налоговом учете, если машины приняты к учету в сумме 130 т.р. в апреле. Составьте правильные бухгалтерские записи. Льгот по НДС предприятие не имеет.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В первоначальную </w:t>
      </w:r>
      <w:proofErr w:type="spellStart"/>
      <w:r w:rsidRPr="00892D97">
        <w:rPr>
          <w:rFonts w:ascii="Times New Roman" w:hAnsi="Times New Roman"/>
          <w:sz w:val="24"/>
          <w:szCs w:val="24"/>
        </w:rPr>
        <w:t>стоимосить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92D97">
        <w:rPr>
          <w:rFonts w:ascii="Times New Roman" w:hAnsi="Times New Roman"/>
          <w:sz w:val="24"/>
          <w:szCs w:val="24"/>
        </w:rPr>
        <w:t>д.б</w:t>
      </w:r>
      <w:proofErr w:type="spellEnd"/>
      <w:r w:rsidRPr="00892D97">
        <w:rPr>
          <w:rFonts w:ascii="Times New Roman" w:hAnsi="Times New Roman"/>
          <w:sz w:val="24"/>
          <w:szCs w:val="24"/>
        </w:rPr>
        <w:t>. включены все расходы, кроме процентов и для БУ и для НУ.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2.11.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Второго числа месяца принято к учету основное средство, договорная оценка которого составляет 1000 долларов США, в т.ч. НДС, что в пересчете на дату принятия объекта к учету равно 30000 руб. по курсу 30 руб. за 1 доллар США. Два месяца спустя произведена оплата в рублях, исходя из фактического курса рубля к доллару по курсу 30,6 руб. за доллар.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Определить правильность формирования первоначальной стоимости основного средства, если в акте формы ОС-1 зафиксирована сумма 25000 руб.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08-60 - 25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19 - 60 - 5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60 - 51 -30,6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08 - 6- - 0,5 суммовая разница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19 - 60 - 0,1 суммовая разница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01 - 08 - 25,5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2.12.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В </w:t>
      </w:r>
      <w:proofErr w:type="spellStart"/>
      <w:r w:rsidRPr="00892D97">
        <w:rPr>
          <w:rFonts w:ascii="Times New Roman" w:hAnsi="Times New Roman"/>
          <w:sz w:val="24"/>
          <w:szCs w:val="24"/>
        </w:rPr>
        <w:t>аудируемом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периоде экономический субъект </w:t>
      </w:r>
      <w:proofErr w:type="spellStart"/>
      <w:r w:rsidRPr="00892D97">
        <w:rPr>
          <w:rFonts w:ascii="Times New Roman" w:hAnsi="Times New Roman"/>
          <w:sz w:val="24"/>
          <w:szCs w:val="24"/>
        </w:rPr>
        <w:t>уценяет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на 20 </w:t>
      </w:r>
      <w:proofErr w:type="spellStart"/>
      <w:r w:rsidRPr="00892D97">
        <w:rPr>
          <w:rFonts w:ascii="Times New Roman" w:hAnsi="Times New Roman"/>
          <w:sz w:val="24"/>
          <w:szCs w:val="24"/>
        </w:rPr>
        <w:t>т.р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. ранее </w:t>
      </w:r>
      <w:proofErr w:type="spellStart"/>
      <w:r w:rsidRPr="00892D97">
        <w:rPr>
          <w:rFonts w:ascii="Times New Roman" w:hAnsi="Times New Roman"/>
          <w:sz w:val="24"/>
          <w:szCs w:val="24"/>
        </w:rPr>
        <w:t>дооцененное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основное средство. Сумма предыдущей </w:t>
      </w:r>
      <w:proofErr w:type="spellStart"/>
      <w:r w:rsidRPr="00892D97">
        <w:rPr>
          <w:rFonts w:ascii="Times New Roman" w:hAnsi="Times New Roman"/>
          <w:sz w:val="24"/>
          <w:szCs w:val="24"/>
        </w:rPr>
        <w:t>дооценки</w:t>
      </w:r>
      <w:proofErr w:type="spellEnd"/>
      <w:r w:rsidRPr="00892D97">
        <w:rPr>
          <w:rFonts w:ascii="Times New Roman" w:hAnsi="Times New Roman"/>
          <w:sz w:val="24"/>
          <w:szCs w:val="24"/>
        </w:rPr>
        <w:t>, отнесенной на увеличение добавочного капитала, составила 9 т.р. В учете в момент уценки сделана проводка Дт 83 Кт 01 - 20 т.р.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Оценить правильность отражения в учете этой хозяйственной операции. Повлияет ли переоценка на формирование первоначальной стоимости амортизируемого имущества для целей налогового учета?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 83 -К 01 - 9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 91 К 01 – 11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Переоценка для НУ не учитывается.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2.13.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Организация, осуществляющая речные перевозки груза только в период навигации (7 месяцев в году), в январе отчетного года приобрела основное средство первоначальной стоимостью 200 т.р. Срок полезного использования средства определен в 10 лет. В марте организация приобрела книги и брошюры на сумму 0,4 руб., срок полезного использования которых 2 года. 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В течение года на данные объекты начислялась амортизация линейным способом (согласно учетной политики), с января - по основному средству и с марта по книгам, брошюрам. Сумма амортизации в месяц составила по основному средству 18,3 т.р., по книгам, брошюрам 0,2 т.р.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Определите правильность начисления амортизации по указанным объектам.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По ОС сумма амортизации в год 20 т.р., ее равномерно распределяют в течение 7 мес., надо </w:t>
      </w:r>
      <w:proofErr w:type="gramStart"/>
      <w:r w:rsidRPr="00892D97">
        <w:rPr>
          <w:rFonts w:ascii="Times New Roman" w:hAnsi="Times New Roman"/>
          <w:sz w:val="24"/>
          <w:szCs w:val="24"/>
        </w:rPr>
        <w:t>учесть</w:t>
      </w:r>
      <w:proofErr w:type="gramEnd"/>
      <w:r w:rsidRPr="00892D97">
        <w:rPr>
          <w:rFonts w:ascii="Times New Roman" w:hAnsi="Times New Roman"/>
          <w:sz w:val="24"/>
          <w:szCs w:val="24"/>
        </w:rPr>
        <w:t xml:space="preserve"> когда приобретено ОС (на 11 </w:t>
      </w:r>
      <w:proofErr w:type="spellStart"/>
      <w:r w:rsidRPr="00892D97">
        <w:rPr>
          <w:rFonts w:ascii="Times New Roman" w:hAnsi="Times New Roman"/>
          <w:sz w:val="24"/>
          <w:szCs w:val="24"/>
        </w:rPr>
        <w:t>мес</w:t>
      </w:r>
      <w:proofErr w:type="spellEnd"/>
      <w:r w:rsidRPr="00892D97">
        <w:rPr>
          <w:rFonts w:ascii="Times New Roman" w:hAnsi="Times New Roman"/>
          <w:sz w:val="24"/>
          <w:szCs w:val="24"/>
        </w:rPr>
        <w:t>, т.к. куплен в январе). Книги списываются Д20 К01 по мере отпуска в эксплуатацию.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2.14.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Предприятие списало основное средство, пришедшее в негодность проводкой Дт 99 Кт 01 - 10 т.р. Первоначальная стоимость основного средства 10 т.р., сумма накопленного износа - 2 т.р. Оцените правильность отражения в учете этой хозяйственной операции. Если необходимо, составьте правильные бухгалтерские записи.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01в Кт 01 - 1-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02 Кт 01в - 2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91 Кт 01в - 8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10 Кт 91 - на сумму материалов (рыночная стоимость) или документы об утилизации лома и утиля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2.15.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Предприятие передает безвозмездно некоммерческой организации на осуществление ее уставной деятельности основное средство первоначальной стоимостью 100 т.р. Сумма накопленного износа - 23 т.р. Отрицательный финансовый результат от передачи средства составил по данным бухгалтерского учета 77 т.р. и учтен при исчислении налога на прибыль предприятия.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Оцените правильность формирования в учете предприятия финансового результата от этой хозяйственной операции и порядок его учета для целей налогообложения. Если необходимо, составьте правильные бухгалтерские записи.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2.16.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В марте предприятие получило безвозмездно основное средство рыночной стоимостью 20 т.р. года и отразило в учете поступление средства проводкой Дт 01 Кт 91 - 20 т.р. Ежемесячно с марта по данному объекту начисляется амортизация из расчета годовой нормы 5%.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Оцените правильность отражения в учете этой хозяйственной операции. Если необходимо, составьте правильные бухгалтерские записи.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Д08 </w:t>
      </w:r>
      <w:proofErr w:type="gramStart"/>
      <w:r w:rsidRPr="00892D97">
        <w:rPr>
          <w:rFonts w:ascii="Times New Roman" w:hAnsi="Times New Roman"/>
          <w:sz w:val="24"/>
          <w:szCs w:val="24"/>
        </w:rPr>
        <w:t>К</w:t>
      </w:r>
      <w:proofErr w:type="gramEnd"/>
      <w:r w:rsidRPr="00892D97">
        <w:rPr>
          <w:rFonts w:ascii="Times New Roman" w:hAnsi="Times New Roman"/>
          <w:sz w:val="24"/>
          <w:szCs w:val="24"/>
        </w:rPr>
        <w:t xml:space="preserve"> 98/2 - 20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Д01 </w:t>
      </w:r>
      <w:proofErr w:type="gramStart"/>
      <w:r w:rsidRPr="00892D97">
        <w:rPr>
          <w:rFonts w:ascii="Times New Roman" w:hAnsi="Times New Roman"/>
          <w:sz w:val="24"/>
          <w:szCs w:val="24"/>
        </w:rPr>
        <w:t>К</w:t>
      </w:r>
      <w:proofErr w:type="gramEnd"/>
      <w:r w:rsidRPr="00892D97">
        <w:rPr>
          <w:rFonts w:ascii="Times New Roman" w:hAnsi="Times New Roman"/>
          <w:sz w:val="24"/>
          <w:szCs w:val="24"/>
        </w:rPr>
        <w:t xml:space="preserve"> 08 - 20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 20 К 02 - на сумму амортизации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 98/2 К 91 - на сумму амортизации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2.17.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Предприятие осуществляет капитальные вложения в недвижимое имущество производственного назначения. По договору купли - продажи стоимость приобретаемого здания составляет 720 т.р., в т.ч. НДС. В декабре согласно договора перечислен аванс продавцу в сумме 120 т.р., в т.ч. НДС. Окончательный расчет произведен в январе следующего года, а в центре регистрации прав на недвижимое имущество сделка зарегистрирована в июле.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В декабре 200х года в учете сделаны проводки: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60 Кт 51 - 120 т.р.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08 Кт 60 - 100 т.р.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68 Кт 60 - 20 т.р.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01 Кт 08 - 100 т.р.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В январе следующего года: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60 Кт 51 - 600 т.р.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08 Кт 60 - 600 т.р.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01 Кт 08 - 600 т.р.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Оцените правильность отражения в учете этой хозяйственной операции. Если необходимо, составьте правильные бухгалтерские записи.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2.18.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Предприятием торговли в ноябре приобретена офисная мебель: стол и два кресла за 9500 руб., в т.ч. НДС. Срок полезного использования мебели - 8 лет. За декабрь этого же года начислена амортизация 83 руб. и отражена в учете проводкой Дт 26 Кт 02. Определить правильность начисления амортизации для целей финансового учета и для целей налогообложения, если никаких корректировок прибыли в части данного имущества </w:t>
      </w:r>
      <w:proofErr w:type="spellStart"/>
      <w:r w:rsidRPr="00892D97">
        <w:rPr>
          <w:rFonts w:ascii="Times New Roman" w:hAnsi="Times New Roman"/>
          <w:sz w:val="24"/>
          <w:szCs w:val="24"/>
        </w:rPr>
        <w:t>предприятияем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не сделано. Согласно учетной политике предприятия метод амортизации имущества для целей учета и для целей налогообложения - линейный.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В налоговом учете необходимо списывать объекты стоимостью менее 10 т.р. (ст.256 НК)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2.19.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Предприятием произведена замена кузова находящегося в эксплуатации автомобиля. Стоимость приобретения нового кузова - 36 т.р., в т.ч. НДС - 6 т.р., фактические затраты на замену, произведенную </w:t>
      </w:r>
      <w:proofErr w:type="spellStart"/>
      <w:r w:rsidRPr="00892D97">
        <w:rPr>
          <w:rFonts w:ascii="Times New Roman" w:hAnsi="Times New Roman"/>
          <w:sz w:val="24"/>
          <w:szCs w:val="24"/>
        </w:rPr>
        <w:t>собтственными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силами, составили 3 т.р. По заключению комиссии в результате замены кузова оставшийся срок полезного использования автомобиля увеличился на 5 лет. Старый кузов, пригодный к дальнейшему использованию, оприходован по рыночной цене 7000 руб. Источником финансирования произведенных расходов является начисленная амортизация текущего года. В учете сделаны следующие проводки: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10 Кт 60 - 30000 оприходован новый кузов;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19 Кт 60 - 6000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60 Кт 51 - 36000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20 Кт 10 - 30000 - включена стоимость кузова в расходы;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10 Кт 91 - 7000 - принят к учету старый кузов;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Оцените правильность отражения в учете этой хозяйственной операции. Если необходимо, составьте правильные бухгалтерские записи.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10 Кт 60 - 30000 оприходован новый кузов;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19 Кт 60 - 6000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60 Кт 51 - 36000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68 Кт 19 - 6000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08 Кт 70,69 - 3000 - отражена сумма затрат по установке кузова;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08 Кт 10 - 30000 - включена стоимость кузова в расходы по проведению модернизации;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10 Кт 08 - 7000 - принят к учету старый кузов;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01 Кт 08 - 26000 (30000+3000-7000) увеличена балансовая стоимость автомобиля на сумму расходов по модернизации.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2.20.</w:t>
      </w:r>
    </w:p>
    <w:p w:rsidR="001E1B2E" w:rsidRPr="00892D97" w:rsidRDefault="001E1B2E" w:rsidP="001E1B2E">
      <w:pPr>
        <w:pStyle w:val="af"/>
        <w:numPr>
          <w:ilvl w:val="12"/>
          <w:numId w:val="0"/>
        </w:numPr>
        <w:tabs>
          <w:tab w:val="left" w:pos="567"/>
        </w:tabs>
        <w:jc w:val="left"/>
        <w:rPr>
          <w:sz w:val="24"/>
          <w:szCs w:val="24"/>
        </w:rPr>
      </w:pPr>
      <w:r w:rsidRPr="00892D97">
        <w:rPr>
          <w:sz w:val="24"/>
          <w:szCs w:val="24"/>
        </w:rPr>
        <w:t>Организация  в качестве вклада в уставный капитал получила компьютер по договорной оценке 14500 р. За доставку техники оплачено наличными сторонней организации 2400 р., в т.ч. НДС. Первоначальная стоимость компьютера в бухгалтерском и налоговом учете составила 14500 р. Сразу после принятия объекта к учету он передан в безвозмездное пользование дочернему предприятию. С месяца, следующего за месяцем принятия компьютера к учету, организацией начисляется амортизация для целей бухгалтерского учета линейным способом, исходя из срока полезного использования – 5 лет и для целей налогового учета нелинейным способом в соответствии с учетной политикой.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Установите сущность нарушения. Сформируйте первоначальную стоимость компьютера для целей налогового и бухгалтерского учета, определите порядок начисления амортизации.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08/75 – 14500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08/60 – 2000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19/60 – 400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01/08 – 16500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20/02 – 16500/5*12, для целей НУ амортизация по переданному в безвозмездное пользование имуществу не </w:t>
      </w:r>
      <w:proofErr w:type="spellStart"/>
      <w:r w:rsidRPr="00892D97">
        <w:rPr>
          <w:rFonts w:ascii="Times New Roman" w:hAnsi="Times New Roman"/>
          <w:sz w:val="24"/>
          <w:szCs w:val="24"/>
        </w:rPr>
        <w:t>начисляеться</w:t>
      </w:r>
      <w:proofErr w:type="spellEnd"/>
      <w:r w:rsidRPr="00892D97">
        <w:rPr>
          <w:rFonts w:ascii="Times New Roman" w:hAnsi="Times New Roman"/>
          <w:sz w:val="24"/>
          <w:szCs w:val="24"/>
        </w:rPr>
        <w:t>.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2.21.</w:t>
      </w:r>
    </w:p>
    <w:p w:rsidR="001E1B2E" w:rsidRPr="00892D97" w:rsidRDefault="001E1B2E" w:rsidP="001E1B2E">
      <w:pPr>
        <w:pStyle w:val="af"/>
        <w:numPr>
          <w:ilvl w:val="12"/>
          <w:numId w:val="0"/>
        </w:numPr>
        <w:tabs>
          <w:tab w:val="left" w:pos="567"/>
        </w:tabs>
        <w:jc w:val="left"/>
        <w:rPr>
          <w:sz w:val="24"/>
          <w:szCs w:val="24"/>
        </w:rPr>
      </w:pPr>
      <w:r w:rsidRPr="00892D97">
        <w:rPr>
          <w:sz w:val="24"/>
          <w:szCs w:val="24"/>
        </w:rPr>
        <w:t xml:space="preserve">Предприятие передает основное средство в качестве вклада по договору простого товарищества по договорной оценке 63 т.р. Первоначальная стоимость основного средства 55 т.р., сумма </w:t>
      </w:r>
      <w:proofErr w:type="spellStart"/>
      <w:r w:rsidRPr="00892D97">
        <w:rPr>
          <w:sz w:val="24"/>
          <w:szCs w:val="24"/>
        </w:rPr>
        <w:t>начисленой</w:t>
      </w:r>
      <w:proofErr w:type="spellEnd"/>
      <w:r w:rsidRPr="00892D97">
        <w:rPr>
          <w:sz w:val="24"/>
          <w:szCs w:val="24"/>
        </w:rPr>
        <w:t xml:space="preserve"> амортизации по данному объекту составляет 16 т.р. В учете предприятием составлены следующие записи: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 91 К 01 – 39 т.р.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Оцените правильность отражения в учете этой хозяйственной операции. Если необходимо, составьте правильные бухгалтерские записи.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01в/01 – 55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02/01в – 16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91/01в – 39=55-16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58/4 / 91 – 63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91/99 – 63-(55+16)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Не начисляется НДС, налог на прибыль, ПАД т.к. не является реализаций передача инвестиционного характера.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Но, 91 / 68НДС – 7,8=39*20% восстановлен НДС на </w:t>
      </w:r>
      <w:proofErr w:type="spellStart"/>
      <w:r w:rsidRPr="00892D97">
        <w:rPr>
          <w:rFonts w:ascii="Times New Roman" w:hAnsi="Times New Roman"/>
          <w:sz w:val="24"/>
          <w:szCs w:val="24"/>
        </w:rPr>
        <w:t>недоамортизированную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часть ОС.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E1B2E" w:rsidRPr="00892D97" w:rsidRDefault="00484C13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BE2497">
        <w:rPr>
          <w:rFonts w:ascii="Times New Roman" w:hAnsi="Times New Roman"/>
          <w:b/>
          <w:sz w:val="24"/>
          <w:szCs w:val="24"/>
        </w:rPr>
        <w:t>Кейс-задачи №</w:t>
      </w:r>
      <w:r>
        <w:rPr>
          <w:rFonts w:ascii="Times New Roman" w:hAnsi="Times New Roman"/>
          <w:b/>
          <w:sz w:val="24"/>
          <w:szCs w:val="24"/>
        </w:rPr>
        <w:t>3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3. Аудит операций с нематериальными активами.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3.1.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Предприятие А является учредителем предприятия Б, на регистрацию которого израсходованы 3 т.р. Уставный капитал Б составляет 15,3 т.р. В учете Б сделаны следующие записи Дт 75 Кт 80 - 15,3 т.р., Дт 04 Кт 75 - 3 т. р.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Какие нормативные документы нарушены? Как правило следовало отразить в учете эту хозяйственную операцию?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3.2.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В апреле предприятие приобрело исключительное авторское право на изобретение стоимость 33 т.р. сроком действия 20 лет. Посреднической организации за услуги по поиску изобретения заплачено 6 т.р., в т.ч. НДС. Патент включен в состав нематериальных </w:t>
      </w:r>
      <w:proofErr w:type="gramStart"/>
      <w:r w:rsidRPr="00892D97">
        <w:rPr>
          <w:rFonts w:ascii="Times New Roman" w:hAnsi="Times New Roman"/>
          <w:sz w:val="24"/>
          <w:szCs w:val="24"/>
        </w:rPr>
        <w:t>активов по первоначальной оценке</w:t>
      </w:r>
      <w:proofErr w:type="gramEnd"/>
      <w:r w:rsidRPr="00892D97">
        <w:rPr>
          <w:rFonts w:ascii="Times New Roman" w:hAnsi="Times New Roman"/>
          <w:sz w:val="24"/>
          <w:szCs w:val="24"/>
        </w:rPr>
        <w:t xml:space="preserve"> 33 т.р.Согласно учетной политике предприятие начисляет амортизацию по НМА линейным способом с использованием счета 05. За год сумма амортизационных отчислений составила 3000 руб. и отражена проводкой Дт 20 Кт 05. В регистрах налогового учета по учету амортизации НМА никаких записей не сделано.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Определите правильность формирования первоначальной стоимости нематериального актива, начисления амортизации в бухгалтерском и налоговом учете.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08/60 – 33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08/60 – 5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04/08 – 38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20/05 – 1,3 = 38 * 8 / (20*12) за год; для НУ сумма д.б. </w:t>
      </w:r>
      <w:proofErr w:type="spellStart"/>
      <w:r w:rsidRPr="00892D97">
        <w:rPr>
          <w:rFonts w:ascii="Times New Roman" w:hAnsi="Times New Roman"/>
          <w:sz w:val="24"/>
          <w:szCs w:val="24"/>
        </w:rPr>
        <w:t>таже</w:t>
      </w:r>
      <w:proofErr w:type="spellEnd"/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3.3.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Предприятие А является учредителем предприятия Б. Расходы предприятия А, связанные с образованием предприятия Б согласно учредительных документов признаются вкладом в уставный капитал. Размер уставного капитала Б составляет 25 т.р. В учете вновь образованного предприятия сделаны следующие записи Дт 75 Кт 80 - 25 т.р., Дт 26 Кт 71 - 2,5 т. р.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Какие нормативные документы нарушены? Как правильно следовало отразить в учете эту операцию? Каковы особенности налогообложения этого объекта учета?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08/75 – 2,5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04/08 – 2,5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20/04 – 0,01 = 2,5/20*12 в месяц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Для НУ ОР не являются НМА.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3.4.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Организация имеет свидетельство на полезную модель сроком на 2 года и начисляет амортизацию линейным способом путем уменьшения первоначальной стоимости. Стоимость патента 6000 руб. По истечении 2 лет актив списан с баланса, при этом срок действия патента продлен на год.</w:t>
      </w:r>
    </w:p>
    <w:p w:rsidR="001E1B2E" w:rsidRPr="00892D97" w:rsidRDefault="001E1B2E" w:rsidP="001E1B2E">
      <w:pPr>
        <w:pStyle w:val="af"/>
        <w:numPr>
          <w:ilvl w:val="12"/>
          <w:numId w:val="0"/>
        </w:numPr>
        <w:tabs>
          <w:tab w:val="left" w:pos="567"/>
        </w:tabs>
        <w:jc w:val="left"/>
        <w:rPr>
          <w:sz w:val="24"/>
          <w:szCs w:val="24"/>
        </w:rPr>
      </w:pPr>
      <w:r w:rsidRPr="00892D97">
        <w:rPr>
          <w:sz w:val="24"/>
          <w:szCs w:val="24"/>
        </w:rPr>
        <w:t>Каковы должны быть замечания и предложения аудитора?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Надо отразить проводкой Дт 04 Кт 91 - в условной оценке.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3.5.</w:t>
      </w:r>
    </w:p>
    <w:p w:rsidR="001E1B2E" w:rsidRPr="00892D97" w:rsidRDefault="001E1B2E" w:rsidP="001E1B2E">
      <w:pPr>
        <w:pStyle w:val="af"/>
        <w:tabs>
          <w:tab w:val="left" w:pos="567"/>
        </w:tabs>
        <w:ind w:firstLine="0"/>
        <w:jc w:val="left"/>
        <w:rPr>
          <w:sz w:val="24"/>
          <w:szCs w:val="24"/>
        </w:rPr>
      </w:pPr>
      <w:bookmarkStart w:id="1" w:name="_Hlk4511607"/>
      <w:proofErr w:type="spellStart"/>
      <w:r w:rsidRPr="00892D97">
        <w:rPr>
          <w:sz w:val="24"/>
          <w:szCs w:val="24"/>
        </w:rPr>
        <w:t>Организецией</w:t>
      </w:r>
      <w:proofErr w:type="spellEnd"/>
      <w:r w:rsidRPr="00892D97">
        <w:rPr>
          <w:sz w:val="24"/>
          <w:szCs w:val="24"/>
        </w:rPr>
        <w:t xml:space="preserve"> приобретено предприятие как имущественный комплекс за 1200 т.р. Сумма активов и обязательств приобретенного объекта составила 1100 т.р. Приобретение объекта отражено </w:t>
      </w:r>
      <w:proofErr w:type="gramStart"/>
      <w:r w:rsidRPr="00892D97">
        <w:rPr>
          <w:sz w:val="24"/>
          <w:szCs w:val="24"/>
        </w:rPr>
        <w:t>в учета</w:t>
      </w:r>
      <w:proofErr w:type="gramEnd"/>
      <w:r w:rsidRPr="00892D97">
        <w:rPr>
          <w:sz w:val="24"/>
          <w:szCs w:val="24"/>
        </w:rPr>
        <w:t xml:space="preserve"> следующими записями:</w:t>
      </w:r>
    </w:p>
    <w:p w:rsidR="001E1B2E" w:rsidRPr="00892D97" w:rsidRDefault="001E1B2E" w:rsidP="001E1B2E">
      <w:pPr>
        <w:pStyle w:val="af"/>
        <w:tabs>
          <w:tab w:val="left" w:pos="567"/>
        </w:tabs>
        <w:ind w:firstLine="0"/>
        <w:jc w:val="left"/>
        <w:rPr>
          <w:sz w:val="24"/>
          <w:szCs w:val="24"/>
        </w:rPr>
      </w:pPr>
      <w:r w:rsidRPr="00892D97">
        <w:rPr>
          <w:sz w:val="24"/>
          <w:szCs w:val="24"/>
        </w:rPr>
        <w:t>Дт 01, 10, 41, 76  Кт 76 – 1200 т.р.</w:t>
      </w:r>
    </w:p>
    <w:p w:rsidR="001E1B2E" w:rsidRPr="00892D97" w:rsidRDefault="001E1B2E" w:rsidP="001E1B2E">
      <w:pPr>
        <w:pStyle w:val="af"/>
        <w:tabs>
          <w:tab w:val="left" w:pos="567"/>
        </w:tabs>
        <w:ind w:firstLine="0"/>
        <w:jc w:val="left"/>
        <w:rPr>
          <w:sz w:val="24"/>
          <w:szCs w:val="24"/>
        </w:rPr>
      </w:pPr>
      <w:r w:rsidRPr="00892D97">
        <w:rPr>
          <w:sz w:val="24"/>
          <w:szCs w:val="24"/>
        </w:rPr>
        <w:t>Дт 51  Кт 76 – 1200 т.р.</w:t>
      </w:r>
    </w:p>
    <w:bookmarkEnd w:id="1"/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Оцените правильность отражения в учете этой хозяйственной операции. Если необходимо, составьте правильные бухгалтерские записи.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04 Кт 76 - 100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20 Кт 04 - 0.41 – на 20 лет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3.6.</w:t>
      </w:r>
    </w:p>
    <w:p w:rsidR="001E1B2E" w:rsidRPr="00892D97" w:rsidRDefault="001E1B2E" w:rsidP="001E1B2E">
      <w:pPr>
        <w:pStyle w:val="af"/>
        <w:tabs>
          <w:tab w:val="left" w:pos="567"/>
        </w:tabs>
        <w:ind w:firstLine="0"/>
        <w:jc w:val="left"/>
        <w:rPr>
          <w:sz w:val="24"/>
          <w:szCs w:val="24"/>
        </w:rPr>
      </w:pPr>
      <w:r w:rsidRPr="00892D97">
        <w:rPr>
          <w:sz w:val="24"/>
          <w:szCs w:val="24"/>
        </w:rPr>
        <w:t xml:space="preserve">Предприятие перестает использовать компьютерную программу, на которую имеет исключительное право и которая числится на балансе в качестве нематериального </w:t>
      </w:r>
      <w:proofErr w:type="gramStart"/>
      <w:r w:rsidRPr="00892D97">
        <w:rPr>
          <w:sz w:val="24"/>
          <w:szCs w:val="24"/>
        </w:rPr>
        <w:t>актива..</w:t>
      </w:r>
      <w:proofErr w:type="gramEnd"/>
      <w:r w:rsidRPr="00892D97">
        <w:rPr>
          <w:sz w:val="24"/>
          <w:szCs w:val="24"/>
        </w:rPr>
        <w:t xml:space="preserve"> Комиссией установлено, что дальнейшее использование программы нецелесообразно, поскольку она устарела. Первоначальная стоимость программы 17400 руб., сумма начисленной амортизации по данному объекту на дату составления акта комиссией- 15515 руб. 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Аудитор установил, что объект продолжает числиться на балансе и на него продолжает начисляться амортизация. Какие замечания и предложения должен сделать аудитор?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 05 К 04 - 15515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 91 К 04 - 1885 (17400-15515)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Д99 </w:t>
      </w:r>
      <w:proofErr w:type="gramStart"/>
      <w:r w:rsidRPr="00892D97">
        <w:rPr>
          <w:rFonts w:ascii="Times New Roman" w:hAnsi="Times New Roman"/>
          <w:sz w:val="24"/>
          <w:szCs w:val="24"/>
        </w:rPr>
        <w:t>К</w:t>
      </w:r>
      <w:proofErr w:type="gramEnd"/>
      <w:r w:rsidRPr="00892D97">
        <w:rPr>
          <w:rFonts w:ascii="Times New Roman" w:hAnsi="Times New Roman"/>
          <w:sz w:val="24"/>
          <w:szCs w:val="24"/>
        </w:rPr>
        <w:t xml:space="preserve"> 91 - 1885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3.7.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На балансе предприятия числится патент на изобретение, первоначальная стоимость которого 17000 руб., сумма начисленной амортизации 850 руб. Предприятие заключило договор, на основании которого патент перешел к производственному объединению. </w:t>
      </w:r>
      <w:proofErr w:type="spellStart"/>
      <w:r w:rsidRPr="00892D97">
        <w:rPr>
          <w:rFonts w:ascii="Times New Roman" w:hAnsi="Times New Roman"/>
          <w:sz w:val="24"/>
          <w:szCs w:val="24"/>
        </w:rPr>
        <w:t>редприятие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по договору </w:t>
      </w:r>
      <w:proofErr w:type="gramStart"/>
      <w:r w:rsidRPr="00892D97">
        <w:rPr>
          <w:rFonts w:ascii="Times New Roman" w:hAnsi="Times New Roman"/>
          <w:sz w:val="24"/>
          <w:szCs w:val="24"/>
        </w:rPr>
        <w:t>получило  от</w:t>
      </w:r>
      <w:proofErr w:type="gramEnd"/>
      <w:r w:rsidRPr="00892D97">
        <w:rPr>
          <w:rFonts w:ascii="Times New Roman" w:hAnsi="Times New Roman"/>
          <w:sz w:val="24"/>
          <w:szCs w:val="24"/>
        </w:rPr>
        <w:t xml:space="preserve"> объединения вознаграждение в сумме 29400 руб. и самостоятельно заплатило за регистрацию договора сумму 100 у.е., эквивалентную </w:t>
      </w:r>
      <w:proofErr w:type="spellStart"/>
      <w:r w:rsidRPr="00892D97">
        <w:rPr>
          <w:rFonts w:ascii="Times New Roman" w:hAnsi="Times New Roman"/>
          <w:sz w:val="24"/>
          <w:szCs w:val="24"/>
        </w:rPr>
        <w:t>долл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США по курсу ЦБ РФ на дату оплаты со своего расчетного счета (28 руб. за 1 доллар США). В учете сделаны следующие записи: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62 Кт 91 - 29400 руб.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05 Кт 04 - 850 руб.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91 Кт 04 - 16150 руб. (1700 - 850)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51 Кт 62 - 29400 руб.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Оцените правильность отражения в учете этой хозяйственной операции. Если необходимо, составьте правильные бухгалтерские записи.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62 Кт 91 - 29400 руб.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91 Кт 68 - 4900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05 Кт 04 - 850 руб.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91 Кт 04 - 16150 руб. (1700 - 850)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51 Кт 62 - 29400 руб.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26 Кт 76 - 100 * 28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76 Кт 51 - 100 * 28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91 Кт 26 - 100 * 28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r w:rsidRPr="00892D97">
        <w:rPr>
          <w:rFonts w:ascii="Times New Roman" w:hAnsi="Times New Roman"/>
          <w:sz w:val="24"/>
          <w:szCs w:val="24"/>
        </w:rPr>
        <w:t>дТ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91 </w:t>
      </w:r>
      <w:proofErr w:type="spellStart"/>
      <w:r w:rsidRPr="00892D97">
        <w:rPr>
          <w:rFonts w:ascii="Times New Roman" w:hAnsi="Times New Roman"/>
          <w:sz w:val="24"/>
          <w:szCs w:val="24"/>
        </w:rPr>
        <w:t>кТ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99 - 29400-4900-16150-2800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3.8.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В ходе аудита установлено, что организация разработала </w:t>
      </w:r>
      <w:proofErr w:type="spellStart"/>
      <w:r w:rsidRPr="00892D97">
        <w:rPr>
          <w:rFonts w:ascii="Times New Roman" w:hAnsi="Times New Roman"/>
          <w:sz w:val="24"/>
          <w:szCs w:val="24"/>
        </w:rPr>
        <w:t>програмное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обеспечение для ЭВМ и получила исключительное авторское право на его использование. Для разработки использовались материалы на сумму 24 </w:t>
      </w:r>
      <w:proofErr w:type="gramStart"/>
      <w:r w:rsidRPr="00892D97">
        <w:rPr>
          <w:rFonts w:ascii="Times New Roman" w:hAnsi="Times New Roman"/>
          <w:sz w:val="24"/>
          <w:szCs w:val="24"/>
        </w:rPr>
        <w:t>т.р.(</w:t>
      </w:r>
      <w:proofErr w:type="gramEnd"/>
      <w:r w:rsidRPr="00892D97">
        <w:rPr>
          <w:rFonts w:ascii="Times New Roman" w:hAnsi="Times New Roman"/>
          <w:sz w:val="24"/>
          <w:szCs w:val="24"/>
        </w:rPr>
        <w:t>в т.ч. НДС), начислялась заработная плата разработчикам - 31 т.р. и ЕСН , начислялась амортизация по эксплуатируемым в этих целях основным средствам - 8 т.р. Указанные затраты признаны организацией текущими расходами и отражены в учете проводкой Дт 26 Кт 02, 10, 69, 70.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Оцените правильность отражения в учете этой хозяйственной операции. Если необходимо, составьте правильные бухгалтерские записи.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 08 К 02,10,69,70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 19 К 60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 04 К 08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 68 К 19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84C13" w:rsidRDefault="00484C13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BE2497">
        <w:rPr>
          <w:rFonts w:ascii="Times New Roman" w:hAnsi="Times New Roman"/>
          <w:b/>
          <w:sz w:val="24"/>
          <w:szCs w:val="24"/>
        </w:rPr>
        <w:t xml:space="preserve">Кейс-задачи № </w:t>
      </w:r>
      <w:r w:rsidR="001E1B2E" w:rsidRPr="00892D97">
        <w:rPr>
          <w:rFonts w:ascii="Times New Roman" w:hAnsi="Times New Roman"/>
          <w:b/>
          <w:sz w:val="24"/>
          <w:szCs w:val="24"/>
        </w:rPr>
        <w:t xml:space="preserve">4. 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Аудит материально - производственных запасов.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4.1.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Покупателем получены, оприходованы, оплачены товары стоимостью 120 тыс.руб., включая НДС.  Из - за выявленных в ходе реализации поступившего товара недостатков по договоренности с поставщиком покупная цена товаров уменьшена до 108 тыс.руб., включая НДС. Приобретение товара отражено в учете покупателя следующими записями: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41 Кт 60 - 100000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19 Кт 60 - 20000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60 Кт 51 - 120000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51 Кт 91 - 12000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68 Кт 19 - 20000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90 Кт 41 - 100000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Оцените правильность отражения в учете этой хозяйственной операции. Составьте правильные бухгалтерские записи.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Дт 41 Кт 60 - 10000 </w:t>
      </w:r>
      <w:proofErr w:type="spellStart"/>
      <w:r w:rsidRPr="00892D97">
        <w:rPr>
          <w:rFonts w:ascii="Times New Roman" w:hAnsi="Times New Roman"/>
          <w:sz w:val="24"/>
          <w:szCs w:val="24"/>
        </w:rPr>
        <w:t>сторно</w:t>
      </w:r>
      <w:proofErr w:type="spellEnd"/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Дт 19 Кт 60 - 2000 </w:t>
      </w:r>
      <w:proofErr w:type="spellStart"/>
      <w:r w:rsidRPr="00892D97">
        <w:rPr>
          <w:rFonts w:ascii="Times New Roman" w:hAnsi="Times New Roman"/>
          <w:sz w:val="24"/>
          <w:szCs w:val="24"/>
        </w:rPr>
        <w:t>сторно</w:t>
      </w:r>
      <w:proofErr w:type="spellEnd"/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Дт 90 Кт 41 - 10000 </w:t>
      </w:r>
      <w:proofErr w:type="spellStart"/>
      <w:r w:rsidRPr="00892D97">
        <w:rPr>
          <w:rFonts w:ascii="Times New Roman" w:hAnsi="Times New Roman"/>
          <w:sz w:val="24"/>
          <w:szCs w:val="24"/>
        </w:rPr>
        <w:t>сторно</w:t>
      </w:r>
      <w:proofErr w:type="spellEnd"/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Дт 68 Кт 19 - 2000 </w:t>
      </w:r>
      <w:proofErr w:type="spellStart"/>
      <w:r w:rsidRPr="00892D97">
        <w:rPr>
          <w:rFonts w:ascii="Times New Roman" w:hAnsi="Times New Roman"/>
          <w:sz w:val="24"/>
          <w:szCs w:val="24"/>
        </w:rPr>
        <w:t>сторно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НДС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Дт 91 - 2 Кт 68 - 0,2 </w:t>
      </w:r>
      <w:proofErr w:type="spellStart"/>
      <w:r w:rsidRPr="00892D97">
        <w:rPr>
          <w:rFonts w:ascii="Times New Roman" w:hAnsi="Times New Roman"/>
          <w:sz w:val="24"/>
          <w:szCs w:val="24"/>
        </w:rPr>
        <w:t>сторно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налог на имущество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r w:rsidRPr="00892D97">
        <w:rPr>
          <w:rFonts w:ascii="Times New Roman" w:hAnsi="Times New Roman"/>
          <w:sz w:val="24"/>
          <w:szCs w:val="24"/>
        </w:rPr>
        <w:t>Дт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44 </w:t>
      </w:r>
      <w:proofErr w:type="spellStart"/>
      <w:r w:rsidRPr="00892D97">
        <w:rPr>
          <w:rFonts w:ascii="Times New Roman" w:hAnsi="Times New Roman"/>
          <w:sz w:val="24"/>
          <w:szCs w:val="24"/>
        </w:rPr>
        <w:t>Кт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68 0,1 </w:t>
      </w:r>
      <w:proofErr w:type="spellStart"/>
      <w:r w:rsidRPr="00892D97">
        <w:rPr>
          <w:rFonts w:ascii="Times New Roman" w:hAnsi="Times New Roman"/>
          <w:sz w:val="24"/>
          <w:szCs w:val="24"/>
        </w:rPr>
        <w:t>доначислен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налог на пользователей автодорог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90 - 9 Кт 99 10.1 корректировка финансового результата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r w:rsidRPr="00892D97">
        <w:rPr>
          <w:rFonts w:ascii="Times New Roman" w:hAnsi="Times New Roman"/>
          <w:sz w:val="24"/>
          <w:szCs w:val="24"/>
        </w:rPr>
        <w:t>Дт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99 </w:t>
      </w:r>
      <w:proofErr w:type="spellStart"/>
      <w:r w:rsidRPr="00892D97">
        <w:rPr>
          <w:rFonts w:ascii="Times New Roman" w:hAnsi="Times New Roman"/>
          <w:sz w:val="24"/>
          <w:szCs w:val="24"/>
        </w:rPr>
        <w:t>Кт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68 3,5 </w:t>
      </w:r>
      <w:proofErr w:type="spellStart"/>
      <w:r w:rsidRPr="00892D97">
        <w:rPr>
          <w:rFonts w:ascii="Times New Roman" w:hAnsi="Times New Roman"/>
          <w:sz w:val="24"/>
          <w:szCs w:val="24"/>
        </w:rPr>
        <w:t>доначислен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налог на прибыль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99 Кт 68 начислена пени по НДС, прибыли, НПАД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4.2.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Строительная организация для закупа </w:t>
      </w:r>
      <w:proofErr w:type="spellStart"/>
      <w:r w:rsidRPr="00892D97">
        <w:rPr>
          <w:rFonts w:ascii="Times New Roman" w:hAnsi="Times New Roman"/>
          <w:sz w:val="24"/>
          <w:szCs w:val="24"/>
        </w:rPr>
        <w:t>метериалов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взяла в банке кредит в сумме 96 т.р. под 70% годовых сроком на пять месяцев. Учетная ставка ЦБ РФ - 50%. Проценты по кредиту начисляются и уплачиваются ежемесячно. По истечение трех месяцев с момента получения кредита организация оприходовала материалы в сумме 96 т.р., в т.ч. НДС. Согласно учетной политике проценты по заемным средствам, использованным на приобретение материальных ценностей, учитываются в составе материальных ценностей. В учете сделаны следующие записи при поступлении материалов: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10 Кт 60 - 80 т.р.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19 Кт 60 - 16 т.р.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Суммы оплаченных процентов по кредиту учтены в составе </w:t>
      </w:r>
      <w:proofErr w:type="spellStart"/>
      <w:r w:rsidRPr="00892D97">
        <w:rPr>
          <w:rFonts w:ascii="Times New Roman" w:hAnsi="Times New Roman"/>
          <w:sz w:val="24"/>
          <w:szCs w:val="24"/>
        </w:rPr>
        <w:t>операцилнных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расходов.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Оцените правильность отражения в учете этой хозяйственной операции. Если необходимо, составьте правильные бухгалтерские записи.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4.3.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На предприятие поступили материалы от поставщика стоимостью 120 тыс.руб., в т.ч. 20 тыс.руб. - НДС. Транспортировка осуществлялась сторонней организацией, стоимость ее услуг - 36 тыс.руб., в т.ч. НДС - 6 тыс.руб. Расчет с поставщиком осуществляется по курсу доллара США к рублю на дату платежа. После оприходования материалов поставщику перечислено 144 тыс.руб.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Учет материалов согласно учетной политики осуществляется с применением счетов 15 «Заготовление и приобретение материальных ценностей», 16 «Отклонение в стоимости материальных ценностей». В учете поступившие материалы отражены по Дебету счета 10 по учетной стоимости 100 т.р., затраты, связанные с приобретением материалов учтены в составе внереализационных расходов.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Оцените правильность отражения в учете этой хозяйственной операции. Составьте правильные бухгалтерские записи.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15 Кт 60 - 100000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19 Кт 60 - 20000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15 Кт 60 - 30000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19 Кт 60 - 6000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10 Кт 15 - 100000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60 Кт 51 - 144000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15 Кт 60 - 20000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19 Кт 60 - 4000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68 Кт 19 - 24000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16 Кт 15 - 50000</w:t>
      </w:r>
    </w:p>
    <w:p w:rsidR="001E1B2E" w:rsidRPr="00892D97" w:rsidRDefault="001E1B2E" w:rsidP="001E1B2E">
      <w:pPr>
        <w:pStyle w:val="222"/>
        <w:ind w:firstLine="0"/>
        <w:jc w:val="left"/>
        <w:rPr>
          <w:sz w:val="24"/>
          <w:szCs w:val="24"/>
        </w:rPr>
      </w:pP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4.4.</w:t>
      </w:r>
    </w:p>
    <w:p w:rsidR="001E1B2E" w:rsidRPr="00892D97" w:rsidRDefault="001E1B2E" w:rsidP="001E1B2E">
      <w:pPr>
        <w:pStyle w:val="26"/>
        <w:spacing w:after="0" w:line="240" w:lineRule="auto"/>
        <w:ind w:left="0"/>
        <w:rPr>
          <w:sz w:val="24"/>
          <w:szCs w:val="24"/>
        </w:rPr>
      </w:pPr>
      <w:r w:rsidRPr="00892D97">
        <w:rPr>
          <w:sz w:val="24"/>
          <w:szCs w:val="24"/>
        </w:rPr>
        <w:t>В ходе аудиторской проверки торгового предприятия проведена инвентаризация, в результате которой установлено:</w:t>
      </w:r>
    </w:p>
    <w:p w:rsidR="001E1B2E" w:rsidRPr="00892D97" w:rsidRDefault="001E1B2E" w:rsidP="005F1DF7">
      <w:pPr>
        <w:pStyle w:val="222"/>
        <w:numPr>
          <w:ilvl w:val="0"/>
          <w:numId w:val="5"/>
        </w:numPr>
        <w:tabs>
          <w:tab w:val="left" w:pos="1494"/>
        </w:tabs>
        <w:ind w:firstLine="0"/>
        <w:jc w:val="left"/>
        <w:rPr>
          <w:sz w:val="24"/>
          <w:szCs w:val="24"/>
        </w:rPr>
      </w:pPr>
      <w:r w:rsidRPr="00892D97">
        <w:rPr>
          <w:sz w:val="24"/>
          <w:szCs w:val="24"/>
        </w:rPr>
        <w:t>излишки товаров – 2000 руб.;</w:t>
      </w:r>
    </w:p>
    <w:p w:rsidR="001E1B2E" w:rsidRPr="00892D97" w:rsidRDefault="001E1B2E" w:rsidP="005F1DF7">
      <w:pPr>
        <w:pStyle w:val="222"/>
        <w:numPr>
          <w:ilvl w:val="0"/>
          <w:numId w:val="5"/>
        </w:numPr>
        <w:tabs>
          <w:tab w:val="left" w:pos="1494"/>
        </w:tabs>
        <w:ind w:firstLine="0"/>
        <w:jc w:val="left"/>
        <w:rPr>
          <w:sz w:val="24"/>
          <w:szCs w:val="24"/>
        </w:rPr>
      </w:pPr>
      <w:r w:rsidRPr="00892D97">
        <w:rPr>
          <w:sz w:val="24"/>
          <w:szCs w:val="24"/>
        </w:rPr>
        <w:t>недостача товаров – 2500 руб., в т. ч. в пределах норм естественной – 500 руб.</w:t>
      </w:r>
    </w:p>
    <w:p w:rsidR="001E1B2E" w:rsidRPr="00892D97" w:rsidRDefault="001E1B2E" w:rsidP="005F1DF7">
      <w:pPr>
        <w:pStyle w:val="222"/>
        <w:numPr>
          <w:ilvl w:val="0"/>
          <w:numId w:val="5"/>
        </w:numPr>
        <w:tabs>
          <w:tab w:val="left" w:pos="1494"/>
        </w:tabs>
        <w:ind w:firstLine="0"/>
        <w:jc w:val="left"/>
        <w:rPr>
          <w:sz w:val="24"/>
          <w:szCs w:val="24"/>
        </w:rPr>
      </w:pPr>
      <w:r w:rsidRPr="00892D97">
        <w:rPr>
          <w:sz w:val="24"/>
          <w:szCs w:val="24"/>
        </w:rPr>
        <w:t xml:space="preserve">Пересортица товара – 300 руб. (разрешен </w:t>
      </w:r>
      <w:proofErr w:type="spellStart"/>
      <w:r w:rsidRPr="00892D97">
        <w:rPr>
          <w:sz w:val="24"/>
          <w:szCs w:val="24"/>
        </w:rPr>
        <w:t>перезачет</w:t>
      </w:r>
      <w:proofErr w:type="spellEnd"/>
      <w:r w:rsidRPr="00892D97">
        <w:rPr>
          <w:sz w:val="24"/>
          <w:szCs w:val="24"/>
        </w:rPr>
        <w:t xml:space="preserve"> товара)</w:t>
      </w:r>
    </w:p>
    <w:p w:rsidR="001E1B2E" w:rsidRPr="00892D97" w:rsidRDefault="001E1B2E" w:rsidP="001E1B2E">
      <w:pPr>
        <w:pStyle w:val="222"/>
        <w:ind w:firstLine="0"/>
        <w:jc w:val="left"/>
        <w:rPr>
          <w:sz w:val="24"/>
          <w:szCs w:val="24"/>
        </w:rPr>
      </w:pPr>
      <w:r w:rsidRPr="00892D97">
        <w:rPr>
          <w:sz w:val="24"/>
          <w:szCs w:val="24"/>
        </w:rPr>
        <w:t>Какие изменения в учете необходимо сделать по результат инвентаризации?</w:t>
      </w:r>
    </w:p>
    <w:p w:rsidR="001E1B2E" w:rsidRPr="00892D97" w:rsidRDefault="001E1B2E" w:rsidP="001E1B2E">
      <w:pPr>
        <w:pStyle w:val="222"/>
        <w:ind w:firstLine="0"/>
        <w:jc w:val="left"/>
        <w:rPr>
          <w:sz w:val="24"/>
          <w:szCs w:val="24"/>
        </w:rPr>
      </w:pPr>
    </w:p>
    <w:p w:rsidR="001E1B2E" w:rsidRPr="00892D97" w:rsidRDefault="001E1B2E" w:rsidP="001E1B2E">
      <w:pPr>
        <w:pStyle w:val="222"/>
        <w:ind w:firstLine="0"/>
        <w:jc w:val="left"/>
        <w:rPr>
          <w:sz w:val="24"/>
          <w:szCs w:val="24"/>
        </w:rPr>
      </w:pPr>
      <w:r w:rsidRPr="00892D97">
        <w:rPr>
          <w:sz w:val="24"/>
          <w:szCs w:val="24"/>
        </w:rPr>
        <w:t xml:space="preserve">41/91 – 2000 по </w:t>
      </w:r>
      <w:proofErr w:type="spellStart"/>
      <w:r w:rsidRPr="00892D97">
        <w:rPr>
          <w:sz w:val="24"/>
          <w:szCs w:val="24"/>
        </w:rPr>
        <w:t>р.ц</w:t>
      </w:r>
      <w:proofErr w:type="spellEnd"/>
      <w:r w:rsidRPr="00892D97">
        <w:rPr>
          <w:sz w:val="24"/>
          <w:szCs w:val="24"/>
        </w:rPr>
        <w:t>.</w:t>
      </w:r>
    </w:p>
    <w:p w:rsidR="001E1B2E" w:rsidRPr="00892D97" w:rsidRDefault="001E1B2E" w:rsidP="001E1B2E">
      <w:pPr>
        <w:pStyle w:val="222"/>
        <w:ind w:firstLine="0"/>
        <w:jc w:val="left"/>
        <w:rPr>
          <w:sz w:val="24"/>
          <w:szCs w:val="24"/>
        </w:rPr>
      </w:pPr>
      <w:r w:rsidRPr="00892D97">
        <w:rPr>
          <w:sz w:val="24"/>
          <w:szCs w:val="24"/>
        </w:rPr>
        <w:t>94/41 – 2500</w:t>
      </w:r>
    </w:p>
    <w:p w:rsidR="001E1B2E" w:rsidRPr="00892D97" w:rsidRDefault="001E1B2E" w:rsidP="001E1B2E">
      <w:pPr>
        <w:pStyle w:val="222"/>
        <w:ind w:firstLine="0"/>
        <w:jc w:val="left"/>
        <w:rPr>
          <w:sz w:val="24"/>
          <w:szCs w:val="24"/>
        </w:rPr>
      </w:pPr>
      <w:r w:rsidRPr="00892D97">
        <w:rPr>
          <w:sz w:val="24"/>
          <w:szCs w:val="24"/>
        </w:rPr>
        <w:t>44/94 – 500</w:t>
      </w:r>
    </w:p>
    <w:p w:rsidR="001E1B2E" w:rsidRPr="00892D97" w:rsidRDefault="001E1B2E" w:rsidP="001E1B2E">
      <w:pPr>
        <w:pStyle w:val="222"/>
        <w:ind w:firstLine="0"/>
        <w:jc w:val="left"/>
        <w:rPr>
          <w:sz w:val="24"/>
          <w:szCs w:val="24"/>
        </w:rPr>
      </w:pPr>
      <w:r w:rsidRPr="00892D97">
        <w:rPr>
          <w:sz w:val="24"/>
          <w:szCs w:val="24"/>
        </w:rPr>
        <w:t>73/94 – 200</w:t>
      </w:r>
    </w:p>
    <w:p w:rsidR="001E1B2E" w:rsidRPr="00892D97" w:rsidRDefault="001E1B2E" w:rsidP="001E1B2E">
      <w:pPr>
        <w:pStyle w:val="222"/>
        <w:ind w:firstLine="0"/>
        <w:jc w:val="left"/>
        <w:rPr>
          <w:sz w:val="24"/>
          <w:szCs w:val="24"/>
        </w:rPr>
      </w:pPr>
      <w:r w:rsidRPr="00892D97">
        <w:rPr>
          <w:sz w:val="24"/>
          <w:szCs w:val="24"/>
        </w:rPr>
        <w:t>73/68НДС – 400</w:t>
      </w:r>
    </w:p>
    <w:p w:rsidR="001E1B2E" w:rsidRPr="00892D97" w:rsidRDefault="001E1B2E" w:rsidP="001E1B2E">
      <w:pPr>
        <w:pStyle w:val="222"/>
        <w:ind w:firstLine="0"/>
        <w:jc w:val="left"/>
        <w:rPr>
          <w:sz w:val="24"/>
          <w:szCs w:val="24"/>
        </w:rPr>
      </w:pP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4.5.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В ходе инвентаризации материальных ценностей установлено: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4"/>
        <w:gridCol w:w="1360"/>
        <w:gridCol w:w="947"/>
        <w:gridCol w:w="947"/>
        <w:gridCol w:w="947"/>
        <w:gridCol w:w="947"/>
        <w:gridCol w:w="947"/>
        <w:gridCol w:w="947"/>
        <w:gridCol w:w="947"/>
        <w:gridCol w:w="947"/>
        <w:gridCol w:w="947"/>
      </w:tblGrid>
      <w:tr w:rsidR="001E1B2E" w:rsidRPr="00892D97" w:rsidTr="001E1B2E">
        <w:trPr>
          <w:cantSplit/>
        </w:trPr>
        <w:tc>
          <w:tcPr>
            <w:tcW w:w="534" w:type="dxa"/>
          </w:tcPr>
          <w:p w:rsidR="001E1B2E" w:rsidRPr="00892D97" w:rsidRDefault="001E1B2E" w:rsidP="001E1B2E">
            <w:pPr>
              <w:pStyle w:val="222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360" w:type="dxa"/>
          </w:tcPr>
          <w:p w:rsidR="001E1B2E" w:rsidRPr="00892D97" w:rsidRDefault="001E1B2E" w:rsidP="001E1B2E">
            <w:pPr>
              <w:pStyle w:val="222"/>
              <w:ind w:firstLine="0"/>
              <w:jc w:val="left"/>
              <w:rPr>
                <w:sz w:val="24"/>
                <w:szCs w:val="24"/>
              </w:rPr>
            </w:pPr>
            <w:r w:rsidRPr="00892D97">
              <w:rPr>
                <w:sz w:val="24"/>
                <w:szCs w:val="24"/>
              </w:rPr>
              <w:t>Название</w:t>
            </w:r>
          </w:p>
        </w:tc>
        <w:tc>
          <w:tcPr>
            <w:tcW w:w="947" w:type="dxa"/>
          </w:tcPr>
          <w:p w:rsidR="001E1B2E" w:rsidRPr="00892D97" w:rsidRDefault="001E1B2E" w:rsidP="001E1B2E">
            <w:pPr>
              <w:pStyle w:val="222"/>
              <w:ind w:firstLine="0"/>
              <w:jc w:val="left"/>
              <w:rPr>
                <w:sz w:val="24"/>
                <w:szCs w:val="24"/>
              </w:rPr>
            </w:pPr>
            <w:r w:rsidRPr="00892D97">
              <w:rPr>
                <w:sz w:val="24"/>
                <w:szCs w:val="24"/>
              </w:rPr>
              <w:t>Цена</w:t>
            </w:r>
          </w:p>
        </w:tc>
        <w:tc>
          <w:tcPr>
            <w:tcW w:w="1894" w:type="dxa"/>
            <w:gridSpan w:val="2"/>
          </w:tcPr>
          <w:p w:rsidR="001E1B2E" w:rsidRPr="00892D97" w:rsidRDefault="001E1B2E" w:rsidP="001E1B2E">
            <w:pPr>
              <w:pStyle w:val="222"/>
              <w:ind w:firstLine="0"/>
              <w:jc w:val="left"/>
              <w:rPr>
                <w:sz w:val="24"/>
                <w:szCs w:val="24"/>
              </w:rPr>
            </w:pPr>
            <w:r w:rsidRPr="00892D97">
              <w:rPr>
                <w:sz w:val="24"/>
                <w:szCs w:val="24"/>
              </w:rPr>
              <w:t>По данным инвентаризации</w:t>
            </w:r>
          </w:p>
        </w:tc>
        <w:tc>
          <w:tcPr>
            <w:tcW w:w="1894" w:type="dxa"/>
            <w:gridSpan w:val="2"/>
          </w:tcPr>
          <w:p w:rsidR="001E1B2E" w:rsidRPr="00892D97" w:rsidRDefault="001E1B2E" w:rsidP="001E1B2E">
            <w:pPr>
              <w:pStyle w:val="222"/>
              <w:ind w:firstLine="0"/>
              <w:jc w:val="left"/>
              <w:rPr>
                <w:sz w:val="24"/>
                <w:szCs w:val="24"/>
              </w:rPr>
            </w:pPr>
            <w:r w:rsidRPr="00892D97">
              <w:rPr>
                <w:sz w:val="24"/>
                <w:szCs w:val="24"/>
              </w:rPr>
              <w:t>По учетным данным</w:t>
            </w:r>
          </w:p>
        </w:tc>
        <w:tc>
          <w:tcPr>
            <w:tcW w:w="1894" w:type="dxa"/>
            <w:gridSpan w:val="2"/>
          </w:tcPr>
          <w:p w:rsidR="001E1B2E" w:rsidRPr="00892D97" w:rsidRDefault="001E1B2E" w:rsidP="001E1B2E">
            <w:pPr>
              <w:pStyle w:val="222"/>
              <w:ind w:firstLine="0"/>
              <w:jc w:val="left"/>
              <w:rPr>
                <w:sz w:val="24"/>
                <w:szCs w:val="24"/>
              </w:rPr>
            </w:pPr>
            <w:r w:rsidRPr="00892D97">
              <w:rPr>
                <w:sz w:val="24"/>
                <w:szCs w:val="24"/>
              </w:rPr>
              <w:t xml:space="preserve">Недостачи </w:t>
            </w:r>
          </w:p>
        </w:tc>
        <w:tc>
          <w:tcPr>
            <w:tcW w:w="1894" w:type="dxa"/>
            <w:gridSpan w:val="2"/>
          </w:tcPr>
          <w:p w:rsidR="001E1B2E" w:rsidRPr="00892D97" w:rsidRDefault="001E1B2E" w:rsidP="001E1B2E">
            <w:pPr>
              <w:pStyle w:val="222"/>
              <w:ind w:firstLine="0"/>
              <w:jc w:val="left"/>
              <w:rPr>
                <w:sz w:val="24"/>
                <w:szCs w:val="24"/>
              </w:rPr>
            </w:pPr>
            <w:r w:rsidRPr="00892D97">
              <w:rPr>
                <w:sz w:val="24"/>
                <w:szCs w:val="24"/>
              </w:rPr>
              <w:t xml:space="preserve">Излишки </w:t>
            </w:r>
          </w:p>
        </w:tc>
      </w:tr>
      <w:tr w:rsidR="001E1B2E" w:rsidRPr="00892D97" w:rsidTr="001E1B2E">
        <w:trPr>
          <w:cantSplit/>
        </w:trPr>
        <w:tc>
          <w:tcPr>
            <w:tcW w:w="534" w:type="dxa"/>
          </w:tcPr>
          <w:p w:rsidR="001E1B2E" w:rsidRPr="00892D97" w:rsidRDefault="001E1B2E" w:rsidP="001E1B2E">
            <w:pPr>
              <w:pStyle w:val="222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360" w:type="dxa"/>
          </w:tcPr>
          <w:p w:rsidR="001E1B2E" w:rsidRPr="00892D97" w:rsidRDefault="001E1B2E" w:rsidP="001E1B2E">
            <w:pPr>
              <w:pStyle w:val="222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947" w:type="dxa"/>
          </w:tcPr>
          <w:p w:rsidR="001E1B2E" w:rsidRPr="00892D97" w:rsidRDefault="001E1B2E" w:rsidP="001E1B2E">
            <w:pPr>
              <w:pStyle w:val="222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947" w:type="dxa"/>
          </w:tcPr>
          <w:p w:rsidR="001E1B2E" w:rsidRPr="00892D97" w:rsidRDefault="001E1B2E" w:rsidP="001E1B2E">
            <w:pPr>
              <w:pStyle w:val="222"/>
              <w:ind w:firstLine="0"/>
              <w:jc w:val="left"/>
              <w:rPr>
                <w:sz w:val="24"/>
                <w:szCs w:val="24"/>
              </w:rPr>
            </w:pPr>
            <w:r w:rsidRPr="00892D97">
              <w:rPr>
                <w:sz w:val="24"/>
                <w:szCs w:val="24"/>
              </w:rPr>
              <w:t>Кол-во</w:t>
            </w:r>
          </w:p>
        </w:tc>
        <w:tc>
          <w:tcPr>
            <w:tcW w:w="947" w:type="dxa"/>
          </w:tcPr>
          <w:p w:rsidR="001E1B2E" w:rsidRPr="00892D97" w:rsidRDefault="001E1B2E" w:rsidP="001E1B2E">
            <w:pPr>
              <w:pStyle w:val="222"/>
              <w:ind w:firstLine="0"/>
              <w:jc w:val="left"/>
              <w:rPr>
                <w:sz w:val="24"/>
                <w:szCs w:val="24"/>
              </w:rPr>
            </w:pPr>
            <w:r w:rsidRPr="00892D97">
              <w:rPr>
                <w:sz w:val="24"/>
                <w:szCs w:val="24"/>
              </w:rPr>
              <w:t xml:space="preserve">Сумма </w:t>
            </w:r>
          </w:p>
        </w:tc>
        <w:tc>
          <w:tcPr>
            <w:tcW w:w="947" w:type="dxa"/>
          </w:tcPr>
          <w:p w:rsidR="001E1B2E" w:rsidRPr="00892D97" w:rsidRDefault="001E1B2E" w:rsidP="001E1B2E">
            <w:pPr>
              <w:pStyle w:val="222"/>
              <w:ind w:firstLine="0"/>
              <w:jc w:val="left"/>
              <w:rPr>
                <w:sz w:val="24"/>
                <w:szCs w:val="24"/>
              </w:rPr>
            </w:pPr>
            <w:r w:rsidRPr="00892D97">
              <w:rPr>
                <w:sz w:val="24"/>
                <w:szCs w:val="24"/>
              </w:rPr>
              <w:t xml:space="preserve">Кол-во </w:t>
            </w:r>
          </w:p>
        </w:tc>
        <w:tc>
          <w:tcPr>
            <w:tcW w:w="947" w:type="dxa"/>
          </w:tcPr>
          <w:p w:rsidR="001E1B2E" w:rsidRPr="00892D97" w:rsidRDefault="001E1B2E" w:rsidP="001E1B2E">
            <w:pPr>
              <w:pStyle w:val="222"/>
              <w:ind w:firstLine="0"/>
              <w:jc w:val="left"/>
              <w:rPr>
                <w:sz w:val="24"/>
                <w:szCs w:val="24"/>
              </w:rPr>
            </w:pPr>
            <w:r w:rsidRPr="00892D97">
              <w:rPr>
                <w:sz w:val="24"/>
                <w:szCs w:val="24"/>
              </w:rPr>
              <w:t xml:space="preserve">Сумма  </w:t>
            </w:r>
          </w:p>
        </w:tc>
        <w:tc>
          <w:tcPr>
            <w:tcW w:w="947" w:type="dxa"/>
          </w:tcPr>
          <w:p w:rsidR="001E1B2E" w:rsidRPr="00892D97" w:rsidRDefault="001E1B2E" w:rsidP="001E1B2E">
            <w:pPr>
              <w:pStyle w:val="222"/>
              <w:ind w:firstLine="0"/>
              <w:jc w:val="left"/>
              <w:rPr>
                <w:sz w:val="24"/>
                <w:szCs w:val="24"/>
              </w:rPr>
            </w:pPr>
            <w:r w:rsidRPr="00892D97">
              <w:rPr>
                <w:sz w:val="24"/>
                <w:szCs w:val="24"/>
              </w:rPr>
              <w:t xml:space="preserve">Кол-во </w:t>
            </w:r>
          </w:p>
        </w:tc>
        <w:tc>
          <w:tcPr>
            <w:tcW w:w="947" w:type="dxa"/>
          </w:tcPr>
          <w:p w:rsidR="001E1B2E" w:rsidRPr="00892D97" w:rsidRDefault="001E1B2E" w:rsidP="001E1B2E">
            <w:pPr>
              <w:pStyle w:val="222"/>
              <w:ind w:firstLine="0"/>
              <w:jc w:val="left"/>
              <w:rPr>
                <w:sz w:val="24"/>
                <w:szCs w:val="24"/>
              </w:rPr>
            </w:pPr>
            <w:r w:rsidRPr="00892D97">
              <w:rPr>
                <w:sz w:val="24"/>
                <w:szCs w:val="24"/>
              </w:rPr>
              <w:t xml:space="preserve">Сумма  </w:t>
            </w:r>
          </w:p>
        </w:tc>
        <w:tc>
          <w:tcPr>
            <w:tcW w:w="947" w:type="dxa"/>
          </w:tcPr>
          <w:p w:rsidR="001E1B2E" w:rsidRPr="00892D97" w:rsidRDefault="001E1B2E" w:rsidP="001E1B2E">
            <w:pPr>
              <w:pStyle w:val="222"/>
              <w:ind w:firstLine="0"/>
              <w:jc w:val="left"/>
              <w:rPr>
                <w:sz w:val="24"/>
                <w:szCs w:val="24"/>
              </w:rPr>
            </w:pPr>
            <w:r w:rsidRPr="00892D97">
              <w:rPr>
                <w:sz w:val="24"/>
                <w:szCs w:val="24"/>
              </w:rPr>
              <w:t xml:space="preserve">Кол-во </w:t>
            </w:r>
          </w:p>
        </w:tc>
        <w:tc>
          <w:tcPr>
            <w:tcW w:w="947" w:type="dxa"/>
          </w:tcPr>
          <w:p w:rsidR="001E1B2E" w:rsidRPr="00892D97" w:rsidRDefault="001E1B2E" w:rsidP="001E1B2E">
            <w:pPr>
              <w:pStyle w:val="222"/>
              <w:ind w:firstLine="0"/>
              <w:jc w:val="left"/>
              <w:rPr>
                <w:sz w:val="24"/>
                <w:szCs w:val="24"/>
              </w:rPr>
            </w:pPr>
            <w:r w:rsidRPr="00892D97">
              <w:rPr>
                <w:sz w:val="24"/>
                <w:szCs w:val="24"/>
              </w:rPr>
              <w:t xml:space="preserve">Сумма  </w:t>
            </w:r>
          </w:p>
        </w:tc>
      </w:tr>
      <w:tr w:rsidR="001E1B2E" w:rsidRPr="00892D97" w:rsidTr="001E1B2E">
        <w:tc>
          <w:tcPr>
            <w:tcW w:w="534" w:type="dxa"/>
          </w:tcPr>
          <w:p w:rsidR="001E1B2E" w:rsidRPr="00892D97" w:rsidRDefault="001E1B2E" w:rsidP="001E1B2E">
            <w:pPr>
              <w:pStyle w:val="222"/>
              <w:ind w:firstLine="0"/>
              <w:jc w:val="left"/>
              <w:rPr>
                <w:sz w:val="24"/>
                <w:szCs w:val="24"/>
              </w:rPr>
            </w:pPr>
            <w:r w:rsidRPr="00892D97">
              <w:rPr>
                <w:sz w:val="24"/>
                <w:szCs w:val="24"/>
              </w:rPr>
              <w:t>1</w:t>
            </w:r>
          </w:p>
        </w:tc>
        <w:tc>
          <w:tcPr>
            <w:tcW w:w="1360" w:type="dxa"/>
          </w:tcPr>
          <w:p w:rsidR="001E1B2E" w:rsidRPr="00892D97" w:rsidRDefault="001E1B2E" w:rsidP="001E1B2E">
            <w:pPr>
              <w:pStyle w:val="222"/>
              <w:ind w:firstLine="0"/>
              <w:jc w:val="left"/>
              <w:rPr>
                <w:sz w:val="24"/>
                <w:szCs w:val="24"/>
              </w:rPr>
            </w:pPr>
            <w:r w:rsidRPr="00892D97">
              <w:rPr>
                <w:sz w:val="24"/>
                <w:szCs w:val="24"/>
              </w:rPr>
              <w:t>Мука в.с.</w:t>
            </w:r>
          </w:p>
        </w:tc>
        <w:tc>
          <w:tcPr>
            <w:tcW w:w="947" w:type="dxa"/>
          </w:tcPr>
          <w:p w:rsidR="001E1B2E" w:rsidRPr="00892D97" w:rsidRDefault="001E1B2E" w:rsidP="001E1B2E">
            <w:pPr>
              <w:pStyle w:val="222"/>
              <w:ind w:firstLine="0"/>
              <w:jc w:val="left"/>
              <w:rPr>
                <w:sz w:val="24"/>
                <w:szCs w:val="24"/>
              </w:rPr>
            </w:pPr>
            <w:r w:rsidRPr="00892D97">
              <w:rPr>
                <w:sz w:val="24"/>
                <w:szCs w:val="24"/>
              </w:rPr>
              <w:t>5</w:t>
            </w:r>
          </w:p>
        </w:tc>
        <w:tc>
          <w:tcPr>
            <w:tcW w:w="947" w:type="dxa"/>
          </w:tcPr>
          <w:p w:rsidR="001E1B2E" w:rsidRPr="00892D97" w:rsidRDefault="001E1B2E" w:rsidP="001E1B2E">
            <w:pPr>
              <w:pStyle w:val="222"/>
              <w:ind w:firstLine="0"/>
              <w:jc w:val="left"/>
              <w:rPr>
                <w:sz w:val="24"/>
                <w:szCs w:val="24"/>
              </w:rPr>
            </w:pPr>
            <w:r w:rsidRPr="00892D97">
              <w:rPr>
                <w:sz w:val="24"/>
                <w:szCs w:val="24"/>
              </w:rPr>
              <w:t>110</w:t>
            </w:r>
          </w:p>
        </w:tc>
        <w:tc>
          <w:tcPr>
            <w:tcW w:w="947" w:type="dxa"/>
          </w:tcPr>
          <w:p w:rsidR="001E1B2E" w:rsidRPr="00892D97" w:rsidRDefault="001E1B2E" w:rsidP="001E1B2E">
            <w:pPr>
              <w:pStyle w:val="222"/>
              <w:ind w:firstLine="0"/>
              <w:jc w:val="left"/>
              <w:rPr>
                <w:sz w:val="24"/>
                <w:szCs w:val="24"/>
              </w:rPr>
            </w:pPr>
            <w:r w:rsidRPr="00892D97">
              <w:rPr>
                <w:sz w:val="24"/>
                <w:szCs w:val="24"/>
              </w:rPr>
              <w:t>550</w:t>
            </w:r>
          </w:p>
        </w:tc>
        <w:tc>
          <w:tcPr>
            <w:tcW w:w="947" w:type="dxa"/>
          </w:tcPr>
          <w:p w:rsidR="001E1B2E" w:rsidRPr="00892D97" w:rsidRDefault="001E1B2E" w:rsidP="001E1B2E">
            <w:pPr>
              <w:pStyle w:val="222"/>
              <w:ind w:firstLine="0"/>
              <w:jc w:val="left"/>
              <w:rPr>
                <w:sz w:val="24"/>
                <w:szCs w:val="24"/>
              </w:rPr>
            </w:pPr>
            <w:r w:rsidRPr="00892D97">
              <w:rPr>
                <w:sz w:val="24"/>
                <w:szCs w:val="24"/>
              </w:rPr>
              <w:t>100</w:t>
            </w:r>
          </w:p>
        </w:tc>
        <w:tc>
          <w:tcPr>
            <w:tcW w:w="947" w:type="dxa"/>
          </w:tcPr>
          <w:p w:rsidR="001E1B2E" w:rsidRPr="00892D97" w:rsidRDefault="001E1B2E" w:rsidP="001E1B2E">
            <w:pPr>
              <w:pStyle w:val="222"/>
              <w:ind w:firstLine="0"/>
              <w:jc w:val="left"/>
              <w:rPr>
                <w:sz w:val="24"/>
                <w:szCs w:val="24"/>
              </w:rPr>
            </w:pPr>
            <w:r w:rsidRPr="00892D97">
              <w:rPr>
                <w:sz w:val="24"/>
                <w:szCs w:val="24"/>
              </w:rPr>
              <w:t>500</w:t>
            </w:r>
          </w:p>
        </w:tc>
        <w:tc>
          <w:tcPr>
            <w:tcW w:w="947" w:type="dxa"/>
          </w:tcPr>
          <w:p w:rsidR="001E1B2E" w:rsidRPr="00892D97" w:rsidRDefault="001E1B2E" w:rsidP="001E1B2E">
            <w:pPr>
              <w:pStyle w:val="222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947" w:type="dxa"/>
          </w:tcPr>
          <w:p w:rsidR="001E1B2E" w:rsidRPr="00892D97" w:rsidRDefault="001E1B2E" w:rsidP="001E1B2E">
            <w:pPr>
              <w:pStyle w:val="222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947" w:type="dxa"/>
          </w:tcPr>
          <w:p w:rsidR="001E1B2E" w:rsidRPr="00892D97" w:rsidRDefault="001E1B2E" w:rsidP="001E1B2E">
            <w:pPr>
              <w:pStyle w:val="222"/>
              <w:ind w:firstLine="0"/>
              <w:jc w:val="left"/>
              <w:rPr>
                <w:sz w:val="24"/>
                <w:szCs w:val="24"/>
              </w:rPr>
            </w:pPr>
            <w:r w:rsidRPr="00892D97">
              <w:rPr>
                <w:sz w:val="24"/>
                <w:szCs w:val="24"/>
              </w:rPr>
              <w:t>10</w:t>
            </w:r>
          </w:p>
        </w:tc>
        <w:tc>
          <w:tcPr>
            <w:tcW w:w="947" w:type="dxa"/>
          </w:tcPr>
          <w:p w:rsidR="001E1B2E" w:rsidRPr="00892D97" w:rsidRDefault="001E1B2E" w:rsidP="001E1B2E">
            <w:pPr>
              <w:pStyle w:val="222"/>
              <w:ind w:firstLine="0"/>
              <w:jc w:val="left"/>
              <w:rPr>
                <w:sz w:val="24"/>
                <w:szCs w:val="24"/>
              </w:rPr>
            </w:pPr>
            <w:r w:rsidRPr="00892D97">
              <w:rPr>
                <w:sz w:val="24"/>
                <w:szCs w:val="24"/>
              </w:rPr>
              <w:t>50</w:t>
            </w:r>
          </w:p>
        </w:tc>
      </w:tr>
      <w:tr w:rsidR="001E1B2E" w:rsidRPr="00892D97" w:rsidTr="001E1B2E">
        <w:tc>
          <w:tcPr>
            <w:tcW w:w="534" w:type="dxa"/>
          </w:tcPr>
          <w:p w:rsidR="001E1B2E" w:rsidRPr="00892D97" w:rsidRDefault="001E1B2E" w:rsidP="001E1B2E">
            <w:pPr>
              <w:pStyle w:val="222"/>
              <w:ind w:firstLine="0"/>
              <w:jc w:val="left"/>
              <w:rPr>
                <w:sz w:val="24"/>
                <w:szCs w:val="24"/>
              </w:rPr>
            </w:pPr>
            <w:r w:rsidRPr="00892D97">
              <w:rPr>
                <w:sz w:val="24"/>
                <w:szCs w:val="24"/>
              </w:rPr>
              <w:t>2</w:t>
            </w:r>
          </w:p>
        </w:tc>
        <w:tc>
          <w:tcPr>
            <w:tcW w:w="1360" w:type="dxa"/>
          </w:tcPr>
          <w:p w:rsidR="001E1B2E" w:rsidRPr="00892D97" w:rsidRDefault="001E1B2E" w:rsidP="001E1B2E">
            <w:pPr>
              <w:pStyle w:val="222"/>
              <w:ind w:firstLine="0"/>
              <w:jc w:val="left"/>
              <w:rPr>
                <w:sz w:val="24"/>
                <w:szCs w:val="24"/>
              </w:rPr>
            </w:pPr>
            <w:r w:rsidRPr="00892D97">
              <w:rPr>
                <w:sz w:val="24"/>
                <w:szCs w:val="24"/>
              </w:rPr>
              <w:t>Мука 1 с.</w:t>
            </w:r>
          </w:p>
        </w:tc>
        <w:tc>
          <w:tcPr>
            <w:tcW w:w="947" w:type="dxa"/>
          </w:tcPr>
          <w:p w:rsidR="001E1B2E" w:rsidRPr="00892D97" w:rsidRDefault="001E1B2E" w:rsidP="001E1B2E">
            <w:pPr>
              <w:pStyle w:val="222"/>
              <w:ind w:firstLine="0"/>
              <w:jc w:val="left"/>
              <w:rPr>
                <w:sz w:val="24"/>
                <w:szCs w:val="24"/>
              </w:rPr>
            </w:pPr>
            <w:r w:rsidRPr="00892D97">
              <w:rPr>
                <w:sz w:val="24"/>
                <w:szCs w:val="24"/>
              </w:rPr>
              <w:t>4</w:t>
            </w:r>
          </w:p>
        </w:tc>
        <w:tc>
          <w:tcPr>
            <w:tcW w:w="947" w:type="dxa"/>
          </w:tcPr>
          <w:p w:rsidR="001E1B2E" w:rsidRPr="00892D97" w:rsidRDefault="001E1B2E" w:rsidP="001E1B2E">
            <w:pPr>
              <w:pStyle w:val="222"/>
              <w:ind w:firstLine="0"/>
              <w:jc w:val="left"/>
              <w:rPr>
                <w:sz w:val="24"/>
                <w:szCs w:val="24"/>
              </w:rPr>
            </w:pPr>
            <w:r w:rsidRPr="00892D97">
              <w:rPr>
                <w:sz w:val="24"/>
                <w:szCs w:val="24"/>
              </w:rPr>
              <w:t>88</w:t>
            </w:r>
          </w:p>
        </w:tc>
        <w:tc>
          <w:tcPr>
            <w:tcW w:w="947" w:type="dxa"/>
          </w:tcPr>
          <w:p w:rsidR="001E1B2E" w:rsidRPr="00892D97" w:rsidRDefault="001E1B2E" w:rsidP="001E1B2E">
            <w:pPr>
              <w:pStyle w:val="222"/>
              <w:ind w:firstLine="0"/>
              <w:jc w:val="left"/>
              <w:rPr>
                <w:sz w:val="24"/>
                <w:szCs w:val="24"/>
              </w:rPr>
            </w:pPr>
            <w:r w:rsidRPr="00892D97">
              <w:rPr>
                <w:sz w:val="24"/>
                <w:szCs w:val="24"/>
              </w:rPr>
              <w:t>352</w:t>
            </w:r>
          </w:p>
        </w:tc>
        <w:tc>
          <w:tcPr>
            <w:tcW w:w="947" w:type="dxa"/>
          </w:tcPr>
          <w:p w:rsidR="001E1B2E" w:rsidRPr="00892D97" w:rsidRDefault="001E1B2E" w:rsidP="001E1B2E">
            <w:pPr>
              <w:pStyle w:val="222"/>
              <w:ind w:firstLine="0"/>
              <w:jc w:val="left"/>
              <w:rPr>
                <w:sz w:val="24"/>
                <w:szCs w:val="24"/>
              </w:rPr>
            </w:pPr>
            <w:r w:rsidRPr="00892D97">
              <w:rPr>
                <w:sz w:val="24"/>
                <w:szCs w:val="24"/>
              </w:rPr>
              <w:t>100</w:t>
            </w:r>
          </w:p>
        </w:tc>
        <w:tc>
          <w:tcPr>
            <w:tcW w:w="947" w:type="dxa"/>
          </w:tcPr>
          <w:p w:rsidR="001E1B2E" w:rsidRPr="00892D97" w:rsidRDefault="001E1B2E" w:rsidP="001E1B2E">
            <w:pPr>
              <w:pStyle w:val="222"/>
              <w:ind w:firstLine="0"/>
              <w:jc w:val="left"/>
              <w:rPr>
                <w:sz w:val="24"/>
                <w:szCs w:val="24"/>
              </w:rPr>
            </w:pPr>
            <w:r w:rsidRPr="00892D97">
              <w:rPr>
                <w:sz w:val="24"/>
                <w:szCs w:val="24"/>
              </w:rPr>
              <w:t>400</w:t>
            </w:r>
          </w:p>
        </w:tc>
        <w:tc>
          <w:tcPr>
            <w:tcW w:w="947" w:type="dxa"/>
          </w:tcPr>
          <w:p w:rsidR="001E1B2E" w:rsidRPr="00892D97" w:rsidRDefault="001E1B2E" w:rsidP="001E1B2E">
            <w:pPr>
              <w:pStyle w:val="222"/>
              <w:ind w:firstLine="0"/>
              <w:jc w:val="left"/>
              <w:rPr>
                <w:sz w:val="24"/>
                <w:szCs w:val="24"/>
              </w:rPr>
            </w:pPr>
            <w:r w:rsidRPr="00892D97">
              <w:rPr>
                <w:sz w:val="24"/>
                <w:szCs w:val="24"/>
              </w:rPr>
              <w:t>12</w:t>
            </w:r>
          </w:p>
        </w:tc>
        <w:tc>
          <w:tcPr>
            <w:tcW w:w="947" w:type="dxa"/>
          </w:tcPr>
          <w:p w:rsidR="001E1B2E" w:rsidRPr="00892D97" w:rsidRDefault="001E1B2E" w:rsidP="001E1B2E">
            <w:pPr>
              <w:pStyle w:val="222"/>
              <w:ind w:firstLine="0"/>
              <w:jc w:val="left"/>
              <w:rPr>
                <w:sz w:val="24"/>
                <w:szCs w:val="24"/>
              </w:rPr>
            </w:pPr>
            <w:r w:rsidRPr="00892D97">
              <w:rPr>
                <w:sz w:val="24"/>
                <w:szCs w:val="24"/>
              </w:rPr>
              <w:t>48</w:t>
            </w:r>
          </w:p>
        </w:tc>
        <w:tc>
          <w:tcPr>
            <w:tcW w:w="947" w:type="dxa"/>
          </w:tcPr>
          <w:p w:rsidR="001E1B2E" w:rsidRPr="00892D97" w:rsidRDefault="001E1B2E" w:rsidP="001E1B2E">
            <w:pPr>
              <w:pStyle w:val="222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947" w:type="dxa"/>
          </w:tcPr>
          <w:p w:rsidR="001E1B2E" w:rsidRPr="00892D97" w:rsidRDefault="001E1B2E" w:rsidP="001E1B2E">
            <w:pPr>
              <w:pStyle w:val="222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1E1B2E" w:rsidRPr="00892D97" w:rsidTr="001E1B2E">
        <w:tc>
          <w:tcPr>
            <w:tcW w:w="534" w:type="dxa"/>
          </w:tcPr>
          <w:p w:rsidR="001E1B2E" w:rsidRPr="00892D97" w:rsidRDefault="001E1B2E" w:rsidP="001E1B2E">
            <w:pPr>
              <w:pStyle w:val="222"/>
              <w:ind w:firstLine="0"/>
              <w:jc w:val="left"/>
              <w:rPr>
                <w:sz w:val="24"/>
                <w:szCs w:val="24"/>
              </w:rPr>
            </w:pPr>
            <w:r w:rsidRPr="00892D97">
              <w:rPr>
                <w:sz w:val="24"/>
                <w:szCs w:val="24"/>
              </w:rPr>
              <w:t>3</w:t>
            </w:r>
          </w:p>
        </w:tc>
        <w:tc>
          <w:tcPr>
            <w:tcW w:w="1360" w:type="dxa"/>
          </w:tcPr>
          <w:p w:rsidR="001E1B2E" w:rsidRPr="00892D97" w:rsidRDefault="001E1B2E" w:rsidP="001E1B2E">
            <w:pPr>
              <w:pStyle w:val="222"/>
              <w:ind w:firstLine="0"/>
              <w:jc w:val="left"/>
              <w:rPr>
                <w:sz w:val="24"/>
                <w:szCs w:val="24"/>
              </w:rPr>
            </w:pPr>
            <w:r w:rsidRPr="00892D97">
              <w:rPr>
                <w:sz w:val="24"/>
                <w:szCs w:val="24"/>
              </w:rPr>
              <w:t>Рис в.с.</w:t>
            </w:r>
          </w:p>
        </w:tc>
        <w:tc>
          <w:tcPr>
            <w:tcW w:w="947" w:type="dxa"/>
          </w:tcPr>
          <w:p w:rsidR="001E1B2E" w:rsidRPr="00892D97" w:rsidRDefault="001E1B2E" w:rsidP="001E1B2E">
            <w:pPr>
              <w:pStyle w:val="222"/>
              <w:ind w:firstLine="0"/>
              <w:jc w:val="left"/>
              <w:rPr>
                <w:sz w:val="24"/>
                <w:szCs w:val="24"/>
              </w:rPr>
            </w:pPr>
            <w:r w:rsidRPr="00892D97">
              <w:rPr>
                <w:sz w:val="24"/>
                <w:szCs w:val="24"/>
              </w:rPr>
              <w:t>5</w:t>
            </w:r>
          </w:p>
        </w:tc>
        <w:tc>
          <w:tcPr>
            <w:tcW w:w="947" w:type="dxa"/>
          </w:tcPr>
          <w:p w:rsidR="001E1B2E" w:rsidRPr="00892D97" w:rsidRDefault="001E1B2E" w:rsidP="001E1B2E">
            <w:pPr>
              <w:pStyle w:val="222"/>
              <w:ind w:firstLine="0"/>
              <w:jc w:val="left"/>
              <w:rPr>
                <w:sz w:val="24"/>
                <w:szCs w:val="24"/>
              </w:rPr>
            </w:pPr>
            <w:r w:rsidRPr="00892D97">
              <w:rPr>
                <w:sz w:val="24"/>
                <w:szCs w:val="24"/>
              </w:rPr>
              <w:t>212</w:t>
            </w:r>
          </w:p>
        </w:tc>
        <w:tc>
          <w:tcPr>
            <w:tcW w:w="947" w:type="dxa"/>
          </w:tcPr>
          <w:p w:rsidR="001E1B2E" w:rsidRPr="00892D97" w:rsidRDefault="001E1B2E" w:rsidP="001E1B2E">
            <w:pPr>
              <w:pStyle w:val="222"/>
              <w:ind w:firstLine="0"/>
              <w:jc w:val="left"/>
              <w:rPr>
                <w:sz w:val="24"/>
                <w:szCs w:val="24"/>
              </w:rPr>
            </w:pPr>
            <w:r w:rsidRPr="00892D97">
              <w:rPr>
                <w:sz w:val="24"/>
                <w:szCs w:val="24"/>
              </w:rPr>
              <w:t>1060</w:t>
            </w:r>
          </w:p>
        </w:tc>
        <w:tc>
          <w:tcPr>
            <w:tcW w:w="947" w:type="dxa"/>
          </w:tcPr>
          <w:p w:rsidR="001E1B2E" w:rsidRPr="00892D97" w:rsidRDefault="001E1B2E" w:rsidP="001E1B2E">
            <w:pPr>
              <w:pStyle w:val="222"/>
              <w:ind w:firstLine="0"/>
              <w:jc w:val="left"/>
              <w:rPr>
                <w:sz w:val="24"/>
                <w:szCs w:val="24"/>
              </w:rPr>
            </w:pPr>
            <w:r w:rsidRPr="00892D97">
              <w:rPr>
                <w:sz w:val="24"/>
                <w:szCs w:val="24"/>
              </w:rPr>
              <w:t>200</w:t>
            </w:r>
          </w:p>
        </w:tc>
        <w:tc>
          <w:tcPr>
            <w:tcW w:w="947" w:type="dxa"/>
          </w:tcPr>
          <w:p w:rsidR="001E1B2E" w:rsidRPr="00892D97" w:rsidRDefault="001E1B2E" w:rsidP="001E1B2E">
            <w:pPr>
              <w:pStyle w:val="222"/>
              <w:ind w:firstLine="0"/>
              <w:jc w:val="left"/>
              <w:rPr>
                <w:sz w:val="24"/>
                <w:szCs w:val="24"/>
              </w:rPr>
            </w:pPr>
            <w:r w:rsidRPr="00892D97">
              <w:rPr>
                <w:sz w:val="24"/>
                <w:szCs w:val="24"/>
              </w:rPr>
              <w:t>1000</w:t>
            </w:r>
          </w:p>
        </w:tc>
        <w:tc>
          <w:tcPr>
            <w:tcW w:w="947" w:type="dxa"/>
          </w:tcPr>
          <w:p w:rsidR="001E1B2E" w:rsidRPr="00892D97" w:rsidRDefault="001E1B2E" w:rsidP="001E1B2E">
            <w:pPr>
              <w:pStyle w:val="222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947" w:type="dxa"/>
          </w:tcPr>
          <w:p w:rsidR="001E1B2E" w:rsidRPr="00892D97" w:rsidRDefault="001E1B2E" w:rsidP="001E1B2E">
            <w:pPr>
              <w:pStyle w:val="222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947" w:type="dxa"/>
          </w:tcPr>
          <w:p w:rsidR="001E1B2E" w:rsidRPr="00892D97" w:rsidRDefault="001E1B2E" w:rsidP="001E1B2E">
            <w:pPr>
              <w:pStyle w:val="222"/>
              <w:ind w:firstLine="0"/>
              <w:jc w:val="left"/>
              <w:rPr>
                <w:sz w:val="24"/>
                <w:szCs w:val="24"/>
              </w:rPr>
            </w:pPr>
            <w:r w:rsidRPr="00892D97">
              <w:rPr>
                <w:sz w:val="24"/>
                <w:szCs w:val="24"/>
              </w:rPr>
              <w:t>12</w:t>
            </w:r>
          </w:p>
        </w:tc>
        <w:tc>
          <w:tcPr>
            <w:tcW w:w="947" w:type="dxa"/>
          </w:tcPr>
          <w:p w:rsidR="001E1B2E" w:rsidRPr="00892D97" w:rsidRDefault="001E1B2E" w:rsidP="001E1B2E">
            <w:pPr>
              <w:pStyle w:val="222"/>
              <w:ind w:firstLine="0"/>
              <w:jc w:val="left"/>
              <w:rPr>
                <w:sz w:val="24"/>
                <w:szCs w:val="24"/>
              </w:rPr>
            </w:pPr>
            <w:r w:rsidRPr="00892D97">
              <w:rPr>
                <w:sz w:val="24"/>
                <w:szCs w:val="24"/>
              </w:rPr>
              <w:t>60</w:t>
            </w:r>
          </w:p>
        </w:tc>
      </w:tr>
      <w:tr w:rsidR="001E1B2E" w:rsidRPr="00892D97" w:rsidTr="001E1B2E">
        <w:tc>
          <w:tcPr>
            <w:tcW w:w="534" w:type="dxa"/>
          </w:tcPr>
          <w:p w:rsidR="001E1B2E" w:rsidRPr="00892D97" w:rsidRDefault="001E1B2E" w:rsidP="001E1B2E">
            <w:pPr>
              <w:pStyle w:val="222"/>
              <w:ind w:firstLine="0"/>
              <w:jc w:val="left"/>
              <w:rPr>
                <w:sz w:val="24"/>
                <w:szCs w:val="24"/>
              </w:rPr>
            </w:pPr>
            <w:r w:rsidRPr="00892D97">
              <w:rPr>
                <w:sz w:val="24"/>
                <w:szCs w:val="24"/>
              </w:rPr>
              <w:t>4</w:t>
            </w:r>
          </w:p>
        </w:tc>
        <w:tc>
          <w:tcPr>
            <w:tcW w:w="1360" w:type="dxa"/>
          </w:tcPr>
          <w:p w:rsidR="001E1B2E" w:rsidRPr="00892D97" w:rsidRDefault="001E1B2E" w:rsidP="001E1B2E">
            <w:pPr>
              <w:pStyle w:val="222"/>
              <w:ind w:firstLine="0"/>
              <w:jc w:val="left"/>
              <w:rPr>
                <w:sz w:val="24"/>
                <w:szCs w:val="24"/>
              </w:rPr>
            </w:pPr>
            <w:r w:rsidRPr="00892D97">
              <w:rPr>
                <w:sz w:val="24"/>
                <w:szCs w:val="24"/>
              </w:rPr>
              <w:t xml:space="preserve">Рис </w:t>
            </w:r>
          </w:p>
        </w:tc>
        <w:tc>
          <w:tcPr>
            <w:tcW w:w="947" w:type="dxa"/>
          </w:tcPr>
          <w:p w:rsidR="001E1B2E" w:rsidRPr="00892D97" w:rsidRDefault="001E1B2E" w:rsidP="001E1B2E">
            <w:pPr>
              <w:pStyle w:val="222"/>
              <w:ind w:firstLine="0"/>
              <w:jc w:val="left"/>
              <w:rPr>
                <w:sz w:val="24"/>
                <w:szCs w:val="24"/>
              </w:rPr>
            </w:pPr>
            <w:r w:rsidRPr="00892D97">
              <w:rPr>
                <w:sz w:val="24"/>
                <w:szCs w:val="24"/>
              </w:rPr>
              <w:t>4</w:t>
            </w:r>
          </w:p>
        </w:tc>
        <w:tc>
          <w:tcPr>
            <w:tcW w:w="947" w:type="dxa"/>
          </w:tcPr>
          <w:p w:rsidR="001E1B2E" w:rsidRPr="00892D97" w:rsidRDefault="001E1B2E" w:rsidP="001E1B2E">
            <w:pPr>
              <w:pStyle w:val="222"/>
              <w:ind w:firstLine="0"/>
              <w:jc w:val="left"/>
              <w:rPr>
                <w:sz w:val="24"/>
                <w:szCs w:val="24"/>
              </w:rPr>
            </w:pPr>
            <w:r w:rsidRPr="00892D97">
              <w:rPr>
                <w:sz w:val="24"/>
                <w:szCs w:val="24"/>
              </w:rPr>
              <w:t>40</w:t>
            </w:r>
          </w:p>
        </w:tc>
        <w:tc>
          <w:tcPr>
            <w:tcW w:w="947" w:type="dxa"/>
          </w:tcPr>
          <w:p w:rsidR="001E1B2E" w:rsidRPr="00892D97" w:rsidRDefault="001E1B2E" w:rsidP="001E1B2E">
            <w:pPr>
              <w:pStyle w:val="222"/>
              <w:ind w:firstLine="0"/>
              <w:jc w:val="left"/>
              <w:rPr>
                <w:sz w:val="24"/>
                <w:szCs w:val="24"/>
              </w:rPr>
            </w:pPr>
            <w:r w:rsidRPr="00892D97">
              <w:rPr>
                <w:sz w:val="24"/>
                <w:szCs w:val="24"/>
              </w:rPr>
              <w:t>160</w:t>
            </w:r>
          </w:p>
        </w:tc>
        <w:tc>
          <w:tcPr>
            <w:tcW w:w="947" w:type="dxa"/>
          </w:tcPr>
          <w:p w:rsidR="001E1B2E" w:rsidRPr="00892D97" w:rsidRDefault="001E1B2E" w:rsidP="001E1B2E">
            <w:pPr>
              <w:pStyle w:val="222"/>
              <w:ind w:firstLine="0"/>
              <w:jc w:val="left"/>
              <w:rPr>
                <w:sz w:val="24"/>
                <w:szCs w:val="24"/>
              </w:rPr>
            </w:pPr>
            <w:r w:rsidRPr="00892D97">
              <w:rPr>
                <w:sz w:val="24"/>
                <w:szCs w:val="24"/>
              </w:rPr>
              <w:t>50</w:t>
            </w:r>
          </w:p>
        </w:tc>
        <w:tc>
          <w:tcPr>
            <w:tcW w:w="947" w:type="dxa"/>
          </w:tcPr>
          <w:p w:rsidR="001E1B2E" w:rsidRPr="00892D97" w:rsidRDefault="001E1B2E" w:rsidP="001E1B2E">
            <w:pPr>
              <w:pStyle w:val="222"/>
              <w:ind w:firstLine="0"/>
              <w:jc w:val="left"/>
              <w:rPr>
                <w:sz w:val="24"/>
                <w:szCs w:val="24"/>
              </w:rPr>
            </w:pPr>
            <w:r w:rsidRPr="00892D97">
              <w:rPr>
                <w:sz w:val="24"/>
                <w:szCs w:val="24"/>
              </w:rPr>
              <w:t>200</w:t>
            </w:r>
          </w:p>
        </w:tc>
        <w:tc>
          <w:tcPr>
            <w:tcW w:w="947" w:type="dxa"/>
          </w:tcPr>
          <w:p w:rsidR="001E1B2E" w:rsidRPr="00892D97" w:rsidRDefault="001E1B2E" w:rsidP="001E1B2E">
            <w:pPr>
              <w:pStyle w:val="222"/>
              <w:ind w:firstLine="0"/>
              <w:jc w:val="left"/>
              <w:rPr>
                <w:sz w:val="24"/>
                <w:szCs w:val="24"/>
              </w:rPr>
            </w:pPr>
            <w:r w:rsidRPr="00892D97">
              <w:rPr>
                <w:sz w:val="24"/>
                <w:szCs w:val="24"/>
              </w:rPr>
              <w:t>10</w:t>
            </w:r>
          </w:p>
        </w:tc>
        <w:tc>
          <w:tcPr>
            <w:tcW w:w="947" w:type="dxa"/>
          </w:tcPr>
          <w:p w:rsidR="001E1B2E" w:rsidRPr="00892D97" w:rsidRDefault="001E1B2E" w:rsidP="001E1B2E">
            <w:pPr>
              <w:pStyle w:val="222"/>
              <w:ind w:firstLine="0"/>
              <w:jc w:val="left"/>
              <w:rPr>
                <w:sz w:val="24"/>
                <w:szCs w:val="24"/>
              </w:rPr>
            </w:pPr>
            <w:r w:rsidRPr="00892D97">
              <w:rPr>
                <w:sz w:val="24"/>
                <w:szCs w:val="24"/>
              </w:rPr>
              <w:t>40</w:t>
            </w:r>
          </w:p>
        </w:tc>
        <w:tc>
          <w:tcPr>
            <w:tcW w:w="947" w:type="dxa"/>
          </w:tcPr>
          <w:p w:rsidR="001E1B2E" w:rsidRPr="00892D97" w:rsidRDefault="001E1B2E" w:rsidP="001E1B2E">
            <w:pPr>
              <w:pStyle w:val="222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947" w:type="dxa"/>
          </w:tcPr>
          <w:p w:rsidR="001E1B2E" w:rsidRPr="00892D97" w:rsidRDefault="001E1B2E" w:rsidP="001E1B2E">
            <w:pPr>
              <w:pStyle w:val="222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1E1B2E" w:rsidRPr="00892D97" w:rsidTr="001E1B2E">
        <w:tc>
          <w:tcPr>
            <w:tcW w:w="534" w:type="dxa"/>
          </w:tcPr>
          <w:p w:rsidR="001E1B2E" w:rsidRPr="00892D97" w:rsidRDefault="001E1B2E" w:rsidP="001E1B2E">
            <w:pPr>
              <w:pStyle w:val="222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360" w:type="dxa"/>
          </w:tcPr>
          <w:p w:rsidR="001E1B2E" w:rsidRPr="00892D97" w:rsidRDefault="001E1B2E" w:rsidP="001E1B2E">
            <w:pPr>
              <w:pStyle w:val="222"/>
              <w:ind w:firstLine="0"/>
              <w:jc w:val="left"/>
              <w:rPr>
                <w:sz w:val="24"/>
                <w:szCs w:val="24"/>
              </w:rPr>
            </w:pPr>
            <w:r w:rsidRPr="00892D97">
              <w:rPr>
                <w:sz w:val="24"/>
                <w:szCs w:val="24"/>
              </w:rPr>
              <w:t xml:space="preserve">Итого </w:t>
            </w:r>
          </w:p>
        </w:tc>
        <w:tc>
          <w:tcPr>
            <w:tcW w:w="947" w:type="dxa"/>
          </w:tcPr>
          <w:p w:rsidR="001E1B2E" w:rsidRPr="00892D97" w:rsidRDefault="001E1B2E" w:rsidP="001E1B2E">
            <w:pPr>
              <w:pStyle w:val="222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947" w:type="dxa"/>
          </w:tcPr>
          <w:p w:rsidR="001E1B2E" w:rsidRPr="00892D97" w:rsidRDefault="00BD4348" w:rsidP="001E1B2E">
            <w:pPr>
              <w:pStyle w:val="222"/>
              <w:ind w:firstLine="0"/>
              <w:jc w:val="left"/>
              <w:rPr>
                <w:sz w:val="24"/>
                <w:szCs w:val="24"/>
              </w:rPr>
            </w:pPr>
            <w:r w:rsidRPr="00892D97">
              <w:rPr>
                <w:sz w:val="24"/>
                <w:szCs w:val="24"/>
              </w:rPr>
              <w:fldChar w:fldCharType="begin"/>
            </w:r>
            <w:r w:rsidR="001E1B2E" w:rsidRPr="00892D97">
              <w:rPr>
                <w:sz w:val="24"/>
                <w:szCs w:val="24"/>
              </w:rPr>
              <w:instrText xml:space="preserve"> =SIGN(ABOVE) </w:instrText>
            </w:r>
            <w:r w:rsidRPr="00892D97">
              <w:rPr>
                <w:sz w:val="24"/>
                <w:szCs w:val="24"/>
              </w:rPr>
              <w:fldChar w:fldCharType="separate"/>
            </w:r>
            <w:r w:rsidR="001E1B2E" w:rsidRPr="00892D97">
              <w:rPr>
                <w:sz w:val="24"/>
                <w:szCs w:val="24"/>
              </w:rPr>
              <w:t>450</w:t>
            </w:r>
            <w:r w:rsidRPr="00892D97">
              <w:rPr>
                <w:sz w:val="24"/>
                <w:szCs w:val="24"/>
              </w:rPr>
              <w:fldChar w:fldCharType="end"/>
            </w:r>
          </w:p>
        </w:tc>
        <w:tc>
          <w:tcPr>
            <w:tcW w:w="947" w:type="dxa"/>
          </w:tcPr>
          <w:p w:rsidR="001E1B2E" w:rsidRPr="00892D97" w:rsidRDefault="00BD4348" w:rsidP="001E1B2E">
            <w:pPr>
              <w:pStyle w:val="222"/>
              <w:ind w:firstLine="0"/>
              <w:jc w:val="left"/>
              <w:rPr>
                <w:sz w:val="24"/>
                <w:szCs w:val="24"/>
              </w:rPr>
            </w:pPr>
            <w:r w:rsidRPr="00892D97">
              <w:rPr>
                <w:sz w:val="24"/>
                <w:szCs w:val="24"/>
              </w:rPr>
              <w:fldChar w:fldCharType="begin"/>
            </w:r>
            <w:r w:rsidR="001E1B2E" w:rsidRPr="00892D97">
              <w:rPr>
                <w:sz w:val="24"/>
                <w:szCs w:val="24"/>
              </w:rPr>
              <w:instrText xml:space="preserve"> =SIGN(ABOVE) </w:instrText>
            </w:r>
            <w:r w:rsidRPr="00892D97">
              <w:rPr>
                <w:sz w:val="24"/>
                <w:szCs w:val="24"/>
              </w:rPr>
              <w:fldChar w:fldCharType="separate"/>
            </w:r>
            <w:r w:rsidR="001E1B2E" w:rsidRPr="00892D97">
              <w:rPr>
                <w:sz w:val="24"/>
                <w:szCs w:val="24"/>
              </w:rPr>
              <w:t>2122</w:t>
            </w:r>
            <w:r w:rsidRPr="00892D97">
              <w:rPr>
                <w:sz w:val="24"/>
                <w:szCs w:val="24"/>
              </w:rPr>
              <w:fldChar w:fldCharType="end"/>
            </w:r>
          </w:p>
        </w:tc>
        <w:tc>
          <w:tcPr>
            <w:tcW w:w="947" w:type="dxa"/>
          </w:tcPr>
          <w:p w:rsidR="001E1B2E" w:rsidRPr="00892D97" w:rsidRDefault="00BD4348" w:rsidP="001E1B2E">
            <w:pPr>
              <w:pStyle w:val="222"/>
              <w:ind w:firstLine="0"/>
              <w:jc w:val="left"/>
              <w:rPr>
                <w:sz w:val="24"/>
                <w:szCs w:val="24"/>
              </w:rPr>
            </w:pPr>
            <w:r w:rsidRPr="00892D97">
              <w:rPr>
                <w:sz w:val="24"/>
                <w:szCs w:val="24"/>
              </w:rPr>
              <w:fldChar w:fldCharType="begin"/>
            </w:r>
            <w:r w:rsidR="001E1B2E" w:rsidRPr="00892D97">
              <w:rPr>
                <w:sz w:val="24"/>
                <w:szCs w:val="24"/>
              </w:rPr>
              <w:instrText xml:space="preserve"> =SIGN(ABOVE) </w:instrText>
            </w:r>
            <w:r w:rsidRPr="00892D97">
              <w:rPr>
                <w:sz w:val="24"/>
                <w:szCs w:val="24"/>
              </w:rPr>
              <w:fldChar w:fldCharType="separate"/>
            </w:r>
            <w:r w:rsidR="001E1B2E" w:rsidRPr="00892D97">
              <w:rPr>
                <w:sz w:val="24"/>
                <w:szCs w:val="24"/>
              </w:rPr>
              <w:t>450</w:t>
            </w:r>
            <w:r w:rsidRPr="00892D97">
              <w:rPr>
                <w:sz w:val="24"/>
                <w:szCs w:val="24"/>
              </w:rPr>
              <w:fldChar w:fldCharType="end"/>
            </w:r>
          </w:p>
        </w:tc>
        <w:tc>
          <w:tcPr>
            <w:tcW w:w="947" w:type="dxa"/>
          </w:tcPr>
          <w:p w:rsidR="001E1B2E" w:rsidRPr="00892D97" w:rsidRDefault="00BD4348" w:rsidP="001E1B2E">
            <w:pPr>
              <w:pStyle w:val="222"/>
              <w:ind w:firstLine="0"/>
              <w:jc w:val="left"/>
              <w:rPr>
                <w:sz w:val="24"/>
                <w:szCs w:val="24"/>
              </w:rPr>
            </w:pPr>
            <w:r w:rsidRPr="00892D97">
              <w:rPr>
                <w:sz w:val="24"/>
                <w:szCs w:val="24"/>
              </w:rPr>
              <w:fldChar w:fldCharType="begin"/>
            </w:r>
            <w:r w:rsidR="001E1B2E" w:rsidRPr="00892D97">
              <w:rPr>
                <w:sz w:val="24"/>
                <w:szCs w:val="24"/>
              </w:rPr>
              <w:instrText xml:space="preserve"> =SIGN(ABOVE) </w:instrText>
            </w:r>
            <w:r w:rsidRPr="00892D97">
              <w:rPr>
                <w:sz w:val="24"/>
                <w:szCs w:val="24"/>
              </w:rPr>
              <w:fldChar w:fldCharType="separate"/>
            </w:r>
            <w:r w:rsidR="001E1B2E" w:rsidRPr="00892D97">
              <w:rPr>
                <w:sz w:val="24"/>
                <w:szCs w:val="24"/>
              </w:rPr>
              <w:t>2100</w:t>
            </w:r>
            <w:r w:rsidRPr="00892D97">
              <w:rPr>
                <w:sz w:val="24"/>
                <w:szCs w:val="24"/>
              </w:rPr>
              <w:fldChar w:fldCharType="end"/>
            </w:r>
          </w:p>
        </w:tc>
        <w:tc>
          <w:tcPr>
            <w:tcW w:w="947" w:type="dxa"/>
          </w:tcPr>
          <w:p w:rsidR="001E1B2E" w:rsidRPr="00892D97" w:rsidRDefault="001E1B2E" w:rsidP="001E1B2E">
            <w:pPr>
              <w:pStyle w:val="222"/>
              <w:ind w:firstLine="0"/>
              <w:jc w:val="left"/>
              <w:rPr>
                <w:sz w:val="24"/>
                <w:szCs w:val="24"/>
              </w:rPr>
            </w:pPr>
            <w:r w:rsidRPr="00892D97">
              <w:rPr>
                <w:sz w:val="24"/>
                <w:szCs w:val="24"/>
              </w:rPr>
              <w:t>22</w:t>
            </w:r>
          </w:p>
        </w:tc>
        <w:tc>
          <w:tcPr>
            <w:tcW w:w="947" w:type="dxa"/>
          </w:tcPr>
          <w:p w:rsidR="001E1B2E" w:rsidRPr="00892D97" w:rsidRDefault="001E1B2E" w:rsidP="001E1B2E">
            <w:pPr>
              <w:pStyle w:val="222"/>
              <w:ind w:firstLine="0"/>
              <w:jc w:val="left"/>
              <w:rPr>
                <w:sz w:val="24"/>
                <w:szCs w:val="24"/>
              </w:rPr>
            </w:pPr>
            <w:r w:rsidRPr="00892D97">
              <w:rPr>
                <w:sz w:val="24"/>
                <w:szCs w:val="24"/>
              </w:rPr>
              <w:t>88</w:t>
            </w:r>
          </w:p>
        </w:tc>
        <w:tc>
          <w:tcPr>
            <w:tcW w:w="947" w:type="dxa"/>
          </w:tcPr>
          <w:p w:rsidR="001E1B2E" w:rsidRPr="00892D97" w:rsidRDefault="001E1B2E" w:rsidP="001E1B2E">
            <w:pPr>
              <w:pStyle w:val="222"/>
              <w:ind w:firstLine="0"/>
              <w:jc w:val="left"/>
              <w:rPr>
                <w:sz w:val="24"/>
                <w:szCs w:val="24"/>
              </w:rPr>
            </w:pPr>
            <w:r w:rsidRPr="00892D97">
              <w:rPr>
                <w:sz w:val="24"/>
                <w:szCs w:val="24"/>
              </w:rPr>
              <w:t>22</w:t>
            </w:r>
          </w:p>
        </w:tc>
        <w:tc>
          <w:tcPr>
            <w:tcW w:w="947" w:type="dxa"/>
          </w:tcPr>
          <w:p w:rsidR="001E1B2E" w:rsidRPr="00892D97" w:rsidRDefault="001E1B2E" w:rsidP="001E1B2E">
            <w:pPr>
              <w:pStyle w:val="222"/>
              <w:ind w:firstLine="0"/>
              <w:jc w:val="left"/>
              <w:rPr>
                <w:sz w:val="24"/>
                <w:szCs w:val="24"/>
              </w:rPr>
            </w:pPr>
            <w:r w:rsidRPr="00892D97">
              <w:rPr>
                <w:sz w:val="24"/>
                <w:szCs w:val="24"/>
              </w:rPr>
              <w:t>110</w:t>
            </w:r>
          </w:p>
        </w:tc>
      </w:tr>
    </w:tbl>
    <w:p w:rsidR="001E1B2E" w:rsidRPr="00892D97" w:rsidRDefault="001E1B2E" w:rsidP="001E1B2E">
      <w:pPr>
        <w:pStyle w:val="222"/>
        <w:ind w:firstLine="0"/>
        <w:jc w:val="left"/>
        <w:rPr>
          <w:sz w:val="24"/>
          <w:szCs w:val="24"/>
        </w:rPr>
      </w:pPr>
    </w:p>
    <w:p w:rsidR="001E1B2E" w:rsidRPr="00892D97" w:rsidRDefault="001E1B2E" w:rsidP="001E1B2E">
      <w:pPr>
        <w:pStyle w:val="222"/>
        <w:ind w:firstLine="0"/>
        <w:jc w:val="left"/>
        <w:rPr>
          <w:sz w:val="24"/>
          <w:szCs w:val="24"/>
        </w:rPr>
      </w:pPr>
      <w:r w:rsidRPr="00892D97">
        <w:rPr>
          <w:sz w:val="24"/>
          <w:szCs w:val="24"/>
        </w:rPr>
        <w:t xml:space="preserve">Какими проводками аудитор может рекомендовать отразить в учете результаты инвентаризации, если за </w:t>
      </w:r>
      <w:proofErr w:type="spellStart"/>
      <w:r w:rsidRPr="00892D97">
        <w:rPr>
          <w:sz w:val="24"/>
          <w:szCs w:val="24"/>
        </w:rPr>
        <w:t>межинвентаризационный</w:t>
      </w:r>
      <w:proofErr w:type="spellEnd"/>
      <w:r w:rsidRPr="00892D97">
        <w:rPr>
          <w:sz w:val="24"/>
          <w:szCs w:val="24"/>
        </w:rPr>
        <w:t xml:space="preserve"> период было реализовано 3000 кг муки 1 с., норма естественной убыли муки 0,04%?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4.5.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В ходе аудиторской проверки материальных запасов установлено, что партия товара в сумме 210 т.р. закуплена с рассрочкой платежа. В обеспечение задолженности покупателем выдан вексель номиналом 230 т.р. Через 1 месяц вексель был погашен. В учете сделаны следующие записи: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41 Кт 60 - 210 т.р.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60 Кт 51 - 210 т.р.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44 Кт 51 - 20 т.р.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Определите правильность формирования первоначальной стоимости товара. 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41/60 - 230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Задача. 4.6.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Предприятием заключен договор мены, по которому оно обязуется передать другому предприятию собственную продукцию в обмен на материалы производственного назначения. Сумма договора - 48 т.р., в т.ч. НДС. Передаваемая продукция числится на балансе в сумме 40 т.р. и обычно она реализуется по 50 т.р. Аналогичные материалы обычно приобретаются у других поставщиков по 42 .т.р. За доставку материалов оплачено 1,2 т.р., в т.ч. НДС. 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Предприятие оприходованы материальные ценности в сумме 40 т.р. Определите правильность формирования первоначальной </w:t>
      </w:r>
      <w:proofErr w:type="spellStart"/>
      <w:r w:rsidRPr="00892D97">
        <w:rPr>
          <w:rFonts w:ascii="Times New Roman" w:hAnsi="Times New Roman"/>
          <w:sz w:val="24"/>
          <w:szCs w:val="24"/>
        </w:rPr>
        <w:t>стомиости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материалов и составьте правильные бухгалтерские записи.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4.7.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Предприятие имеет остатки материалов на начало месяца - 17400 руб., в т.ч. неоплаченные поставщикам - 5900 руб. За месяц поступило материалов на сумму 16840 руб., в т.ч. НДС. Оплачено поставщикам 18840 руб. Списано в производство материалов на сумму 9600 руб. 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Проверьте правильность отражения сальдо и оборотов по счетам 10 “Материалы” и 19 “НДС по приобретенным ценностям”.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4.8.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В ходе аудита проводится проверка правильности расчета фактической стоимости списанных на производство материалов за месяц по следующим данным: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остатки материалов на начало месяца:</w:t>
      </w:r>
    </w:p>
    <w:p w:rsidR="001E1B2E" w:rsidRPr="00892D97" w:rsidRDefault="001E1B2E" w:rsidP="005F1DF7">
      <w:pPr>
        <w:numPr>
          <w:ilvl w:val="0"/>
          <w:numId w:val="5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по учетным ценам - 9200 руб.</w:t>
      </w:r>
    </w:p>
    <w:p w:rsidR="001E1B2E" w:rsidRPr="00892D97" w:rsidRDefault="001E1B2E" w:rsidP="005F1DF7">
      <w:pPr>
        <w:numPr>
          <w:ilvl w:val="0"/>
          <w:numId w:val="5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по фактической стоимости - 11320 руб.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поступило материалов за месяц:</w:t>
      </w:r>
    </w:p>
    <w:p w:rsidR="001E1B2E" w:rsidRPr="00892D97" w:rsidRDefault="001E1B2E" w:rsidP="005F1DF7">
      <w:pPr>
        <w:numPr>
          <w:ilvl w:val="0"/>
          <w:numId w:val="5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по учетным ценам - 39300 руб.</w:t>
      </w:r>
    </w:p>
    <w:p w:rsidR="001E1B2E" w:rsidRPr="00892D97" w:rsidRDefault="001E1B2E" w:rsidP="005F1DF7">
      <w:pPr>
        <w:numPr>
          <w:ilvl w:val="0"/>
          <w:numId w:val="5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по фактической стоимости - 44420 руб.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Израсходовано </w:t>
      </w:r>
      <w:proofErr w:type="spellStart"/>
      <w:r w:rsidRPr="00892D97">
        <w:rPr>
          <w:rFonts w:ascii="Times New Roman" w:hAnsi="Times New Roman"/>
          <w:sz w:val="24"/>
          <w:szCs w:val="24"/>
        </w:rPr>
        <w:t>метериалов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в производство по учетным ценам 38800 руб. Необходимо проверить правильность списания материалов, если их остаток по фактической себестоимости составил 17500 руб.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4.9.</w:t>
      </w:r>
    </w:p>
    <w:p w:rsidR="001E1B2E" w:rsidRPr="00892D97" w:rsidRDefault="001E1B2E" w:rsidP="001E1B2E">
      <w:pPr>
        <w:pStyle w:val="af"/>
        <w:tabs>
          <w:tab w:val="left" w:pos="567"/>
        </w:tabs>
        <w:ind w:firstLine="0"/>
        <w:jc w:val="left"/>
        <w:rPr>
          <w:sz w:val="24"/>
          <w:szCs w:val="24"/>
        </w:rPr>
      </w:pPr>
      <w:r w:rsidRPr="00892D97">
        <w:rPr>
          <w:sz w:val="24"/>
          <w:szCs w:val="24"/>
        </w:rPr>
        <w:t xml:space="preserve">В производственном предприятии на начало отчетного </w:t>
      </w:r>
      <w:proofErr w:type="spellStart"/>
      <w:r w:rsidRPr="00892D97">
        <w:rPr>
          <w:sz w:val="24"/>
          <w:szCs w:val="24"/>
        </w:rPr>
        <w:t>пеиода</w:t>
      </w:r>
      <w:proofErr w:type="spellEnd"/>
      <w:r w:rsidRPr="00892D97">
        <w:rPr>
          <w:sz w:val="24"/>
          <w:szCs w:val="24"/>
        </w:rPr>
        <w:t xml:space="preserve"> числится материалов на сумму 132 т.р. За отчетный период списано материалов в основное производство – 92 т.р., вспомогательное производство – 8 т.р., на хозяйственные нужды – 3 т.р., передано безвозмездно больнице – 10 т.р., использовано на косметический ремонт офиса – 2 т.р., на ремонт служебного </w:t>
      </w:r>
      <w:proofErr w:type="spellStart"/>
      <w:r w:rsidRPr="00892D97">
        <w:rPr>
          <w:sz w:val="24"/>
          <w:szCs w:val="24"/>
        </w:rPr>
        <w:t>атотранспорта</w:t>
      </w:r>
      <w:proofErr w:type="spellEnd"/>
      <w:r w:rsidRPr="00892D97">
        <w:rPr>
          <w:sz w:val="24"/>
          <w:szCs w:val="24"/>
        </w:rPr>
        <w:t xml:space="preserve"> – 1 </w:t>
      </w:r>
      <w:proofErr w:type="spellStart"/>
      <w:r w:rsidRPr="00892D97">
        <w:rPr>
          <w:sz w:val="24"/>
          <w:szCs w:val="24"/>
        </w:rPr>
        <w:t>т.р</w:t>
      </w:r>
      <w:proofErr w:type="spellEnd"/>
      <w:r w:rsidRPr="00892D97">
        <w:rPr>
          <w:sz w:val="24"/>
          <w:szCs w:val="24"/>
        </w:rPr>
        <w:t xml:space="preserve">., на ремонт пансионата, </w:t>
      </w:r>
      <w:proofErr w:type="spellStart"/>
      <w:r w:rsidRPr="00892D97">
        <w:rPr>
          <w:sz w:val="24"/>
          <w:szCs w:val="24"/>
        </w:rPr>
        <w:t>щислящегося</w:t>
      </w:r>
      <w:proofErr w:type="spellEnd"/>
      <w:r w:rsidRPr="00892D97">
        <w:rPr>
          <w:sz w:val="24"/>
          <w:szCs w:val="24"/>
        </w:rPr>
        <w:t xml:space="preserve"> на балансе </w:t>
      </w:r>
      <w:proofErr w:type="spellStart"/>
      <w:r w:rsidRPr="00892D97">
        <w:rPr>
          <w:sz w:val="24"/>
          <w:szCs w:val="24"/>
        </w:rPr>
        <w:t>предприяти</w:t>
      </w:r>
      <w:proofErr w:type="spellEnd"/>
      <w:r w:rsidRPr="00892D97">
        <w:rPr>
          <w:sz w:val="24"/>
          <w:szCs w:val="24"/>
        </w:rPr>
        <w:t xml:space="preserve"> – 5 т.р. В учете составлены следующие записи: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 20 К 10 – 100 т.р.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 26 К 10 – 21 т.р.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Оцените правильность отражения в учете этой хозяйственной операции. Если необходимо, составьте правильные бухгалтерские записи.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Д20 – 92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Д26 – 3+2+1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Д23 – 8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Д29 – 5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Д91 – 10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4.10.</w:t>
      </w:r>
    </w:p>
    <w:p w:rsidR="001E1B2E" w:rsidRPr="00892D97" w:rsidRDefault="001E1B2E" w:rsidP="001E1B2E">
      <w:pPr>
        <w:pStyle w:val="af"/>
        <w:tabs>
          <w:tab w:val="left" w:pos="567"/>
        </w:tabs>
        <w:ind w:firstLine="0"/>
        <w:jc w:val="left"/>
        <w:rPr>
          <w:sz w:val="24"/>
          <w:szCs w:val="24"/>
        </w:rPr>
      </w:pPr>
      <w:r w:rsidRPr="00892D97">
        <w:rPr>
          <w:sz w:val="24"/>
          <w:szCs w:val="24"/>
        </w:rPr>
        <w:t xml:space="preserve">На складе </w:t>
      </w:r>
      <w:proofErr w:type="spellStart"/>
      <w:r w:rsidRPr="00892D97">
        <w:rPr>
          <w:sz w:val="24"/>
          <w:szCs w:val="24"/>
        </w:rPr>
        <w:t>стороительной</w:t>
      </w:r>
      <w:proofErr w:type="spellEnd"/>
      <w:r w:rsidRPr="00892D97">
        <w:rPr>
          <w:sz w:val="24"/>
          <w:szCs w:val="24"/>
        </w:rPr>
        <w:t xml:space="preserve"> компании произошла кража. ОВД проводится следствие. Бухгалтерия компании, заактировав недостачу, составила следующие бухгалтерские записи: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 94 К 10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 91 К 94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В регистре налогового учета сумма недостачи учтена в качестве расхода компании.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Оцените правильность отражения в учете этой хозяйственной операции. Если необходимо, составьте правильные бухгалтерские записи. Каков порядок налогообложения указанной недостачи материалов?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Д94 К10, а вторая проводка составляется только после решения суда.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В НУ в расходы </w:t>
      </w:r>
      <w:proofErr w:type="spellStart"/>
      <w:r w:rsidRPr="00892D97">
        <w:rPr>
          <w:rFonts w:ascii="Times New Roman" w:hAnsi="Times New Roman"/>
          <w:sz w:val="24"/>
          <w:szCs w:val="24"/>
        </w:rPr>
        <w:t>вкл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только при отсутствии виновных лиц, что д.б. </w:t>
      </w:r>
      <w:proofErr w:type="spellStart"/>
      <w:r w:rsidRPr="00892D97">
        <w:rPr>
          <w:rFonts w:ascii="Times New Roman" w:hAnsi="Times New Roman"/>
          <w:sz w:val="24"/>
          <w:szCs w:val="24"/>
        </w:rPr>
        <w:t>подтверждело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документально уполномоченными органом </w:t>
      </w:r>
      <w:proofErr w:type="spellStart"/>
      <w:r w:rsidRPr="00892D97">
        <w:rPr>
          <w:rFonts w:ascii="Times New Roman" w:hAnsi="Times New Roman"/>
          <w:sz w:val="24"/>
          <w:szCs w:val="24"/>
        </w:rPr>
        <w:t>гос.власти</w:t>
      </w:r>
      <w:proofErr w:type="spellEnd"/>
      <w:r w:rsidRPr="00892D97">
        <w:rPr>
          <w:rFonts w:ascii="Times New Roman" w:hAnsi="Times New Roman"/>
          <w:sz w:val="24"/>
          <w:szCs w:val="24"/>
        </w:rPr>
        <w:t>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4.11.</w:t>
      </w:r>
    </w:p>
    <w:p w:rsidR="001E1B2E" w:rsidRPr="00892D97" w:rsidRDefault="001E1B2E" w:rsidP="001E1B2E">
      <w:pPr>
        <w:pStyle w:val="af"/>
        <w:tabs>
          <w:tab w:val="left" w:pos="567"/>
        </w:tabs>
        <w:ind w:firstLine="0"/>
        <w:jc w:val="left"/>
        <w:rPr>
          <w:sz w:val="24"/>
          <w:szCs w:val="24"/>
        </w:rPr>
      </w:pPr>
      <w:r w:rsidRPr="00892D97">
        <w:rPr>
          <w:sz w:val="24"/>
          <w:szCs w:val="24"/>
        </w:rPr>
        <w:t>На складе предприятия на начало месяца числятся остатки материалов одного ассортимента в количестве 552 кг на сумму 8280 р. За месяц поступило 150 кг по цене 12 р. (в т.ч. НДС) за 1 кг, 133 кг по цене 12,5 р. (в т.ч. НДС) за 1 кг и 246 кг по цене 13 р. (в т.ч. НДС) за 1 кг. На конец месяца на балансе числится материалов 91 кг на сумму 1161 р.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Проверьте правильность списания стоимости материалов в производство, если согласно учетной политике предприятие применяет метод средней себестоимости и по первичным документам предприятием израсходовано 990 кг материала.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4.12.</w:t>
      </w:r>
    </w:p>
    <w:p w:rsidR="001E1B2E" w:rsidRPr="00892D97" w:rsidRDefault="001E1B2E" w:rsidP="001E1B2E">
      <w:pPr>
        <w:pStyle w:val="af"/>
        <w:tabs>
          <w:tab w:val="left" w:pos="567"/>
        </w:tabs>
        <w:ind w:firstLine="0"/>
        <w:jc w:val="left"/>
        <w:rPr>
          <w:sz w:val="24"/>
          <w:szCs w:val="24"/>
        </w:rPr>
      </w:pPr>
      <w:r w:rsidRPr="00892D97">
        <w:rPr>
          <w:sz w:val="24"/>
          <w:szCs w:val="24"/>
        </w:rPr>
        <w:t>На начало месяца на складе предприятия числятся остатки МПЗ (бумага упаковочная) в количестве 110 метров по фактической себестоимости 8 руб. за 1 метр. В течение месяца на склад поступило бумаги: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600 метров по фактической </w:t>
      </w:r>
      <w:proofErr w:type="spellStart"/>
      <w:r w:rsidRPr="00892D97">
        <w:rPr>
          <w:rFonts w:ascii="Times New Roman" w:hAnsi="Times New Roman"/>
          <w:sz w:val="24"/>
          <w:szCs w:val="24"/>
        </w:rPr>
        <w:t>себетоимости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9 руб. за 1 метр;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1300 метров по фактической </w:t>
      </w:r>
      <w:proofErr w:type="spellStart"/>
      <w:r w:rsidRPr="00892D97">
        <w:rPr>
          <w:rFonts w:ascii="Times New Roman" w:hAnsi="Times New Roman"/>
          <w:sz w:val="24"/>
          <w:szCs w:val="24"/>
        </w:rPr>
        <w:t>себетоимости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9,5 руб. за 1 метр.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За этот месяц со склада отпущено 1920 метров, в том числе:</w:t>
      </w:r>
    </w:p>
    <w:p w:rsidR="001E1B2E" w:rsidRPr="00892D97" w:rsidRDefault="001E1B2E" w:rsidP="005F1DF7">
      <w:pPr>
        <w:numPr>
          <w:ilvl w:val="0"/>
          <w:numId w:val="8"/>
        </w:numPr>
        <w:tabs>
          <w:tab w:val="clear" w:pos="360"/>
          <w:tab w:val="left" w:pos="567"/>
          <w:tab w:val="num" w:pos="927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Реализовано – 1170 метров;</w:t>
      </w:r>
    </w:p>
    <w:p w:rsidR="001E1B2E" w:rsidRPr="00892D97" w:rsidRDefault="001E1B2E" w:rsidP="005F1DF7">
      <w:pPr>
        <w:numPr>
          <w:ilvl w:val="0"/>
          <w:numId w:val="8"/>
        </w:numPr>
        <w:tabs>
          <w:tab w:val="clear" w:pos="360"/>
          <w:tab w:val="left" w:pos="567"/>
          <w:tab w:val="num" w:pos="927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Передано в производство – 750 метров.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Предприятие оценивает материалы, переданные в производство, методом ЛИФО, а их среднюю цену  - способом взвешенной оценки. В учете составлена проводка Дт 20 Кт 10 – 17900 руб. (1920 метров).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Проверьте правильности оценки МПЗ при отпуске со склада в производство и отражение этой операции в бухгалтерском учете предприятия.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Фактическая стоимость всего выбывшего материала равна (1300 м * 9,5р.) + (600 м * 9р.) + (20 м * 8р.) = 17910 руб. Средняя цена выбывшего материала равна 17910руб./1920м = 9,33 руб. Отсюда:</w:t>
      </w:r>
    </w:p>
    <w:p w:rsidR="001E1B2E" w:rsidRPr="00892D97" w:rsidRDefault="001E1B2E" w:rsidP="005F1DF7">
      <w:pPr>
        <w:numPr>
          <w:ilvl w:val="0"/>
          <w:numId w:val="9"/>
        </w:numPr>
        <w:tabs>
          <w:tab w:val="clear" w:pos="360"/>
          <w:tab w:val="left" w:pos="567"/>
          <w:tab w:val="num" w:pos="927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proofErr w:type="spellStart"/>
      <w:r w:rsidRPr="00892D97">
        <w:rPr>
          <w:rFonts w:ascii="Times New Roman" w:hAnsi="Times New Roman"/>
          <w:sz w:val="24"/>
          <w:szCs w:val="24"/>
        </w:rPr>
        <w:t>Фктическая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себестоимость материала, переданного в производство = 750м*9,33руб.=6997,5 руб. (Дт20 Кт10)</w:t>
      </w:r>
    </w:p>
    <w:p w:rsidR="001E1B2E" w:rsidRPr="00892D97" w:rsidRDefault="001E1B2E" w:rsidP="005F1DF7">
      <w:pPr>
        <w:numPr>
          <w:ilvl w:val="0"/>
          <w:numId w:val="9"/>
        </w:numPr>
        <w:tabs>
          <w:tab w:val="clear" w:pos="360"/>
          <w:tab w:val="left" w:pos="567"/>
          <w:tab w:val="num" w:pos="927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proofErr w:type="spellStart"/>
      <w:r w:rsidRPr="00892D97">
        <w:rPr>
          <w:rFonts w:ascii="Times New Roman" w:hAnsi="Times New Roman"/>
          <w:sz w:val="24"/>
          <w:szCs w:val="24"/>
        </w:rPr>
        <w:t>Фактичеса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себестоимость реализованного материала = 1170*9,33=10916,1руб. (Дт91 Кт10)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6997,5+10916,1=17913,6 и 17910 разница = 3,6руб из-за округления.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4.13.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В организацию поступила партия товаров на условиях 100% - ой предоплаты стоимостью 960000р., в т.ч. НДС. При приемке товаров установлена недостача на сумму 6000р., в т.ч. НДС. Нормы естественной убыли на партию товаров составляют 3000р., в т.ч. НДС. Сумма транспортных расходов по доставке партии товара – 48000р., в т.ч. НДС. Организацией товары приняты </w:t>
      </w:r>
      <w:proofErr w:type="gramStart"/>
      <w:r w:rsidRPr="00892D97">
        <w:rPr>
          <w:rFonts w:ascii="Times New Roman" w:hAnsi="Times New Roman"/>
          <w:sz w:val="24"/>
          <w:szCs w:val="24"/>
        </w:rPr>
        <w:t>к учете</w:t>
      </w:r>
      <w:proofErr w:type="gramEnd"/>
      <w:r w:rsidRPr="00892D97">
        <w:rPr>
          <w:rFonts w:ascii="Times New Roman" w:hAnsi="Times New Roman"/>
          <w:sz w:val="24"/>
          <w:szCs w:val="24"/>
        </w:rPr>
        <w:t xml:space="preserve"> (Дебет сч.41) в сумме 840000р. НДС в сумме 168000р. предъявлен в качестве налогового вычета. На сумму недостачи претензия </w:t>
      </w:r>
      <w:proofErr w:type="spellStart"/>
      <w:r w:rsidRPr="00892D97">
        <w:rPr>
          <w:rFonts w:ascii="Times New Roman" w:hAnsi="Times New Roman"/>
          <w:sz w:val="24"/>
          <w:szCs w:val="24"/>
        </w:rPr>
        <w:t>постащикам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не выставлена.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Определите правильность формирования первоначальной стоимости товаров, отражение ее в учете, обоснованность возмещения из бюджета НДС в сумме 168000р.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r w:rsidRPr="00892D97">
        <w:rPr>
          <w:rFonts w:ascii="Times New Roman" w:hAnsi="Times New Roman"/>
          <w:sz w:val="24"/>
          <w:szCs w:val="24"/>
        </w:rPr>
        <w:t>Расчитаем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сумму недостачи сверх норм по фактической </w:t>
      </w:r>
      <w:proofErr w:type="spellStart"/>
      <w:r w:rsidRPr="00892D97">
        <w:rPr>
          <w:rFonts w:ascii="Times New Roman" w:hAnsi="Times New Roman"/>
          <w:sz w:val="24"/>
          <w:szCs w:val="24"/>
        </w:rPr>
        <w:t>себестомости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. Недостающая сумма товара без НДС = 3000-500=2500. Сумма ТЗР без НДС </w:t>
      </w:r>
      <w:proofErr w:type="gramStart"/>
      <w:r w:rsidRPr="00892D97">
        <w:rPr>
          <w:rFonts w:ascii="Times New Roman" w:hAnsi="Times New Roman"/>
          <w:sz w:val="24"/>
          <w:szCs w:val="24"/>
        </w:rPr>
        <w:t>в доле</w:t>
      </w:r>
      <w:proofErr w:type="gramEnd"/>
      <w:r w:rsidRPr="00892D97">
        <w:rPr>
          <w:rFonts w:ascii="Times New Roman" w:hAnsi="Times New Roman"/>
          <w:sz w:val="24"/>
          <w:szCs w:val="24"/>
        </w:rPr>
        <w:t xml:space="preserve"> приходящейся на сверхнормативную недостачу = (48000-8000) / (960000-160000) * 2500= 125р., а сумма НДС по недостающим сверхнормативным ценностям и ТЗР = 500+125*20% = 525р. Общая сумма претензии поставщику должна составлять 2500+125+525 = 3150р.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Проводки: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76/60 – 3150 предъявлена недостача поставщику по сверхнормативной недостаче товаров;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41/60 – 795000 = (960000-160000-(6000-1000))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19/60 – 179500 = (180000-500)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41/60 – 39875 = (48000-8000-125) </w:t>
      </w:r>
      <w:proofErr w:type="spellStart"/>
      <w:r w:rsidRPr="00892D97">
        <w:rPr>
          <w:rFonts w:ascii="Times New Roman" w:hAnsi="Times New Roman"/>
          <w:sz w:val="24"/>
          <w:szCs w:val="24"/>
        </w:rPr>
        <w:t>транпортные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расходы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19/60 – 7975 = (8000-125*20%)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94/60 – 2500 недостача в пределах норм естественной убыли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44/94 – 2500 отражена в составе ТЗР сумма недостачи в пределах норм естественной убыли.</w:t>
      </w:r>
    </w:p>
    <w:p w:rsidR="00484C13" w:rsidRDefault="00484C13" w:rsidP="001E1B2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BE2497">
        <w:rPr>
          <w:rFonts w:ascii="Times New Roman" w:hAnsi="Times New Roman"/>
          <w:b/>
          <w:sz w:val="24"/>
          <w:szCs w:val="24"/>
        </w:rPr>
        <w:t xml:space="preserve">Кейс-задачи № </w:t>
      </w:r>
      <w:r w:rsidR="001E1B2E" w:rsidRPr="00892D97">
        <w:rPr>
          <w:rFonts w:ascii="Times New Roman" w:hAnsi="Times New Roman"/>
          <w:b/>
          <w:sz w:val="24"/>
          <w:szCs w:val="24"/>
        </w:rPr>
        <w:t xml:space="preserve">5. 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Аудит доходов организации.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5.1.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В ходе аудиторской проверки установлено: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В течение месяца проверяемое предприятие реализовало 1000 единиц одноименного товара на сумму 56400 руб., в т.ч.: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200 единиц по 55 руб.</w:t>
      </w:r>
    </w:p>
    <w:p w:rsidR="001E1B2E" w:rsidRPr="00892D97" w:rsidRDefault="001E1B2E" w:rsidP="001E1B2E">
      <w:pPr>
        <w:pStyle w:val="222"/>
        <w:ind w:firstLine="0"/>
        <w:jc w:val="left"/>
        <w:rPr>
          <w:sz w:val="24"/>
          <w:szCs w:val="24"/>
        </w:rPr>
      </w:pPr>
      <w:r w:rsidRPr="00892D97">
        <w:rPr>
          <w:sz w:val="24"/>
          <w:szCs w:val="24"/>
        </w:rPr>
        <w:t>300 единиц по 43 руб.</w:t>
      </w:r>
    </w:p>
    <w:p w:rsidR="001E1B2E" w:rsidRPr="00892D97" w:rsidRDefault="001E1B2E" w:rsidP="001E1B2E">
      <w:pPr>
        <w:pStyle w:val="222"/>
        <w:ind w:firstLine="0"/>
        <w:jc w:val="left"/>
        <w:rPr>
          <w:sz w:val="24"/>
          <w:szCs w:val="24"/>
        </w:rPr>
      </w:pPr>
      <w:r w:rsidRPr="00892D97">
        <w:rPr>
          <w:sz w:val="24"/>
          <w:szCs w:val="24"/>
        </w:rPr>
        <w:t>500 единиц по 65 руб.</w:t>
      </w:r>
    </w:p>
    <w:p w:rsidR="001E1B2E" w:rsidRPr="00892D97" w:rsidRDefault="001E1B2E" w:rsidP="001E1B2E">
      <w:pPr>
        <w:pStyle w:val="222"/>
        <w:ind w:firstLine="0"/>
        <w:jc w:val="left"/>
        <w:rPr>
          <w:sz w:val="24"/>
          <w:szCs w:val="24"/>
        </w:rPr>
      </w:pPr>
      <w:r w:rsidRPr="00892D97">
        <w:rPr>
          <w:sz w:val="24"/>
          <w:szCs w:val="24"/>
        </w:rPr>
        <w:t>Рыночная цена данного товара на момент реализации 65 руб.</w:t>
      </w:r>
    </w:p>
    <w:p w:rsidR="001E1B2E" w:rsidRPr="00892D97" w:rsidRDefault="001E1B2E" w:rsidP="001E1B2E">
      <w:pPr>
        <w:pStyle w:val="222"/>
        <w:ind w:firstLine="0"/>
        <w:jc w:val="left"/>
        <w:rPr>
          <w:sz w:val="24"/>
          <w:szCs w:val="24"/>
        </w:rPr>
      </w:pPr>
      <w:r w:rsidRPr="00892D97">
        <w:rPr>
          <w:sz w:val="24"/>
          <w:szCs w:val="24"/>
        </w:rPr>
        <w:t>Финансовый результат от реализации сформирован, исходя из фактических цен реализации. Какие предложения может внести аудитор по налогообложению данных сделок?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5.2.</w:t>
      </w:r>
    </w:p>
    <w:p w:rsidR="001E1B2E" w:rsidRPr="00892D97" w:rsidRDefault="001E1B2E" w:rsidP="001E1B2E">
      <w:pPr>
        <w:pStyle w:val="222"/>
        <w:ind w:firstLine="0"/>
        <w:jc w:val="left"/>
        <w:rPr>
          <w:sz w:val="24"/>
          <w:szCs w:val="24"/>
        </w:rPr>
      </w:pPr>
      <w:r w:rsidRPr="00892D97">
        <w:rPr>
          <w:sz w:val="24"/>
          <w:szCs w:val="24"/>
        </w:rPr>
        <w:t>В ходе аудиторской проверки установлено, что за квартал отгружено 150000 единиц готовой продукции по цене 48 руб., в т.ч. НДС. Себестоимость единицы продукции – 35 руб. Оплачено  за квартал 130000 единиц продукции. Общехозяйственные расходы по данным учета составляют 450 т.р.</w:t>
      </w:r>
    </w:p>
    <w:p w:rsidR="001E1B2E" w:rsidRPr="00892D97" w:rsidRDefault="001E1B2E" w:rsidP="001E1B2E">
      <w:pPr>
        <w:pStyle w:val="222"/>
        <w:ind w:firstLine="0"/>
        <w:jc w:val="left"/>
        <w:rPr>
          <w:sz w:val="24"/>
          <w:szCs w:val="24"/>
        </w:rPr>
      </w:pPr>
      <w:r w:rsidRPr="00892D97">
        <w:rPr>
          <w:sz w:val="24"/>
          <w:szCs w:val="24"/>
        </w:rPr>
        <w:t>Определить прибыль от реализации по данным бухгалтерского учета и для целей налогообложения, при условии, что в учетной политике предприятия зафиксирован кассовый метод учета доходов и расходов.</w:t>
      </w:r>
    </w:p>
    <w:p w:rsidR="001E1B2E" w:rsidRPr="00892D97" w:rsidRDefault="001E1B2E" w:rsidP="001E1B2E">
      <w:pPr>
        <w:pStyle w:val="222"/>
        <w:ind w:firstLine="0"/>
        <w:jc w:val="left"/>
        <w:rPr>
          <w:b/>
          <w:sz w:val="24"/>
          <w:szCs w:val="24"/>
        </w:rPr>
      </w:pPr>
    </w:p>
    <w:p w:rsidR="001E1B2E" w:rsidRPr="00892D97" w:rsidRDefault="001E1B2E" w:rsidP="001E1B2E">
      <w:pPr>
        <w:pStyle w:val="222"/>
        <w:ind w:firstLine="0"/>
        <w:jc w:val="left"/>
        <w:rPr>
          <w:b/>
          <w:sz w:val="24"/>
          <w:szCs w:val="24"/>
        </w:rPr>
      </w:pPr>
      <w:r w:rsidRPr="00892D97">
        <w:rPr>
          <w:b/>
          <w:sz w:val="24"/>
          <w:szCs w:val="24"/>
        </w:rPr>
        <w:t>Задача 5.3.</w:t>
      </w:r>
    </w:p>
    <w:p w:rsidR="001E1B2E" w:rsidRPr="00892D97" w:rsidRDefault="001E1B2E" w:rsidP="001E1B2E">
      <w:pPr>
        <w:pStyle w:val="222"/>
        <w:ind w:firstLine="0"/>
        <w:jc w:val="left"/>
        <w:rPr>
          <w:sz w:val="24"/>
          <w:szCs w:val="24"/>
        </w:rPr>
      </w:pPr>
      <w:r w:rsidRPr="00892D97">
        <w:rPr>
          <w:sz w:val="24"/>
          <w:szCs w:val="24"/>
        </w:rPr>
        <w:t>ООО продало ЗАО партию консервов за 3600 у.е., в т.ч. НДС 600 у.е. Фактическая себестоимость продукции равна 50000 руб. Согласно договору одна условная единица равна доллару США. Курс доллара США, установленный ЦБ РФ составляет:</w:t>
      </w:r>
    </w:p>
    <w:p w:rsidR="001E1B2E" w:rsidRPr="00892D97" w:rsidRDefault="001E1B2E" w:rsidP="005F1DF7">
      <w:pPr>
        <w:pStyle w:val="222"/>
        <w:numPr>
          <w:ilvl w:val="0"/>
          <w:numId w:val="5"/>
        </w:numPr>
        <w:ind w:firstLine="0"/>
        <w:jc w:val="left"/>
        <w:rPr>
          <w:sz w:val="24"/>
          <w:szCs w:val="24"/>
        </w:rPr>
      </w:pPr>
      <w:r w:rsidRPr="00892D97">
        <w:rPr>
          <w:sz w:val="24"/>
          <w:szCs w:val="24"/>
        </w:rPr>
        <w:t>на дату отгрузки продукции - 29,4 руб.;</w:t>
      </w:r>
    </w:p>
    <w:p w:rsidR="001E1B2E" w:rsidRPr="00892D97" w:rsidRDefault="001E1B2E" w:rsidP="005F1DF7">
      <w:pPr>
        <w:pStyle w:val="222"/>
        <w:numPr>
          <w:ilvl w:val="0"/>
          <w:numId w:val="5"/>
        </w:numPr>
        <w:ind w:firstLine="0"/>
        <w:jc w:val="left"/>
        <w:rPr>
          <w:sz w:val="24"/>
          <w:szCs w:val="24"/>
        </w:rPr>
      </w:pPr>
      <w:r w:rsidRPr="00892D97">
        <w:rPr>
          <w:sz w:val="24"/>
          <w:szCs w:val="24"/>
        </w:rPr>
        <w:t>на дату оплаты - 28,4 руб.</w:t>
      </w:r>
    </w:p>
    <w:p w:rsidR="001E1B2E" w:rsidRPr="00892D97" w:rsidRDefault="001E1B2E" w:rsidP="001E1B2E">
      <w:pPr>
        <w:pStyle w:val="222"/>
        <w:ind w:firstLine="0"/>
        <w:jc w:val="left"/>
        <w:rPr>
          <w:sz w:val="24"/>
          <w:szCs w:val="24"/>
        </w:rPr>
      </w:pPr>
      <w:r w:rsidRPr="00892D97">
        <w:rPr>
          <w:sz w:val="24"/>
          <w:szCs w:val="24"/>
        </w:rPr>
        <w:t>В учете ООО отражена выручка от реализации продукции в сумме 105840 руб. и положительный финансовый результат от данной сделки 35400 руб.</w:t>
      </w:r>
    </w:p>
    <w:p w:rsidR="001E1B2E" w:rsidRPr="00892D97" w:rsidRDefault="001E1B2E" w:rsidP="001E1B2E">
      <w:pPr>
        <w:pStyle w:val="222"/>
        <w:ind w:firstLine="0"/>
        <w:jc w:val="left"/>
        <w:rPr>
          <w:sz w:val="24"/>
          <w:szCs w:val="24"/>
        </w:rPr>
      </w:pPr>
      <w:r w:rsidRPr="00892D97">
        <w:rPr>
          <w:sz w:val="24"/>
          <w:szCs w:val="24"/>
        </w:rPr>
        <w:t>Определите правильность формирования дохода и финансового результата от данной сделки. Составьте правильные бухгалтерские записи.</w:t>
      </w:r>
    </w:p>
    <w:p w:rsidR="001E1B2E" w:rsidRPr="00892D97" w:rsidRDefault="001E1B2E" w:rsidP="001E1B2E">
      <w:pPr>
        <w:pStyle w:val="222"/>
        <w:ind w:firstLine="0"/>
        <w:jc w:val="left"/>
        <w:rPr>
          <w:sz w:val="24"/>
          <w:szCs w:val="24"/>
        </w:rPr>
      </w:pPr>
    </w:p>
    <w:p w:rsidR="001E1B2E" w:rsidRPr="00892D97" w:rsidRDefault="001E1B2E" w:rsidP="001E1B2E">
      <w:pPr>
        <w:pStyle w:val="222"/>
        <w:ind w:firstLine="0"/>
        <w:jc w:val="left"/>
        <w:rPr>
          <w:sz w:val="24"/>
          <w:szCs w:val="24"/>
        </w:rPr>
      </w:pPr>
      <w:r w:rsidRPr="00892D97">
        <w:rPr>
          <w:sz w:val="24"/>
          <w:szCs w:val="24"/>
        </w:rPr>
        <w:t>В момент отгрузки сделаны следующие записи:</w:t>
      </w:r>
    </w:p>
    <w:p w:rsidR="001E1B2E" w:rsidRPr="00892D97" w:rsidRDefault="001E1B2E" w:rsidP="001E1B2E">
      <w:pPr>
        <w:pStyle w:val="222"/>
        <w:ind w:firstLine="0"/>
        <w:jc w:val="left"/>
        <w:rPr>
          <w:sz w:val="24"/>
          <w:szCs w:val="24"/>
        </w:rPr>
      </w:pPr>
      <w:r w:rsidRPr="00892D97">
        <w:rPr>
          <w:sz w:val="24"/>
          <w:szCs w:val="24"/>
        </w:rPr>
        <w:t>Дт 62 Кт 90 - 105840 (3600*29,4 руб.) - отражена выручка от реализации продукции;</w:t>
      </w:r>
    </w:p>
    <w:p w:rsidR="001E1B2E" w:rsidRPr="00892D97" w:rsidRDefault="001E1B2E" w:rsidP="001E1B2E">
      <w:pPr>
        <w:pStyle w:val="222"/>
        <w:ind w:firstLine="0"/>
        <w:jc w:val="left"/>
        <w:rPr>
          <w:sz w:val="24"/>
          <w:szCs w:val="24"/>
        </w:rPr>
      </w:pPr>
      <w:r w:rsidRPr="00892D97">
        <w:rPr>
          <w:sz w:val="24"/>
          <w:szCs w:val="24"/>
        </w:rPr>
        <w:t>Дт 90 Кт 68 17640 (600*29,4 руб.) - НДС по отгруженной продукции;</w:t>
      </w:r>
    </w:p>
    <w:p w:rsidR="001E1B2E" w:rsidRPr="00892D97" w:rsidRDefault="001E1B2E" w:rsidP="001E1B2E">
      <w:pPr>
        <w:pStyle w:val="222"/>
        <w:ind w:firstLine="0"/>
        <w:jc w:val="left"/>
        <w:rPr>
          <w:sz w:val="24"/>
          <w:szCs w:val="24"/>
        </w:rPr>
      </w:pPr>
      <w:r w:rsidRPr="00892D97">
        <w:rPr>
          <w:sz w:val="24"/>
          <w:szCs w:val="24"/>
        </w:rPr>
        <w:t xml:space="preserve">Дт 90 Кт 43 - 50000 списана </w:t>
      </w:r>
      <w:proofErr w:type="spellStart"/>
      <w:r w:rsidRPr="00892D97">
        <w:rPr>
          <w:sz w:val="24"/>
          <w:szCs w:val="24"/>
        </w:rPr>
        <w:t>себестомиость</w:t>
      </w:r>
      <w:proofErr w:type="spellEnd"/>
      <w:r w:rsidRPr="00892D97">
        <w:rPr>
          <w:sz w:val="24"/>
          <w:szCs w:val="24"/>
        </w:rPr>
        <w:t xml:space="preserve"> отгруженной продукции;</w:t>
      </w:r>
    </w:p>
    <w:p w:rsidR="001E1B2E" w:rsidRPr="00892D97" w:rsidRDefault="001E1B2E" w:rsidP="001E1B2E">
      <w:pPr>
        <w:pStyle w:val="222"/>
        <w:ind w:firstLine="0"/>
        <w:jc w:val="left"/>
        <w:rPr>
          <w:sz w:val="24"/>
          <w:szCs w:val="24"/>
        </w:rPr>
      </w:pPr>
      <w:r w:rsidRPr="00892D97">
        <w:rPr>
          <w:sz w:val="24"/>
          <w:szCs w:val="24"/>
        </w:rPr>
        <w:t>Дт 26 Кт 68 - 882  = ((105840-17640)*1% - начислен налог на пользователей автодорог;</w:t>
      </w:r>
    </w:p>
    <w:p w:rsidR="001E1B2E" w:rsidRPr="00892D97" w:rsidRDefault="001E1B2E" w:rsidP="001E1B2E">
      <w:pPr>
        <w:pStyle w:val="222"/>
        <w:ind w:firstLine="0"/>
        <w:jc w:val="left"/>
        <w:rPr>
          <w:sz w:val="24"/>
          <w:szCs w:val="24"/>
        </w:rPr>
      </w:pPr>
      <w:r w:rsidRPr="00892D97">
        <w:rPr>
          <w:sz w:val="24"/>
          <w:szCs w:val="24"/>
        </w:rPr>
        <w:t>Дт 90 Кт 26 - 882 списан налог на пользователей автодорог.</w:t>
      </w:r>
    </w:p>
    <w:p w:rsidR="001E1B2E" w:rsidRPr="00892D97" w:rsidRDefault="001E1B2E" w:rsidP="001E1B2E">
      <w:pPr>
        <w:pStyle w:val="222"/>
        <w:ind w:firstLine="0"/>
        <w:jc w:val="left"/>
        <w:rPr>
          <w:sz w:val="24"/>
          <w:szCs w:val="24"/>
        </w:rPr>
      </w:pPr>
      <w:r w:rsidRPr="00892D97">
        <w:rPr>
          <w:sz w:val="24"/>
          <w:szCs w:val="24"/>
        </w:rPr>
        <w:t>В момент получения денег:</w:t>
      </w:r>
    </w:p>
    <w:p w:rsidR="001E1B2E" w:rsidRPr="00892D97" w:rsidRDefault="001E1B2E" w:rsidP="001E1B2E">
      <w:pPr>
        <w:pStyle w:val="222"/>
        <w:ind w:firstLine="0"/>
        <w:jc w:val="left"/>
        <w:rPr>
          <w:sz w:val="24"/>
          <w:szCs w:val="24"/>
        </w:rPr>
      </w:pPr>
      <w:r w:rsidRPr="00892D97">
        <w:rPr>
          <w:sz w:val="24"/>
          <w:szCs w:val="24"/>
        </w:rPr>
        <w:t>Дт 51 Кт 62 - 102240 (3600*28,4 руб.)</w:t>
      </w:r>
    </w:p>
    <w:p w:rsidR="001E1B2E" w:rsidRPr="00892D97" w:rsidRDefault="001E1B2E" w:rsidP="001E1B2E">
      <w:pPr>
        <w:pStyle w:val="222"/>
        <w:ind w:firstLine="0"/>
        <w:jc w:val="left"/>
        <w:rPr>
          <w:sz w:val="24"/>
          <w:szCs w:val="24"/>
        </w:rPr>
      </w:pPr>
      <w:r w:rsidRPr="00892D97">
        <w:rPr>
          <w:sz w:val="24"/>
          <w:szCs w:val="24"/>
        </w:rPr>
        <w:t>Дт 62 Кт 90 - 3600 (3600*(29,4-28,4)) СТОРНО - уменьшена выручка от реализации на отрицательную суммовую разницу;</w:t>
      </w:r>
    </w:p>
    <w:p w:rsidR="001E1B2E" w:rsidRPr="00892D97" w:rsidRDefault="001E1B2E" w:rsidP="001E1B2E">
      <w:pPr>
        <w:pStyle w:val="222"/>
        <w:ind w:firstLine="0"/>
        <w:jc w:val="left"/>
        <w:rPr>
          <w:sz w:val="24"/>
          <w:szCs w:val="24"/>
        </w:rPr>
      </w:pPr>
      <w:r w:rsidRPr="00892D97">
        <w:rPr>
          <w:sz w:val="24"/>
          <w:szCs w:val="24"/>
        </w:rPr>
        <w:t>Дт 90 Кт 68 - 600 (600*(29,4-28,4) СТОРНО - уменьшена задолженность перед бюджетом по НДС;</w:t>
      </w:r>
    </w:p>
    <w:p w:rsidR="001E1B2E" w:rsidRPr="00892D97" w:rsidRDefault="001E1B2E" w:rsidP="001E1B2E">
      <w:pPr>
        <w:pStyle w:val="222"/>
        <w:ind w:firstLine="0"/>
        <w:jc w:val="left"/>
        <w:rPr>
          <w:sz w:val="24"/>
          <w:szCs w:val="24"/>
        </w:rPr>
      </w:pPr>
      <w:r w:rsidRPr="00892D97">
        <w:rPr>
          <w:sz w:val="24"/>
          <w:szCs w:val="24"/>
        </w:rPr>
        <w:t>Дт 26 Кт 68 - 30 = ((105840-17640)-(102240-17640+600))*1% СТОРНО - уменьшена задолженность перед бюджетом по налогу на пользователей автодорог;</w:t>
      </w:r>
    </w:p>
    <w:p w:rsidR="001E1B2E" w:rsidRPr="00892D97" w:rsidRDefault="001E1B2E" w:rsidP="001E1B2E">
      <w:pPr>
        <w:pStyle w:val="222"/>
        <w:ind w:firstLine="0"/>
        <w:jc w:val="left"/>
        <w:rPr>
          <w:sz w:val="24"/>
          <w:szCs w:val="24"/>
        </w:rPr>
      </w:pPr>
      <w:r w:rsidRPr="00892D97">
        <w:rPr>
          <w:sz w:val="24"/>
          <w:szCs w:val="24"/>
        </w:rPr>
        <w:t>Дт 90 Кт 60 - 30 СТОРНО</w:t>
      </w:r>
    </w:p>
    <w:p w:rsidR="001E1B2E" w:rsidRPr="00892D97" w:rsidRDefault="001E1B2E" w:rsidP="001E1B2E">
      <w:pPr>
        <w:pStyle w:val="222"/>
        <w:ind w:firstLine="0"/>
        <w:jc w:val="left"/>
        <w:rPr>
          <w:sz w:val="24"/>
          <w:szCs w:val="24"/>
        </w:rPr>
      </w:pPr>
      <w:r w:rsidRPr="00892D97">
        <w:rPr>
          <w:sz w:val="24"/>
          <w:szCs w:val="24"/>
        </w:rPr>
        <w:t xml:space="preserve">Дт 90 Кт 99 - 34348 (105840-17640-50000-882-3600+600+30) отражена </w:t>
      </w:r>
      <w:proofErr w:type="spellStart"/>
      <w:r w:rsidRPr="00892D97">
        <w:rPr>
          <w:sz w:val="24"/>
          <w:szCs w:val="24"/>
        </w:rPr>
        <w:t>прибылть</w:t>
      </w:r>
      <w:proofErr w:type="spellEnd"/>
      <w:r w:rsidRPr="00892D97">
        <w:rPr>
          <w:sz w:val="24"/>
          <w:szCs w:val="24"/>
        </w:rPr>
        <w:t xml:space="preserve"> от данной операции.</w:t>
      </w:r>
    </w:p>
    <w:p w:rsidR="001E1B2E" w:rsidRPr="00892D97" w:rsidRDefault="001E1B2E" w:rsidP="001E1B2E">
      <w:pPr>
        <w:pStyle w:val="222"/>
        <w:ind w:firstLine="0"/>
        <w:jc w:val="left"/>
        <w:rPr>
          <w:sz w:val="24"/>
          <w:szCs w:val="24"/>
        </w:rPr>
      </w:pPr>
    </w:p>
    <w:p w:rsidR="001E1B2E" w:rsidRPr="00892D97" w:rsidRDefault="001E1B2E" w:rsidP="001E1B2E">
      <w:pPr>
        <w:pStyle w:val="222"/>
        <w:ind w:firstLine="0"/>
        <w:jc w:val="left"/>
        <w:rPr>
          <w:b/>
          <w:sz w:val="24"/>
          <w:szCs w:val="24"/>
        </w:rPr>
      </w:pPr>
      <w:r w:rsidRPr="00892D97">
        <w:rPr>
          <w:b/>
          <w:sz w:val="24"/>
          <w:szCs w:val="24"/>
        </w:rPr>
        <w:t>Задача 5.4.</w:t>
      </w:r>
    </w:p>
    <w:p w:rsidR="001E1B2E" w:rsidRPr="00892D97" w:rsidRDefault="001E1B2E" w:rsidP="001E1B2E">
      <w:pPr>
        <w:pStyle w:val="222"/>
        <w:ind w:firstLine="0"/>
        <w:jc w:val="left"/>
        <w:rPr>
          <w:sz w:val="24"/>
          <w:szCs w:val="24"/>
        </w:rPr>
      </w:pPr>
      <w:r w:rsidRPr="00892D97">
        <w:rPr>
          <w:sz w:val="24"/>
          <w:szCs w:val="24"/>
        </w:rPr>
        <w:t>Производственное предприятие сдает в аренду помещение в административном здании. Согласно договора ежемесячная сумма арендной платы составляет 48 т.р., в т.ч. НДС. Затраты, связанные со сдачей помещения в аренду составляют 35 т.р. в месяц. Бухгалтер предприятия ежемесячно делает проводки:</w:t>
      </w:r>
    </w:p>
    <w:p w:rsidR="001E1B2E" w:rsidRPr="00892D97" w:rsidRDefault="001E1B2E" w:rsidP="001E1B2E">
      <w:pPr>
        <w:pStyle w:val="222"/>
        <w:ind w:firstLine="0"/>
        <w:jc w:val="left"/>
        <w:rPr>
          <w:sz w:val="24"/>
          <w:szCs w:val="24"/>
        </w:rPr>
      </w:pPr>
      <w:r w:rsidRPr="00892D97">
        <w:rPr>
          <w:sz w:val="24"/>
          <w:szCs w:val="24"/>
        </w:rPr>
        <w:t>Дт 76 Кт 91-1 - 48 т.р.</w:t>
      </w:r>
    </w:p>
    <w:p w:rsidR="001E1B2E" w:rsidRPr="00892D97" w:rsidRDefault="001E1B2E" w:rsidP="001E1B2E">
      <w:pPr>
        <w:pStyle w:val="222"/>
        <w:ind w:firstLine="0"/>
        <w:jc w:val="left"/>
        <w:rPr>
          <w:sz w:val="24"/>
          <w:szCs w:val="24"/>
        </w:rPr>
      </w:pPr>
      <w:r w:rsidRPr="00892D97">
        <w:rPr>
          <w:sz w:val="24"/>
          <w:szCs w:val="24"/>
        </w:rPr>
        <w:t>Дт 91-2 Кт 68 - 8 т.р.</w:t>
      </w:r>
    </w:p>
    <w:p w:rsidR="001E1B2E" w:rsidRPr="00892D97" w:rsidRDefault="001E1B2E" w:rsidP="001E1B2E">
      <w:pPr>
        <w:pStyle w:val="222"/>
        <w:ind w:firstLine="0"/>
        <w:jc w:val="left"/>
        <w:rPr>
          <w:sz w:val="24"/>
          <w:szCs w:val="24"/>
        </w:rPr>
      </w:pPr>
      <w:r w:rsidRPr="00892D97">
        <w:rPr>
          <w:sz w:val="24"/>
          <w:szCs w:val="24"/>
        </w:rPr>
        <w:t>Дт 91-2 Кт 02 (70, 69, 23) - 35 т.р.</w:t>
      </w:r>
    </w:p>
    <w:p w:rsidR="001E1B2E" w:rsidRPr="00892D97" w:rsidRDefault="001E1B2E" w:rsidP="001E1B2E">
      <w:pPr>
        <w:pStyle w:val="222"/>
        <w:ind w:firstLine="0"/>
        <w:jc w:val="left"/>
        <w:rPr>
          <w:sz w:val="24"/>
          <w:szCs w:val="24"/>
        </w:rPr>
      </w:pPr>
      <w:r w:rsidRPr="00892D97">
        <w:rPr>
          <w:sz w:val="24"/>
          <w:szCs w:val="24"/>
        </w:rPr>
        <w:t xml:space="preserve">Установите правильность указанных проводок, если сдача в </w:t>
      </w:r>
      <w:proofErr w:type="spellStart"/>
      <w:r w:rsidRPr="00892D97">
        <w:rPr>
          <w:sz w:val="24"/>
          <w:szCs w:val="24"/>
        </w:rPr>
        <w:t>ареду</w:t>
      </w:r>
      <w:proofErr w:type="spellEnd"/>
      <w:r w:rsidRPr="00892D97">
        <w:rPr>
          <w:sz w:val="24"/>
          <w:szCs w:val="24"/>
        </w:rPr>
        <w:t xml:space="preserve"> помещений является предметом деятельности предприятия и сумма доходов от аренды превышает 5% от общей суммы выручки.</w:t>
      </w:r>
    </w:p>
    <w:p w:rsidR="001E1B2E" w:rsidRPr="00892D97" w:rsidRDefault="001E1B2E" w:rsidP="001E1B2E">
      <w:pPr>
        <w:pStyle w:val="222"/>
        <w:ind w:firstLine="0"/>
        <w:jc w:val="left"/>
        <w:rPr>
          <w:b/>
          <w:sz w:val="24"/>
          <w:szCs w:val="24"/>
        </w:rPr>
      </w:pPr>
    </w:p>
    <w:p w:rsidR="001E1B2E" w:rsidRPr="00892D97" w:rsidRDefault="001E1B2E" w:rsidP="001E1B2E">
      <w:pPr>
        <w:pStyle w:val="222"/>
        <w:ind w:firstLine="0"/>
        <w:jc w:val="left"/>
        <w:rPr>
          <w:sz w:val="24"/>
          <w:szCs w:val="24"/>
        </w:rPr>
      </w:pPr>
      <w:r w:rsidRPr="00892D97">
        <w:rPr>
          <w:sz w:val="24"/>
          <w:szCs w:val="24"/>
        </w:rPr>
        <w:t>Дт 76 Кт 90-1 - 48 т.р.</w:t>
      </w:r>
    </w:p>
    <w:p w:rsidR="001E1B2E" w:rsidRPr="00892D97" w:rsidRDefault="001E1B2E" w:rsidP="001E1B2E">
      <w:pPr>
        <w:pStyle w:val="222"/>
        <w:ind w:firstLine="0"/>
        <w:jc w:val="left"/>
        <w:rPr>
          <w:sz w:val="24"/>
          <w:szCs w:val="24"/>
        </w:rPr>
      </w:pPr>
      <w:r w:rsidRPr="00892D97">
        <w:rPr>
          <w:sz w:val="24"/>
          <w:szCs w:val="24"/>
        </w:rPr>
        <w:t>Дт 90-2 Кт 68 - 8 т.р.</w:t>
      </w:r>
    </w:p>
    <w:p w:rsidR="001E1B2E" w:rsidRPr="00892D97" w:rsidRDefault="001E1B2E" w:rsidP="001E1B2E">
      <w:pPr>
        <w:pStyle w:val="222"/>
        <w:ind w:firstLine="0"/>
        <w:jc w:val="left"/>
        <w:rPr>
          <w:sz w:val="24"/>
          <w:szCs w:val="24"/>
        </w:rPr>
      </w:pPr>
      <w:r w:rsidRPr="00892D97">
        <w:rPr>
          <w:sz w:val="24"/>
          <w:szCs w:val="24"/>
        </w:rPr>
        <w:t>Дт 20 Кт 02 (70, 69, 23) - 35 т.р.</w:t>
      </w:r>
    </w:p>
    <w:p w:rsidR="001E1B2E" w:rsidRPr="00892D97" w:rsidRDefault="001E1B2E" w:rsidP="001E1B2E">
      <w:pPr>
        <w:pStyle w:val="222"/>
        <w:ind w:firstLine="0"/>
        <w:jc w:val="left"/>
        <w:rPr>
          <w:sz w:val="24"/>
          <w:szCs w:val="24"/>
        </w:rPr>
      </w:pPr>
      <w:r w:rsidRPr="00892D97">
        <w:rPr>
          <w:sz w:val="24"/>
          <w:szCs w:val="24"/>
        </w:rPr>
        <w:t>Дт 90-2 Кт 20 - 35 т.р.</w:t>
      </w:r>
    </w:p>
    <w:p w:rsidR="001E1B2E" w:rsidRPr="00892D97" w:rsidRDefault="001E1B2E" w:rsidP="001E1B2E">
      <w:pPr>
        <w:pStyle w:val="222"/>
        <w:ind w:firstLine="0"/>
        <w:jc w:val="left"/>
        <w:rPr>
          <w:sz w:val="24"/>
          <w:szCs w:val="24"/>
        </w:rPr>
      </w:pPr>
      <w:r w:rsidRPr="00892D97">
        <w:rPr>
          <w:sz w:val="24"/>
          <w:szCs w:val="24"/>
        </w:rPr>
        <w:t>Дт 51 Кт 76 - 48 т.р.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5.5.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На предприятии за февраль определено отклонение фактической себестоимости от учетных цен </w:t>
      </w:r>
      <w:proofErr w:type="spellStart"/>
      <w:r w:rsidRPr="00892D97">
        <w:rPr>
          <w:rFonts w:ascii="Times New Roman" w:hAnsi="Times New Roman"/>
          <w:sz w:val="24"/>
          <w:szCs w:val="24"/>
        </w:rPr>
        <w:t>отгруженой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и реализованной продукции.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Расчет отклонений фактической себестоимости от учетных цен отгруженной и реализованной продукции </w:t>
      </w:r>
      <w:proofErr w:type="spellStart"/>
      <w:r w:rsidRPr="00892D97">
        <w:rPr>
          <w:rFonts w:ascii="Times New Roman" w:hAnsi="Times New Roman"/>
          <w:sz w:val="24"/>
          <w:szCs w:val="24"/>
        </w:rPr>
        <w:t>пиведен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в таблице.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4"/>
        <w:gridCol w:w="3588"/>
        <w:gridCol w:w="2061"/>
        <w:gridCol w:w="2061"/>
        <w:gridCol w:w="2061"/>
      </w:tblGrid>
      <w:tr w:rsidR="001E1B2E" w:rsidRPr="00892D97" w:rsidTr="001E1B2E">
        <w:tc>
          <w:tcPr>
            <w:tcW w:w="534" w:type="dxa"/>
          </w:tcPr>
          <w:p w:rsidR="001E1B2E" w:rsidRPr="00892D97" w:rsidRDefault="001E1B2E" w:rsidP="001E1B2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88" w:type="dxa"/>
          </w:tcPr>
          <w:p w:rsidR="001E1B2E" w:rsidRPr="00892D97" w:rsidRDefault="001E1B2E" w:rsidP="001E1B2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2D97">
              <w:rPr>
                <w:rFonts w:ascii="Times New Roman" w:hAnsi="Times New Roman"/>
                <w:sz w:val="24"/>
                <w:szCs w:val="24"/>
              </w:rPr>
              <w:t>Показатели</w:t>
            </w:r>
          </w:p>
        </w:tc>
        <w:tc>
          <w:tcPr>
            <w:tcW w:w="2061" w:type="dxa"/>
          </w:tcPr>
          <w:p w:rsidR="001E1B2E" w:rsidRPr="00892D97" w:rsidRDefault="001E1B2E" w:rsidP="001E1B2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92D97">
              <w:rPr>
                <w:rFonts w:ascii="Times New Roman" w:hAnsi="Times New Roman"/>
                <w:sz w:val="24"/>
                <w:szCs w:val="24"/>
              </w:rPr>
              <w:t>Поуч.ценам</w:t>
            </w:r>
            <w:proofErr w:type="spellEnd"/>
          </w:p>
        </w:tc>
        <w:tc>
          <w:tcPr>
            <w:tcW w:w="2061" w:type="dxa"/>
          </w:tcPr>
          <w:p w:rsidR="001E1B2E" w:rsidRPr="00892D97" w:rsidRDefault="001E1B2E" w:rsidP="001E1B2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92D97">
              <w:rPr>
                <w:rFonts w:ascii="Times New Roman" w:hAnsi="Times New Roman"/>
                <w:sz w:val="24"/>
                <w:szCs w:val="24"/>
              </w:rPr>
              <w:t>Отклоение</w:t>
            </w:r>
            <w:proofErr w:type="spellEnd"/>
          </w:p>
        </w:tc>
        <w:tc>
          <w:tcPr>
            <w:tcW w:w="2061" w:type="dxa"/>
          </w:tcPr>
          <w:p w:rsidR="001E1B2E" w:rsidRPr="00892D97" w:rsidRDefault="001E1B2E" w:rsidP="001E1B2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2D97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proofErr w:type="spellStart"/>
            <w:r w:rsidRPr="00892D97">
              <w:rPr>
                <w:rFonts w:ascii="Times New Roman" w:hAnsi="Times New Roman"/>
                <w:sz w:val="24"/>
                <w:szCs w:val="24"/>
              </w:rPr>
              <w:t>факт.ценам</w:t>
            </w:r>
            <w:proofErr w:type="spellEnd"/>
          </w:p>
        </w:tc>
      </w:tr>
      <w:tr w:rsidR="001E1B2E" w:rsidRPr="00892D97" w:rsidTr="001E1B2E">
        <w:tc>
          <w:tcPr>
            <w:tcW w:w="534" w:type="dxa"/>
          </w:tcPr>
          <w:p w:rsidR="001E1B2E" w:rsidRPr="00892D97" w:rsidRDefault="001E1B2E" w:rsidP="001E1B2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2D97"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1E1B2E" w:rsidRPr="00892D97" w:rsidRDefault="001E1B2E" w:rsidP="001E1B2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88" w:type="dxa"/>
          </w:tcPr>
          <w:p w:rsidR="001E1B2E" w:rsidRPr="00892D97" w:rsidRDefault="001E1B2E" w:rsidP="001E1B2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2D97">
              <w:rPr>
                <w:rFonts w:ascii="Times New Roman" w:hAnsi="Times New Roman"/>
                <w:sz w:val="24"/>
                <w:szCs w:val="24"/>
              </w:rPr>
              <w:t>Готовая продукция на начало месяца</w:t>
            </w:r>
          </w:p>
        </w:tc>
        <w:tc>
          <w:tcPr>
            <w:tcW w:w="2061" w:type="dxa"/>
          </w:tcPr>
          <w:p w:rsidR="001E1B2E" w:rsidRPr="00892D97" w:rsidRDefault="001E1B2E" w:rsidP="001E1B2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2D97">
              <w:rPr>
                <w:rFonts w:ascii="Times New Roman" w:hAnsi="Times New Roman"/>
                <w:sz w:val="24"/>
                <w:szCs w:val="24"/>
              </w:rPr>
              <w:t>16000</w:t>
            </w:r>
          </w:p>
        </w:tc>
        <w:tc>
          <w:tcPr>
            <w:tcW w:w="2061" w:type="dxa"/>
          </w:tcPr>
          <w:p w:rsidR="001E1B2E" w:rsidRPr="00892D97" w:rsidRDefault="001E1B2E" w:rsidP="001E1B2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2D97">
              <w:rPr>
                <w:rFonts w:ascii="Times New Roman" w:hAnsi="Times New Roman"/>
                <w:sz w:val="24"/>
                <w:szCs w:val="24"/>
              </w:rPr>
              <w:t>-2000</w:t>
            </w:r>
          </w:p>
        </w:tc>
        <w:tc>
          <w:tcPr>
            <w:tcW w:w="2061" w:type="dxa"/>
          </w:tcPr>
          <w:p w:rsidR="001E1B2E" w:rsidRPr="00892D97" w:rsidRDefault="001E1B2E" w:rsidP="001E1B2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2D97">
              <w:rPr>
                <w:rFonts w:ascii="Times New Roman" w:hAnsi="Times New Roman"/>
                <w:sz w:val="24"/>
                <w:szCs w:val="24"/>
              </w:rPr>
              <w:t>14000</w:t>
            </w:r>
          </w:p>
        </w:tc>
      </w:tr>
      <w:tr w:rsidR="001E1B2E" w:rsidRPr="00892D97" w:rsidTr="001E1B2E">
        <w:tc>
          <w:tcPr>
            <w:tcW w:w="534" w:type="dxa"/>
          </w:tcPr>
          <w:p w:rsidR="001E1B2E" w:rsidRPr="00892D97" w:rsidRDefault="001E1B2E" w:rsidP="001E1B2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2D9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588" w:type="dxa"/>
          </w:tcPr>
          <w:p w:rsidR="001E1B2E" w:rsidRPr="00892D97" w:rsidRDefault="001E1B2E" w:rsidP="001E1B2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2D97">
              <w:rPr>
                <w:rFonts w:ascii="Times New Roman" w:hAnsi="Times New Roman"/>
                <w:sz w:val="24"/>
                <w:szCs w:val="24"/>
              </w:rPr>
              <w:t>Поступило продукции за месяц</w:t>
            </w:r>
          </w:p>
        </w:tc>
        <w:tc>
          <w:tcPr>
            <w:tcW w:w="2061" w:type="dxa"/>
          </w:tcPr>
          <w:p w:rsidR="001E1B2E" w:rsidRPr="00892D97" w:rsidRDefault="001E1B2E" w:rsidP="001E1B2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2D97">
              <w:rPr>
                <w:rFonts w:ascii="Times New Roman" w:hAnsi="Times New Roman"/>
                <w:sz w:val="24"/>
                <w:szCs w:val="24"/>
              </w:rPr>
              <w:t>20000</w:t>
            </w:r>
          </w:p>
        </w:tc>
        <w:tc>
          <w:tcPr>
            <w:tcW w:w="2061" w:type="dxa"/>
          </w:tcPr>
          <w:p w:rsidR="001E1B2E" w:rsidRPr="00892D97" w:rsidRDefault="001E1B2E" w:rsidP="001E1B2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2D97">
              <w:rPr>
                <w:rFonts w:ascii="Times New Roman" w:hAnsi="Times New Roman"/>
                <w:sz w:val="24"/>
                <w:szCs w:val="24"/>
              </w:rPr>
              <w:t>+3000</w:t>
            </w:r>
          </w:p>
        </w:tc>
        <w:tc>
          <w:tcPr>
            <w:tcW w:w="2061" w:type="dxa"/>
          </w:tcPr>
          <w:p w:rsidR="001E1B2E" w:rsidRPr="00892D97" w:rsidRDefault="001E1B2E" w:rsidP="001E1B2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2D97">
              <w:rPr>
                <w:rFonts w:ascii="Times New Roman" w:hAnsi="Times New Roman"/>
                <w:sz w:val="24"/>
                <w:szCs w:val="24"/>
              </w:rPr>
              <w:t>23000</w:t>
            </w:r>
          </w:p>
        </w:tc>
      </w:tr>
      <w:tr w:rsidR="001E1B2E" w:rsidRPr="00892D97" w:rsidTr="001E1B2E">
        <w:tc>
          <w:tcPr>
            <w:tcW w:w="534" w:type="dxa"/>
          </w:tcPr>
          <w:p w:rsidR="001E1B2E" w:rsidRPr="00892D97" w:rsidRDefault="001E1B2E" w:rsidP="001E1B2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2D9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588" w:type="dxa"/>
          </w:tcPr>
          <w:p w:rsidR="001E1B2E" w:rsidRPr="00892D97" w:rsidRDefault="001E1B2E" w:rsidP="001E1B2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2D97">
              <w:rPr>
                <w:rFonts w:ascii="Times New Roman" w:hAnsi="Times New Roman"/>
                <w:sz w:val="24"/>
                <w:szCs w:val="24"/>
              </w:rPr>
              <w:t>Итого</w:t>
            </w:r>
          </w:p>
        </w:tc>
        <w:tc>
          <w:tcPr>
            <w:tcW w:w="2061" w:type="dxa"/>
          </w:tcPr>
          <w:p w:rsidR="001E1B2E" w:rsidRPr="00892D97" w:rsidRDefault="001E1B2E" w:rsidP="001E1B2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2D97">
              <w:rPr>
                <w:rFonts w:ascii="Times New Roman" w:hAnsi="Times New Roman"/>
                <w:sz w:val="24"/>
                <w:szCs w:val="24"/>
              </w:rPr>
              <w:t>36000</w:t>
            </w:r>
          </w:p>
        </w:tc>
        <w:tc>
          <w:tcPr>
            <w:tcW w:w="2061" w:type="dxa"/>
          </w:tcPr>
          <w:p w:rsidR="001E1B2E" w:rsidRPr="00892D97" w:rsidRDefault="001E1B2E" w:rsidP="001E1B2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2D97">
              <w:rPr>
                <w:rFonts w:ascii="Times New Roman" w:hAnsi="Times New Roman"/>
                <w:sz w:val="24"/>
                <w:szCs w:val="24"/>
              </w:rPr>
              <w:t>+1000</w:t>
            </w:r>
          </w:p>
        </w:tc>
        <w:tc>
          <w:tcPr>
            <w:tcW w:w="2061" w:type="dxa"/>
          </w:tcPr>
          <w:p w:rsidR="001E1B2E" w:rsidRPr="00892D97" w:rsidRDefault="001E1B2E" w:rsidP="001E1B2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2D97">
              <w:rPr>
                <w:rFonts w:ascii="Times New Roman" w:hAnsi="Times New Roman"/>
                <w:sz w:val="24"/>
                <w:szCs w:val="24"/>
              </w:rPr>
              <w:t>37000</w:t>
            </w:r>
          </w:p>
        </w:tc>
      </w:tr>
      <w:tr w:rsidR="001E1B2E" w:rsidRPr="00892D97" w:rsidTr="001E1B2E">
        <w:tc>
          <w:tcPr>
            <w:tcW w:w="534" w:type="dxa"/>
          </w:tcPr>
          <w:p w:rsidR="001E1B2E" w:rsidRPr="00892D97" w:rsidRDefault="001E1B2E" w:rsidP="001E1B2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2D97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588" w:type="dxa"/>
          </w:tcPr>
          <w:p w:rsidR="001E1B2E" w:rsidRPr="00892D97" w:rsidRDefault="001E1B2E" w:rsidP="001E1B2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2D97">
              <w:rPr>
                <w:rFonts w:ascii="Times New Roman" w:hAnsi="Times New Roman"/>
                <w:sz w:val="24"/>
                <w:szCs w:val="24"/>
              </w:rPr>
              <w:t>% отклонения (1000/36000*100%)</w:t>
            </w:r>
          </w:p>
        </w:tc>
        <w:tc>
          <w:tcPr>
            <w:tcW w:w="2061" w:type="dxa"/>
          </w:tcPr>
          <w:p w:rsidR="001E1B2E" w:rsidRPr="00892D97" w:rsidRDefault="001E1B2E" w:rsidP="001E1B2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61" w:type="dxa"/>
          </w:tcPr>
          <w:p w:rsidR="001E1B2E" w:rsidRPr="00892D97" w:rsidRDefault="001E1B2E" w:rsidP="001E1B2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2D97">
              <w:rPr>
                <w:rFonts w:ascii="Times New Roman" w:hAnsi="Times New Roman"/>
                <w:sz w:val="24"/>
                <w:szCs w:val="24"/>
              </w:rPr>
              <w:t>2,78%</w:t>
            </w:r>
          </w:p>
        </w:tc>
        <w:tc>
          <w:tcPr>
            <w:tcW w:w="2061" w:type="dxa"/>
          </w:tcPr>
          <w:p w:rsidR="001E1B2E" w:rsidRPr="00892D97" w:rsidRDefault="001E1B2E" w:rsidP="001E1B2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E1B2E" w:rsidRPr="00892D97" w:rsidTr="001E1B2E">
        <w:tc>
          <w:tcPr>
            <w:tcW w:w="534" w:type="dxa"/>
          </w:tcPr>
          <w:p w:rsidR="001E1B2E" w:rsidRPr="00892D97" w:rsidRDefault="001E1B2E" w:rsidP="001E1B2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2D9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588" w:type="dxa"/>
          </w:tcPr>
          <w:p w:rsidR="001E1B2E" w:rsidRPr="00892D97" w:rsidRDefault="001E1B2E" w:rsidP="001E1B2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2D97">
              <w:rPr>
                <w:rFonts w:ascii="Times New Roman" w:hAnsi="Times New Roman"/>
                <w:sz w:val="24"/>
                <w:szCs w:val="24"/>
              </w:rPr>
              <w:t>Отгружено и реализовано за месяц</w:t>
            </w:r>
          </w:p>
        </w:tc>
        <w:tc>
          <w:tcPr>
            <w:tcW w:w="2061" w:type="dxa"/>
          </w:tcPr>
          <w:p w:rsidR="001E1B2E" w:rsidRPr="00892D97" w:rsidRDefault="001E1B2E" w:rsidP="001E1B2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2D97">
              <w:rPr>
                <w:rFonts w:ascii="Times New Roman" w:hAnsi="Times New Roman"/>
                <w:sz w:val="24"/>
                <w:szCs w:val="24"/>
              </w:rPr>
              <w:t>30000</w:t>
            </w:r>
          </w:p>
        </w:tc>
        <w:tc>
          <w:tcPr>
            <w:tcW w:w="2061" w:type="dxa"/>
          </w:tcPr>
          <w:p w:rsidR="001E1B2E" w:rsidRPr="00892D97" w:rsidRDefault="001E1B2E" w:rsidP="001E1B2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2D97">
              <w:rPr>
                <w:rFonts w:ascii="Times New Roman" w:hAnsi="Times New Roman"/>
                <w:sz w:val="24"/>
                <w:szCs w:val="24"/>
              </w:rPr>
              <w:t>+834</w:t>
            </w:r>
          </w:p>
        </w:tc>
        <w:tc>
          <w:tcPr>
            <w:tcW w:w="2061" w:type="dxa"/>
          </w:tcPr>
          <w:p w:rsidR="001E1B2E" w:rsidRPr="00892D97" w:rsidRDefault="001E1B2E" w:rsidP="001E1B2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2D97">
              <w:rPr>
                <w:rFonts w:ascii="Times New Roman" w:hAnsi="Times New Roman"/>
                <w:sz w:val="24"/>
                <w:szCs w:val="24"/>
              </w:rPr>
              <w:t>30834</w:t>
            </w:r>
          </w:p>
        </w:tc>
      </w:tr>
    </w:tbl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По </w:t>
      </w:r>
      <w:proofErr w:type="spellStart"/>
      <w:r w:rsidRPr="00892D97">
        <w:rPr>
          <w:rFonts w:ascii="Times New Roman" w:hAnsi="Times New Roman"/>
          <w:sz w:val="24"/>
          <w:szCs w:val="24"/>
        </w:rPr>
        <w:t>результатм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расчета в учете составлена запись: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Д91 К40 – 834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Проверьте правильность составления расчета и корректность составления бухгалтерских записей.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40/20 – 37000 фактическая </w:t>
      </w:r>
      <w:proofErr w:type="spellStart"/>
      <w:r w:rsidRPr="00892D97">
        <w:rPr>
          <w:rFonts w:ascii="Times New Roman" w:hAnsi="Times New Roman"/>
          <w:sz w:val="24"/>
          <w:szCs w:val="24"/>
        </w:rPr>
        <w:t>себ-ть</w:t>
      </w:r>
      <w:proofErr w:type="spellEnd"/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43/40 – </w:t>
      </w:r>
      <w:proofErr w:type="gramStart"/>
      <w:r w:rsidRPr="00892D97">
        <w:rPr>
          <w:rFonts w:ascii="Times New Roman" w:hAnsi="Times New Roman"/>
          <w:sz w:val="24"/>
          <w:szCs w:val="24"/>
        </w:rPr>
        <w:t>36000  =</w:t>
      </w:r>
      <w:proofErr w:type="gramEnd"/>
      <w:r w:rsidRPr="00892D97">
        <w:rPr>
          <w:rFonts w:ascii="Times New Roman" w:hAnsi="Times New Roman"/>
          <w:sz w:val="24"/>
          <w:szCs w:val="24"/>
        </w:rPr>
        <w:t xml:space="preserve"> 16000+20000 оприходовано на склад </w:t>
      </w:r>
      <w:proofErr w:type="spellStart"/>
      <w:r w:rsidRPr="00892D97">
        <w:rPr>
          <w:rFonts w:ascii="Times New Roman" w:hAnsi="Times New Roman"/>
          <w:sz w:val="24"/>
          <w:szCs w:val="24"/>
        </w:rPr>
        <w:t>гот.прод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по </w:t>
      </w:r>
      <w:proofErr w:type="spellStart"/>
      <w:r w:rsidRPr="00892D97">
        <w:rPr>
          <w:rFonts w:ascii="Times New Roman" w:hAnsi="Times New Roman"/>
          <w:sz w:val="24"/>
          <w:szCs w:val="24"/>
        </w:rPr>
        <w:t>нормат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92D97">
        <w:rPr>
          <w:rFonts w:ascii="Times New Roman" w:hAnsi="Times New Roman"/>
          <w:sz w:val="24"/>
          <w:szCs w:val="24"/>
        </w:rPr>
        <w:t>себ-ти</w:t>
      </w:r>
      <w:proofErr w:type="spellEnd"/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62/90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90/68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90/43 – 30000 реализация по нормативной </w:t>
      </w:r>
      <w:proofErr w:type="spellStart"/>
      <w:r w:rsidRPr="00892D97">
        <w:rPr>
          <w:rFonts w:ascii="Times New Roman" w:hAnsi="Times New Roman"/>
          <w:sz w:val="24"/>
          <w:szCs w:val="24"/>
        </w:rPr>
        <w:t>себ-ти</w:t>
      </w:r>
      <w:proofErr w:type="spellEnd"/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color w:val="FF0000"/>
          <w:sz w:val="24"/>
          <w:szCs w:val="24"/>
        </w:rPr>
        <w:t>90/40</w:t>
      </w:r>
      <w:r w:rsidRPr="00892D97">
        <w:rPr>
          <w:rFonts w:ascii="Times New Roman" w:hAnsi="Times New Roman"/>
          <w:sz w:val="24"/>
          <w:szCs w:val="24"/>
        </w:rPr>
        <w:t xml:space="preserve"> – </w:t>
      </w:r>
      <w:proofErr w:type="spellStart"/>
      <w:r w:rsidRPr="00892D97">
        <w:rPr>
          <w:rFonts w:ascii="Times New Roman" w:hAnsi="Times New Roman"/>
          <w:sz w:val="24"/>
          <w:szCs w:val="24"/>
        </w:rPr>
        <w:t>сторно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отклонение (экономию) превышение нормативной над фактической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90/40 </w:t>
      </w:r>
      <w:proofErr w:type="gramStart"/>
      <w:r w:rsidRPr="00892D97">
        <w:rPr>
          <w:rFonts w:ascii="Times New Roman" w:hAnsi="Times New Roman"/>
          <w:sz w:val="24"/>
          <w:szCs w:val="24"/>
        </w:rPr>
        <w:t>–  834</w:t>
      </w:r>
      <w:proofErr w:type="gramEnd"/>
      <w:r w:rsidRPr="00892D97">
        <w:rPr>
          <w:rFonts w:ascii="Times New Roman" w:hAnsi="Times New Roman"/>
          <w:sz w:val="24"/>
          <w:szCs w:val="24"/>
        </w:rPr>
        <w:t xml:space="preserve"> отклонение (перерасход) превышение фактической над нормативной 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5.6.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Предприятием заключен договор поставки, по которому в январе покупателю отгружено продукции на сумму 358,8 т.р., в т.ч. НДС. Оплата за отгруженную продукцию поступила в мае. Себестоимость отгруженной продукции составила 198,6 т.р. По договору право собственности на продукцию переходит к </w:t>
      </w:r>
      <w:proofErr w:type="spellStart"/>
      <w:r w:rsidRPr="00892D97">
        <w:rPr>
          <w:rFonts w:ascii="Times New Roman" w:hAnsi="Times New Roman"/>
          <w:sz w:val="24"/>
          <w:szCs w:val="24"/>
        </w:rPr>
        <w:t>покупатею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после полной ее оплаты. В учете продавца в январе отражена выручка от реализации в сумме 358,8 т.р., списана себестоимость отгруженной продукции, начислены НДС, налог на прибыль, налог на пользователей автодорог.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Проверьте правильность отражения в учете реализации продукции и начисления налогов. Согласно принятой предприятием налоговой </w:t>
      </w:r>
      <w:proofErr w:type="spellStart"/>
      <w:r w:rsidRPr="00892D97">
        <w:rPr>
          <w:rFonts w:ascii="Times New Roman" w:hAnsi="Times New Roman"/>
          <w:sz w:val="24"/>
          <w:szCs w:val="24"/>
        </w:rPr>
        <w:t>пилитики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исчисление налогов производится по методу «начисления». 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45/43 – 198,6 в </w:t>
      </w:r>
      <w:proofErr w:type="spellStart"/>
      <w:r w:rsidRPr="00892D97">
        <w:rPr>
          <w:rFonts w:ascii="Times New Roman" w:hAnsi="Times New Roman"/>
          <w:sz w:val="24"/>
          <w:szCs w:val="24"/>
        </w:rPr>
        <w:t>анваре</w:t>
      </w:r>
      <w:proofErr w:type="spellEnd"/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51/62 – 358,8 в мае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62/90 – 358,8 в мае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90/68ндс – 358,8*0,1667 в мае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90/45 – 198,6 в мае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26/68пад – 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90/26 – 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90/99 – </w:t>
      </w:r>
      <w:proofErr w:type="spellStart"/>
      <w:r w:rsidRPr="00892D97">
        <w:rPr>
          <w:rFonts w:ascii="Times New Roman" w:hAnsi="Times New Roman"/>
          <w:sz w:val="24"/>
          <w:szCs w:val="24"/>
        </w:rPr>
        <w:t>финансовы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результат от реализации - в мае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99/68 – налог на прибыль – за 2 квартал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84C13" w:rsidRDefault="00484C13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BE2497">
        <w:rPr>
          <w:rFonts w:ascii="Times New Roman" w:hAnsi="Times New Roman"/>
          <w:b/>
          <w:sz w:val="24"/>
          <w:szCs w:val="24"/>
        </w:rPr>
        <w:t xml:space="preserve">Кейс-задачи № </w:t>
      </w:r>
      <w:r w:rsidR="001E1B2E" w:rsidRPr="00892D97">
        <w:rPr>
          <w:rFonts w:ascii="Times New Roman" w:hAnsi="Times New Roman"/>
          <w:b/>
          <w:sz w:val="24"/>
          <w:szCs w:val="24"/>
        </w:rPr>
        <w:t xml:space="preserve">6. 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Аудит расходов организации.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6.1.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Компьютер стоимостью 19000 руб. внесен в качестве вклада в уставный капитал. По решению руководителя сразу после ввода компьютера в эксплуатацию произведена его амортизация. С целью увеличения быстродействия компьютера приобретена плата расширения модуля оперативной памяти стоимостью 2000 руб. Плата приобретена за наличный расчет в магазине розничной торговли. В учете сделаны следующие проводки: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08 Кт 75 - 19000 - отражено получение компьютера в качестве вклада в УК;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01 Кт 08 - 19000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71 Кт 50 - 2000 - выданы из кассы денежные средства подотчетному лицу;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26 Кт 71 - 2000 — списана стоимость платы;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Оцените правильность отражения в учете этой хозяйственной операции. Если необходимо, составьте правильные бухгалтерские записи.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08 Кт 75 - 19000 - отражено получение компьютера в качестве вклада в УК;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01 Кт 08 - 19000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71 Кт 50 - 2000 - выданы из кассы денежные средства подотчетному лицу;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10 Кт 71 - 2000 - оприходована приобретенная плата;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08 Кт 10 - 2000 - стоимость платы, связанная с модернизацией;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01 Кт 08 - 2000 - увеличена стоимость компьютера на сумму затрат по модернизации.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6.2.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Предприятием в соответствии с учетной политикой создан резерв на оплату предстоящих отпусков. Сумма резерва, созданного в течение года и включенного в состав производственных расходов составляет 50000 руб., сумма остатка резерва на начало года 1200 руб. За год резерв использован на оплату отпускных и ЕСН - 48000 руб. Инвентаризация резерва на конец года предприятием не произведена, сумма начисленного резерва отражена в налоговом учете в составе расходов на производство и реализацию товаров (работ, услуг). Каковы должны быть замечания и предложения аудитора?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20 / 96 – 50000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96 / 51, 70, 69 – 48000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В случае неизменной учетной политики на следующий год остатки резерва на финансовые результаты не списываются. В годовом балансе остатки резерва должны быть уточнены исходя из количества дней неиспользованного отпуска, среднедневной суммы расходов на оплату труда и ЕСН.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В н/</w:t>
      </w:r>
      <w:proofErr w:type="spellStart"/>
      <w:r w:rsidRPr="00892D97">
        <w:rPr>
          <w:rFonts w:ascii="Times New Roman" w:hAnsi="Times New Roman"/>
          <w:sz w:val="24"/>
          <w:szCs w:val="24"/>
        </w:rPr>
        <w:t>уч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в составе расходов учитывается только оплата труда, а не созданный для отпусков резерв. Поэтому на конец года резерв надо восстановить в доходы.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6.3.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По данным проверки себестоимости на предприятии выявле</w:t>
      </w:r>
      <w:r w:rsidRPr="00892D97">
        <w:rPr>
          <w:rFonts w:ascii="Times New Roman" w:hAnsi="Times New Roman"/>
          <w:sz w:val="24"/>
          <w:szCs w:val="24"/>
        </w:rPr>
        <w:softHyphen/>
        <w:t>ны следующие бухгалтерские проводки:</w:t>
      </w:r>
    </w:p>
    <w:p w:rsidR="001E1B2E" w:rsidRPr="00892D97" w:rsidRDefault="001E1B2E" w:rsidP="005F1DF7">
      <w:pPr>
        <w:widowControl w:val="0"/>
        <w:numPr>
          <w:ilvl w:val="0"/>
          <w:numId w:val="4"/>
        </w:numPr>
        <w:tabs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оплачено за медицинское обслуживание работников предпри</w:t>
      </w:r>
      <w:r w:rsidRPr="00892D97">
        <w:rPr>
          <w:rFonts w:ascii="Times New Roman" w:hAnsi="Times New Roman"/>
          <w:sz w:val="24"/>
          <w:szCs w:val="24"/>
        </w:rPr>
        <w:softHyphen/>
        <w:t>ятия - Дт 26 Кт 5</w:t>
      </w:r>
      <w:bookmarkStart w:id="2" w:name="OCRUncertain014"/>
      <w:r w:rsidRPr="00892D97">
        <w:rPr>
          <w:rFonts w:ascii="Times New Roman" w:hAnsi="Times New Roman"/>
          <w:sz w:val="24"/>
          <w:szCs w:val="24"/>
        </w:rPr>
        <w:t>1</w:t>
      </w:r>
      <w:bookmarkEnd w:id="2"/>
      <w:r w:rsidRPr="00892D97">
        <w:rPr>
          <w:rFonts w:ascii="Times New Roman" w:hAnsi="Times New Roman"/>
          <w:sz w:val="24"/>
          <w:szCs w:val="24"/>
        </w:rPr>
        <w:t xml:space="preserve"> - 3000 руб.;</w:t>
      </w:r>
    </w:p>
    <w:p w:rsidR="001E1B2E" w:rsidRPr="00892D97" w:rsidRDefault="001E1B2E" w:rsidP="005F1DF7">
      <w:pPr>
        <w:widowControl w:val="0"/>
        <w:numPr>
          <w:ilvl w:val="0"/>
          <w:numId w:val="4"/>
        </w:numPr>
        <w:tabs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оплачены </w:t>
      </w:r>
      <w:bookmarkStart w:id="3" w:name="OCRUncertain015"/>
      <w:proofErr w:type="spellStart"/>
      <w:r w:rsidRPr="00892D97">
        <w:rPr>
          <w:rFonts w:ascii="Times New Roman" w:hAnsi="Times New Roman"/>
          <w:sz w:val="24"/>
          <w:szCs w:val="24"/>
        </w:rPr>
        <w:t>санаторно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- </w:t>
      </w:r>
      <w:proofErr w:type="spellStart"/>
      <w:r w:rsidRPr="00892D97">
        <w:rPr>
          <w:rFonts w:ascii="Times New Roman" w:hAnsi="Times New Roman"/>
          <w:sz w:val="24"/>
          <w:szCs w:val="24"/>
        </w:rPr>
        <w:t>куротные</w:t>
      </w:r>
      <w:bookmarkEnd w:id="3"/>
      <w:proofErr w:type="spellEnd"/>
      <w:r w:rsidRPr="00892D97">
        <w:rPr>
          <w:rFonts w:ascii="Times New Roman" w:hAnsi="Times New Roman"/>
          <w:sz w:val="24"/>
          <w:szCs w:val="24"/>
        </w:rPr>
        <w:t xml:space="preserve"> путевки для детей сотруднико</w:t>
      </w:r>
      <w:bookmarkStart w:id="4" w:name="OCRUncertain016"/>
      <w:r w:rsidRPr="00892D97">
        <w:rPr>
          <w:rFonts w:ascii="Times New Roman" w:hAnsi="Times New Roman"/>
          <w:sz w:val="24"/>
          <w:szCs w:val="24"/>
        </w:rPr>
        <w:t xml:space="preserve">в </w:t>
      </w:r>
      <w:bookmarkEnd w:id="4"/>
      <w:r w:rsidRPr="00892D97">
        <w:rPr>
          <w:rFonts w:ascii="Times New Roman" w:hAnsi="Times New Roman"/>
          <w:sz w:val="24"/>
          <w:szCs w:val="24"/>
        </w:rPr>
        <w:t>предприятия - Дт 26 Кт 51 - 11500 руб.;</w:t>
      </w:r>
    </w:p>
    <w:p w:rsidR="001E1B2E" w:rsidRPr="00892D97" w:rsidRDefault="001E1B2E" w:rsidP="005F1DF7">
      <w:pPr>
        <w:widowControl w:val="0"/>
        <w:numPr>
          <w:ilvl w:val="0"/>
          <w:numId w:val="4"/>
        </w:numPr>
        <w:tabs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оплачены проценты за ссуду, взятую на восполне</w:t>
      </w:r>
      <w:r w:rsidRPr="00892D97">
        <w:rPr>
          <w:rFonts w:ascii="Times New Roman" w:hAnsi="Times New Roman"/>
          <w:sz w:val="24"/>
          <w:szCs w:val="24"/>
        </w:rPr>
        <w:softHyphen/>
        <w:t>ние недостатка собственных оборотных средств и для осуществ</w:t>
      </w:r>
      <w:r w:rsidRPr="00892D97">
        <w:rPr>
          <w:rFonts w:ascii="Times New Roman" w:hAnsi="Times New Roman"/>
          <w:sz w:val="24"/>
          <w:szCs w:val="24"/>
        </w:rPr>
        <w:softHyphen/>
        <w:t>ления расчетов с бюджетом - Дт 20 Кт 51 - 74000 руб.;</w:t>
      </w:r>
    </w:p>
    <w:p w:rsidR="001E1B2E" w:rsidRPr="00892D97" w:rsidRDefault="001E1B2E" w:rsidP="005F1DF7">
      <w:pPr>
        <w:widowControl w:val="0"/>
        <w:numPr>
          <w:ilvl w:val="0"/>
          <w:numId w:val="4"/>
        </w:numPr>
        <w:tabs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оплачены подарки к Международному женскому дню - Дт 26 Кт 50 - 2700 руб.;</w:t>
      </w:r>
    </w:p>
    <w:p w:rsidR="001E1B2E" w:rsidRPr="00892D97" w:rsidRDefault="001E1B2E" w:rsidP="005F1DF7">
      <w:pPr>
        <w:widowControl w:val="0"/>
        <w:numPr>
          <w:ilvl w:val="0"/>
          <w:numId w:val="4"/>
        </w:numPr>
        <w:tabs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начислен износ по основным средствам, относящимся к объек</w:t>
      </w:r>
      <w:r w:rsidRPr="00892D97">
        <w:rPr>
          <w:rFonts w:ascii="Times New Roman" w:hAnsi="Times New Roman"/>
          <w:sz w:val="24"/>
          <w:szCs w:val="24"/>
        </w:rPr>
        <w:softHyphen/>
        <w:t xml:space="preserve">там социально-культурной сферы </w:t>
      </w:r>
      <w:bookmarkStart w:id="5" w:name="OCRUncertain019"/>
      <w:r w:rsidRPr="00892D97">
        <w:rPr>
          <w:rFonts w:ascii="Times New Roman" w:hAnsi="Times New Roman"/>
          <w:sz w:val="24"/>
          <w:szCs w:val="24"/>
        </w:rPr>
        <w:t>-</w:t>
      </w:r>
      <w:bookmarkEnd w:id="5"/>
      <w:r w:rsidRPr="00892D97">
        <w:rPr>
          <w:rFonts w:ascii="Times New Roman" w:hAnsi="Times New Roman"/>
          <w:sz w:val="24"/>
          <w:szCs w:val="24"/>
        </w:rPr>
        <w:t xml:space="preserve"> Дт 20 Кт 02 - 17000 руб.</w:t>
      </w:r>
    </w:p>
    <w:p w:rsidR="001E1B2E" w:rsidRPr="00892D97" w:rsidRDefault="001E1B2E" w:rsidP="005F1DF7">
      <w:pPr>
        <w:widowControl w:val="0"/>
        <w:numPr>
          <w:ilvl w:val="0"/>
          <w:numId w:val="4"/>
        </w:numPr>
        <w:tabs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расходы на получение высшего образования работника - Дт 20 Кт 51 - 10000 руб.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Все указанные расходы учтены при исчислении налога на прибыль предприятий и организаций. Установите нарушения в учете и налогообложении расходов организации.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6.4.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При проверке издержек обращения в розничном торговом предприятии получены следующие сведения, руб.:</w:t>
      </w:r>
    </w:p>
    <w:p w:rsidR="001E1B2E" w:rsidRPr="00892D97" w:rsidRDefault="001E1B2E" w:rsidP="005F1DF7">
      <w:pPr>
        <w:widowControl w:val="0"/>
        <w:numPr>
          <w:ilvl w:val="0"/>
          <w:numId w:val="11"/>
        </w:numPr>
        <w:tabs>
          <w:tab w:val="clear" w:pos="360"/>
          <w:tab w:val="left" w:pos="567"/>
          <w:tab w:val="num" w:pos="927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остаток товар</w:t>
      </w:r>
      <w:bookmarkStart w:id="6" w:name="OCRUncertain022"/>
      <w:r w:rsidRPr="00892D97">
        <w:rPr>
          <w:rFonts w:ascii="Times New Roman" w:hAnsi="Times New Roman"/>
          <w:sz w:val="24"/>
          <w:szCs w:val="24"/>
        </w:rPr>
        <w:t>о</w:t>
      </w:r>
      <w:bookmarkEnd w:id="6"/>
      <w:r w:rsidRPr="00892D97">
        <w:rPr>
          <w:rFonts w:ascii="Times New Roman" w:hAnsi="Times New Roman"/>
          <w:sz w:val="24"/>
          <w:szCs w:val="24"/>
        </w:rPr>
        <w:t xml:space="preserve">в на начало квартала                                              20 000 </w:t>
      </w:r>
    </w:p>
    <w:p w:rsidR="001E1B2E" w:rsidRPr="00892D97" w:rsidRDefault="001E1B2E" w:rsidP="005F1DF7">
      <w:pPr>
        <w:widowControl w:val="0"/>
        <w:numPr>
          <w:ilvl w:val="0"/>
          <w:numId w:val="11"/>
        </w:numPr>
        <w:tabs>
          <w:tab w:val="clear" w:pos="360"/>
          <w:tab w:val="left" w:pos="567"/>
          <w:tab w:val="num" w:pos="927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остаток издержек обращения на начало квартала                        1 500 </w:t>
      </w:r>
    </w:p>
    <w:p w:rsidR="001E1B2E" w:rsidRPr="00892D97" w:rsidRDefault="001E1B2E" w:rsidP="005F1DF7">
      <w:pPr>
        <w:widowControl w:val="0"/>
        <w:numPr>
          <w:ilvl w:val="0"/>
          <w:numId w:val="11"/>
        </w:numPr>
        <w:tabs>
          <w:tab w:val="clear" w:pos="360"/>
          <w:tab w:val="left" w:pos="567"/>
          <w:tab w:val="num" w:pos="927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за текущий квартал было приобретено товаров на сумму        300 000 </w:t>
      </w:r>
    </w:p>
    <w:p w:rsidR="001E1B2E" w:rsidRPr="00892D97" w:rsidRDefault="001E1B2E" w:rsidP="005F1DF7">
      <w:pPr>
        <w:widowControl w:val="0"/>
        <w:numPr>
          <w:ilvl w:val="0"/>
          <w:numId w:val="11"/>
        </w:numPr>
        <w:tabs>
          <w:tab w:val="clear" w:pos="360"/>
          <w:tab w:val="left" w:pos="567"/>
          <w:tab w:val="num" w:pos="927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за текущий квартал было продано товаров на сумму                250 000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В тече</w:t>
      </w:r>
      <w:bookmarkStart w:id="7" w:name="OCRUncertain023"/>
      <w:r w:rsidRPr="00892D97">
        <w:rPr>
          <w:rFonts w:ascii="Times New Roman" w:hAnsi="Times New Roman"/>
          <w:sz w:val="24"/>
          <w:szCs w:val="24"/>
        </w:rPr>
        <w:t>ни</w:t>
      </w:r>
      <w:bookmarkEnd w:id="7"/>
      <w:r w:rsidRPr="00892D97">
        <w:rPr>
          <w:rFonts w:ascii="Times New Roman" w:hAnsi="Times New Roman"/>
          <w:sz w:val="24"/>
          <w:szCs w:val="24"/>
        </w:rPr>
        <w:t>е к</w:t>
      </w:r>
      <w:bookmarkStart w:id="8" w:name="OCRUncertain024"/>
      <w:r w:rsidRPr="00892D97">
        <w:rPr>
          <w:rFonts w:ascii="Times New Roman" w:hAnsi="Times New Roman"/>
          <w:sz w:val="24"/>
          <w:szCs w:val="24"/>
        </w:rPr>
        <w:t>в</w:t>
      </w:r>
      <w:bookmarkEnd w:id="8"/>
      <w:r w:rsidRPr="00892D97">
        <w:rPr>
          <w:rFonts w:ascii="Times New Roman" w:hAnsi="Times New Roman"/>
          <w:sz w:val="24"/>
          <w:szCs w:val="24"/>
        </w:rPr>
        <w:t>артала были произведены следующие расходы, руб.:</w:t>
      </w:r>
    </w:p>
    <w:p w:rsidR="001E1B2E" w:rsidRPr="00892D97" w:rsidRDefault="001E1B2E" w:rsidP="005F1DF7">
      <w:pPr>
        <w:widowControl w:val="0"/>
        <w:numPr>
          <w:ilvl w:val="0"/>
          <w:numId w:val="10"/>
        </w:numPr>
        <w:tabs>
          <w:tab w:val="clear" w:pos="360"/>
          <w:tab w:val="left" w:pos="567"/>
          <w:tab w:val="num" w:pos="927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начислена зарплата                                                                 15 000 </w:t>
      </w:r>
    </w:p>
    <w:p w:rsidR="001E1B2E" w:rsidRPr="00892D97" w:rsidRDefault="001E1B2E" w:rsidP="005F1DF7">
      <w:pPr>
        <w:widowControl w:val="0"/>
        <w:numPr>
          <w:ilvl w:val="0"/>
          <w:numId w:val="10"/>
        </w:numPr>
        <w:tabs>
          <w:tab w:val="clear" w:pos="360"/>
          <w:tab w:val="left" w:pos="567"/>
          <w:tab w:val="num" w:pos="927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начислен ЕСН                                                                            6 000 </w:t>
      </w:r>
    </w:p>
    <w:p w:rsidR="001E1B2E" w:rsidRPr="00892D97" w:rsidRDefault="001E1B2E" w:rsidP="005F1DF7">
      <w:pPr>
        <w:widowControl w:val="0"/>
        <w:numPr>
          <w:ilvl w:val="0"/>
          <w:numId w:val="10"/>
        </w:numPr>
        <w:tabs>
          <w:tab w:val="clear" w:pos="360"/>
          <w:tab w:val="left" w:pos="567"/>
          <w:tab w:val="num" w:pos="927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оплачена аренда помещения магазина                                 6 000 </w:t>
      </w:r>
    </w:p>
    <w:p w:rsidR="001E1B2E" w:rsidRPr="00892D97" w:rsidRDefault="001E1B2E" w:rsidP="005F1DF7">
      <w:pPr>
        <w:widowControl w:val="0"/>
        <w:numPr>
          <w:ilvl w:val="0"/>
          <w:numId w:val="10"/>
        </w:numPr>
        <w:tabs>
          <w:tab w:val="clear" w:pos="360"/>
          <w:tab w:val="left" w:pos="567"/>
          <w:tab w:val="num" w:pos="927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уплачены проценты за кредит банка                                   10 000 </w:t>
      </w:r>
    </w:p>
    <w:p w:rsidR="001E1B2E" w:rsidRPr="00892D97" w:rsidRDefault="001E1B2E" w:rsidP="005F1DF7">
      <w:pPr>
        <w:widowControl w:val="0"/>
        <w:numPr>
          <w:ilvl w:val="0"/>
          <w:numId w:val="10"/>
        </w:numPr>
        <w:tabs>
          <w:tab w:val="clear" w:pos="360"/>
          <w:tab w:val="left" w:pos="567"/>
          <w:tab w:val="num" w:pos="927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оплачены транспортные расх</w:t>
      </w:r>
      <w:bookmarkStart w:id="9" w:name="OCRUncertain026"/>
      <w:r w:rsidRPr="00892D97">
        <w:rPr>
          <w:rFonts w:ascii="Times New Roman" w:hAnsi="Times New Roman"/>
          <w:sz w:val="24"/>
          <w:szCs w:val="24"/>
        </w:rPr>
        <w:t>о</w:t>
      </w:r>
      <w:bookmarkEnd w:id="9"/>
      <w:r w:rsidRPr="00892D97">
        <w:rPr>
          <w:rFonts w:ascii="Times New Roman" w:hAnsi="Times New Roman"/>
          <w:sz w:val="24"/>
          <w:szCs w:val="24"/>
        </w:rPr>
        <w:t xml:space="preserve">ды по завозу товаров       25 000 </w:t>
      </w:r>
    </w:p>
    <w:p w:rsidR="001E1B2E" w:rsidRPr="00892D97" w:rsidRDefault="001E1B2E" w:rsidP="005F1DF7">
      <w:pPr>
        <w:widowControl w:val="0"/>
        <w:numPr>
          <w:ilvl w:val="0"/>
          <w:numId w:val="10"/>
        </w:numPr>
        <w:tabs>
          <w:tab w:val="clear" w:pos="360"/>
          <w:tab w:val="left" w:pos="567"/>
          <w:tab w:val="num" w:pos="927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прочие                                                                                          3 000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Бухгал</w:t>
      </w:r>
      <w:bookmarkStart w:id="10" w:name="OCRUncertain028"/>
      <w:r w:rsidRPr="00892D97">
        <w:rPr>
          <w:rFonts w:ascii="Times New Roman" w:hAnsi="Times New Roman"/>
          <w:sz w:val="24"/>
          <w:szCs w:val="24"/>
        </w:rPr>
        <w:t>те</w:t>
      </w:r>
      <w:bookmarkEnd w:id="10"/>
      <w:r w:rsidRPr="00892D97">
        <w:rPr>
          <w:rFonts w:ascii="Times New Roman" w:hAnsi="Times New Roman"/>
          <w:sz w:val="24"/>
          <w:szCs w:val="24"/>
        </w:rPr>
        <w:t>р</w:t>
      </w:r>
      <w:bookmarkStart w:id="11" w:name="OCRUncertain029"/>
      <w:r w:rsidRPr="00892D97">
        <w:rPr>
          <w:rFonts w:ascii="Times New Roman" w:hAnsi="Times New Roman"/>
          <w:sz w:val="24"/>
          <w:szCs w:val="24"/>
        </w:rPr>
        <w:t>и</w:t>
      </w:r>
      <w:bookmarkEnd w:id="11"/>
      <w:r w:rsidRPr="00892D97">
        <w:rPr>
          <w:rFonts w:ascii="Times New Roman" w:hAnsi="Times New Roman"/>
          <w:sz w:val="24"/>
          <w:szCs w:val="24"/>
        </w:rPr>
        <w:t>ей сформированы издержки обращения в сумме 26000 руб., рассчитана сумма издержек на остаток н</w:t>
      </w:r>
      <w:bookmarkStart w:id="12" w:name="OCRUncertain031"/>
      <w:r w:rsidRPr="00892D97">
        <w:rPr>
          <w:rFonts w:ascii="Times New Roman" w:hAnsi="Times New Roman"/>
          <w:sz w:val="24"/>
          <w:szCs w:val="24"/>
        </w:rPr>
        <w:t>е</w:t>
      </w:r>
      <w:bookmarkEnd w:id="12"/>
      <w:r w:rsidRPr="00892D97">
        <w:rPr>
          <w:rFonts w:ascii="Times New Roman" w:hAnsi="Times New Roman"/>
          <w:sz w:val="24"/>
          <w:szCs w:val="24"/>
        </w:rPr>
        <w:t>ре</w:t>
      </w:r>
      <w:r w:rsidRPr="00892D97">
        <w:rPr>
          <w:rFonts w:ascii="Times New Roman" w:hAnsi="Times New Roman"/>
          <w:sz w:val="24"/>
          <w:szCs w:val="24"/>
        </w:rPr>
        <w:softHyphen/>
        <w:t>ализованны</w:t>
      </w:r>
      <w:bookmarkStart w:id="13" w:name="OCRUncertain032"/>
      <w:r w:rsidRPr="00892D97">
        <w:rPr>
          <w:rFonts w:ascii="Times New Roman" w:hAnsi="Times New Roman"/>
          <w:sz w:val="24"/>
          <w:szCs w:val="24"/>
        </w:rPr>
        <w:t>х</w:t>
      </w:r>
      <w:bookmarkEnd w:id="13"/>
      <w:r w:rsidRPr="00892D97">
        <w:rPr>
          <w:rFonts w:ascii="Times New Roman" w:hAnsi="Times New Roman"/>
          <w:sz w:val="24"/>
          <w:szCs w:val="24"/>
        </w:rPr>
        <w:t xml:space="preserve"> товаров 9000 руб.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Устано</w:t>
      </w:r>
      <w:bookmarkStart w:id="14" w:name="OCRUncertain033"/>
      <w:r w:rsidRPr="00892D97">
        <w:rPr>
          <w:rFonts w:ascii="Times New Roman" w:hAnsi="Times New Roman"/>
          <w:sz w:val="24"/>
          <w:szCs w:val="24"/>
        </w:rPr>
        <w:t>ви</w:t>
      </w:r>
      <w:bookmarkEnd w:id="14"/>
      <w:r w:rsidRPr="00892D97">
        <w:rPr>
          <w:rFonts w:ascii="Times New Roman" w:hAnsi="Times New Roman"/>
          <w:sz w:val="24"/>
          <w:szCs w:val="24"/>
        </w:rPr>
        <w:t>те правильность расчета издержек обращения на остаток товаров, если учетной политикой организации предусмотрено распределение транспортных расходов на реализованный и нереализованный товар. Составь</w:t>
      </w:r>
      <w:bookmarkStart w:id="15" w:name="OCRUncertain034"/>
      <w:r w:rsidRPr="00892D97">
        <w:rPr>
          <w:rFonts w:ascii="Times New Roman" w:hAnsi="Times New Roman"/>
          <w:sz w:val="24"/>
          <w:szCs w:val="24"/>
        </w:rPr>
        <w:t>т</w:t>
      </w:r>
      <w:bookmarkEnd w:id="15"/>
      <w:r w:rsidRPr="00892D97">
        <w:rPr>
          <w:rFonts w:ascii="Times New Roman" w:hAnsi="Times New Roman"/>
          <w:sz w:val="24"/>
          <w:szCs w:val="24"/>
        </w:rPr>
        <w:t xml:space="preserve">е проводки по счетам бухгалтерского учета. 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6.5.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Проверяющим установлено, что на счета затрат на производ</w:t>
      </w:r>
      <w:r w:rsidRPr="00892D97">
        <w:rPr>
          <w:rFonts w:ascii="Times New Roman" w:hAnsi="Times New Roman"/>
          <w:sz w:val="24"/>
          <w:szCs w:val="24"/>
        </w:rPr>
        <w:softHyphen/>
        <w:t>ство отне</w:t>
      </w:r>
      <w:bookmarkStart w:id="16" w:name="OCRUncertain037"/>
      <w:r w:rsidRPr="00892D97">
        <w:rPr>
          <w:rFonts w:ascii="Times New Roman" w:hAnsi="Times New Roman"/>
          <w:sz w:val="24"/>
          <w:szCs w:val="24"/>
        </w:rPr>
        <w:t>с</w:t>
      </w:r>
      <w:bookmarkEnd w:id="16"/>
      <w:r w:rsidRPr="00892D97">
        <w:rPr>
          <w:rFonts w:ascii="Times New Roman" w:hAnsi="Times New Roman"/>
          <w:sz w:val="24"/>
          <w:szCs w:val="24"/>
        </w:rPr>
        <w:t>ены расходы, связанные с монтажом и установкой оборудования. Оплата услуг произведена через месяц после составления акта приемки выполненных работ. В учете согласно акта сделана следующая запись: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20 Кт 60 - 22000 руб.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68 Кт 60 - 4400 руб.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Работы выполнялись строительными организаци</w:t>
      </w:r>
      <w:r w:rsidRPr="00892D97">
        <w:rPr>
          <w:rFonts w:ascii="Times New Roman" w:hAnsi="Times New Roman"/>
          <w:sz w:val="24"/>
          <w:szCs w:val="24"/>
        </w:rPr>
        <w:softHyphen/>
        <w:t>ями и по перечню работ относятся к реконструкции (модерниза</w:t>
      </w:r>
      <w:r w:rsidRPr="00892D97">
        <w:rPr>
          <w:rFonts w:ascii="Times New Roman" w:hAnsi="Times New Roman"/>
          <w:sz w:val="24"/>
          <w:szCs w:val="24"/>
        </w:rPr>
        <w:softHyphen/>
        <w:t>ции) действующих фондов.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Определите, какой нормативный документ нарушен</w:t>
      </w:r>
      <w:bookmarkStart w:id="17" w:name="OCRUncertain039"/>
      <w:r w:rsidRPr="00892D97">
        <w:rPr>
          <w:rFonts w:ascii="Times New Roman" w:hAnsi="Times New Roman"/>
          <w:sz w:val="24"/>
          <w:szCs w:val="24"/>
        </w:rPr>
        <w:t>,</w:t>
      </w:r>
      <w:bookmarkEnd w:id="17"/>
      <w:r w:rsidRPr="00892D97">
        <w:rPr>
          <w:rFonts w:ascii="Times New Roman" w:hAnsi="Times New Roman"/>
          <w:sz w:val="24"/>
          <w:szCs w:val="24"/>
        </w:rPr>
        <w:t xml:space="preserve"> в чем суть нарушения.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Составьте правильные б</w:t>
      </w:r>
      <w:bookmarkStart w:id="18" w:name="OCRUncertain040"/>
      <w:r w:rsidRPr="00892D97">
        <w:rPr>
          <w:rFonts w:ascii="Times New Roman" w:hAnsi="Times New Roman"/>
          <w:sz w:val="24"/>
          <w:szCs w:val="24"/>
        </w:rPr>
        <w:t>у</w:t>
      </w:r>
      <w:bookmarkEnd w:id="18"/>
      <w:r w:rsidRPr="00892D97">
        <w:rPr>
          <w:rFonts w:ascii="Times New Roman" w:hAnsi="Times New Roman"/>
          <w:sz w:val="24"/>
          <w:szCs w:val="24"/>
        </w:rPr>
        <w:t>хгалтерские проводки по счетам бухгалтерского учета.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6.6.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Аудитором установлено, что в организации, не имеющей льго</w:t>
      </w:r>
      <w:r w:rsidRPr="00892D97">
        <w:rPr>
          <w:rFonts w:ascii="Times New Roman" w:hAnsi="Times New Roman"/>
          <w:sz w:val="24"/>
          <w:szCs w:val="24"/>
        </w:rPr>
        <w:softHyphen/>
        <w:t>ты по НДС, на счета затрат на производство отнесены расходы по оплате работ (услуг) производственного характера вместе с НДС. В учете сделана проводка: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20 Кт 51 - 15600 руб.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Отметьте, какой нормативный акт нарушен. Оформите исправительные записи и правильные бухгалтер</w:t>
      </w:r>
      <w:r w:rsidRPr="00892D97">
        <w:rPr>
          <w:rFonts w:ascii="Times New Roman" w:hAnsi="Times New Roman"/>
          <w:sz w:val="24"/>
          <w:szCs w:val="24"/>
        </w:rPr>
        <w:softHyphen/>
        <w:t xml:space="preserve">ские проводки. 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6.7.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Аудитором при проверке обоснованности отнесения на счета затрат на производство представительских расходов установле</w:t>
      </w:r>
      <w:r w:rsidRPr="00892D97">
        <w:rPr>
          <w:rFonts w:ascii="Times New Roman" w:hAnsi="Times New Roman"/>
          <w:sz w:val="24"/>
          <w:szCs w:val="24"/>
        </w:rPr>
        <w:softHyphen/>
        <w:t>но: на прием иностранной деле</w:t>
      </w:r>
      <w:r w:rsidRPr="00892D97">
        <w:rPr>
          <w:rFonts w:ascii="Times New Roman" w:hAnsi="Times New Roman"/>
          <w:sz w:val="24"/>
          <w:szCs w:val="24"/>
        </w:rPr>
        <w:softHyphen/>
        <w:t>гации было израсходовано 153 т.р., в т.ч. на проезд 100 т.р., на питание - 53 т.р. В качестве оправдательного документа представлен акт, составленный и подписанный двумя членами правления акцио</w:t>
      </w:r>
      <w:r w:rsidRPr="00892D97">
        <w:rPr>
          <w:rFonts w:ascii="Times New Roman" w:hAnsi="Times New Roman"/>
          <w:sz w:val="24"/>
          <w:szCs w:val="24"/>
        </w:rPr>
        <w:softHyphen/>
        <w:t>нерного общества и членом ревизионной комиссии. Расходы отнесены на за</w:t>
      </w:r>
      <w:bookmarkStart w:id="19" w:name="OCRUncertain045"/>
      <w:r w:rsidRPr="00892D97">
        <w:rPr>
          <w:rFonts w:ascii="Times New Roman" w:hAnsi="Times New Roman"/>
          <w:sz w:val="24"/>
          <w:szCs w:val="24"/>
        </w:rPr>
        <w:t>т</w:t>
      </w:r>
      <w:bookmarkEnd w:id="19"/>
      <w:r w:rsidRPr="00892D97">
        <w:rPr>
          <w:rFonts w:ascii="Times New Roman" w:hAnsi="Times New Roman"/>
          <w:sz w:val="24"/>
          <w:szCs w:val="24"/>
        </w:rPr>
        <w:t>раты про</w:t>
      </w:r>
      <w:r w:rsidRPr="00892D97">
        <w:rPr>
          <w:rFonts w:ascii="Times New Roman" w:hAnsi="Times New Roman"/>
          <w:sz w:val="24"/>
          <w:szCs w:val="24"/>
        </w:rPr>
        <w:softHyphen/>
        <w:t>изводства. В учете операция отражена проводками: Дт 20 Кт 71 - 153 т.р.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Установите сущность нарушения, отметьте, какими доку</w:t>
      </w:r>
      <w:r w:rsidRPr="00892D97">
        <w:rPr>
          <w:rFonts w:ascii="Times New Roman" w:hAnsi="Times New Roman"/>
          <w:sz w:val="24"/>
          <w:szCs w:val="24"/>
        </w:rPr>
        <w:softHyphen/>
        <w:t xml:space="preserve">ментами должны оформляться эти операции. В какой сумме должны быть приняты эти расходы для целей налогового учета? Фонд оплаты труда за </w:t>
      </w:r>
      <w:proofErr w:type="spellStart"/>
      <w:r w:rsidRPr="00892D97">
        <w:rPr>
          <w:rFonts w:ascii="Times New Roman" w:hAnsi="Times New Roman"/>
          <w:sz w:val="24"/>
          <w:szCs w:val="24"/>
        </w:rPr>
        <w:t>аудируемый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период составил 545 т.р.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Норма для це</w:t>
      </w:r>
      <w:r w:rsidR="005F1DF7">
        <w:rPr>
          <w:rFonts w:ascii="Times New Roman" w:hAnsi="Times New Roman"/>
          <w:sz w:val="24"/>
          <w:szCs w:val="24"/>
        </w:rPr>
        <w:t>лей нало</w:t>
      </w:r>
      <w:r w:rsidRPr="00892D97">
        <w:rPr>
          <w:rFonts w:ascii="Times New Roman" w:hAnsi="Times New Roman"/>
          <w:sz w:val="24"/>
          <w:szCs w:val="24"/>
        </w:rPr>
        <w:t>го</w:t>
      </w:r>
      <w:r w:rsidR="005F1DF7">
        <w:rPr>
          <w:rFonts w:ascii="Times New Roman" w:hAnsi="Times New Roman"/>
          <w:sz w:val="24"/>
          <w:szCs w:val="24"/>
        </w:rPr>
        <w:t>о</w:t>
      </w:r>
      <w:r w:rsidRPr="00892D97">
        <w:rPr>
          <w:rFonts w:ascii="Times New Roman" w:hAnsi="Times New Roman"/>
          <w:sz w:val="24"/>
          <w:szCs w:val="24"/>
        </w:rPr>
        <w:t>бложения ФОТ*4%= 545 т.р. * 4% = 21,8 т.р.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6.8.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При проверке правильно</w:t>
      </w:r>
      <w:bookmarkStart w:id="20" w:name="OCRUncertain046"/>
      <w:r w:rsidRPr="00892D97">
        <w:rPr>
          <w:rFonts w:ascii="Times New Roman" w:hAnsi="Times New Roman"/>
          <w:sz w:val="24"/>
          <w:szCs w:val="24"/>
        </w:rPr>
        <w:t>с</w:t>
      </w:r>
      <w:bookmarkEnd w:id="20"/>
      <w:r w:rsidRPr="00892D97">
        <w:rPr>
          <w:rFonts w:ascii="Times New Roman" w:hAnsi="Times New Roman"/>
          <w:sz w:val="24"/>
          <w:szCs w:val="24"/>
        </w:rPr>
        <w:t>ти и обоснованности отнесения на счета затрат производства расходов по оплате повышения квалификации работни</w:t>
      </w:r>
      <w:r w:rsidRPr="00892D97">
        <w:rPr>
          <w:rFonts w:ascii="Times New Roman" w:hAnsi="Times New Roman"/>
          <w:sz w:val="24"/>
          <w:szCs w:val="24"/>
        </w:rPr>
        <w:softHyphen/>
        <w:t xml:space="preserve">ков </w:t>
      </w:r>
      <w:bookmarkStart w:id="21" w:name="OCRUncertain047"/>
      <w:r w:rsidRPr="00892D97">
        <w:rPr>
          <w:rFonts w:ascii="Times New Roman" w:hAnsi="Times New Roman"/>
          <w:sz w:val="24"/>
          <w:szCs w:val="24"/>
        </w:rPr>
        <w:t>а</w:t>
      </w:r>
      <w:bookmarkEnd w:id="21"/>
      <w:r w:rsidRPr="00892D97">
        <w:rPr>
          <w:rFonts w:ascii="Times New Roman" w:hAnsi="Times New Roman"/>
          <w:sz w:val="24"/>
          <w:szCs w:val="24"/>
        </w:rPr>
        <w:t>удитор установил, что в мае отчетного года по договору с учебным заве</w:t>
      </w:r>
      <w:r w:rsidRPr="00892D97">
        <w:rPr>
          <w:rFonts w:ascii="Times New Roman" w:hAnsi="Times New Roman"/>
          <w:sz w:val="24"/>
          <w:szCs w:val="24"/>
        </w:rPr>
        <w:softHyphen/>
        <w:t>дением уплачено за обучение работников 31 т.р., в т.ч. за штатного работника - 15 т.р., за совместителя - 16 т.р. В учете операция отражена проводками: Дт 20 Кт 71 - 31 т.р.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Для целей налогообложения налогом на прибыль предприятие корректировок не делало. Отметьте, нарушены ли нормативные акты. Если необходимо, оформите исправительные записи.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Для целей налогообложения норматива нет, но за внештатного сотрудника в </w:t>
      </w:r>
      <w:proofErr w:type="spellStart"/>
      <w:r w:rsidRPr="00892D97">
        <w:rPr>
          <w:rFonts w:ascii="Times New Roman" w:hAnsi="Times New Roman"/>
          <w:sz w:val="24"/>
          <w:szCs w:val="24"/>
        </w:rPr>
        <w:t>себ-ть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не принимается.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6.9.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В ходе проверки аудитором установлено, что ы Дебет счета 20 отнесены следующие расходы: премия работникам предприятия за высокое качество работы в соответствии с коллективным договором - 1800 руб., материальная помощь малообеспеченным служащим - 2000 руб., оплата путевок для детей сотрудников - 9000 руб., стоимость </w:t>
      </w:r>
      <w:bookmarkStart w:id="22" w:name="OCRUncertain051"/>
      <w:r w:rsidRPr="00892D97">
        <w:rPr>
          <w:rFonts w:ascii="Times New Roman" w:hAnsi="Times New Roman"/>
          <w:sz w:val="24"/>
          <w:szCs w:val="24"/>
        </w:rPr>
        <w:t>подарков</w:t>
      </w:r>
      <w:bookmarkEnd w:id="22"/>
      <w:r w:rsidRPr="00892D97">
        <w:rPr>
          <w:rFonts w:ascii="Times New Roman" w:hAnsi="Times New Roman"/>
          <w:sz w:val="24"/>
          <w:szCs w:val="24"/>
        </w:rPr>
        <w:t xml:space="preserve"> и цветов для чествования ветеранов труда - 3000 руб., стоимость проездных билетов для бухгалтерии предприятия – 610 руб.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bookmarkStart w:id="23" w:name="OCRUncertain052"/>
      <w:r w:rsidRPr="00892D97">
        <w:rPr>
          <w:rFonts w:ascii="Times New Roman" w:hAnsi="Times New Roman"/>
          <w:sz w:val="24"/>
          <w:szCs w:val="24"/>
        </w:rPr>
        <w:t>Определите</w:t>
      </w:r>
      <w:bookmarkEnd w:id="23"/>
      <w:r w:rsidRPr="00892D97">
        <w:rPr>
          <w:rFonts w:ascii="Times New Roman" w:hAnsi="Times New Roman"/>
          <w:sz w:val="24"/>
          <w:szCs w:val="24"/>
        </w:rPr>
        <w:t xml:space="preserve"> обоснованность отнесения расходов на счет про</w:t>
      </w:r>
      <w:r w:rsidRPr="00892D97">
        <w:rPr>
          <w:rFonts w:ascii="Times New Roman" w:hAnsi="Times New Roman"/>
          <w:sz w:val="24"/>
          <w:szCs w:val="24"/>
        </w:rPr>
        <w:softHyphen/>
        <w:t>изводства и их учета в составе расходов в целей налогообложения для исчисления налога на прибыль.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Внесите необходимые исправительные записи и составьте правильные бухгалтерские проводки.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6.10.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В ходе проверки затрат установлено, что предприятием в августе отчетного года выплачена компенсация работнику за использование личного автотранспорта в служебных целях (автомобиль марки УАЗ) в сумме 1500 руб. в соответствии с приказом руководителя. Кроме того, по личному заявлению работника на имя руководителя оплачены расходы, связанные с эксплуатацией автомобиля (ремонт, горючее и т. </w:t>
      </w:r>
      <w:bookmarkStart w:id="24" w:name="OCRUncertain054"/>
      <w:r w:rsidRPr="00892D97">
        <w:rPr>
          <w:rFonts w:ascii="Times New Roman" w:hAnsi="Times New Roman"/>
          <w:sz w:val="24"/>
          <w:szCs w:val="24"/>
        </w:rPr>
        <w:t>д.),</w:t>
      </w:r>
      <w:bookmarkEnd w:id="24"/>
      <w:r w:rsidRPr="00892D97">
        <w:rPr>
          <w:rFonts w:ascii="Times New Roman" w:hAnsi="Times New Roman"/>
          <w:sz w:val="24"/>
          <w:szCs w:val="24"/>
        </w:rPr>
        <w:t xml:space="preserve"> в сумме 1 400 руб. Выплаты отнесены на счет общепроизводств</w:t>
      </w:r>
      <w:bookmarkStart w:id="25" w:name="OCRUncertain055"/>
      <w:r w:rsidRPr="00892D97">
        <w:rPr>
          <w:rFonts w:ascii="Times New Roman" w:hAnsi="Times New Roman"/>
          <w:sz w:val="24"/>
          <w:szCs w:val="24"/>
        </w:rPr>
        <w:t>е</w:t>
      </w:r>
      <w:bookmarkEnd w:id="25"/>
      <w:r w:rsidRPr="00892D97">
        <w:rPr>
          <w:rFonts w:ascii="Times New Roman" w:hAnsi="Times New Roman"/>
          <w:sz w:val="24"/>
          <w:szCs w:val="24"/>
        </w:rPr>
        <w:t>нных расходов.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Установите полноту выплаты компенсации и обоснованность отнесения расходов по эксплуа</w:t>
      </w:r>
      <w:bookmarkStart w:id="26" w:name="OCRUncertain056"/>
      <w:r w:rsidRPr="00892D97">
        <w:rPr>
          <w:rFonts w:ascii="Times New Roman" w:hAnsi="Times New Roman"/>
          <w:sz w:val="24"/>
          <w:szCs w:val="24"/>
        </w:rPr>
        <w:t>т</w:t>
      </w:r>
      <w:bookmarkEnd w:id="26"/>
      <w:r w:rsidRPr="00892D97">
        <w:rPr>
          <w:rFonts w:ascii="Times New Roman" w:hAnsi="Times New Roman"/>
          <w:sz w:val="24"/>
          <w:szCs w:val="24"/>
        </w:rPr>
        <w:t>ации автомобиля на издержки производства, а также обоснованность их учета в целях налогообложения для исчисления налога на прибыль.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В учете – правильно. Для н/у – объем двигателя до 2000куб.см - 1200р., свыше 2000куб.см. – 1500р.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6.11.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В ходе проверки аудитором установлено</w:t>
      </w:r>
      <w:bookmarkStart w:id="27" w:name="OCRUncertain059"/>
      <w:r w:rsidRPr="00892D97">
        <w:rPr>
          <w:rFonts w:ascii="Times New Roman" w:hAnsi="Times New Roman"/>
          <w:sz w:val="24"/>
          <w:szCs w:val="24"/>
        </w:rPr>
        <w:t>,</w:t>
      </w:r>
      <w:bookmarkEnd w:id="27"/>
      <w:r w:rsidRPr="00892D97">
        <w:rPr>
          <w:rFonts w:ascii="Times New Roman" w:hAnsi="Times New Roman"/>
          <w:sz w:val="24"/>
          <w:szCs w:val="24"/>
        </w:rPr>
        <w:t xml:space="preserve"> что в октябре от</w:t>
      </w:r>
      <w:r w:rsidRPr="00892D97">
        <w:rPr>
          <w:rFonts w:ascii="Times New Roman" w:hAnsi="Times New Roman"/>
          <w:sz w:val="24"/>
          <w:szCs w:val="24"/>
        </w:rPr>
        <w:softHyphen/>
        <w:t xml:space="preserve">четного года предприятие, основной вид деятельности которого - строительство, оплатило расходы по подписке на газеты и журналы на первое полугодие следующего года по экономической тематике в сумме 25600 руб., на газеты рекламно - информационного характера - 500 руб., на рекламно - развлекательный еженедельник - 600 руб. Расходы в этом же месяце отнесены на издержки производства. 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Определите правильность ведения бухгалтерского и налогового учета указанных расходов. При необходимости, составьте правильные бухгалтерские проводки.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6.12.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Предприятие, на балансе которого числится теплоход, используемый для производственных целей, оплатила стоимость работ по оформлению и выдаче лицензии на право эксплуатации судового радиооборудования. Общая сумма затрат составила 828 руб., в т.ч. НДС 138 руб. В результате предприятию была выдана лицензия судовой станции сроком на 3 года. В учете составлены записи: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20 Кт 76 – 828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19 Кт 76 – 138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Определите обоснованность отнесения расходов на счет про</w:t>
      </w:r>
      <w:r w:rsidRPr="00892D97">
        <w:rPr>
          <w:rFonts w:ascii="Times New Roman" w:hAnsi="Times New Roman"/>
          <w:sz w:val="24"/>
          <w:szCs w:val="24"/>
        </w:rPr>
        <w:softHyphen/>
        <w:t>изводства и их учета в составе расходов в целей налогообложения для исчисления налога на прибыль.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60/51 – 828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97/60 – 690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19/60 – 138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68/19 - 138 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20/97 – 16,67 ( 690 / 3 * 12)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Для Н/у также лицензия должна включать в расходы равномерно в течение 3 лет.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6.13.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В ходе проверки установлено, что износ в сумме 500 руб. по основным средствам, относящимся к объектам социально-культур</w:t>
      </w:r>
      <w:r w:rsidRPr="00892D97">
        <w:rPr>
          <w:rFonts w:ascii="Times New Roman" w:hAnsi="Times New Roman"/>
          <w:sz w:val="24"/>
          <w:szCs w:val="24"/>
        </w:rPr>
        <w:softHyphen/>
        <w:t>ной сферы, отнесен на счета затрат на производство. Также уста</w:t>
      </w:r>
      <w:r w:rsidRPr="00892D97">
        <w:rPr>
          <w:rFonts w:ascii="Times New Roman" w:hAnsi="Times New Roman"/>
          <w:sz w:val="24"/>
          <w:szCs w:val="24"/>
        </w:rPr>
        <w:softHyphen/>
        <w:t>новлено, что предприятие 1 октября отчетного года приобрело и ввело в эксплуатацию основные средства, по которым с 15 октяб</w:t>
      </w:r>
      <w:r w:rsidRPr="00892D97">
        <w:rPr>
          <w:rFonts w:ascii="Times New Roman" w:hAnsi="Times New Roman"/>
          <w:sz w:val="24"/>
          <w:szCs w:val="24"/>
        </w:rPr>
        <w:softHyphen/>
        <w:t>ря начислен износ в сумме 182 руб. В этом же месяце прекращено начисление износа по полность</w:t>
      </w:r>
      <w:bookmarkStart w:id="28" w:name="OCRUncertain069"/>
      <w:r w:rsidRPr="00892D97">
        <w:rPr>
          <w:rFonts w:ascii="Times New Roman" w:hAnsi="Times New Roman"/>
          <w:sz w:val="24"/>
          <w:szCs w:val="24"/>
        </w:rPr>
        <w:t>ю амортизированным транспортным</w:t>
      </w:r>
      <w:bookmarkEnd w:id="28"/>
      <w:r w:rsidRPr="00892D97">
        <w:rPr>
          <w:rFonts w:ascii="Times New Roman" w:hAnsi="Times New Roman"/>
          <w:sz w:val="24"/>
          <w:szCs w:val="24"/>
        </w:rPr>
        <w:t xml:space="preserve"> средствам, срок амортизации которых закончился 5 октября текущ</w:t>
      </w:r>
      <w:bookmarkStart w:id="29" w:name="OCRUncertain070"/>
      <w:r w:rsidRPr="00892D97">
        <w:rPr>
          <w:rFonts w:ascii="Times New Roman" w:hAnsi="Times New Roman"/>
          <w:sz w:val="24"/>
          <w:szCs w:val="24"/>
        </w:rPr>
        <w:t>е</w:t>
      </w:r>
      <w:bookmarkEnd w:id="29"/>
      <w:r w:rsidRPr="00892D97">
        <w:rPr>
          <w:rFonts w:ascii="Times New Roman" w:hAnsi="Times New Roman"/>
          <w:sz w:val="24"/>
          <w:szCs w:val="24"/>
        </w:rPr>
        <w:t>го года. Месячная сумма износа - 250 руб.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Определите правильность и обоснованность начисления из</w:t>
      </w:r>
      <w:r w:rsidRPr="00892D97">
        <w:rPr>
          <w:rFonts w:ascii="Times New Roman" w:hAnsi="Times New Roman"/>
          <w:sz w:val="24"/>
          <w:szCs w:val="24"/>
        </w:rPr>
        <w:softHyphen/>
        <w:t>носа основных средств и его учета в составе расходов для целей налогообложения.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Составьте необходимые исправительные записи и бухгалтер</w:t>
      </w:r>
      <w:r w:rsidRPr="00892D97">
        <w:rPr>
          <w:rFonts w:ascii="Times New Roman" w:hAnsi="Times New Roman"/>
          <w:sz w:val="24"/>
          <w:szCs w:val="24"/>
        </w:rPr>
        <w:softHyphen/>
        <w:t xml:space="preserve">ские проводки. 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6.14.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Аудитором установлено, что работнику предприятия вып</w:t>
      </w:r>
      <w:r w:rsidRPr="00892D97">
        <w:rPr>
          <w:rFonts w:ascii="Times New Roman" w:hAnsi="Times New Roman"/>
          <w:sz w:val="24"/>
          <w:szCs w:val="24"/>
        </w:rPr>
        <w:softHyphen/>
        <w:t>лачена компенсация за использование легкового автомобиля ВАЗ-21201 в сентябре отчетного года в сумме 1200 руб. Сумма отнесена на затраты производства. Основанием для выплаты компенсации послужило заявление с визой руководителя пред</w:t>
      </w:r>
      <w:r w:rsidRPr="00892D97">
        <w:rPr>
          <w:rFonts w:ascii="Times New Roman" w:hAnsi="Times New Roman"/>
          <w:sz w:val="24"/>
          <w:szCs w:val="24"/>
        </w:rPr>
        <w:softHyphen/>
        <w:t>приятия. В последующие месяцы года также выплачивалась компенсация в сумме, указанной выше. При аудите расчетов по заработной плате выяснено, что работник в октябре 15 дней находился в командировке в Москве, а в декабре от</w:t>
      </w:r>
      <w:bookmarkStart w:id="30" w:name="OCRUncertain072"/>
      <w:r w:rsidRPr="00892D97">
        <w:rPr>
          <w:rFonts w:ascii="Times New Roman" w:hAnsi="Times New Roman"/>
          <w:sz w:val="24"/>
          <w:szCs w:val="24"/>
        </w:rPr>
        <w:t>с</w:t>
      </w:r>
      <w:bookmarkEnd w:id="30"/>
      <w:r w:rsidRPr="00892D97">
        <w:rPr>
          <w:rFonts w:ascii="Times New Roman" w:hAnsi="Times New Roman"/>
          <w:sz w:val="24"/>
          <w:szCs w:val="24"/>
        </w:rPr>
        <w:t>утствовал на работе по причине временной нетрудоспособности.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Установите обоснованность выплаты компенсации, назовите документы, служащие основанием для ее выпла</w:t>
      </w:r>
      <w:bookmarkStart w:id="31" w:name="OCRUncertain073"/>
      <w:r w:rsidRPr="00892D97">
        <w:rPr>
          <w:rFonts w:ascii="Times New Roman" w:hAnsi="Times New Roman"/>
          <w:sz w:val="24"/>
          <w:szCs w:val="24"/>
        </w:rPr>
        <w:t>т</w:t>
      </w:r>
      <w:bookmarkEnd w:id="31"/>
      <w:r w:rsidRPr="00892D97">
        <w:rPr>
          <w:rFonts w:ascii="Times New Roman" w:hAnsi="Times New Roman"/>
          <w:sz w:val="24"/>
          <w:szCs w:val="24"/>
        </w:rPr>
        <w:t>ы.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Составьте правильные бухгалтер</w:t>
      </w:r>
      <w:r w:rsidRPr="00892D97">
        <w:rPr>
          <w:rFonts w:ascii="Times New Roman" w:hAnsi="Times New Roman"/>
          <w:sz w:val="24"/>
          <w:szCs w:val="24"/>
        </w:rPr>
        <w:softHyphen/>
        <w:t>ские проводки. Каков порядок налогового учета указанных расходов?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В учете – правильно. Для н/у – объем двигателя до 2000куб.см - 1200р., свыше 2000куб.см. – 1500р. За время командировок и болезни компенсация не выплачивается.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6.15.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В ходе аудита установ</w:t>
      </w:r>
      <w:bookmarkStart w:id="32" w:name="OCRUncertain075"/>
      <w:r w:rsidRPr="00892D97">
        <w:rPr>
          <w:rFonts w:ascii="Times New Roman" w:hAnsi="Times New Roman"/>
          <w:sz w:val="24"/>
          <w:szCs w:val="24"/>
        </w:rPr>
        <w:t>л</w:t>
      </w:r>
      <w:bookmarkEnd w:id="32"/>
      <w:r w:rsidRPr="00892D97">
        <w:rPr>
          <w:rFonts w:ascii="Times New Roman" w:hAnsi="Times New Roman"/>
          <w:sz w:val="24"/>
          <w:szCs w:val="24"/>
        </w:rPr>
        <w:t>ено, что предприятие на основании договора, заключенног</w:t>
      </w:r>
      <w:bookmarkStart w:id="33" w:name="OCRUncertain076"/>
      <w:r w:rsidRPr="00892D97">
        <w:rPr>
          <w:rFonts w:ascii="Times New Roman" w:hAnsi="Times New Roman"/>
          <w:sz w:val="24"/>
          <w:szCs w:val="24"/>
        </w:rPr>
        <w:t>о</w:t>
      </w:r>
      <w:bookmarkEnd w:id="33"/>
      <w:r w:rsidRPr="00892D97">
        <w:rPr>
          <w:rFonts w:ascii="Times New Roman" w:hAnsi="Times New Roman"/>
          <w:sz w:val="24"/>
          <w:szCs w:val="24"/>
        </w:rPr>
        <w:t xml:space="preserve"> с соо</w:t>
      </w:r>
      <w:bookmarkStart w:id="34" w:name="OCRUncertain077"/>
      <w:r w:rsidRPr="00892D97">
        <w:rPr>
          <w:rFonts w:ascii="Times New Roman" w:hAnsi="Times New Roman"/>
          <w:sz w:val="24"/>
          <w:szCs w:val="24"/>
        </w:rPr>
        <w:t>т</w:t>
      </w:r>
      <w:bookmarkEnd w:id="34"/>
      <w:r w:rsidRPr="00892D97">
        <w:rPr>
          <w:rFonts w:ascii="Times New Roman" w:hAnsi="Times New Roman"/>
          <w:sz w:val="24"/>
          <w:szCs w:val="24"/>
        </w:rPr>
        <w:t>ве</w:t>
      </w:r>
      <w:bookmarkStart w:id="35" w:name="OCRUncertain078"/>
      <w:r w:rsidRPr="00892D97">
        <w:rPr>
          <w:rFonts w:ascii="Times New Roman" w:hAnsi="Times New Roman"/>
          <w:sz w:val="24"/>
          <w:szCs w:val="24"/>
        </w:rPr>
        <w:t>т</w:t>
      </w:r>
      <w:bookmarkEnd w:id="35"/>
      <w:r w:rsidRPr="00892D97">
        <w:rPr>
          <w:rFonts w:ascii="Times New Roman" w:hAnsi="Times New Roman"/>
          <w:sz w:val="24"/>
          <w:szCs w:val="24"/>
        </w:rPr>
        <w:t>ству</w:t>
      </w:r>
      <w:bookmarkStart w:id="36" w:name="OCRUncertain079"/>
      <w:r w:rsidRPr="00892D97">
        <w:rPr>
          <w:rFonts w:ascii="Times New Roman" w:hAnsi="Times New Roman"/>
          <w:sz w:val="24"/>
          <w:szCs w:val="24"/>
        </w:rPr>
        <w:t>ю</w:t>
      </w:r>
      <w:bookmarkEnd w:id="36"/>
      <w:r w:rsidRPr="00892D97">
        <w:rPr>
          <w:rFonts w:ascii="Times New Roman" w:hAnsi="Times New Roman"/>
          <w:sz w:val="24"/>
          <w:szCs w:val="24"/>
        </w:rPr>
        <w:t xml:space="preserve">щим фондом </w:t>
      </w:r>
      <w:bookmarkStart w:id="37" w:name="OCRUncertain080"/>
      <w:r w:rsidRPr="00892D97">
        <w:rPr>
          <w:rFonts w:ascii="Times New Roman" w:hAnsi="Times New Roman"/>
          <w:sz w:val="24"/>
          <w:szCs w:val="24"/>
        </w:rPr>
        <w:t xml:space="preserve">НИОКР, </w:t>
      </w:r>
      <w:bookmarkEnd w:id="37"/>
      <w:r w:rsidRPr="00892D97">
        <w:rPr>
          <w:rFonts w:ascii="Times New Roman" w:hAnsi="Times New Roman"/>
          <w:sz w:val="24"/>
          <w:szCs w:val="24"/>
        </w:rPr>
        <w:t>включило в за</w:t>
      </w:r>
      <w:bookmarkStart w:id="38" w:name="OCRUncertain081"/>
      <w:r w:rsidRPr="00892D97">
        <w:rPr>
          <w:rFonts w:ascii="Times New Roman" w:hAnsi="Times New Roman"/>
          <w:sz w:val="24"/>
          <w:szCs w:val="24"/>
        </w:rPr>
        <w:t>т</w:t>
      </w:r>
      <w:bookmarkEnd w:id="38"/>
      <w:r w:rsidRPr="00892D97">
        <w:rPr>
          <w:rFonts w:ascii="Times New Roman" w:hAnsi="Times New Roman"/>
          <w:sz w:val="24"/>
          <w:szCs w:val="24"/>
        </w:rPr>
        <w:t>раты производства отчисления в размере 1,5% себестоимости реализованной продукции. Дальнейшая проверка показала, что денежные сред</w:t>
      </w:r>
      <w:bookmarkStart w:id="39" w:name="OCRUncertain082"/>
      <w:r w:rsidRPr="00892D97">
        <w:rPr>
          <w:rFonts w:ascii="Times New Roman" w:hAnsi="Times New Roman"/>
          <w:sz w:val="24"/>
          <w:szCs w:val="24"/>
        </w:rPr>
        <w:t>с</w:t>
      </w:r>
      <w:bookmarkEnd w:id="39"/>
      <w:r w:rsidRPr="00892D97">
        <w:rPr>
          <w:rFonts w:ascii="Times New Roman" w:hAnsi="Times New Roman"/>
          <w:sz w:val="24"/>
          <w:szCs w:val="24"/>
        </w:rPr>
        <w:t>тва в данном периоде в фонд не перечислялись.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Назовите, какие действия должен предпринять аудитор в дан</w:t>
      </w:r>
      <w:r w:rsidRPr="00892D97">
        <w:rPr>
          <w:rFonts w:ascii="Times New Roman" w:hAnsi="Times New Roman"/>
          <w:sz w:val="24"/>
          <w:szCs w:val="24"/>
        </w:rPr>
        <w:softHyphen/>
        <w:t xml:space="preserve">ной ситуации, составьте необходимые бухгалтерские проводки. 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6.16.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Работник завода был направлен в командировку в областной центр. Согласно приказу директора целью командировки явля</w:t>
      </w:r>
      <w:r w:rsidRPr="00892D97">
        <w:rPr>
          <w:rFonts w:ascii="Times New Roman" w:hAnsi="Times New Roman"/>
          <w:sz w:val="24"/>
          <w:szCs w:val="24"/>
        </w:rPr>
        <w:softHyphen/>
        <w:t>лось приобретение производственного оборудования. В ходе аудиторской проверки было установлено, что общая сумма ко</w:t>
      </w:r>
      <w:r w:rsidRPr="00892D97">
        <w:rPr>
          <w:rFonts w:ascii="Times New Roman" w:hAnsi="Times New Roman"/>
          <w:sz w:val="24"/>
          <w:szCs w:val="24"/>
        </w:rPr>
        <w:softHyphen/>
        <w:t>мандировочных расходов по указанной командировке составила 3500 руб. Стоимость приобретенного оборудования - 15000 руб.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В бухгалтерском учете расходы по кома</w:t>
      </w:r>
      <w:bookmarkStart w:id="40" w:name="OCRUncertain117"/>
      <w:r w:rsidRPr="00892D97">
        <w:rPr>
          <w:rFonts w:ascii="Times New Roman" w:hAnsi="Times New Roman"/>
          <w:sz w:val="24"/>
          <w:szCs w:val="24"/>
        </w:rPr>
        <w:t>ндировке, а также приобретенное в</w:t>
      </w:r>
      <w:bookmarkEnd w:id="40"/>
      <w:r w:rsidRPr="00892D97">
        <w:rPr>
          <w:rFonts w:ascii="Times New Roman" w:hAnsi="Times New Roman"/>
          <w:sz w:val="24"/>
          <w:szCs w:val="24"/>
        </w:rPr>
        <w:t xml:space="preserve"> ее ходе производственное оборудование было отражено следующим образом: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r w:rsidRPr="00892D97">
        <w:rPr>
          <w:rFonts w:ascii="Times New Roman" w:hAnsi="Times New Roman"/>
          <w:sz w:val="24"/>
          <w:szCs w:val="24"/>
        </w:rPr>
        <w:t>Дт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</w:t>
      </w:r>
      <w:bookmarkStart w:id="41" w:name="OCRUncertain118"/>
      <w:proofErr w:type="spellStart"/>
      <w:r w:rsidRPr="00892D97">
        <w:rPr>
          <w:rFonts w:ascii="Times New Roman" w:hAnsi="Times New Roman"/>
          <w:sz w:val="24"/>
          <w:szCs w:val="24"/>
        </w:rPr>
        <w:t>сч</w:t>
      </w:r>
      <w:proofErr w:type="spellEnd"/>
      <w:r w:rsidRPr="00892D97">
        <w:rPr>
          <w:rFonts w:ascii="Times New Roman" w:hAnsi="Times New Roman"/>
          <w:sz w:val="24"/>
          <w:szCs w:val="24"/>
        </w:rPr>
        <w:t>.</w:t>
      </w:r>
      <w:bookmarkEnd w:id="41"/>
      <w:r w:rsidRPr="00892D97">
        <w:rPr>
          <w:rFonts w:ascii="Times New Roman" w:hAnsi="Times New Roman"/>
          <w:sz w:val="24"/>
          <w:szCs w:val="24"/>
        </w:rPr>
        <w:t xml:space="preserve"> 20 </w:t>
      </w:r>
      <w:proofErr w:type="spellStart"/>
      <w:r w:rsidRPr="00892D97">
        <w:rPr>
          <w:rFonts w:ascii="Times New Roman" w:hAnsi="Times New Roman"/>
          <w:sz w:val="24"/>
          <w:szCs w:val="24"/>
        </w:rPr>
        <w:t>Кт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92D97">
        <w:rPr>
          <w:rFonts w:ascii="Times New Roman" w:hAnsi="Times New Roman"/>
          <w:sz w:val="24"/>
          <w:szCs w:val="24"/>
        </w:rPr>
        <w:t>сч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. 71 - 3500 руб. 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r w:rsidRPr="00892D97">
        <w:rPr>
          <w:rFonts w:ascii="Times New Roman" w:hAnsi="Times New Roman"/>
          <w:sz w:val="24"/>
          <w:szCs w:val="24"/>
        </w:rPr>
        <w:t>Дт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92D97">
        <w:rPr>
          <w:rFonts w:ascii="Times New Roman" w:hAnsi="Times New Roman"/>
          <w:sz w:val="24"/>
          <w:szCs w:val="24"/>
        </w:rPr>
        <w:t>сч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. 01 </w:t>
      </w:r>
      <w:proofErr w:type="spellStart"/>
      <w:r w:rsidRPr="00892D97">
        <w:rPr>
          <w:rFonts w:ascii="Times New Roman" w:hAnsi="Times New Roman"/>
          <w:sz w:val="24"/>
          <w:szCs w:val="24"/>
        </w:rPr>
        <w:t>Кт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92D97">
        <w:rPr>
          <w:rFonts w:ascii="Times New Roman" w:hAnsi="Times New Roman"/>
          <w:sz w:val="24"/>
          <w:szCs w:val="24"/>
        </w:rPr>
        <w:t>сч</w:t>
      </w:r>
      <w:proofErr w:type="spellEnd"/>
      <w:r w:rsidRPr="00892D97">
        <w:rPr>
          <w:rFonts w:ascii="Times New Roman" w:hAnsi="Times New Roman"/>
          <w:sz w:val="24"/>
          <w:szCs w:val="24"/>
        </w:rPr>
        <w:t>. 71  - 15000 руб.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Оцените правильность отраж</w:t>
      </w:r>
      <w:bookmarkStart w:id="42" w:name="OCRUncertain121"/>
      <w:r w:rsidRPr="00892D97">
        <w:rPr>
          <w:rFonts w:ascii="Times New Roman" w:hAnsi="Times New Roman"/>
          <w:sz w:val="24"/>
          <w:szCs w:val="24"/>
        </w:rPr>
        <w:t>е</w:t>
      </w:r>
      <w:bookmarkEnd w:id="42"/>
      <w:r w:rsidRPr="00892D97">
        <w:rPr>
          <w:rFonts w:ascii="Times New Roman" w:hAnsi="Times New Roman"/>
          <w:sz w:val="24"/>
          <w:szCs w:val="24"/>
        </w:rPr>
        <w:t xml:space="preserve">ния в учете указанных операций. Составьте необходимые исправительные записи по счетам бухгалтерского учета. 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6.17.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В ходе аудиторской проверки порядка формирования затрат предприятия на производство реализованной про</w:t>
      </w:r>
      <w:bookmarkStart w:id="43" w:name="OCRUncertain123"/>
      <w:r w:rsidRPr="00892D97">
        <w:rPr>
          <w:rFonts w:ascii="Times New Roman" w:hAnsi="Times New Roman"/>
          <w:sz w:val="24"/>
          <w:szCs w:val="24"/>
        </w:rPr>
        <w:t>д</w:t>
      </w:r>
      <w:bookmarkEnd w:id="43"/>
      <w:r w:rsidRPr="00892D97">
        <w:rPr>
          <w:rFonts w:ascii="Times New Roman" w:hAnsi="Times New Roman"/>
          <w:sz w:val="24"/>
          <w:szCs w:val="24"/>
        </w:rPr>
        <w:t>укции было установлено, что расходы на оплату коммунальных услуг (водо</w:t>
      </w:r>
      <w:r w:rsidRPr="00892D97">
        <w:rPr>
          <w:rFonts w:ascii="Times New Roman" w:hAnsi="Times New Roman"/>
          <w:sz w:val="24"/>
          <w:szCs w:val="24"/>
        </w:rPr>
        <w:softHyphen/>
        <w:t>снабжение, отопление и электроэнергию), потребленных адми</w:t>
      </w:r>
      <w:r w:rsidRPr="00892D97">
        <w:rPr>
          <w:rFonts w:ascii="Times New Roman" w:hAnsi="Times New Roman"/>
          <w:sz w:val="24"/>
          <w:szCs w:val="24"/>
        </w:rPr>
        <w:softHyphen/>
        <w:t>нистративным корпусом и общежитием предприятия, составили 16220 руб., в том числе НДС 2704 руб.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В бухгалтерском учете указанные выше расходы были отра</w:t>
      </w:r>
      <w:r w:rsidRPr="00892D97">
        <w:rPr>
          <w:rFonts w:ascii="Times New Roman" w:hAnsi="Times New Roman"/>
          <w:sz w:val="24"/>
          <w:szCs w:val="24"/>
        </w:rPr>
        <w:softHyphen/>
        <w:t>жены следующим образом: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r w:rsidRPr="00892D97">
        <w:rPr>
          <w:rFonts w:ascii="Times New Roman" w:hAnsi="Times New Roman"/>
          <w:sz w:val="24"/>
          <w:szCs w:val="24"/>
        </w:rPr>
        <w:t>Дт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92D97">
        <w:rPr>
          <w:rFonts w:ascii="Times New Roman" w:hAnsi="Times New Roman"/>
          <w:sz w:val="24"/>
          <w:szCs w:val="24"/>
        </w:rPr>
        <w:t>сч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. 26 </w:t>
      </w:r>
      <w:proofErr w:type="spellStart"/>
      <w:r w:rsidRPr="00892D97">
        <w:rPr>
          <w:rFonts w:ascii="Times New Roman" w:hAnsi="Times New Roman"/>
          <w:sz w:val="24"/>
          <w:szCs w:val="24"/>
        </w:rPr>
        <w:t>Кт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92D97">
        <w:rPr>
          <w:rFonts w:ascii="Times New Roman" w:hAnsi="Times New Roman"/>
          <w:sz w:val="24"/>
          <w:szCs w:val="24"/>
        </w:rPr>
        <w:t>сч</w:t>
      </w:r>
      <w:proofErr w:type="spellEnd"/>
      <w:r w:rsidRPr="00892D97">
        <w:rPr>
          <w:rFonts w:ascii="Times New Roman" w:hAnsi="Times New Roman"/>
          <w:sz w:val="24"/>
          <w:szCs w:val="24"/>
        </w:rPr>
        <w:t>. 76 - 6700 руб.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r w:rsidRPr="00892D97">
        <w:rPr>
          <w:rFonts w:ascii="Times New Roman" w:hAnsi="Times New Roman"/>
          <w:sz w:val="24"/>
          <w:szCs w:val="24"/>
        </w:rPr>
        <w:t>Дт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92D97">
        <w:rPr>
          <w:rFonts w:ascii="Times New Roman" w:hAnsi="Times New Roman"/>
          <w:sz w:val="24"/>
          <w:szCs w:val="24"/>
        </w:rPr>
        <w:t>сч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. 29 </w:t>
      </w:r>
      <w:proofErr w:type="spellStart"/>
      <w:r w:rsidRPr="00892D97">
        <w:rPr>
          <w:rFonts w:ascii="Times New Roman" w:hAnsi="Times New Roman"/>
          <w:sz w:val="24"/>
          <w:szCs w:val="24"/>
        </w:rPr>
        <w:t>Кт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92D97">
        <w:rPr>
          <w:rFonts w:ascii="Times New Roman" w:hAnsi="Times New Roman"/>
          <w:sz w:val="24"/>
          <w:szCs w:val="24"/>
        </w:rPr>
        <w:t>сч</w:t>
      </w:r>
      <w:proofErr w:type="spellEnd"/>
      <w:r w:rsidRPr="00892D97">
        <w:rPr>
          <w:rFonts w:ascii="Times New Roman" w:hAnsi="Times New Roman"/>
          <w:sz w:val="24"/>
          <w:szCs w:val="24"/>
        </w:rPr>
        <w:t>. 76  - 6816 руб.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r w:rsidRPr="00892D97">
        <w:rPr>
          <w:rFonts w:ascii="Times New Roman" w:hAnsi="Times New Roman"/>
          <w:sz w:val="24"/>
          <w:szCs w:val="24"/>
        </w:rPr>
        <w:t>Дт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92D97">
        <w:rPr>
          <w:rFonts w:ascii="Times New Roman" w:hAnsi="Times New Roman"/>
          <w:sz w:val="24"/>
          <w:szCs w:val="24"/>
        </w:rPr>
        <w:t>сч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. 68. </w:t>
      </w:r>
      <w:proofErr w:type="spellStart"/>
      <w:r w:rsidRPr="00892D97">
        <w:rPr>
          <w:rFonts w:ascii="Times New Roman" w:hAnsi="Times New Roman"/>
          <w:sz w:val="24"/>
          <w:szCs w:val="24"/>
        </w:rPr>
        <w:t>Кт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92D97">
        <w:rPr>
          <w:rFonts w:ascii="Times New Roman" w:hAnsi="Times New Roman"/>
          <w:sz w:val="24"/>
          <w:szCs w:val="24"/>
        </w:rPr>
        <w:t>сч</w:t>
      </w:r>
      <w:proofErr w:type="spellEnd"/>
      <w:r w:rsidRPr="00892D97">
        <w:rPr>
          <w:rFonts w:ascii="Times New Roman" w:hAnsi="Times New Roman"/>
          <w:sz w:val="24"/>
          <w:szCs w:val="24"/>
        </w:rPr>
        <w:t>. 76 - 2704 руб.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Оцените правильность отражения в бух</w:t>
      </w:r>
      <w:bookmarkStart w:id="44" w:name="OCRUncertain126"/>
      <w:r w:rsidRPr="00892D97">
        <w:rPr>
          <w:rFonts w:ascii="Times New Roman" w:hAnsi="Times New Roman"/>
          <w:sz w:val="24"/>
          <w:szCs w:val="24"/>
        </w:rPr>
        <w:t>г</w:t>
      </w:r>
      <w:bookmarkEnd w:id="44"/>
      <w:r w:rsidRPr="00892D97">
        <w:rPr>
          <w:rFonts w:ascii="Times New Roman" w:hAnsi="Times New Roman"/>
          <w:sz w:val="24"/>
          <w:szCs w:val="24"/>
        </w:rPr>
        <w:t>алтерском учете пред</w:t>
      </w:r>
      <w:r w:rsidRPr="00892D97">
        <w:rPr>
          <w:rFonts w:ascii="Times New Roman" w:hAnsi="Times New Roman"/>
          <w:sz w:val="24"/>
          <w:szCs w:val="24"/>
        </w:rPr>
        <w:softHyphen/>
        <w:t>приятия расходов на коммунальные услуги.  При необходимости составьте исправительные записи по сче</w:t>
      </w:r>
      <w:r w:rsidRPr="00892D97">
        <w:rPr>
          <w:rFonts w:ascii="Times New Roman" w:hAnsi="Times New Roman"/>
          <w:sz w:val="24"/>
          <w:szCs w:val="24"/>
        </w:rPr>
        <w:softHyphen/>
        <w:t>там бухгалтерского учета.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6.18.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Оцените правильность отражения в бухгалтерском учете сле</w:t>
      </w:r>
      <w:r w:rsidRPr="00892D97">
        <w:rPr>
          <w:rFonts w:ascii="Times New Roman" w:hAnsi="Times New Roman"/>
          <w:sz w:val="24"/>
          <w:szCs w:val="24"/>
        </w:rPr>
        <w:softHyphen/>
        <w:t>дующих хозяйственных операций:</w:t>
      </w:r>
    </w:p>
    <w:p w:rsidR="001E1B2E" w:rsidRPr="00892D97" w:rsidRDefault="001E1B2E" w:rsidP="005F1DF7">
      <w:pPr>
        <w:widowControl w:val="0"/>
        <w:numPr>
          <w:ilvl w:val="0"/>
          <w:numId w:val="4"/>
        </w:numPr>
        <w:tabs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выплачена премия сотруднику предприятия за счет средств фонда потребления - Дт 84</w:t>
      </w:r>
      <w:bookmarkStart w:id="45" w:name="OCRUncertain130"/>
      <w:r w:rsidRPr="00892D97">
        <w:rPr>
          <w:rFonts w:ascii="Times New Roman" w:hAnsi="Times New Roman"/>
          <w:sz w:val="24"/>
          <w:szCs w:val="24"/>
        </w:rPr>
        <w:t xml:space="preserve"> </w:t>
      </w:r>
      <w:bookmarkEnd w:id="45"/>
      <w:r w:rsidRPr="00892D97">
        <w:rPr>
          <w:rFonts w:ascii="Times New Roman" w:hAnsi="Times New Roman"/>
          <w:sz w:val="24"/>
          <w:szCs w:val="24"/>
        </w:rPr>
        <w:t>Кт 50 - 970 руб.;</w:t>
      </w:r>
    </w:p>
    <w:p w:rsidR="001E1B2E" w:rsidRPr="00892D97" w:rsidRDefault="001E1B2E" w:rsidP="005F1DF7">
      <w:pPr>
        <w:widowControl w:val="0"/>
        <w:numPr>
          <w:ilvl w:val="0"/>
          <w:numId w:val="4"/>
        </w:numPr>
        <w:tabs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отражены расходы на реконструкцию основных производ</w:t>
      </w:r>
      <w:r w:rsidRPr="00892D97">
        <w:rPr>
          <w:rFonts w:ascii="Times New Roman" w:hAnsi="Times New Roman"/>
          <w:sz w:val="24"/>
          <w:szCs w:val="24"/>
        </w:rPr>
        <w:softHyphen/>
        <w:t>ственных фондов предприятия – Дт 20 Кт 60 - 27710 руб.;</w:t>
      </w:r>
    </w:p>
    <w:p w:rsidR="001E1B2E" w:rsidRPr="00892D97" w:rsidRDefault="001E1B2E" w:rsidP="005F1DF7">
      <w:pPr>
        <w:widowControl w:val="0"/>
        <w:numPr>
          <w:ilvl w:val="0"/>
          <w:numId w:val="4"/>
        </w:numPr>
        <w:tabs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списан вклад по договору о совместной деятельности, при</w:t>
      </w:r>
      <w:r w:rsidRPr="00892D97">
        <w:rPr>
          <w:rFonts w:ascii="Times New Roman" w:hAnsi="Times New Roman"/>
          <w:sz w:val="24"/>
          <w:szCs w:val="24"/>
        </w:rPr>
        <w:softHyphen/>
        <w:t>знанному недействительным - Дт 91 Кт 58 - 23500 руб.;</w:t>
      </w:r>
    </w:p>
    <w:p w:rsidR="001E1B2E" w:rsidRPr="00892D97" w:rsidRDefault="001E1B2E" w:rsidP="005F1DF7">
      <w:pPr>
        <w:widowControl w:val="0"/>
        <w:numPr>
          <w:ilvl w:val="0"/>
          <w:numId w:val="4"/>
        </w:numPr>
        <w:tabs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bookmarkStart w:id="46" w:name="OCRUncertain135"/>
      <w:r w:rsidRPr="00892D97">
        <w:rPr>
          <w:rFonts w:ascii="Times New Roman" w:hAnsi="Times New Roman"/>
          <w:sz w:val="24"/>
          <w:szCs w:val="24"/>
        </w:rPr>
        <w:t>о</w:t>
      </w:r>
      <w:bookmarkEnd w:id="46"/>
      <w:r w:rsidRPr="00892D97">
        <w:rPr>
          <w:rFonts w:ascii="Times New Roman" w:hAnsi="Times New Roman"/>
          <w:sz w:val="24"/>
          <w:szCs w:val="24"/>
        </w:rPr>
        <w:t>тражены расходы на оформле</w:t>
      </w:r>
      <w:bookmarkStart w:id="47" w:name="OCRUncertain136"/>
      <w:r w:rsidRPr="00892D97">
        <w:rPr>
          <w:rFonts w:ascii="Times New Roman" w:hAnsi="Times New Roman"/>
          <w:sz w:val="24"/>
          <w:szCs w:val="24"/>
        </w:rPr>
        <w:t>н</w:t>
      </w:r>
      <w:bookmarkEnd w:id="47"/>
      <w:r w:rsidRPr="00892D97">
        <w:rPr>
          <w:rFonts w:ascii="Times New Roman" w:hAnsi="Times New Roman"/>
          <w:sz w:val="24"/>
          <w:szCs w:val="24"/>
        </w:rPr>
        <w:t>ие загран</w:t>
      </w:r>
      <w:bookmarkStart w:id="48" w:name="OCRUncertain137"/>
      <w:r w:rsidRPr="00892D97">
        <w:rPr>
          <w:rFonts w:ascii="Times New Roman" w:hAnsi="Times New Roman"/>
          <w:sz w:val="24"/>
          <w:szCs w:val="24"/>
        </w:rPr>
        <w:t>п</w:t>
      </w:r>
      <w:bookmarkEnd w:id="48"/>
      <w:r w:rsidRPr="00892D97">
        <w:rPr>
          <w:rFonts w:ascii="Times New Roman" w:hAnsi="Times New Roman"/>
          <w:sz w:val="24"/>
          <w:szCs w:val="24"/>
        </w:rPr>
        <w:t>аспорта и визы для командировки за границу - Дт 90 Кт 71 - 1200 руб.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6.19.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Оцените правильность отражения в бухгалтерском учете сле</w:t>
      </w:r>
      <w:r w:rsidRPr="00892D97">
        <w:rPr>
          <w:rFonts w:ascii="Times New Roman" w:hAnsi="Times New Roman"/>
          <w:sz w:val="24"/>
          <w:szCs w:val="24"/>
        </w:rPr>
        <w:softHyphen/>
        <w:t>дующих хозяйственных операций:</w:t>
      </w:r>
    </w:p>
    <w:p w:rsidR="001E1B2E" w:rsidRPr="00892D97" w:rsidRDefault="001E1B2E" w:rsidP="005F1DF7">
      <w:pPr>
        <w:widowControl w:val="0"/>
        <w:numPr>
          <w:ilvl w:val="0"/>
          <w:numId w:val="4"/>
        </w:numPr>
        <w:tabs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создан резерв по сомнительным долгам в соответствии с учет</w:t>
      </w:r>
      <w:r w:rsidRPr="00892D97">
        <w:rPr>
          <w:rFonts w:ascii="Times New Roman" w:hAnsi="Times New Roman"/>
          <w:sz w:val="24"/>
          <w:szCs w:val="24"/>
        </w:rPr>
        <w:softHyphen/>
        <w:t>ной полити</w:t>
      </w:r>
      <w:bookmarkStart w:id="49" w:name="OCRUncertain139"/>
      <w:r w:rsidRPr="00892D97">
        <w:rPr>
          <w:rFonts w:ascii="Times New Roman" w:hAnsi="Times New Roman"/>
          <w:sz w:val="24"/>
          <w:szCs w:val="24"/>
        </w:rPr>
        <w:t>к</w:t>
      </w:r>
      <w:bookmarkEnd w:id="49"/>
      <w:r w:rsidRPr="00892D97">
        <w:rPr>
          <w:rFonts w:ascii="Times New Roman" w:hAnsi="Times New Roman"/>
          <w:sz w:val="24"/>
          <w:szCs w:val="24"/>
        </w:rPr>
        <w:t>ой предприятия – Дт 84 Кт 96 - 222370 руб., инвентаризация задолженности не проводилась;</w:t>
      </w:r>
    </w:p>
    <w:p w:rsidR="001E1B2E" w:rsidRPr="00892D97" w:rsidRDefault="001E1B2E" w:rsidP="005F1DF7">
      <w:pPr>
        <w:widowControl w:val="0"/>
        <w:numPr>
          <w:ilvl w:val="0"/>
          <w:numId w:val="4"/>
        </w:numPr>
        <w:tabs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списаны расходы на охрану предприятия силами своего </w:t>
      </w:r>
      <w:proofErr w:type="spellStart"/>
      <w:r w:rsidRPr="00892D97">
        <w:rPr>
          <w:rFonts w:ascii="Times New Roman" w:hAnsi="Times New Roman"/>
          <w:sz w:val="24"/>
          <w:szCs w:val="24"/>
        </w:rPr>
        <w:t>подразделени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– </w:t>
      </w:r>
      <w:proofErr w:type="spellStart"/>
      <w:r w:rsidRPr="00892D97">
        <w:rPr>
          <w:rFonts w:ascii="Times New Roman" w:hAnsi="Times New Roman"/>
          <w:sz w:val="24"/>
          <w:szCs w:val="24"/>
        </w:rPr>
        <w:t>Дт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84 Кт 76 - 35000 руб., в т.ч. расходы на экипировку работников - 5000 руб.</w:t>
      </w:r>
    </w:p>
    <w:p w:rsidR="001E1B2E" w:rsidRPr="00892D97" w:rsidRDefault="001E1B2E" w:rsidP="005F1DF7">
      <w:pPr>
        <w:widowControl w:val="0"/>
        <w:numPr>
          <w:ilvl w:val="0"/>
          <w:numId w:val="4"/>
        </w:numPr>
        <w:tabs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начислен износ нема</w:t>
      </w:r>
      <w:bookmarkStart w:id="50" w:name="OCRUncertain143"/>
      <w:r w:rsidRPr="00892D97">
        <w:rPr>
          <w:rFonts w:ascii="Times New Roman" w:hAnsi="Times New Roman"/>
          <w:sz w:val="24"/>
          <w:szCs w:val="24"/>
        </w:rPr>
        <w:t>т</w:t>
      </w:r>
      <w:bookmarkEnd w:id="50"/>
      <w:r w:rsidRPr="00892D97">
        <w:rPr>
          <w:rFonts w:ascii="Times New Roman" w:hAnsi="Times New Roman"/>
          <w:sz w:val="24"/>
          <w:szCs w:val="24"/>
        </w:rPr>
        <w:t xml:space="preserve">ериальных активов, не используемых в производственной и </w:t>
      </w:r>
      <w:proofErr w:type="spellStart"/>
      <w:r w:rsidRPr="00892D97">
        <w:rPr>
          <w:rFonts w:ascii="Times New Roman" w:hAnsi="Times New Roman"/>
          <w:sz w:val="24"/>
          <w:szCs w:val="24"/>
        </w:rPr>
        <w:t>управленческо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деятельности организации - Дт 26 Кт 04 - 600 руб.;</w:t>
      </w:r>
    </w:p>
    <w:p w:rsidR="001E1B2E" w:rsidRPr="00892D97" w:rsidRDefault="001E1B2E" w:rsidP="005F1DF7">
      <w:pPr>
        <w:widowControl w:val="0"/>
        <w:numPr>
          <w:ilvl w:val="0"/>
          <w:numId w:val="4"/>
        </w:numPr>
        <w:tabs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списаны командировочные расходы, связанные с производственной деятельностью, по утвержденному авансовому отчету (срок командировки – 3 дня):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26 Кт 71 – 7800 р. расходы по проезду к месту командировки и обратно (билет утерян);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– 1200 р. расходы по найму жилого помещения, в т.ч. за пользование сауной – 200 р.;</w:t>
      </w:r>
    </w:p>
    <w:p w:rsidR="001E1B2E" w:rsidRPr="00892D97" w:rsidRDefault="001E1B2E" w:rsidP="005F1DF7">
      <w:pPr>
        <w:widowControl w:val="0"/>
        <w:numPr>
          <w:ilvl w:val="0"/>
          <w:numId w:val="14"/>
        </w:numPr>
        <w:tabs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600 р. суточные за 4 дня.</w:t>
      </w:r>
    </w:p>
    <w:p w:rsidR="001E1B2E" w:rsidRPr="00892D97" w:rsidRDefault="001E1B2E" w:rsidP="001E1B2E">
      <w:pPr>
        <w:pStyle w:val="af"/>
        <w:tabs>
          <w:tab w:val="left" w:pos="567"/>
        </w:tabs>
        <w:ind w:firstLine="0"/>
        <w:jc w:val="left"/>
        <w:rPr>
          <w:sz w:val="24"/>
          <w:szCs w:val="24"/>
        </w:rPr>
      </w:pPr>
      <w:r w:rsidRPr="00892D97">
        <w:rPr>
          <w:sz w:val="24"/>
          <w:szCs w:val="24"/>
        </w:rPr>
        <w:t>Каков порядок учета указанных расходов в регистрах налогового учета.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91/96-222370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26/70-34000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26/76-5000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26/04-600, но подлежит списанию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26/71 – 1300 = (1000+100*3) п.12 ст.264 НК РФ ПРОЕЗД – ПО ФАКТУ, НАЙМ + ДОП.УСЛУГИ ГОСТИНИЦЫ – ПО ФАКТУ КРОМЕ БАРОВ, РЕКРЕАЦИОННЫХ ОБЪЕКТОВ, СУТОЧНЫЕ – 100Р.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6.20.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По авансовым отчетам оплачены запчасти для служебного автотранспорта в сумме 6768 руб., которые бухгалтерией отнесены на себестоимость реализованной продукции. Акты уста</w:t>
      </w:r>
      <w:r w:rsidRPr="00892D97">
        <w:rPr>
          <w:rFonts w:ascii="Times New Roman" w:hAnsi="Times New Roman"/>
          <w:sz w:val="24"/>
          <w:szCs w:val="24"/>
        </w:rPr>
        <w:softHyphen/>
        <w:t>новки запчастей и ремонта автомобилей отсутствуют. В проверя</w:t>
      </w:r>
      <w:r w:rsidRPr="00892D97">
        <w:rPr>
          <w:rFonts w:ascii="Times New Roman" w:hAnsi="Times New Roman"/>
          <w:sz w:val="24"/>
          <w:szCs w:val="24"/>
        </w:rPr>
        <w:softHyphen/>
        <w:t>емом период</w:t>
      </w:r>
      <w:bookmarkStart w:id="51" w:name="OCRUncertain147"/>
      <w:r w:rsidRPr="00892D97">
        <w:rPr>
          <w:rFonts w:ascii="Times New Roman" w:hAnsi="Times New Roman"/>
          <w:sz w:val="24"/>
          <w:szCs w:val="24"/>
        </w:rPr>
        <w:t>е</w:t>
      </w:r>
      <w:bookmarkEnd w:id="51"/>
      <w:r w:rsidRPr="00892D97">
        <w:rPr>
          <w:rFonts w:ascii="Times New Roman" w:hAnsi="Times New Roman"/>
          <w:sz w:val="24"/>
          <w:szCs w:val="24"/>
        </w:rPr>
        <w:t xml:space="preserve"> по авансовым отчетам на основании чеков </w:t>
      </w:r>
      <w:bookmarkStart w:id="52" w:name="OCRUncertain149"/>
      <w:r w:rsidRPr="00892D97">
        <w:rPr>
          <w:rFonts w:ascii="Times New Roman" w:hAnsi="Times New Roman"/>
          <w:sz w:val="24"/>
          <w:szCs w:val="24"/>
        </w:rPr>
        <w:t xml:space="preserve">АЗС </w:t>
      </w:r>
      <w:bookmarkEnd w:id="52"/>
      <w:r w:rsidRPr="00892D97">
        <w:rPr>
          <w:rFonts w:ascii="Times New Roman" w:hAnsi="Times New Roman"/>
          <w:sz w:val="24"/>
          <w:szCs w:val="24"/>
        </w:rPr>
        <w:t>произведено приобретение горюче-смазочных материалов на сум</w:t>
      </w:r>
      <w:r w:rsidRPr="00892D97">
        <w:rPr>
          <w:rFonts w:ascii="Times New Roman" w:hAnsi="Times New Roman"/>
          <w:sz w:val="24"/>
          <w:szCs w:val="24"/>
        </w:rPr>
        <w:softHyphen/>
        <w:t>му 583222 руб. Списание ГСМ И запчастей произведено проводкой - Дт 20 К 71.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Оцените правильность отражения в учете этой хозяйственной операции. Если необходимо, составьте правильные бухгалтерские записи.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6.21.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Трем работникам рекламного отдела предприятия по приказу руководителя приобретены проездные билеты в общественном транспорте по цене 250 руб. за 1 билет. В учете сделаны записи: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26 Кт 51 - 750 руб.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Должностной инструкцией работников не предусмотрен разъездной характер работы и в трудовых договорах не предусмотрена выдача денежных средств на подобные расходы.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Каковы должны быть замечания и предложения аудитора по отражению в бухгалтерском и налоговом учете этой хозяйственной операции?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  <w:u w:val="single"/>
        </w:rPr>
        <w:t>Б/</w:t>
      </w:r>
      <w:proofErr w:type="spellStart"/>
      <w:r w:rsidRPr="00892D97">
        <w:rPr>
          <w:rFonts w:ascii="Times New Roman" w:hAnsi="Times New Roman"/>
          <w:sz w:val="24"/>
          <w:szCs w:val="24"/>
          <w:u w:val="single"/>
        </w:rPr>
        <w:t>уч</w:t>
      </w:r>
      <w:proofErr w:type="spellEnd"/>
      <w:r w:rsidRPr="00892D97">
        <w:rPr>
          <w:rFonts w:ascii="Times New Roman" w:hAnsi="Times New Roman"/>
          <w:sz w:val="24"/>
          <w:szCs w:val="24"/>
          <w:u w:val="single"/>
        </w:rPr>
        <w:t>:</w:t>
      </w:r>
      <w:r w:rsidRPr="00892D97">
        <w:rPr>
          <w:rFonts w:ascii="Times New Roman" w:hAnsi="Times New Roman"/>
          <w:sz w:val="24"/>
          <w:szCs w:val="24"/>
        </w:rPr>
        <w:t xml:space="preserve"> 50 «</w:t>
      </w:r>
      <w:proofErr w:type="spellStart"/>
      <w:proofErr w:type="gramStart"/>
      <w:r w:rsidRPr="00892D97">
        <w:rPr>
          <w:rFonts w:ascii="Times New Roman" w:hAnsi="Times New Roman"/>
          <w:sz w:val="24"/>
          <w:szCs w:val="24"/>
        </w:rPr>
        <w:t>Ден.докум</w:t>
      </w:r>
      <w:proofErr w:type="spellEnd"/>
      <w:r w:rsidRPr="00892D97">
        <w:rPr>
          <w:rFonts w:ascii="Times New Roman" w:hAnsi="Times New Roman"/>
          <w:sz w:val="24"/>
          <w:szCs w:val="24"/>
        </w:rPr>
        <w:t>»/</w:t>
      </w:r>
      <w:proofErr w:type="gramEnd"/>
      <w:r w:rsidRPr="00892D97">
        <w:rPr>
          <w:rFonts w:ascii="Times New Roman" w:hAnsi="Times New Roman"/>
          <w:sz w:val="24"/>
          <w:szCs w:val="24"/>
        </w:rPr>
        <w:t>76 – 750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76/51 – 750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73/50 – 750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26/73 750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Билеты должны покупаться для работников с разъездным характером работы и утверждаться приказам руководителя, который передается в бухгалтерию.</w:t>
      </w:r>
    </w:p>
    <w:p w:rsidR="001E1B2E" w:rsidRPr="00892D97" w:rsidRDefault="001E1B2E" w:rsidP="001E1B2E">
      <w:pPr>
        <w:pStyle w:val="af"/>
        <w:numPr>
          <w:ilvl w:val="12"/>
          <w:numId w:val="0"/>
        </w:numPr>
        <w:tabs>
          <w:tab w:val="left" w:pos="567"/>
        </w:tabs>
        <w:jc w:val="left"/>
        <w:rPr>
          <w:sz w:val="24"/>
          <w:szCs w:val="24"/>
        </w:rPr>
      </w:pPr>
      <w:r w:rsidRPr="00892D97">
        <w:rPr>
          <w:sz w:val="24"/>
          <w:szCs w:val="24"/>
        </w:rPr>
        <w:t>Н/</w:t>
      </w:r>
      <w:proofErr w:type="spellStart"/>
      <w:r w:rsidRPr="00892D97">
        <w:rPr>
          <w:sz w:val="24"/>
          <w:szCs w:val="24"/>
        </w:rPr>
        <w:t>уч</w:t>
      </w:r>
      <w:proofErr w:type="spellEnd"/>
      <w:r w:rsidRPr="00892D97">
        <w:rPr>
          <w:sz w:val="24"/>
          <w:szCs w:val="24"/>
        </w:rPr>
        <w:t xml:space="preserve">: </w:t>
      </w:r>
    </w:p>
    <w:p w:rsidR="001E1B2E" w:rsidRPr="00892D97" w:rsidRDefault="001E1B2E" w:rsidP="005F1DF7">
      <w:pPr>
        <w:numPr>
          <w:ilvl w:val="0"/>
          <w:numId w:val="13"/>
        </w:numPr>
        <w:tabs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д.б. обоснована производственная необходимость: нужен приказ руководителя, запись в должностных инструкциях;</w:t>
      </w:r>
    </w:p>
    <w:p w:rsidR="001E1B2E" w:rsidRPr="00892D97" w:rsidRDefault="001E1B2E" w:rsidP="005F1DF7">
      <w:pPr>
        <w:numPr>
          <w:ilvl w:val="0"/>
          <w:numId w:val="13"/>
        </w:numPr>
        <w:tabs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если компенсация предусмотрена трудовым ил </w:t>
      </w:r>
      <w:proofErr w:type="spellStart"/>
      <w:r w:rsidRPr="00892D97">
        <w:rPr>
          <w:rFonts w:ascii="Times New Roman" w:hAnsi="Times New Roman"/>
          <w:sz w:val="24"/>
          <w:szCs w:val="24"/>
        </w:rPr>
        <w:t>колективным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договором, то она включается в расходы в составе ФОТ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НДФЛ: если есть </w:t>
      </w:r>
      <w:proofErr w:type="spellStart"/>
      <w:r w:rsidRPr="00892D97">
        <w:rPr>
          <w:rFonts w:ascii="Times New Roman" w:hAnsi="Times New Roman"/>
          <w:sz w:val="24"/>
          <w:szCs w:val="24"/>
        </w:rPr>
        <w:t>производственая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необходимость, приказ – то не удерживается.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ЕСН: если есть </w:t>
      </w:r>
      <w:proofErr w:type="spellStart"/>
      <w:r w:rsidRPr="00892D97">
        <w:rPr>
          <w:rFonts w:ascii="Times New Roman" w:hAnsi="Times New Roman"/>
          <w:sz w:val="24"/>
          <w:szCs w:val="24"/>
        </w:rPr>
        <w:t>производственая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необходимость, приказ – то не начисляется и если за счет </w:t>
      </w:r>
      <w:proofErr w:type="spellStart"/>
      <w:r w:rsidRPr="00892D97">
        <w:rPr>
          <w:rFonts w:ascii="Times New Roman" w:hAnsi="Times New Roman"/>
          <w:sz w:val="24"/>
          <w:szCs w:val="24"/>
        </w:rPr>
        <w:t>собственой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прибыли.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6.22.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Предприятие провело массовую рекламную кампанию. За </w:t>
      </w:r>
      <w:proofErr w:type="spellStart"/>
      <w:r w:rsidRPr="00892D97">
        <w:rPr>
          <w:rFonts w:ascii="Times New Roman" w:hAnsi="Times New Roman"/>
          <w:sz w:val="24"/>
          <w:szCs w:val="24"/>
        </w:rPr>
        <w:t>аудируемый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период (год) израсходовано средств на наружную рекламу, стенды, рекламные щиты - 180 т.р., в т.ч. НДС, на приобретение призов для рекламных розыгрышей - 48 т.р., в.т.ч. НДС, на участие в выставках - 36 т.р., в т.ч. НДС. После выставки произведена уценка товара в связи с потерей первоначального качества на 20 т.р. В учете сделаны следующие записи: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20 Кт 60 - 264 т.р.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60 Кт 51 - 264 т.р.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91 Кт 41 - 20 т.р.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Определите правильность учета и налогообложения указанных расходов. Следует учесть, что льгот по налогообложению у предприятия нет, выручка от реализации за год, учитываемая для целей налогообложения, составила 1200 т.р.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20 Кт 60 - 220 т.р.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19 Кт 60 - 44 т.р.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60 Кт 51 - 264 т.р.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91 Кт 41 - 20 т.р.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Для целей налогообложения нормируются рекламные расходы только для выдачи призов: выручка * 1% = 1200 т.р. * 1% = 12 т.р. Сверхнормативные расходы: 40 т.р. - 12 т.р. = 28 т.р.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6.23.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Предприятие торговли провело текущий ремонт основного средства, срок полезного использования которого 10 лет. Первоначальная стоимость основного средства - 100 т.р., стоимость ремонта - 18 т.р., в т.ч. НДС. В учете сделаны следующие записи: Дт 20 Кт 76 - 18 т.р.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Определите правильность включения стоимости ремонта в расходы предприятия для целей учета и налогообложения налогом на прибыл, если расходы организации для целей налогообложения не скорректированы.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 20 К 76 - 15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Д19 </w:t>
      </w:r>
      <w:proofErr w:type="gramStart"/>
      <w:r w:rsidRPr="00892D97">
        <w:rPr>
          <w:rFonts w:ascii="Times New Roman" w:hAnsi="Times New Roman"/>
          <w:sz w:val="24"/>
          <w:szCs w:val="24"/>
        </w:rPr>
        <w:t>К</w:t>
      </w:r>
      <w:proofErr w:type="gramEnd"/>
      <w:r w:rsidRPr="00892D97">
        <w:rPr>
          <w:rFonts w:ascii="Times New Roman" w:hAnsi="Times New Roman"/>
          <w:sz w:val="24"/>
          <w:szCs w:val="24"/>
        </w:rPr>
        <w:t xml:space="preserve"> 76 - 3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В расходы для целей налогообложения должны быть включены расходы на ремонт в пределах норм за год = 100 т.р. * 10% = 10 т.р. (5-ая амортизационная группа). Остальные 5 т.р. должны быть включены в течение 5 лет в размере 1 т.р. ежегодно.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6.24.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Организация реализует продукцию собственного производства. На каждое изделие покупателю предоставляется гарантия 1 год. В бухгалтерском и налоговом учете организация создает равные резервы на гарантийный ремонт. В течение года организацией реализовано продукции на сумму 1986 т.р., в т.ч. НДС. Сумма созданного в течение года и включенного в расходы по производству и реализации резерва составила 12 </w:t>
      </w:r>
      <w:proofErr w:type="gramStart"/>
      <w:r w:rsidRPr="00892D97">
        <w:rPr>
          <w:rFonts w:ascii="Times New Roman" w:hAnsi="Times New Roman"/>
          <w:sz w:val="24"/>
          <w:szCs w:val="24"/>
        </w:rPr>
        <w:t>т.р. ,</w:t>
      </w:r>
      <w:proofErr w:type="gramEnd"/>
      <w:r w:rsidRPr="00892D97">
        <w:rPr>
          <w:rFonts w:ascii="Times New Roman" w:hAnsi="Times New Roman"/>
          <w:sz w:val="24"/>
          <w:szCs w:val="24"/>
        </w:rPr>
        <w:t xml:space="preserve"> на гарантийный ремонт израсходовано 5 т.р.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Проверьте правильность формирования и использования резерва на гарантийный ремонт, если за три предыдущих года сумма выручки от реализации составила 7250 т.р., в т.ч. НДС, а на гарантийных ремонт за тот же период израсходовано 39 т.р.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Доля расходов на </w:t>
      </w:r>
      <w:proofErr w:type="spellStart"/>
      <w:r w:rsidRPr="00892D97">
        <w:rPr>
          <w:rFonts w:ascii="Times New Roman" w:hAnsi="Times New Roman"/>
          <w:sz w:val="24"/>
          <w:szCs w:val="24"/>
        </w:rPr>
        <w:t>гар.рем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. на текущий год </w:t>
      </w:r>
      <w:proofErr w:type="spellStart"/>
      <w:r w:rsidRPr="00892D97">
        <w:rPr>
          <w:rFonts w:ascii="Times New Roman" w:hAnsi="Times New Roman"/>
          <w:sz w:val="24"/>
          <w:szCs w:val="24"/>
        </w:rPr>
        <w:t>расчитывается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исходя из трех предыдущих лет: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= 39 / (7250 – 7250*0,1667) = 0,0065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Сумма созданного за текущий год резерва д.б. = (1986 – 1986*0,1667) * 0,0065 = 11 т.р.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В конце года организация должна пересчитать размер резерва: 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1655 т.р. – выручка за текущий год без НДС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(1986 – 1986*0,1667) * (5 / (1986 – 1986*0,1667) = 6 т.р. – сумма, которая д.б. включена в расходы.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Разница между неиспользованной суммой резерва и его скорректированным размером д.б. включена во внереализационные доходы для целей учета и налогообложения = 11 – 5 – 6 = 0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20/96 – 11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96/10,70,69 – 5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96/91 - 0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84C13" w:rsidRDefault="00484C13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BE2497">
        <w:rPr>
          <w:rFonts w:ascii="Times New Roman" w:hAnsi="Times New Roman"/>
          <w:b/>
          <w:sz w:val="24"/>
          <w:szCs w:val="24"/>
        </w:rPr>
        <w:t xml:space="preserve">Кейс-задачи № </w:t>
      </w:r>
      <w:r w:rsidR="00830615">
        <w:rPr>
          <w:rFonts w:ascii="Times New Roman" w:hAnsi="Times New Roman"/>
          <w:b/>
          <w:sz w:val="24"/>
          <w:szCs w:val="24"/>
        </w:rPr>
        <w:t>7</w:t>
      </w:r>
      <w:r w:rsidR="001E1B2E" w:rsidRPr="00892D97">
        <w:rPr>
          <w:rFonts w:ascii="Times New Roman" w:hAnsi="Times New Roman"/>
          <w:b/>
          <w:sz w:val="24"/>
          <w:szCs w:val="24"/>
        </w:rPr>
        <w:t xml:space="preserve">. 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Аудит формирования финансовых результатов.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830615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Задача 7</w:t>
      </w:r>
      <w:r w:rsidR="001E1B2E" w:rsidRPr="00892D97">
        <w:rPr>
          <w:rFonts w:ascii="Times New Roman" w:hAnsi="Times New Roman"/>
          <w:b/>
          <w:sz w:val="24"/>
          <w:szCs w:val="24"/>
        </w:rPr>
        <w:t>.1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Предприятие отгрузило продукцию собственного производства на сумму 120000 руб., в т.ч. за наличный расчет 96000 руб. Себестоимость реализованной продукции 50000 руб. Коммерческие расходы 10000 руб. Прибыль от продажи по данным предприятия составляет 40000 руб.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Определить правильность формирования финансового результата предприятия, если выручка от реализации согласно учетной политике для целей учета и налогообложения - по отгрузке.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E1B2E" w:rsidRPr="00892D97" w:rsidRDefault="00830615" w:rsidP="001E1B2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Задача 7</w:t>
      </w:r>
      <w:r w:rsidR="001E1B2E" w:rsidRPr="00892D97">
        <w:rPr>
          <w:rFonts w:ascii="Times New Roman" w:hAnsi="Times New Roman"/>
          <w:b/>
          <w:sz w:val="24"/>
          <w:szCs w:val="24"/>
        </w:rPr>
        <w:t>2.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В ходе аудита установлено, что финансовый результат деятельности организации за </w:t>
      </w:r>
      <w:proofErr w:type="spellStart"/>
      <w:r w:rsidRPr="00892D97">
        <w:rPr>
          <w:rFonts w:ascii="Times New Roman" w:hAnsi="Times New Roman"/>
          <w:sz w:val="24"/>
          <w:szCs w:val="24"/>
        </w:rPr>
        <w:t>аудируемый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период -  прибыль в сумме 7 т.р. и сложился из:</w:t>
      </w:r>
    </w:p>
    <w:p w:rsidR="001E1B2E" w:rsidRPr="00892D97" w:rsidRDefault="001E1B2E" w:rsidP="005F1DF7">
      <w:pPr>
        <w:widowControl w:val="0"/>
        <w:numPr>
          <w:ilvl w:val="0"/>
          <w:numId w:val="4"/>
        </w:numPr>
        <w:tabs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финансового результата от реализации  товаров - прибыль 150 т.р.</w:t>
      </w:r>
    </w:p>
    <w:p w:rsidR="001E1B2E" w:rsidRPr="00892D97" w:rsidRDefault="001E1B2E" w:rsidP="005F1DF7">
      <w:pPr>
        <w:widowControl w:val="0"/>
        <w:numPr>
          <w:ilvl w:val="0"/>
          <w:numId w:val="4"/>
        </w:numPr>
        <w:tabs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финансового результата от </w:t>
      </w:r>
      <w:proofErr w:type="gramStart"/>
      <w:r w:rsidRPr="00892D97">
        <w:rPr>
          <w:rFonts w:ascii="Times New Roman" w:hAnsi="Times New Roman"/>
          <w:sz w:val="24"/>
          <w:szCs w:val="24"/>
        </w:rPr>
        <w:t>реализации  готовой</w:t>
      </w:r>
      <w:proofErr w:type="gramEnd"/>
      <w:r w:rsidRPr="00892D97">
        <w:rPr>
          <w:rFonts w:ascii="Times New Roman" w:hAnsi="Times New Roman"/>
          <w:sz w:val="24"/>
          <w:szCs w:val="24"/>
        </w:rPr>
        <w:t xml:space="preserve"> продукции- убыток 110 т.р.</w:t>
      </w:r>
    </w:p>
    <w:p w:rsidR="001E1B2E" w:rsidRPr="00892D97" w:rsidRDefault="001E1B2E" w:rsidP="005F1DF7">
      <w:pPr>
        <w:widowControl w:val="0"/>
        <w:numPr>
          <w:ilvl w:val="0"/>
          <w:numId w:val="4"/>
        </w:numPr>
        <w:tabs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финансового результата от реализации  прочего имущества (материалов) - убыток 10 т.р.</w:t>
      </w:r>
    </w:p>
    <w:p w:rsidR="001E1B2E" w:rsidRPr="00892D97" w:rsidRDefault="001E1B2E" w:rsidP="005F1DF7">
      <w:pPr>
        <w:widowControl w:val="0"/>
        <w:numPr>
          <w:ilvl w:val="0"/>
          <w:numId w:val="4"/>
        </w:numPr>
        <w:tabs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финансового результата от реализации  основного средства - убыток 3 т.р.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Цена реализации готовой продукции, товаров, основных средств </w:t>
      </w:r>
      <w:proofErr w:type="spellStart"/>
      <w:r w:rsidRPr="00892D97">
        <w:rPr>
          <w:rFonts w:ascii="Times New Roman" w:hAnsi="Times New Roman"/>
          <w:sz w:val="24"/>
          <w:szCs w:val="24"/>
        </w:rPr>
        <w:t>соответствунт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уровню рыночных цен. По основному средству амортизация должна была начисляться в целях налогового учета еще в течение трех с половиной лет.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Какие замечания следует сделать аудитору, если налогооблагаемая прибыль по расчету соответствует балансовой?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Убыток от реализации ОС должен быть распределен на оставшиеся 3.5.года, а прибыль должна быть увеличена на 3 т.р.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E1B2E" w:rsidRPr="00892D97" w:rsidRDefault="00830615" w:rsidP="001E1B2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Задача 7</w:t>
      </w:r>
      <w:r w:rsidR="001E1B2E" w:rsidRPr="00892D97">
        <w:rPr>
          <w:rFonts w:ascii="Times New Roman" w:hAnsi="Times New Roman"/>
          <w:b/>
          <w:sz w:val="24"/>
          <w:szCs w:val="24"/>
        </w:rPr>
        <w:t>.3.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В ходе аудиторской проверки установлено:</w:t>
      </w:r>
    </w:p>
    <w:p w:rsidR="001E1B2E" w:rsidRPr="00892D97" w:rsidRDefault="001E1B2E" w:rsidP="001E1B2E">
      <w:pPr>
        <w:pStyle w:val="222"/>
        <w:ind w:firstLine="0"/>
        <w:jc w:val="left"/>
        <w:rPr>
          <w:sz w:val="24"/>
          <w:szCs w:val="24"/>
        </w:rPr>
      </w:pPr>
      <w:r w:rsidRPr="00892D97">
        <w:rPr>
          <w:sz w:val="24"/>
          <w:szCs w:val="24"/>
        </w:rPr>
        <w:t>Сумма фактических затрат предприятия за месяц составила:</w:t>
      </w:r>
    </w:p>
    <w:p w:rsidR="001E1B2E" w:rsidRPr="00892D97" w:rsidRDefault="001E1B2E" w:rsidP="005F1DF7">
      <w:pPr>
        <w:pStyle w:val="222"/>
        <w:numPr>
          <w:ilvl w:val="0"/>
          <w:numId w:val="3"/>
        </w:numPr>
        <w:tabs>
          <w:tab w:val="left" w:pos="0"/>
        </w:tabs>
        <w:ind w:left="0" w:firstLine="0"/>
        <w:jc w:val="left"/>
        <w:rPr>
          <w:sz w:val="24"/>
          <w:szCs w:val="24"/>
        </w:rPr>
      </w:pPr>
      <w:r w:rsidRPr="00892D97">
        <w:rPr>
          <w:sz w:val="24"/>
          <w:szCs w:val="24"/>
        </w:rPr>
        <w:t>Заработная плата за месяц – 42535 руб.</w:t>
      </w:r>
    </w:p>
    <w:p w:rsidR="001E1B2E" w:rsidRPr="00892D97" w:rsidRDefault="001E1B2E" w:rsidP="005F1DF7">
      <w:pPr>
        <w:pStyle w:val="222"/>
        <w:numPr>
          <w:ilvl w:val="0"/>
          <w:numId w:val="3"/>
        </w:numPr>
        <w:tabs>
          <w:tab w:val="left" w:pos="0"/>
        </w:tabs>
        <w:ind w:left="0" w:firstLine="0"/>
        <w:jc w:val="left"/>
        <w:rPr>
          <w:sz w:val="24"/>
          <w:szCs w:val="24"/>
        </w:rPr>
      </w:pPr>
      <w:r w:rsidRPr="00892D97">
        <w:rPr>
          <w:sz w:val="24"/>
          <w:szCs w:val="24"/>
        </w:rPr>
        <w:t>Отчисления на социальные нужды – определить</w:t>
      </w:r>
    </w:p>
    <w:p w:rsidR="001E1B2E" w:rsidRPr="00892D97" w:rsidRDefault="001E1B2E" w:rsidP="005F1DF7">
      <w:pPr>
        <w:pStyle w:val="222"/>
        <w:numPr>
          <w:ilvl w:val="0"/>
          <w:numId w:val="3"/>
        </w:numPr>
        <w:tabs>
          <w:tab w:val="left" w:pos="0"/>
        </w:tabs>
        <w:ind w:left="0" w:firstLine="0"/>
        <w:jc w:val="left"/>
        <w:rPr>
          <w:sz w:val="24"/>
          <w:szCs w:val="24"/>
        </w:rPr>
      </w:pPr>
      <w:r w:rsidRPr="00892D97">
        <w:rPr>
          <w:sz w:val="24"/>
          <w:szCs w:val="24"/>
        </w:rPr>
        <w:t>Списаны материалы на ремонт помещения – 3200 руб.</w:t>
      </w:r>
    </w:p>
    <w:p w:rsidR="001E1B2E" w:rsidRPr="00892D97" w:rsidRDefault="001E1B2E" w:rsidP="005F1DF7">
      <w:pPr>
        <w:pStyle w:val="222"/>
        <w:numPr>
          <w:ilvl w:val="0"/>
          <w:numId w:val="3"/>
        </w:numPr>
        <w:tabs>
          <w:tab w:val="left" w:pos="0"/>
        </w:tabs>
        <w:ind w:left="0" w:firstLine="0"/>
        <w:jc w:val="left"/>
        <w:rPr>
          <w:sz w:val="24"/>
          <w:szCs w:val="24"/>
        </w:rPr>
      </w:pPr>
      <w:r w:rsidRPr="00892D97">
        <w:rPr>
          <w:sz w:val="24"/>
          <w:szCs w:val="24"/>
        </w:rPr>
        <w:t>Арендная плата, в т. ч. НДС – 12000 руб.</w:t>
      </w:r>
    </w:p>
    <w:p w:rsidR="001E1B2E" w:rsidRPr="00892D97" w:rsidRDefault="001E1B2E" w:rsidP="005F1DF7">
      <w:pPr>
        <w:pStyle w:val="222"/>
        <w:numPr>
          <w:ilvl w:val="0"/>
          <w:numId w:val="3"/>
        </w:numPr>
        <w:tabs>
          <w:tab w:val="left" w:pos="0"/>
        </w:tabs>
        <w:ind w:left="0" w:firstLine="0"/>
        <w:jc w:val="left"/>
        <w:rPr>
          <w:sz w:val="24"/>
          <w:szCs w:val="24"/>
        </w:rPr>
      </w:pPr>
      <w:r w:rsidRPr="00892D97">
        <w:rPr>
          <w:sz w:val="24"/>
          <w:szCs w:val="24"/>
        </w:rPr>
        <w:t>Налог на пользователей автодорог – определить</w:t>
      </w:r>
    </w:p>
    <w:p w:rsidR="001E1B2E" w:rsidRPr="00892D97" w:rsidRDefault="001E1B2E" w:rsidP="005F1DF7">
      <w:pPr>
        <w:pStyle w:val="222"/>
        <w:numPr>
          <w:ilvl w:val="0"/>
          <w:numId w:val="3"/>
        </w:numPr>
        <w:tabs>
          <w:tab w:val="left" w:pos="0"/>
        </w:tabs>
        <w:ind w:left="0" w:firstLine="0"/>
        <w:jc w:val="left"/>
        <w:rPr>
          <w:sz w:val="24"/>
          <w:szCs w:val="24"/>
        </w:rPr>
      </w:pPr>
      <w:r w:rsidRPr="00892D97">
        <w:rPr>
          <w:sz w:val="24"/>
          <w:szCs w:val="24"/>
        </w:rPr>
        <w:t>Расходы на рекламу – 15000 руб.</w:t>
      </w:r>
    </w:p>
    <w:p w:rsidR="001E1B2E" w:rsidRPr="00892D97" w:rsidRDefault="001E1B2E" w:rsidP="005F1DF7">
      <w:pPr>
        <w:pStyle w:val="222"/>
        <w:numPr>
          <w:ilvl w:val="0"/>
          <w:numId w:val="3"/>
        </w:numPr>
        <w:tabs>
          <w:tab w:val="left" w:pos="0"/>
        </w:tabs>
        <w:ind w:left="0" w:firstLine="0"/>
        <w:jc w:val="left"/>
        <w:rPr>
          <w:sz w:val="24"/>
          <w:szCs w:val="24"/>
        </w:rPr>
      </w:pPr>
      <w:r w:rsidRPr="00892D97">
        <w:rPr>
          <w:sz w:val="24"/>
          <w:szCs w:val="24"/>
        </w:rPr>
        <w:t>Перечислено с расчетного счета за обучение работника  - 5600 руб.</w:t>
      </w:r>
    </w:p>
    <w:p w:rsidR="001E1B2E" w:rsidRPr="00892D97" w:rsidRDefault="001E1B2E" w:rsidP="001E1B2E">
      <w:pPr>
        <w:pStyle w:val="222"/>
        <w:ind w:firstLine="0"/>
        <w:jc w:val="left"/>
        <w:rPr>
          <w:sz w:val="24"/>
          <w:szCs w:val="24"/>
        </w:rPr>
      </w:pPr>
      <w:r w:rsidRPr="00892D97">
        <w:rPr>
          <w:sz w:val="24"/>
          <w:szCs w:val="24"/>
        </w:rPr>
        <w:t>Выручка за месяц составила 72000 руб.</w:t>
      </w:r>
    </w:p>
    <w:p w:rsidR="001E1B2E" w:rsidRPr="00892D97" w:rsidRDefault="001E1B2E" w:rsidP="001E1B2E">
      <w:pPr>
        <w:pStyle w:val="222"/>
        <w:ind w:firstLine="0"/>
        <w:jc w:val="left"/>
        <w:rPr>
          <w:sz w:val="24"/>
          <w:szCs w:val="24"/>
        </w:rPr>
      </w:pPr>
      <w:r w:rsidRPr="00892D97">
        <w:rPr>
          <w:sz w:val="24"/>
          <w:szCs w:val="24"/>
        </w:rPr>
        <w:t>Сумма внереализационных доходов составила 5000 руб., расходов – 3600 руб.</w:t>
      </w:r>
    </w:p>
    <w:p w:rsidR="001E1B2E" w:rsidRPr="00892D97" w:rsidRDefault="001E1B2E" w:rsidP="001E1B2E">
      <w:pPr>
        <w:pStyle w:val="222"/>
        <w:ind w:firstLine="0"/>
        <w:jc w:val="left"/>
        <w:rPr>
          <w:sz w:val="24"/>
          <w:szCs w:val="24"/>
        </w:rPr>
      </w:pPr>
      <w:r w:rsidRPr="00892D97">
        <w:rPr>
          <w:sz w:val="24"/>
          <w:szCs w:val="24"/>
        </w:rPr>
        <w:t>Определить балансовую прибыль предприятия за месяц и прибыль для целей налогообложения при условии, что для целей налогообложения учетная политика предприятия - по отгрузке.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E1B2E" w:rsidRPr="00892D97" w:rsidRDefault="00830615" w:rsidP="001E1B2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Задача 7</w:t>
      </w:r>
      <w:r w:rsidR="001E1B2E" w:rsidRPr="00892D97">
        <w:rPr>
          <w:rFonts w:ascii="Times New Roman" w:hAnsi="Times New Roman"/>
          <w:b/>
          <w:sz w:val="24"/>
          <w:szCs w:val="24"/>
        </w:rPr>
        <w:t>.4.</w:t>
      </w:r>
    </w:p>
    <w:p w:rsidR="001E1B2E" w:rsidRPr="00892D97" w:rsidRDefault="001E1B2E" w:rsidP="001E1B2E">
      <w:pPr>
        <w:pStyle w:val="1"/>
        <w:numPr>
          <w:ilvl w:val="0"/>
          <w:numId w:val="1"/>
        </w:numPr>
        <w:tabs>
          <w:tab w:val="clear" w:pos="0"/>
          <w:tab w:val="num" w:pos="432"/>
        </w:tabs>
        <w:ind w:firstLine="0"/>
        <w:jc w:val="left"/>
        <w:rPr>
          <w:sz w:val="24"/>
          <w:szCs w:val="24"/>
        </w:rPr>
      </w:pPr>
      <w:r w:rsidRPr="00892D97">
        <w:rPr>
          <w:sz w:val="24"/>
          <w:szCs w:val="24"/>
        </w:rPr>
        <w:t xml:space="preserve">Магазин приобрел и оплатил </w:t>
      </w:r>
      <w:proofErr w:type="spellStart"/>
      <w:r w:rsidRPr="00892D97">
        <w:rPr>
          <w:sz w:val="24"/>
          <w:szCs w:val="24"/>
        </w:rPr>
        <w:t>сос</w:t>
      </w:r>
      <w:proofErr w:type="spellEnd"/>
      <w:r w:rsidRPr="00892D97">
        <w:rPr>
          <w:sz w:val="24"/>
          <w:szCs w:val="24"/>
        </w:rPr>
        <w:t xml:space="preserve"> своего расчетного счета партию товара в количестве 100 шт. на сумму 24т.р., в т.ч. НДС. Согласно учетной политике учет товара ведется по ценам приобретения. Продажная цена товара установлена 31р.20к. за единицу (с учетов НДС и </w:t>
      </w:r>
      <w:proofErr w:type="spellStart"/>
      <w:r w:rsidRPr="00892D97">
        <w:rPr>
          <w:sz w:val="24"/>
          <w:szCs w:val="24"/>
        </w:rPr>
        <w:t>НсП</w:t>
      </w:r>
      <w:proofErr w:type="spellEnd"/>
      <w:r w:rsidRPr="00892D97">
        <w:rPr>
          <w:sz w:val="24"/>
          <w:szCs w:val="24"/>
        </w:rPr>
        <w:t xml:space="preserve">). Кроме того, по договору комиссии магазин принял от предприятия товар </w:t>
      </w:r>
      <w:proofErr w:type="gramStart"/>
      <w:r w:rsidRPr="00892D97">
        <w:rPr>
          <w:sz w:val="24"/>
          <w:szCs w:val="24"/>
        </w:rPr>
        <w:t>к количестве</w:t>
      </w:r>
      <w:proofErr w:type="gramEnd"/>
      <w:r w:rsidRPr="00892D97">
        <w:rPr>
          <w:sz w:val="24"/>
          <w:szCs w:val="24"/>
        </w:rPr>
        <w:t xml:space="preserve"> 1000 шт., продажная цена которого по согласованию сторон составляет 30 т.р., в т.ч. НДС. Вознаграждение магазина составляет 10% от продажной цены </w:t>
      </w:r>
      <w:proofErr w:type="spellStart"/>
      <w:r w:rsidRPr="00892D97">
        <w:rPr>
          <w:sz w:val="24"/>
          <w:szCs w:val="24"/>
        </w:rPr>
        <w:t>товара.Удержание</w:t>
      </w:r>
      <w:proofErr w:type="spellEnd"/>
      <w:r w:rsidRPr="00892D97">
        <w:rPr>
          <w:sz w:val="24"/>
          <w:szCs w:val="24"/>
        </w:rPr>
        <w:t xml:space="preserve"> вознаграждения производится от полученной от покупателей выручки. 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В течение 2  месяцев обе партии товара были проданы на сумму 62400 р.</w:t>
      </w:r>
    </w:p>
    <w:p w:rsidR="001E1B2E" w:rsidRPr="00892D97" w:rsidRDefault="001E1B2E" w:rsidP="001E1B2E">
      <w:pPr>
        <w:pStyle w:val="af"/>
        <w:ind w:firstLine="0"/>
        <w:jc w:val="left"/>
        <w:rPr>
          <w:sz w:val="24"/>
          <w:szCs w:val="24"/>
        </w:rPr>
      </w:pPr>
      <w:r w:rsidRPr="00892D97">
        <w:rPr>
          <w:sz w:val="24"/>
          <w:szCs w:val="24"/>
        </w:rPr>
        <w:t xml:space="preserve">После продажи покупателями было возвращено 15 некачественных </w:t>
      </w:r>
      <w:proofErr w:type="spellStart"/>
      <w:r w:rsidRPr="00892D97">
        <w:rPr>
          <w:sz w:val="24"/>
          <w:szCs w:val="24"/>
        </w:rPr>
        <w:t>эдиниц</w:t>
      </w:r>
      <w:proofErr w:type="spellEnd"/>
      <w:r w:rsidRPr="00892D97">
        <w:rPr>
          <w:sz w:val="24"/>
          <w:szCs w:val="24"/>
        </w:rPr>
        <w:t xml:space="preserve"> товара, в </w:t>
      </w:r>
      <w:proofErr w:type="spellStart"/>
      <w:r w:rsidRPr="00892D97">
        <w:rPr>
          <w:sz w:val="24"/>
          <w:szCs w:val="24"/>
        </w:rPr>
        <w:t>т.ч</w:t>
      </w:r>
      <w:proofErr w:type="spellEnd"/>
      <w:r w:rsidRPr="00892D97">
        <w:rPr>
          <w:sz w:val="24"/>
          <w:szCs w:val="24"/>
        </w:rPr>
        <w:t xml:space="preserve">. 10 ед. – собственность магазина и 5 ед. – комиссионный товар. Пять единиц собственного товара были заменены покупателям на качественный из другой партии того же поставщика, а за 10 ед. возвращены деньги из кассы. 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В бухгалтерском учете магазина </w:t>
      </w:r>
      <w:proofErr w:type="spellStart"/>
      <w:r w:rsidRPr="00892D97">
        <w:rPr>
          <w:rFonts w:ascii="Times New Roman" w:hAnsi="Times New Roman"/>
          <w:sz w:val="24"/>
          <w:szCs w:val="24"/>
        </w:rPr>
        <w:t>отраже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финансовый результат от продажи собственного товара в сумме 4950 р. и комиссионное вознаграждение 2500 р. Операции по возврату товара в учете не отражены.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Определите правильность формирования финансового результата деятельности магазина. Составьте необходимые дополнительные бухгалтерские проводки. Определите, какая сумма дохода и расхода должна быль отражена в аналитических регистрах налогового учета. Следует учесть, что проверка формирования финансового результата проводится в периоде совершения ошибки.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 w:rsidRPr="00892D97">
        <w:rPr>
          <w:rFonts w:ascii="Times New Roman" w:hAnsi="Times New Roman"/>
          <w:sz w:val="24"/>
          <w:szCs w:val="24"/>
          <w:u w:val="single"/>
        </w:rPr>
        <w:t>По собственному товару: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Д 41-1 к 60 – 20000 оприходованы </w:t>
      </w:r>
      <w:proofErr w:type="spellStart"/>
      <w:r w:rsidRPr="00892D97">
        <w:rPr>
          <w:rFonts w:ascii="Times New Roman" w:hAnsi="Times New Roman"/>
          <w:sz w:val="24"/>
          <w:szCs w:val="24"/>
        </w:rPr>
        <w:t>приобьретенные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товары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 19-1 к 60 – 4000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 60 к 51 – 24000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 68 к 19-1 - 4000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 50 к 90-1 – 31200 признана выручка от реализации собственного товара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 90-2 к 41-1 – 20000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 90-5 к 68 – 1486 начислен налог с продаж (31200 / 105% * 5%)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 90-3 к 68 – 4952 начислен НДС (31200 - 1486 / 120% * 2%)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 44 к 68 – 48 начислен налог на пользователей автодорог ((31200 – 1486 – 4952 - 20000)* 1%)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 w:rsidRPr="00892D97">
        <w:rPr>
          <w:rFonts w:ascii="Times New Roman" w:hAnsi="Times New Roman"/>
          <w:sz w:val="24"/>
          <w:szCs w:val="24"/>
          <w:u w:val="single"/>
        </w:rPr>
        <w:t>По комиссионному товару: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 004 – 30000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 50 к 76К – 31500 поступила оплата за реализованный комиссионный товар с учетом НСП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К 004 – 30000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 76К к 90-1 3000 (30000*10%) отражено вознаграждение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 76К к 68 – 1500 налог с продаж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 90-3 к 68 – 500 (3000*16,61%)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 76К к 51 – 27000 перечислена сумма комиссионеру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 w:rsidRPr="00892D97">
        <w:rPr>
          <w:rFonts w:ascii="Times New Roman" w:hAnsi="Times New Roman"/>
          <w:sz w:val="24"/>
          <w:szCs w:val="24"/>
          <w:u w:val="single"/>
        </w:rPr>
        <w:t>В регистрах налогового учета будет отражена сумма: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«Доходы от реализации покупных товаров» 31200-1486-4952=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«Расходы, </w:t>
      </w:r>
      <w:proofErr w:type="spellStart"/>
      <w:r w:rsidRPr="00892D97">
        <w:rPr>
          <w:rFonts w:ascii="Times New Roman" w:hAnsi="Times New Roman"/>
          <w:sz w:val="24"/>
          <w:szCs w:val="24"/>
        </w:rPr>
        <w:t>связ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с реализацией покупных товаров» 20000+48=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«Выручка от реализации посреднических услуг» 2500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 w:rsidRPr="00892D97">
        <w:rPr>
          <w:rFonts w:ascii="Times New Roman" w:hAnsi="Times New Roman"/>
          <w:sz w:val="24"/>
          <w:szCs w:val="24"/>
          <w:u w:val="single"/>
        </w:rPr>
        <w:t>При возврате товара: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 w:rsidRPr="00892D97">
        <w:rPr>
          <w:rFonts w:ascii="Times New Roman" w:hAnsi="Times New Roman"/>
          <w:sz w:val="24"/>
          <w:szCs w:val="24"/>
          <w:u w:val="single"/>
        </w:rPr>
        <w:t>По собственному товару: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 41-2 к 41-1 – 100 (20р.*5 ед.)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 41-2 к 62 – 100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 62 к 90-2 – 100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 62 к 50 - 156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 90-1 к 62 – 156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Д 44 к 68 – </w:t>
      </w:r>
      <w:proofErr w:type="spellStart"/>
      <w:r w:rsidRPr="00892D97">
        <w:rPr>
          <w:rFonts w:ascii="Times New Roman" w:hAnsi="Times New Roman"/>
          <w:sz w:val="24"/>
          <w:szCs w:val="24"/>
        </w:rPr>
        <w:t>сторно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НПАД с выручки возвращенного товара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Д 90-5 к 68 – </w:t>
      </w:r>
      <w:proofErr w:type="spellStart"/>
      <w:r w:rsidRPr="00892D97">
        <w:rPr>
          <w:rFonts w:ascii="Times New Roman" w:hAnsi="Times New Roman"/>
          <w:sz w:val="24"/>
          <w:szCs w:val="24"/>
        </w:rPr>
        <w:t>сторно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92D97">
        <w:rPr>
          <w:rFonts w:ascii="Times New Roman" w:hAnsi="Times New Roman"/>
          <w:sz w:val="24"/>
          <w:szCs w:val="24"/>
        </w:rPr>
        <w:t>НсП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с </w:t>
      </w:r>
      <w:proofErr w:type="spellStart"/>
      <w:r w:rsidRPr="00892D97">
        <w:rPr>
          <w:rFonts w:ascii="Times New Roman" w:hAnsi="Times New Roman"/>
          <w:sz w:val="24"/>
          <w:szCs w:val="24"/>
        </w:rPr>
        <w:t>вырчки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возвращенного товара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Д 90-3 к 68 – </w:t>
      </w:r>
      <w:proofErr w:type="spellStart"/>
      <w:r w:rsidRPr="00892D97">
        <w:rPr>
          <w:rFonts w:ascii="Times New Roman" w:hAnsi="Times New Roman"/>
          <w:sz w:val="24"/>
          <w:szCs w:val="24"/>
        </w:rPr>
        <w:t>сторно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НДП с </w:t>
      </w:r>
      <w:proofErr w:type="spellStart"/>
      <w:r w:rsidRPr="00892D97">
        <w:rPr>
          <w:rFonts w:ascii="Times New Roman" w:hAnsi="Times New Roman"/>
          <w:sz w:val="24"/>
          <w:szCs w:val="24"/>
        </w:rPr>
        <w:t>вырчки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возвращенного товара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Надо сделать корректирующую запись в регистре </w:t>
      </w:r>
      <w:proofErr w:type="spellStart"/>
      <w:r w:rsidRPr="00892D97">
        <w:rPr>
          <w:rFonts w:ascii="Times New Roman" w:hAnsi="Times New Roman"/>
          <w:sz w:val="24"/>
          <w:szCs w:val="24"/>
        </w:rPr>
        <w:t>налоговго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учета.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 w:rsidRPr="00892D97">
        <w:rPr>
          <w:rFonts w:ascii="Times New Roman" w:hAnsi="Times New Roman"/>
          <w:sz w:val="24"/>
          <w:szCs w:val="24"/>
          <w:u w:val="single"/>
        </w:rPr>
        <w:t>По комиссионному товару: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 004 – 150 оприходованы 5 ед.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Д50 к 62 - 156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 76К к 62 - 156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Д 76К к 68 – </w:t>
      </w:r>
      <w:proofErr w:type="spellStart"/>
      <w:r w:rsidRPr="00892D97">
        <w:rPr>
          <w:rFonts w:ascii="Times New Roman" w:hAnsi="Times New Roman"/>
          <w:sz w:val="24"/>
          <w:szCs w:val="24"/>
        </w:rPr>
        <w:t>сторноналог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с продаж с выручки от возвращенного товара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E1B2E" w:rsidRPr="00892D97" w:rsidRDefault="00830615" w:rsidP="001E1B2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Задача 7</w:t>
      </w:r>
      <w:r w:rsidR="001E1B2E" w:rsidRPr="00892D97">
        <w:rPr>
          <w:rFonts w:ascii="Times New Roman" w:hAnsi="Times New Roman"/>
          <w:b/>
          <w:sz w:val="24"/>
          <w:szCs w:val="24"/>
        </w:rPr>
        <w:t>.5.</w:t>
      </w:r>
    </w:p>
    <w:p w:rsidR="001E1B2E" w:rsidRPr="00892D97" w:rsidRDefault="001E1B2E" w:rsidP="001E1B2E">
      <w:pPr>
        <w:pStyle w:val="af"/>
        <w:tabs>
          <w:tab w:val="left" w:pos="567"/>
        </w:tabs>
        <w:ind w:firstLine="0"/>
        <w:jc w:val="left"/>
        <w:rPr>
          <w:sz w:val="24"/>
          <w:szCs w:val="24"/>
        </w:rPr>
      </w:pPr>
      <w:r w:rsidRPr="00892D97">
        <w:rPr>
          <w:sz w:val="24"/>
          <w:szCs w:val="24"/>
        </w:rPr>
        <w:t>Производственное предприятие изготовило и реализовало за декабрь 50000 шт. изделий. Расходы предприятия на производство изделий составили:</w:t>
      </w:r>
    </w:p>
    <w:p w:rsidR="001E1B2E" w:rsidRPr="00892D97" w:rsidRDefault="001E1B2E" w:rsidP="005F1DF7">
      <w:pPr>
        <w:numPr>
          <w:ilvl w:val="0"/>
          <w:numId w:val="12"/>
        </w:numPr>
        <w:tabs>
          <w:tab w:val="clear" w:pos="360"/>
          <w:tab w:val="left" w:pos="567"/>
          <w:tab w:val="num" w:pos="927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Стоимость израсходованных материалов – 50000р.</w:t>
      </w:r>
    </w:p>
    <w:p w:rsidR="001E1B2E" w:rsidRPr="00892D97" w:rsidRDefault="001E1B2E" w:rsidP="005F1DF7">
      <w:pPr>
        <w:numPr>
          <w:ilvl w:val="0"/>
          <w:numId w:val="12"/>
        </w:numPr>
        <w:tabs>
          <w:tab w:val="clear" w:pos="360"/>
          <w:tab w:val="left" w:pos="567"/>
          <w:tab w:val="num" w:pos="927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Заработная плата работникам – 150000р.</w:t>
      </w:r>
    </w:p>
    <w:p w:rsidR="001E1B2E" w:rsidRPr="00892D97" w:rsidRDefault="001E1B2E" w:rsidP="005F1DF7">
      <w:pPr>
        <w:numPr>
          <w:ilvl w:val="0"/>
          <w:numId w:val="12"/>
        </w:numPr>
        <w:tabs>
          <w:tab w:val="clear" w:pos="360"/>
          <w:tab w:val="left" w:pos="567"/>
          <w:tab w:val="num" w:pos="927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Амортизация </w:t>
      </w:r>
      <w:proofErr w:type="spellStart"/>
      <w:r w:rsidRPr="00892D97">
        <w:rPr>
          <w:rFonts w:ascii="Times New Roman" w:hAnsi="Times New Roman"/>
          <w:sz w:val="24"/>
          <w:szCs w:val="24"/>
        </w:rPr>
        <w:t>производтсвенного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оборудования – 20000р.</w:t>
      </w:r>
    </w:p>
    <w:p w:rsidR="001E1B2E" w:rsidRPr="00892D97" w:rsidRDefault="001E1B2E" w:rsidP="005F1DF7">
      <w:pPr>
        <w:numPr>
          <w:ilvl w:val="0"/>
          <w:numId w:val="12"/>
        </w:numPr>
        <w:tabs>
          <w:tab w:val="clear" w:pos="360"/>
          <w:tab w:val="left" w:pos="567"/>
          <w:tab w:val="num" w:pos="927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Расходы на продажу – 20000р.</w:t>
      </w:r>
    </w:p>
    <w:p w:rsidR="001E1B2E" w:rsidRPr="00892D97" w:rsidRDefault="001E1B2E" w:rsidP="005F1DF7">
      <w:pPr>
        <w:numPr>
          <w:ilvl w:val="0"/>
          <w:numId w:val="12"/>
        </w:numPr>
        <w:tabs>
          <w:tab w:val="clear" w:pos="360"/>
          <w:tab w:val="left" w:pos="567"/>
          <w:tab w:val="num" w:pos="927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Прочие расходы – 250000р.</w:t>
      </w:r>
    </w:p>
    <w:p w:rsidR="001E1B2E" w:rsidRPr="00892D97" w:rsidRDefault="001E1B2E" w:rsidP="001E1B2E">
      <w:pPr>
        <w:pStyle w:val="af"/>
        <w:tabs>
          <w:tab w:val="left" w:pos="567"/>
        </w:tabs>
        <w:ind w:firstLine="0"/>
        <w:jc w:val="left"/>
        <w:rPr>
          <w:sz w:val="24"/>
          <w:szCs w:val="24"/>
        </w:rPr>
      </w:pPr>
      <w:r w:rsidRPr="00892D97">
        <w:rPr>
          <w:sz w:val="24"/>
          <w:szCs w:val="24"/>
        </w:rPr>
        <w:t>Все расходы отражены в регистрах налогового учета и учтены при расчете налога на прибыль.</w:t>
      </w:r>
    </w:p>
    <w:p w:rsidR="001E1B2E" w:rsidRPr="00892D97" w:rsidRDefault="001E1B2E" w:rsidP="001E1B2E">
      <w:pPr>
        <w:pStyle w:val="af"/>
        <w:tabs>
          <w:tab w:val="left" w:pos="567"/>
        </w:tabs>
        <w:ind w:firstLine="0"/>
        <w:jc w:val="left"/>
        <w:rPr>
          <w:sz w:val="24"/>
          <w:szCs w:val="24"/>
        </w:rPr>
      </w:pPr>
      <w:r w:rsidRPr="00892D97">
        <w:rPr>
          <w:sz w:val="24"/>
          <w:szCs w:val="24"/>
        </w:rPr>
        <w:t>Цена реализации единицы изделия установлена предприятием 15 р., в т.ч. НДС.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Согласно учетной политике готовая </w:t>
      </w:r>
      <w:proofErr w:type="spellStart"/>
      <w:r w:rsidRPr="00892D97">
        <w:rPr>
          <w:rFonts w:ascii="Times New Roman" w:hAnsi="Times New Roman"/>
          <w:sz w:val="24"/>
          <w:szCs w:val="24"/>
        </w:rPr>
        <w:t>продуция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отражается в регистрах бухгалтерского и налогового учета по нормативной себестоимости, которая включает стоимость материалов, заработную плату работников и амортизационные отчисления по производственному оборудованию. Учет готовой продукции ведется предприятием на счете 43 по субсчетам «Учетная стоимость готовой продукции» и «Отклонение фактической себестоимости готовой продукции от учетной стоимости». 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Финансовый результат от производства и реализации изделий за декабрь отражен в бухгалтерском учете проводкой Дт 90 Кт 99 – 120000р. Налог на прибыль по данной сделке исчислен в сумме 29000р.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Проверьте правильность формирования финансового результата от производства и реализации изделий в бухгалтерском и налоговом учете. Составьте правильные </w:t>
      </w:r>
      <w:proofErr w:type="spellStart"/>
      <w:r w:rsidRPr="00892D97">
        <w:rPr>
          <w:rFonts w:ascii="Times New Roman" w:hAnsi="Times New Roman"/>
          <w:sz w:val="24"/>
          <w:szCs w:val="24"/>
        </w:rPr>
        <w:t>бухгалтерски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записи. </w:t>
      </w:r>
      <w:proofErr w:type="spellStart"/>
      <w:r w:rsidRPr="00892D97">
        <w:rPr>
          <w:rFonts w:ascii="Times New Roman" w:hAnsi="Times New Roman"/>
          <w:sz w:val="24"/>
          <w:szCs w:val="24"/>
        </w:rPr>
        <w:t>Расчитайте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налог на прибыль организации за декабрь, если для целей налогообложения доходы и расходы определяются методом начисления, а НДС и налог на пользователей автодорог определяется «по отгрузке».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r w:rsidRPr="00892D97">
        <w:rPr>
          <w:rFonts w:ascii="Times New Roman" w:hAnsi="Times New Roman"/>
          <w:sz w:val="24"/>
          <w:szCs w:val="24"/>
        </w:rPr>
        <w:t>Расчитаем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учетную цену изделия за месяц: (150000+50000+20000)/50000шт .= 4,4руб.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20/10,69,70,02 – 470000 (150000+50000+20000+250000)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44/60,70,69 – 30000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43 «</w:t>
      </w:r>
      <w:proofErr w:type="spellStart"/>
      <w:proofErr w:type="gramStart"/>
      <w:r w:rsidRPr="00892D97">
        <w:rPr>
          <w:rFonts w:ascii="Times New Roman" w:hAnsi="Times New Roman"/>
          <w:sz w:val="24"/>
          <w:szCs w:val="24"/>
        </w:rPr>
        <w:t>Уч.ст</w:t>
      </w:r>
      <w:proofErr w:type="spellEnd"/>
      <w:r w:rsidRPr="00892D97">
        <w:rPr>
          <w:rFonts w:ascii="Times New Roman" w:hAnsi="Times New Roman"/>
          <w:sz w:val="24"/>
          <w:szCs w:val="24"/>
        </w:rPr>
        <w:t>»/</w:t>
      </w:r>
      <w:proofErr w:type="gramEnd"/>
      <w:r w:rsidRPr="00892D97">
        <w:rPr>
          <w:rFonts w:ascii="Times New Roman" w:hAnsi="Times New Roman"/>
          <w:sz w:val="24"/>
          <w:szCs w:val="24"/>
        </w:rPr>
        <w:t>20 – 220000 (4,4*50000)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43 «Отклонение»/20 – 250000 (470000-220000)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62/90 – 750000 (15р.*50000шт.)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90/68НДС – 125000 (2,5*50000)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26/68ПАД – 6250 ((750000-125000)*1%)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90/43 «</w:t>
      </w:r>
      <w:proofErr w:type="spellStart"/>
      <w:r w:rsidRPr="00892D97">
        <w:rPr>
          <w:rFonts w:ascii="Times New Roman" w:hAnsi="Times New Roman"/>
          <w:sz w:val="24"/>
          <w:szCs w:val="24"/>
        </w:rPr>
        <w:t>Уч.ст</w:t>
      </w:r>
      <w:proofErr w:type="spellEnd"/>
      <w:r w:rsidRPr="00892D97">
        <w:rPr>
          <w:rFonts w:ascii="Times New Roman" w:hAnsi="Times New Roman"/>
          <w:sz w:val="24"/>
          <w:szCs w:val="24"/>
        </w:rPr>
        <w:t>.» - 220000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90/43 «</w:t>
      </w:r>
      <w:proofErr w:type="spellStart"/>
      <w:r w:rsidRPr="00892D97">
        <w:rPr>
          <w:rFonts w:ascii="Times New Roman" w:hAnsi="Times New Roman"/>
          <w:sz w:val="24"/>
          <w:szCs w:val="24"/>
        </w:rPr>
        <w:t>Оклонение</w:t>
      </w:r>
      <w:proofErr w:type="spellEnd"/>
      <w:r w:rsidRPr="00892D97">
        <w:rPr>
          <w:rFonts w:ascii="Times New Roman" w:hAnsi="Times New Roman"/>
          <w:sz w:val="24"/>
          <w:szCs w:val="24"/>
        </w:rPr>
        <w:t>» - 250000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90/44 – 30000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90/26 – 6250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90/99 – 118750 – финансовый результат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В налоговом учете прибыль будет равна 118750р. налог на </w:t>
      </w:r>
      <w:proofErr w:type="spellStart"/>
      <w:r w:rsidRPr="00892D97">
        <w:rPr>
          <w:rFonts w:ascii="Times New Roman" w:hAnsi="Times New Roman"/>
          <w:sz w:val="24"/>
          <w:szCs w:val="24"/>
        </w:rPr>
        <w:t>прибыдь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118750*24% = 28500р.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99 Кт 68 - 28500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830615" w:rsidP="001E1B2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Задача 7</w:t>
      </w:r>
      <w:r w:rsidR="001E1B2E" w:rsidRPr="00892D97">
        <w:rPr>
          <w:rFonts w:ascii="Times New Roman" w:hAnsi="Times New Roman"/>
          <w:b/>
          <w:sz w:val="24"/>
          <w:szCs w:val="24"/>
        </w:rPr>
        <w:t>.6.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Организацией, основной вид деятельности которой торговля, получены дивиденды от </w:t>
      </w:r>
      <w:proofErr w:type="spellStart"/>
      <w:r w:rsidRPr="00892D97">
        <w:rPr>
          <w:rFonts w:ascii="Times New Roman" w:hAnsi="Times New Roman"/>
          <w:sz w:val="24"/>
          <w:szCs w:val="24"/>
        </w:rPr>
        <w:t>российиских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организаций 200 </w:t>
      </w:r>
      <w:proofErr w:type="spellStart"/>
      <w:r w:rsidRPr="00892D97">
        <w:rPr>
          <w:rFonts w:ascii="Times New Roman" w:hAnsi="Times New Roman"/>
          <w:sz w:val="24"/>
          <w:szCs w:val="24"/>
        </w:rPr>
        <w:t>т.р</w:t>
      </w:r>
      <w:proofErr w:type="spellEnd"/>
      <w:r w:rsidRPr="00892D97">
        <w:rPr>
          <w:rFonts w:ascii="Times New Roman" w:hAnsi="Times New Roman"/>
          <w:sz w:val="24"/>
          <w:szCs w:val="24"/>
        </w:rPr>
        <w:t>. и от иностранной компании 100 т.р. Российские предприятия удержали с дивидендов налог на прибыль, иностранная компания нет. В бухгалтерском учете организации составлены записи: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51 Кт 99 – 300 т.р.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Оцените правильность отражения в учете указанных операций. Составьте необходимые исправительные записи по счетам бухгалтерского учета. 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76/91 – 200+100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91/99 – 300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99/76 – 200*6%=12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51/76 – (200-200*6%)=188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99/68 – 100*15%=15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51/76 - 100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84C13" w:rsidRDefault="00484C13" w:rsidP="001E1B2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BE2497">
        <w:rPr>
          <w:rFonts w:ascii="Times New Roman" w:hAnsi="Times New Roman"/>
          <w:b/>
          <w:sz w:val="24"/>
          <w:szCs w:val="24"/>
        </w:rPr>
        <w:t xml:space="preserve">Кейс-задачи № </w:t>
      </w:r>
      <w:r>
        <w:rPr>
          <w:rFonts w:ascii="Times New Roman" w:hAnsi="Times New Roman"/>
          <w:b/>
          <w:sz w:val="24"/>
          <w:szCs w:val="24"/>
        </w:rPr>
        <w:t>8</w:t>
      </w:r>
    </w:p>
    <w:p w:rsidR="00830615" w:rsidRDefault="00830615" w:rsidP="001E1B2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Аудит прочих доходов и расходов</w:t>
      </w:r>
    </w:p>
    <w:p w:rsidR="001E1B2E" w:rsidRPr="00892D97" w:rsidRDefault="00830615" w:rsidP="001E1B2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Задача8.1.</w:t>
      </w:r>
      <w:r w:rsidR="001E1B2E" w:rsidRPr="00892D97">
        <w:rPr>
          <w:rFonts w:ascii="Times New Roman" w:hAnsi="Times New Roman"/>
          <w:b/>
          <w:sz w:val="24"/>
          <w:szCs w:val="24"/>
        </w:rPr>
        <w:t>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Основной вид деятельности предприятия – сдача в аренду нежилых помещений. Кроме того, оно осуществляет торговую деятельность. За год предприятием получены следующие операционные доходы:</w:t>
      </w:r>
    </w:p>
    <w:p w:rsidR="001E1B2E" w:rsidRPr="00892D97" w:rsidRDefault="001E1B2E" w:rsidP="005F1DF7">
      <w:pPr>
        <w:numPr>
          <w:ilvl w:val="0"/>
          <w:numId w:val="15"/>
        </w:numPr>
        <w:tabs>
          <w:tab w:val="clear" w:pos="360"/>
          <w:tab w:val="left" w:pos="567"/>
          <w:tab w:val="num" w:pos="927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От сдачи </w:t>
      </w:r>
      <w:proofErr w:type="gramStart"/>
      <w:r w:rsidRPr="00892D97">
        <w:rPr>
          <w:rFonts w:ascii="Times New Roman" w:hAnsi="Times New Roman"/>
          <w:sz w:val="24"/>
          <w:szCs w:val="24"/>
        </w:rPr>
        <w:t>имущества</w:t>
      </w:r>
      <w:proofErr w:type="gramEnd"/>
      <w:r w:rsidRPr="00892D97">
        <w:rPr>
          <w:rFonts w:ascii="Times New Roman" w:hAnsi="Times New Roman"/>
          <w:sz w:val="24"/>
          <w:szCs w:val="24"/>
        </w:rPr>
        <w:t xml:space="preserve"> а аренду – 960 т.р. с НДС, в т.ч. за январь будущего года – 60 т.р. с НДС;</w:t>
      </w:r>
    </w:p>
    <w:p w:rsidR="001E1B2E" w:rsidRPr="00892D97" w:rsidRDefault="001E1B2E" w:rsidP="005F1DF7">
      <w:pPr>
        <w:numPr>
          <w:ilvl w:val="0"/>
          <w:numId w:val="15"/>
        </w:numPr>
        <w:tabs>
          <w:tab w:val="clear" w:pos="360"/>
          <w:tab w:val="left" w:pos="567"/>
          <w:tab w:val="num" w:pos="927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Проценты банка хранение средств на расчетных счетах – 9 т.р.;</w:t>
      </w:r>
    </w:p>
    <w:p w:rsidR="001E1B2E" w:rsidRPr="00892D97" w:rsidRDefault="001E1B2E" w:rsidP="005F1DF7">
      <w:pPr>
        <w:numPr>
          <w:ilvl w:val="0"/>
          <w:numId w:val="15"/>
        </w:numPr>
        <w:tabs>
          <w:tab w:val="clear" w:pos="360"/>
          <w:tab w:val="left" w:pos="567"/>
          <w:tab w:val="num" w:pos="927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Проценты по выданному работнику займу – 15 т.р.;</w:t>
      </w:r>
    </w:p>
    <w:p w:rsidR="001E1B2E" w:rsidRPr="00892D97" w:rsidRDefault="001E1B2E" w:rsidP="005F1DF7">
      <w:pPr>
        <w:numPr>
          <w:ilvl w:val="0"/>
          <w:numId w:val="15"/>
        </w:numPr>
        <w:tabs>
          <w:tab w:val="clear" w:pos="360"/>
          <w:tab w:val="left" w:pos="567"/>
          <w:tab w:val="num" w:pos="927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От реализации основного средства – 42 т.р. с НДС;</w:t>
      </w:r>
    </w:p>
    <w:p w:rsidR="001E1B2E" w:rsidRPr="00892D97" w:rsidRDefault="001E1B2E" w:rsidP="005F1DF7">
      <w:pPr>
        <w:numPr>
          <w:ilvl w:val="0"/>
          <w:numId w:val="15"/>
        </w:numPr>
        <w:tabs>
          <w:tab w:val="clear" w:pos="360"/>
          <w:tab w:val="left" w:pos="567"/>
          <w:tab w:val="num" w:pos="927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От совместной деятельности – 30 т.р.;</w:t>
      </w:r>
    </w:p>
    <w:p w:rsidR="001E1B2E" w:rsidRPr="00892D97" w:rsidRDefault="001E1B2E" w:rsidP="005F1DF7">
      <w:pPr>
        <w:numPr>
          <w:ilvl w:val="0"/>
          <w:numId w:val="15"/>
        </w:numPr>
        <w:tabs>
          <w:tab w:val="clear" w:pos="360"/>
          <w:tab w:val="left" w:pos="567"/>
          <w:tab w:val="num" w:pos="927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Безвозмездно получены основные средства – 2 т.р.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И операционные </w:t>
      </w:r>
      <w:proofErr w:type="spellStart"/>
      <w:r w:rsidRPr="00892D97">
        <w:rPr>
          <w:rFonts w:ascii="Times New Roman" w:hAnsi="Times New Roman"/>
          <w:sz w:val="24"/>
          <w:szCs w:val="24"/>
        </w:rPr>
        <w:t>раходы</w:t>
      </w:r>
      <w:proofErr w:type="spellEnd"/>
      <w:r w:rsidRPr="00892D97">
        <w:rPr>
          <w:rFonts w:ascii="Times New Roman" w:hAnsi="Times New Roman"/>
          <w:sz w:val="24"/>
          <w:szCs w:val="24"/>
        </w:rPr>
        <w:t>:</w:t>
      </w:r>
    </w:p>
    <w:p w:rsidR="001E1B2E" w:rsidRPr="00892D97" w:rsidRDefault="001E1B2E" w:rsidP="005F1DF7">
      <w:pPr>
        <w:numPr>
          <w:ilvl w:val="0"/>
          <w:numId w:val="16"/>
        </w:numPr>
        <w:tabs>
          <w:tab w:val="clear" w:pos="360"/>
          <w:tab w:val="left" w:pos="567"/>
          <w:tab w:val="num" w:pos="927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Амортизационные отчисления по имуществу, сданному  в аренду – 89 т.р.;</w:t>
      </w:r>
    </w:p>
    <w:p w:rsidR="001E1B2E" w:rsidRPr="00892D97" w:rsidRDefault="001E1B2E" w:rsidP="005F1DF7">
      <w:pPr>
        <w:numPr>
          <w:ilvl w:val="0"/>
          <w:numId w:val="16"/>
        </w:numPr>
        <w:tabs>
          <w:tab w:val="clear" w:pos="360"/>
          <w:tab w:val="left" w:pos="567"/>
          <w:tab w:val="num" w:pos="927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Оплата услуг банка – 29 т.р.;</w:t>
      </w:r>
    </w:p>
    <w:p w:rsidR="001E1B2E" w:rsidRPr="00892D97" w:rsidRDefault="001E1B2E" w:rsidP="005F1DF7">
      <w:pPr>
        <w:numPr>
          <w:ilvl w:val="0"/>
          <w:numId w:val="16"/>
        </w:numPr>
        <w:tabs>
          <w:tab w:val="clear" w:pos="360"/>
          <w:tab w:val="left" w:pos="567"/>
          <w:tab w:val="num" w:pos="927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Безвозмездная передача товаров – 20 т.р.;</w:t>
      </w:r>
    </w:p>
    <w:p w:rsidR="001E1B2E" w:rsidRPr="00892D97" w:rsidRDefault="001E1B2E" w:rsidP="005F1DF7">
      <w:pPr>
        <w:numPr>
          <w:ilvl w:val="0"/>
          <w:numId w:val="16"/>
        </w:numPr>
        <w:tabs>
          <w:tab w:val="clear" w:pos="360"/>
          <w:tab w:val="left" w:pos="567"/>
          <w:tab w:val="num" w:pos="927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Списание украденного компьютера (документы на списание отсутствуют) – 11,5 т.р.</w:t>
      </w:r>
    </w:p>
    <w:p w:rsidR="001E1B2E" w:rsidRPr="00892D97" w:rsidRDefault="001E1B2E" w:rsidP="001E1B2E">
      <w:pPr>
        <w:pStyle w:val="af"/>
        <w:tabs>
          <w:tab w:val="left" w:pos="567"/>
        </w:tabs>
        <w:ind w:firstLine="0"/>
        <w:jc w:val="left"/>
        <w:rPr>
          <w:sz w:val="24"/>
          <w:szCs w:val="24"/>
        </w:rPr>
      </w:pPr>
      <w:r w:rsidRPr="00892D97">
        <w:rPr>
          <w:sz w:val="24"/>
          <w:szCs w:val="24"/>
        </w:rPr>
        <w:t>Проверьте правильность отнесения доходов и расходов к операционным.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За год предприятием получены следующие операционные доходы:</w:t>
      </w:r>
    </w:p>
    <w:p w:rsidR="001E1B2E" w:rsidRPr="00892D97" w:rsidRDefault="001E1B2E" w:rsidP="005F1DF7">
      <w:pPr>
        <w:numPr>
          <w:ilvl w:val="0"/>
          <w:numId w:val="15"/>
        </w:numPr>
        <w:tabs>
          <w:tab w:val="clear" w:pos="360"/>
          <w:tab w:val="left" w:pos="567"/>
          <w:tab w:val="num" w:pos="927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Проценты банка хранение средств на расчетных счетах – 9 т.р.;</w:t>
      </w:r>
    </w:p>
    <w:p w:rsidR="001E1B2E" w:rsidRPr="00892D97" w:rsidRDefault="001E1B2E" w:rsidP="005F1DF7">
      <w:pPr>
        <w:numPr>
          <w:ilvl w:val="0"/>
          <w:numId w:val="15"/>
        </w:numPr>
        <w:tabs>
          <w:tab w:val="clear" w:pos="360"/>
          <w:tab w:val="left" w:pos="567"/>
          <w:tab w:val="num" w:pos="927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Проценты по выданному работнику займу – 15 т.р.;</w:t>
      </w:r>
    </w:p>
    <w:p w:rsidR="001E1B2E" w:rsidRPr="00892D97" w:rsidRDefault="001E1B2E" w:rsidP="005F1DF7">
      <w:pPr>
        <w:numPr>
          <w:ilvl w:val="0"/>
          <w:numId w:val="15"/>
        </w:numPr>
        <w:tabs>
          <w:tab w:val="clear" w:pos="360"/>
          <w:tab w:val="left" w:pos="567"/>
          <w:tab w:val="num" w:pos="927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От реализации основного средства – 42 т.р. с НДС;</w:t>
      </w:r>
    </w:p>
    <w:p w:rsidR="001E1B2E" w:rsidRPr="00892D97" w:rsidRDefault="001E1B2E" w:rsidP="005F1DF7">
      <w:pPr>
        <w:numPr>
          <w:ilvl w:val="0"/>
          <w:numId w:val="15"/>
        </w:numPr>
        <w:tabs>
          <w:tab w:val="clear" w:pos="360"/>
          <w:tab w:val="left" w:pos="567"/>
          <w:tab w:val="num" w:pos="927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От совместной деятельности – 30 т.р.;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И операционные </w:t>
      </w:r>
      <w:proofErr w:type="spellStart"/>
      <w:r w:rsidRPr="00892D97">
        <w:rPr>
          <w:rFonts w:ascii="Times New Roman" w:hAnsi="Times New Roman"/>
          <w:sz w:val="24"/>
          <w:szCs w:val="24"/>
        </w:rPr>
        <w:t>раходы</w:t>
      </w:r>
      <w:proofErr w:type="spellEnd"/>
      <w:r w:rsidRPr="00892D97">
        <w:rPr>
          <w:rFonts w:ascii="Times New Roman" w:hAnsi="Times New Roman"/>
          <w:sz w:val="24"/>
          <w:szCs w:val="24"/>
        </w:rPr>
        <w:t>:</w:t>
      </w:r>
    </w:p>
    <w:p w:rsidR="001E1B2E" w:rsidRPr="00892D97" w:rsidRDefault="001E1B2E" w:rsidP="005F1DF7">
      <w:pPr>
        <w:numPr>
          <w:ilvl w:val="0"/>
          <w:numId w:val="16"/>
        </w:numPr>
        <w:tabs>
          <w:tab w:val="clear" w:pos="360"/>
          <w:tab w:val="left" w:pos="567"/>
          <w:tab w:val="num" w:pos="927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Оплата услуг банка – 29 т.р.;</w:t>
      </w:r>
    </w:p>
    <w:p w:rsidR="001E1B2E" w:rsidRPr="00892D97" w:rsidRDefault="001E1B2E" w:rsidP="005F1DF7">
      <w:pPr>
        <w:numPr>
          <w:ilvl w:val="0"/>
          <w:numId w:val="16"/>
        </w:numPr>
        <w:tabs>
          <w:tab w:val="clear" w:pos="360"/>
          <w:tab w:val="left" w:pos="567"/>
          <w:tab w:val="num" w:pos="927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Списание украденного компьютера (документы на списание отсутствуют) – 11,5 т.р.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830615" w:rsidP="001E1B2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Задача 8.2</w:t>
      </w:r>
      <w:r w:rsidR="001E1B2E" w:rsidRPr="00892D97">
        <w:rPr>
          <w:rFonts w:ascii="Times New Roman" w:hAnsi="Times New Roman"/>
          <w:b/>
          <w:sz w:val="24"/>
          <w:szCs w:val="24"/>
        </w:rPr>
        <w:t>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Основной вид деятельности предприятия – торговля. За год предприятием получены следующие внереализационные доходы:</w:t>
      </w:r>
    </w:p>
    <w:p w:rsidR="001E1B2E" w:rsidRPr="00892D97" w:rsidRDefault="001E1B2E" w:rsidP="005F1DF7">
      <w:pPr>
        <w:numPr>
          <w:ilvl w:val="0"/>
          <w:numId w:val="15"/>
        </w:numPr>
        <w:tabs>
          <w:tab w:val="clear" w:pos="360"/>
          <w:tab w:val="left" w:pos="567"/>
          <w:tab w:val="num" w:pos="927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Дивиденды от российских предприятий (за минусом налога на прибыль) – 41 т.р.;</w:t>
      </w:r>
    </w:p>
    <w:p w:rsidR="001E1B2E" w:rsidRPr="00892D97" w:rsidRDefault="001E1B2E" w:rsidP="005F1DF7">
      <w:pPr>
        <w:numPr>
          <w:ilvl w:val="0"/>
          <w:numId w:val="15"/>
        </w:numPr>
        <w:tabs>
          <w:tab w:val="clear" w:pos="360"/>
          <w:tab w:val="left" w:pos="567"/>
          <w:tab w:val="num" w:pos="927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Пени за просрочку арендной платы, не признанные должником – 7 т.р.;</w:t>
      </w:r>
    </w:p>
    <w:p w:rsidR="001E1B2E" w:rsidRPr="00892D97" w:rsidRDefault="001E1B2E" w:rsidP="005F1DF7">
      <w:pPr>
        <w:numPr>
          <w:ilvl w:val="0"/>
          <w:numId w:val="15"/>
        </w:numPr>
        <w:tabs>
          <w:tab w:val="clear" w:pos="360"/>
          <w:tab w:val="left" w:pos="567"/>
          <w:tab w:val="num" w:pos="927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Курсовая разница по операциям в валюте – 2 т.р.;</w:t>
      </w:r>
    </w:p>
    <w:p w:rsidR="001E1B2E" w:rsidRPr="00892D97" w:rsidRDefault="001E1B2E" w:rsidP="005F1DF7">
      <w:pPr>
        <w:numPr>
          <w:ilvl w:val="0"/>
          <w:numId w:val="15"/>
        </w:numPr>
        <w:tabs>
          <w:tab w:val="clear" w:pos="360"/>
          <w:tab w:val="left" w:pos="567"/>
          <w:tab w:val="num" w:pos="927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Суммовая разница – 1 т.р.;</w:t>
      </w:r>
    </w:p>
    <w:p w:rsidR="001E1B2E" w:rsidRPr="00892D97" w:rsidRDefault="001E1B2E" w:rsidP="005F1DF7">
      <w:pPr>
        <w:numPr>
          <w:ilvl w:val="0"/>
          <w:numId w:val="15"/>
        </w:numPr>
        <w:tabs>
          <w:tab w:val="clear" w:pos="360"/>
          <w:tab w:val="left" w:pos="567"/>
          <w:tab w:val="num" w:pos="927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Средства участников на покрытие прошлогоднего убытка – 25 т.р.;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И внереализационные </w:t>
      </w:r>
      <w:proofErr w:type="spellStart"/>
      <w:r w:rsidRPr="00892D97">
        <w:rPr>
          <w:rFonts w:ascii="Times New Roman" w:hAnsi="Times New Roman"/>
          <w:sz w:val="24"/>
          <w:szCs w:val="24"/>
        </w:rPr>
        <w:t>раходы</w:t>
      </w:r>
      <w:proofErr w:type="spellEnd"/>
      <w:r w:rsidRPr="00892D97">
        <w:rPr>
          <w:rFonts w:ascii="Times New Roman" w:hAnsi="Times New Roman"/>
          <w:sz w:val="24"/>
          <w:szCs w:val="24"/>
        </w:rPr>
        <w:t>:</w:t>
      </w:r>
    </w:p>
    <w:p w:rsidR="001E1B2E" w:rsidRPr="00892D97" w:rsidRDefault="001E1B2E" w:rsidP="005F1DF7">
      <w:pPr>
        <w:numPr>
          <w:ilvl w:val="0"/>
          <w:numId w:val="16"/>
        </w:numPr>
        <w:tabs>
          <w:tab w:val="clear" w:pos="360"/>
          <w:tab w:val="left" w:pos="567"/>
          <w:tab w:val="num" w:pos="927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Экологический сбор за предельно допустимые выбросы в атмосферу – 6 т.р.;</w:t>
      </w:r>
    </w:p>
    <w:p w:rsidR="001E1B2E" w:rsidRPr="00892D97" w:rsidRDefault="001E1B2E" w:rsidP="005F1DF7">
      <w:pPr>
        <w:numPr>
          <w:ilvl w:val="0"/>
          <w:numId w:val="16"/>
        </w:numPr>
        <w:tabs>
          <w:tab w:val="clear" w:pos="360"/>
          <w:tab w:val="left" w:pos="567"/>
          <w:tab w:val="num" w:pos="927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Ремонт вышедшей из строя отопительной системы – 10 т.р.;</w:t>
      </w:r>
    </w:p>
    <w:p w:rsidR="001E1B2E" w:rsidRPr="00892D97" w:rsidRDefault="001E1B2E" w:rsidP="005F1DF7">
      <w:pPr>
        <w:numPr>
          <w:ilvl w:val="0"/>
          <w:numId w:val="16"/>
        </w:numPr>
        <w:tabs>
          <w:tab w:val="clear" w:pos="360"/>
          <w:tab w:val="left" w:pos="567"/>
          <w:tab w:val="num" w:pos="927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Налог на имущество предприятия – 35 т.р.;</w:t>
      </w:r>
    </w:p>
    <w:p w:rsidR="001E1B2E" w:rsidRPr="00892D97" w:rsidRDefault="001E1B2E" w:rsidP="005F1DF7">
      <w:pPr>
        <w:numPr>
          <w:ilvl w:val="0"/>
          <w:numId w:val="16"/>
        </w:numPr>
        <w:tabs>
          <w:tab w:val="clear" w:pos="360"/>
          <w:tab w:val="left" w:pos="567"/>
          <w:tab w:val="num" w:pos="927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НДС – 62 т.р.;</w:t>
      </w:r>
    </w:p>
    <w:p w:rsidR="001E1B2E" w:rsidRPr="00892D97" w:rsidRDefault="001E1B2E" w:rsidP="005F1DF7">
      <w:pPr>
        <w:numPr>
          <w:ilvl w:val="0"/>
          <w:numId w:val="16"/>
        </w:numPr>
        <w:tabs>
          <w:tab w:val="clear" w:pos="360"/>
          <w:tab w:val="left" w:pos="567"/>
          <w:tab w:val="num" w:pos="927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Выплаты физическому лицу по трудовому соглашению за уборку помещения – 3 т.р.;</w:t>
      </w:r>
    </w:p>
    <w:p w:rsidR="001E1B2E" w:rsidRPr="00892D97" w:rsidRDefault="001E1B2E" w:rsidP="005F1DF7">
      <w:pPr>
        <w:numPr>
          <w:ilvl w:val="0"/>
          <w:numId w:val="15"/>
        </w:numPr>
        <w:tabs>
          <w:tab w:val="clear" w:pos="360"/>
          <w:tab w:val="left" w:pos="567"/>
          <w:tab w:val="num" w:pos="927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Резерв на ремонт основных средств – 20 т.р.</w:t>
      </w:r>
    </w:p>
    <w:p w:rsidR="001E1B2E" w:rsidRPr="00892D97" w:rsidRDefault="001E1B2E" w:rsidP="005F1DF7">
      <w:pPr>
        <w:numPr>
          <w:ilvl w:val="0"/>
          <w:numId w:val="16"/>
        </w:numPr>
        <w:tabs>
          <w:tab w:val="clear" w:pos="360"/>
          <w:tab w:val="left" w:pos="567"/>
          <w:tab w:val="num" w:pos="927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Премия служащим из фондов предприятия – 12 т.р.</w:t>
      </w:r>
    </w:p>
    <w:p w:rsidR="001E1B2E" w:rsidRPr="00892D97" w:rsidRDefault="001E1B2E" w:rsidP="005F1DF7">
      <w:pPr>
        <w:numPr>
          <w:ilvl w:val="0"/>
          <w:numId w:val="16"/>
        </w:numPr>
        <w:tabs>
          <w:tab w:val="clear" w:pos="360"/>
          <w:tab w:val="left" w:pos="567"/>
          <w:tab w:val="num" w:pos="927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Прочие расходы – 50 т.р.</w:t>
      </w:r>
    </w:p>
    <w:p w:rsidR="001E1B2E" w:rsidRPr="00892D97" w:rsidRDefault="001E1B2E" w:rsidP="001E1B2E">
      <w:pPr>
        <w:pStyle w:val="af"/>
        <w:tabs>
          <w:tab w:val="left" w:pos="567"/>
        </w:tabs>
        <w:ind w:firstLine="0"/>
        <w:jc w:val="left"/>
        <w:rPr>
          <w:sz w:val="24"/>
          <w:szCs w:val="24"/>
        </w:rPr>
      </w:pPr>
      <w:r w:rsidRPr="00892D97">
        <w:rPr>
          <w:sz w:val="24"/>
          <w:szCs w:val="24"/>
        </w:rPr>
        <w:t xml:space="preserve">Проверьте правильность отнесения доходов и расходов к </w:t>
      </w:r>
      <w:proofErr w:type="spellStart"/>
      <w:r w:rsidRPr="00892D97">
        <w:rPr>
          <w:sz w:val="24"/>
          <w:szCs w:val="24"/>
        </w:rPr>
        <w:t>внереализационым</w:t>
      </w:r>
      <w:proofErr w:type="spellEnd"/>
      <w:r w:rsidRPr="00892D97">
        <w:rPr>
          <w:sz w:val="24"/>
          <w:szCs w:val="24"/>
        </w:rPr>
        <w:t>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За год предприятием получены следующие внереализационные доходы:</w:t>
      </w:r>
    </w:p>
    <w:p w:rsidR="001E1B2E" w:rsidRPr="00892D97" w:rsidRDefault="001E1B2E" w:rsidP="005F1DF7">
      <w:pPr>
        <w:numPr>
          <w:ilvl w:val="0"/>
          <w:numId w:val="15"/>
        </w:numPr>
        <w:tabs>
          <w:tab w:val="clear" w:pos="360"/>
          <w:tab w:val="left" w:pos="567"/>
          <w:tab w:val="num" w:pos="927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Дивиденды от российских предприятий (за минусом налога на прибыль) – 41 т.р.;</w:t>
      </w:r>
    </w:p>
    <w:p w:rsidR="001E1B2E" w:rsidRPr="00892D97" w:rsidRDefault="001E1B2E" w:rsidP="005F1DF7">
      <w:pPr>
        <w:numPr>
          <w:ilvl w:val="0"/>
          <w:numId w:val="15"/>
        </w:numPr>
        <w:tabs>
          <w:tab w:val="clear" w:pos="360"/>
          <w:tab w:val="left" w:pos="567"/>
          <w:tab w:val="num" w:pos="927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Пени за просрочку арендной платы, не признанные должником – 7 т.р.;</w:t>
      </w:r>
    </w:p>
    <w:p w:rsidR="001E1B2E" w:rsidRPr="00892D97" w:rsidRDefault="001E1B2E" w:rsidP="005F1DF7">
      <w:pPr>
        <w:numPr>
          <w:ilvl w:val="0"/>
          <w:numId w:val="15"/>
        </w:numPr>
        <w:tabs>
          <w:tab w:val="clear" w:pos="360"/>
          <w:tab w:val="left" w:pos="567"/>
          <w:tab w:val="num" w:pos="927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Курсовая разница по операциям в валюте – 2 т.р.;</w:t>
      </w:r>
    </w:p>
    <w:p w:rsidR="001E1B2E" w:rsidRPr="00892D97" w:rsidRDefault="001E1B2E" w:rsidP="005F1DF7">
      <w:pPr>
        <w:numPr>
          <w:ilvl w:val="0"/>
          <w:numId w:val="15"/>
        </w:numPr>
        <w:tabs>
          <w:tab w:val="clear" w:pos="360"/>
          <w:tab w:val="left" w:pos="567"/>
          <w:tab w:val="num" w:pos="927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Суммовая разница – 1 т.р.;</w:t>
      </w:r>
    </w:p>
    <w:p w:rsidR="001E1B2E" w:rsidRPr="00892D97" w:rsidRDefault="001E1B2E" w:rsidP="005F1DF7">
      <w:pPr>
        <w:numPr>
          <w:ilvl w:val="0"/>
          <w:numId w:val="15"/>
        </w:numPr>
        <w:tabs>
          <w:tab w:val="clear" w:pos="360"/>
          <w:tab w:val="left" w:pos="567"/>
          <w:tab w:val="num" w:pos="927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Средства участников на покрытие прошлогоднего убытка – 25 т.р.;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И внереализационные </w:t>
      </w:r>
      <w:proofErr w:type="spellStart"/>
      <w:r w:rsidRPr="00892D97">
        <w:rPr>
          <w:rFonts w:ascii="Times New Roman" w:hAnsi="Times New Roman"/>
          <w:sz w:val="24"/>
          <w:szCs w:val="24"/>
        </w:rPr>
        <w:t>раходы</w:t>
      </w:r>
      <w:proofErr w:type="spellEnd"/>
      <w:r w:rsidRPr="00892D97">
        <w:rPr>
          <w:rFonts w:ascii="Times New Roman" w:hAnsi="Times New Roman"/>
          <w:sz w:val="24"/>
          <w:szCs w:val="24"/>
        </w:rPr>
        <w:t>:</w:t>
      </w:r>
    </w:p>
    <w:p w:rsidR="001E1B2E" w:rsidRPr="00892D97" w:rsidRDefault="001E1B2E" w:rsidP="005F1DF7">
      <w:pPr>
        <w:numPr>
          <w:ilvl w:val="0"/>
          <w:numId w:val="16"/>
        </w:numPr>
        <w:tabs>
          <w:tab w:val="clear" w:pos="360"/>
          <w:tab w:val="left" w:pos="567"/>
          <w:tab w:val="num" w:pos="927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Экологический сбор за предельно допустимые выбросы в атмосферу – 6 т.р.;</w:t>
      </w:r>
    </w:p>
    <w:p w:rsidR="001E1B2E" w:rsidRPr="00892D97" w:rsidRDefault="001E1B2E" w:rsidP="005F1DF7">
      <w:pPr>
        <w:numPr>
          <w:ilvl w:val="0"/>
          <w:numId w:val="16"/>
        </w:numPr>
        <w:tabs>
          <w:tab w:val="clear" w:pos="360"/>
          <w:tab w:val="left" w:pos="567"/>
          <w:tab w:val="num" w:pos="927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Ремонт вышедшей из строя отопительной системы – 10 т.р.;</w:t>
      </w:r>
    </w:p>
    <w:p w:rsidR="001E1B2E" w:rsidRPr="00892D97" w:rsidRDefault="001E1B2E" w:rsidP="005F1DF7">
      <w:pPr>
        <w:numPr>
          <w:ilvl w:val="0"/>
          <w:numId w:val="16"/>
        </w:numPr>
        <w:tabs>
          <w:tab w:val="clear" w:pos="360"/>
          <w:tab w:val="left" w:pos="567"/>
          <w:tab w:val="num" w:pos="927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Налог на имущество предприятия – 35 т.р.;</w:t>
      </w:r>
    </w:p>
    <w:p w:rsidR="001E1B2E" w:rsidRPr="00892D97" w:rsidRDefault="001E1B2E" w:rsidP="005F1DF7">
      <w:pPr>
        <w:numPr>
          <w:ilvl w:val="0"/>
          <w:numId w:val="16"/>
        </w:numPr>
        <w:tabs>
          <w:tab w:val="clear" w:pos="360"/>
          <w:tab w:val="left" w:pos="567"/>
          <w:tab w:val="num" w:pos="927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НДС – 62 т.р.;</w:t>
      </w:r>
    </w:p>
    <w:p w:rsidR="001E1B2E" w:rsidRPr="00892D97" w:rsidRDefault="001E1B2E" w:rsidP="005F1DF7">
      <w:pPr>
        <w:numPr>
          <w:ilvl w:val="0"/>
          <w:numId w:val="16"/>
        </w:numPr>
        <w:tabs>
          <w:tab w:val="clear" w:pos="360"/>
          <w:tab w:val="left" w:pos="567"/>
          <w:tab w:val="num" w:pos="927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Выплаты физическому лицу по трудовому соглашению за уборку помещения – 3 т.р.;</w:t>
      </w:r>
    </w:p>
    <w:p w:rsidR="001E1B2E" w:rsidRPr="00892D97" w:rsidRDefault="001E1B2E" w:rsidP="005F1DF7">
      <w:pPr>
        <w:numPr>
          <w:ilvl w:val="0"/>
          <w:numId w:val="15"/>
        </w:numPr>
        <w:tabs>
          <w:tab w:val="clear" w:pos="360"/>
          <w:tab w:val="left" w:pos="567"/>
          <w:tab w:val="num" w:pos="927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Резерв на ремонт основных средств – 20 т.р.</w:t>
      </w:r>
    </w:p>
    <w:p w:rsidR="001E1B2E" w:rsidRPr="00892D97" w:rsidRDefault="001E1B2E" w:rsidP="005F1DF7">
      <w:pPr>
        <w:numPr>
          <w:ilvl w:val="0"/>
          <w:numId w:val="16"/>
        </w:numPr>
        <w:tabs>
          <w:tab w:val="clear" w:pos="360"/>
          <w:tab w:val="left" w:pos="567"/>
          <w:tab w:val="num" w:pos="927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Прочие расходы – 50 т.р.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84C13" w:rsidRDefault="00484C13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BE2497">
        <w:rPr>
          <w:rFonts w:ascii="Times New Roman" w:hAnsi="Times New Roman"/>
          <w:b/>
          <w:sz w:val="24"/>
          <w:szCs w:val="24"/>
        </w:rPr>
        <w:t xml:space="preserve">Кейс-задачи № </w:t>
      </w:r>
      <w:r w:rsidR="001E1B2E" w:rsidRPr="00892D97">
        <w:rPr>
          <w:rFonts w:ascii="Times New Roman" w:hAnsi="Times New Roman"/>
          <w:b/>
          <w:sz w:val="24"/>
          <w:szCs w:val="24"/>
        </w:rPr>
        <w:t xml:space="preserve">9. 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Аудит кассовых и банковских операций.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9.1.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По результатам аудиторской проверки аудитор обнаружил выдачи из кассы денежных сумм за выполненные работы без оформления их через фонд заработной платы: по расходному ордеру № 56 от 8.04.99. выдано за уборку территории 3 тыс.руб. Договоры с уборщиками не заключались, расчеты по налогам не производились. В учете сделаны проводки: Дт 26 – Кт 50.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Каковы могут быть </w:t>
      </w:r>
      <w:proofErr w:type="spellStart"/>
      <w:r w:rsidRPr="00892D97">
        <w:rPr>
          <w:rFonts w:ascii="Times New Roman" w:hAnsi="Times New Roman"/>
          <w:sz w:val="24"/>
          <w:szCs w:val="24"/>
        </w:rPr>
        <w:t>замчания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и предложения аудитора по результатам данной проверки?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9.2.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По результатам аудиторской проверки аудитор обнаружил выдачи из кассы денежных сумм по расходному ордеру № 78 от 8.05.99. на приобретение подарка юбиляру. В учете сделаны проводки: Дт 26 – Кт 50 на сумму 2 тыс.руб.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Каковы могут быть замечания и предложения аудитора по результатам данной проверки?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pStyle w:val="222"/>
        <w:tabs>
          <w:tab w:val="left" w:pos="567"/>
        </w:tabs>
        <w:ind w:firstLine="0"/>
        <w:jc w:val="left"/>
        <w:rPr>
          <w:b/>
          <w:sz w:val="24"/>
          <w:szCs w:val="24"/>
        </w:rPr>
      </w:pPr>
      <w:r w:rsidRPr="00892D97">
        <w:rPr>
          <w:b/>
          <w:sz w:val="24"/>
          <w:szCs w:val="24"/>
        </w:rPr>
        <w:t>10. Аудит расчетных операций.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10.1.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ООО 14.06.200Х поставило по договору купли-продажи продукцию собственного производства ОАО на приобретение калькуляторов на сумму 48 т.р., в т.ч. НДС. По условиям договора покупатель должен оплатить 50% стоимости в момент приемки товара и оставшуюся часть до 29.06.200Х. В момент приемки товар был оплачен, однако оставшаяся часть платежа в указанный срок не поступила. Задолженность была погашена через 10 дней. ООО составило претензию, в которой требовало уплатить пени за просрочку платежа в соответствии с договором в размере 1% в день. 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Претензия была признана покупателем обоснованной и проценты оплачены. В учете сделаны следующие проводки: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62 Кт 90 - 48000 отражена выручка от реализации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90 Кт 68 - 8000 начислен НДС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51 Кт 62 - 48000 получены денежные средства в оплату продукции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51 Кт 90 - 2880 получены пени за просрочку платежа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Оцените правильность отражения в учете этой хозяйственной операции. Если необходимо, составьте правильные бухгалтерские записи.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62 Кт 90 - 48000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90 Кт 68 - 8000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51 Кт 62 - 24000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51 Кт 62 - 24000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76 Кт 91 - 2880 предъявлена претензия покупателю на сумму процентов, в т.ч. НДС 480 р.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51 Кт 76 - 2880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91 Кт 68 - 480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10.2.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Согласно учетной политике предприятие ежеквартально создает резерв сомнительных долгов. По итогам проведения инвентаризации расчетов на 31.03.200Х года в учете была выявлена задолженность покупателей за отгруженную продукцию, числящуюся на счете 62:</w:t>
      </w:r>
    </w:p>
    <w:p w:rsidR="001E1B2E" w:rsidRPr="00892D97" w:rsidRDefault="001E1B2E" w:rsidP="005F1DF7">
      <w:pPr>
        <w:numPr>
          <w:ilvl w:val="0"/>
          <w:numId w:val="4"/>
        </w:numPr>
        <w:tabs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по расчетам с предприятием А - 60 т.р.,</w:t>
      </w:r>
    </w:p>
    <w:p w:rsidR="001E1B2E" w:rsidRPr="00892D97" w:rsidRDefault="001E1B2E" w:rsidP="005F1DF7">
      <w:pPr>
        <w:numPr>
          <w:ilvl w:val="0"/>
          <w:numId w:val="4"/>
        </w:numPr>
        <w:tabs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по расчетам с предприятием В - 30 т.р.,</w:t>
      </w:r>
    </w:p>
    <w:p w:rsidR="001E1B2E" w:rsidRPr="00892D97" w:rsidRDefault="001E1B2E" w:rsidP="005F1DF7">
      <w:pPr>
        <w:numPr>
          <w:ilvl w:val="0"/>
          <w:numId w:val="4"/>
        </w:numPr>
        <w:tabs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по расчетам с предприятием С - 90 т.р.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Итого: 180 т.р.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Указанные суммы оценены инвентаризационной комиссией как сомнительные и руководителем принято решение о создании РСД.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В учете 31.03.200Х года были сделаны проводки Дт 91 Кт 63 - 180 т.р.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В течение 2 - 4 кварталов 200Х года произошли следующие события: предприятие А полностью погасило долг, истек срок исковой давности по расчетам с предприятием В. Никаких дополнительных записей в учет предприятие не внесло.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Какие замечания должны быть сделаны аудиторами в этой ситуации?</w:t>
      </w:r>
    </w:p>
    <w:p w:rsidR="001E1B2E" w:rsidRPr="00892D97" w:rsidRDefault="001E1B2E" w:rsidP="001E1B2E">
      <w:pPr>
        <w:pStyle w:val="222"/>
        <w:tabs>
          <w:tab w:val="left" w:pos="567"/>
        </w:tabs>
        <w:ind w:firstLine="0"/>
        <w:jc w:val="left"/>
        <w:rPr>
          <w:sz w:val="24"/>
          <w:szCs w:val="24"/>
        </w:rPr>
      </w:pP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10.3.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По результатам аудиторской проверки аудитор установил, что экономическим субъектом заключен договор на покупку материалов в сумме 120 т.р., в т.ч. НДС. В договоре предусмотрено, что естественная убыль материалов при транспортировке может составить до 3 % от их стоимости (максимальная сумма </w:t>
      </w:r>
      <w:proofErr w:type="gramStart"/>
      <w:r w:rsidRPr="00892D97">
        <w:rPr>
          <w:rFonts w:ascii="Times New Roman" w:hAnsi="Times New Roman"/>
          <w:sz w:val="24"/>
          <w:szCs w:val="24"/>
        </w:rPr>
        <w:t>потерь  -</w:t>
      </w:r>
      <w:proofErr w:type="gramEnd"/>
      <w:r w:rsidRPr="00892D97">
        <w:rPr>
          <w:rFonts w:ascii="Times New Roman" w:hAnsi="Times New Roman"/>
          <w:sz w:val="24"/>
          <w:szCs w:val="24"/>
        </w:rPr>
        <w:t xml:space="preserve"> 3600 р. (120000 * 3%), в т.ч. НДС. При приемке материалов обнаружена недостача в сумме 6000 р., в т.ч. НДС. Бухгалтерией предприятия сделана проводка по оприходованию материалов в меньшем на величину недостачи </w:t>
      </w:r>
      <w:proofErr w:type="spellStart"/>
      <w:r w:rsidRPr="00892D97">
        <w:rPr>
          <w:rFonts w:ascii="Times New Roman" w:hAnsi="Times New Roman"/>
          <w:sz w:val="24"/>
          <w:szCs w:val="24"/>
        </w:rPr>
        <w:t>колличестве</w:t>
      </w:r>
      <w:proofErr w:type="spellEnd"/>
      <w:r w:rsidRPr="00892D97">
        <w:rPr>
          <w:rFonts w:ascii="Times New Roman" w:hAnsi="Times New Roman"/>
          <w:sz w:val="24"/>
          <w:szCs w:val="24"/>
        </w:rPr>
        <w:t>, но на сумму 120 т.р.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Оцените правильность отражения в учете этой хозяйственной операции. Если необходимо, составьте правильные бухгалтерские записи.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10 Кт 60 - 95000 (100-5) оприходованы фактически полученные материалы без НДС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Дт 19 Кт 60 - 19000 (20-1) учтен НДС по </w:t>
      </w:r>
      <w:proofErr w:type="spellStart"/>
      <w:r w:rsidRPr="00892D97">
        <w:rPr>
          <w:rFonts w:ascii="Times New Roman" w:hAnsi="Times New Roman"/>
          <w:sz w:val="24"/>
          <w:szCs w:val="24"/>
        </w:rPr>
        <w:t>фактичесик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оприходованным материалам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94 Кт 60 - 3600 отражена недостача в пределах норм естественной убыли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Дт 76 Кт 60 - 2400 </w:t>
      </w:r>
      <w:proofErr w:type="gramStart"/>
      <w:r w:rsidRPr="00892D97">
        <w:rPr>
          <w:rFonts w:ascii="Times New Roman" w:hAnsi="Times New Roman"/>
          <w:sz w:val="24"/>
          <w:szCs w:val="24"/>
        </w:rPr>
        <w:t>( 6000</w:t>
      </w:r>
      <w:proofErr w:type="gramEnd"/>
      <w:r w:rsidRPr="00892D97">
        <w:rPr>
          <w:rFonts w:ascii="Times New Roman" w:hAnsi="Times New Roman"/>
          <w:sz w:val="24"/>
          <w:szCs w:val="24"/>
        </w:rPr>
        <w:t>-3600) на недостачу сверх предусмотренной договором величины выставлена претензия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Дт 10 Кт 94 - 3000 списана недостача </w:t>
      </w:r>
      <w:proofErr w:type="gramStart"/>
      <w:r w:rsidRPr="00892D97">
        <w:rPr>
          <w:rFonts w:ascii="Times New Roman" w:hAnsi="Times New Roman"/>
          <w:sz w:val="24"/>
          <w:szCs w:val="24"/>
        </w:rPr>
        <w:t>в предела</w:t>
      </w:r>
      <w:proofErr w:type="gramEnd"/>
      <w:r w:rsidRPr="00892D97">
        <w:rPr>
          <w:rFonts w:ascii="Times New Roman" w:hAnsi="Times New Roman"/>
          <w:sz w:val="24"/>
          <w:szCs w:val="24"/>
        </w:rPr>
        <w:t xml:space="preserve"> предусмотренной договором величины в части стоимости материалов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Дт 19 Кт 94 - 600 </w:t>
      </w:r>
      <w:proofErr w:type="spellStart"/>
      <w:r w:rsidRPr="00892D97">
        <w:rPr>
          <w:rFonts w:ascii="Times New Roman" w:hAnsi="Times New Roman"/>
          <w:sz w:val="24"/>
          <w:szCs w:val="24"/>
        </w:rPr>
        <w:t>списпна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недостача в части НДС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10.4.</w:t>
      </w:r>
    </w:p>
    <w:p w:rsidR="001E1B2E" w:rsidRPr="00892D97" w:rsidRDefault="001E1B2E" w:rsidP="001E1B2E">
      <w:pPr>
        <w:pStyle w:val="311"/>
        <w:tabs>
          <w:tab w:val="clear" w:pos="8505"/>
          <w:tab w:val="left" w:pos="567"/>
        </w:tabs>
        <w:ind w:firstLine="0"/>
        <w:jc w:val="left"/>
        <w:rPr>
          <w:szCs w:val="24"/>
        </w:rPr>
      </w:pPr>
      <w:r w:rsidRPr="00892D97">
        <w:rPr>
          <w:szCs w:val="24"/>
        </w:rPr>
        <w:t xml:space="preserve">Предприятие А заключило с предприятием Б договор купли – продажи товаров. Согласно </w:t>
      </w:r>
      <w:proofErr w:type="gramStart"/>
      <w:r w:rsidRPr="00892D97">
        <w:rPr>
          <w:szCs w:val="24"/>
        </w:rPr>
        <w:t>договору</w:t>
      </w:r>
      <w:proofErr w:type="gramEnd"/>
      <w:r w:rsidRPr="00892D97">
        <w:rPr>
          <w:szCs w:val="24"/>
        </w:rPr>
        <w:t xml:space="preserve"> А перечислило 100% предоплату в размере 20 тыс.руб., но товар в срок не поступил. А предъявило претензию с просьбой вернуть предоплату и оплатить пени за 20 дней просрочки из расчета 45% годовых. Предприятие Б признало претензии обоснованными, вернуло аванс и пени В учете предприятия А сделаны следующие проводки: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60 Кт 51 – 20000 (произведена предоплата по договору)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51 Кт 60 – 20000 (возврат предоплаты по договору)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51 Кт 91 – 510 (сумма оплаченных предприятием Б процентов)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Установите правильность отражения в учете хозяйственной операции и составьте, если необходимо, правильные проводки.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 60 “авансы выданные” к 51 - 20 предоплата по договору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 76 к 60 “расчеты с Б” - 20 предъявлена претензия на сумму предоплаты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 76 к 91 - признана претензия на сумму пеней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 51 к 76 - получены предоплата и пени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 60 “расчеты с Б” к 60 “авансы выданные” - 20 зачет сумм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10.5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Предприятие приобретает материальные ценности у частного предпринимателя за наличный расчет. В учете предприятия составляются следующие бухгалтерские проводки: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10 Кт 60 – 13100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60 Кт 68 – 1572 (удержан налог на доходы)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60 Кт 50 – 11528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Установите правильность отражения в учете хозяйственной операции и составьте, если необходимо, правильные проводки. Как должна быть отражена в учете типичная хозяйственная ситуация по приобретении материальных ценностей у физического лица, не являющегося частным предпринимателем?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10.6.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В июне 200Х года ООО (исполнитель) и ЗАО (заказчик) заключили договор на выполнение </w:t>
      </w:r>
      <w:proofErr w:type="spellStart"/>
      <w:r w:rsidRPr="00892D97">
        <w:rPr>
          <w:rFonts w:ascii="Times New Roman" w:hAnsi="Times New Roman"/>
          <w:sz w:val="24"/>
          <w:szCs w:val="24"/>
        </w:rPr>
        <w:t>стороительных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работ. Договор предусматривал перечисление ООО аванса в сумме 120 т.р. Для ускорения расчетов ООО направило ЗАО письмо с просьбой  перечислить эту сумму ЗАО “</w:t>
      </w:r>
      <w:proofErr w:type="spellStart"/>
      <w:r w:rsidRPr="00892D97">
        <w:rPr>
          <w:rFonts w:ascii="Times New Roman" w:hAnsi="Times New Roman"/>
          <w:sz w:val="24"/>
          <w:szCs w:val="24"/>
        </w:rPr>
        <w:t>Стройкомплект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” в оплату материалов, необходимых для ремонта. ЗАО деньги перечислило и представило копию платежки. 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Бухгалтер ООО сделал проводку: 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60 Кт 62 - 120 т.р. - на сумму, причитающуюся от ЗАО согласно договору, зачтенную в счет оплаты материалов “</w:t>
      </w:r>
      <w:proofErr w:type="spellStart"/>
      <w:r w:rsidRPr="00892D97">
        <w:rPr>
          <w:rFonts w:ascii="Times New Roman" w:hAnsi="Times New Roman"/>
          <w:sz w:val="24"/>
          <w:szCs w:val="24"/>
        </w:rPr>
        <w:t>Стройкомплекту</w:t>
      </w:r>
      <w:proofErr w:type="spellEnd"/>
      <w:r w:rsidRPr="00892D97">
        <w:rPr>
          <w:rFonts w:ascii="Times New Roman" w:hAnsi="Times New Roman"/>
          <w:sz w:val="24"/>
          <w:szCs w:val="24"/>
        </w:rPr>
        <w:t>”.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НДС с данной суммы бухгалтер не начислил.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Установите правильность отражения в учете хозяйственной операции и составьте, если необходимо, правильные проводки. Необходимо ли внести исправления в налоговый расчет?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т. 162, 167 НК с данной суммы надо начислить НДС по ставке 16,67% - 20 т.р. 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60 Кт 62 “Авансы полученные”- 120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62 Кт 68 - 20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10.7.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В августе 200Х года ЗАО направило работника в командировку за рубеж на 5 дней. Согласно приказа руководителя работнику выплачиваются суточные в размере 100 долларов США в день, расходы на проживание оплачиваются полностью. Сотруднику выдан аванс 1500 долл. США и 100000 руб.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Курс доллара США, установленный ЦБР, составил:</w:t>
      </w:r>
    </w:p>
    <w:p w:rsidR="001E1B2E" w:rsidRPr="00892D97" w:rsidRDefault="001E1B2E" w:rsidP="005F1DF7">
      <w:pPr>
        <w:numPr>
          <w:ilvl w:val="0"/>
          <w:numId w:val="4"/>
        </w:numPr>
        <w:tabs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на день получения валютных средств в банке и выдачи их под отчет - 29 руб.</w:t>
      </w:r>
    </w:p>
    <w:p w:rsidR="001E1B2E" w:rsidRPr="00892D97" w:rsidRDefault="001E1B2E" w:rsidP="005F1DF7">
      <w:pPr>
        <w:numPr>
          <w:ilvl w:val="0"/>
          <w:numId w:val="4"/>
        </w:numPr>
        <w:tabs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на день утверждения авансового отчета - 30 руб.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В бухгалтерском учете были сделаны следующие проводки: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71 Кт 50 - 100000 в момент выдачи под отчет денежных средств в рублях;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71 Кт 50 - 43500 в момент выдачи под отчет денежных средств в валюте;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26 Кт 71 - 112500 на основе предоставленного авансового отчета;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Дт 50 Кт 71 - 15000 возврат </w:t>
      </w:r>
      <w:proofErr w:type="spellStart"/>
      <w:r w:rsidRPr="00892D97">
        <w:rPr>
          <w:rFonts w:ascii="Times New Roman" w:hAnsi="Times New Roman"/>
          <w:sz w:val="24"/>
          <w:szCs w:val="24"/>
        </w:rPr>
        <w:t>неиспользаванных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сумм в рублях;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Дт 50 Кт 71 - 17980 возврат </w:t>
      </w:r>
      <w:proofErr w:type="spellStart"/>
      <w:r w:rsidRPr="00892D97">
        <w:rPr>
          <w:rFonts w:ascii="Times New Roman" w:hAnsi="Times New Roman"/>
          <w:sz w:val="24"/>
          <w:szCs w:val="24"/>
        </w:rPr>
        <w:t>неиспользаванных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сумм в валюте.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Определить правильность отражения в учете этих операций, если работником представлен в бухгалтерию только счет за 4 дня проживания в гостинице на сумму 480 долл.США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71 Кт 50 - 100000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Дт 71 Кт 50 - 43500 (1500 </w:t>
      </w:r>
      <w:proofErr w:type="spellStart"/>
      <w:r w:rsidRPr="00892D97">
        <w:rPr>
          <w:rFonts w:ascii="Times New Roman" w:hAnsi="Times New Roman"/>
          <w:sz w:val="24"/>
          <w:szCs w:val="24"/>
        </w:rPr>
        <w:t>долл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* 29 руб.)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50 Кт 71 - 12945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Дт 50 Кт 71 - 18600 (620 </w:t>
      </w:r>
      <w:proofErr w:type="spellStart"/>
      <w:r w:rsidRPr="00892D97">
        <w:rPr>
          <w:rFonts w:ascii="Times New Roman" w:hAnsi="Times New Roman"/>
          <w:sz w:val="24"/>
          <w:szCs w:val="24"/>
        </w:rPr>
        <w:t>долл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* 30 руб.)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Дт 26 Кт 71 - 113455 (87000 + 55 </w:t>
      </w:r>
      <w:proofErr w:type="spellStart"/>
      <w:r w:rsidRPr="00892D97">
        <w:rPr>
          <w:rFonts w:ascii="Times New Roman" w:hAnsi="Times New Roman"/>
          <w:sz w:val="24"/>
          <w:szCs w:val="24"/>
        </w:rPr>
        <w:t>руб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92D97">
        <w:rPr>
          <w:rFonts w:ascii="Times New Roman" w:hAnsi="Times New Roman"/>
          <w:sz w:val="24"/>
          <w:szCs w:val="24"/>
        </w:rPr>
        <w:t>суточн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+ 400 </w:t>
      </w:r>
      <w:proofErr w:type="spellStart"/>
      <w:r w:rsidRPr="00892D97">
        <w:rPr>
          <w:rFonts w:ascii="Times New Roman" w:hAnsi="Times New Roman"/>
          <w:sz w:val="24"/>
          <w:szCs w:val="24"/>
        </w:rPr>
        <w:t>долл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Х 30 руб. + 480 </w:t>
      </w:r>
      <w:proofErr w:type="spellStart"/>
      <w:r w:rsidRPr="00892D97">
        <w:rPr>
          <w:rFonts w:ascii="Times New Roman" w:hAnsi="Times New Roman"/>
          <w:sz w:val="24"/>
          <w:szCs w:val="24"/>
        </w:rPr>
        <w:t>долл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Х 30 </w:t>
      </w:r>
      <w:proofErr w:type="spellStart"/>
      <w:r w:rsidRPr="00892D97">
        <w:rPr>
          <w:rFonts w:ascii="Times New Roman" w:hAnsi="Times New Roman"/>
          <w:sz w:val="24"/>
          <w:szCs w:val="24"/>
        </w:rPr>
        <w:t>руб</w:t>
      </w:r>
      <w:proofErr w:type="spellEnd"/>
      <w:r w:rsidRPr="00892D97">
        <w:rPr>
          <w:rFonts w:ascii="Times New Roman" w:hAnsi="Times New Roman"/>
          <w:sz w:val="24"/>
          <w:szCs w:val="24"/>
        </w:rPr>
        <w:t>)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Дт 71 Кт 91 - 1500 руб. (1500 </w:t>
      </w:r>
      <w:proofErr w:type="spellStart"/>
      <w:r w:rsidRPr="00892D97">
        <w:rPr>
          <w:rFonts w:ascii="Times New Roman" w:hAnsi="Times New Roman"/>
          <w:sz w:val="24"/>
          <w:szCs w:val="24"/>
        </w:rPr>
        <w:t>долл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* (30 руб. - 29 руб.) </w:t>
      </w:r>
      <w:proofErr w:type="gramStart"/>
      <w:r w:rsidRPr="00892D97">
        <w:rPr>
          <w:rFonts w:ascii="Times New Roman" w:hAnsi="Times New Roman"/>
          <w:sz w:val="24"/>
          <w:szCs w:val="24"/>
        </w:rPr>
        <w:t>курсовая  разница</w:t>
      </w:r>
      <w:proofErr w:type="gramEnd"/>
      <w:r w:rsidRPr="00892D97">
        <w:rPr>
          <w:rFonts w:ascii="Times New Roman" w:hAnsi="Times New Roman"/>
          <w:sz w:val="24"/>
          <w:szCs w:val="24"/>
        </w:rPr>
        <w:t>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Суточные в пределах норм 160 </w:t>
      </w:r>
      <w:proofErr w:type="spellStart"/>
      <w:r w:rsidRPr="00892D97">
        <w:rPr>
          <w:rFonts w:ascii="Times New Roman" w:hAnsi="Times New Roman"/>
          <w:sz w:val="24"/>
          <w:szCs w:val="24"/>
        </w:rPr>
        <w:t>долл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(40 </w:t>
      </w:r>
      <w:proofErr w:type="spellStart"/>
      <w:r w:rsidRPr="00892D97">
        <w:rPr>
          <w:rFonts w:ascii="Times New Roman" w:hAnsi="Times New Roman"/>
          <w:sz w:val="24"/>
          <w:szCs w:val="24"/>
        </w:rPr>
        <w:t>долл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Х 4 дня), 4800 руб. (160 </w:t>
      </w:r>
      <w:proofErr w:type="spellStart"/>
      <w:r w:rsidRPr="00892D97">
        <w:rPr>
          <w:rFonts w:ascii="Times New Roman" w:hAnsi="Times New Roman"/>
          <w:sz w:val="24"/>
          <w:szCs w:val="24"/>
        </w:rPr>
        <w:t>долл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Х 30 </w:t>
      </w:r>
      <w:proofErr w:type="spellStart"/>
      <w:r w:rsidRPr="00892D97">
        <w:rPr>
          <w:rFonts w:ascii="Times New Roman" w:hAnsi="Times New Roman"/>
          <w:sz w:val="24"/>
          <w:szCs w:val="24"/>
        </w:rPr>
        <w:t>руб</w:t>
      </w:r>
      <w:proofErr w:type="spellEnd"/>
      <w:r w:rsidRPr="00892D97">
        <w:rPr>
          <w:rFonts w:ascii="Times New Roman" w:hAnsi="Times New Roman"/>
          <w:sz w:val="24"/>
          <w:szCs w:val="24"/>
        </w:rPr>
        <w:t>)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Расходы на проживание в пределах норм 360 </w:t>
      </w:r>
      <w:proofErr w:type="spellStart"/>
      <w:r w:rsidRPr="00892D97">
        <w:rPr>
          <w:rFonts w:ascii="Times New Roman" w:hAnsi="Times New Roman"/>
          <w:sz w:val="24"/>
          <w:szCs w:val="24"/>
        </w:rPr>
        <w:t>долл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(90 </w:t>
      </w:r>
      <w:proofErr w:type="spellStart"/>
      <w:r w:rsidRPr="00892D97">
        <w:rPr>
          <w:rFonts w:ascii="Times New Roman" w:hAnsi="Times New Roman"/>
          <w:sz w:val="24"/>
          <w:szCs w:val="24"/>
        </w:rPr>
        <w:t>долл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Х 4 </w:t>
      </w:r>
      <w:proofErr w:type="spellStart"/>
      <w:r w:rsidRPr="00892D97">
        <w:rPr>
          <w:rFonts w:ascii="Times New Roman" w:hAnsi="Times New Roman"/>
          <w:sz w:val="24"/>
          <w:szCs w:val="24"/>
        </w:rPr>
        <w:t>дн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) или 10800 руб. (360 </w:t>
      </w:r>
      <w:proofErr w:type="spellStart"/>
      <w:r w:rsidRPr="00892D97">
        <w:rPr>
          <w:rFonts w:ascii="Times New Roman" w:hAnsi="Times New Roman"/>
          <w:sz w:val="24"/>
          <w:szCs w:val="24"/>
        </w:rPr>
        <w:t>долл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Х 30 </w:t>
      </w:r>
      <w:proofErr w:type="spellStart"/>
      <w:r w:rsidRPr="00892D97">
        <w:rPr>
          <w:rFonts w:ascii="Times New Roman" w:hAnsi="Times New Roman"/>
          <w:sz w:val="24"/>
          <w:szCs w:val="24"/>
        </w:rPr>
        <w:t>руб</w:t>
      </w:r>
      <w:proofErr w:type="spellEnd"/>
      <w:r w:rsidRPr="00892D97">
        <w:rPr>
          <w:rFonts w:ascii="Times New Roman" w:hAnsi="Times New Roman"/>
          <w:sz w:val="24"/>
          <w:szCs w:val="24"/>
        </w:rPr>
        <w:t>)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Надо представить в бухгалтерию следующие документы: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отчет о выполнении задания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копию загранпаспорта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авиабилет стоимостью 87000 руб.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счет за 4 дня проживания в гостинице на сумму 480 долл.США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10.8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В ходе аудиторской проверки проведена инвентаризация дебиторской и кредиторской задолженности проверяемого экономического субъекта по состоянию на 01.01.2002 года. Результаты ее следующие:</w:t>
      </w:r>
    </w:p>
    <w:p w:rsidR="001E1B2E" w:rsidRPr="00892D97" w:rsidRDefault="001E1B2E" w:rsidP="005F1DF7">
      <w:pPr>
        <w:numPr>
          <w:ilvl w:val="0"/>
          <w:numId w:val="4"/>
        </w:numPr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имеет место кредиторская задолженность перед предприятием А, числящаяся на балансе с 03.11.1998 года на счета 62 «Расчеты с покупателями и заказчиками» - 26 тыс.руб.;</w:t>
      </w:r>
    </w:p>
    <w:p w:rsidR="001E1B2E" w:rsidRPr="00892D97" w:rsidRDefault="001E1B2E" w:rsidP="005F1DF7">
      <w:pPr>
        <w:numPr>
          <w:ilvl w:val="0"/>
          <w:numId w:val="4"/>
        </w:numPr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имеет место дебиторская задолженность: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- по расчетам с предприятием В, числящаяся на балансовом счете 76 с 05.08.2001 года в сумме 136 тыс.руб., и никаких мер по ее гашению не предпринималось;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- по расчетам с предприятием С, числящаяся на балансовом счете 62 с 21.07.1998 года в сумме 63 тыс.руб. Экономический субъект неоднократно направлял претензию предприятию С.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Какие выводы и предложения необходимо сделать аудитору по результатам </w:t>
      </w:r>
      <w:proofErr w:type="gramStart"/>
      <w:r w:rsidRPr="00892D97">
        <w:rPr>
          <w:rFonts w:ascii="Times New Roman" w:hAnsi="Times New Roman"/>
          <w:sz w:val="24"/>
          <w:szCs w:val="24"/>
        </w:rPr>
        <w:t>инвентаризации ?</w:t>
      </w:r>
      <w:proofErr w:type="gramEnd"/>
      <w:r w:rsidRPr="00892D97">
        <w:rPr>
          <w:rFonts w:ascii="Times New Roman" w:hAnsi="Times New Roman"/>
          <w:sz w:val="24"/>
          <w:szCs w:val="24"/>
        </w:rPr>
        <w:t xml:space="preserve"> Какие записи необходимо внести в учет и какие начислить </w:t>
      </w:r>
      <w:proofErr w:type="gramStart"/>
      <w:r w:rsidRPr="00892D97">
        <w:rPr>
          <w:rFonts w:ascii="Times New Roman" w:hAnsi="Times New Roman"/>
          <w:sz w:val="24"/>
          <w:szCs w:val="24"/>
        </w:rPr>
        <w:t>налоги ?</w:t>
      </w:r>
      <w:proofErr w:type="gramEnd"/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10.9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В </w:t>
      </w:r>
      <w:proofErr w:type="spellStart"/>
      <w:r w:rsidRPr="00892D97">
        <w:rPr>
          <w:rFonts w:ascii="Times New Roman" w:hAnsi="Times New Roman"/>
          <w:sz w:val="24"/>
          <w:szCs w:val="24"/>
        </w:rPr>
        <w:t>деабре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200Х года организация получила бюджетные средства 10 т.р. на финансирование текущих расходов. В рамках целевого финансирования мероприятий в том же месяце оплачены услуги сторонней организации на сумму 8 т.р. В январе следующего года из - за сложившихся обстоятельств возникла необходимость вернуть полученные средства. В учете эти </w:t>
      </w:r>
      <w:proofErr w:type="spellStart"/>
      <w:r w:rsidRPr="00892D97">
        <w:rPr>
          <w:rFonts w:ascii="Times New Roman" w:hAnsi="Times New Roman"/>
          <w:sz w:val="24"/>
          <w:szCs w:val="24"/>
        </w:rPr>
        <w:t>опреции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отражены следующим образом: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в декабре: Дт 51 Кт 86 - 10 т.р.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86 Кт 51 - 8 т.р.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в январе: Дт 86 Кт 51 - 2 т.р.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Оцените правильность отражения в учете этой хозяйственной операции. Если необходимо, составьте правильные бухгалтерские записи.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proofErr w:type="gramStart"/>
      <w:r w:rsidRPr="00892D97">
        <w:rPr>
          <w:rFonts w:ascii="Times New Roman" w:hAnsi="Times New Roman"/>
          <w:sz w:val="24"/>
          <w:szCs w:val="24"/>
        </w:rPr>
        <w:t xml:space="preserve">12:   </w:t>
      </w:r>
      <w:proofErr w:type="gramEnd"/>
      <w:r w:rsidRPr="00892D97">
        <w:rPr>
          <w:rFonts w:ascii="Times New Roman" w:hAnsi="Times New Roman"/>
          <w:sz w:val="24"/>
          <w:szCs w:val="24"/>
        </w:rPr>
        <w:t xml:space="preserve"> Д76 К 86 - 10 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 51 К 76 - 10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 20 К 60 - 8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 60 К 51 - 8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 86 К 98 - 8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 98 К 91 - 8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proofErr w:type="gramStart"/>
      <w:r w:rsidRPr="00892D97">
        <w:rPr>
          <w:rFonts w:ascii="Times New Roman" w:hAnsi="Times New Roman"/>
          <w:sz w:val="24"/>
          <w:szCs w:val="24"/>
        </w:rPr>
        <w:t xml:space="preserve">01:   </w:t>
      </w:r>
      <w:proofErr w:type="gramEnd"/>
      <w:r w:rsidRPr="00892D97">
        <w:rPr>
          <w:rFonts w:ascii="Times New Roman" w:hAnsi="Times New Roman"/>
          <w:sz w:val="24"/>
          <w:szCs w:val="24"/>
        </w:rPr>
        <w:t>Д 86 К 76 - 2    задолженность по возврату неиспользованных бюджетных средств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 91 К 76 - 8   уменьшение финансовых результатов на сумму бюджетных средств, подлежащих возврату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 76 К 51 - 10   возврат средств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10.10.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 Предприятие 1 марта 200Х года разместило 250 т.р. на срочном депозитном счете под 30% годовых сроком на 180 дней. По условиям договора проценты начисляются один раз по окончании срока договора </w:t>
      </w:r>
      <w:proofErr w:type="gramStart"/>
      <w:r w:rsidRPr="00892D97">
        <w:rPr>
          <w:rFonts w:ascii="Times New Roman" w:hAnsi="Times New Roman"/>
          <w:sz w:val="24"/>
          <w:szCs w:val="24"/>
        </w:rPr>
        <w:t>( 28.08.200Х</w:t>
      </w:r>
      <w:proofErr w:type="gramEnd"/>
      <w:r w:rsidRPr="00892D97">
        <w:rPr>
          <w:rFonts w:ascii="Times New Roman" w:hAnsi="Times New Roman"/>
          <w:sz w:val="24"/>
          <w:szCs w:val="24"/>
        </w:rPr>
        <w:t>). Спустя 45 дней по истечении оговоренного срока (12.10.200Х) предприятие возвращает свой вклад. В учете операции отражены следующими проводками: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55 Кт 51 - 250000 - внесены денежные средства на депозит 01.03.200Х;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51 Кт 55 - 250000 - возвращена сумма депозита;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51 Кт 91 - 18493 - возвращена сумма процентов.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Оцените правильность отражения в учете этой хозяйственной операции. Если необходимо, составьте правильные бухгалтерские записи.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55 Кт 51 - 250000 - внесены денежные средства на депозит 01.03.200Х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55 Кт 91 - 18493 - начислены проценты по срочному вкладу 28.08.200Х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55 Кт 91 - 623 - начислены проценты за 45 дней хранения денег на депозите сверх оговоренного срока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51 Кт 55 - 169116 (150000+18493+623) возвращена сумма депозита с процентами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10.11.</w:t>
      </w:r>
    </w:p>
    <w:p w:rsidR="001E1B2E" w:rsidRPr="00892D97" w:rsidRDefault="001E1B2E" w:rsidP="001E1B2E">
      <w:pPr>
        <w:pStyle w:val="af"/>
        <w:tabs>
          <w:tab w:val="left" w:pos="567"/>
        </w:tabs>
        <w:ind w:firstLine="0"/>
        <w:jc w:val="left"/>
        <w:rPr>
          <w:sz w:val="24"/>
          <w:szCs w:val="24"/>
        </w:rPr>
      </w:pPr>
      <w:r w:rsidRPr="00892D97">
        <w:rPr>
          <w:sz w:val="24"/>
          <w:szCs w:val="24"/>
        </w:rPr>
        <w:t>Предприятие отгрузило покупателю свою продукцию на 120 т.р., в т.ч. НДС. Себестоимость продукции 84 т.р. Покупатель передал в счет оплаты продукции вексель банка номиналом 120 т.р. Через месяц вексель был погашен. В учете предприятием сделаны записи.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62 Кт 90 – 120000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90 Кт 76 «расчеты по НДС» – 20000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90 Кт 43 – 84000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90 Кт 99 – 16000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58 Кт 76 – 120000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51 Кт 58 – 12000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Проверьте правильность отражения в учете хозяйственной </w:t>
      </w:r>
      <w:proofErr w:type="spellStart"/>
      <w:r w:rsidRPr="00892D97">
        <w:rPr>
          <w:rFonts w:ascii="Times New Roman" w:hAnsi="Times New Roman"/>
          <w:sz w:val="24"/>
          <w:szCs w:val="24"/>
        </w:rPr>
        <w:t>опреации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и правильность начисления налогов.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62 Кт 90 – 120000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90 Кт 76 «расчеты по НДС» – 20000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90 Кт 43 – 84000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58 Кт 76 – 120000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76 Кт 62 – 12000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76 НДС Кт 68 – 2000 необходимо начислить НДС и ПАД, т.к. задолженность закрылась векселем третьего лица.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26 Кт 68ПАД – 10000*1%=1000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90 Кт 26 – 1000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90 Кт 99 – 15000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51 Кт 91 – 12000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91 Кт 58 – 12000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10.12.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Организацией </w:t>
      </w:r>
      <w:proofErr w:type="spellStart"/>
      <w:r w:rsidRPr="00892D97">
        <w:rPr>
          <w:rFonts w:ascii="Times New Roman" w:hAnsi="Times New Roman"/>
          <w:sz w:val="24"/>
          <w:szCs w:val="24"/>
        </w:rPr>
        <w:t>затрахован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автомобиль первоначальной стоимостью 68 т.р. Сумма страховых платежей составила 13 т.р. Автомобиль попал в аварию и не подлежит восстановлению, сумма начисленной амортизации на этот момент составила 29 т.р. Бухгалтерией составлены проводки: Дт 91 – Кт 01 – 39 т.р. Страховая компания частично возместила убытки, выплатив организации 50 т.р. В учете предприятия были составлены записи: Дт 51 – Кт 76 – 50 т.р.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Оцените правильность отражения в учете этой хозяйственной операции. Если необходимо, составьте правильные бухгалтерские записи.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26 Кт 76-1 – 13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76-1 Кт 51 – 13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51 Кт 76-1 – 30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76-1 Кт 01В – 39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99 Кт 76-1 – 9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84C13" w:rsidRDefault="00484C13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BE2497">
        <w:rPr>
          <w:rFonts w:ascii="Times New Roman" w:hAnsi="Times New Roman"/>
          <w:b/>
          <w:sz w:val="24"/>
          <w:szCs w:val="24"/>
        </w:rPr>
        <w:t xml:space="preserve">Кейс-задачи № </w:t>
      </w:r>
      <w:r w:rsidR="001E1B2E" w:rsidRPr="00892D97">
        <w:rPr>
          <w:rFonts w:ascii="Times New Roman" w:hAnsi="Times New Roman"/>
          <w:b/>
          <w:sz w:val="24"/>
          <w:szCs w:val="24"/>
        </w:rPr>
        <w:t xml:space="preserve">11. 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Аудит расчетов по оплате труда.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11.1.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В ходе аудиторской проверки установлено: работник предприятия был уволен 5 марта и восстановлен по решению суда 20 мая. Время вынужденного прогула 57 дней.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Определить правильность начисления оплаты за время вынужденного прогула, если оклад 1100 руб., ежемесячные премии 250 руб., вознаграждения по итогам работы за прошлый год – 1200 руб. По месту работы ему предоставляются стандартные налоговые вычеты. Количество рабочих дней в декабре – 29, январе – 19, феврале – 20. Работник имеет ребенка в возрасте 5 лет.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11.2.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При проведении аудиторской проверки бухгалтерской отчетно</w:t>
      </w:r>
      <w:r w:rsidRPr="00892D97">
        <w:rPr>
          <w:rFonts w:ascii="Times New Roman" w:hAnsi="Times New Roman"/>
          <w:sz w:val="24"/>
          <w:szCs w:val="24"/>
        </w:rPr>
        <w:softHyphen/>
        <w:t>сти предприятия были установлены факты реализации в соответ</w:t>
      </w:r>
      <w:r w:rsidRPr="00892D97">
        <w:rPr>
          <w:rFonts w:ascii="Times New Roman" w:hAnsi="Times New Roman"/>
          <w:sz w:val="24"/>
          <w:szCs w:val="24"/>
        </w:rPr>
        <w:softHyphen/>
        <w:t>ствии с решением профсоюзной организации предприятия мате</w:t>
      </w:r>
      <w:r w:rsidRPr="00892D97">
        <w:rPr>
          <w:rFonts w:ascii="Times New Roman" w:hAnsi="Times New Roman"/>
          <w:sz w:val="24"/>
          <w:szCs w:val="24"/>
        </w:rPr>
        <w:softHyphen/>
        <w:t>риальных ценностей сотрудникам предприятия со скидкой 50%. Всего за год в качестве оплаты в кассу было получено 21700 руб., что в бухгалтерском учете было отражено следующим образом.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50  Кт 91 - 21700 руб.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Проверкой также было установлено, что налог на добавленную стоимость по указанной операции в бюджет не уплачивался.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Определите нарушения порядка отражения ука</w:t>
      </w:r>
      <w:r w:rsidRPr="00892D97">
        <w:rPr>
          <w:rFonts w:ascii="Times New Roman" w:hAnsi="Times New Roman"/>
          <w:sz w:val="24"/>
          <w:szCs w:val="24"/>
        </w:rPr>
        <w:softHyphen/>
        <w:t>занной операции на счетах бухгалтерского учета.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11.3.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Согласно данным бухгалтерского учета предприятия в качестве оплаты труда работникам предприятия отпускалась готовая продукция по фактической себестоимости, что отражалось в учете следующим образом: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70  Кт 43 - 173540 руб.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Оцените правильность отражения в бухгалтерском учете ука</w:t>
      </w:r>
      <w:r w:rsidRPr="00892D97">
        <w:rPr>
          <w:rFonts w:ascii="Times New Roman" w:hAnsi="Times New Roman"/>
          <w:sz w:val="24"/>
          <w:szCs w:val="24"/>
        </w:rPr>
        <w:softHyphen/>
        <w:t>занной операции.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Составьте правильные записи по счетам бухгалтерского учета.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 xml:space="preserve">Задача 11.4. 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В ходе аудита проверяется правильность определения совокупного годового дохода работника. Установлено, что работник получил ссуду в сумме 20000 руб. под 22% годовых на 6 месяцев. Ставка рефинансирования 30%.  Работник ежемесячно оплачивал проценты и своевременно вернул ссуду. Аудитору следует проверить правильность определения налоговой базы при получении доходов в виде материальной выгоды при экономии на процентах по полученной ссуде.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11.5.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По вине материально - ответственного работника возникла недостача материалов на сумму 1200 руб. Работник факт недостачи признал. Однако руководитель издал приказ взыскать с работника сумму 1500 руб., исходя из рыночной цены материалов. Бухгалтер удержал из заработной платы работника сумму согласно приказа. В учете были сделаны следующие записи: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70 Кт 91 - 1500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91 Кт 10 - 1200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Оцените правильность отражения в учете этой хозяйственной операции. Если необходимо, составьте правильные бухгалтерские записи.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94 Кт 10 - 1200 списана балансовая стоимость недостающих материалов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73-2 Кт 94 - 1200 сумма недостачи отнесена на виновное лицо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73-2 Кт 98-4 - 300 разница между балансовой стоимостью ценностей и суммой, подлежащей взысканию (1500 - 1200)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50 (70) Кт 73-2 - 1500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98-4 Кт 91 - 300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11.6.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Предприятие, расположенное в районе Крайнего Севера, предоставляет работнику очередной отпуск продолжительностью 24 дня и дополнительный продолжительностью 21 день. Сумма начисленных отпускных за 45 дней составила 14625 руб. Доход работника к моменту получения отпускных не превысил 20000 руб., работник имеет 2 детей в возрасте 10 и 15 лет. Сумма выданных отпускных - 12724 руб.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Определите правильность начисления налога на доходы, единого социального </w:t>
      </w:r>
      <w:proofErr w:type="spellStart"/>
      <w:r w:rsidRPr="00892D97">
        <w:rPr>
          <w:rFonts w:ascii="Times New Roman" w:hAnsi="Times New Roman"/>
          <w:sz w:val="24"/>
          <w:szCs w:val="24"/>
        </w:rPr>
        <w:t>налога</w:t>
      </w:r>
      <w:proofErr w:type="gramStart"/>
      <w:r w:rsidRPr="00892D97">
        <w:rPr>
          <w:rFonts w:ascii="Times New Roman" w:hAnsi="Times New Roman"/>
          <w:sz w:val="24"/>
          <w:szCs w:val="24"/>
        </w:rPr>
        <w:t>.</w:t>
      </w:r>
      <w:proofErr w:type="gramEnd"/>
      <w:r w:rsidRPr="00892D97">
        <w:rPr>
          <w:rFonts w:ascii="Times New Roman" w:hAnsi="Times New Roman"/>
          <w:sz w:val="24"/>
          <w:szCs w:val="24"/>
        </w:rPr>
        <w:t>и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взносов в фонд социального страхования от несчастных случаев на производстве и профессиональных заболеваний (ставка 0,4%). Проверьте правильность расчета суммы выданных отпускных.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11.7.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Предприятие приобрело для своих работников 10 путевок на </w:t>
      </w:r>
      <w:proofErr w:type="spellStart"/>
      <w:r w:rsidRPr="00892D97">
        <w:rPr>
          <w:rFonts w:ascii="Times New Roman" w:hAnsi="Times New Roman"/>
          <w:sz w:val="24"/>
          <w:szCs w:val="24"/>
        </w:rPr>
        <w:t>санаторно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– курортное лечение. Каждый из сотрудников проведет в санатории 20 дней, цена путевки 15 т.р. За счет фонда социального страхования оплачены путевки в пределах норм, остальная сумма удержана из заработка работников. В учете составлены записи: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69 Кт 51 – 84000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Дт 70 Кт 51 – 66000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Оцените правильность отражения в учете этой хозяйственной операции. Если необходимо, составьте правильные бухгалтерские записи.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50 «</w:t>
      </w:r>
      <w:proofErr w:type="spellStart"/>
      <w:r w:rsidRPr="00892D97">
        <w:rPr>
          <w:rFonts w:ascii="Times New Roman" w:hAnsi="Times New Roman"/>
          <w:sz w:val="24"/>
          <w:szCs w:val="24"/>
        </w:rPr>
        <w:t>Ден.документы</w:t>
      </w:r>
      <w:proofErr w:type="spellEnd"/>
      <w:r w:rsidRPr="00892D97">
        <w:rPr>
          <w:rFonts w:ascii="Times New Roman" w:hAnsi="Times New Roman"/>
          <w:sz w:val="24"/>
          <w:szCs w:val="24"/>
        </w:rPr>
        <w:t>» / 60 – 15000*10=150000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73/50 «</w:t>
      </w:r>
      <w:proofErr w:type="spellStart"/>
      <w:r w:rsidRPr="00892D97">
        <w:rPr>
          <w:rFonts w:ascii="Times New Roman" w:hAnsi="Times New Roman"/>
          <w:sz w:val="24"/>
          <w:szCs w:val="24"/>
        </w:rPr>
        <w:t>Ден.документы</w:t>
      </w:r>
      <w:proofErr w:type="spellEnd"/>
      <w:r w:rsidRPr="00892D97">
        <w:rPr>
          <w:rFonts w:ascii="Times New Roman" w:hAnsi="Times New Roman"/>
          <w:sz w:val="24"/>
          <w:szCs w:val="24"/>
        </w:rPr>
        <w:t>» - 150000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69/73 – 420р.*20дней*10шт.=84000 – предельная величина </w:t>
      </w:r>
      <w:proofErr w:type="spellStart"/>
      <w:r w:rsidRPr="00892D97">
        <w:rPr>
          <w:rFonts w:ascii="Times New Roman" w:hAnsi="Times New Roman"/>
          <w:sz w:val="24"/>
          <w:szCs w:val="24"/>
        </w:rPr>
        <w:t>вомещения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стоимости лечения за счет средств ФСС в 2002 году – 420 р. в день</w:t>
      </w:r>
      <w:proofErr w:type="gramStart"/>
      <w:r w:rsidRPr="00892D97">
        <w:rPr>
          <w:rFonts w:ascii="Times New Roman" w:hAnsi="Times New Roman"/>
          <w:sz w:val="24"/>
          <w:szCs w:val="24"/>
        </w:rPr>
        <w:t>.</w:t>
      </w:r>
      <w:proofErr w:type="gramEnd"/>
      <w:r w:rsidRPr="00892D97">
        <w:rPr>
          <w:rFonts w:ascii="Times New Roman" w:hAnsi="Times New Roman"/>
          <w:sz w:val="24"/>
          <w:szCs w:val="24"/>
        </w:rPr>
        <w:t xml:space="preserve"> и не более 24 дней.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70/73 – 150000-84000=66000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11.8.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Работнику, имеющему 1 ребенка в возрасте 6 лет, представлен ежегодный оплачиваемый отпуск с 4 февраля по 3 марта включительно. Система оплаты труда на предприятии – сдельно повременная. Заработная плата, начисленная работнику, составляет за ноябрь – 4800 руб., за декабрь – 5000 руб., за январь – 4500 руб. Из кассы выданы отпускные в сумме 4330 руб.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Проверьте правильность начисления и выдачи отпускных.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(4800+5000+4500) / 3 </w:t>
      </w:r>
      <w:proofErr w:type="spellStart"/>
      <w:r w:rsidRPr="00892D97">
        <w:rPr>
          <w:rFonts w:ascii="Times New Roman" w:hAnsi="Times New Roman"/>
          <w:sz w:val="24"/>
          <w:szCs w:val="24"/>
        </w:rPr>
        <w:t>мес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/ 29,6 дней = 161,04 руб. в день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161,04 * 28 дней = 4509,12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НДФЛ = (4509,12 – 400 – 300) * 13% = 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4509,12 – НДФЛ = 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84C13" w:rsidRDefault="00484C13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BE2497">
        <w:rPr>
          <w:rFonts w:ascii="Times New Roman" w:hAnsi="Times New Roman"/>
          <w:b/>
          <w:sz w:val="24"/>
          <w:szCs w:val="24"/>
        </w:rPr>
        <w:t xml:space="preserve">Кейс-задачи № </w:t>
      </w:r>
      <w:r w:rsidR="001E1B2E" w:rsidRPr="00892D97">
        <w:rPr>
          <w:rFonts w:ascii="Times New Roman" w:hAnsi="Times New Roman"/>
          <w:b/>
          <w:sz w:val="24"/>
          <w:szCs w:val="24"/>
        </w:rPr>
        <w:t xml:space="preserve">12. 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Аудит расчетов с бюджетом.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12.1.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Предприятие в 1 квартале провело следующие хозяйственные </w:t>
      </w:r>
      <w:proofErr w:type="spellStart"/>
      <w:r w:rsidRPr="00892D97">
        <w:rPr>
          <w:rFonts w:ascii="Times New Roman" w:hAnsi="Times New Roman"/>
          <w:sz w:val="24"/>
          <w:szCs w:val="24"/>
        </w:rPr>
        <w:t>опреации</w:t>
      </w:r>
      <w:proofErr w:type="spellEnd"/>
      <w:r w:rsidRPr="00892D97">
        <w:rPr>
          <w:rFonts w:ascii="Times New Roman" w:hAnsi="Times New Roman"/>
          <w:sz w:val="24"/>
          <w:szCs w:val="24"/>
        </w:rPr>
        <w:t>:</w:t>
      </w:r>
    </w:p>
    <w:p w:rsidR="001E1B2E" w:rsidRPr="00892D97" w:rsidRDefault="001E1B2E" w:rsidP="005F1DF7">
      <w:pPr>
        <w:numPr>
          <w:ilvl w:val="0"/>
          <w:numId w:val="3"/>
        </w:numPr>
        <w:tabs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отгрузило продукцию на сумму 1546 т.р., в т.ч. НДС, </w:t>
      </w:r>
    </w:p>
    <w:p w:rsidR="001E1B2E" w:rsidRPr="00892D97" w:rsidRDefault="001E1B2E" w:rsidP="005F1DF7">
      <w:pPr>
        <w:numPr>
          <w:ilvl w:val="0"/>
          <w:numId w:val="3"/>
        </w:numPr>
        <w:tabs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передало безвозмездно предприятию Б основное средство первоначальной стоимостью 13,2 т.р. (степень износа основного средства 13,5%)</w:t>
      </w:r>
    </w:p>
    <w:p w:rsidR="001E1B2E" w:rsidRPr="00892D97" w:rsidRDefault="001E1B2E" w:rsidP="005F1DF7">
      <w:pPr>
        <w:numPr>
          <w:ilvl w:val="0"/>
          <w:numId w:val="3"/>
        </w:numPr>
        <w:tabs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получило аванс в сумме 20 т.р.</w:t>
      </w:r>
    </w:p>
    <w:p w:rsidR="001E1B2E" w:rsidRPr="00892D97" w:rsidRDefault="001E1B2E" w:rsidP="005F1DF7">
      <w:pPr>
        <w:numPr>
          <w:ilvl w:val="0"/>
          <w:numId w:val="3"/>
        </w:numPr>
        <w:tabs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приобрело материальных ценностей на сумму 1320 т.р., в т.ч. НДС, из которых оплатило за квартал 1270 т.р.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0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Определить правильность начисления НДС, если по расчету предприятия сумма налога к уплате составляет 45 </w:t>
      </w:r>
      <w:proofErr w:type="spellStart"/>
      <w:r w:rsidRPr="00892D97">
        <w:rPr>
          <w:rFonts w:ascii="Times New Roman" w:hAnsi="Times New Roman"/>
          <w:sz w:val="24"/>
          <w:szCs w:val="24"/>
        </w:rPr>
        <w:t>т.р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Исчисление НДС производится только по ставке 20 %.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12.2.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Предприятие осуществляет несколько видов деятельности. Выручка от реализации составляет:</w:t>
      </w:r>
    </w:p>
    <w:p w:rsidR="001E1B2E" w:rsidRPr="00892D97" w:rsidRDefault="001E1B2E" w:rsidP="005F1DF7">
      <w:pPr>
        <w:numPr>
          <w:ilvl w:val="0"/>
          <w:numId w:val="3"/>
        </w:numPr>
        <w:tabs>
          <w:tab w:val="left" w:pos="360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по торговой деятельности: товарооборот с НДС 1200000 руб., себестоимость реализованных товаров - 750000 руб.</w:t>
      </w:r>
    </w:p>
    <w:p w:rsidR="001E1B2E" w:rsidRPr="00892D97" w:rsidRDefault="001E1B2E" w:rsidP="005F1DF7">
      <w:pPr>
        <w:numPr>
          <w:ilvl w:val="0"/>
          <w:numId w:val="3"/>
        </w:numPr>
        <w:tabs>
          <w:tab w:val="left" w:pos="360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выручка автостоянка - 320000 руб.</w:t>
      </w:r>
    </w:p>
    <w:p w:rsidR="001E1B2E" w:rsidRPr="00892D97" w:rsidRDefault="001E1B2E" w:rsidP="005F1DF7">
      <w:pPr>
        <w:numPr>
          <w:ilvl w:val="0"/>
          <w:numId w:val="3"/>
        </w:numPr>
        <w:tabs>
          <w:tab w:val="left" w:pos="360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комиссионное вознаграждение от оказания посреднических услуг - 56000 руб.</w:t>
      </w:r>
    </w:p>
    <w:p w:rsidR="001E1B2E" w:rsidRPr="00892D97" w:rsidRDefault="001E1B2E" w:rsidP="001E1B2E">
      <w:pPr>
        <w:tabs>
          <w:tab w:val="left" w:pos="360"/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Издержки обращения составляют  295000 руб.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Общехозяйственные расходы - 169000 руб.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Определить правильность исчисления налога на прибыль предприятия, если предприятие </w:t>
      </w:r>
      <w:proofErr w:type="spellStart"/>
      <w:r w:rsidRPr="00892D97">
        <w:rPr>
          <w:rFonts w:ascii="Times New Roman" w:hAnsi="Times New Roman"/>
          <w:sz w:val="24"/>
          <w:szCs w:val="24"/>
        </w:rPr>
        <w:t>исчилило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налог в сумме 57 т.р. Предприятие работает на территории, </w:t>
      </w:r>
      <w:proofErr w:type="spellStart"/>
      <w:r w:rsidRPr="00892D97">
        <w:rPr>
          <w:rFonts w:ascii="Times New Roman" w:hAnsi="Times New Roman"/>
          <w:sz w:val="24"/>
          <w:szCs w:val="24"/>
        </w:rPr>
        <w:t>дге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введен единый налог на вмененный доход для определенных видов деятельности, в т.ч. по предоставлению услуг автостоянок.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12.3.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Определить правильность исчисления налога на имущество предприятия по следующим данным: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68"/>
        <w:gridCol w:w="2126"/>
        <w:gridCol w:w="1984"/>
        <w:gridCol w:w="2268"/>
        <w:gridCol w:w="2234"/>
      </w:tblGrid>
      <w:tr w:rsidR="001E1B2E" w:rsidRPr="00892D97" w:rsidTr="001E1B2E">
        <w:tc>
          <w:tcPr>
            <w:tcW w:w="1668" w:type="dxa"/>
          </w:tcPr>
          <w:p w:rsidR="001E1B2E" w:rsidRPr="00892D97" w:rsidRDefault="001E1B2E" w:rsidP="001E1B2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2D97">
              <w:rPr>
                <w:rFonts w:ascii="Times New Roman" w:hAnsi="Times New Roman"/>
                <w:sz w:val="24"/>
                <w:szCs w:val="24"/>
              </w:rPr>
              <w:t>балансовый счет</w:t>
            </w:r>
          </w:p>
        </w:tc>
        <w:tc>
          <w:tcPr>
            <w:tcW w:w="2126" w:type="dxa"/>
          </w:tcPr>
          <w:p w:rsidR="001E1B2E" w:rsidRPr="00892D97" w:rsidRDefault="001E1B2E" w:rsidP="001E1B2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2D97">
              <w:rPr>
                <w:rFonts w:ascii="Times New Roman" w:hAnsi="Times New Roman"/>
                <w:sz w:val="24"/>
                <w:szCs w:val="24"/>
              </w:rPr>
              <w:t>на 01.04.</w:t>
            </w:r>
          </w:p>
        </w:tc>
        <w:tc>
          <w:tcPr>
            <w:tcW w:w="1984" w:type="dxa"/>
          </w:tcPr>
          <w:p w:rsidR="001E1B2E" w:rsidRPr="00892D97" w:rsidRDefault="001E1B2E" w:rsidP="001E1B2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2D97">
              <w:rPr>
                <w:rFonts w:ascii="Times New Roman" w:hAnsi="Times New Roman"/>
                <w:sz w:val="24"/>
                <w:szCs w:val="24"/>
              </w:rPr>
              <w:t>на 01.07.</w:t>
            </w:r>
          </w:p>
        </w:tc>
        <w:tc>
          <w:tcPr>
            <w:tcW w:w="2268" w:type="dxa"/>
          </w:tcPr>
          <w:p w:rsidR="001E1B2E" w:rsidRPr="00892D97" w:rsidRDefault="001E1B2E" w:rsidP="001E1B2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2D97">
              <w:rPr>
                <w:rFonts w:ascii="Times New Roman" w:hAnsi="Times New Roman"/>
                <w:sz w:val="24"/>
                <w:szCs w:val="24"/>
              </w:rPr>
              <w:t>на 01.10.</w:t>
            </w:r>
          </w:p>
        </w:tc>
        <w:tc>
          <w:tcPr>
            <w:tcW w:w="2234" w:type="dxa"/>
          </w:tcPr>
          <w:p w:rsidR="001E1B2E" w:rsidRPr="00892D97" w:rsidRDefault="001E1B2E" w:rsidP="001E1B2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2D97">
              <w:rPr>
                <w:rFonts w:ascii="Times New Roman" w:hAnsi="Times New Roman"/>
                <w:sz w:val="24"/>
                <w:szCs w:val="24"/>
              </w:rPr>
              <w:t>на 01.01.</w:t>
            </w:r>
          </w:p>
        </w:tc>
      </w:tr>
      <w:tr w:rsidR="001E1B2E" w:rsidRPr="00892D97" w:rsidTr="001E1B2E">
        <w:tc>
          <w:tcPr>
            <w:tcW w:w="1668" w:type="dxa"/>
          </w:tcPr>
          <w:p w:rsidR="001E1B2E" w:rsidRPr="00892D97" w:rsidRDefault="001E1B2E" w:rsidP="001E1B2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2D97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2126" w:type="dxa"/>
          </w:tcPr>
          <w:p w:rsidR="001E1B2E" w:rsidRPr="00892D97" w:rsidRDefault="001E1B2E" w:rsidP="001E1B2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2D9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984" w:type="dxa"/>
          </w:tcPr>
          <w:p w:rsidR="001E1B2E" w:rsidRPr="00892D97" w:rsidRDefault="001E1B2E" w:rsidP="001E1B2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2D97">
              <w:rPr>
                <w:rFonts w:ascii="Times New Roman" w:hAnsi="Times New Roman"/>
                <w:sz w:val="24"/>
                <w:szCs w:val="24"/>
              </w:rPr>
              <w:t>12000</w:t>
            </w:r>
          </w:p>
        </w:tc>
        <w:tc>
          <w:tcPr>
            <w:tcW w:w="2268" w:type="dxa"/>
          </w:tcPr>
          <w:p w:rsidR="001E1B2E" w:rsidRPr="00892D97" w:rsidRDefault="001E1B2E" w:rsidP="001E1B2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2D97">
              <w:rPr>
                <w:rFonts w:ascii="Times New Roman" w:hAnsi="Times New Roman"/>
                <w:sz w:val="24"/>
                <w:szCs w:val="24"/>
              </w:rPr>
              <w:t>12000</w:t>
            </w:r>
          </w:p>
        </w:tc>
        <w:tc>
          <w:tcPr>
            <w:tcW w:w="2234" w:type="dxa"/>
          </w:tcPr>
          <w:p w:rsidR="001E1B2E" w:rsidRPr="00892D97" w:rsidRDefault="001E1B2E" w:rsidP="001E1B2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2D97">
              <w:rPr>
                <w:rFonts w:ascii="Times New Roman" w:hAnsi="Times New Roman"/>
                <w:sz w:val="24"/>
                <w:szCs w:val="24"/>
              </w:rPr>
              <w:t>12000</w:t>
            </w:r>
          </w:p>
        </w:tc>
      </w:tr>
      <w:tr w:rsidR="001E1B2E" w:rsidRPr="00892D97" w:rsidTr="001E1B2E">
        <w:tc>
          <w:tcPr>
            <w:tcW w:w="1668" w:type="dxa"/>
          </w:tcPr>
          <w:p w:rsidR="001E1B2E" w:rsidRPr="00892D97" w:rsidRDefault="001E1B2E" w:rsidP="001E1B2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2D97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2126" w:type="dxa"/>
          </w:tcPr>
          <w:p w:rsidR="001E1B2E" w:rsidRPr="00892D97" w:rsidRDefault="001E1B2E" w:rsidP="001E1B2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2D9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984" w:type="dxa"/>
          </w:tcPr>
          <w:p w:rsidR="001E1B2E" w:rsidRPr="00892D97" w:rsidRDefault="001E1B2E" w:rsidP="001E1B2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2D97">
              <w:rPr>
                <w:rFonts w:ascii="Times New Roman" w:hAnsi="Times New Roman"/>
                <w:sz w:val="24"/>
                <w:szCs w:val="24"/>
              </w:rPr>
              <w:t>4000</w:t>
            </w:r>
          </w:p>
        </w:tc>
        <w:tc>
          <w:tcPr>
            <w:tcW w:w="2268" w:type="dxa"/>
          </w:tcPr>
          <w:p w:rsidR="001E1B2E" w:rsidRPr="00892D97" w:rsidRDefault="001E1B2E" w:rsidP="001E1B2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2D97">
              <w:rPr>
                <w:rFonts w:ascii="Times New Roman" w:hAnsi="Times New Roman"/>
                <w:sz w:val="24"/>
                <w:szCs w:val="24"/>
              </w:rPr>
              <w:t>5000</w:t>
            </w:r>
          </w:p>
        </w:tc>
        <w:tc>
          <w:tcPr>
            <w:tcW w:w="2234" w:type="dxa"/>
          </w:tcPr>
          <w:p w:rsidR="001E1B2E" w:rsidRPr="00892D97" w:rsidRDefault="001E1B2E" w:rsidP="001E1B2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2D97">
              <w:rPr>
                <w:rFonts w:ascii="Times New Roman" w:hAnsi="Times New Roman"/>
                <w:sz w:val="24"/>
                <w:szCs w:val="24"/>
              </w:rPr>
              <w:t>6000</w:t>
            </w:r>
          </w:p>
        </w:tc>
      </w:tr>
      <w:tr w:rsidR="001E1B2E" w:rsidRPr="00892D97" w:rsidTr="001E1B2E">
        <w:tc>
          <w:tcPr>
            <w:tcW w:w="1668" w:type="dxa"/>
          </w:tcPr>
          <w:p w:rsidR="001E1B2E" w:rsidRPr="00892D97" w:rsidRDefault="001E1B2E" w:rsidP="001E1B2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2D97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2126" w:type="dxa"/>
          </w:tcPr>
          <w:p w:rsidR="001E1B2E" w:rsidRPr="00892D97" w:rsidRDefault="001E1B2E" w:rsidP="001E1B2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2D9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984" w:type="dxa"/>
          </w:tcPr>
          <w:p w:rsidR="001E1B2E" w:rsidRPr="00892D97" w:rsidRDefault="001E1B2E" w:rsidP="001E1B2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2D97">
              <w:rPr>
                <w:rFonts w:ascii="Times New Roman" w:hAnsi="Times New Roman"/>
                <w:sz w:val="24"/>
                <w:szCs w:val="24"/>
              </w:rPr>
              <w:t>19200</w:t>
            </w:r>
          </w:p>
        </w:tc>
        <w:tc>
          <w:tcPr>
            <w:tcW w:w="2268" w:type="dxa"/>
          </w:tcPr>
          <w:p w:rsidR="001E1B2E" w:rsidRPr="00892D97" w:rsidRDefault="001E1B2E" w:rsidP="001E1B2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2D97">
              <w:rPr>
                <w:rFonts w:ascii="Times New Roman" w:hAnsi="Times New Roman"/>
                <w:sz w:val="24"/>
                <w:szCs w:val="24"/>
              </w:rPr>
              <w:t>22000</w:t>
            </w:r>
          </w:p>
        </w:tc>
        <w:tc>
          <w:tcPr>
            <w:tcW w:w="2234" w:type="dxa"/>
          </w:tcPr>
          <w:p w:rsidR="001E1B2E" w:rsidRPr="00892D97" w:rsidRDefault="001E1B2E" w:rsidP="001E1B2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2D97">
              <w:rPr>
                <w:rFonts w:ascii="Times New Roman" w:hAnsi="Times New Roman"/>
                <w:sz w:val="24"/>
                <w:szCs w:val="24"/>
              </w:rPr>
              <w:t>23000</w:t>
            </w:r>
          </w:p>
        </w:tc>
      </w:tr>
      <w:tr w:rsidR="001E1B2E" w:rsidRPr="00892D97" w:rsidTr="001E1B2E">
        <w:tc>
          <w:tcPr>
            <w:tcW w:w="1668" w:type="dxa"/>
          </w:tcPr>
          <w:p w:rsidR="001E1B2E" w:rsidRPr="00892D97" w:rsidRDefault="001E1B2E" w:rsidP="001E1B2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2D97"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2126" w:type="dxa"/>
          </w:tcPr>
          <w:p w:rsidR="001E1B2E" w:rsidRPr="00892D97" w:rsidRDefault="001E1B2E" w:rsidP="001E1B2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2D9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984" w:type="dxa"/>
          </w:tcPr>
          <w:p w:rsidR="001E1B2E" w:rsidRPr="00892D97" w:rsidRDefault="001E1B2E" w:rsidP="001E1B2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2D97">
              <w:rPr>
                <w:rFonts w:ascii="Times New Roman" w:hAnsi="Times New Roman"/>
                <w:sz w:val="24"/>
                <w:szCs w:val="24"/>
              </w:rPr>
              <w:t>1245</w:t>
            </w:r>
          </w:p>
        </w:tc>
        <w:tc>
          <w:tcPr>
            <w:tcW w:w="2268" w:type="dxa"/>
          </w:tcPr>
          <w:p w:rsidR="001E1B2E" w:rsidRPr="00892D97" w:rsidRDefault="001E1B2E" w:rsidP="001E1B2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2D9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34" w:type="dxa"/>
          </w:tcPr>
          <w:p w:rsidR="001E1B2E" w:rsidRPr="00892D97" w:rsidRDefault="001E1B2E" w:rsidP="001E1B2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2D97">
              <w:rPr>
                <w:rFonts w:ascii="Times New Roman" w:hAnsi="Times New Roman"/>
                <w:sz w:val="24"/>
                <w:szCs w:val="24"/>
              </w:rPr>
              <w:t>3500</w:t>
            </w:r>
          </w:p>
        </w:tc>
      </w:tr>
      <w:tr w:rsidR="001E1B2E" w:rsidRPr="00892D97" w:rsidTr="001E1B2E">
        <w:tc>
          <w:tcPr>
            <w:tcW w:w="1668" w:type="dxa"/>
          </w:tcPr>
          <w:p w:rsidR="001E1B2E" w:rsidRPr="00892D97" w:rsidRDefault="001E1B2E" w:rsidP="001E1B2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2D97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2126" w:type="dxa"/>
          </w:tcPr>
          <w:p w:rsidR="001E1B2E" w:rsidRPr="00892D97" w:rsidRDefault="001E1B2E" w:rsidP="001E1B2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2D9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984" w:type="dxa"/>
          </w:tcPr>
          <w:p w:rsidR="001E1B2E" w:rsidRPr="00892D97" w:rsidRDefault="001E1B2E" w:rsidP="001E1B2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2D97">
              <w:rPr>
                <w:rFonts w:ascii="Times New Roman" w:hAnsi="Times New Roman"/>
                <w:sz w:val="24"/>
                <w:szCs w:val="24"/>
              </w:rPr>
              <w:t>26500</w:t>
            </w:r>
          </w:p>
        </w:tc>
        <w:tc>
          <w:tcPr>
            <w:tcW w:w="2268" w:type="dxa"/>
          </w:tcPr>
          <w:p w:rsidR="001E1B2E" w:rsidRPr="00892D97" w:rsidRDefault="001E1B2E" w:rsidP="001E1B2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2D97">
              <w:rPr>
                <w:rFonts w:ascii="Times New Roman" w:hAnsi="Times New Roman"/>
                <w:sz w:val="24"/>
                <w:szCs w:val="24"/>
              </w:rPr>
              <w:t>18500</w:t>
            </w:r>
          </w:p>
        </w:tc>
        <w:tc>
          <w:tcPr>
            <w:tcW w:w="2234" w:type="dxa"/>
          </w:tcPr>
          <w:p w:rsidR="001E1B2E" w:rsidRPr="00892D97" w:rsidRDefault="001E1B2E" w:rsidP="001E1B2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2D97">
              <w:rPr>
                <w:rFonts w:ascii="Times New Roman" w:hAnsi="Times New Roman"/>
                <w:sz w:val="24"/>
                <w:szCs w:val="24"/>
              </w:rPr>
              <w:t>16000</w:t>
            </w:r>
          </w:p>
        </w:tc>
      </w:tr>
      <w:tr w:rsidR="001E1B2E" w:rsidRPr="00892D97" w:rsidTr="001E1B2E">
        <w:tc>
          <w:tcPr>
            <w:tcW w:w="1668" w:type="dxa"/>
          </w:tcPr>
          <w:p w:rsidR="001E1B2E" w:rsidRPr="00892D97" w:rsidRDefault="001E1B2E" w:rsidP="001E1B2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2D97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2126" w:type="dxa"/>
          </w:tcPr>
          <w:p w:rsidR="001E1B2E" w:rsidRPr="00892D97" w:rsidRDefault="001E1B2E" w:rsidP="001E1B2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2D9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984" w:type="dxa"/>
          </w:tcPr>
          <w:p w:rsidR="001E1B2E" w:rsidRPr="00892D97" w:rsidRDefault="001E1B2E" w:rsidP="001E1B2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2D97">
              <w:rPr>
                <w:rFonts w:ascii="Times New Roman" w:hAnsi="Times New Roman"/>
                <w:sz w:val="24"/>
                <w:szCs w:val="24"/>
              </w:rPr>
              <w:t>360</w:t>
            </w:r>
          </w:p>
        </w:tc>
        <w:tc>
          <w:tcPr>
            <w:tcW w:w="2268" w:type="dxa"/>
          </w:tcPr>
          <w:p w:rsidR="001E1B2E" w:rsidRPr="00892D97" w:rsidRDefault="001E1B2E" w:rsidP="001E1B2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2D97">
              <w:rPr>
                <w:rFonts w:ascii="Times New Roman" w:hAnsi="Times New Roman"/>
                <w:sz w:val="24"/>
                <w:szCs w:val="24"/>
              </w:rPr>
              <w:t>580</w:t>
            </w:r>
          </w:p>
        </w:tc>
        <w:tc>
          <w:tcPr>
            <w:tcW w:w="2234" w:type="dxa"/>
          </w:tcPr>
          <w:p w:rsidR="001E1B2E" w:rsidRPr="00892D97" w:rsidRDefault="001E1B2E" w:rsidP="001E1B2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2D97">
              <w:rPr>
                <w:rFonts w:ascii="Times New Roman" w:hAnsi="Times New Roman"/>
                <w:sz w:val="24"/>
                <w:szCs w:val="24"/>
              </w:rPr>
              <w:t>1560</w:t>
            </w:r>
          </w:p>
        </w:tc>
      </w:tr>
      <w:tr w:rsidR="001E1B2E" w:rsidRPr="00892D97" w:rsidTr="001E1B2E">
        <w:tc>
          <w:tcPr>
            <w:tcW w:w="1668" w:type="dxa"/>
          </w:tcPr>
          <w:p w:rsidR="001E1B2E" w:rsidRPr="00892D97" w:rsidRDefault="001E1B2E" w:rsidP="001E1B2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2D97"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  <w:tc>
          <w:tcPr>
            <w:tcW w:w="2126" w:type="dxa"/>
          </w:tcPr>
          <w:p w:rsidR="001E1B2E" w:rsidRPr="00892D97" w:rsidRDefault="001E1B2E" w:rsidP="001E1B2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2D9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984" w:type="dxa"/>
          </w:tcPr>
          <w:p w:rsidR="001E1B2E" w:rsidRPr="00892D97" w:rsidRDefault="001E1B2E" w:rsidP="001E1B2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2D97">
              <w:rPr>
                <w:rFonts w:ascii="Times New Roman" w:hAnsi="Times New Roman"/>
                <w:sz w:val="24"/>
                <w:szCs w:val="24"/>
              </w:rPr>
              <w:t>65400</w:t>
            </w:r>
          </w:p>
        </w:tc>
        <w:tc>
          <w:tcPr>
            <w:tcW w:w="2268" w:type="dxa"/>
          </w:tcPr>
          <w:p w:rsidR="001E1B2E" w:rsidRPr="00892D97" w:rsidRDefault="001E1B2E" w:rsidP="001E1B2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2D97">
              <w:rPr>
                <w:rFonts w:ascii="Times New Roman" w:hAnsi="Times New Roman"/>
                <w:sz w:val="24"/>
                <w:szCs w:val="24"/>
              </w:rPr>
              <w:t>67500</w:t>
            </w:r>
          </w:p>
        </w:tc>
        <w:tc>
          <w:tcPr>
            <w:tcW w:w="2234" w:type="dxa"/>
          </w:tcPr>
          <w:p w:rsidR="001E1B2E" w:rsidRPr="00892D97" w:rsidRDefault="001E1B2E" w:rsidP="001E1B2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2D97">
              <w:rPr>
                <w:rFonts w:ascii="Times New Roman" w:hAnsi="Times New Roman"/>
                <w:sz w:val="24"/>
                <w:szCs w:val="24"/>
              </w:rPr>
              <w:t>69530</w:t>
            </w:r>
          </w:p>
        </w:tc>
      </w:tr>
      <w:tr w:rsidR="001E1B2E" w:rsidRPr="00892D97" w:rsidTr="001E1B2E">
        <w:tc>
          <w:tcPr>
            <w:tcW w:w="1668" w:type="dxa"/>
          </w:tcPr>
          <w:p w:rsidR="001E1B2E" w:rsidRPr="00892D97" w:rsidRDefault="001E1B2E" w:rsidP="001E1B2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2D97"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2126" w:type="dxa"/>
          </w:tcPr>
          <w:p w:rsidR="001E1B2E" w:rsidRPr="00892D97" w:rsidRDefault="001E1B2E" w:rsidP="001E1B2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2D9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984" w:type="dxa"/>
          </w:tcPr>
          <w:p w:rsidR="001E1B2E" w:rsidRPr="00892D97" w:rsidRDefault="001E1B2E" w:rsidP="001E1B2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2D97">
              <w:rPr>
                <w:rFonts w:ascii="Times New Roman" w:hAnsi="Times New Roman"/>
                <w:sz w:val="24"/>
                <w:szCs w:val="24"/>
              </w:rPr>
              <w:t>4000</w:t>
            </w:r>
          </w:p>
        </w:tc>
        <w:tc>
          <w:tcPr>
            <w:tcW w:w="2268" w:type="dxa"/>
          </w:tcPr>
          <w:p w:rsidR="001E1B2E" w:rsidRPr="00892D97" w:rsidRDefault="001E1B2E" w:rsidP="001E1B2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2D97">
              <w:rPr>
                <w:rFonts w:ascii="Times New Roman" w:hAnsi="Times New Roman"/>
                <w:sz w:val="24"/>
                <w:szCs w:val="24"/>
              </w:rPr>
              <w:t>58600</w:t>
            </w:r>
          </w:p>
        </w:tc>
        <w:tc>
          <w:tcPr>
            <w:tcW w:w="2234" w:type="dxa"/>
          </w:tcPr>
          <w:p w:rsidR="001E1B2E" w:rsidRPr="00892D97" w:rsidRDefault="001E1B2E" w:rsidP="001E1B2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2D97">
              <w:rPr>
                <w:rFonts w:ascii="Times New Roman" w:hAnsi="Times New Roman"/>
                <w:sz w:val="24"/>
                <w:szCs w:val="24"/>
              </w:rPr>
              <w:t>56800</w:t>
            </w:r>
          </w:p>
        </w:tc>
      </w:tr>
    </w:tbl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Согласно расчет предприятия сумма налога составила 2300 руб.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12.4.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Методом проверки документов аудиторская организация установила, что три года назад предприятие получило от поставщика комплектующие на сумму 24 т.р., в т.ч. НДС 4 т.р. и своевременно за них не </w:t>
      </w:r>
      <w:proofErr w:type="spellStart"/>
      <w:r w:rsidRPr="00892D97">
        <w:rPr>
          <w:rFonts w:ascii="Times New Roman" w:hAnsi="Times New Roman"/>
          <w:sz w:val="24"/>
          <w:szCs w:val="24"/>
        </w:rPr>
        <w:t>расчиталось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. На начало </w:t>
      </w:r>
      <w:proofErr w:type="spellStart"/>
      <w:r w:rsidRPr="00892D97">
        <w:rPr>
          <w:rFonts w:ascii="Times New Roman" w:hAnsi="Times New Roman"/>
          <w:sz w:val="24"/>
          <w:szCs w:val="24"/>
        </w:rPr>
        <w:t>аудируемого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периода на балансе числится кредиторская задолженность по расчетам с указанным поставщиком в сумме 24 т.р. В марте истек срок исковой давности и задолженность списана на финансовые результаты, а НДС, </w:t>
      </w:r>
      <w:proofErr w:type="spellStart"/>
      <w:r w:rsidRPr="00892D97">
        <w:rPr>
          <w:rFonts w:ascii="Times New Roman" w:hAnsi="Times New Roman"/>
          <w:sz w:val="24"/>
          <w:szCs w:val="24"/>
        </w:rPr>
        <w:t>утенный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на счете 19 “НДС по приобретенным ценностям” в сумме 4 т.р., списан в Дебет счета 68-3 “Расчеты с бюджетом по НДС”.</w:t>
      </w: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Оцените правильность отражения в учете этой хозяйственной операции. Если необходимо, составьте правильные бухгалтерские записи.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Ст.171 НК: д 91-2 К 19 - 4 т.р. по </w:t>
      </w:r>
      <w:proofErr w:type="spellStart"/>
      <w:r w:rsidRPr="00892D97">
        <w:rPr>
          <w:rFonts w:ascii="Times New Roman" w:hAnsi="Times New Roman"/>
          <w:sz w:val="24"/>
          <w:szCs w:val="24"/>
        </w:rPr>
        <w:t>истечнии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срока исковой давности без уменьшения прибыли.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12.5.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Автотранспортное предприятие передало технику в доверительное управление. Остаточная стоимость техники составляет: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на 01.01.200х - 228000 руб.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на 01.04.200х - 226000 руб.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на 01.07.200х - 224000 руб.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на 01.10.200х - 222000 руб.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на 01.01.200х - 220000 руб.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Техника числится на балансе </w:t>
      </w:r>
      <w:proofErr w:type="gramStart"/>
      <w:r w:rsidRPr="00892D97">
        <w:rPr>
          <w:rFonts w:ascii="Times New Roman" w:hAnsi="Times New Roman"/>
          <w:sz w:val="24"/>
          <w:szCs w:val="24"/>
        </w:rPr>
        <w:t>управляющей компании</w:t>
      </w:r>
      <w:proofErr w:type="gramEnd"/>
      <w:r w:rsidRPr="00892D97">
        <w:rPr>
          <w:rFonts w:ascii="Times New Roman" w:hAnsi="Times New Roman"/>
          <w:sz w:val="24"/>
          <w:szCs w:val="24"/>
        </w:rPr>
        <w:t xml:space="preserve"> и компания начисляет по данному объекту налог на имущество.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Какие замечания должен сделать аудитор при проверке автотранспортного предприятия в части исчисления и перечисления в бюджет налога на имущество предприятия? </w:t>
      </w:r>
      <w:proofErr w:type="spellStart"/>
      <w:r w:rsidRPr="00892D97">
        <w:rPr>
          <w:rFonts w:ascii="Times New Roman" w:hAnsi="Times New Roman"/>
          <w:sz w:val="24"/>
          <w:szCs w:val="24"/>
        </w:rPr>
        <w:t>Расчитайте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сумму налога.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Имущество, передаваемое в доверительное управление, согласно КГ РФ продолжает оставаться в собственности учредителя управления. Учет имущества у доверительного управляющего происходит на обособленном балансе, данные которого не консолидируются с его основным балансом. В связи с этим плательщиком налога на имущество является учредитель доверительного управления. Это положение нашло подтверждение в Письме Минфина России от 08.04.97г. № 04-05-06/18, в котором также сделан вывод о том, что обязанность по уплате налога на имущество возникает у доверительного управляющего.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  Таким образом, плательщиком налога на имущество по переданной технике остается автотранспортное предприятие. Сумма налога на имущество, переданного в доверительное управление за 2000г. составляет: 4480руб.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( 228000 : 2 + 226000 + 224000 + 222000 + 220000 : 2) : 4= 224000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224000 * 2% = 4480руб.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12.6.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Предприятие продало числящийся на балансе автомобиль одному из учредителей за 48000 руб. Первоначальная стоимость автомобиля 40000 руб., износ 5%. Рыночная стоимость 65000 руб.</w:t>
      </w:r>
    </w:p>
    <w:p w:rsidR="001E1B2E" w:rsidRPr="00892D97" w:rsidRDefault="001E1B2E" w:rsidP="001E1B2E">
      <w:pPr>
        <w:numPr>
          <w:ilvl w:val="12"/>
          <w:numId w:val="0"/>
        </w:num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На какие особенности налогообложения этой хозяйственной </w:t>
      </w:r>
      <w:proofErr w:type="spellStart"/>
      <w:r w:rsidRPr="00892D97">
        <w:rPr>
          <w:rFonts w:ascii="Times New Roman" w:hAnsi="Times New Roman"/>
          <w:sz w:val="24"/>
          <w:szCs w:val="24"/>
        </w:rPr>
        <w:t>опрации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должен обратить внимание аудитор?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12.7.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ОАО, расположенное в г.Находка, осуществляет несколько видов деятельности, один из которых проявление и печатание фотографий. Предприятие </w:t>
      </w:r>
      <w:proofErr w:type="spellStart"/>
      <w:r w:rsidRPr="00892D97">
        <w:rPr>
          <w:rFonts w:ascii="Times New Roman" w:hAnsi="Times New Roman"/>
          <w:sz w:val="24"/>
          <w:szCs w:val="24"/>
        </w:rPr>
        <w:t>имет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три комплекта оборудования по проявлению и печатанию фотографий. За </w:t>
      </w:r>
      <w:proofErr w:type="spellStart"/>
      <w:r w:rsidRPr="00892D97">
        <w:rPr>
          <w:rFonts w:ascii="Times New Roman" w:hAnsi="Times New Roman"/>
          <w:sz w:val="24"/>
          <w:szCs w:val="24"/>
        </w:rPr>
        <w:t>аудируемый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период (год) ОАО получило налогооблагаемую прибыль в сумме 156 т.р., в.т.ч. 56 т.р. по услугам фотомастерской. Предприятием начислен за год налог на прибыль в сумме 37 т.р. и единый налог на вмененный доход - 22 т.р.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На какие особенности налогообложения отдельных видов деятельности должен указать аудитор в ходе ежегодной аудиторской проверки ОАО? Правильно ли исчислены налог на прибыль и ЕНВД?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Общество будет являться плательщиком налога на вмененный доход для определенных видов деятельности в части услуг физическим лицам по проявлению и печатанию фотографий. При этом оно обязано вести раздельный бухгалтерский учет имущества, обязательств, хозяйственных операций, проводимых им в процессе деятельности на основе свидетельства и в процессе иной деятельности. 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909"/>
        <w:gridCol w:w="934"/>
        <w:gridCol w:w="847"/>
        <w:gridCol w:w="701"/>
        <w:gridCol w:w="1089"/>
        <w:gridCol w:w="607"/>
        <w:gridCol w:w="607"/>
        <w:gridCol w:w="607"/>
        <w:gridCol w:w="469"/>
        <w:gridCol w:w="1006"/>
        <w:gridCol w:w="862"/>
        <w:gridCol w:w="863"/>
      </w:tblGrid>
      <w:tr w:rsidR="001E1B2E" w:rsidRPr="00892D97" w:rsidTr="001E1B2E">
        <w:tc>
          <w:tcPr>
            <w:tcW w:w="909" w:type="dxa"/>
          </w:tcPr>
          <w:p w:rsidR="001E1B2E" w:rsidRPr="00892D97" w:rsidRDefault="001E1B2E" w:rsidP="001E1B2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2D97">
              <w:rPr>
                <w:rFonts w:ascii="Times New Roman" w:hAnsi="Times New Roman"/>
                <w:sz w:val="24"/>
                <w:szCs w:val="24"/>
              </w:rPr>
              <w:t>Вид деятельности</w:t>
            </w:r>
          </w:p>
        </w:tc>
        <w:tc>
          <w:tcPr>
            <w:tcW w:w="934" w:type="dxa"/>
          </w:tcPr>
          <w:p w:rsidR="001E1B2E" w:rsidRPr="00892D97" w:rsidRDefault="001E1B2E" w:rsidP="001E1B2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2D97">
              <w:rPr>
                <w:rFonts w:ascii="Times New Roman" w:hAnsi="Times New Roman"/>
                <w:sz w:val="24"/>
                <w:szCs w:val="24"/>
              </w:rPr>
              <w:t>Место нахождение</w:t>
            </w:r>
          </w:p>
        </w:tc>
        <w:tc>
          <w:tcPr>
            <w:tcW w:w="847" w:type="dxa"/>
          </w:tcPr>
          <w:p w:rsidR="001E1B2E" w:rsidRPr="00892D97" w:rsidRDefault="001E1B2E" w:rsidP="001E1B2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92D97">
              <w:rPr>
                <w:rFonts w:ascii="Times New Roman" w:hAnsi="Times New Roman"/>
                <w:sz w:val="24"/>
                <w:szCs w:val="24"/>
              </w:rPr>
              <w:t>Наим</w:t>
            </w:r>
            <w:proofErr w:type="spellEnd"/>
            <w:r w:rsidRPr="00892D97">
              <w:rPr>
                <w:rFonts w:ascii="Times New Roman" w:hAnsi="Times New Roman"/>
                <w:sz w:val="24"/>
                <w:szCs w:val="24"/>
              </w:rPr>
              <w:t xml:space="preserve"> натур </w:t>
            </w:r>
            <w:proofErr w:type="spellStart"/>
            <w:proofErr w:type="gramStart"/>
            <w:r w:rsidRPr="00892D97">
              <w:rPr>
                <w:rFonts w:ascii="Times New Roman" w:hAnsi="Times New Roman"/>
                <w:sz w:val="24"/>
                <w:szCs w:val="24"/>
              </w:rPr>
              <w:t>пок</w:t>
            </w:r>
            <w:proofErr w:type="spellEnd"/>
            <w:r w:rsidRPr="00892D97">
              <w:rPr>
                <w:rFonts w:ascii="Times New Roman" w:hAnsi="Times New Roman"/>
                <w:sz w:val="24"/>
                <w:szCs w:val="24"/>
              </w:rPr>
              <w:t>-лей</w:t>
            </w:r>
            <w:proofErr w:type="gramEnd"/>
          </w:p>
        </w:tc>
        <w:tc>
          <w:tcPr>
            <w:tcW w:w="701" w:type="dxa"/>
          </w:tcPr>
          <w:p w:rsidR="001E1B2E" w:rsidRPr="00892D97" w:rsidRDefault="001E1B2E" w:rsidP="001E1B2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2D97">
              <w:rPr>
                <w:rFonts w:ascii="Times New Roman" w:hAnsi="Times New Roman"/>
                <w:sz w:val="24"/>
                <w:szCs w:val="24"/>
              </w:rPr>
              <w:t xml:space="preserve">Объем натур. </w:t>
            </w:r>
            <w:proofErr w:type="spellStart"/>
            <w:proofErr w:type="gramStart"/>
            <w:r w:rsidRPr="00892D97">
              <w:rPr>
                <w:rFonts w:ascii="Times New Roman" w:hAnsi="Times New Roman"/>
                <w:sz w:val="24"/>
                <w:szCs w:val="24"/>
              </w:rPr>
              <w:t>пок</w:t>
            </w:r>
            <w:proofErr w:type="spellEnd"/>
            <w:r w:rsidRPr="00892D97">
              <w:rPr>
                <w:rFonts w:ascii="Times New Roman" w:hAnsi="Times New Roman"/>
                <w:sz w:val="24"/>
                <w:szCs w:val="24"/>
              </w:rPr>
              <w:t>-лей</w:t>
            </w:r>
            <w:proofErr w:type="gramEnd"/>
          </w:p>
        </w:tc>
        <w:tc>
          <w:tcPr>
            <w:tcW w:w="1089" w:type="dxa"/>
          </w:tcPr>
          <w:p w:rsidR="001E1B2E" w:rsidRPr="00892D97" w:rsidRDefault="001E1B2E" w:rsidP="001E1B2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2D97">
              <w:rPr>
                <w:rFonts w:ascii="Times New Roman" w:hAnsi="Times New Roman"/>
                <w:sz w:val="24"/>
                <w:szCs w:val="24"/>
              </w:rPr>
              <w:t xml:space="preserve">Базовая доходность ед. Натур. </w:t>
            </w:r>
            <w:proofErr w:type="spellStart"/>
            <w:proofErr w:type="gramStart"/>
            <w:r w:rsidRPr="00892D97">
              <w:rPr>
                <w:rFonts w:ascii="Times New Roman" w:hAnsi="Times New Roman"/>
                <w:sz w:val="24"/>
                <w:szCs w:val="24"/>
              </w:rPr>
              <w:t>пок</w:t>
            </w:r>
            <w:proofErr w:type="spellEnd"/>
            <w:r w:rsidRPr="00892D97">
              <w:rPr>
                <w:rFonts w:ascii="Times New Roman" w:hAnsi="Times New Roman"/>
                <w:sz w:val="24"/>
                <w:szCs w:val="24"/>
              </w:rPr>
              <w:t>-лей</w:t>
            </w:r>
            <w:proofErr w:type="gramEnd"/>
          </w:p>
        </w:tc>
        <w:tc>
          <w:tcPr>
            <w:tcW w:w="2290" w:type="dxa"/>
            <w:gridSpan w:val="4"/>
            <w:tcBorders>
              <w:right w:val="nil"/>
            </w:tcBorders>
          </w:tcPr>
          <w:p w:rsidR="001E1B2E" w:rsidRPr="00892D97" w:rsidRDefault="001E1B2E" w:rsidP="001E1B2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2D97">
              <w:rPr>
                <w:rFonts w:ascii="Times New Roman" w:hAnsi="Times New Roman"/>
                <w:sz w:val="24"/>
                <w:szCs w:val="24"/>
              </w:rPr>
              <w:t>Коэффициенты</w:t>
            </w:r>
          </w:p>
          <w:p w:rsidR="001E1B2E" w:rsidRPr="00892D97" w:rsidRDefault="001E1B2E" w:rsidP="001E1B2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E1B2E" w:rsidRPr="00892D97" w:rsidRDefault="001E1B2E" w:rsidP="001E1B2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2D97">
              <w:rPr>
                <w:rFonts w:ascii="Times New Roman" w:hAnsi="Times New Roman"/>
                <w:sz w:val="24"/>
                <w:szCs w:val="24"/>
              </w:rPr>
              <w:t>D         E          F        A</w:t>
            </w:r>
          </w:p>
        </w:tc>
        <w:tc>
          <w:tcPr>
            <w:tcW w:w="1006" w:type="dxa"/>
            <w:tcBorders>
              <w:left w:val="nil"/>
            </w:tcBorders>
          </w:tcPr>
          <w:p w:rsidR="001E1B2E" w:rsidRPr="00892D97" w:rsidRDefault="001E1B2E" w:rsidP="001E1B2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2D97">
              <w:rPr>
                <w:rFonts w:ascii="Times New Roman" w:hAnsi="Times New Roman"/>
                <w:sz w:val="24"/>
                <w:szCs w:val="24"/>
              </w:rPr>
              <w:t>Размер вменен. годов. дохода</w:t>
            </w:r>
          </w:p>
        </w:tc>
        <w:tc>
          <w:tcPr>
            <w:tcW w:w="862" w:type="dxa"/>
          </w:tcPr>
          <w:p w:rsidR="001E1B2E" w:rsidRPr="00892D97" w:rsidRDefault="001E1B2E" w:rsidP="001E1B2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2D97">
              <w:rPr>
                <w:rFonts w:ascii="Times New Roman" w:hAnsi="Times New Roman"/>
                <w:sz w:val="24"/>
                <w:szCs w:val="24"/>
              </w:rPr>
              <w:t>Сумма един. налога за год</w:t>
            </w:r>
          </w:p>
        </w:tc>
        <w:tc>
          <w:tcPr>
            <w:tcW w:w="863" w:type="dxa"/>
          </w:tcPr>
          <w:p w:rsidR="001E1B2E" w:rsidRPr="00892D97" w:rsidRDefault="001E1B2E" w:rsidP="001E1B2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2D97">
              <w:rPr>
                <w:rFonts w:ascii="Times New Roman" w:hAnsi="Times New Roman"/>
                <w:sz w:val="24"/>
                <w:szCs w:val="24"/>
              </w:rPr>
              <w:t xml:space="preserve">Сумма един. налога за </w:t>
            </w:r>
            <w:proofErr w:type="spellStart"/>
            <w:r w:rsidRPr="00892D97">
              <w:rPr>
                <w:rFonts w:ascii="Times New Roman" w:hAnsi="Times New Roman"/>
                <w:sz w:val="24"/>
                <w:szCs w:val="24"/>
              </w:rPr>
              <w:t>кв</w:t>
            </w:r>
            <w:proofErr w:type="spellEnd"/>
          </w:p>
        </w:tc>
      </w:tr>
      <w:tr w:rsidR="001E1B2E" w:rsidRPr="00892D97" w:rsidTr="001E1B2E">
        <w:tc>
          <w:tcPr>
            <w:tcW w:w="909" w:type="dxa"/>
          </w:tcPr>
          <w:p w:rsidR="001E1B2E" w:rsidRPr="00892D97" w:rsidRDefault="001E1B2E" w:rsidP="001E1B2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2D97">
              <w:rPr>
                <w:rFonts w:ascii="Times New Roman" w:hAnsi="Times New Roman"/>
                <w:sz w:val="24"/>
                <w:szCs w:val="24"/>
              </w:rPr>
              <w:t>фотоуслуги</w:t>
            </w:r>
          </w:p>
        </w:tc>
        <w:tc>
          <w:tcPr>
            <w:tcW w:w="934" w:type="dxa"/>
          </w:tcPr>
          <w:p w:rsidR="001E1B2E" w:rsidRPr="00892D97" w:rsidRDefault="001E1B2E" w:rsidP="001E1B2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2D97">
              <w:rPr>
                <w:rFonts w:ascii="Times New Roman" w:hAnsi="Times New Roman"/>
                <w:sz w:val="24"/>
                <w:szCs w:val="24"/>
              </w:rPr>
              <w:t>г.Находка</w:t>
            </w:r>
          </w:p>
        </w:tc>
        <w:tc>
          <w:tcPr>
            <w:tcW w:w="847" w:type="dxa"/>
          </w:tcPr>
          <w:p w:rsidR="001E1B2E" w:rsidRPr="00892D97" w:rsidRDefault="001E1B2E" w:rsidP="001E1B2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2D97">
              <w:rPr>
                <w:rFonts w:ascii="Times New Roman" w:hAnsi="Times New Roman"/>
                <w:sz w:val="24"/>
                <w:szCs w:val="24"/>
              </w:rPr>
              <w:t>комплект оборудования</w:t>
            </w:r>
          </w:p>
        </w:tc>
        <w:tc>
          <w:tcPr>
            <w:tcW w:w="701" w:type="dxa"/>
          </w:tcPr>
          <w:p w:rsidR="001E1B2E" w:rsidRPr="00892D97" w:rsidRDefault="001E1B2E" w:rsidP="001E1B2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2D9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089" w:type="dxa"/>
          </w:tcPr>
          <w:p w:rsidR="001E1B2E" w:rsidRPr="00892D97" w:rsidRDefault="001E1B2E" w:rsidP="001E1B2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2D97">
              <w:rPr>
                <w:rFonts w:ascii="Times New Roman" w:hAnsi="Times New Roman"/>
                <w:sz w:val="24"/>
                <w:szCs w:val="24"/>
              </w:rPr>
              <w:t>84000</w:t>
            </w:r>
          </w:p>
        </w:tc>
        <w:tc>
          <w:tcPr>
            <w:tcW w:w="607" w:type="dxa"/>
          </w:tcPr>
          <w:p w:rsidR="001E1B2E" w:rsidRPr="00892D97" w:rsidRDefault="001E1B2E" w:rsidP="001E1B2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2D9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07" w:type="dxa"/>
          </w:tcPr>
          <w:p w:rsidR="001E1B2E" w:rsidRPr="00892D97" w:rsidRDefault="001E1B2E" w:rsidP="001E1B2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2D9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07" w:type="dxa"/>
          </w:tcPr>
          <w:p w:rsidR="001E1B2E" w:rsidRPr="00892D97" w:rsidRDefault="001E1B2E" w:rsidP="001E1B2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2D97">
              <w:rPr>
                <w:rFonts w:ascii="Times New Roman" w:hAnsi="Times New Roman"/>
                <w:sz w:val="24"/>
                <w:szCs w:val="24"/>
              </w:rPr>
              <w:t>1,3</w:t>
            </w:r>
          </w:p>
        </w:tc>
        <w:tc>
          <w:tcPr>
            <w:tcW w:w="469" w:type="dxa"/>
          </w:tcPr>
          <w:p w:rsidR="001E1B2E" w:rsidRPr="00892D97" w:rsidRDefault="001E1B2E" w:rsidP="001E1B2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2D9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006" w:type="dxa"/>
          </w:tcPr>
          <w:p w:rsidR="001E1B2E" w:rsidRPr="00892D97" w:rsidRDefault="001E1B2E" w:rsidP="001E1B2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2D97">
              <w:rPr>
                <w:rFonts w:ascii="Times New Roman" w:hAnsi="Times New Roman"/>
                <w:sz w:val="24"/>
                <w:szCs w:val="24"/>
              </w:rPr>
              <w:t>109200</w:t>
            </w:r>
          </w:p>
        </w:tc>
        <w:tc>
          <w:tcPr>
            <w:tcW w:w="862" w:type="dxa"/>
          </w:tcPr>
          <w:p w:rsidR="001E1B2E" w:rsidRPr="00892D97" w:rsidRDefault="001E1B2E" w:rsidP="001E1B2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2D97">
              <w:rPr>
                <w:rFonts w:ascii="Times New Roman" w:hAnsi="Times New Roman"/>
                <w:sz w:val="24"/>
                <w:szCs w:val="24"/>
              </w:rPr>
              <w:t>21840</w:t>
            </w:r>
          </w:p>
        </w:tc>
        <w:tc>
          <w:tcPr>
            <w:tcW w:w="863" w:type="dxa"/>
          </w:tcPr>
          <w:p w:rsidR="001E1B2E" w:rsidRPr="00892D97" w:rsidRDefault="001E1B2E" w:rsidP="001E1B2E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2D97">
              <w:rPr>
                <w:rFonts w:ascii="Times New Roman" w:hAnsi="Times New Roman"/>
                <w:sz w:val="24"/>
                <w:szCs w:val="24"/>
              </w:rPr>
              <w:t>5460</w:t>
            </w:r>
          </w:p>
        </w:tc>
      </w:tr>
    </w:tbl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где D - корректирующий коэффициент подвидов деятельности;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E - корректирующий коэффициент по месту деятельности налогоплательщика, учитывающий                                тип населенного пункта;</w:t>
      </w:r>
    </w:p>
    <w:p w:rsidR="001E1B2E" w:rsidRPr="00892D97" w:rsidRDefault="001E1B2E" w:rsidP="005F1DF7">
      <w:pPr>
        <w:numPr>
          <w:ilvl w:val="0"/>
          <w:numId w:val="7"/>
        </w:numPr>
        <w:tabs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корректирующий коэффициент, по месту </w:t>
      </w:r>
      <w:proofErr w:type="gramStart"/>
      <w:r w:rsidRPr="00892D97">
        <w:rPr>
          <w:rFonts w:ascii="Times New Roman" w:hAnsi="Times New Roman"/>
          <w:sz w:val="24"/>
          <w:szCs w:val="24"/>
        </w:rPr>
        <w:t>деятельности ,</w:t>
      </w:r>
      <w:proofErr w:type="gramEnd"/>
      <w:r w:rsidRPr="00892D97">
        <w:rPr>
          <w:rFonts w:ascii="Times New Roman" w:hAnsi="Times New Roman"/>
          <w:sz w:val="24"/>
          <w:szCs w:val="24"/>
        </w:rPr>
        <w:t xml:space="preserve"> учитывающий  местонахождение налогоплательщика внутри населенного пункта;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A - корректирующий </w:t>
      </w:r>
      <w:proofErr w:type="gramStart"/>
      <w:r w:rsidRPr="00892D97">
        <w:rPr>
          <w:rFonts w:ascii="Times New Roman" w:hAnsi="Times New Roman"/>
          <w:sz w:val="24"/>
          <w:szCs w:val="24"/>
        </w:rPr>
        <w:t>коэффициент ,</w:t>
      </w:r>
      <w:proofErr w:type="gramEnd"/>
      <w:r w:rsidRPr="00892D97">
        <w:rPr>
          <w:rFonts w:ascii="Times New Roman" w:hAnsi="Times New Roman"/>
          <w:sz w:val="24"/>
          <w:szCs w:val="24"/>
        </w:rPr>
        <w:t xml:space="preserve"> учитывающий уровень инфляции, принимается равным 1 на момент введения Закона в действие.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В соответствии п.4 ст.5 Закона ПК №88-КЗ от 11.04.2000г. “О едином налоге на вмененный доход для определенных видов деятельности в Приморском крае” сумма налога за квартал определяется плательщиком самостоятельно. Расчет суммы единого налога представляется организациями и предпринимателями в налоговые органы по месту деятельности налогоплательщика ежеквартально, не позднее 25 числа месяца, предшествующего очередному налоговому периоду.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В соответствии с п.1 ст.6 Закона ПК №88-КЗ от 11.04.2000г. “О едином налоге на вмененный доход для определенных видов деятельности в Приморском крае” уплата единого налога производится ежемесячно, не позднее 25 числа </w:t>
      </w:r>
      <w:proofErr w:type="gramStart"/>
      <w:r w:rsidRPr="00892D97">
        <w:rPr>
          <w:rFonts w:ascii="Times New Roman" w:hAnsi="Times New Roman"/>
          <w:sz w:val="24"/>
          <w:szCs w:val="24"/>
        </w:rPr>
        <w:t>месяца ,</w:t>
      </w:r>
      <w:proofErr w:type="gramEnd"/>
      <w:r w:rsidRPr="00892D97">
        <w:rPr>
          <w:rFonts w:ascii="Times New Roman" w:hAnsi="Times New Roman"/>
          <w:sz w:val="24"/>
          <w:szCs w:val="24"/>
        </w:rPr>
        <w:t xml:space="preserve"> предшествующего месяцу (периоду), за который производится уплата, путем осуществления авансового платежа в размере 100% суммы налога за календарный месяц, рассчитанный исходя из одной трети суммы единого налога за квартал. 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12.8.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Работник был принят на работу  3 октября 2000. Через 11 месяцев он уходит в отпуск (с 3 сентября 2001). Кроме ежегодного, ему полагается дополнительный отпуск </w:t>
      </w:r>
      <w:proofErr w:type="gramStart"/>
      <w:r w:rsidRPr="00892D97">
        <w:rPr>
          <w:rFonts w:ascii="Times New Roman" w:hAnsi="Times New Roman"/>
          <w:sz w:val="24"/>
          <w:szCs w:val="24"/>
        </w:rPr>
        <w:t>согласно законодательства</w:t>
      </w:r>
      <w:proofErr w:type="gramEnd"/>
      <w:r w:rsidRPr="00892D97">
        <w:rPr>
          <w:rFonts w:ascii="Times New Roman" w:hAnsi="Times New Roman"/>
          <w:sz w:val="24"/>
          <w:szCs w:val="24"/>
        </w:rPr>
        <w:t xml:space="preserve"> - 18 дней. Кроме того, администрацией предприятия работнику предоставлены дополнительные 2 дня. Сумма начисленных отпускных за 44 дня составила 9196 руб., в т.ч. за 2 дополнительных дня 418 руб. В учете сделана проводка Дт 29 Кт 79 - 9196 руб. Доход работника к моменту получения отпускных превысил 20000 руб. Удержанный налог на доходы составил 1300 руб., начисленный ЕСН 3274 руб., взносы на социальное страхование от несчастных случаев на производстве и профессиональных заболеваний по ставке 1,7% - 156 руб.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Определите правильность начисления налога на доходы, единого социального </w:t>
      </w:r>
      <w:proofErr w:type="spellStart"/>
      <w:r w:rsidRPr="00892D97">
        <w:rPr>
          <w:rFonts w:ascii="Times New Roman" w:hAnsi="Times New Roman"/>
          <w:sz w:val="24"/>
          <w:szCs w:val="24"/>
        </w:rPr>
        <w:t>налога</w:t>
      </w:r>
      <w:proofErr w:type="gramStart"/>
      <w:r w:rsidRPr="00892D97">
        <w:rPr>
          <w:rFonts w:ascii="Times New Roman" w:hAnsi="Times New Roman"/>
          <w:sz w:val="24"/>
          <w:szCs w:val="24"/>
        </w:rPr>
        <w:t>.</w:t>
      </w:r>
      <w:proofErr w:type="gramEnd"/>
      <w:r w:rsidRPr="00892D97">
        <w:rPr>
          <w:rFonts w:ascii="Times New Roman" w:hAnsi="Times New Roman"/>
          <w:sz w:val="24"/>
          <w:szCs w:val="24"/>
        </w:rPr>
        <w:t>и</w:t>
      </w:r>
      <w:proofErr w:type="spellEnd"/>
      <w:r w:rsidRPr="00892D97">
        <w:rPr>
          <w:rFonts w:ascii="Times New Roman" w:hAnsi="Times New Roman"/>
          <w:sz w:val="24"/>
          <w:szCs w:val="24"/>
        </w:rPr>
        <w:t xml:space="preserve"> взносов в фонд социального страхования от несчастных случаев на производстве и профессиональных заболеваний. Составьте правильные бухгалтерские записи.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 xml:space="preserve">Д 20 К 70 - 9196 начислены отпускные, в т.ч. 418 не </w:t>
      </w:r>
      <w:proofErr w:type="gramStart"/>
      <w:r w:rsidRPr="00892D97">
        <w:rPr>
          <w:rFonts w:ascii="Times New Roman" w:hAnsi="Times New Roman"/>
          <w:sz w:val="24"/>
          <w:szCs w:val="24"/>
        </w:rPr>
        <w:t>уменьшают  НОБ</w:t>
      </w:r>
      <w:proofErr w:type="gramEnd"/>
      <w:r w:rsidRPr="00892D97">
        <w:rPr>
          <w:rFonts w:ascii="Times New Roman" w:hAnsi="Times New Roman"/>
          <w:sz w:val="24"/>
          <w:szCs w:val="24"/>
        </w:rPr>
        <w:t xml:space="preserve"> по прибыли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 70 К 68 - 1195 налог на доход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 20 К 69 - (9196-</w:t>
      </w:r>
      <w:proofErr w:type="gramStart"/>
      <w:r w:rsidRPr="00892D97">
        <w:rPr>
          <w:rFonts w:ascii="Times New Roman" w:hAnsi="Times New Roman"/>
          <w:sz w:val="24"/>
          <w:szCs w:val="24"/>
        </w:rPr>
        <w:t>418)*</w:t>
      </w:r>
      <w:proofErr w:type="gramEnd"/>
      <w:r w:rsidRPr="00892D97">
        <w:rPr>
          <w:rFonts w:ascii="Times New Roman" w:hAnsi="Times New Roman"/>
          <w:sz w:val="24"/>
          <w:szCs w:val="24"/>
        </w:rPr>
        <w:t>28%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 20 К 69 - (9196-</w:t>
      </w:r>
      <w:proofErr w:type="gramStart"/>
      <w:r w:rsidRPr="00892D97">
        <w:rPr>
          <w:rFonts w:ascii="Times New Roman" w:hAnsi="Times New Roman"/>
          <w:sz w:val="24"/>
          <w:szCs w:val="24"/>
        </w:rPr>
        <w:t>418)*</w:t>
      </w:r>
      <w:proofErr w:type="gramEnd"/>
      <w:r w:rsidRPr="00892D97">
        <w:rPr>
          <w:rFonts w:ascii="Times New Roman" w:hAnsi="Times New Roman"/>
          <w:sz w:val="24"/>
          <w:szCs w:val="24"/>
        </w:rPr>
        <w:t>4%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 20 К 69 - (9196-</w:t>
      </w:r>
      <w:proofErr w:type="gramStart"/>
      <w:r w:rsidRPr="00892D97">
        <w:rPr>
          <w:rFonts w:ascii="Times New Roman" w:hAnsi="Times New Roman"/>
          <w:sz w:val="24"/>
          <w:szCs w:val="24"/>
        </w:rPr>
        <w:t>418)*</w:t>
      </w:r>
      <w:proofErr w:type="gramEnd"/>
      <w:r w:rsidRPr="00892D97">
        <w:rPr>
          <w:rFonts w:ascii="Times New Roman" w:hAnsi="Times New Roman"/>
          <w:sz w:val="24"/>
          <w:szCs w:val="24"/>
        </w:rPr>
        <w:t>0,2%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 20 К 69 - (9196-</w:t>
      </w:r>
      <w:proofErr w:type="gramStart"/>
      <w:r w:rsidRPr="00892D97">
        <w:rPr>
          <w:rFonts w:ascii="Times New Roman" w:hAnsi="Times New Roman"/>
          <w:sz w:val="24"/>
          <w:szCs w:val="24"/>
        </w:rPr>
        <w:t>418)*</w:t>
      </w:r>
      <w:proofErr w:type="gramEnd"/>
      <w:r w:rsidRPr="00892D97">
        <w:rPr>
          <w:rFonts w:ascii="Times New Roman" w:hAnsi="Times New Roman"/>
          <w:sz w:val="24"/>
          <w:szCs w:val="24"/>
        </w:rPr>
        <w:t>3,4%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Д 20 К 69 - 9196*1,7%</w:t>
      </w:r>
    </w:p>
    <w:p w:rsidR="001E1B2E" w:rsidRPr="00892D97" w:rsidRDefault="001E1B2E" w:rsidP="001E1B2E">
      <w:pPr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1B2E" w:rsidRPr="00892D97" w:rsidRDefault="001E1B2E" w:rsidP="001E1B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b/>
          <w:sz w:val="24"/>
          <w:szCs w:val="24"/>
        </w:rPr>
        <w:t>Задача 12.9.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В сана</w:t>
      </w:r>
      <w:bookmarkStart w:id="53" w:name="OCRUncertain156"/>
      <w:r w:rsidRPr="00892D97">
        <w:rPr>
          <w:rFonts w:ascii="Times New Roman" w:hAnsi="Times New Roman"/>
          <w:sz w:val="24"/>
          <w:szCs w:val="24"/>
        </w:rPr>
        <w:t>то</w:t>
      </w:r>
      <w:bookmarkEnd w:id="53"/>
      <w:r w:rsidRPr="00892D97">
        <w:rPr>
          <w:rFonts w:ascii="Times New Roman" w:hAnsi="Times New Roman"/>
          <w:sz w:val="24"/>
          <w:szCs w:val="24"/>
        </w:rPr>
        <w:t>рии оборот по облагаемым НДС видам деятельности составил 420</w:t>
      </w:r>
      <w:bookmarkStart w:id="54" w:name="OCRUncertain157"/>
      <w:r w:rsidRPr="00892D97">
        <w:rPr>
          <w:rFonts w:ascii="Times New Roman" w:hAnsi="Times New Roman"/>
          <w:sz w:val="24"/>
          <w:szCs w:val="24"/>
        </w:rPr>
        <w:t>0</w:t>
      </w:r>
      <w:bookmarkEnd w:id="54"/>
      <w:r w:rsidRPr="00892D97">
        <w:rPr>
          <w:rFonts w:ascii="Times New Roman" w:hAnsi="Times New Roman"/>
          <w:sz w:val="24"/>
          <w:szCs w:val="24"/>
        </w:rPr>
        <w:t xml:space="preserve">00 руб. (в т.ч. НДС), а по </w:t>
      </w:r>
      <w:bookmarkStart w:id="55" w:name="OCRUncertain158"/>
      <w:r w:rsidRPr="00892D97">
        <w:rPr>
          <w:rFonts w:ascii="Times New Roman" w:hAnsi="Times New Roman"/>
          <w:sz w:val="24"/>
          <w:szCs w:val="24"/>
        </w:rPr>
        <w:t>н</w:t>
      </w:r>
      <w:bookmarkEnd w:id="55"/>
      <w:r w:rsidRPr="00892D97">
        <w:rPr>
          <w:rFonts w:ascii="Times New Roman" w:hAnsi="Times New Roman"/>
          <w:sz w:val="24"/>
          <w:szCs w:val="24"/>
        </w:rPr>
        <w:t>еоблагаемым - 985 000 руб., сумма затрат равна 1182000 руб. НДС, выделенный в расчетных доку</w:t>
      </w:r>
      <w:r w:rsidRPr="00892D97">
        <w:rPr>
          <w:rFonts w:ascii="Times New Roman" w:hAnsi="Times New Roman"/>
          <w:sz w:val="24"/>
          <w:szCs w:val="24"/>
        </w:rPr>
        <w:softHyphen/>
        <w:t>ментах, оп</w:t>
      </w:r>
      <w:bookmarkStart w:id="56" w:name="OCRUncertain159"/>
      <w:r w:rsidRPr="00892D97">
        <w:rPr>
          <w:rFonts w:ascii="Times New Roman" w:hAnsi="Times New Roman"/>
          <w:sz w:val="24"/>
          <w:szCs w:val="24"/>
        </w:rPr>
        <w:t>лач</w:t>
      </w:r>
      <w:bookmarkEnd w:id="56"/>
      <w:r w:rsidRPr="00892D97">
        <w:rPr>
          <w:rFonts w:ascii="Times New Roman" w:hAnsi="Times New Roman"/>
          <w:sz w:val="24"/>
          <w:szCs w:val="24"/>
        </w:rPr>
        <w:t>енный поставщиками по работам и услугам, отно</w:t>
      </w:r>
      <w:r w:rsidRPr="00892D97">
        <w:rPr>
          <w:rFonts w:ascii="Times New Roman" w:hAnsi="Times New Roman"/>
          <w:sz w:val="24"/>
          <w:szCs w:val="24"/>
        </w:rPr>
        <w:softHyphen/>
        <w:t>симым на себестоимость, и поставленный в зачет бю</w:t>
      </w:r>
      <w:bookmarkStart w:id="57" w:name="OCRUncertain160"/>
      <w:r w:rsidRPr="00892D97">
        <w:rPr>
          <w:rFonts w:ascii="Times New Roman" w:hAnsi="Times New Roman"/>
          <w:sz w:val="24"/>
          <w:szCs w:val="24"/>
        </w:rPr>
        <w:t>д</w:t>
      </w:r>
      <w:bookmarkEnd w:id="57"/>
      <w:r w:rsidRPr="00892D97">
        <w:rPr>
          <w:rFonts w:ascii="Times New Roman" w:hAnsi="Times New Roman"/>
          <w:sz w:val="24"/>
          <w:szCs w:val="24"/>
        </w:rPr>
        <w:t>жету, со</w:t>
      </w:r>
      <w:r w:rsidRPr="00892D97">
        <w:rPr>
          <w:rFonts w:ascii="Times New Roman" w:hAnsi="Times New Roman"/>
          <w:sz w:val="24"/>
          <w:szCs w:val="24"/>
        </w:rPr>
        <w:softHyphen/>
        <w:t>ставил 236400 руб. Раздельный учет затрат по видам деятельности на предприятии не ведется.</w:t>
      </w:r>
    </w:p>
    <w:p w:rsidR="001E1B2E" w:rsidRPr="00892D97" w:rsidRDefault="001E1B2E" w:rsidP="001E1B2E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92D97">
        <w:rPr>
          <w:rFonts w:ascii="Times New Roman" w:hAnsi="Times New Roman"/>
          <w:sz w:val="24"/>
          <w:szCs w:val="24"/>
        </w:rPr>
        <w:t>Определите обоснованность предъявления налогового вычета в сумме 236400 руб., если необходимо сделайте исправительные бухгалтерские з</w:t>
      </w:r>
      <w:bookmarkStart w:id="58" w:name="OCRUncertain162"/>
      <w:r w:rsidRPr="00892D97">
        <w:rPr>
          <w:rFonts w:ascii="Times New Roman" w:hAnsi="Times New Roman"/>
          <w:sz w:val="24"/>
          <w:szCs w:val="24"/>
        </w:rPr>
        <w:t>а</w:t>
      </w:r>
      <w:bookmarkEnd w:id="58"/>
      <w:r w:rsidRPr="00892D97">
        <w:rPr>
          <w:rFonts w:ascii="Times New Roman" w:hAnsi="Times New Roman"/>
          <w:sz w:val="24"/>
          <w:szCs w:val="24"/>
        </w:rPr>
        <w:t>писи.</w:t>
      </w:r>
    </w:p>
    <w:p w:rsidR="00BE2497" w:rsidRDefault="00BE2497" w:rsidP="00472F14">
      <w:pPr>
        <w:widowControl w:val="0"/>
        <w:spacing w:after="0" w:line="240" w:lineRule="auto"/>
        <w:contextualSpacing/>
        <w:rPr>
          <w:rFonts w:ascii="Times New Roman" w:eastAsia="Courier New" w:hAnsi="Times New Roman"/>
          <w:b/>
          <w:color w:val="000000"/>
          <w:sz w:val="24"/>
          <w:szCs w:val="24"/>
          <w:lang w:eastAsia="ru-RU" w:bidi="ru-RU"/>
        </w:rPr>
      </w:pPr>
    </w:p>
    <w:p w:rsidR="00472F14" w:rsidRPr="0003702A" w:rsidRDefault="00484C13" w:rsidP="00472F1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5.2</w:t>
      </w:r>
      <w:r w:rsidR="00472F14" w:rsidRPr="0003702A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 Вопросы к экзамену</w:t>
      </w:r>
    </w:p>
    <w:p w:rsidR="00472F14" w:rsidRDefault="00472F14" w:rsidP="002828F5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992D0A" w:rsidRPr="00992D0A" w:rsidRDefault="00992D0A" w:rsidP="00992D0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  <w:shd w:val="clear" w:color="auto" w:fill="FFFFFF"/>
        </w:rPr>
      </w:pPr>
      <w:r w:rsidRPr="00992D0A">
        <w:rPr>
          <w:rFonts w:ascii="Times New Roman" w:hAnsi="Times New Roman"/>
          <w:sz w:val="24"/>
          <w:szCs w:val="24"/>
          <w:shd w:val="clear" w:color="auto" w:fill="FFFFFF"/>
        </w:rPr>
        <w:t>1. Аудит состояния бухгалтерского учета и системы внутреннего</w:t>
      </w:r>
    </w:p>
    <w:p w:rsidR="00992D0A" w:rsidRPr="00992D0A" w:rsidRDefault="00992D0A" w:rsidP="00992D0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  <w:shd w:val="clear" w:color="auto" w:fill="FFFFFF"/>
        </w:rPr>
      </w:pPr>
      <w:r w:rsidRPr="00992D0A">
        <w:rPr>
          <w:rFonts w:ascii="Times New Roman" w:hAnsi="Times New Roman"/>
          <w:sz w:val="24"/>
          <w:szCs w:val="24"/>
          <w:shd w:val="clear" w:color="auto" w:fill="FFFFFF"/>
        </w:rPr>
        <w:t>контроля</w:t>
      </w:r>
    </w:p>
    <w:p w:rsidR="00992D0A" w:rsidRPr="00992D0A" w:rsidRDefault="00992D0A" w:rsidP="00992D0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  <w:shd w:val="clear" w:color="auto" w:fill="FFFFFF"/>
        </w:rPr>
      </w:pPr>
      <w:r w:rsidRPr="00992D0A">
        <w:rPr>
          <w:rFonts w:ascii="Times New Roman" w:hAnsi="Times New Roman"/>
          <w:sz w:val="24"/>
          <w:szCs w:val="24"/>
          <w:shd w:val="clear" w:color="auto" w:fill="FFFFFF"/>
        </w:rPr>
        <w:t>2. Аудит учредительных документов</w:t>
      </w:r>
    </w:p>
    <w:p w:rsidR="00992D0A" w:rsidRPr="00992D0A" w:rsidRDefault="00992D0A" w:rsidP="00992D0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  <w:shd w:val="clear" w:color="auto" w:fill="FFFFFF"/>
        </w:rPr>
      </w:pPr>
      <w:r w:rsidRPr="00992D0A">
        <w:rPr>
          <w:rFonts w:ascii="Times New Roman" w:hAnsi="Times New Roman"/>
          <w:sz w:val="24"/>
          <w:szCs w:val="24"/>
          <w:shd w:val="clear" w:color="auto" w:fill="FFFFFF"/>
        </w:rPr>
        <w:t>3. Аудит формирования уставного капитала</w:t>
      </w:r>
    </w:p>
    <w:p w:rsidR="00992D0A" w:rsidRPr="00992D0A" w:rsidRDefault="00992D0A" w:rsidP="00992D0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  <w:shd w:val="clear" w:color="auto" w:fill="FFFFFF"/>
        </w:rPr>
      </w:pPr>
      <w:r w:rsidRPr="00992D0A">
        <w:rPr>
          <w:rFonts w:ascii="Times New Roman" w:hAnsi="Times New Roman"/>
          <w:sz w:val="24"/>
          <w:szCs w:val="24"/>
          <w:shd w:val="clear" w:color="auto" w:fill="FFFFFF"/>
        </w:rPr>
        <w:t>4. Аудит расчетов с учредителями</w:t>
      </w:r>
    </w:p>
    <w:p w:rsidR="00992D0A" w:rsidRPr="00992D0A" w:rsidRDefault="00992D0A" w:rsidP="00992D0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  <w:shd w:val="clear" w:color="auto" w:fill="FFFFFF"/>
        </w:rPr>
      </w:pPr>
      <w:r w:rsidRPr="00992D0A">
        <w:rPr>
          <w:rFonts w:ascii="Times New Roman" w:hAnsi="Times New Roman"/>
          <w:sz w:val="24"/>
          <w:szCs w:val="24"/>
          <w:shd w:val="clear" w:color="auto" w:fill="FFFFFF"/>
        </w:rPr>
        <w:t>5. Типичные ошибки, выявляемые при аудите формирования</w:t>
      </w:r>
    </w:p>
    <w:p w:rsidR="00992D0A" w:rsidRPr="00992D0A" w:rsidRDefault="00992D0A" w:rsidP="00992D0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  <w:shd w:val="clear" w:color="auto" w:fill="FFFFFF"/>
        </w:rPr>
      </w:pPr>
      <w:r w:rsidRPr="00992D0A">
        <w:rPr>
          <w:rFonts w:ascii="Times New Roman" w:hAnsi="Times New Roman"/>
          <w:sz w:val="24"/>
          <w:szCs w:val="24"/>
          <w:shd w:val="clear" w:color="auto" w:fill="FFFFFF"/>
        </w:rPr>
        <w:t>уставного капитала и расчетов с учредителями</w:t>
      </w:r>
    </w:p>
    <w:p w:rsidR="00992D0A" w:rsidRPr="00992D0A" w:rsidRDefault="00992D0A" w:rsidP="00992D0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  <w:shd w:val="clear" w:color="auto" w:fill="FFFFFF"/>
        </w:rPr>
      </w:pPr>
      <w:r w:rsidRPr="00992D0A">
        <w:rPr>
          <w:rFonts w:ascii="Times New Roman" w:hAnsi="Times New Roman"/>
          <w:sz w:val="24"/>
          <w:szCs w:val="24"/>
          <w:shd w:val="clear" w:color="auto" w:fill="FFFFFF"/>
        </w:rPr>
        <w:t>6. Классификация основных средств и хозяйственных операций с</w:t>
      </w:r>
    </w:p>
    <w:p w:rsidR="00992D0A" w:rsidRPr="00992D0A" w:rsidRDefault="00992D0A" w:rsidP="00992D0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  <w:shd w:val="clear" w:color="auto" w:fill="FFFFFF"/>
        </w:rPr>
      </w:pPr>
      <w:r w:rsidRPr="00992D0A">
        <w:rPr>
          <w:rFonts w:ascii="Times New Roman" w:hAnsi="Times New Roman"/>
          <w:sz w:val="24"/>
          <w:szCs w:val="24"/>
          <w:shd w:val="clear" w:color="auto" w:fill="FFFFFF"/>
        </w:rPr>
        <w:t>ними. Содержание и общий план аудита операций с основными средствами</w:t>
      </w:r>
    </w:p>
    <w:p w:rsidR="00992D0A" w:rsidRPr="00992D0A" w:rsidRDefault="00992D0A" w:rsidP="00992D0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  <w:shd w:val="clear" w:color="auto" w:fill="FFFFFF"/>
        </w:rPr>
      </w:pPr>
      <w:r w:rsidRPr="00992D0A">
        <w:rPr>
          <w:rFonts w:ascii="Times New Roman" w:hAnsi="Times New Roman"/>
          <w:sz w:val="24"/>
          <w:szCs w:val="24"/>
          <w:shd w:val="clear" w:color="auto" w:fill="FFFFFF"/>
        </w:rPr>
        <w:t>7. Аудит поступления и наличия основных средств</w:t>
      </w:r>
    </w:p>
    <w:p w:rsidR="00992D0A" w:rsidRPr="00992D0A" w:rsidRDefault="00992D0A" w:rsidP="00992D0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  <w:shd w:val="clear" w:color="auto" w:fill="FFFFFF"/>
        </w:rPr>
      </w:pPr>
      <w:r w:rsidRPr="00992D0A">
        <w:rPr>
          <w:rFonts w:ascii="Times New Roman" w:hAnsi="Times New Roman"/>
          <w:sz w:val="24"/>
          <w:szCs w:val="24"/>
          <w:shd w:val="clear" w:color="auto" w:fill="FFFFFF"/>
        </w:rPr>
        <w:t>8. Аудит выбытия основных средств</w:t>
      </w:r>
    </w:p>
    <w:p w:rsidR="00992D0A" w:rsidRPr="00992D0A" w:rsidRDefault="00992D0A" w:rsidP="00992D0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  <w:shd w:val="clear" w:color="auto" w:fill="FFFFFF"/>
        </w:rPr>
      </w:pPr>
      <w:r w:rsidRPr="00992D0A">
        <w:rPr>
          <w:rFonts w:ascii="Times New Roman" w:hAnsi="Times New Roman"/>
          <w:sz w:val="24"/>
          <w:szCs w:val="24"/>
          <w:shd w:val="clear" w:color="auto" w:fill="FFFFFF"/>
        </w:rPr>
        <w:t>9. Аудит аренды основных средств</w:t>
      </w:r>
    </w:p>
    <w:p w:rsidR="00992D0A" w:rsidRPr="00992D0A" w:rsidRDefault="00992D0A" w:rsidP="00992D0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  <w:shd w:val="clear" w:color="auto" w:fill="FFFFFF"/>
        </w:rPr>
      </w:pPr>
      <w:r w:rsidRPr="00992D0A">
        <w:rPr>
          <w:rFonts w:ascii="Times New Roman" w:hAnsi="Times New Roman"/>
          <w:sz w:val="24"/>
          <w:szCs w:val="24"/>
          <w:shd w:val="clear" w:color="auto" w:fill="FFFFFF"/>
        </w:rPr>
        <w:t>10. Аудит начисления амортизации основных средств</w:t>
      </w:r>
    </w:p>
    <w:p w:rsidR="00992D0A" w:rsidRPr="00992D0A" w:rsidRDefault="00992D0A" w:rsidP="00992D0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  <w:shd w:val="clear" w:color="auto" w:fill="FFFFFF"/>
        </w:rPr>
      </w:pPr>
      <w:r w:rsidRPr="00992D0A">
        <w:rPr>
          <w:rFonts w:ascii="Times New Roman" w:hAnsi="Times New Roman"/>
          <w:sz w:val="24"/>
          <w:szCs w:val="24"/>
          <w:shd w:val="clear" w:color="auto" w:fill="FFFFFF"/>
        </w:rPr>
        <w:t>11. Аудит ремонта основных средств</w:t>
      </w:r>
    </w:p>
    <w:p w:rsidR="00992D0A" w:rsidRPr="00992D0A" w:rsidRDefault="00992D0A" w:rsidP="00992D0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  <w:shd w:val="clear" w:color="auto" w:fill="FFFFFF"/>
        </w:rPr>
      </w:pPr>
      <w:r w:rsidRPr="00992D0A">
        <w:rPr>
          <w:rFonts w:ascii="Times New Roman" w:hAnsi="Times New Roman"/>
          <w:sz w:val="24"/>
          <w:szCs w:val="24"/>
          <w:shd w:val="clear" w:color="auto" w:fill="FFFFFF"/>
        </w:rPr>
        <w:t>12. Аудит модернизации и реконструкции основных средств</w:t>
      </w:r>
    </w:p>
    <w:p w:rsidR="00992D0A" w:rsidRPr="00992D0A" w:rsidRDefault="00992D0A" w:rsidP="00992D0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  <w:shd w:val="clear" w:color="auto" w:fill="FFFFFF"/>
        </w:rPr>
      </w:pPr>
      <w:r w:rsidRPr="00992D0A">
        <w:rPr>
          <w:rFonts w:ascii="Times New Roman" w:hAnsi="Times New Roman"/>
          <w:sz w:val="24"/>
          <w:szCs w:val="24"/>
          <w:shd w:val="clear" w:color="auto" w:fill="FFFFFF"/>
        </w:rPr>
        <w:t>13. Типичные ошибки в совершении, налогообложении и</w:t>
      </w:r>
    </w:p>
    <w:p w:rsidR="00992D0A" w:rsidRPr="00992D0A" w:rsidRDefault="00992D0A" w:rsidP="00992D0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  <w:shd w:val="clear" w:color="auto" w:fill="FFFFFF"/>
        </w:rPr>
      </w:pPr>
      <w:r w:rsidRPr="00992D0A">
        <w:rPr>
          <w:rFonts w:ascii="Times New Roman" w:hAnsi="Times New Roman"/>
          <w:sz w:val="24"/>
          <w:szCs w:val="24"/>
          <w:shd w:val="clear" w:color="auto" w:fill="FFFFFF"/>
        </w:rPr>
        <w:t>бухгалтерском учете операций с основными средствами</w:t>
      </w:r>
    </w:p>
    <w:p w:rsidR="00992D0A" w:rsidRPr="00992D0A" w:rsidRDefault="00992D0A" w:rsidP="00992D0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  <w:shd w:val="clear" w:color="auto" w:fill="FFFFFF"/>
        </w:rPr>
      </w:pPr>
      <w:r w:rsidRPr="00992D0A">
        <w:rPr>
          <w:rFonts w:ascii="Times New Roman" w:hAnsi="Times New Roman"/>
          <w:sz w:val="24"/>
          <w:szCs w:val="24"/>
          <w:shd w:val="clear" w:color="auto" w:fill="FFFFFF"/>
        </w:rPr>
        <w:t>14. Классификация материально-производственных запасов и</w:t>
      </w:r>
    </w:p>
    <w:p w:rsidR="00992D0A" w:rsidRPr="00992D0A" w:rsidRDefault="00992D0A" w:rsidP="00992D0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  <w:shd w:val="clear" w:color="auto" w:fill="FFFFFF"/>
        </w:rPr>
      </w:pPr>
      <w:r w:rsidRPr="00992D0A">
        <w:rPr>
          <w:rFonts w:ascii="Times New Roman" w:hAnsi="Times New Roman"/>
          <w:sz w:val="24"/>
          <w:szCs w:val="24"/>
          <w:shd w:val="clear" w:color="auto" w:fill="FFFFFF"/>
        </w:rPr>
        <w:t>хозяйственных операций с ними. Содержание и общий план аудита</w:t>
      </w:r>
    </w:p>
    <w:p w:rsidR="00992D0A" w:rsidRPr="00992D0A" w:rsidRDefault="00992D0A" w:rsidP="00992D0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  <w:shd w:val="clear" w:color="auto" w:fill="FFFFFF"/>
        </w:rPr>
      </w:pPr>
      <w:r w:rsidRPr="00992D0A">
        <w:rPr>
          <w:rFonts w:ascii="Times New Roman" w:hAnsi="Times New Roman"/>
          <w:sz w:val="24"/>
          <w:szCs w:val="24"/>
          <w:shd w:val="clear" w:color="auto" w:fill="FFFFFF"/>
        </w:rPr>
        <w:t>материально-производственных запасов</w:t>
      </w:r>
    </w:p>
    <w:p w:rsidR="00992D0A" w:rsidRPr="00992D0A" w:rsidRDefault="00992D0A" w:rsidP="00992D0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  <w:shd w:val="clear" w:color="auto" w:fill="FFFFFF"/>
        </w:rPr>
      </w:pPr>
      <w:r w:rsidRPr="00992D0A">
        <w:rPr>
          <w:rFonts w:ascii="Times New Roman" w:hAnsi="Times New Roman"/>
          <w:sz w:val="24"/>
          <w:szCs w:val="24"/>
          <w:shd w:val="clear" w:color="auto" w:fill="FFFFFF"/>
        </w:rPr>
        <w:t>15. Аудит наличия и движения материальных ресурсов</w:t>
      </w:r>
    </w:p>
    <w:p w:rsidR="00992D0A" w:rsidRPr="00992D0A" w:rsidRDefault="00992D0A" w:rsidP="00992D0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  <w:shd w:val="clear" w:color="auto" w:fill="FFFFFF"/>
        </w:rPr>
      </w:pPr>
      <w:r w:rsidRPr="00992D0A">
        <w:rPr>
          <w:rFonts w:ascii="Times New Roman" w:hAnsi="Times New Roman"/>
          <w:sz w:val="24"/>
          <w:szCs w:val="24"/>
          <w:shd w:val="clear" w:color="auto" w:fill="FFFFFF"/>
        </w:rPr>
        <w:t>16. Аудит выпуска и продаж готовой продукции</w:t>
      </w:r>
    </w:p>
    <w:p w:rsidR="00992D0A" w:rsidRPr="00992D0A" w:rsidRDefault="00992D0A" w:rsidP="00992D0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  <w:shd w:val="clear" w:color="auto" w:fill="FFFFFF"/>
        </w:rPr>
      </w:pPr>
      <w:r w:rsidRPr="00992D0A">
        <w:rPr>
          <w:rFonts w:ascii="Times New Roman" w:hAnsi="Times New Roman"/>
          <w:sz w:val="24"/>
          <w:szCs w:val="24"/>
          <w:shd w:val="clear" w:color="auto" w:fill="FFFFFF"/>
        </w:rPr>
        <w:t>17. Аудита товаров в розничной торговле</w:t>
      </w:r>
    </w:p>
    <w:p w:rsidR="00992D0A" w:rsidRPr="00992D0A" w:rsidRDefault="00992D0A" w:rsidP="00992D0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  <w:shd w:val="clear" w:color="auto" w:fill="FFFFFF"/>
        </w:rPr>
      </w:pPr>
      <w:r w:rsidRPr="00992D0A">
        <w:rPr>
          <w:rFonts w:ascii="Times New Roman" w:hAnsi="Times New Roman"/>
          <w:sz w:val="24"/>
          <w:szCs w:val="24"/>
          <w:shd w:val="clear" w:color="auto" w:fill="FFFFFF"/>
        </w:rPr>
        <w:t>18. Аудит товаров в оптовой торговле</w:t>
      </w:r>
    </w:p>
    <w:p w:rsidR="00992D0A" w:rsidRPr="00992D0A" w:rsidRDefault="00992D0A" w:rsidP="00992D0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  <w:shd w:val="clear" w:color="auto" w:fill="FFFFFF"/>
        </w:rPr>
      </w:pPr>
      <w:r w:rsidRPr="00992D0A">
        <w:rPr>
          <w:rFonts w:ascii="Times New Roman" w:hAnsi="Times New Roman"/>
          <w:sz w:val="24"/>
          <w:szCs w:val="24"/>
          <w:shd w:val="clear" w:color="auto" w:fill="FFFFFF"/>
        </w:rPr>
        <w:t>19. Типичные ошибки в совершении, налогообложении и</w:t>
      </w:r>
    </w:p>
    <w:p w:rsidR="00992D0A" w:rsidRPr="00992D0A" w:rsidRDefault="00992D0A" w:rsidP="00992D0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  <w:shd w:val="clear" w:color="auto" w:fill="FFFFFF"/>
        </w:rPr>
      </w:pPr>
      <w:r w:rsidRPr="00992D0A">
        <w:rPr>
          <w:rFonts w:ascii="Times New Roman" w:hAnsi="Times New Roman"/>
          <w:sz w:val="24"/>
          <w:szCs w:val="24"/>
          <w:shd w:val="clear" w:color="auto" w:fill="FFFFFF"/>
        </w:rPr>
        <w:t>бухгалтерском учете операций с материально-производственными запасами</w:t>
      </w:r>
    </w:p>
    <w:p w:rsidR="00992D0A" w:rsidRPr="00992D0A" w:rsidRDefault="00992D0A" w:rsidP="00992D0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  <w:shd w:val="clear" w:color="auto" w:fill="FFFFFF"/>
        </w:rPr>
      </w:pPr>
      <w:r w:rsidRPr="00992D0A">
        <w:rPr>
          <w:rFonts w:ascii="Times New Roman" w:hAnsi="Times New Roman"/>
          <w:sz w:val="24"/>
          <w:szCs w:val="24"/>
          <w:shd w:val="clear" w:color="auto" w:fill="FFFFFF"/>
        </w:rPr>
        <w:t>20. Аудит операций с финансовыми вложениями</w:t>
      </w:r>
    </w:p>
    <w:p w:rsidR="00992D0A" w:rsidRPr="00992D0A" w:rsidRDefault="00992D0A" w:rsidP="00992D0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  <w:shd w:val="clear" w:color="auto" w:fill="FFFFFF"/>
        </w:rPr>
      </w:pPr>
      <w:r w:rsidRPr="00992D0A">
        <w:rPr>
          <w:rFonts w:ascii="Times New Roman" w:hAnsi="Times New Roman"/>
          <w:sz w:val="24"/>
          <w:szCs w:val="24"/>
          <w:shd w:val="clear" w:color="auto" w:fill="FFFFFF"/>
        </w:rPr>
        <w:t>21. Типичные ошибки в совершении, налогообложении и</w:t>
      </w:r>
    </w:p>
    <w:p w:rsidR="00992D0A" w:rsidRPr="00992D0A" w:rsidRDefault="00992D0A" w:rsidP="00992D0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  <w:shd w:val="clear" w:color="auto" w:fill="FFFFFF"/>
        </w:rPr>
      </w:pPr>
      <w:r w:rsidRPr="00992D0A">
        <w:rPr>
          <w:rFonts w:ascii="Times New Roman" w:hAnsi="Times New Roman"/>
          <w:sz w:val="24"/>
          <w:szCs w:val="24"/>
          <w:shd w:val="clear" w:color="auto" w:fill="FFFFFF"/>
        </w:rPr>
        <w:t>бухгалтерском учете операций с финансовыми вложениями</w:t>
      </w:r>
    </w:p>
    <w:p w:rsidR="00992D0A" w:rsidRPr="00992D0A" w:rsidRDefault="00992D0A" w:rsidP="00992D0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  <w:shd w:val="clear" w:color="auto" w:fill="FFFFFF"/>
        </w:rPr>
      </w:pPr>
      <w:r w:rsidRPr="00992D0A">
        <w:rPr>
          <w:rFonts w:ascii="Times New Roman" w:hAnsi="Times New Roman"/>
          <w:sz w:val="24"/>
          <w:szCs w:val="24"/>
          <w:shd w:val="clear" w:color="auto" w:fill="FFFFFF"/>
        </w:rPr>
        <w:t>22. Содержание и общий план аудита расходов на производство и</w:t>
      </w:r>
    </w:p>
    <w:p w:rsidR="00992D0A" w:rsidRPr="00992D0A" w:rsidRDefault="00992D0A" w:rsidP="00992D0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  <w:shd w:val="clear" w:color="auto" w:fill="FFFFFF"/>
        </w:rPr>
      </w:pPr>
      <w:r w:rsidRPr="00992D0A">
        <w:rPr>
          <w:rFonts w:ascii="Times New Roman" w:hAnsi="Times New Roman"/>
          <w:sz w:val="24"/>
          <w:szCs w:val="24"/>
          <w:shd w:val="clear" w:color="auto" w:fill="FFFFFF"/>
        </w:rPr>
        <w:t>продажу продукции, работ, услуг</w:t>
      </w:r>
    </w:p>
    <w:p w:rsidR="00992D0A" w:rsidRPr="00992D0A" w:rsidRDefault="00992D0A" w:rsidP="00992D0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  <w:shd w:val="clear" w:color="auto" w:fill="FFFFFF"/>
        </w:rPr>
      </w:pPr>
      <w:r w:rsidRPr="00992D0A">
        <w:rPr>
          <w:rFonts w:ascii="Times New Roman" w:hAnsi="Times New Roman"/>
          <w:sz w:val="24"/>
          <w:szCs w:val="24"/>
          <w:shd w:val="clear" w:color="auto" w:fill="FFFFFF"/>
        </w:rPr>
        <w:t>23. Аудит материальных расходов на производство продукции,</w:t>
      </w:r>
    </w:p>
    <w:p w:rsidR="00992D0A" w:rsidRPr="00992D0A" w:rsidRDefault="00992D0A" w:rsidP="00992D0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  <w:shd w:val="clear" w:color="auto" w:fill="FFFFFF"/>
        </w:rPr>
      </w:pPr>
      <w:r w:rsidRPr="00992D0A">
        <w:rPr>
          <w:rFonts w:ascii="Times New Roman" w:hAnsi="Times New Roman"/>
          <w:sz w:val="24"/>
          <w:szCs w:val="24"/>
          <w:shd w:val="clear" w:color="auto" w:fill="FFFFFF"/>
        </w:rPr>
        <w:t>выполнение работ, оказание услуг</w:t>
      </w:r>
    </w:p>
    <w:p w:rsidR="00992D0A" w:rsidRPr="00992D0A" w:rsidRDefault="00992D0A" w:rsidP="00992D0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  <w:shd w:val="clear" w:color="auto" w:fill="FFFFFF"/>
        </w:rPr>
      </w:pPr>
      <w:r w:rsidRPr="00992D0A">
        <w:rPr>
          <w:rFonts w:ascii="Times New Roman" w:hAnsi="Times New Roman"/>
          <w:sz w:val="24"/>
          <w:szCs w:val="24"/>
          <w:shd w:val="clear" w:color="auto" w:fill="FFFFFF"/>
        </w:rPr>
        <w:t>24. Аудит расходов на оплату труда</w:t>
      </w:r>
    </w:p>
    <w:p w:rsidR="00992D0A" w:rsidRPr="00992D0A" w:rsidRDefault="00992D0A" w:rsidP="00992D0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  <w:shd w:val="clear" w:color="auto" w:fill="FFFFFF"/>
        </w:rPr>
      </w:pPr>
      <w:r w:rsidRPr="00992D0A">
        <w:rPr>
          <w:rFonts w:ascii="Times New Roman" w:hAnsi="Times New Roman"/>
          <w:sz w:val="24"/>
          <w:szCs w:val="24"/>
          <w:shd w:val="clear" w:color="auto" w:fill="FFFFFF"/>
        </w:rPr>
        <w:t>25. Аудит прочих расходов на производство продукции, выполнение</w:t>
      </w:r>
    </w:p>
    <w:p w:rsidR="00992D0A" w:rsidRPr="00992D0A" w:rsidRDefault="00992D0A" w:rsidP="00992D0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  <w:shd w:val="clear" w:color="auto" w:fill="FFFFFF"/>
        </w:rPr>
      </w:pPr>
      <w:r w:rsidRPr="00992D0A">
        <w:rPr>
          <w:rFonts w:ascii="Times New Roman" w:hAnsi="Times New Roman"/>
          <w:sz w:val="24"/>
          <w:szCs w:val="24"/>
          <w:shd w:val="clear" w:color="auto" w:fill="FFFFFF"/>
        </w:rPr>
        <w:t>работ, оказание услуг</w:t>
      </w:r>
    </w:p>
    <w:p w:rsidR="00992D0A" w:rsidRPr="00992D0A" w:rsidRDefault="00992D0A" w:rsidP="00992D0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  <w:shd w:val="clear" w:color="auto" w:fill="FFFFFF"/>
        </w:rPr>
      </w:pPr>
      <w:r w:rsidRPr="00992D0A">
        <w:rPr>
          <w:rFonts w:ascii="Times New Roman" w:hAnsi="Times New Roman"/>
          <w:sz w:val="24"/>
          <w:szCs w:val="24"/>
          <w:shd w:val="clear" w:color="auto" w:fill="FFFFFF"/>
        </w:rPr>
        <w:t>26. Типичные ошибки в совершении и бухгалтерском учете расходов</w:t>
      </w:r>
    </w:p>
    <w:p w:rsidR="00992D0A" w:rsidRPr="00992D0A" w:rsidRDefault="00992D0A" w:rsidP="00992D0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  <w:shd w:val="clear" w:color="auto" w:fill="FFFFFF"/>
        </w:rPr>
      </w:pPr>
      <w:r w:rsidRPr="00992D0A">
        <w:rPr>
          <w:rFonts w:ascii="Times New Roman" w:hAnsi="Times New Roman"/>
          <w:sz w:val="24"/>
          <w:szCs w:val="24"/>
          <w:shd w:val="clear" w:color="auto" w:fill="FFFFFF"/>
        </w:rPr>
        <w:t>на производство и продажу продукции, работ, услуг</w:t>
      </w:r>
    </w:p>
    <w:p w:rsidR="00992D0A" w:rsidRPr="00992D0A" w:rsidRDefault="00992D0A" w:rsidP="00992D0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  <w:shd w:val="clear" w:color="auto" w:fill="FFFFFF"/>
        </w:rPr>
      </w:pPr>
      <w:r w:rsidRPr="00992D0A">
        <w:rPr>
          <w:rFonts w:ascii="Times New Roman" w:hAnsi="Times New Roman"/>
          <w:sz w:val="24"/>
          <w:szCs w:val="24"/>
          <w:shd w:val="clear" w:color="auto" w:fill="FFFFFF"/>
        </w:rPr>
        <w:t>27. Аудит расчетов с поставщиками и подрядчиками</w:t>
      </w:r>
    </w:p>
    <w:p w:rsidR="00992D0A" w:rsidRPr="00992D0A" w:rsidRDefault="00992D0A" w:rsidP="00992D0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  <w:shd w:val="clear" w:color="auto" w:fill="FFFFFF"/>
        </w:rPr>
      </w:pPr>
      <w:r w:rsidRPr="00992D0A">
        <w:rPr>
          <w:rFonts w:ascii="Times New Roman" w:hAnsi="Times New Roman"/>
          <w:sz w:val="24"/>
          <w:szCs w:val="24"/>
          <w:shd w:val="clear" w:color="auto" w:fill="FFFFFF"/>
        </w:rPr>
        <w:t>28. Аудит расчетов с покупателями и заказчиками</w:t>
      </w:r>
    </w:p>
    <w:p w:rsidR="00992D0A" w:rsidRPr="00992D0A" w:rsidRDefault="00992D0A" w:rsidP="00992D0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  <w:shd w:val="clear" w:color="auto" w:fill="FFFFFF"/>
        </w:rPr>
      </w:pPr>
      <w:r w:rsidRPr="00992D0A">
        <w:rPr>
          <w:rFonts w:ascii="Times New Roman" w:hAnsi="Times New Roman"/>
          <w:sz w:val="24"/>
          <w:szCs w:val="24"/>
          <w:shd w:val="clear" w:color="auto" w:fill="FFFFFF"/>
        </w:rPr>
        <w:t>29. Аудит расчетов с подотчетными лицами</w:t>
      </w:r>
    </w:p>
    <w:p w:rsidR="00992D0A" w:rsidRPr="00992D0A" w:rsidRDefault="00992D0A" w:rsidP="00992D0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  <w:shd w:val="clear" w:color="auto" w:fill="FFFFFF"/>
        </w:rPr>
      </w:pPr>
      <w:r w:rsidRPr="00992D0A">
        <w:rPr>
          <w:rFonts w:ascii="Times New Roman" w:hAnsi="Times New Roman"/>
          <w:sz w:val="24"/>
          <w:szCs w:val="24"/>
          <w:shd w:val="clear" w:color="auto" w:fill="FFFFFF"/>
        </w:rPr>
        <w:t>30. Аудит расчетов с персоналом по оплате труда</w:t>
      </w:r>
    </w:p>
    <w:p w:rsidR="00992D0A" w:rsidRPr="00992D0A" w:rsidRDefault="00992D0A" w:rsidP="00992D0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  <w:shd w:val="clear" w:color="auto" w:fill="FFFFFF"/>
        </w:rPr>
      </w:pPr>
      <w:r w:rsidRPr="00992D0A">
        <w:rPr>
          <w:rFonts w:ascii="Times New Roman" w:hAnsi="Times New Roman"/>
          <w:sz w:val="24"/>
          <w:szCs w:val="24"/>
          <w:shd w:val="clear" w:color="auto" w:fill="FFFFFF"/>
        </w:rPr>
        <w:t>31. Аудит расчетов с персоналом по прочим операциям</w:t>
      </w:r>
    </w:p>
    <w:p w:rsidR="00992D0A" w:rsidRPr="00992D0A" w:rsidRDefault="00992D0A" w:rsidP="00992D0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  <w:shd w:val="clear" w:color="auto" w:fill="FFFFFF"/>
        </w:rPr>
      </w:pPr>
      <w:r w:rsidRPr="00992D0A">
        <w:rPr>
          <w:rFonts w:ascii="Times New Roman" w:hAnsi="Times New Roman"/>
          <w:sz w:val="24"/>
          <w:szCs w:val="24"/>
          <w:shd w:val="clear" w:color="auto" w:fill="FFFFFF"/>
        </w:rPr>
        <w:t>32. Аудит расчетов по налогу на прибыль</w:t>
      </w:r>
    </w:p>
    <w:p w:rsidR="00992D0A" w:rsidRPr="00992D0A" w:rsidRDefault="00992D0A" w:rsidP="00992D0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  <w:shd w:val="clear" w:color="auto" w:fill="FFFFFF"/>
        </w:rPr>
      </w:pPr>
      <w:r w:rsidRPr="00992D0A">
        <w:rPr>
          <w:rFonts w:ascii="Times New Roman" w:hAnsi="Times New Roman"/>
          <w:sz w:val="24"/>
          <w:szCs w:val="24"/>
          <w:shd w:val="clear" w:color="auto" w:fill="FFFFFF"/>
        </w:rPr>
        <w:t>33. Аудит расчетов по НДС</w:t>
      </w:r>
    </w:p>
    <w:p w:rsidR="00992D0A" w:rsidRPr="00992D0A" w:rsidRDefault="00992D0A" w:rsidP="00992D0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  <w:shd w:val="clear" w:color="auto" w:fill="FFFFFF"/>
        </w:rPr>
      </w:pPr>
      <w:r w:rsidRPr="00992D0A">
        <w:rPr>
          <w:rFonts w:ascii="Times New Roman" w:hAnsi="Times New Roman"/>
          <w:sz w:val="24"/>
          <w:szCs w:val="24"/>
          <w:shd w:val="clear" w:color="auto" w:fill="FFFFFF"/>
        </w:rPr>
        <w:t>34. Аудит расчетов с по кредитам и займам</w:t>
      </w:r>
    </w:p>
    <w:p w:rsidR="00992D0A" w:rsidRPr="00992D0A" w:rsidRDefault="00992D0A" w:rsidP="00992D0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  <w:shd w:val="clear" w:color="auto" w:fill="FFFFFF"/>
        </w:rPr>
      </w:pPr>
      <w:r w:rsidRPr="00992D0A">
        <w:rPr>
          <w:rFonts w:ascii="Times New Roman" w:hAnsi="Times New Roman"/>
          <w:sz w:val="24"/>
          <w:szCs w:val="24"/>
          <w:shd w:val="clear" w:color="auto" w:fill="FFFFFF"/>
        </w:rPr>
        <w:t>35. Типичные ошибки в совершении, налогообложении и</w:t>
      </w:r>
    </w:p>
    <w:p w:rsidR="00992D0A" w:rsidRPr="00992D0A" w:rsidRDefault="00992D0A" w:rsidP="00992D0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  <w:shd w:val="clear" w:color="auto" w:fill="FFFFFF"/>
        </w:rPr>
      </w:pPr>
      <w:r w:rsidRPr="00992D0A">
        <w:rPr>
          <w:rFonts w:ascii="Times New Roman" w:hAnsi="Times New Roman"/>
          <w:sz w:val="24"/>
          <w:szCs w:val="24"/>
          <w:shd w:val="clear" w:color="auto" w:fill="FFFFFF"/>
        </w:rPr>
        <w:t>бухгалтерском учете расчетных операций.</w:t>
      </w:r>
    </w:p>
    <w:p w:rsidR="00992D0A" w:rsidRPr="00992D0A" w:rsidRDefault="00992D0A" w:rsidP="00992D0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  <w:shd w:val="clear" w:color="auto" w:fill="FFFFFF"/>
        </w:rPr>
      </w:pPr>
      <w:r w:rsidRPr="00992D0A">
        <w:rPr>
          <w:rFonts w:ascii="Times New Roman" w:hAnsi="Times New Roman"/>
          <w:sz w:val="24"/>
          <w:szCs w:val="24"/>
          <w:shd w:val="clear" w:color="auto" w:fill="FFFFFF"/>
        </w:rPr>
        <w:t>36. Содержание и общий план аудита доходов организации</w:t>
      </w:r>
    </w:p>
    <w:p w:rsidR="00992D0A" w:rsidRPr="00992D0A" w:rsidRDefault="00992D0A" w:rsidP="00992D0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  <w:shd w:val="clear" w:color="auto" w:fill="FFFFFF"/>
        </w:rPr>
      </w:pPr>
      <w:r w:rsidRPr="00992D0A">
        <w:rPr>
          <w:rFonts w:ascii="Times New Roman" w:hAnsi="Times New Roman"/>
          <w:sz w:val="24"/>
          <w:szCs w:val="24"/>
          <w:shd w:val="clear" w:color="auto" w:fill="FFFFFF"/>
        </w:rPr>
        <w:t>37. Содержание и общий план аудита расходов организации</w:t>
      </w:r>
    </w:p>
    <w:p w:rsidR="00992D0A" w:rsidRPr="00992D0A" w:rsidRDefault="00992D0A" w:rsidP="00992D0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  <w:shd w:val="clear" w:color="auto" w:fill="FFFFFF"/>
        </w:rPr>
      </w:pPr>
      <w:r w:rsidRPr="00992D0A">
        <w:rPr>
          <w:rFonts w:ascii="Times New Roman" w:hAnsi="Times New Roman"/>
          <w:sz w:val="24"/>
          <w:szCs w:val="24"/>
          <w:shd w:val="clear" w:color="auto" w:fill="FFFFFF"/>
        </w:rPr>
        <w:t>38. Типичные ошибки в налогообложении и бухгалтерском учете</w:t>
      </w:r>
    </w:p>
    <w:p w:rsidR="00992D0A" w:rsidRPr="00992D0A" w:rsidRDefault="00992D0A" w:rsidP="00992D0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  <w:shd w:val="clear" w:color="auto" w:fill="FFFFFF"/>
        </w:rPr>
      </w:pPr>
      <w:r w:rsidRPr="00992D0A">
        <w:rPr>
          <w:rFonts w:ascii="Times New Roman" w:hAnsi="Times New Roman"/>
          <w:sz w:val="24"/>
          <w:szCs w:val="24"/>
          <w:shd w:val="clear" w:color="auto" w:fill="FFFFFF"/>
        </w:rPr>
        <w:t>доходов и расходов</w:t>
      </w:r>
    </w:p>
    <w:p w:rsidR="00992D0A" w:rsidRPr="00992D0A" w:rsidRDefault="00992D0A" w:rsidP="00992D0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  <w:shd w:val="clear" w:color="auto" w:fill="FFFFFF"/>
        </w:rPr>
      </w:pPr>
      <w:r w:rsidRPr="00992D0A">
        <w:rPr>
          <w:rFonts w:ascii="Times New Roman" w:hAnsi="Times New Roman"/>
          <w:sz w:val="24"/>
          <w:szCs w:val="24"/>
          <w:shd w:val="clear" w:color="auto" w:fill="FFFFFF"/>
        </w:rPr>
        <w:t>39. Аудит формирования бухгалтерского баланса</w:t>
      </w:r>
    </w:p>
    <w:p w:rsidR="00992D0A" w:rsidRPr="00992D0A" w:rsidRDefault="00992D0A" w:rsidP="00992D0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  <w:shd w:val="clear" w:color="auto" w:fill="FFFFFF"/>
        </w:rPr>
      </w:pPr>
      <w:r w:rsidRPr="00992D0A">
        <w:rPr>
          <w:rFonts w:ascii="Times New Roman" w:hAnsi="Times New Roman"/>
          <w:sz w:val="24"/>
          <w:szCs w:val="24"/>
          <w:shd w:val="clear" w:color="auto" w:fill="FFFFFF"/>
        </w:rPr>
        <w:t>40. Аудит формирования отчета о финансовых результатах</w:t>
      </w:r>
    </w:p>
    <w:p w:rsidR="00472F14" w:rsidRDefault="002828F5" w:rsidP="002828F5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sz w:val="24"/>
          <w:szCs w:val="24"/>
        </w:rPr>
      </w:pPr>
      <w:r>
        <w:rPr>
          <w:color w:val="000000"/>
          <w:sz w:val="27"/>
          <w:szCs w:val="27"/>
        </w:rPr>
        <w:br/>
      </w:r>
      <w:r w:rsidR="00472F14" w:rsidRPr="00661035">
        <w:rPr>
          <w:rFonts w:ascii="Times New Roman" w:hAnsi="Times New Roman"/>
          <w:b/>
          <w:sz w:val="24"/>
          <w:szCs w:val="24"/>
        </w:rPr>
        <w:t>Тесты для промежуточной оценки знаний</w:t>
      </w:r>
    </w:p>
    <w:p w:rsidR="002828F5" w:rsidRPr="00822107" w:rsidRDefault="002828F5" w:rsidP="002828F5">
      <w:pPr>
        <w:spacing w:after="0" w:line="240" w:lineRule="auto"/>
        <w:ind w:firstLine="709"/>
        <w:rPr>
          <w:rFonts w:asciiTheme="majorBidi" w:hAnsiTheme="majorBidi" w:cstheme="majorBidi"/>
          <w:sz w:val="24"/>
          <w:szCs w:val="24"/>
        </w:rPr>
      </w:pPr>
      <w:r w:rsidRPr="00822107">
        <w:rPr>
          <w:rFonts w:ascii="Arial" w:hAnsi="Arial" w:cs="Arial"/>
        </w:rPr>
        <w:t>1</w:t>
      </w:r>
      <w:r w:rsidRPr="00822107">
        <w:rPr>
          <w:rFonts w:asciiTheme="majorBidi" w:hAnsiTheme="majorBidi" w:cstheme="majorBidi"/>
          <w:sz w:val="24"/>
          <w:szCs w:val="24"/>
        </w:rPr>
        <w:t>. Каким образом определяется мера вины и ответственности аудитора перед клиентом:</w:t>
      </w:r>
    </w:p>
    <w:p w:rsidR="002828F5" w:rsidRPr="00822107" w:rsidRDefault="002828F5" w:rsidP="002828F5">
      <w:pPr>
        <w:spacing w:after="0" w:line="240" w:lineRule="auto"/>
        <w:ind w:firstLine="709"/>
        <w:rPr>
          <w:rFonts w:asciiTheme="majorBidi" w:hAnsiTheme="majorBidi" w:cstheme="majorBidi"/>
          <w:sz w:val="24"/>
          <w:szCs w:val="24"/>
        </w:rPr>
      </w:pPr>
      <w:r w:rsidRPr="00822107">
        <w:rPr>
          <w:rFonts w:asciiTheme="majorBidi" w:hAnsiTheme="majorBidi" w:cstheme="majorBidi"/>
          <w:sz w:val="24"/>
          <w:szCs w:val="24"/>
        </w:rPr>
        <w:t>а) судом;</w:t>
      </w:r>
    </w:p>
    <w:p w:rsidR="002828F5" w:rsidRPr="00822107" w:rsidRDefault="002828F5" w:rsidP="002828F5">
      <w:pPr>
        <w:spacing w:after="0" w:line="240" w:lineRule="auto"/>
        <w:ind w:firstLine="709"/>
        <w:rPr>
          <w:rFonts w:asciiTheme="majorBidi" w:hAnsiTheme="majorBidi" w:cstheme="majorBidi"/>
          <w:sz w:val="24"/>
          <w:szCs w:val="24"/>
        </w:rPr>
      </w:pPr>
      <w:r w:rsidRPr="00822107">
        <w:rPr>
          <w:rFonts w:asciiTheme="majorBidi" w:hAnsiTheme="majorBidi" w:cstheme="majorBidi"/>
          <w:sz w:val="24"/>
          <w:szCs w:val="24"/>
        </w:rPr>
        <w:t>б) договором об аудиторской проверке;</w:t>
      </w:r>
    </w:p>
    <w:p w:rsidR="002828F5" w:rsidRPr="00822107" w:rsidRDefault="002828F5" w:rsidP="002828F5">
      <w:pPr>
        <w:spacing w:after="0" w:line="240" w:lineRule="auto"/>
        <w:ind w:firstLine="709"/>
        <w:rPr>
          <w:rFonts w:asciiTheme="majorBidi" w:hAnsiTheme="majorBidi" w:cstheme="majorBidi"/>
          <w:sz w:val="24"/>
          <w:szCs w:val="24"/>
        </w:rPr>
      </w:pPr>
      <w:r w:rsidRPr="00822107">
        <w:rPr>
          <w:rFonts w:asciiTheme="majorBidi" w:hAnsiTheme="majorBidi" w:cstheme="majorBidi"/>
          <w:sz w:val="24"/>
          <w:szCs w:val="24"/>
        </w:rPr>
        <w:t>в) налоговой инспекцией.</w:t>
      </w:r>
    </w:p>
    <w:p w:rsidR="002828F5" w:rsidRPr="00822107" w:rsidRDefault="002828F5" w:rsidP="002828F5">
      <w:pPr>
        <w:spacing w:after="0" w:line="240" w:lineRule="auto"/>
        <w:ind w:firstLine="709"/>
        <w:rPr>
          <w:rFonts w:asciiTheme="majorBidi" w:hAnsiTheme="majorBidi" w:cstheme="majorBidi"/>
          <w:sz w:val="24"/>
          <w:szCs w:val="24"/>
        </w:rPr>
      </w:pPr>
    </w:p>
    <w:p w:rsidR="002828F5" w:rsidRPr="00822107" w:rsidRDefault="002828F5" w:rsidP="002828F5">
      <w:pPr>
        <w:spacing w:after="0" w:line="240" w:lineRule="auto"/>
        <w:ind w:firstLine="709"/>
        <w:rPr>
          <w:rFonts w:asciiTheme="majorBidi" w:hAnsiTheme="majorBidi" w:cstheme="majorBidi"/>
          <w:sz w:val="24"/>
          <w:szCs w:val="24"/>
        </w:rPr>
      </w:pPr>
      <w:r w:rsidRPr="00822107">
        <w:rPr>
          <w:rFonts w:asciiTheme="majorBidi" w:hAnsiTheme="majorBidi" w:cstheme="majorBidi"/>
          <w:sz w:val="24"/>
          <w:szCs w:val="24"/>
        </w:rPr>
        <w:t>2. Что такое Международные стандарты аудита:</w:t>
      </w:r>
    </w:p>
    <w:p w:rsidR="002828F5" w:rsidRPr="00822107" w:rsidRDefault="002828F5" w:rsidP="002828F5">
      <w:pPr>
        <w:spacing w:after="0" w:line="240" w:lineRule="auto"/>
        <w:ind w:firstLine="709"/>
        <w:rPr>
          <w:rFonts w:asciiTheme="majorBidi" w:hAnsiTheme="majorBidi" w:cstheme="majorBidi"/>
          <w:sz w:val="24"/>
          <w:szCs w:val="24"/>
        </w:rPr>
      </w:pPr>
      <w:r w:rsidRPr="00822107">
        <w:rPr>
          <w:rFonts w:asciiTheme="majorBidi" w:hAnsiTheme="majorBidi" w:cstheme="majorBidi"/>
          <w:sz w:val="24"/>
          <w:szCs w:val="24"/>
        </w:rPr>
        <w:t>а) свод правил, обязательных для исполнения   при проведении аудита;</w:t>
      </w:r>
    </w:p>
    <w:p w:rsidR="002828F5" w:rsidRPr="00822107" w:rsidRDefault="002828F5" w:rsidP="002828F5">
      <w:pPr>
        <w:spacing w:after="0" w:line="240" w:lineRule="auto"/>
        <w:ind w:firstLine="709"/>
        <w:rPr>
          <w:rFonts w:asciiTheme="majorBidi" w:hAnsiTheme="majorBidi" w:cstheme="majorBidi"/>
          <w:sz w:val="24"/>
          <w:szCs w:val="24"/>
        </w:rPr>
      </w:pPr>
      <w:r w:rsidRPr="00822107">
        <w:rPr>
          <w:rFonts w:asciiTheme="majorBidi" w:hAnsiTheme="majorBidi" w:cstheme="majorBidi"/>
          <w:sz w:val="24"/>
          <w:szCs w:val="24"/>
        </w:rPr>
        <w:t>б) свод правил, имеющих рекомендательный характер    при проведении аудита;</w:t>
      </w:r>
    </w:p>
    <w:p w:rsidR="002828F5" w:rsidRPr="00822107" w:rsidRDefault="002828F5" w:rsidP="002828F5">
      <w:pPr>
        <w:spacing w:after="0" w:line="240" w:lineRule="auto"/>
        <w:ind w:firstLine="709"/>
        <w:rPr>
          <w:rFonts w:asciiTheme="majorBidi" w:hAnsiTheme="majorBidi" w:cstheme="majorBidi"/>
          <w:sz w:val="24"/>
          <w:szCs w:val="24"/>
        </w:rPr>
      </w:pPr>
      <w:r w:rsidRPr="00822107">
        <w:rPr>
          <w:rFonts w:asciiTheme="majorBidi" w:hAnsiTheme="majorBidi" w:cstheme="majorBidi"/>
          <w:sz w:val="24"/>
          <w:szCs w:val="24"/>
        </w:rPr>
        <w:t>в) свод правил, раскрывающих суть аудита</w:t>
      </w:r>
    </w:p>
    <w:p w:rsidR="002828F5" w:rsidRPr="00822107" w:rsidRDefault="002828F5" w:rsidP="002828F5">
      <w:pPr>
        <w:spacing w:after="0" w:line="240" w:lineRule="auto"/>
        <w:ind w:firstLine="709"/>
        <w:rPr>
          <w:rFonts w:asciiTheme="majorBidi" w:hAnsiTheme="majorBidi" w:cstheme="majorBidi"/>
          <w:sz w:val="24"/>
          <w:szCs w:val="24"/>
        </w:rPr>
      </w:pPr>
    </w:p>
    <w:p w:rsidR="002828F5" w:rsidRPr="00822107" w:rsidRDefault="002828F5" w:rsidP="002828F5">
      <w:pPr>
        <w:spacing w:after="0" w:line="240" w:lineRule="auto"/>
        <w:ind w:firstLine="709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3</w:t>
      </w:r>
      <w:r w:rsidRPr="00822107">
        <w:rPr>
          <w:rFonts w:asciiTheme="majorBidi" w:hAnsiTheme="majorBidi" w:cstheme="majorBidi"/>
          <w:sz w:val="24"/>
          <w:szCs w:val="24"/>
        </w:rPr>
        <w:t>. По Международным стандартам аудита аудиторские компании могут быть зарегистрированы:</w:t>
      </w:r>
    </w:p>
    <w:p w:rsidR="002828F5" w:rsidRPr="00822107" w:rsidRDefault="002828F5" w:rsidP="002828F5">
      <w:pPr>
        <w:spacing w:after="0" w:line="240" w:lineRule="auto"/>
        <w:ind w:firstLine="709"/>
        <w:rPr>
          <w:rFonts w:asciiTheme="majorBidi" w:hAnsiTheme="majorBidi" w:cstheme="majorBidi"/>
          <w:sz w:val="24"/>
          <w:szCs w:val="24"/>
        </w:rPr>
      </w:pPr>
      <w:r w:rsidRPr="00822107">
        <w:rPr>
          <w:rFonts w:asciiTheme="majorBidi" w:hAnsiTheme="majorBidi" w:cstheme="majorBidi"/>
          <w:sz w:val="24"/>
          <w:szCs w:val="24"/>
        </w:rPr>
        <w:t>а) в любой организационно-правовую форме;</w:t>
      </w:r>
    </w:p>
    <w:p w:rsidR="002828F5" w:rsidRPr="00822107" w:rsidRDefault="002828F5" w:rsidP="002828F5">
      <w:pPr>
        <w:spacing w:after="0" w:line="240" w:lineRule="auto"/>
        <w:ind w:firstLine="709"/>
        <w:rPr>
          <w:rFonts w:asciiTheme="majorBidi" w:hAnsiTheme="majorBidi" w:cstheme="majorBidi"/>
          <w:sz w:val="24"/>
          <w:szCs w:val="24"/>
        </w:rPr>
      </w:pPr>
      <w:r w:rsidRPr="00822107">
        <w:rPr>
          <w:rFonts w:asciiTheme="majorBidi" w:hAnsiTheme="majorBidi" w:cstheme="majorBidi"/>
          <w:sz w:val="24"/>
          <w:szCs w:val="24"/>
        </w:rPr>
        <w:t>б) организационно-правовой форме ООО, АО;</w:t>
      </w:r>
    </w:p>
    <w:p w:rsidR="002828F5" w:rsidRPr="00822107" w:rsidRDefault="002828F5" w:rsidP="002828F5">
      <w:pPr>
        <w:spacing w:after="0" w:line="240" w:lineRule="auto"/>
        <w:ind w:firstLine="709"/>
        <w:rPr>
          <w:rFonts w:asciiTheme="majorBidi" w:hAnsiTheme="majorBidi" w:cstheme="majorBidi"/>
          <w:sz w:val="24"/>
          <w:szCs w:val="24"/>
        </w:rPr>
      </w:pPr>
      <w:r w:rsidRPr="00822107">
        <w:rPr>
          <w:rFonts w:asciiTheme="majorBidi" w:hAnsiTheme="majorBidi" w:cstheme="majorBidi"/>
          <w:sz w:val="24"/>
          <w:szCs w:val="24"/>
        </w:rPr>
        <w:t>в) любой организационно-правовую форме, кроме АО.</w:t>
      </w:r>
    </w:p>
    <w:p w:rsidR="002828F5" w:rsidRPr="00822107" w:rsidRDefault="002828F5" w:rsidP="002828F5">
      <w:pPr>
        <w:spacing w:after="0" w:line="240" w:lineRule="auto"/>
        <w:ind w:firstLine="709"/>
        <w:rPr>
          <w:rFonts w:asciiTheme="majorBidi" w:hAnsiTheme="majorBidi" w:cstheme="majorBidi"/>
          <w:sz w:val="24"/>
          <w:szCs w:val="24"/>
        </w:rPr>
      </w:pPr>
    </w:p>
    <w:p w:rsidR="002828F5" w:rsidRPr="00822107" w:rsidRDefault="002828F5" w:rsidP="002828F5">
      <w:pPr>
        <w:spacing w:after="0" w:line="240" w:lineRule="auto"/>
        <w:ind w:firstLine="709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4</w:t>
      </w:r>
      <w:r w:rsidRPr="00822107">
        <w:rPr>
          <w:rFonts w:asciiTheme="majorBidi" w:hAnsiTheme="majorBidi" w:cstheme="majorBidi"/>
          <w:sz w:val="24"/>
          <w:szCs w:val="24"/>
        </w:rPr>
        <w:t>. Какова основная цель  разработки Международных стандартов аудита?</w:t>
      </w:r>
    </w:p>
    <w:p w:rsidR="002828F5" w:rsidRPr="00822107" w:rsidRDefault="002828F5" w:rsidP="002828F5">
      <w:pPr>
        <w:spacing w:after="0" w:line="240" w:lineRule="auto"/>
        <w:ind w:firstLine="709"/>
        <w:rPr>
          <w:rFonts w:asciiTheme="majorBidi" w:hAnsiTheme="majorBidi" w:cstheme="majorBidi"/>
          <w:sz w:val="24"/>
          <w:szCs w:val="24"/>
        </w:rPr>
      </w:pPr>
      <w:r w:rsidRPr="00822107">
        <w:rPr>
          <w:rFonts w:asciiTheme="majorBidi" w:hAnsiTheme="majorBidi" w:cstheme="majorBidi"/>
          <w:sz w:val="24"/>
          <w:szCs w:val="24"/>
        </w:rPr>
        <w:t>а) выявить нарушения при ведении бухгалтерского учета;</w:t>
      </w:r>
    </w:p>
    <w:p w:rsidR="002828F5" w:rsidRPr="00822107" w:rsidRDefault="002828F5" w:rsidP="002828F5">
      <w:pPr>
        <w:spacing w:after="0" w:line="240" w:lineRule="auto"/>
        <w:ind w:firstLine="709"/>
        <w:rPr>
          <w:rFonts w:asciiTheme="majorBidi" w:hAnsiTheme="majorBidi" w:cstheme="majorBidi"/>
          <w:sz w:val="24"/>
          <w:szCs w:val="24"/>
        </w:rPr>
      </w:pPr>
      <w:r w:rsidRPr="00822107">
        <w:rPr>
          <w:rFonts w:asciiTheme="majorBidi" w:hAnsiTheme="majorBidi" w:cstheme="majorBidi"/>
          <w:sz w:val="24"/>
          <w:szCs w:val="24"/>
        </w:rPr>
        <w:t>б) сформировать Международное аудиторское заключение;</w:t>
      </w:r>
    </w:p>
    <w:p w:rsidR="002828F5" w:rsidRPr="00822107" w:rsidRDefault="002828F5" w:rsidP="002828F5">
      <w:pPr>
        <w:spacing w:after="0" w:line="240" w:lineRule="auto"/>
        <w:ind w:firstLine="709"/>
        <w:rPr>
          <w:rFonts w:asciiTheme="majorBidi" w:hAnsiTheme="majorBidi" w:cstheme="majorBidi"/>
          <w:sz w:val="24"/>
          <w:szCs w:val="24"/>
        </w:rPr>
      </w:pPr>
      <w:r w:rsidRPr="00822107">
        <w:rPr>
          <w:rFonts w:asciiTheme="majorBidi" w:hAnsiTheme="majorBidi" w:cstheme="majorBidi"/>
          <w:sz w:val="24"/>
          <w:szCs w:val="24"/>
        </w:rPr>
        <w:t>в) установить единые правила, которые должны соблюдаться</w:t>
      </w:r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gramStart"/>
      <w:r w:rsidRPr="00822107">
        <w:rPr>
          <w:rFonts w:asciiTheme="majorBidi" w:hAnsiTheme="majorBidi" w:cstheme="majorBidi"/>
          <w:sz w:val="24"/>
          <w:szCs w:val="24"/>
        </w:rPr>
        <w:t>аудиторами  при</w:t>
      </w:r>
      <w:proofErr w:type="gramEnd"/>
      <w:r w:rsidRPr="00822107">
        <w:rPr>
          <w:rFonts w:asciiTheme="majorBidi" w:hAnsiTheme="majorBidi" w:cstheme="majorBidi"/>
          <w:sz w:val="24"/>
          <w:szCs w:val="24"/>
        </w:rPr>
        <w:t xml:space="preserve"> проведении аудита  достоверности бухгалтерской отчетности  клиентов.</w:t>
      </w:r>
    </w:p>
    <w:p w:rsidR="002828F5" w:rsidRPr="00822107" w:rsidRDefault="002828F5" w:rsidP="002828F5">
      <w:pPr>
        <w:spacing w:after="0" w:line="240" w:lineRule="auto"/>
        <w:ind w:firstLine="709"/>
        <w:rPr>
          <w:rFonts w:asciiTheme="majorBidi" w:hAnsiTheme="majorBidi" w:cstheme="majorBidi"/>
          <w:sz w:val="24"/>
          <w:szCs w:val="24"/>
        </w:rPr>
      </w:pPr>
    </w:p>
    <w:p w:rsidR="002828F5" w:rsidRPr="00822107" w:rsidRDefault="002828F5" w:rsidP="002828F5">
      <w:pPr>
        <w:spacing w:after="0" w:line="240" w:lineRule="auto"/>
        <w:ind w:firstLine="709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5</w:t>
      </w:r>
      <w:r w:rsidRPr="00822107">
        <w:rPr>
          <w:rFonts w:asciiTheme="majorBidi" w:hAnsiTheme="majorBidi" w:cstheme="majorBidi"/>
          <w:sz w:val="24"/>
          <w:szCs w:val="24"/>
        </w:rPr>
        <w:t>. Планирование  аудита в соответствии с Международными стандартами необходимо:</w:t>
      </w:r>
    </w:p>
    <w:p w:rsidR="002828F5" w:rsidRPr="00822107" w:rsidRDefault="002828F5" w:rsidP="002828F5">
      <w:pPr>
        <w:spacing w:after="0" w:line="240" w:lineRule="auto"/>
        <w:ind w:firstLine="709"/>
        <w:rPr>
          <w:rFonts w:asciiTheme="majorBidi" w:hAnsiTheme="majorBidi" w:cstheme="majorBidi"/>
          <w:sz w:val="24"/>
          <w:szCs w:val="24"/>
        </w:rPr>
      </w:pPr>
      <w:r w:rsidRPr="00822107">
        <w:rPr>
          <w:rFonts w:asciiTheme="majorBidi" w:hAnsiTheme="majorBidi" w:cstheme="majorBidi"/>
          <w:sz w:val="24"/>
          <w:szCs w:val="24"/>
        </w:rPr>
        <w:t>а) для определения  гонорара аудитора;</w:t>
      </w:r>
    </w:p>
    <w:p w:rsidR="002828F5" w:rsidRPr="00822107" w:rsidRDefault="002828F5" w:rsidP="002828F5">
      <w:pPr>
        <w:spacing w:after="0" w:line="240" w:lineRule="auto"/>
        <w:ind w:firstLine="709"/>
        <w:rPr>
          <w:rFonts w:asciiTheme="majorBidi" w:hAnsiTheme="majorBidi" w:cstheme="majorBidi"/>
          <w:sz w:val="24"/>
          <w:szCs w:val="24"/>
        </w:rPr>
      </w:pPr>
      <w:r w:rsidRPr="00822107">
        <w:rPr>
          <w:rFonts w:asciiTheme="majorBidi" w:hAnsiTheme="majorBidi" w:cstheme="majorBidi"/>
          <w:sz w:val="24"/>
          <w:szCs w:val="24"/>
        </w:rPr>
        <w:t>б) для определения проблемных областей бизнеса клиента и влияния этих проблем на время  выполнения аудиторских процедур;</w:t>
      </w:r>
    </w:p>
    <w:p w:rsidR="002828F5" w:rsidRPr="00822107" w:rsidRDefault="002828F5" w:rsidP="002828F5">
      <w:pPr>
        <w:spacing w:after="0" w:line="240" w:lineRule="auto"/>
        <w:ind w:firstLine="709"/>
        <w:rPr>
          <w:rFonts w:asciiTheme="majorBidi" w:hAnsiTheme="majorBidi" w:cstheme="majorBidi"/>
          <w:sz w:val="24"/>
          <w:szCs w:val="24"/>
        </w:rPr>
      </w:pPr>
      <w:r w:rsidRPr="00822107">
        <w:rPr>
          <w:rFonts w:asciiTheme="majorBidi" w:hAnsiTheme="majorBidi" w:cstheme="majorBidi"/>
          <w:sz w:val="24"/>
          <w:szCs w:val="24"/>
        </w:rPr>
        <w:t>в) для определения количества специалистов, которые будут заняты в аудите;</w:t>
      </w:r>
    </w:p>
    <w:p w:rsidR="002828F5" w:rsidRPr="00822107" w:rsidRDefault="002828F5" w:rsidP="002828F5">
      <w:pPr>
        <w:spacing w:after="0" w:line="240" w:lineRule="auto"/>
        <w:ind w:firstLine="709"/>
        <w:rPr>
          <w:rFonts w:asciiTheme="majorBidi" w:hAnsiTheme="majorBidi" w:cstheme="majorBidi"/>
          <w:sz w:val="24"/>
          <w:szCs w:val="24"/>
        </w:rPr>
      </w:pPr>
      <w:r w:rsidRPr="00822107">
        <w:rPr>
          <w:rFonts w:asciiTheme="majorBidi" w:hAnsiTheme="majorBidi" w:cstheme="majorBidi"/>
          <w:sz w:val="24"/>
          <w:szCs w:val="24"/>
        </w:rPr>
        <w:t>г) для ознакомления с результатами предыдущего аудита.</w:t>
      </w:r>
    </w:p>
    <w:p w:rsidR="002828F5" w:rsidRPr="00822107" w:rsidRDefault="002828F5" w:rsidP="002828F5">
      <w:pPr>
        <w:spacing w:after="0" w:line="240" w:lineRule="auto"/>
        <w:ind w:firstLine="709"/>
        <w:rPr>
          <w:rFonts w:asciiTheme="majorBidi" w:hAnsiTheme="majorBidi" w:cstheme="majorBidi"/>
          <w:sz w:val="24"/>
          <w:szCs w:val="24"/>
        </w:rPr>
      </w:pPr>
    </w:p>
    <w:p w:rsidR="002828F5" w:rsidRPr="00822107" w:rsidRDefault="002828F5" w:rsidP="002828F5">
      <w:pPr>
        <w:spacing w:after="0" w:line="240" w:lineRule="auto"/>
        <w:ind w:firstLine="709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6</w:t>
      </w:r>
      <w:r w:rsidRPr="00822107">
        <w:rPr>
          <w:rFonts w:asciiTheme="majorBidi" w:hAnsiTheme="majorBidi" w:cstheme="majorBidi"/>
          <w:sz w:val="24"/>
          <w:szCs w:val="24"/>
        </w:rPr>
        <w:t>. Входит ли в обязанность аудитора, соответствии с Международными стандартами аудита, непременно выдавать клиенту аудиторское заключение по результатам проверки:</w:t>
      </w:r>
    </w:p>
    <w:p w:rsidR="002828F5" w:rsidRPr="00822107" w:rsidRDefault="002828F5" w:rsidP="002828F5">
      <w:pPr>
        <w:spacing w:after="0" w:line="240" w:lineRule="auto"/>
        <w:ind w:firstLine="709"/>
        <w:rPr>
          <w:rFonts w:asciiTheme="majorBidi" w:hAnsiTheme="majorBidi" w:cstheme="majorBidi"/>
          <w:sz w:val="24"/>
          <w:szCs w:val="24"/>
        </w:rPr>
      </w:pPr>
      <w:r w:rsidRPr="00822107">
        <w:rPr>
          <w:rFonts w:asciiTheme="majorBidi" w:hAnsiTheme="majorBidi" w:cstheme="majorBidi"/>
          <w:sz w:val="24"/>
          <w:szCs w:val="24"/>
        </w:rPr>
        <w:t xml:space="preserve">а) да, это записано в Международных стандартах </w:t>
      </w:r>
      <w:proofErr w:type="gramStart"/>
      <w:r w:rsidRPr="00822107">
        <w:rPr>
          <w:rFonts w:asciiTheme="majorBidi" w:hAnsiTheme="majorBidi" w:cstheme="majorBidi"/>
          <w:sz w:val="24"/>
          <w:szCs w:val="24"/>
        </w:rPr>
        <w:t>аудита ;</w:t>
      </w:r>
      <w:proofErr w:type="gramEnd"/>
    </w:p>
    <w:p w:rsidR="002828F5" w:rsidRPr="00822107" w:rsidRDefault="002828F5" w:rsidP="002828F5">
      <w:pPr>
        <w:spacing w:after="0" w:line="240" w:lineRule="auto"/>
        <w:ind w:firstLine="709"/>
        <w:rPr>
          <w:rFonts w:asciiTheme="majorBidi" w:hAnsiTheme="majorBidi" w:cstheme="majorBidi"/>
          <w:sz w:val="24"/>
          <w:szCs w:val="24"/>
        </w:rPr>
      </w:pPr>
      <w:r w:rsidRPr="00822107">
        <w:rPr>
          <w:rFonts w:asciiTheme="majorBidi" w:hAnsiTheme="majorBidi" w:cstheme="majorBidi"/>
          <w:sz w:val="24"/>
          <w:szCs w:val="24"/>
        </w:rPr>
        <w:t>б) в зависимости от текста договора на аудиторскую проверку;</w:t>
      </w:r>
    </w:p>
    <w:p w:rsidR="002828F5" w:rsidRPr="00822107" w:rsidRDefault="002828F5" w:rsidP="002828F5">
      <w:pPr>
        <w:spacing w:after="0" w:line="240" w:lineRule="auto"/>
        <w:ind w:firstLine="709"/>
        <w:rPr>
          <w:rFonts w:asciiTheme="majorBidi" w:hAnsiTheme="majorBidi" w:cstheme="majorBidi"/>
          <w:sz w:val="24"/>
          <w:szCs w:val="24"/>
        </w:rPr>
      </w:pPr>
      <w:r w:rsidRPr="00822107">
        <w:rPr>
          <w:rFonts w:asciiTheme="majorBidi" w:hAnsiTheme="majorBidi" w:cstheme="majorBidi"/>
          <w:sz w:val="24"/>
          <w:szCs w:val="24"/>
        </w:rPr>
        <w:t>в) нет, если выявленные несоответствия не позволяют подтвердить  достоверность бухгалтерской отчетности.</w:t>
      </w:r>
    </w:p>
    <w:p w:rsidR="002828F5" w:rsidRPr="00822107" w:rsidRDefault="002828F5" w:rsidP="002828F5">
      <w:pPr>
        <w:spacing w:after="0" w:line="240" w:lineRule="auto"/>
        <w:ind w:firstLine="709"/>
        <w:rPr>
          <w:rFonts w:asciiTheme="majorBidi" w:hAnsiTheme="majorBidi" w:cstheme="majorBidi"/>
          <w:sz w:val="24"/>
          <w:szCs w:val="24"/>
        </w:rPr>
      </w:pPr>
    </w:p>
    <w:p w:rsidR="002828F5" w:rsidRPr="00822107" w:rsidRDefault="002828F5" w:rsidP="002828F5">
      <w:pPr>
        <w:spacing w:after="0" w:line="240" w:lineRule="auto"/>
        <w:ind w:firstLine="709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7</w:t>
      </w:r>
      <w:r w:rsidRPr="00822107">
        <w:rPr>
          <w:rFonts w:asciiTheme="majorBidi" w:hAnsiTheme="majorBidi" w:cstheme="majorBidi"/>
          <w:sz w:val="24"/>
          <w:szCs w:val="24"/>
        </w:rPr>
        <w:t>. Организация "А" является учредителем Международной аудиторской компании "Б" и организации "В". Организация "В" заказала  аудиторскую проверку  компании "Б":</w:t>
      </w:r>
    </w:p>
    <w:p w:rsidR="002828F5" w:rsidRPr="00822107" w:rsidRDefault="002828F5" w:rsidP="002828F5">
      <w:pPr>
        <w:spacing w:after="0" w:line="240" w:lineRule="auto"/>
        <w:ind w:firstLine="709"/>
        <w:rPr>
          <w:rFonts w:asciiTheme="majorBidi" w:hAnsiTheme="majorBidi" w:cstheme="majorBidi"/>
          <w:sz w:val="24"/>
          <w:szCs w:val="24"/>
        </w:rPr>
      </w:pPr>
      <w:r w:rsidRPr="00822107">
        <w:rPr>
          <w:rFonts w:asciiTheme="majorBidi" w:hAnsiTheme="majorBidi" w:cstheme="majorBidi"/>
          <w:sz w:val="24"/>
          <w:szCs w:val="24"/>
        </w:rPr>
        <w:t>а) организация "В" может так поступить;</w:t>
      </w:r>
    </w:p>
    <w:p w:rsidR="002828F5" w:rsidRPr="00822107" w:rsidRDefault="002828F5" w:rsidP="002828F5">
      <w:pPr>
        <w:spacing w:after="0" w:line="240" w:lineRule="auto"/>
        <w:ind w:firstLine="709"/>
        <w:rPr>
          <w:rFonts w:asciiTheme="majorBidi" w:hAnsiTheme="majorBidi" w:cstheme="majorBidi"/>
          <w:sz w:val="24"/>
          <w:szCs w:val="24"/>
        </w:rPr>
      </w:pPr>
      <w:r w:rsidRPr="00822107">
        <w:rPr>
          <w:rFonts w:asciiTheme="majorBidi" w:hAnsiTheme="majorBidi" w:cstheme="majorBidi"/>
          <w:sz w:val="24"/>
          <w:szCs w:val="24"/>
        </w:rPr>
        <w:t>б) организация "В" не может так поступить;</w:t>
      </w:r>
    </w:p>
    <w:p w:rsidR="002828F5" w:rsidRPr="00822107" w:rsidRDefault="002828F5" w:rsidP="002828F5">
      <w:pPr>
        <w:spacing w:after="0" w:line="240" w:lineRule="auto"/>
        <w:ind w:firstLine="709"/>
        <w:rPr>
          <w:rFonts w:asciiTheme="majorBidi" w:hAnsiTheme="majorBidi" w:cstheme="majorBidi"/>
          <w:sz w:val="24"/>
          <w:szCs w:val="24"/>
        </w:rPr>
      </w:pPr>
      <w:r w:rsidRPr="00822107">
        <w:rPr>
          <w:rFonts w:asciiTheme="majorBidi" w:hAnsiTheme="majorBidi" w:cstheme="majorBidi"/>
          <w:sz w:val="24"/>
          <w:szCs w:val="24"/>
        </w:rPr>
        <w:t>в) организация "В" может так поступить с разрешения организации "А"</w:t>
      </w:r>
      <w:r w:rsidRPr="00822107">
        <w:rPr>
          <w:rFonts w:asciiTheme="majorBidi" w:hAnsiTheme="majorBidi" w:cstheme="majorBidi"/>
          <w:sz w:val="24"/>
          <w:szCs w:val="24"/>
        </w:rPr>
        <w:tab/>
        <w:t>.</w:t>
      </w:r>
    </w:p>
    <w:p w:rsidR="002828F5" w:rsidRPr="00822107" w:rsidRDefault="002828F5" w:rsidP="002828F5">
      <w:pPr>
        <w:spacing w:after="0" w:line="240" w:lineRule="auto"/>
        <w:ind w:firstLine="709"/>
        <w:rPr>
          <w:rFonts w:asciiTheme="majorBidi" w:hAnsiTheme="majorBidi" w:cstheme="majorBidi"/>
          <w:sz w:val="24"/>
          <w:szCs w:val="24"/>
        </w:rPr>
      </w:pPr>
    </w:p>
    <w:p w:rsidR="002828F5" w:rsidRPr="00822107" w:rsidRDefault="002828F5" w:rsidP="002828F5">
      <w:pPr>
        <w:spacing w:after="0" w:line="240" w:lineRule="auto"/>
        <w:ind w:firstLine="709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8</w:t>
      </w:r>
      <w:r w:rsidRPr="00822107">
        <w:rPr>
          <w:rFonts w:asciiTheme="majorBidi" w:hAnsiTheme="majorBidi" w:cstheme="majorBidi"/>
          <w:sz w:val="24"/>
          <w:szCs w:val="24"/>
        </w:rPr>
        <w:t>. Понятия «Международные стандарты аудита» и «Федеральные стандарты аудита»:</w:t>
      </w:r>
    </w:p>
    <w:p w:rsidR="002828F5" w:rsidRPr="00822107" w:rsidRDefault="002828F5" w:rsidP="002828F5">
      <w:pPr>
        <w:spacing w:after="0" w:line="240" w:lineRule="auto"/>
        <w:ind w:firstLine="709"/>
        <w:rPr>
          <w:rFonts w:asciiTheme="majorBidi" w:hAnsiTheme="majorBidi" w:cstheme="majorBidi"/>
          <w:sz w:val="24"/>
          <w:szCs w:val="24"/>
        </w:rPr>
      </w:pPr>
      <w:r w:rsidRPr="00822107">
        <w:rPr>
          <w:rFonts w:asciiTheme="majorBidi" w:hAnsiTheme="majorBidi" w:cstheme="majorBidi"/>
          <w:sz w:val="24"/>
          <w:szCs w:val="24"/>
        </w:rPr>
        <w:t>а) тождественны;</w:t>
      </w:r>
    </w:p>
    <w:p w:rsidR="002828F5" w:rsidRPr="00822107" w:rsidRDefault="002828F5" w:rsidP="002828F5">
      <w:pPr>
        <w:spacing w:after="0" w:line="240" w:lineRule="auto"/>
        <w:ind w:firstLine="709"/>
        <w:rPr>
          <w:rFonts w:asciiTheme="majorBidi" w:hAnsiTheme="majorBidi" w:cstheme="majorBidi"/>
          <w:sz w:val="24"/>
          <w:szCs w:val="24"/>
        </w:rPr>
      </w:pPr>
      <w:r w:rsidRPr="00822107">
        <w:rPr>
          <w:rFonts w:asciiTheme="majorBidi" w:hAnsiTheme="majorBidi" w:cstheme="majorBidi"/>
          <w:sz w:val="24"/>
          <w:szCs w:val="24"/>
        </w:rPr>
        <w:t>б) различны.</w:t>
      </w:r>
    </w:p>
    <w:p w:rsidR="002828F5" w:rsidRPr="00822107" w:rsidRDefault="002828F5" w:rsidP="002828F5">
      <w:pPr>
        <w:spacing w:after="0" w:line="240" w:lineRule="auto"/>
        <w:ind w:firstLine="709"/>
        <w:rPr>
          <w:rFonts w:asciiTheme="majorBidi" w:hAnsiTheme="majorBidi" w:cstheme="majorBidi"/>
          <w:sz w:val="24"/>
          <w:szCs w:val="24"/>
        </w:rPr>
      </w:pPr>
    </w:p>
    <w:p w:rsidR="002828F5" w:rsidRPr="00822107" w:rsidRDefault="002828F5" w:rsidP="002828F5">
      <w:pPr>
        <w:spacing w:after="0" w:line="240" w:lineRule="auto"/>
        <w:ind w:firstLine="709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9</w:t>
      </w:r>
      <w:r w:rsidRPr="00822107">
        <w:rPr>
          <w:rFonts w:asciiTheme="majorBidi" w:hAnsiTheme="majorBidi" w:cstheme="majorBidi"/>
          <w:sz w:val="24"/>
          <w:szCs w:val="24"/>
        </w:rPr>
        <w:t>. В соответствии с Международными стандартами аудита аудиторы</w:t>
      </w:r>
    </w:p>
    <w:p w:rsidR="002828F5" w:rsidRPr="00822107" w:rsidRDefault="002828F5" w:rsidP="002828F5">
      <w:pPr>
        <w:spacing w:after="0" w:line="240" w:lineRule="auto"/>
        <w:ind w:firstLine="709"/>
        <w:rPr>
          <w:rFonts w:asciiTheme="majorBidi" w:hAnsiTheme="majorBidi" w:cstheme="majorBidi"/>
          <w:sz w:val="24"/>
          <w:szCs w:val="24"/>
        </w:rPr>
      </w:pPr>
      <w:r w:rsidRPr="00822107">
        <w:rPr>
          <w:rFonts w:asciiTheme="majorBidi" w:hAnsiTheme="majorBidi" w:cstheme="majorBidi"/>
          <w:sz w:val="24"/>
          <w:szCs w:val="24"/>
        </w:rPr>
        <w:t>независимы от:</w:t>
      </w:r>
    </w:p>
    <w:p w:rsidR="002828F5" w:rsidRPr="00822107" w:rsidRDefault="002828F5" w:rsidP="002828F5">
      <w:pPr>
        <w:spacing w:after="0" w:line="240" w:lineRule="auto"/>
        <w:ind w:firstLine="709"/>
        <w:rPr>
          <w:rFonts w:asciiTheme="majorBidi" w:hAnsiTheme="majorBidi" w:cstheme="majorBidi"/>
          <w:sz w:val="24"/>
          <w:szCs w:val="24"/>
        </w:rPr>
      </w:pPr>
      <w:r w:rsidRPr="00822107">
        <w:rPr>
          <w:rFonts w:asciiTheme="majorBidi" w:hAnsiTheme="majorBidi" w:cstheme="majorBidi"/>
          <w:sz w:val="24"/>
          <w:szCs w:val="24"/>
        </w:rPr>
        <w:t>а) законодательных актов РФ;</w:t>
      </w:r>
    </w:p>
    <w:p w:rsidR="002828F5" w:rsidRPr="00822107" w:rsidRDefault="002828F5" w:rsidP="002828F5">
      <w:pPr>
        <w:spacing w:after="0" w:line="240" w:lineRule="auto"/>
        <w:ind w:firstLine="709"/>
        <w:rPr>
          <w:rFonts w:asciiTheme="majorBidi" w:hAnsiTheme="majorBidi" w:cstheme="majorBidi"/>
          <w:sz w:val="24"/>
          <w:szCs w:val="24"/>
        </w:rPr>
      </w:pPr>
      <w:r w:rsidRPr="00822107">
        <w:rPr>
          <w:rFonts w:asciiTheme="majorBidi" w:hAnsiTheme="majorBidi" w:cstheme="majorBidi"/>
          <w:sz w:val="24"/>
          <w:szCs w:val="24"/>
        </w:rPr>
        <w:t xml:space="preserve">б) только от </w:t>
      </w:r>
      <w:proofErr w:type="spellStart"/>
      <w:r w:rsidRPr="00822107">
        <w:rPr>
          <w:rFonts w:asciiTheme="majorBidi" w:hAnsiTheme="majorBidi" w:cstheme="majorBidi"/>
          <w:sz w:val="24"/>
          <w:szCs w:val="24"/>
        </w:rPr>
        <w:t>аудируемой</w:t>
      </w:r>
      <w:proofErr w:type="spellEnd"/>
      <w:r w:rsidRPr="00822107">
        <w:rPr>
          <w:rFonts w:asciiTheme="majorBidi" w:hAnsiTheme="majorBidi" w:cstheme="majorBidi"/>
          <w:sz w:val="24"/>
          <w:szCs w:val="24"/>
        </w:rPr>
        <w:t xml:space="preserve"> организации;</w:t>
      </w:r>
    </w:p>
    <w:p w:rsidR="002828F5" w:rsidRPr="00822107" w:rsidRDefault="002828F5" w:rsidP="002828F5">
      <w:pPr>
        <w:spacing w:after="0" w:line="240" w:lineRule="auto"/>
        <w:ind w:firstLine="709"/>
        <w:rPr>
          <w:rFonts w:asciiTheme="majorBidi" w:hAnsiTheme="majorBidi" w:cstheme="majorBidi"/>
          <w:sz w:val="24"/>
          <w:szCs w:val="24"/>
        </w:rPr>
      </w:pPr>
      <w:r w:rsidRPr="00822107">
        <w:rPr>
          <w:rFonts w:asciiTheme="majorBidi" w:hAnsiTheme="majorBidi" w:cstheme="majorBidi"/>
          <w:sz w:val="24"/>
          <w:szCs w:val="24"/>
        </w:rPr>
        <w:t xml:space="preserve">в) от </w:t>
      </w:r>
      <w:proofErr w:type="spellStart"/>
      <w:r w:rsidRPr="00822107">
        <w:rPr>
          <w:rFonts w:asciiTheme="majorBidi" w:hAnsiTheme="majorBidi" w:cstheme="majorBidi"/>
          <w:sz w:val="24"/>
          <w:szCs w:val="24"/>
        </w:rPr>
        <w:t>аудируемой</w:t>
      </w:r>
      <w:proofErr w:type="spellEnd"/>
      <w:r w:rsidRPr="00822107">
        <w:rPr>
          <w:rFonts w:asciiTheme="majorBidi" w:hAnsiTheme="majorBidi" w:cstheme="majorBidi"/>
          <w:sz w:val="24"/>
          <w:szCs w:val="24"/>
        </w:rPr>
        <w:t xml:space="preserve"> организации, от любой третьей стороны, от собственников и руководителей аудиторской организации, в которой они работают.</w:t>
      </w:r>
    </w:p>
    <w:p w:rsidR="002828F5" w:rsidRPr="00822107" w:rsidRDefault="002828F5" w:rsidP="002828F5">
      <w:pPr>
        <w:spacing w:after="0" w:line="240" w:lineRule="auto"/>
        <w:ind w:firstLine="709"/>
        <w:rPr>
          <w:rFonts w:asciiTheme="majorBidi" w:hAnsiTheme="majorBidi" w:cstheme="majorBidi"/>
          <w:sz w:val="24"/>
          <w:szCs w:val="24"/>
        </w:rPr>
      </w:pPr>
    </w:p>
    <w:p w:rsidR="002828F5" w:rsidRPr="00822107" w:rsidRDefault="002828F5" w:rsidP="002828F5">
      <w:pPr>
        <w:spacing w:after="0" w:line="240" w:lineRule="auto"/>
        <w:ind w:firstLine="709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10</w:t>
      </w:r>
      <w:r w:rsidRPr="00822107">
        <w:rPr>
          <w:rFonts w:asciiTheme="majorBidi" w:hAnsiTheme="majorBidi" w:cstheme="majorBidi"/>
          <w:sz w:val="24"/>
          <w:szCs w:val="24"/>
        </w:rPr>
        <w:t>.  В соответствии с Международными стандартами аудита аудиторские  организации  обязаны отказываться от проведения аудита в случае:</w:t>
      </w:r>
    </w:p>
    <w:p w:rsidR="002828F5" w:rsidRPr="00822107" w:rsidRDefault="002828F5" w:rsidP="002828F5">
      <w:pPr>
        <w:spacing w:after="0" w:line="240" w:lineRule="auto"/>
        <w:ind w:firstLine="709"/>
        <w:rPr>
          <w:rFonts w:asciiTheme="majorBidi" w:hAnsiTheme="majorBidi" w:cstheme="majorBidi"/>
          <w:sz w:val="24"/>
          <w:szCs w:val="24"/>
        </w:rPr>
      </w:pPr>
      <w:r w:rsidRPr="00822107">
        <w:rPr>
          <w:rFonts w:asciiTheme="majorBidi" w:hAnsiTheme="majorBidi" w:cstheme="majorBidi"/>
          <w:sz w:val="24"/>
          <w:szCs w:val="24"/>
        </w:rPr>
        <w:t>а) отсутствия у них лицензии на осуществление аудита;</w:t>
      </w:r>
    </w:p>
    <w:p w:rsidR="002828F5" w:rsidRPr="00822107" w:rsidRDefault="002828F5" w:rsidP="002828F5">
      <w:pPr>
        <w:spacing w:after="0" w:line="240" w:lineRule="auto"/>
        <w:ind w:firstLine="709"/>
        <w:rPr>
          <w:rFonts w:asciiTheme="majorBidi" w:hAnsiTheme="majorBidi" w:cstheme="majorBidi"/>
          <w:sz w:val="24"/>
          <w:szCs w:val="24"/>
        </w:rPr>
      </w:pPr>
      <w:r w:rsidRPr="00822107">
        <w:rPr>
          <w:rFonts w:asciiTheme="majorBidi" w:hAnsiTheme="majorBidi" w:cstheme="majorBidi"/>
          <w:sz w:val="24"/>
          <w:szCs w:val="24"/>
        </w:rPr>
        <w:t>б) наличия обстоятельств, ставящих под угрозу независимость аудиторских организаций от проверяемых экономических субъектов;</w:t>
      </w:r>
    </w:p>
    <w:p w:rsidR="002828F5" w:rsidRPr="00822107" w:rsidRDefault="002828F5" w:rsidP="002828F5">
      <w:pPr>
        <w:spacing w:after="0" w:line="240" w:lineRule="auto"/>
        <w:ind w:firstLine="709"/>
        <w:rPr>
          <w:rFonts w:asciiTheme="majorBidi" w:hAnsiTheme="majorBidi" w:cstheme="majorBidi"/>
          <w:sz w:val="24"/>
          <w:szCs w:val="24"/>
        </w:rPr>
      </w:pPr>
      <w:r w:rsidRPr="00822107">
        <w:rPr>
          <w:rFonts w:asciiTheme="majorBidi" w:hAnsiTheme="majorBidi" w:cstheme="majorBidi"/>
          <w:sz w:val="24"/>
          <w:szCs w:val="24"/>
        </w:rPr>
        <w:t>в) обстоятельств, вызванных конфликтом интересов.</w:t>
      </w:r>
    </w:p>
    <w:p w:rsidR="002828F5" w:rsidRPr="00822107" w:rsidRDefault="002828F5" w:rsidP="002828F5">
      <w:pPr>
        <w:spacing w:after="0" w:line="240" w:lineRule="auto"/>
        <w:ind w:firstLine="709"/>
        <w:rPr>
          <w:rFonts w:asciiTheme="majorBidi" w:hAnsiTheme="majorBidi" w:cstheme="majorBidi"/>
          <w:sz w:val="24"/>
          <w:szCs w:val="24"/>
        </w:rPr>
      </w:pPr>
    </w:p>
    <w:p w:rsidR="002828F5" w:rsidRPr="000D7C17" w:rsidRDefault="002828F5" w:rsidP="002828F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Тест 2</w:t>
      </w:r>
    </w:p>
    <w:p w:rsidR="002828F5" w:rsidRPr="000D7C17" w:rsidRDefault="002828F5" w:rsidP="002828F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828F5" w:rsidRPr="000D7C17" w:rsidRDefault="002828F5" w:rsidP="002828F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D7C17">
        <w:rPr>
          <w:rFonts w:ascii="Times New Roman" w:hAnsi="Times New Roman"/>
          <w:sz w:val="24"/>
          <w:szCs w:val="24"/>
        </w:rPr>
        <w:t>1. Что такое аудит?</w:t>
      </w:r>
    </w:p>
    <w:p w:rsidR="002828F5" w:rsidRPr="000D7C17" w:rsidRDefault="002828F5" w:rsidP="002828F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D7C17">
        <w:rPr>
          <w:rFonts w:ascii="Times New Roman" w:hAnsi="Times New Roman"/>
          <w:sz w:val="24"/>
          <w:szCs w:val="24"/>
        </w:rPr>
        <w:t>а) государственный контроль;</w:t>
      </w:r>
    </w:p>
    <w:p w:rsidR="002828F5" w:rsidRPr="000D7C17" w:rsidRDefault="002828F5" w:rsidP="002828F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D7C17">
        <w:rPr>
          <w:rFonts w:ascii="Times New Roman" w:hAnsi="Times New Roman"/>
          <w:sz w:val="24"/>
          <w:szCs w:val="24"/>
        </w:rPr>
        <w:t>б) общественный контроль;</w:t>
      </w:r>
    </w:p>
    <w:p w:rsidR="002828F5" w:rsidRPr="000D7C17" w:rsidRDefault="002828F5" w:rsidP="002828F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D7C17">
        <w:rPr>
          <w:rFonts w:ascii="Times New Roman" w:hAnsi="Times New Roman"/>
          <w:sz w:val="24"/>
          <w:szCs w:val="24"/>
        </w:rPr>
        <w:t>в) финансовый контроль;</w:t>
      </w:r>
    </w:p>
    <w:p w:rsidR="002828F5" w:rsidRPr="000D7C17" w:rsidRDefault="002828F5" w:rsidP="002828F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D7C17">
        <w:rPr>
          <w:rFonts w:ascii="Times New Roman" w:hAnsi="Times New Roman"/>
          <w:sz w:val="24"/>
          <w:szCs w:val="24"/>
        </w:rPr>
        <w:t>г) независимый, вневедомственный контроль.</w:t>
      </w:r>
    </w:p>
    <w:p w:rsidR="002828F5" w:rsidRPr="000D7C17" w:rsidRDefault="002828F5" w:rsidP="002828F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828F5" w:rsidRPr="000D7C17" w:rsidRDefault="002828F5" w:rsidP="002828F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D7C17">
        <w:rPr>
          <w:rFonts w:ascii="Times New Roman" w:hAnsi="Times New Roman"/>
          <w:sz w:val="24"/>
          <w:szCs w:val="24"/>
        </w:rPr>
        <w:t>2. Под «аудитом на соответствие требованиям» понимается:</w:t>
      </w:r>
    </w:p>
    <w:p w:rsidR="002828F5" w:rsidRPr="000D7C17" w:rsidRDefault="002828F5" w:rsidP="002828F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D7C17">
        <w:rPr>
          <w:rFonts w:ascii="Times New Roman" w:hAnsi="Times New Roman"/>
          <w:sz w:val="24"/>
          <w:szCs w:val="24"/>
        </w:rPr>
        <w:t>а) проверка соблюдения в хозяйственной системе экономического субъекта прав (требований) и обязанностей данного субъекта, вытекающих из его взаимоотношений с третьими лицами (поставщиками, покупателями);</w:t>
      </w:r>
    </w:p>
    <w:p w:rsidR="002828F5" w:rsidRPr="000D7C17" w:rsidRDefault="002828F5" w:rsidP="002828F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D7C17">
        <w:rPr>
          <w:rFonts w:ascii="Times New Roman" w:hAnsi="Times New Roman"/>
          <w:sz w:val="24"/>
          <w:szCs w:val="24"/>
        </w:rPr>
        <w:t>б) проверка соблюдения в хозяйственной системе экономического субъекта норм законодательных актов и инструктивных материалов, а также процедур или правил, которые предписаны персоналу администрацией, а также соблюдения администрацией предписанных норм управления;</w:t>
      </w:r>
    </w:p>
    <w:p w:rsidR="002828F5" w:rsidRPr="000D7C17" w:rsidRDefault="002828F5" w:rsidP="002828F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D7C17">
        <w:rPr>
          <w:rFonts w:ascii="Times New Roman" w:hAnsi="Times New Roman"/>
          <w:sz w:val="24"/>
          <w:szCs w:val="24"/>
        </w:rPr>
        <w:t xml:space="preserve">в) анализ действий администрации, персонала экономического субъекта на предмет оценки соответствия их квалификации занимаемой должности. </w:t>
      </w:r>
    </w:p>
    <w:p w:rsidR="002828F5" w:rsidRPr="000D7C17" w:rsidRDefault="002828F5" w:rsidP="002828F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828F5" w:rsidRPr="000D7C17" w:rsidRDefault="002828F5" w:rsidP="002828F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D7C17">
        <w:rPr>
          <w:rFonts w:ascii="Times New Roman" w:hAnsi="Times New Roman"/>
          <w:sz w:val="24"/>
          <w:szCs w:val="24"/>
        </w:rPr>
        <w:t>3. В штате аудиторской организации должно состоять:</w:t>
      </w:r>
    </w:p>
    <w:p w:rsidR="002828F5" w:rsidRPr="000D7C17" w:rsidRDefault="002828F5" w:rsidP="002828F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D7C17">
        <w:rPr>
          <w:rFonts w:ascii="Times New Roman" w:hAnsi="Times New Roman"/>
          <w:sz w:val="24"/>
          <w:szCs w:val="24"/>
        </w:rPr>
        <w:t>а) Не менее 1 аттестованного аудитора.</w:t>
      </w:r>
    </w:p>
    <w:p w:rsidR="002828F5" w:rsidRPr="000D7C17" w:rsidRDefault="002828F5" w:rsidP="002828F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D7C17">
        <w:rPr>
          <w:rFonts w:ascii="Times New Roman" w:hAnsi="Times New Roman"/>
          <w:sz w:val="24"/>
          <w:szCs w:val="24"/>
        </w:rPr>
        <w:t>б) Не менее 3 аттестованных аудиторов.</w:t>
      </w:r>
    </w:p>
    <w:p w:rsidR="002828F5" w:rsidRPr="000D7C17" w:rsidRDefault="002828F5" w:rsidP="002828F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D7C17">
        <w:rPr>
          <w:rFonts w:ascii="Times New Roman" w:hAnsi="Times New Roman"/>
          <w:sz w:val="24"/>
          <w:szCs w:val="24"/>
        </w:rPr>
        <w:t>в) Не менее 5 аттестованных аудиторов.</w:t>
      </w:r>
    </w:p>
    <w:p w:rsidR="002828F5" w:rsidRPr="000D7C17" w:rsidRDefault="002828F5" w:rsidP="002828F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D7C17">
        <w:rPr>
          <w:rFonts w:ascii="Times New Roman" w:hAnsi="Times New Roman"/>
          <w:sz w:val="24"/>
          <w:szCs w:val="24"/>
        </w:rPr>
        <w:t xml:space="preserve">г) Данный показатель не имеет значения для </w:t>
      </w:r>
      <w:proofErr w:type="spellStart"/>
      <w:r w:rsidRPr="000D7C17">
        <w:rPr>
          <w:rFonts w:ascii="Times New Roman" w:hAnsi="Times New Roman"/>
          <w:sz w:val="24"/>
          <w:szCs w:val="24"/>
        </w:rPr>
        <w:t>реги¬страции</w:t>
      </w:r>
      <w:proofErr w:type="spellEnd"/>
      <w:r w:rsidRPr="000D7C17">
        <w:rPr>
          <w:rFonts w:ascii="Times New Roman" w:hAnsi="Times New Roman"/>
          <w:sz w:val="24"/>
          <w:szCs w:val="24"/>
        </w:rPr>
        <w:t xml:space="preserve"> аудиторской организации.</w:t>
      </w:r>
    </w:p>
    <w:p w:rsidR="002828F5" w:rsidRPr="000D7C17" w:rsidRDefault="002828F5" w:rsidP="002828F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828F5" w:rsidRPr="000D7C17" w:rsidRDefault="002828F5" w:rsidP="002828F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D7C17">
        <w:rPr>
          <w:rFonts w:ascii="Times New Roman" w:hAnsi="Times New Roman"/>
          <w:sz w:val="24"/>
          <w:szCs w:val="24"/>
        </w:rPr>
        <w:t>4. Обязан ли аудитор сообщать налоговым органам о выявленных в ходе проверки нарушениях налогового законодательства?</w:t>
      </w:r>
    </w:p>
    <w:p w:rsidR="002828F5" w:rsidRPr="000D7C17" w:rsidRDefault="002828F5" w:rsidP="002828F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D7C17">
        <w:rPr>
          <w:rFonts w:ascii="Times New Roman" w:hAnsi="Times New Roman"/>
          <w:sz w:val="24"/>
          <w:szCs w:val="24"/>
        </w:rPr>
        <w:t>а) Обязан по требованию налоговых органов.</w:t>
      </w:r>
    </w:p>
    <w:p w:rsidR="002828F5" w:rsidRPr="000D7C17" w:rsidRDefault="002828F5" w:rsidP="002828F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D7C17">
        <w:rPr>
          <w:rFonts w:ascii="Times New Roman" w:hAnsi="Times New Roman"/>
          <w:sz w:val="24"/>
          <w:szCs w:val="24"/>
        </w:rPr>
        <w:t>б) Не обязан.</w:t>
      </w:r>
    </w:p>
    <w:p w:rsidR="002828F5" w:rsidRPr="000D7C17" w:rsidRDefault="002828F5" w:rsidP="002828F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D7C17">
        <w:rPr>
          <w:rFonts w:ascii="Times New Roman" w:hAnsi="Times New Roman"/>
          <w:sz w:val="24"/>
          <w:szCs w:val="24"/>
        </w:rPr>
        <w:t>в) Обязан по результатам проверки организации.</w:t>
      </w:r>
    </w:p>
    <w:p w:rsidR="002828F5" w:rsidRPr="000D7C17" w:rsidRDefault="002828F5" w:rsidP="002828F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828F5" w:rsidRPr="000D7C17" w:rsidRDefault="002828F5" w:rsidP="002828F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D7C17">
        <w:rPr>
          <w:rFonts w:ascii="Times New Roman" w:hAnsi="Times New Roman"/>
          <w:sz w:val="24"/>
          <w:szCs w:val="24"/>
        </w:rPr>
        <w:t>5. Проведение аудиторских проверок аудиторскими организациями осуществляется на основании:</w:t>
      </w:r>
    </w:p>
    <w:p w:rsidR="002828F5" w:rsidRPr="000D7C17" w:rsidRDefault="002828F5" w:rsidP="002828F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D7C17">
        <w:rPr>
          <w:rFonts w:ascii="Times New Roman" w:hAnsi="Times New Roman"/>
          <w:sz w:val="24"/>
          <w:szCs w:val="24"/>
        </w:rPr>
        <w:t>а)  гарантийного письма экономического субъекта;</w:t>
      </w:r>
    </w:p>
    <w:p w:rsidR="002828F5" w:rsidRPr="000D7C17" w:rsidRDefault="002828F5" w:rsidP="002828F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D7C17">
        <w:rPr>
          <w:rFonts w:ascii="Times New Roman" w:hAnsi="Times New Roman"/>
          <w:sz w:val="24"/>
          <w:szCs w:val="24"/>
        </w:rPr>
        <w:t>б) договора на проведение аудиторской проверки;</w:t>
      </w:r>
    </w:p>
    <w:p w:rsidR="002828F5" w:rsidRPr="000D7C17" w:rsidRDefault="002828F5" w:rsidP="002828F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D7C17">
        <w:rPr>
          <w:rFonts w:ascii="Times New Roman" w:hAnsi="Times New Roman"/>
          <w:sz w:val="24"/>
          <w:szCs w:val="24"/>
        </w:rPr>
        <w:t>в) заявки на проведение проверки.</w:t>
      </w:r>
    </w:p>
    <w:p w:rsidR="002828F5" w:rsidRPr="000D7C17" w:rsidRDefault="002828F5" w:rsidP="002828F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828F5" w:rsidRPr="000D7C17" w:rsidRDefault="002828F5" w:rsidP="002828F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D7C17">
        <w:rPr>
          <w:rFonts w:ascii="Times New Roman" w:hAnsi="Times New Roman"/>
          <w:sz w:val="24"/>
          <w:szCs w:val="24"/>
        </w:rPr>
        <w:t>6. В общем плане аудита приводится:</w:t>
      </w:r>
    </w:p>
    <w:p w:rsidR="002828F5" w:rsidRPr="000D7C17" w:rsidRDefault="002828F5" w:rsidP="002828F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D7C17">
        <w:rPr>
          <w:rFonts w:ascii="Times New Roman" w:hAnsi="Times New Roman"/>
          <w:sz w:val="24"/>
          <w:szCs w:val="24"/>
        </w:rPr>
        <w:t>а) выводы, служащие основой для подготовки аудиторского заключения, и их аргументация;</w:t>
      </w:r>
    </w:p>
    <w:p w:rsidR="002828F5" w:rsidRPr="000D7C17" w:rsidRDefault="002828F5" w:rsidP="002828F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D7C17">
        <w:rPr>
          <w:rFonts w:ascii="Times New Roman" w:hAnsi="Times New Roman"/>
          <w:sz w:val="24"/>
          <w:szCs w:val="24"/>
        </w:rPr>
        <w:t>б) предполагаемый объем и порядок проведения аудиторской проверки;</w:t>
      </w:r>
    </w:p>
    <w:p w:rsidR="002828F5" w:rsidRPr="000D7C17" w:rsidRDefault="002828F5" w:rsidP="002828F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D7C17">
        <w:rPr>
          <w:rFonts w:ascii="Times New Roman" w:hAnsi="Times New Roman"/>
          <w:sz w:val="24"/>
          <w:szCs w:val="24"/>
        </w:rPr>
        <w:t>в) набор инструкций для аудитора, выполняющего проверку.</w:t>
      </w:r>
    </w:p>
    <w:p w:rsidR="002828F5" w:rsidRPr="000D7C17" w:rsidRDefault="002828F5" w:rsidP="002828F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828F5" w:rsidRPr="000D7C17" w:rsidRDefault="002828F5" w:rsidP="002828F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D7C17">
        <w:rPr>
          <w:rFonts w:ascii="Times New Roman" w:hAnsi="Times New Roman"/>
          <w:sz w:val="24"/>
          <w:szCs w:val="24"/>
        </w:rPr>
        <w:t xml:space="preserve">7. Имеют ли право аудиторы при проведении </w:t>
      </w:r>
      <w:proofErr w:type="spellStart"/>
      <w:r w:rsidRPr="000D7C17">
        <w:rPr>
          <w:rFonts w:ascii="Times New Roman" w:hAnsi="Times New Roman"/>
          <w:sz w:val="24"/>
          <w:szCs w:val="24"/>
        </w:rPr>
        <w:t>ауди¬торских</w:t>
      </w:r>
      <w:proofErr w:type="spellEnd"/>
      <w:r w:rsidRPr="000D7C17">
        <w:rPr>
          <w:rFonts w:ascii="Times New Roman" w:hAnsi="Times New Roman"/>
          <w:sz w:val="24"/>
          <w:szCs w:val="24"/>
        </w:rPr>
        <w:t xml:space="preserve"> проверок получать необходимую </w:t>
      </w:r>
      <w:proofErr w:type="spellStart"/>
      <w:r w:rsidRPr="000D7C17">
        <w:rPr>
          <w:rFonts w:ascii="Times New Roman" w:hAnsi="Times New Roman"/>
          <w:sz w:val="24"/>
          <w:szCs w:val="24"/>
        </w:rPr>
        <w:t>информа¬цию</w:t>
      </w:r>
      <w:proofErr w:type="spellEnd"/>
      <w:r w:rsidRPr="000D7C17">
        <w:rPr>
          <w:rFonts w:ascii="Times New Roman" w:hAnsi="Times New Roman"/>
          <w:sz w:val="24"/>
          <w:szCs w:val="24"/>
        </w:rPr>
        <w:t xml:space="preserve"> от третьих лиц?</w:t>
      </w:r>
    </w:p>
    <w:p w:rsidR="002828F5" w:rsidRPr="000D7C17" w:rsidRDefault="002828F5" w:rsidP="002828F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D7C17">
        <w:rPr>
          <w:rFonts w:ascii="Times New Roman" w:hAnsi="Times New Roman"/>
          <w:sz w:val="24"/>
          <w:szCs w:val="24"/>
        </w:rPr>
        <w:t>а) Имеют право в любой форме.</w:t>
      </w:r>
    </w:p>
    <w:p w:rsidR="002828F5" w:rsidRPr="000D7C17" w:rsidRDefault="002828F5" w:rsidP="002828F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D7C17">
        <w:rPr>
          <w:rFonts w:ascii="Times New Roman" w:hAnsi="Times New Roman"/>
          <w:sz w:val="24"/>
          <w:szCs w:val="24"/>
        </w:rPr>
        <w:t>б) Имеют право только по письменному запросу.</w:t>
      </w:r>
    </w:p>
    <w:p w:rsidR="002828F5" w:rsidRPr="000D7C17" w:rsidRDefault="002828F5" w:rsidP="002828F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D7C17">
        <w:rPr>
          <w:rFonts w:ascii="Times New Roman" w:hAnsi="Times New Roman"/>
          <w:sz w:val="24"/>
          <w:szCs w:val="24"/>
        </w:rPr>
        <w:t>в) Не имеют права.</w:t>
      </w:r>
    </w:p>
    <w:p w:rsidR="002828F5" w:rsidRPr="000D7C17" w:rsidRDefault="002828F5" w:rsidP="002828F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828F5" w:rsidRPr="000D7C17" w:rsidRDefault="002828F5" w:rsidP="002828F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D7C17">
        <w:rPr>
          <w:rFonts w:ascii="Times New Roman" w:hAnsi="Times New Roman"/>
          <w:sz w:val="24"/>
          <w:szCs w:val="24"/>
        </w:rPr>
        <w:t>8. Преднамеренными искажениями бухгалтерской отчетности являются:</w:t>
      </w:r>
    </w:p>
    <w:p w:rsidR="002828F5" w:rsidRPr="000D7C17" w:rsidRDefault="002828F5" w:rsidP="002828F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D7C17">
        <w:rPr>
          <w:rFonts w:ascii="Times New Roman" w:hAnsi="Times New Roman"/>
          <w:sz w:val="24"/>
          <w:szCs w:val="24"/>
        </w:rPr>
        <w:t>а) ошибки в расчетах, арифметические ошибки;</w:t>
      </w:r>
    </w:p>
    <w:p w:rsidR="002828F5" w:rsidRPr="000D7C17" w:rsidRDefault="002828F5" w:rsidP="002828F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D7C17">
        <w:rPr>
          <w:rFonts w:ascii="Times New Roman" w:hAnsi="Times New Roman"/>
          <w:sz w:val="24"/>
          <w:szCs w:val="24"/>
        </w:rPr>
        <w:t>б) действия, совершенные в корыстных целях для ведения в заблуждение пользователей бухгалтерской отчетности;</w:t>
      </w:r>
    </w:p>
    <w:p w:rsidR="002828F5" w:rsidRPr="000D7C17" w:rsidRDefault="002828F5" w:rsidP="002828F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D7C17">
        <w:rPr>
          <w:rFonts w:ascii="Times New Roman" w:hAnsi="Times New Roman"/>
          <w:sz w:val="24"/>
          <w:szCs w:val="24"/>
        </w:rPr>
        <w:t>в) неправильное отражение в учете фактов хозяйственной деятельности.</w:t>
      </w:r>
    </w:p>
    <w:p w:rsidR="002828F5" w:rsidRPr="000D7C17" w:rsidRDefault="002828F5" w:rsidP="002828F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828F5" w:rsidRPr="000D7C17" w:rsidRDefault="002828F5" w:rsidP="002828F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D7C17">
        <w:rPr>
          <w:rFonts w:ascii="Times New Roman" w:hAnsi="Times New Roman"/>
          <w:sz w:val="24"/>
          <w:szCs w:val="24"/>
        </w:rPr>
        <w:t>9. Может ли аудиторское заключение быть датировано ранее даты подписания бухгалтерской отчетности предприятия?</w:t>
      </w:r>
    </w:p>
    <w:p w:rsidR="002828F5" w:rsidRPr="000D7C17" w:rsidRDefault="002828F5" w:rsidP="002828F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D7C17">
        <w:rPr>
          <w:rFonts w:ascii="Times New Roman" w:hAnsi="Times New Roman"/>
          <w:sz w:val="24"/>
          <w:szCs w:val="24"/>
        </w:rPr>
        <w:t>а) да;</w:t>
      </w:r>
    </w:p>
    <w:p w:rsidR="002828F5" w:rsidRPr="000D7C17" w:rsidRDefault="002828F5" w:rsidP="002828F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D7C17">
        <w:rPr>
          <w:rFonts w:ascii="Times New Roman" w:hAnsi="Times New Roman"/>
          <w:sz w:val="24"/>
          <w:szCs w:val="24"/>
        </w:rPr>
        <w:t>б) нет;</w:t>
      </w:r>
    </w:p>
    <w:p w:rsidR="002828F5" w:rsidRPr="000D7C17" w:rsidRDefault="002828F5" w:rsidP="002828F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D7C17">
        <w:rPr>
          <w:rFonts w:ascii="Times New Roman" w:hAnsi="Times New Roman"/>
          <w:sz w:val="24"/>
          <w:szCs w:val="24"/>
        </w:rPr>
        <w:t>в) Это не принципиально.</w:t>
      </w:r>
    </w:p>
    <w:p w:rsidR="002828F5" w:rsidRPr="000D7C17" w:rsidRDefault="002828F5" w:rsidP="002828F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828F5" w:rsidRPr="000D7C17" w:rsidRDefault="002828F5" w:rsidP="002828F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D7C17">
        <w:rPr>
          <w:rFonts w:ascii="Times New Roman" w:hAnsi="Times New Roman"/>
          <w:sz w:val="24"/>
          <w:szCs w:val="24"/>
        </w:rPr>
        <w:t>10. Если аудитор высказал в заключении безоговорочно положительное мнение, означает ли это, что в непрерывности деятельности предприятия нет сомнений:</w:t>
      </w:r>
    </w:p>
    <w:p w:rsidR="002828F5" w:rsidRPr="000D7C17" w:rsidRDefault="002828F5" w:rsidP="002828F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D7C17">
        <w:rPr>
          <w:rFonts w:ascii="Times New Roman" w:hAnsi="Times New Roman"/>
          <w:sz w:val="24"/>
          <w:szCs w:val="24"/>
        </w:rPr>
        <w:t>а) да, означает;</w:t>
      </w:r>
    </w:p>
    <w:p w:rsidR="002828F5" w:rsidRPr="000D7C17" w:rsidRDefault="002828F5" w:rsidP="002828F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D7C17">
        <w:rPr>
          <w:rFonts w:ascii="Times New Roman" w:hAnsi="Times New Roman"/>
          <w:sz w:val="24"/>
          <w:szCs w:val="24"/>
        </w:rPr>
        <w:t>б) вопрос решается аудитором;</w:t>
      </w:r>
    </w:p>
    <w:p w:rsidR="005D36E3" w:rsidRDefault="002828F5" w:rsidP="002828F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D7C17">
        <w:rPr>
          <w:rFonts w:ascii="Times New Roman" w:hAnsi="Times New Roman"/>
          <w:sz w:val="24"/>
          <w:szCs w:val="24"/>
        </w:rPr>
        <w:t>в) нет, не означает.</w:t>
      </w:r>
    </w:p>
    <w:p w:rsidR="00472F14" w:rsidRPr="006D3892" w:rsidRDefault="005D36E3" w:rsidP="002828F5">
      <w:pPr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</w:rPr>
        <w:t xml:space="preserve"> И </w:t>
      </w:r>
      <w:proofErr w:type="spellStart"/>
      <w:r>
        <w:rPr>
          <w:rFonts w:ascii="Times New Roman" w:hAnsi="Times New Roman"/>
          <w:sz w:val="24"/>
          <w:szCs w:val="24"/>
        </w:rPr>
        <w:t>т.д</w:t>
      </w:r>
      <w:proofErr w:type="spellEnd"/>
    </w:p>
    <w:p w:rsidR="00472F14" w:rsidRPr="006D3892" w:rsidRDefault="00472F14" w:rsidP="00472F14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:rsidR="00472F14" w:rsidRPr="006D3892" w:rsidRDefault="00472F14" w:rsidP="00472F14">
      <w:pPr>
        <w:spacing w:after="10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Шкала</w:t>
      </w:r>
      <w:r w:rsidRPr="006D3892">
        <w:rPr>
          <w:rFonts w:ascii="Times New Roman" w:hAnsi="Times New Roman"/>
          <w:sz w:val="24"/>
          <w:szCs w:val="24"/>
        </w:rPr>
        <w:t xml:space="preserve"> оценки</w:t>
      </w:r>
    </w:p>
    <w:tbl>
      <w:tblPr>
        <w:tblStyle w:val="32"/>
        <w:tblW w:w="0" w:type="auto"/>
        <w:tblLook w:val="04A0" w:firstRow="1" w:lastRow="0" w:firstColumn="1" w:lastColumn="0" w:noHBand="0" w:noVBand="1"/>
      </w:tblPr>
      <w:tblGrid>
        <w:gridCol w:w="1126"/>
        <w:gridCol w:w="1214"/>
        <w:gridCol w:w="7855"/>
      </w:tblGrid>
      <w:tr w:rsidR="00472F14" w:rsidRPr="006D3892" w:rsidTr="00167E5E">
        <w:tc>
          <w:tcPr>
            <w:tcW w:w="1126" w:type="dxa"/>
          </w:tcPr>
          <w:p w:rsidR="00472F14" w:rsidRPr="006D3892" w:rsidRDefault="00472F14" w:rsidP="00167E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3892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1214" w:type="dxa"/>
          </w:tcPr>
          <w:p w:rsidR="00472F14" w:rsidRPr="006D3892" w:rsidRDefault="00472F14" w:rsidP="00167E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3892">
              <w:rPr>
                <w:rFonts w:ascii="Times New Roman" w:hAnsi="Times New Roman"/>
                <w:sz w:val="24"/>
                <w:szCs w:val="24"/>
              </w:rPr>
              <w:t>Баллы</w:t>
            </w:r>
          </w:p>
        </w:tc>
        <w:tc>
          <w:tcPr>
            <w:tcW w:w="7855" w:type="dxa"/>
          </w:tcPr>
          <w:p w:rsidR="00472F14" w:rsidRPr="006D3892" w:rsidRDefault="00472F14" w:rsidP="00167E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3892">
              <w:rPr>
                <w:rFonts w:ascii="Times New Roman" w:hAnsi="Times New Roman"/>
                <w:sz w:val="24"/>
                <w:szCs w:val="24"/>
              </w:rPr>
              <w:t>Описание</w:t>
            </w:r>
          </w:p>
        </w:tc>
      </w:tr>
      <w:tr w:rsidR="00472F14" w:rsidRPr="006D3892" w:rsidTr="00167E5E">
        <w:tc>
          <w:tcPr>
            <w:tcW w:w="1126" w:type="dxa"/>
          </w:tcPr>
          <w:p w:rsidR="00472F14" w:rsidRPr="006D3892" w:rsidRDefault="00472F14" w:rsidP="00167E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389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214" w:type="dxa"/>
          </w:tcPr>
          <w:p w:rsidR="00472F14" w:rsidRPr="006D3892" w:rsidRDefault="00472F14" w:rsidP="00167E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16–20</w:t>
            </w:r>
          </w:p>
        </w:tc>
        <w:tc>
          <w:tcPr>
            <w:tcW w:w="7855" w:type="dxa"/>
          </w:tcPr>
          <w:p w:rsidR="00472F14" w:rsidRPr="006D3892" w:rsidRDefault="00472F14" w:rsidP="00167E5E">
            <w:pPr>
              <w:jc w:val="both"/>
              <w:rPr>
                <w:rFonts w:ascii="Times New Roman" w:hAnsi="Times New Roman"/>
              </w:rPr>
            </w:pPr>
            <w:r w:rsidRPr="006D3892">
              <w:rPr>
                <w:rFonts w:ascii="Times New Roman" w:hAnsi="Times New Roman"/>
              </w:rPr>
              <w:t xml:space="preserve">Студент демонстрирует </w:t>
            </w:r>
            <w:proofErr w:type="spellStart"/>
            <w:r w:rsidRPr="006D3892">
              <w:rPr>
                <w:rFonts w:ascii="Times New Roman" w:hAnsi="Times New Roman"/>
              </w:rPr>
              <w:t>сформированность</w:t>
            </w:r>
            <w:proofErr w:type="spellEnd"/>
            <w:r w:rsidRPr="006D3892">
              <w:rPr>
                <w:rFonts w:ascii="Times New Roman" w:hAnsi="Times New Roman"/>
              </w:rPr>
              <w:t xml:space="preserve"> знаний на итоговом уровне, обнаруживает всестороннее, систематическое и глубокое знание учебного материала, усвоил основную литературу и знаком с дополнительной литературой, рекомендованной программой, свободно оперирует приобретенными знаниями.</w:t>
            </w:r>
          </w:p>
        </w:tc>
      </w:tr>
      <w:tr w:rsidR="00472F14" w:rsidRPr="006D3892" w:rsidTr="00167E5E">
        <w:tc>
          <w:tcPr>
            <w:tcW w:w="1126" w:type="dxa"/>
          </w:tcPr>
          <w:p w:rsidR="00472F14" w:rsidRPr="006D3892" w:rsidRDefault="00472F14" w:rsidP="00167E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3892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14" w:type="dxa"/>
          </w:tcPr>
          <w:p w:rsidR="00472F14" w:rsidRPr="006D3892" w:rsidRDefault="00472F14" w:rsidP="00167E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12–15</w:t>
            </w:r>
          </w:p>
        </w:tc>
        <w:tc>
          <w:tcPr>
            <w:tcW w:w="7855" w:type="dxa"/>
          </w:tcPr>
          <w:p w:rsidR="00472F14" w:rsidRPr="006D3892" w:rsidRDefault="00472F14" w:rsidP="00167E5E">
            <w:pPr>
              <w:jc w:val="both"/>
              <w:rPr>
                <w:rFonts w:ascii="Times New Roman" w:hAnsi="Times New Roman"/>
              </w:rPr>
            </w:pPr>
            <w:r w:rsidRPr="006D3892">
              <w:rPr>
                <w:rFonts w:ascii="Times New Roman" w:hAnsi="Times New Roman"/>
              </w:rPr>
              <w:t xml:space="preserve">Студент демонстрирует </w:t>
            </w:r>
            <w:proofErr w:type="spellStart"/>
            <w:r w:rsidRPr="006D3892">
              <w:rPr>
                <w:rFonts w:ascii="Times New Roman" w:hAnsi="Times New Roman"/>
              </w:rPr>
              <w:t>сформированность</w:t>
            </w:r>
            <w:proofErr w:type="spellEnd"/>
            <w:r w:rsidRPr="006D3892">
              <w:rPr>
                <w:rFonts w:ascii="Times New Roman" w:hAnsi="Times New Roman"/>
              </w:rPr>
              <w:t xml:space="preserve"> знаний на среднем уровне: основные знания освоены, но допускаются незначительные ошибки, неточности. </w:t>
            </w:r>
          </w:p>
        </w:tc>
      </w:tr>
      <w:tr w:rsidR="00472F14" w:rsidRPr="006D3892" w:rsidTr="00167E5E">
        <w:tc>
          <w:tcPr>
            <w:tcW w:w="1126" w:type="dxa"/>
          </w:tcPr>
          <w:p w:rsidR="00472F14" w:rsidRPr="006D3892" w:rsidRDefault="00472F14" w:rsidP="00167E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389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14" w:type="dxa"/>
          </w:tcPr>
          <w:p w:rsidR="00472F14" w:rsidRPr="006D3892" w:rsidRDefault="00472F14" w:rsidP="00167E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8–11</w:t>
            </w:r>
          </w:p>
        </w:tc>
        <w:tc>
          <w:tcPr>
            <w:tcW w:w="7855" w:type="dxa"/>
          </w:tcPr>
          <w:p w:rsidR="00472F14" w:rsidRPr="006D3892" w:rsidRDefault="00472F14" w:rsidP="00167E5E">
            <w:pPr>
              <w:jc w:val="both"/>
              <w:rPr>
                <w:rFonts w:ascii="Times New Roman" w:hAnsi="Times New Roman"/>
              </w:rPr>
            </w:pPr>
            <w:r w:rsidRPr="006D3892">
              <w:rPr>
                <w:rFonts w:ascii="Times New Roman" w:hAnsi="Times New Roman"/>
              </w:rPr>
              <w:t xml:space="preserve">Студент демонстрирует </w:t>
            </w:r>
            <w:proofErr w:type="spellStart"/>
            <w:r w:rsidRPr="006D3892">
              <w:rPr>
                <w:rFonts w:ascii="Times New Roman" w:hAnsi="Times New Roman"/>
              </w:rPr>
              <w:t>сформированность</w:t>
            </w:r>
            <w:proofErr w:type="spellEnd"/>
            <w:r w:rsidRPr="006D3892">
              <w:rPr>
                <w:rFonts w:ascii="Times New Roman" w:hAnsi="Times New Roman"/>
              </w:rPr>
              <w:t xml:space="preserve"> знаний на базовом уровне: в ходе контрольных мероприятий допускаются значительные ошибки, проявляется отсутствие отдельных знаний.</w:t>
            </w:r>
          </w:p>
        </w:tc>
      </w:tr>
      <w:tr w:rsidR="00472F14" w:rsidRPr="006D3892" w:rsidTr="00167E5E">
        <w:tc>
          <w:tcPr>
            <w:tcW w:w="1126" w:type="dxa"/>
          </w:tcPr>
          <w:p w:rsidR="00472F14" w:rsidRPr="006D3892" w:rsidRDefault="00472F14" w:rsidP="00167E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389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14" w:type="dxa"/>
          </w:tcPr>
          <w:p w:rsidR="00472F14" w:rsidRPr="006D3892" w:rsidRDefault="00472F14" w:rsidP="00167E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4–7</w:t>
            </w:r>
          </w:p>
        </w:tc>
        <w:tc>
          <w:tcPr>
            <w:tcW w:w="7855" w:type="dxa"/>
          </w:tcPr>
          <w:p w:rsidR="00472F14" w:rsidRPr="006D3892" w:rsidRDefault="00472F14" w:rsidP="00167E5E">
            <w:pPr>
              <w:jc w:val="both"/>
              <w:rPr>
                <w:rFonts w:ascii="Times New Roman" w:hAnsi="Times New Roman"/>
              </w:rPr>
            </w:pPr>
            <w:r w:rsidRPr="006D3892">
              <w:rPr>
                <w:rFonts w:ascii="Times New Roman" w:hAnsi="Times New Roman"/>
              </w:rPr>
              <w:t xml:space="preserve">Студент демонстрирует </w:t>
            </w:r>
            <w:proofErr w:type="spellStart"/>
            <w:r w:rsidRPr="006D3892">
              <w:rPr>
                <w:rFonts w:ascii="Times New Roman" w:hAnsi="Times New Roman"/>
              </w:rPr>
              <w:t>сформированность</w:t>
            </w:r>
            <w:proofErr w:type="spellEnd"/>
            <w:r w:rsidRPr="006D3892">
              <w:rPr>
                <w:rFonts w:ascii="Times New Roman" w:hAnsi="Times New Roman"/>
              </w:rPr>
              <w:t xml:space="preserve"> знаний на уровне ниже базового, проявляется недостаточность знаний.</w:t>
            </w:r>
          </w:p>
        </w:tc>
      </w:tr>
      <w:tr w:rsidR="00472F14" w:rsidRPr="006D3892" w:rsidTr="00167E5E">
        <w:tc>
          <w:tcPr>
            <w:tcW w:w="1126" w:type="dxa"/>
          </w:tcPr>
          <w:p w:rsidR="00472F14" w:rsidRPr="006D3892" w:rsidRDefault="00472F14" w:rsidP="00167E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389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14" w:type="dxa"/>
          </w:tcPr>
          <w:p w:rsidR="00472F14" w:rsidRPr="006D3892" w:rsidRDefault="00472F14" w:rsidP="00167E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3892">
              <w:rPr>
                <w:rFonts w:ascii="Times New Roman" w:hAnsi="Times New Roman"/>
                <w:sz w:val="24"/>
                <w:szCs w:val="24"/>
              </w:rPr>
              <w:t>0–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855" w:type="dxa"/>
          </w:tcPr>
          <w:p w:rsidR="00472F14" w:rsidRPr="006D3892" w:rsidRDefault="00472F14" w:rsidP="00167E5E">
            <w:pPr>
              <w:jc w:val="both"/>
              <w:rPr>
                <w:rFonts w:ascii="Times New Roman" w:hAnsi="Times New Roman"/>
              </w:rPr>
            </w:pPr>
            <w:r w:rsidRPr="006D3892">
              <w:rPr>
                <w:rFonts w:ascii="Times New Roman" w:hAnsi="Times New Roman"/>
              </w:rPr>
              <w:t>Знания не сформированы. Проявляется полное или практически полное отсутствие знаний.</w:t>
            </w:r>
          </w:p>
        </w:tc>
      </w:tr>
    </w:tbl>
    <w:p w:rsidR="00472F14" w:rsidRDefault="00472F14" w:rsidP="00472F14">
      <w:pPr>
        <w:rPr>
          <w:rFonts w:ascii="Arial" w:hAnsi="Arial" w:cs="Arial"/>
          <w:b/>
          <w:sz w:val="24"/>
          <w:szCs w:val="24"/>
        </w:rPr>
      </w:pPr>
    </w:p>
    <w:p w:rsidR="00472F14" w:rsidRPr="0003702A" w:rsidRDefault="00472F14" w:rsidP="00472F14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03702A">
        <w:rPr>
          <w:rFonts w:ascii="Times New Roman" w:hAnsi="Times New Roman"/>
          <w:b/>
          <w:sz w:val="24"/>
          <w:szCs w:val="24"/>
        </w:rPr>
        <w:t>Краткие методические указания</w:t>
      </w:r>
    </w:p>
    <w:p w:rsidR="00472F14" w:rsidRPr="0003702A" w:rsidRDefault="00472F14" w:rsidP="00472F1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3702A">
        <w:rPr>
          <w:rFonts w:ascii="Times New Roman" w:hAnsi="Times New Roman"/>
          <w:sz w:val="24"/>
          <w:szCs w:val="24"/>
        </w:rPr>
        <w:t>Промежуточная аттеста</w:t>
      </w:r>
      <w:r w:rsidR="004F66B3">
        <w:rPr>
          <w:rFonts w:ascii="Times New Roman" w:hAnsi="Times New Roman"/>
          <w:sz w:val="24"/>
          <w:szCs w:val="24"/>
        </w:rPr>
        <w:t>ция по дисциплине «Аудит</w:t>
      </w:r>
      <w:r w:rsidRPr="0003702A">
        <w:rPr>
          <w:rFonts w:ascii="Times New Roman" w:hAnsi="Times New Roman"/>
          <w:sz w:val="24"/>
          <w:szCs w:val="24"/>
        </w:rPr>
        <w:t>» проходит в виде экзамена</w:t>
      </w:r>
      <w:r>
        <w:rPr>
          <w:rFonts w:ascii="Times New Roman" w:hAnsi="Times New Roman"/>
          <w:sz w:val="24"/>
          <w:szCs w:val="24"/>
        </w:rPr>
        <w:t xml:space="preserve"> - тестирования</w:t>
      </w:r>
      <w:r w:rsidRPr="0003702A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 xml:space="preserve">Итоговый тест </w:t>
      </w:r>
      <w:r w:rsidR="00E92402">
        <w:rPr>
          <w:rFonts w:ascii="Times New Roman" w:hAnsi="Times New Roman"/>
          <w:sz w:val="24"/>
          <w:szCs w:val="24"/>
        </w:rPr>
        <w:t>формируется из фонда тестовых материалов, состоящих из 300 тестовых вопросов.</w:t>
      </w:r>
      <w:r>
        <w:rPr>
          <w:rFonts w:ascii="Times New Roman" w:hAnsi="Times New Roman"/>
          <w:sz w:val="24"/>
          <w:szCs w:val="24"/>
        </w:rPr>
        <w:t xml:space="preserve"> </w:t>
      </w:r>
      <w:r w:rsidRPr="0003702A">
        <w:rPr>
          <w:rFonts w:ascii="Times New Roman" w:hAnsi="Times New Roman"/>
          <w:sz w:val="24"/>
          <w:szCs w:val="24"/>
        </w:rPr>
        <w:t>Готовиться к экзамену необходимо последовательно. Сначала следует определить место каждого контрольного вопроса в соответствующем разделе темы учебной программы, а затем внимательно прочитать и осмыслить рекомендованные научные работы, соответствующие разделы рекомендованных учебников. При этом полезно делать, хотя бы самые краткие выписки и заметки. Работу над темой можно считать завершенной, если студент смог ответить на все контрольные вопросы и дать определение понятий по изучаемой теме. Для обеспечения полноты ответа на контрольные вопросы и лучшего запоминания теоретического материала рекомендуется составлять план ответа на контрольный вопрос. Это позволит сэкономить время для подготовки непосредственно к экзамену за счет обращения не к литературе, а к своим записям. При подготовке к экзамену рекомендуется выявлять наиболее сложные, дискуссионные вопросы, с тем, чтобы обсудить их с преподавателем на консультациях.</w:t>
      </w:r>
    </w:p>
    <w:p w:rsidR="00472F14" w:rsidRDefault="00472F14" w:rsidP="00472F14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03702A">
        <w:rPr>
          <w:rFonts w:ascii="Times New Roman" w:hAnsi="Times New Roman"/>
          <w:sz w:val="24"/>
          <w:szCs w:val="24"/>
        </w:rPr>
        <w:t>Подготовка к экзамену позволяет углубить и расширить ранее приобретенные знания за счет новых идей и положений и не ограничивается простым повторением изученного материала.</w:t>
      </w:r>
      <w:r>
        <w:rPr>
          <w:rFonts w:ascii="Arial" w:hAnsi="Arial" w:cs="Arial"/>
          <w:b/>
          <w:sz w:val="24"/>
          <w:szCs w:val="24"/>
        </w:rPr>
        <w:br w:type="page"/>
      </w:r>
    </w:p>
    <w:p w:rsidR="00472F14" w:rsidRDefault="00472F14" w:rsidP="00472F14">
      <w:pPr>
        <w:pStyle w:val="50"/>
        <w:shd w:val="clear" w:color="auto" w:fill="auto"/>
        <w:spacing w:after="0" w:line="240" w:lineRule="auto"/>
      </w:pPr>
      <w:r>
        <w:t>Приложение</w:t>
      </w:r>
      <w:r>
        <w:t xml:space="preserve"> </w:t>
      </w:r>
      <w:r>
        <w:t>А</w:t>
      </w:r>
    </w:p>
    <w:p w:rsidR="00472F14" w:rsidRDefault="00472F14" w:rsidP="00472F14">
      <w:pPr>
        <w:pStyle w:val="50"/>
        <w:shd w:val="clear" w:color="auto" w:fill="auto"/>
        <w:spacing w:after="0" w:line="240" w:lineRule="auto"/>
      </w:pPr>
    </w:p>
    <w:p w:rsidR="00472F14" w:rsidRDefault="00472F14" w:rsidP="00472F14">
      <w:pPr>
        <w:pStyle w:val="50"/>
        <w:shd w:val="clear" w:color="auto" w:fill="auto"/>
        <w:spacing w:after="0" w:line="240" w:lineRule="auto"/>
        <w:rPr>
          <w:sz w:val="24"/>
          <w:szCs w:val="24"/>
        </w:rPr>
      </w:pPr>
      <w:r w:rsidRPr="00512E4B">
        <w:rPr>
          <w:sz w:val="24"/>
          <w:szCs w:val="24"/>
        </w:rPr>
        <w:t>Примерный</w:t>
      </w:r>
      <w:r w:rsidRPr="00512E4B">
        <w:rPr>
          <w:sz w:val="24"/>
          <w:szCs w:val="24"/>
        </w:rPr>
        <w:t xml:space="preserve"> </w:t>
      </w:r>
      <w:r w:rsidRPr="00512E4B">
        <w:rPr>
          <w:sz w:val="24"/>
          <w:szCs w:val="24"/>
        </w:rPr>
        <w:t>перечень</w:t>
      </w:r>
      <w:r w:rsidRPr="00512E4B">
        <w:rPr>
          <w:sz w:val="24"/>
          <w:szCs w:val="24"/>
        </w:rPr>
        <w:t xml:space="preserve"> </w:t>
      </w:r>
      <w:r w:rsidRPr="00512E4B">
        <w:rPr>
          <w:sz w:val="24"/>
          <w:szCs w:val="24"/>
        </w:rPr>
        <w:t>оценочных</w:t>
      </w:r>
      <w:r w:rsidRPr="00512E4B">
        <w:rPr>
          <w:sz w:val="24"/>
          <w:szCs w:val="24"/>
        </w:rPr>
        <w:t xml:space="preserve"> </w:t>
      </w:r>
      <w:r w:rsidRPr="00512E4B">
        <w:rPr>
          <w:sz w:val="24"/>
          <w:szCs w:val="24"/>
        </w:rPr>
        <w:t>средств</w:t>
      </w:r>
      <w:r w:rsidRPr="00512E4B">
        <w:rPr>
          <w:sz w:val="24"/>
          <w:szCs w:val="24"/>
        </w:rPr>
        <w:t xml:space="preserve"> (</w:t>
      </w:r>
      <w:r w:rsidRPr="00512E4B">
        <w:rPr>
          <w:sz w:val="24"/>
          <w:szCs w:val="24"/>
        </w:rPr>
        <w:t>ОС</w:t>
      </w:r>
      <w:r w:rsidRPr="00512E4B">
        <w:rPr>
          <w:sz w:val="24"/>
          <w:szCs w:val="24"/>
        </w:rPr>
        <w:t>)</w:t>
      </w:r>
    </w:p>
    <w:p w:rsidR="00472F14" w:rsidRPr="00512E4B" w:rsidRDefault="00472F14" w:rsidP="00472F14">
      <w:pPr>
        <w:pStyle w:val="50"/>
        <w:shd w:val="clear" w:color="auto" w:fill="auto"/>
        <w:spacing w:after="0" w:line="240" w:lineRule="auto"/>
        <w:rPr>
          <w:sz w:val="24"/>
          <w:szCs w:val="24"/>
        </w:rPr>
      </w:pPr>
    </w:p>
    <w:tbl>
      <w:tblPr>
        <w:tblW w:w="998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3"/>
        <w:gridCol w:w="1889"/>
        <w:gridCol w:w="4990"/>
        <w:gridCol w:w="2518"/>
      </w:tblGrid>
      <w:tr w:rsidR="00472F14" w:rsidRPr="00D02CC8" w:rsidTr="00167E5E">
        <w:trPr>
          <w:trHeight w:val="945"/>
        </w:trPr>
        <w:tc>
          <w:tcPr>
            <w:tcW w:w="583" w:type="dxa"/>
            <w:shd w:val="clear" w:color="000000" w:fill="FFFFFF"/>
            <w:noWrap/>
            <w:vAlign w:val="center"/>
            <w:hideMark/>
          </w:tcPr>
          <w:p w:rsidR="00472F14" w:rsidRPr="00CC0455" w:rsidRDefault="00472F14" w:rsidP="00167E5E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CC045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1889" w:type="dxa"/>
            <w:shd w:val="clear" w:color="000000" w:fill="FFFFFF"/>
            <w:vAlign w:val="center"/>
            <w:hideMark/>
          </w:tcPr>
          <w:p w:rsidR="00472F14" w:rsidRPr="00CC0455" w:rsidRDefault="00472F14" w:rsidP="00167E5E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CC0455">
              <w:rPr>
                <w:rFonts w:ascii="Times New Roman" w:eastAsia="Times New Roman" w:hAnsi="Times New Roman"/>
                <w:b/>
                <w:bCs/>
                <w:color w:val="000000"/>
              </w:rPr>
              <w:t>Наименование оценочного средства</w:t>
            </w:r>
          </w:p>
        </w:tc>
        <w:tc>
          <w:tcPr>
            <w:tcW w:w="4990" w:type="dxa"/>
            <w:shd w:val="clear" w:color="000000" w:fill="FFFFFF"/>
            <w:vAlign w:val="center"/>
            <w:hideMark/>
          </w:tcPr>
          <w:p w:rsidR="00472F14" w:rsidRPr="00CC0455" w:rsidRDefault="00472F14" w:rsidP="00167E5E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CC0455">
              <w:rPr>
                <w:rFonts w:ascii="Times New Roman" w:eastAsia="Times New Roman" w:hAnsi="Times New Roman"/>
                <w:b/>
                <w:bCs/>
                <w:color w:val="000000"/>
              </w:rPr>
              <w:t>Краткая характеристика оценочного средства</w:t>
            </w:r>
          </w:p>
        </w:tc>
        <w:tc>
          <w:tcPr>
            <w:tcW w:w="2518" w:type="dxa"/>
            <w:shd w:val="clear" w:color="000000" w:fill="FFFFFF"/>
            <w:vAlign w:val="center"/>
            <w:hideMark/>
          </w:tcPr>
          <w:p w:rsidR="00472F14" w:rsidRPr="00CC0455" w:rsidRDefault="00472F14" w:rsidP="00167E5E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CC0455">
              <w:rPr>
                <w:rFonts w:ascii="Times New Roman" w:eastAsia="Times New Roman" w:hAnsi="Times New Roman"/>
                <w:b/>
                <w:bCs/>
                <w:color w:val="000000"/>
              </w:rPr>
              <w:t>Представление оценочного средства в фонде</w:t>
            </w:r>
          </w:p>
        </w:tc>
      </w:tr>
      <w:tr w:rsidR="00472F14" w:rsidRPr="00D02CC8" w:rsidTr="00167E5E">
        <w:trPr>
          <w:trHeight w:hRule="exact" w:val="315"/>
        </w:trPr>
        <w:tc>
          <w:tcPr>
            <w:tcW w:w="9980" w:type="dxa"/>
            <w:gridSpan w:val="4"/>
            <w:shd w:val="clear" w:color="000000" w:fill="FFFFFF"/>
            <w:vAlign w:val="center"/>
            <w:hideMark/>
          </w:tcPr>
          <w:p w:rsidR="00472F14" w:rsidRPr="00CC0455" w:rsidRDefault="00472F14" w:rsidP="00167E5E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CC0455">
              <w:rPr>
                <w:rFonts w:ascii="Times New Roman" w:eastAsia="Times New Roman" w:hAnsi="Times New Roman"/>
                <w:b/>
                <w:bCs/>
                <w:color w:val="000000"/>
              </w:rPr>
              <w:t>Устный опрос</w:t>
            </w:r>
          </w:p>
        </w:tc>
      </w:tr>
      <w:tr w:rsidR="00472F14" w:rsidRPr="00D02CC8" w:rsidTr="00167E5E">
        <w:trPr>
          <w:trHeight w:hRule="exact" w:val="1711"/>
        </w:trPr>
        <w:tc>
          <w:tcPr>
            <w:tcW w:w="583" w:type="dxa"/>
            <w:shd w:val="clear" w:color="000000" w:fill="FFFFFF"/>
            <w:noWrap/>
            <w:vAlign w:val="center"/>
            <w:hideMark/>
          </w:tcPr>
          <w:p w:rsidR="00472F14" w:rsidRPr="00CC0455" w:rsidRDefault="00472F14" w:rsidP="00167E5E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1889" w:type="dxa"/>
            <w:shd w:val="clear" w:color="000000" w:fill="FFFFFF"/>
            <w:vAlign w:val="center"/>
            <w:hideMark/>
          </w:tcPr>
          <w:p w:rsidR="00472F14" w:rsidRPr="00CC0455" w:rsidRDefault="00472F14" w:rsidP="00167E5E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Собеседование</w:t>
            </w:r>
          </w:p>
        </w:tc>
        <w:tc>
          <w:tcPr>
            <w:tcW w:w="4990" w:type="dxa"/>
            <w:shd w:val="clear" w:color="000000" w:fill="FFFFFF"/>
            <w:vAlign w:val="center"/>
            <w:hideMark/>
          </w:tcPr>
          <w:p w:rsidR="00472F14" w:rsidRPr="00CC0455" w:rsidRDefault="00472F14" w:rsidP="00167E5E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Средство контроля, организованное как специальная беседа преподавателя с обучающимся на темы, связанные с изучаемой дисциплиной, и рассчитанное на выяснение объема знаний, обучающегося по определенному разделу, теме, проблеме и т.п.</w:t>
            </w:r>
          </w:p>
        </w:tc>
        <w:tc>
          <w:tcPr>
            <w:tcW w:w="2518" w:type="dxa"/>
            <w:shd w:val="clear" w:color="000000" w:fill="FFFFFF"/>
            <w:vAlign w:val="center"/>
            <w:hideMark/>
          </w:tcPr>
          <w:p w:rsidR="00472F14" w:rsidRPr="00CC0455" w:rsidRDefault="00472F14" w:rsidP="00167E5E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Вопросы по темам/разделам дисциплины</w:t>
            </w:r>
          </w:p>
        </w:tc>
      </w:tr>
      <w:tr w:rsidR="00472F14" w:rsidRPr="00D02CC8" w:rsidTr="00167E5E">
        <w:trPr>
          <w:trHeight w:hRule="exact" w:val="1184"/>
        </w:trPr>
        <w:tc>
          <w:tcPr>
            <w:tcW w:w="583" w:type="dxa"/>
            <w:shd w:val="clear" w:color="000000" w:fill="FFFFFF"/>
            <w:noWrap/>
            <w:vAlign w:val="center"/>
            <w:hideMark/>
          </w:tcPr>
          <w:p w:rsidR="00472F14" w:rsidRPr="00CC0455" w:rsidRDefault="00472F14" w:rsidP="00167E5E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2</w:t>
            </w:r>
          </w:p>
        </w:tc>
        <w:tc>
          <w:tcPr>
            <w:tcW w:w="1889" w:type="dxa"/>
            <w:shd w:val="clear" w:color="000000" w:fill="FFFFFF"/>
            <w:vAlign w:val="center"/>
            <w:hideMark/>
          </w:tcPr>
          <w:p w:rsidR="00472F14" w:rsidRPr="00CC0455" w:rsidRDefault="00472F14" w:rsidP="00167E5E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Коллоквиум</w:t>
            </w:r>
          </w:p>
        </w:tc>
        <w:tc>
          <w:tcPr>
            <w:tcW w:w="4990" w:type="dxa"/>
            <w:shd w:val="clear" w:color="000000" w:fill="FFFFFF"/>
            <w:vAlign w:val="center"/>
            <w:hideMark/>
          </w:tcPr>
          <w:p w:rsidR="00472F14" w:rsidRPr="00CC0455" w:rsidRDefault="00472F14" w:rsidP="00167E5E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Средство контроля усвоения учебного материала темы, раздела или разделов дисциплины, организованное как учебное занятие в виде собеседования преподавателя с обучающимися.</w:t>
            </w:r>
          </w:p>
        </w:tc>
        <w:tc>
          <w:tcPr>
            <w:tcW w:w="2518" w:type="dxa"/>
            <w:shd w:val="clear" w:color="000000" w:fill="FFFFFF"/>
            <w:vAlign w:val="center"/>
            <w:hideMark/>
          </w:tcPr>
          <w:p w:rsidR="00472F14" w:rsidRPr="00CC0455" w:rsidRDefault="00472F14" w:rsidP="00167E5E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Вопросы по темам/разделам дисциплины</w:t>
            </w:r>
          </w:p>
        </w:tc>
      </w:tr>
      <w:tr w:rsidR="00472F14" w:rsidRPr="00D02CC8" w:rsidTr="00167E5E">
        <w:trPr>
          <w:trHeight w:hRule="exact" w:val="1511"/>
        </w:trPr>
        <w:tc>
          <w:tcPr>
            <w:tcW w:w="583" w:type="dxa"/>
            <w:shd w:val="clear" w:color="000000" w:fill="FFFFFF"/>
            <w:noWrap/>
            <w:vAlign w:val="center"/>
            <w:hideMark/>
          </w:tcPr>
          <w:p w:rsidR="00472F14" w:rsidRPr="00CC0455" w:rsidRDefault="00472F14" w:rsidP="00167E5E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3</w:t>
            </w:r>
          </w:p>
        </w:tc>
        <w:tc>
          <w:tcPr>
            <w:tcW w:w="1889" w:type="dxa"/>
            <w:shd w:val="clear" w:color="000000" w:fill="FFFFFF"/>
            <w:vAlign w:val="center"/>
            <w:hideMark/>
          </w:tcPr>
          <w:p w:rsidR="00472F14" w:rsidRPr="00CC0455" w:rsidRDefault="00472F14" w:rsidP="00167E5E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Доклад, сообщение</w:t>
            </w:r>
          </w:p>
        </w:tc>
        <w:tc>
          <w:tcPr>
            <w:tcW w:w="4990" w:type="dxa"/>
            <w:shd w:val="clear" w:color="000000" w:fill="FFFFFF"/>
            <w:vAlign w:val="center"/>
            <w:hideMark/>
          </w:tcPr>
          <w:p w:rsidR="00472F14" w:rsidRPr="00CC0455" w:rsidRDefault="00472F14" w:rsidP="00167E5E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 xml:space="preserve">Продукт самостоятельной работы обучающегося, представляющий собой публичное выступление по представлению полученных результатов решения определенной учебно-практической, </w:t>
            </w:r>
            <w:proofErr w:type="spellStart"/>
            <w:r w:rsidRPr="00CC0455">
              <w:rPr>
                <w:rFonts w:ascii="Times New Roman" w:eastAsia="Times New Roman" w:hAnsi="Times New Roman"/>
                <w:color w:val="000000"/>
              </w:rPr>
              <w:t>учебно</w:t>
            </w:r>
            <w:r w:rsidRPr="00CC0455">
              <w:rPr>
                <w:rFonts w:ascii="Times New Roman" w:eastAsia="Times New Roman" w:hAnsi="Times New Roman"/>
                <w:color w:val="000000"/>
              </w:rPr>
              <w:softHyphen/>
              <w:t>исследовательской</w:t>
            </w:r>
            <w:proofErr w:type="spellEnd"/>
            <w:r w:rsidRPr="00CC0455">
              <w:rPr>
                <w:rFonts w:ascii="Times New Roman" w:eastAsia="Times New Roman" w:hAnsi="Times New Roman"/>
                <w:color w:val="000000"/>
              </w:rPr>
              <w:t xml:space="preserve"> или научной темы.</w:t>
            </w:r>
          </w:p>
        </w:tc>
        <w:tc>
          <w:tcPr>
            <w:tcW w:w="2518" w:type="dxa"/>
            <w:shd w:val="clear" w:color="000000" w:fill="FFFFFF"/>
            <w:vAlign w:val="center"/>
            <w:hideMark/>
          </w:tcPr>
          <w:p w:rsidR="00472F14" w:rsidRPr="00CC0455" w:rsidRDefault="00472F14" w:rsidP="00167E5E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Темы докладов, сообщений</w:t>
            </w:r>
          </w:p>
        </w:tc>
      </w:tr>
      <w:tr w:rsidR="00472F14" w:rsidRPr="00D02CC8" w:rsidTr="00167E5E">
        <w:trPr>
          <w:trHeight w:hRule="exact" w:val="1264"/>
        </w:trPr>
        <w:tc>
          <w:tcPr>
            <w:tcW w:w="583" w:type="dxa"/>
            <w:shd w:val="clear" w:color="000000" w:fill="FFFFFF"/>
            <w:noWrap/>
            <w:vAlign w:val="center"/>
            <w:hideMark/>
          </w:tcPr>
          <w:p w:rsidR="00472F14" w:rsidRPr="00CC0455" w:rsidRDefault="00472F14" w:rsidP="00167E5E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4</w:t>
            </w:r>
          </w:p>
        </w:tc>
        <w:tc>
          <w:tcPr>
            <w:tcW w:w="1889" w:type="dxa"/>
            <w:shd w:val="clear" w:color="000000" w:fill="FFFFFF"/>
            <w:vAlign w:val="center"/>
            <w:hideMark/>
          </w:tcPr>
          <w:p w:rsidR="00472F14" w:rsidRPr="00CC0455" w:rsidRDefault="00472F14" w:rsidP="00167E5E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Круглый стол, дискуссия, полемика, диспут, дебаты</w:t>
            </w:r>
          </w:p>
        </w:tc>
        <w:tc>
          <w:tcPr>
            <w:tcW w:w="4990" w:type="dxa"/>
            <w:shd w:val="clear" w:color="000000" w:fill="FFFFFF"/>
            <w:vAlign w:val="center"/>
            <w:hideMark/>
          </w:tcPr>
          <w:p w:rsidR="00472F14" w:rsidRPr="00CC0455" w:rsidRDefault="00472F14" w:rsidP="00167E5E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Оценочные средства, позволяющие включить обучающихся в процесс обсуждения спорного вопроса, проблемы и оценить их умение аргументировать собственную точку зрения.</w:t>
            </w:r>
          </w:p>
        </w:tc>
        <w:tc>
          <w:tcPr>
            <w:tcW w:w="2518" w:type="dxa"/>
            <w:shd w:val="clear" w:color="000000" w:fill="FFFFFF"/>
            <w:vAlign w:val="center"/>
            <w:hideMark/>
          </w:tcPr>
          <w:p w:rsidR="00472F14" w:rsidRPr="00CC0455" w:rsidRDefault="00472F14" w:rsidP="00167E5E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Перечень дискуссионных тем для проведения круглого стола, дискуссии, полемики, диспута, дебатов</w:t>
            </w:r>
          </w:p>
        </w:tc>
      </w:tr>
      <w:tr w:rsidR="00472F14" w:rsidRPr="00D02CC8" w:rsidTr="00167E5E">
        <w:trPr>
          <w:trHeight w:hRule="exact" w:val="360"/>
        </w:trPr>
        <w:tc>
          <w:tcPr>
            <w:tcW w:w="9980" w:type="dxa"/>
            <w:gridSpan w:val="4"/>
            <w:shd w:val="clear" w:color="000000" w:fill="FFFFFF"/>
            <w:vAlign w:val="center"/>
            <w:hideMark/>
          </w:tcPr>
          <w:p w:rsidR="00472F14" w:rsidRPr="00CC0455" w:rsidRDefault="00472F14" w:rsidP="00167E5E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CC0455">
              <w:rPr>
                <w:rFonts w:ascii="Times New Roman" w:eastAsia="Times New Roman" w:hAnsi="Times New Roman"/>
                <w:b/>
                <w:bCs/>
                <w:color w:val="000000"/>
              </w:rPr>
              <w:t>Письменные работы</w:t>
            </w:r>
          </w:p>
        </w:tc>
      </w:tr>
      <w:tr w:rsidR="00472F14" w:rsidRPr="00D02CC8" w:rsidTr="00167E5E">
        <w:trPr>
          <w:trHeight w:hRule="exact" w:val="1138"/>
        </w:trPr>
        <w:tc>
          <w:tcPr>
            <w:tcW w:w="583" w:type="dxa"/>
            <w:shd w:val="clear" w:color="000000" w:fill="FFFFFF"/>
            <w:noWrap/>
            <w:vAlign w:val="center"/>
            <w:hideMark/>
          </w:tcPr>
          <w:p w:rsidR="00472F14" w:rsidRPr="00CC0455" w:rsidRDefault="00472F14" w:rsidP="00167E5E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1889" w:type="dxa"/>
            <w:shd w:val="clear" w:color="000000" w:fill="FFFFFF"/>
            <w:vAlign w:val="center"/>
            <w:hideMark/>
          </w:tcPr>
          <w:p w:rsidR="00472F14" w:rsidRPr="00CC0455" w:rsidRDefault="00472F14" w:rsidP="00167E5E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Тест</w:t>
            </w:r>
          </w:p>
        </w:tc>
        <w:tc>
          <w:tcPr>
            <w:tcW w:w="4990" w:type="dxa"/>
            <w:shd w:val="clear" w:color="000000" w:fill="FFFFFF"/>
            <w:vAlign w:val="center"/>
            <w:hideMark/>
          </w:tcPr>
          <w:p w:rsidR="00472F14" w:rsidRPr="00CC0455" w:rsidRDefault="00472F14" w:rsidP="00167E5E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Система стандартизированных заданий, позволяющая автоматизировать процедуру измерения уровня знаний и умений обучающегося.</w:t>
            </w:r>
          </w:p>
        </w:tc>
        <w:tc>
          <w:tcPr>
            <w:tcW w:w="2518" w:type="dxa"/>
            <w:shd w:val="clear" w:color="000000" w:fill="FFFFFF"/>
            <w:vAlign w:val="center"/>
            <w:hideMark/>
          </w:tcPr>
          <w:p w:rsidR="00472F14" w:rsidRPr="00CC0455" w:rsidRDefault="00472F14" w:rsidP="00167E5E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Фонд тестовых заданий</w:t>
            </w:r>
          </w:p>
        </w:tc>
      </w:tr>
      <w:tr w:rsidR="00472F14" w:rsidRPr="00D02CC8" w:rsidTr="00167E5E">
        <w:trPr>
          <w:trHeight w:hRule="exact" w:val="896"/>
        </w:trPr>
        <w:tc>
          <w:tcPr>
            <w:tcW w:w="583" w:type="dxa"/>
            <w:shd w:val="clear" w:color="000000" w:fill="FFFFFF"/>
            <w:noWrap/>
            <w:vAlign w:val="center"/>
            <w:hideMark/>
          </w:tcPr>
          <w:p w:rsidR="00472F14" w:rsidRPr="00CC0455" w:rsidRDefault="00472F14" w:rsidP="00167E5E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2</w:t>
            </w:r>
          </w:p>
        </w:tc>
        <w:tc>
          <w:tcPr>
            <w:tcW w:w="1889" w:type="dxa"/>
            <w:shd w:val="clear" w:color="000000" w:fill="FFFFFF"/>
            <w:vAlign w:val="center"/>
            <w:hideMark/>
          </w:tcPr>
          <w:p w:rsidR="00472F14" w:rsidRPr="00CC0455" w:rsidRDefault="00472F14" w:rsidP="00167E5E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Контрольная работа</w:t>
            </w:r>
          </w:p>
        </w:tc>
        <w:tc>
          <w:tcPr>
            <w:tcW w:w="4990" w:type="dxa"/>
            <w:shd w:val="clear" w:color="000000" w:fill="FFFFFF"/>
            <w:vAlign w:val="center"/>
            <w:hideMark/>
          </w:tcPr>
          <w:p w:rsidR="00472F14" w:rsidRPr="00CC0455" w:rsidRDefault="00472F14" w:rsidP="00167E5E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Средство проверки умений применять полученные знания для решения задач определенного типа по теме или разделу</w:t>
            </w:r>
          </w:p>
        </w:tc>
        <w:tc>
          <w:tcPr>
            <w:tcW w:w="2518" w:type="dxa"/>
            <w:shd w:val="clear" w:color="000000" w:fill="FFFFFF"/>
            <w:vAlign w:val="center"/>
            <w:hideMark/>
          </w:tcPr>
          <w:p w:rsidR="00472F14" w:rsidRPr="00CC0455" w:rsidRDefault="00472F14" w:rsidP="00167E5E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Комплект контрольных заданий по вариантам</w:t>
            </w:r>
          </w:p>
        </w:tc>
      </w:tr>
      <w:tr w:rsidR="00472F14" w:rsidRPr="00D02CC8" w:rsidTr="00167E5E">
        <w:trPr>
          <w:trHeight w:hRule="exact" w:val="1982"/>
        </w:trPr>
        <w:tc>
          <w:tcPr>
            <w:tcW w:w="583" w:type="dxa"/>
            <w:shd w:val="clear" w:color="000000" w:fill="FFFFFF"/>
            <w:noWrap/>
            <w:vAlign w:val="center"/>
            <w:hideMark/>
          </w:tcPr>
          <w:p w:rsidR="00472F14" w:rsidRPr="00CC0455" w:rsidRDefault="00472F14" w:rsidP="00167E5E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3</w:t>
            </w:r>
          </w:p>
        </w:tc>
        <w:tc>
          <w:tcPr>
            <w:tcW w:w="1889" w:type="dxa"/>
            <w:shd w:val="clear" w:color="000000" w:fill="FFFFFF"/>
            <w:vAlign w:val="center"/>
            <w:hideMark/>
          </w:tcPr>
          <w:p w:rsidR="00472F14" w:rsidRPr="00CC0455" w:rsidRDefault="00472F14" w:rsidP="00167E5E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Эссе</w:t>
            </w:r>
          </w:p>
        </w:tc>
        <w:tc>
          <w:tcPr>
            <w:tcW w:w="4990" w:type="dxa"/>
            <w:shd w:val="clear" w:color="000000" w:fill="FFFFFF"/>
            <w:vAlign w:val="center"/>
            <w:hideMark/>
          </w:tcPr>
          <w:p w:rsidR="00472F14" w:rsidRPr="00CC0455" w:rsidRDefault="00472F14" w:rsidP="00167E5E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Средство, позволяющее оценить умение обучающегося письменно излагать суть поставленной проблемы, самостоятельно проводить анализ этой проблемы с использованием концепций и аналитического инструментария соответствующей дисциплины, делать выводы, обобщающие авторскую позицию по поставленной проблеме.</w:t>
            </w:r>
          </w:p>
        </w:tc>
        <w:tc>
          <w:tcPr>
            <w:tcW w:w="2518" w:type="dxa"/>
            <w:shd w:val="clear" w:color="000000" w:fill="FFFFFF"/>
            <w:vAlign w:val="center"/>
            <w:hideMark/>
          </w:tcPr>
          <w:p w:rsidR="00472F14" w:rsidRPr="00CC0455" w:rsidRDefault="00472F14" w:rsidP="00167E5E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Тематика эссе</w:t>
            </w:r>
          </w:p>
        </w:tc>
      </w:tr>
      <w:tr w:rsidR="00472F14" w:rsidRPr="00D02CC8" w:rsidTr="00167E5E">
        <w:trPr>
          <w:trHeight w:hRule="exact" w:val="2280"/>
        </w:trPr>
        <w:tc>
          <w:tcPr>
            <w:tcW w:w="583" w:type="dxa"/>
            <w:shd w:val="clear" w:color="000000" w:fill="FFFFFF"/>
            <w:noWrap/>
            <w:vAlign w:val="center"/>
            <w:hideMark/>
          </w:tcPr>
          <w:p w:rsidR="00472F14" w:rsidRPr="00CC0455" w:rsidRDefault="00472F14" w:rsidP="00167E5E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4</w:t>
            </w:r>
          </w:p>
        </w:tc>
        <w:tc>
          <w:tcPr>
            <w:tcW w:w="1889" w:type="dxa"/>
            <w:shd w:val="clear" w:color="000000" w:fill="FFFFFF"/>
            <w:vAlign w:val="center"/>
            <w:hideMark/>
          </w:tcPr>
          <w:p w:rsidR="00472F14" w:rsidRPr="00CC0455" w:rsidRDefault="00472F14" w:rsidP="00167E5E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Реферат</w:t>
            </w:r>
          </w:p>
        </w:tc>
        <w:tc>
          <w:tcPr>
            <w:tcW w:w="4990" w:type="dxa"/>
            <w:shd w:val="clear" w:color="000000" w:fill="FFFFFF"/>
            <w:vAlign w:val="center"/>
            <w:hideMark/>
          </w:tcPr>
          <w:p w:rsidR="00472F14" w:rsidRPr="00CC0455" w:rsidRDefault="00472F14" w:rsidP="00167E5E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Продукт самостоятельной работы обучающегося, представляющий собой краткое изложение в письменном виде полученных результатов теоретического анализа определенной научной (учебно</w:t>
            </w:r>
            <w:r>
              <w:rPr>
                <w:rFonts w:ascii="Times New Roman" w:eastAsia="Times New Roman" w:hAnsi="Times New Roman"/>
                <w:color w:val="000000"/>
              </w:rPr>
              <w:t>-</w:t>
            </w:r>
            <w:r w:rsidRPr="00CC0455">
              <w:rPr>
                <w:rFonts w:ascii="Times New Roman" w:eastAsia="Times New Roman" w:hAnsi="Times New Roman"/>
                <w:color w:val="000000"/>
              </w:rPr>
              <w:softHyphen/>
              <w:t>исследовательской) темы, где автор раскрывает суть исследуемой проблемы, приводит различные точки зрения, а также собственные взгляды на нее.</w:t>
            </w:r>
          </w:p>
        </w:tc>
        <w:tc>
          <w:tcPr>
            <w:tcW w:w="2518" w:type="dxa"/>
            <w:shd w:val="clear" w:color="000000" w:fill="FFFFFF"/>
            <w:vAlign w:val="center"/>
            <w:hideMark/>
          </w:tcPr>
          <w:p w:rsidR="00472F14" w:rsidRPr="00CC0455" w:rsidRDefault="00472F14" w:rsidP="00167E5E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Темы рефератов</w:t>
            </w:r>
          </w:p>
        </w:tc>
      </w:tr>
      <w:tr w:rsidR="00472F14" w:rsidRPr="00D02CC8" w:rsidTr="00167E5E">
        <w:trPr>
          <w:trHeight w:hRule="exact" w:val="2413"/>
        </w:trPr>
        <w:tc>
          <w:tcPr>
            <w:tcW w:w="583" w:type="dxa"/>
            <w:shd w:val="clear" w:color="000000" w:fill="FFFFFF"/>
            <w:noWrap/>
            <w:vAlign w:val="center"/>
            <w:hideMark/>
          </w:tcPr>
          <w:p w:rsidR="00472F14" w:rsidRPr="00CC0455" w:rsidRDefault="00472F14" w:rsidP="00167E5E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5</w:t>
            </w:r>
          </w:p>
        </w:tc>
        <w:tc>
          <w:tcPr>
            <w:tcW w:w="1889" w:type="dxa"/>
            <w:shd w:val="clear" w:color="000000" w:fill="FFFFFF"/>
            <w:vAlign w:val="center"/>
            <w:hideMark/>
          </w:tcPr>
          <w:p w:rsidR="00472F14" w:rsidRPr="00CC0455" w:rsidRDefault="00472F14" w:rsidP="00167E5E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Курсовая работа</w:t>
            </w:r>
          </w:p>
        </w:tc>
        <w:tc>
          <w:tcPr>
            <w:tcW w:w="4990" w:type="dxa"/>
            <w:shd w:val="clear" w:color="000000" w:fill="FFFFFF"/>
            <w:vAlign w:val="center"/>
            <w:hideMark/>
          </w:tcPr>
          <w:p w:rsidR="00472F14" w:rsidRPr="00CC0455" w:rsidRDefault="00472F14" w:rsidP="00167E5E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Продукт самостоятельной работы обучающегося, представляющий собой краткое изложение в письменном виде полученных результатов теоретического анализа определенной научной (учебно</w:t>
            </w:r>
            <w:r>
              <w:rPr>
                <w:rFonts w:ascii="Times New Roman" w:eastAsia="Times New Roman" w:hAnsi="Times New Roman"/>
                <w:color w:val="000000"/>
              </w:rPr>
              <w:t>-</w:t>
            </w:r>
            <w:r w:rsidRPr="00CC0455">
              <w:rPr>
                <w:rFonts w:ascii="Times New Roman" w:eastAsia="Times New Roman" w:hAnsi="Times New Roman"/>
                <w:color w:val="000000"/>
              </w:rPr>
              <w:softHyphen/>
              <w:t>исследовательской) темы, где автор раскрывает суть исследуемой проблемы, приводит различные точки зрения, а также собственные взгляды на нее.</w:t>
            </w:r>
          </w:p>
        </w:tc>
        <w:tc>
          <w:tcPr>
            <w:tcW w:w="2518" w:type="dxa"/>
            <w:shd w:val="clear" w:color="000000" w:fill="FFFFFF"/>
            <w:vAlign w:val="center"/>
            <w:hideMark/>
          </w:tcPr>
          <w:p w:rsidR="00472F14" w:rsidRPr="00CC0455" w:rsidRDefault="00472F14" w:rsidP="00167E5E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Темы рефератов</w:t>
            </w:r>
          </w:p>
        </w:tc>
      </w:tr>
      <w:tr w:rsidR="00472F14" w:rsidRPr="00D02CC8" w:rsidTr="00167E5E">
        <w:trPr>
          <w:trHeight w:hRule="exact" w:val="703"/>
        </w:trPr>
        <w:tc>
          <w:tcPr>
            <w:tcW w:w="583" w:type="dxa"/>
            <w:shd w:val="clear" w:color="000000" w:fill="FFFFFF"/>
            <w:noWrap/>
            <w:vAlign w:val="center"/>
            <w:hideMark/>
          </w:tcPr>
          <w:p w:rsidR="00472F14" w:rsidRPr="00CC0455" w:rsidRDefault="00472F14" w:rsidP="00167E5E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6</w:t>
            </w:r>
          </w:p>
        </w:tc>
        <w:tc>
          <w:tcPr>
            <w:tcW w:w="1889" w:type="dxa"/>
            <w:shd w:val="clear" w:color="000000" w:fill="FFFFFF"/>
            <w:vAlign w:val="center"/>
            <w:hideMark/>
          </w:tcPr>
          <w:p w:rsidR="00472F14" w:rsidRPr="00CC0455" w:rsidRDefault="00472F14" w:rsidP="00167E5E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Лабораторная работа</w:t>
            </w:r>
          </w:p>
        </w:tc>
        <w:tc>
          <w:tcPr>
            <w:tcW w:w="4990" w:type="dxa"/>
            <w:shd w:val="clear" w:color="000000" w:fill="FFFFFF"/>
            <w:vAlign w:val="center"/>
            <w:hideMark/>
          </w:tcPr>
          <w:p w:rsidR="00472F14" w:rsidRPr="00CC0455" w:rsidRDefault="00472F14" w:rsidP="00167E5E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Средство для закрепления и практического освоения материала по определенному разделу.</w:t>
            </w:r>
          </w:p>
        </w:tc>
        <w:tc>
          <w:tcPr>
            <w:tcW w:w="2518" w:type="dxa"/>
            <w:shd w:val="clear" w:color="000000" w:fill="FFFFFF"/>
            <w:vAlign w:val="center"/>
            <w:hideMark/>
          </w:tcPr>
          <w:p w:rsidR="00472F14" w:rsidRPr="00CC0455" w:rsidRDefault="00472F14" w:rsidP="00167E5E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Комплект лабораторных заданий</w:t>
            </w:r>
          </w:p>
        </w:tc>
      </w:tr>
      <w:tr w:rsidR="00472F14" w:rsidRPr="00D02CC8" w:rsidTr="00167E5E">
        <w:trPr>
          <w:trHeight w:hRule="exact" w:val="945"/>
        </w:trPr>
        <w:tc>
          <w:tcPr>
            <w:tcW w:w="583" w:type="dxa"/>
            <w:shd w:val="clear" w:color="000000" w:fill="FFFFFF"/>
            <w:noWrap/>
            <w:vAlign w:val="center"/>
            <w:hideMark/>
          </w:tcPr>
          <w:p w:rsidR="00472F14" w:rsidRPr="00CC0455" w:rsidRDefault="00472F14" w:rsidP="00167E5E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7</w:t>
            </w:r>
          </w:p>
        </w:tc>
        <w:tc>
          <w:tcPr>
            <w:tcW w:w="1889" w:type="dxa"/>
            <w:shd w:val="clear" w:color="000000" w:fill="FFFFFF"/>
            <w:vAlign w:val="center"/>
            <w:hideMark/>
          </w:tcPr>
          <w:p w:rsidR="00472F14" w:rsidRPr="00CC0455" w:rsidRDefault="00472F14" w:rsidP="00167E5E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Конспект</w:t>
            </w:r>
          </w:p>
        </w:tc>
        <w:tc>
          <w:tcPr>
            <w:tcW w:w="4990" w:type="dxa"/>
            <w:shd w:val="clear" w:color="000000" w:fill="FFFFFF"/>
            <w:vAlign w:val="center"/>
            <w:hideMark/>
          </w:tcPr>
          <w:p w:rsidR="00472F14" w:rsidRPr="00CC0455" w:rsidRDefault="00472F14" w:rsidP="00167E5E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Продукт самостоятельной работы обучающегося, отражающий основные идеи заслушанной лекции, сообщения и т.д.</w:t>
            </w:r>
          </w:p>
        </w:tc>
        <w:tc>
          <w:tcPr>
            <w:tcW w:w="2518" w:type="dxa"/>
            <w:shd w:val="clear" w:color="000000" w:fill="FFFFFF"/>
            <w:vAlign w:val="center"/>
            <w:hideMark/>
          </w:tcPr>
          <w:p w:rsidR="00472F14" w:rsidRPr="00CC0455" w:rsidRDefault="00472F14" w:rsidP="00167E5E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Темы/разделы дисциплины</w:t>
            </w:r>
          </w:p>
        </w:tc>
      </w:tr>
      <w:tr w:rsidR="00472F14" w:rsidRPr="00D02CC8" w:rsidTr="00167E5E">
        <w:trPr>
          <w:trHeight w:hRule="exact" w:val="1180"/>
        </w:trPr>
        <w:tc>
          <w:tcPr>
            <w:tcW w:w="583" w:type="dxa"/>
            <w:shd w:val="clear" w:color="000000" w:fill="FFFFFF"/>
            <w:noWrap/>
            <w:vAlign w:val="center"/>
            <w:hideMark/>
          </w:tcPr>
          <w:p w:rsidR="00472F14" w:rsidRPr="00CC0455" w:rsidRDefault="00472F14" w:rsidP="00167E5E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8</w:t>
            </w:r>
          </w:p>
        </w:tc>
        <w:tc>
          <w:tcPr>
            <w:tcW w:w="1889" w:type="dxa"/>
            <w:shd w:val="clear" w:color="000000" w:fill="FFFFFF"/>
            <w:vAlign w:val="center"/>
            <w:hideMark/>
          </w:tcPr>
          <w:p w:rsidR="00472F14" w:rsidRPr="00CC0455" w:rsidRDefault="00472F14" w:rsidP="00167E5E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Портфолио</w:t>
            </w:r>
          </w:p>
        </w:tc>
        <w:tc>
          <w:tcPr>
            <w:tcW w:w="4990" w:type="dxa"/>
            <w:shd w:val="clear" w:color="000000" w:fill="FFFFFF"/>
            <w:vAlign w:val="center"/>
            <w:hideMark/>
          </w:tcPr>
          <w:p w:rsidR="00472F14" w:rsidRPr="00CC0455" w:rsidRDefault="00472F14" w:rsidP="00167E5E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Целевая подборка работ обучающегося, раскрывающая его индивидуальные образовательные достижения в одной или нескольких учебных дисциплинах.</w:t>
            </w:r>
          </w:p>
        </w:tc>
        <w:tc>
          <w:tcPr>
            <w:tcW w:w="2518" w:type="dxa"/>
            <w:shd w:val="clear" w:color="000000" w:fill="FFFFFF"/>
            <w:vAlign w:val="center"/>
            <w:hideMark/>
          </w:tcPr>
          <w:p w:rsidR="00472F14" w:rsidRPr="00CC0455" w:rsidRDefault="00472F14" w:rsidP="00167E5E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Структура портфолио</w:t>
            </w:r>
          </w:p>
        </w:tc>
      </w:tr>
      <w:tr w:rsidR="00472F14" w:rsidRPr="00D02CC8" w:rsidTr="00167E5E">
        <w:trPr>
          <w:trHeight w:hRule="exact" w:val="3394"/>
        </w:trPr>
        <w:tc>
          <w:tcPr>
            <w:tcW w:w="583" w:type="dxa"/>
            <w:shd w:val="clear" w:color="000000" w:fill="FFFFFF"/>
            <w:noWrap/>
            <w:vAlign w:val="center"/>
            <w:hideMark/>
          </w:tcPr>
          <w:p w:rsidR="00472F14" w:rsidRPr="00CC0455" w:rsidRDefault="00472F14" w:rsidP="00167E5E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9</w:t>
            </w:r>
          </w:p>
        </w:tc>
        <w:tc>
          <w:tcPr>
            <w:tcW w:w="1889" w:type="dxa"/>
            <w:shd w:val="clear" w:color="000000" w:fill="FFFFFF"/>
            <w:vAlign w:val="center"/>
            <w:hideMark/>
          </w:tcPr>
          <w:p w:rsidR="00472F14" w:rsidRPr="00CC0455" w:rsidRDefault="00472F14" w:rsidP="00167E5E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Проект</w:t>
            </w:r>
          </w:p>
        </w:tc>
        <w:tc>
          <w:tcPr>
            <w:tcW w:w="4990" w:type="dxa"/>
            <w:shd w:val="clear" w:color="000000" w:fill="FFFFFF"/>
            <w:vAlign w:val="center"/>
            <w:hideMark/>
          </w:tcPr>
          <w:p w:rsidR="00472F14" w:rsidRPr="00CC0455" w:rsidRDefault="00472F14" w:rsidP="00167E5E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 xml:space="preserve">Конечный продукт, получаемый в результате планирования и выполнения комплекса учебных и исследовательских заданий. Позволяет оценить умения обучающихся самостоятельно конструировать свои знания в процессе решения практических задач и проблем, ориентироваться в информационном пространстве и уровень </w:t>
            </w:r>
            <w:proofErr w:type="spellStart"/>
            <w:r w:rsidRPr="00CC0455">
              <w:rPr>
                <w:rFonts w:ascii="Times New Roman" w:eastAsia="Times New Roman" w:hAnsi="Times New Roman"/>
                <w:color w:val="000000"/>
              </w:rPr>
              <w:t>сформированности</w:t>
            </w:r>
            <w:proofErr w:type="spellEnd"/>
            <w:r w:rsidRPr="00CC0455">
              <w:rPr>
                <w:rFonts w:ascii="Times New Roman" w:eastAsia="Times New Roman" w:hAnsi="Times New Roman"/>
                <w:color w:val="000000"/>
              </w:rPr>
              <w:t xml:space="preserve"> аналитических, исследовательских навыков, навыков практического и творческого мышления. Может выполняться в индивидуальном порядке или группой обучающихся.</w:t>
            </w:r>
          </w:p>
        </w:tc>
        <w:tc>
          <w:tcPr>
            <w:tcW w:w="2518" w:type="dxa"/>
            <w:shd w:val="clear" w:color="000000" w:fill="FFFFFF"/>
            <w:vAlign w:val="center"/>
            <w:hideMark/>
          </w:tcPr>
          <w:p w:rsidR="00472F14" w:rsidRPr="00CC0455" w:rsidRDefault="00472F14" w:rsidP="00167E5E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Темы групповых и/или индивидуальных проектов</w:t>
            </w:r>
          </w:p>
        </w:tc>
      </w:tr>
      <w:tr w:rsidR="00472F14" w:rsidRPr="00D02CC8" w:rsidTr="00167E5E">
        <w:trPr>
          <w:trHeight w:hRule="exact" w:val="1984"/>
        </w:trPr>
        <w:tc>
          <w:tcPr>
            <w:tcW w:w="583" w:type="dxa"/>
            <w:shd w:val="clear" w:color="000000" w:fill="FFFFFF"/>
            <w:noWrap/>
            <w:vAlign w:val="center"/>
            <w:hideMark/>
          </w:tcPr>
          <w:p w:rsidR="00472F14" w:rsidRPr="00CC0455" w:rsidRDefault="00472F14" w:rsidP="00167E5E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10</w:t>
            </w:r>
          </w:p>
        </w:tc>
        <w:tc>
          <w:tcPr>
            <w:tcW w:w="1889" w:type="dxa"/>
            <w:shd w:val="clear" w:color="000000" w:fill="FFFFFF"/>
            <w:vAlign w:val="center"/>
            <w:hideMark/>
          </w:tcPr>
          <w:p w:rsidR="00472F14" w:rsidRPr="00CC0455" w:rsidRDefault="00472F14" w:rsidP="00167E5E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Деловая и/или ролевая игра</w:t>
            </w:r>
          </w:p>
        </w:tc>
        <w:tc>
          <w:tcPr>
            <w:tcW w:w="4990" w:type="dxa"/>
            <w:shd w:val="clear" w:color="000000" w:fill="FFFFFF"/>
            <w:vAlign w:val="center"/>
            <w:hideMark/>
          </w:tcPr>
          <w:p w:rsidR="00472F14" w:rsidRPr="00CC0455" w:rsidRDefault="00472F14" w:rsidP="00167E5E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Совместная деятельность группы обучающихся под управлением преподавателя с целью решения учебных и профессионально</w:t>
            </w:r>
            <w:r w:rsidRPr="00CC0455">
              <w:rPr>
                <w:rFonts w:ascii="Times New Roman" w:eastAsia="Times New Roman" w:hAnsi="Times New Roman"/>
                <w:color w:val="000000"/>
              </w:rPr>
              <w:softHyphen/>
              <w:t>-ориентированных задач путем игрового моделирования реальной проблемной ситуации. Позволяет оценивать умение анализировать и решать типичные профессиональные задачи.</w:t>
            </w:r>
          </w:p>
        </w:tc>
        <w:tc>
          <w:tcPr>
            <w:tcW w:w="2518" w:type="dxa"/>
            <w:shd w:val="clear" w:color="000000" w:fill="FFFFFF"/>
            <w:vAlign w:val="center"/>
            <w:hideMark/>
          </w:tcPr>
          <w:p w:rsidR="00472F14" w:rsidRPr="00CC0455" w:rsidRDefault="00472F14" w:rsidP="00167E5E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Тема (проблема), концепция, роли и ожидаемый результат по каждой игре</w:t>
            </w:r>
          </w:p>
        </w:tc>
      </w:tr>
      <w:tr w:rsidR="00472F14" w:rsidRPr="00D02CC8" w:rsidTr="00167E5E">
        <w:trPr>
          <w:trHeight w:hRule="exact" w:val="1274"/>
        </w:trPr>
        <w:tc>
          <w:tcPr>
            <w:tcW w:w="583" w:type="dxa"/>
            <w:shd w:val="clear" w:color="000000" w:fill="FFFFFF"/>
            <w:noWrap/>
            <w:vAlign w:val="center"/>
            <w:hideMark/>
          </w:tcPr>
          <w:p w:rsidR="00472F14" w:rsidRPr="00CC0455" w:rsidRDefault="00472F14" w:rsidP="00167E5E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11</w:t>
            </w:r>
          </w:p>
        </w:tc>
        <w:tc>
          <w:tcPr>
            <w:tcW w:w="1889" w:type="dxa"/>
            <w:shd w:val="clear" w:color="000000" w:fill="FFFFFF"/>
            <w:vAlign w:val="center"/>
            <w:hideMark/>
          </w:tcPr>
          <w:p w:rsidR="00472F14" w:rsidRPr="00CC0455" w:rsidRDefault="00472F14" w:rsidP="00167E5E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Кейс-задача</w:t>
            </w:r>
          </w:p>
        </w:tc>
        <w:tc>
          <w:tcPr>
            <w:tcW w:w="4990" w:type="dxa"/>
            <w:shd w:val="clear" w:color="000000" w:fill="FFFFFF"/>
            <w:vAlign w:val="center"/>
            <w:hideMark/>
          </w:tcPr>
          <w:p w:rsidR="00472F14" w:rsidRPr="00CC0455" w:rsidRDefault="00472F14" w:rsidP="00167E5E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Проблемное задание, в котором обучающемуся предлагается осмыслить реальную профессионально-ориентированную ситуацию, необходимую для решения данной проблемы.</w:t>
            </w:r>
          </w:p>
        </w:tc>
        <w:tc>
          <w:tcPr>
            <w:tcW w:w="2518" w:type="dxa"/>
            <w:shd w:val="clear" w:color="000000" w:fill="FFFFFF"/>
            <w:vAlign w:val="center"/>
            <w:hideMark/>
          </w:tcPr>
          <w:p w:rsidR="00472F14" w:rsidRPr="00CC0455" w:rsidRDefault="00472F14" w:rsidP="00167E5E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Задания для решения кейс-задачи</w:t>
            </w:r>
          </w:p>
        </w:tc>
      </w:tr>
      <w:tr w:rsidR="00472F14" w:rsidRPr="00D02CC8" w:rsidTr="00167E5E">
        <w:trPr>
          <w:trHeight w:hRule="exact" w:val="1155"/>
        </w:trPr>
        <w:tc>
          <w:tcPr>
            <w:tcW w:w="583" w:type="dxa"/>
            <w:shd w:val="clear" w:color="000000" w:fill="FFFFFF"/>
            <w:noWrap/>
            <w:vAlign w:val="center"/>
            <w:hideMark/>
          </w:tcPr>
          <w:p w:rsidR="00472F14" w:rsidRPr="00CC0455" w:rsidRDefault="00472F14" w:rsidP="00167E5E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12</w:t>
            </w:r>
          </w:p>
        </w:tc>
        <w:tc>
          <w:tcPr>
            <w:tcW w:w="1889" w:type="dxa"/>
            <w:shd w:val="clear" w:color="000000" w:fill="FFFFFF"/>
            <w:vAlign w:val="center"/>
            <w:hideMark/>
          </w:tcPr>
          <w:p w:rsidR="00472F14" w:rsidRPr="00CC0455" w:rsidRDefault="00472F14" w:rsidP="00167E5E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Рабочая тетрадь</w:t>
            </w:r>
          </w:p>
        </w:tc>
        <w:tc>
          <w:tcPr>
            <w:tcW w:w="4990" w:type="dxa"/>
            <w:shd w:val="clear" w:color="000000" w:fill="FFFFFF"/>
            <w:vAlign w:val="center"/>
            <w:hideMark/>
          </w:tcPr>
          <w:p w:rsidR="00472F14" w:rsidRPr="00CC0455" w:rsidRDefault="00472F14" w:rsidP="00167E5E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Дидактический комплекс, предназначенный для самостоятельной работы обучающегося и позволяющий оценивать уровень усвоения им учебного материала.</w:t>
            </w:r>
          </w:p>
        </w:tc>
        <w:tc>
          <w:tcPr>
            <w:tcW w:w="2518" w:type="dxa"/>
            <w:shd w:val="clear" w:color="000000" w:fill="FFFFFF"/>
            <w:vAlign w:val="center"/>
            <w:hideMark/>
          </w:tcPr>
          <w:p w:rsidR="00472F14" w:rsidRPr="00CC0455" w:rsidRDefault="00472F14" w:rsidP="00167E5E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Образец рабочей тетради</w:t>
            </w:r>
          </w:p>
        </w:tc>
      </w:tr>
      <w:tr w:rsidR="00472F14" w:rsidRPr="00D02CC8" w:rsidTr="00167E5E">
        <w:trPr>
          <w:trHeight w:hRule="exact" w:val="315"/>
        </w:trPr>
        <w:tc>
          <w:tcPr>
            <w:tcW w:w="583" w:type="dxa"/>
            <w:vMerge w:val="restart"/>
            <w:shd w:val="clear" w:color="000000" w:fill="FFFFFF"/>
            <w:noWrap/>
            <w:vAlign w:val="center"/>
            <w:hideMark/>
          </w:tcPr>
          <w:p w:rsidR="00472F14" w:rsidRPr="00CC0455" w:rsidRDefault="00472F14" w:rsidP="00167E5E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13</w:t>
            </w:r>
          </w:p>
        </w:tc>
        <w:tc>
          <w:tcPr>
            <w:tcW w:w="1889" w:type="dxa"/>
            <w:vMerge w:val="restart"/>
            <w:shd w:val="clear" w:color="000000" w:fill="FFFFFF"/>
            <w:vAlign w:val="center"/>
            <w:hideMark/>
          </w:tcPr>
          <w:p w:rsidR="00472F14" w:rsidRPr="00CC0455" w:rsidRDefault="00472F14" w:rsidP="00167E5E">
            <w:pPr>
              <w:rPr>
                <w:rFonts w:ascii="Times New Roman" w:eastAsia="Times New Roman" w:hAnsi="Times New Roman"/>
                <w:color w:val="000000"/>
              </w:rPr>
            </w:pPr>
            <w:proofErr w:type="spellStart"/>
            <w:r w:rsidRPr="00CC0455">
              <w:rPr>
                <w:rFonts w:ascii="Times New Roman" w:eastAsia="Times New Roman" w:hAnsi="Times New Roman"/>
                <w:color w:val="000000"/>
              </w:rPr>
              <w:t>Разноуровневые</w:t>
            </w:r>
            <w:proofErr w:type="spellEnd"/>
            <w:r w:rsidRPr="00CC0455">
              <w:rPr>
                <w:rFonts w:ascii="Times New Roman" w:eastAsia="Times New Roman" w:hAnsi="Times New Roman"/>
                <w:color w:val="000000"/>
              </w:rPr>
              <w:t xml:space="preserve"> задачи и задания</w:t>
            </w:r>
          </w:p>
        </w:tc>
        <w:tc>
          <w:tcPr>
            <w:tcW w:w="4990" w:type="dxa"/>
            <w:shd w:val="clear" w:color="000000" w:fill="FFFFFF"/>
            <w:vAlign w:val="center"/>
            <w:hideMark/>
          </w:tcPr>
          <w:p w:rsidR="00472F14" w:rsidRPr="00CC0455" w:rsidRDefault="00472F14" w:rsidP="00167E5E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Различают задачи и задания:</w:t>
            </w:r>
          </w:p>
        </w:tc>
        <w:tc>
          <w:tcPr>
            <w:tcW w:w="2518" w:type="dxa"/>
            <w:vMerge w:val="restart"/>
            <w:shd w:val="clear" w:color="000000" w:fill="FFFFFF"/>
            <w:vAlign w:val="center"/>
            <w:hideMark/>
          </w:tcPr>
          <w:p w:rsidR="00472F14" w:rsidRPr="00CC0455" w:rsidRDefault="00472F14" w:rsidP="00167E5E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 xml:space="preserve">Комплект </w:t>
            </w:r>
            <w:proofErr w:type="spellStart"/>
            <w:r w:rsidRPr="00CC0455">
              <w:rPr>
                <w:rFonts w:ascii="Times New Roman" w:eastAsia="Times New Roman" w:hAnsi="Times New Roman"/>
                <w:color w:val="000000"/>
              </w:rPr>
              <w:t>разноуровневых</w:t>
            </w:r>
            <w:proofErr w:type="spellEnd"/>
            <w:r w:rsidRPr="00CC0455">
              <w:rPr>
                <w:rFonts w:ascii="Times New Roman" w:eastAsia="Times New Roman" w:hAnsi="Times New Roman"/>
                <w:color w:val="000000"/>
              </w:rPr>
              <w:t xml:space="preserve"> задач и заданий</w:t>
            </w:r>
          </w:p>
        </w:tc>
      </w:tr>
      <w:tr w:rsidR="00472F14" w:rsidRPr="00D02CC8" w:rsidTr="00167E5E">
        <w:trPr>
          <w:trHeight w:val="1890"/>
        </w:trPr>
        <w:tc>
          <w:tcPr>
            <w:tcW w:w="583" w:type="dxa"/>
            <w:vMerge/>
            <w:vAlign w:val="center"/>
            <w:hideMark/>
          </w:tcPr>
          <w:p w:rsidR="00472F14" w:rsidRPr="00CC0455" w:rsidRDefault="00472F14" w:rsidP="00167E5E">
            <w:pPr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1889" w:type="dxa"/>
            <w:vMerge/>
            <w:vAlign w:val="center"/>
            <w:hideMark/>
          </w:tcPr>
          <w:p w:rsidR="00472F14" w:rsidRPr="00CC0455" w:rsidRDefault="00472F14" w:rsidP="00167E5E">
            <w:pPr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4990" w:type="dxa"/>
            <w:shd w:val="clear" w:color="000000" w:fill="FFFFFF"/>
            <w:vAlign w:val="center"/>
            <w:hideMark/>
          </w:tcPr>
          <w:p w:rsidR="00472F14" w:rsidRPr="00CC0455" w:rsidRDefault="00472F14" w:rsidP="00167E5E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а) репродуктивного уровня, позволяющие оценивать и диагностировать знание фактического материала (базовые понятия, алгоритмы, факты) и умение правильно использовать специальные термины и понятия, узнавание объектов изучения в рамках определенного раздела дисциплины;</w:t>
            </w:r>
          </w:p>
        </w:tc>
        <w:tc>
          <w:tcPr>
            <w:tcW w:w="2518" w:type="dxa"/>
            <w:vMerge/>
            <w:vAlign w:val="center"/>
            <w:hideMark/>
          </w:tcPr>
          <w:p w:rsidR="00472F14" w:rsidRPr="00CC0455" w:rsidRDefault="00472F14" w:rsidP="00167E5E">
            <w:pPr>
              <w:rPr>
                <w:rFonts w:ascii="Times New Roman" w:eastAsia="Times New Roman" w:hAnsi="Times New Roman"/>
                <w:color w:val="000000"/>
              </w:rPr>
            </w:pPr>
          </w:p>
        </w:tc>
      </w:tr>
      <w:tr w:rsidR="00472F14" w:rsidRPr="00D02CC8" w:rsidTr="00167E5E">
        <w:trPr>
          <w:trHeight w:val="1575"/>
        </w:trPr>
        <w:tc>
          <w:tcPr>
            <w:tcW w:w="583" w:type="dxa"/>
            <w:vMerge/>
            <w:vAlign w:val="center"/>
            <w:hideMark/>
          </w:tcPr>
          <w:p w:rsidR="00472F14" w:rsidRPr="00CC0455" w:rsidRDefault="00472F14" w:rsidP="00167E5E">
            <w:pPr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1889" w:type="dxa"/>
            <w:vMerge/>
            <w:vAlign w:val="center"/>
            <w:hideMark/>
          </w:tcPr>
          <w:p w:rsidR="00472F14" w:rsidRPr="00CC0455" w:rsidRDefault="00472F14" w:rsidP="00167E5E">
            <w:pPr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4990" w:type="dxa"/>
            <w:shd w:val="clear" w:color="000000" w:fill="FFFFFF"/>
            <w:vAlign w:val="center"/>
            <w:hideMark/>
          </w:tcPr>
          <w:p w:rsidR="00472F14" w:rsidRPr="00CC0455" w:rsidRDefault="00472F14" w:rsidP="00167E5E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б) реконструктивного уровня, позволяющие оценивать и диагностировать умения синтезировать, анализировать, обобщать фактический и теоретический материал с формулированием конкретных выводов, установлением причинно-следственных связей;</w:t>
            </w:r>
          </w:p>
        </w:tc>
        <w:tc>
          <w:tcPr>
            <w:tcW w:w="2518" w:type="dxa"/>
            <w:vMerge/>
            <w:vAlign w:val="center"/>
            <w:hideMark/>
          </w:tcPr>
          <w:p w:rsidR="00472F14" w:rsidRPr="00CC0455" w:rsidRDefault="00472F14" w:rsidP="00167E5E">
            <w:pPr>
              <w:rPr>
                <w:rFonts w:ascii="Times New Roman" w:eastAsia="Times New Roman" w:hAnsi="Times New Roman"/>
                <w:color w:val="000000"/>
              </w:rPr>
            </w:pPr>
          </w:p>
        </w:tc>
      </w:tr>
      <w:tr w:rsidR="00472F14" w:rsidRPr="00D02CC8" w:rsidTr="00167E5E">
        <w:trPr>
          <w:trHeight w:val="1014"/>
        </w:trPr>
        <w:tc>
          <w:tcPr>
            <w:tcW w:w="583" w:type="dxa"/>
            <w:vMerge/>
            <w:vAlign w:val="center"/>
            <w:hideMark/>
          </w:tcPr>
          <w:p w:rsidR="00472F14" w:rsidRPr="00CC0455" w:rsidRDefault="00472F14" w:rsidP="00167E5E">
            <w:pPr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1889" w:type="dxa"/>
            <w:vMerge/>
            <w:vAlign w:val="center"/>
            <w:hideMark/>
          </w:tcPr>
          <w:p w:rsidR="00472F14" w:rsidRPr="00CC0455" w:rsidRDefault="00472F14" w:rsidP="00167E5E">
            <w:pPr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4990" w:type="dxa"/>
            <w:shd w:val="clear" w:color="000000" w:fill="FFFFFF"/>
            <w:vAlign w:val="center"/>
            <w:hideMark/>
          </w:tcPr>
          <w:p w:rsidR="00472F14" w:rsidRPr="00CC0455" w:rsidRDefault="00472F14" w:rsidP="00167E5E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в) творческого уровня, позволяющие оценивать и диагностировать умения, интегрировать знания различных областей, аргументировать собственную точку зрения.</w:t>
            </w:r>
          </w:p>
        </w:tc>
        <w:tc>
          <w:tcPr>
            <w:tcW w:w="2518" w:type="dxa"/>
            <w:vMerge/>
            <w:vAlign w:val="center"/>
            <w:hideMark/>
          </w:tcPr>
          <w:p w:rsidR="00472F14" w:rsidRPr="00CC0455" w:rsidRDefault="00472F14" w:rsidP="00167E5E">
            <w:pPr>
              <w:rPr>
                <w:rFonts w:ascii="Times New Roman" w:eastAsia="Times New Roman" w:hAnsi="Times New Roman"/>
                <w:color w:val="000000"/>
              </w:rPr>
            </w:pPr>
          </w:p>
        </w:tc>
      </w:tr>
      <w:tr w:rsidR="00472F14" w:rsidRPr="00D02CC8" w:rsidTr="00167E5E">
        <w:trPr>
          <w:trHeight w:hRule="exact" w:val="1194"/>
        </w:trPr>
        <w:tc>
          <w:tcPr>
            <w:tcW w:w="583" w:type="dxa"/>
            <w:shd w:val="clear" w:color="000000" w:fill="FFFFFF"/>
            <w:noWrap/>
            <w:vAlign w:val="center"/>
            <w:hideMark/>
          </w:tcPr>
          <w:p w:rsidR="00472F14" w:rsidRPr="00CC0455" w:rsidRDefault="00472F14" w:rsidP="00167E5E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14</w:t>
            </w:r>
          </w:p>
        </w:tc>
        <w:tc>
          <w:tcPr>
            <w:tcW w:w="1889" w:type="dxa"/>
            <w:shd w:val="clear" w:color="000000" w:fill="FFFFFF"/>
            <w:vAlign w:val="center"/>
            <w:hideMark/>
          </w:tcPr>
          <w:p w:rsidR="00472F14" w:rsidRPr="00CC0455" w:rsidRDefault="00472F14" w:rsidP="00167E5E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Расчетно</w:t>
            </w:r>
            <w:r>
              <w:rPr>
                <w:rFonts w:ascii="Times New Roman" w:eastAsia="Times New Roman" w:hAnsi="Times New Roman"/>
                <w:color w:val="000000"/>
              </w:rPr>
              <w:t>-</w:t>
            </w:r>
            <w:r w:rsidRPr="00CC0455">
              <w:rPr>
                <w:rFonts w:ascii="Times New Roman" w:eastAsia="Times New Roman" w:hAnsi="Times New Roman"/>
                <w:color w:val="000000"/>
              </w:rPr>
              <w:softHyphen/>
              <w:t>графическая работа</w:t>
            </w:r>
          </w:p>
        </w:tc>
        <w:tc>
          <w:tcPr>
            <w:tcW w:w="4990" w:type="dxa"/>
            <w:shd w:val="clear" w:color="000000" w:fill="FFFFFF"/>
            <w:vAlign w:val="center"/>
            <w:hideMark/>
          </w:tcPr>
          <w:p w:rsidR="00472F14" w:rsidRPr="00CC0455" w:rsidRDefault="00472F14" w:rsidP="00167E5E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Средство проверки умений применять полученные знания по заранее определенной методике для решения задач или заданий по модулю или дисциплине в целом.</w:t>
            </w:r>
          </w:p>
        </w:tc>
        <w:tc>
          <w:tcPr>
            <w:tcW w:w="2518" w:type="dxa"/>
            <w:shd w:val="clear" w:color="000000" w:fill="FFFFFF"/>
            <w:vAlign w:val="center"/>
            <w:hideMark/>
          </w:tcPr>
          <w:p w:rsidR="00472F14" w:rsidRPr="00CC0455" w:rsidRDefault="00472F14" w:rsidP="00167E5E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Комплект заданий для выполнения расчетно-графической работы</w:t>
            </w:r>
          </w:p>
        </w:tc>
      </w:tr>
      <w:tr w:rsidR="00472F14" w:rsidRPr="00D02CC8" w:rsidTr="00167E5E">
        <w:trPr>
          <w:trHeight w:hRule="exact" w:val="1986"/>
        </w:trPr>
        <w:tc>
          <w:tcPr>
            <w:tcW w:w="583" w:type="dxa"/>
            <w:shd w:val="clear" w:color="000000" w:fill="FFFFFF"/>
            <w:noWrap/>
            <w:vAlign w:val="center"/>
            <w:hideMark/>
          </w:tcPr>
          <w:p w:rsidR="00472F14" w:rsidRPr="00CC0455" w:rsidRDefault="00472F14" w:rsidP="00167E5E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15</w:t>
            </w:r>
          </w:p>
        </w:tc>
        <w:tc>
          <w:tcPr>
            <w:tcW w:w="1889" w:type="dxa"/>
            <w:shd w:val="clear" w:color="000000" w:fill="FFFFFF"/>
            <w:vAlign w:val="center"/>
            <w:hideMark/>
          </w:tcPr>
          <w:p w:rsidR="00472F14" w:rsidRPr="00CC0455" w:rsidRDefault="00472F14" w:rsidP="00167E5E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Творческое задание</w:t>
            </w:r>
          </w:p>
        </w:tc>
        <w:tc>
          <w:tcPr>
            <w:tcW w:w="4990" w:type="dxa"/>
            <w:shd w:val="clear" w:color="000000" w:fill="FFFFFF"/>
            <w:vAlign w:val="center"/>
            <w:hideMark/>
          </w:tcPr>
          <w:p w:rsidR="00472F14" w:rsidRPr="00CC0455" w:rsidRDefault="00472F14" w:rsidP="00167E5E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Частично регламентированное задание, имеющее нестандартное решение и позволяющее диагностировать умения, интегрировать знания различных областей, аргументировать собственную точку зрения. Может выполняться в индивидуальном порядке или группой обучающихся.</w:t>
            </w:r>
          </w:p>
        </w:tc>
        <w:tc>
          <w:tcPr>
            <w:tcW w:w="2518" w:type="dxa"/>
            <w:shd w:val="clear" w:color="000000" w:fill="FFFFFF"/>
            <w:vAlign w:val="center"/>
            <w:hideMark/>
          </w:tcPr>
          <w:p w:rsidR="00472F14" w:rsidRPr="00CC0455" w:rsidRDefault="00472F14" w:rsidP="00167E5E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Темы групповых и/или индивидуальных творческих заданий</w:t>
            </w:r>
          </w:p>
        </w:tc>
      </w:tr>
      <w:tr w:rsidR="00472F14" w:rsidRPr="00D02CC8" w:rsidTr="00167E5E">
        <w:trPr>
          <w:trHeight w:hRule="exact" w:val="315"/>
        </w:trPr>
        <w:tc>
          <w:tcPr>
            <w:tcW w:w="9980" w:type="dxa"/>
            <w:gridSpan w:val="4"/>
            <w:shd w:val="clear" w:color="000000" w:fill="FFFFFF"/>
            <w:vAlign w:val="center"/>
            <w:hideMark/>
          </w:tcPr>
          <w:p w:rsidR="00472F14" w:rsidRPr="00CC0455" w:rsidRDefault="00472F14" w:rsidP="00167E5E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CC0455">
              <w:rPr>
                <w:rFonts w:ascii="Times New Roman" w:eastAsia="Times New Roman" w:hAnsi="Times New Roman"/>
                <w:b/>
                <w:bCs/>
                <w:color w:val="000000"/>
              </w:rPr>
              <w:t>Технические средства</w:t>
            </w:r>
          </w:p>
        </w:tc>
      </w:tr>
      <w:tr w:rsidR="00472F14" w:rsidRPr="00D02CC8" w:rsidTr="00167E5E">
        <w:trPr>
          <w:trHeight w:hRule="exact" w:val="1509"/>
        </w:trPr>
        <w:tc>
          <w:tcPr>
            <w:tcW w:w="583" w:type="dxa"/>
            <w:shd w:val="clear" w:color="000000" w:fill="FFFFFF"/>
            <w:noWrap/>
            <w:vAlign w:val="center"/>
            <w:hideMark/>
          </w:tcPr>
          <w:p w:rsidR="00472F14" w:rsidRPr="00CC0455" w:rsidRDefault="00472F14" w:rsidP="00167E5E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1889" w:type="dxa"/>
            <w:shd w:val="clear" w:color="000000" w:fill="FFFFFF"/>
            <w:vAlign w:val="center"/>
            <w:hideMark/>
          </w:tcPr>
          <w:p w:rsidR="00472F14" w:rsidRPr="00CC0455" w:rsidRDefault="00472F14" w:rsidP="00167E5E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Тренажер</w:t>
            </w:r>
          </w:p>
        </w:tc>
        <w:tc>
          <w:tcPr>
            <w:tcW w:w="4990" w:type="dxa"/>
            <w:shd w:val="clear" w:color="000000" w:fill="FFFFFF"/>
            <w:vAlign w:val="center"/>
            <w:hideMark/>
          </w:tcPr>
          <w:p w:rsidR="00472F14" w:rsidRPr="00CC0455" w:rsidRDefault="00472F14" w:rsidP="00167E5E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Техническое средство, которое может быть использовано для контроля приобретенных обучающимся профессиональных навыков и умений по управлению конкретным материальным объектом.</w:t>
            </w:r>
          </w:p>
        </w:tc>
        <w:tc>
          <w:tcPr>
            <w:tcW w:w="2518" w:type="dxa"/>
            <w:shd w:val="clear" w:color="000000" w:fill="FFFFFF"/>
            <w:vAlign w:val="center"/>
            <w:hideMark/>
          </w:tcPr>
          <w:p w:rsidR="00472F14" w:rsidRPr="00CC0455" w:rsidRDefault="00472F14" w:rsidP="00167E5E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Комплект заданий для работы на тренажере</w:t>
            </w:r>
          </w:p>
        </w:tc>
      </w:tr>
    </w:tbl>
    <w:p w:rsidR="00472F14" w:rsidRDefault="00472F14" w:rsidP="00472F14">
      <w:pPr>
        <w:spacing w:line="360" w:lineRule="auto"/>
        <w:ind w:firstLine="709"/>
        <w:jc w:val="both"/>
      </w:pPr>
    </w:p>
    <w:p w:rsidR="00472F14" w:rsidRDefault="00472F14" w:rsidP="00472F1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72F14" w:rsidRDefault="00472F14" w:rsidP="00472F14"/>
    <w:p w:rsidR="0038196D" w:rsidRDefault="0038196D"/>
    <w:sectPr w:rsidR="0038196D" w:rsidSect="00167E5E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iddenHorzOC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DengXian">
    <w:altName w:val="等线"/>
    <w:panose1 w:val="00000000000000000000"/>
    <w:charset w:val="86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  <w:b w:val="0"/>
        <w:color w:val="auto"/>
        <w:sz w:val="24"/>
        <w:szCs w:val="24"/>
      </w:rPr>
    </w:lvl>
  </w:abstractNum>
  <w:abstractNum w:abstractNumId="3" w15:restartNumberingAfterBreak="0">
    <w:nsid w:val="0000000A"/>
    <w:multiLevelType w:val="multilevel"/>
    <w:tmpl w:val="0000000A"/>
    <w:name w:val="WW8Num1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  <w:b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000002A"/>
    <w:multiLevelType w:val="multilevel"/>
    <w:tmpl w:val="0000002A"/>
    <w:name w:val="WW8Num4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0000030"/>
    <w:multiLevelType w:val="multilevel"/>
    <w:tmpl w:val="00000030"/>
    <w:name w:val="WW8Num4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  <w:b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00000041"/>
    <w:multiLevelType w:val="singleLevel"/>
    <w:tmpl w:val="00000041"/>
    <w:name w:val="WW8Num6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  <w:b w:val="0"/>
        <w:color w:val="auto"/>
        <w:sz w:val="24"/>
        <w:szCs w:val="24"/>
      </w:rPr>
    </w:lvl>
  </w:abstractNum>
  <w:abstractNum w:abstractNumId="7" w15:restartNumberingAfterBreak="0">
    <w:nsid w:val="00000042"/>
    <w:multiLevelType w:val="singleLevel"/>
    <w:tmpl w:val="00000042"/>
    <w:name w:val="WW8Num6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360" w:hanging="360"/>
      </w:pPr>
    </w:lvl>
  </w:abstractNum>
  <w:abstractNum w:abstractNumId="8" w15:restartNumberingAfterBreak="0">
    <w:nsid w:val="00000047"/>
    <w:multiLevelType w:val="multilevel"/>
    <w:tmpl w:val="00000047"/>
    <w:name w:val="WW8Num7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0000005C"/>
    <w:multiLevelType w:val="multilevel"/>
    <w:tmpl w:val="0000005C"/>
    <w:name w:val="WW8Num9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00000064"/>
    <w:multiLevelType w:val="multilevel"/>
    <w:tmpl w:val="00000064"/>
    <w:name w:val="WW8Num1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  <w:b w:val="0"/>
        <w:color w:val="auto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00000069"/>
    <w:multiLevelType w:val="singleLevel"/>
    <w:tmpl w:val="00000069"/>
    <w:name w:val="WW8Num105"/>
    <w:lvl w:ilvl="0">
      <w:start w:val="77"/>
      <w:numFmt w:val="none"/>
      <w:suff w:val="nothing"/>
      <w:lvlText w:val=""/>
      <w:lvlJc w:val="left"/>
      <w:pPr>
        <w:tabs>
          <w:tab w:val="num" w:pos="0"/>
        </w:tabs>
        <w:ind w:left="360" w:hanging="360"/>
      </w:pPr>
    </w:lvl>
  </w:abstractNum>
  <w:abstractNum w:abstractNumId="12" w15:restartNumberingAfterBreak="0">
    <w:nsid w:val="0000008F"/>
    <w:multiLevelType w:val="singleLevel"/>
    <w:tmpl w:val="0000008F"/>
    <w:name w:val="WW8Num143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cs="Times New Roman"/>
        <w:b w:val="0"/>
        <w:color w:val="auto"/>
        <w:sz w:val="24"/>
        <w:szCs w:val="24"/>
      </w:rPr>
    </w:lvl>
  </w:abstractNum>
  <w:abstractNum w:abstractNumId="13" w15:restartNumberingAfterBreak="0">
    <w:nsid w:val="00000090"/>
    <w:multiLevelType w:val="multilevel"/>
    <w:tmpl w:val="00000090"/>
    <w:name w:val="WW8Num14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  <w:b w:val="0"/>
        <w:color w:val="auto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00000095"/>
    <w:multiLevelType w:val="multilevel"/>
    <w:tmpl w:val="00000095"/>
    <w:name w:val="WW8Num14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00000098"/>
    <w:multiLevelType w:val="singleLevel"/>
    <w:tmpl w:val="00000098"/>
    <w:name w:val="WW8Num15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  <w:b w:val="0"/>
        <w:color w:val="auto"/>
        <w:sz w:val="24"/>
        <w:szCs w:val="24"/>
      </w:rPr>
    </w:lvl>
  </w:abstractNum>
  <w:abstractNum w:abstractNumId="16" w15:restartNumberingAfterBreak="0">
    <w:nsid w:val="0000009F"/>
    <w:multiLevelType w:val="multilevel"/>
    <w:tmpl w:val="0000009F"/>
    <w:name w:val="WW8Num15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  <w:b w:val="0"/>
        <w:color w:val="auto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000000C8"/>
    <w:multiLevelType w:val="multilevel"/>
    <w:tmpl w:val="000000C8"/>
    <w:name w:val="WW8Num2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  <w:b w:val="0"/>
        <w:color w:val="auto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000000CC"/>
    <w:multiLevelType w:val="multilevel"/>
    <w:tmpl w:val="000000CC"/>
    <w:name w:val="WW8Num20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  <w:b w:val="0"/>
        <w:color w:val="auto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000000CE"/>
    <w:multiLevelType w:val="singleLevel"/>
    <w:tmpl w:val="000000CE"/>
    <w:name w:val="WW8Num20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  <w:b w:val="0"/>
        <w:color w:val="auto"/>
        <w:sz w:val="24"/>
        <w:szCs w:val="24"/>
      </w:rPr>
    </w:lvl>
  </w:abstractNum>
  <w:abstractNum w:abstractNumId="20" w15:restartNumberingAfterBreak="0">
    <w:nsid w:val="000000D2"/>
    <w:multiLevelType w:val="multilevel"/>
    <w:tmpl w:val="000000D2"/>
    <w:name w:val="WW8Num21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  <w:b w:val="0"/>
        <w:color w:val="auto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1" w15:restartNumberingAfterBreak="0">
    <w:nsid w:val="139A3A68"/>
    <w:multiLevelType w:val="singleLevel"/>
    <w:tmpl w:val="DF9C1D1E"/>
    <w:lvl w:ilvl="0">
      <w:start w:val="6"/>
      <w:numFmt w:val="upperLetter"/>
      <w:lvlText w:val="%1- "/>
      <w:legacy w:legacy="1" w:legacySpace="0" w:legacyIndent="283"/>
      <w:lvlJc w:val="left"/>
      <w:pPr>
        <w:ind w:left="850" w:hanging="283"/>
      </w:pPr>
      <w:rPr>
        <w:b w:val="0"/>
        <w:i w:val="0"/>
        <w:sz w:val="24"/>
      </w:rPr>
    </w:lvl>
  </w:abstractNum>
  <w:abstractNum w:abstractNumId="22" w15:restartNumberingAfterBreak="0">
    <w:nsid w:val="282E1B9D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 w15:restartNumberingAfterBreak="0">
    <w:nsid w:val="30B00F0B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4" w15:restartNumberingAfterBreak="0">
    <w:nsid w:val="349A3562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 w15:restartNumberingAfterBreak="0">
    <w:nsid w:val="396D5310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6" w15:restartNumberingAfterBreak="0">
    <w:nsid w:val="3E532605"/>
    <w:multiLevelType w:val="singleLevel"/>
    <w:tmpl w:val="98349E86"/>
    <w:lvl w:ilvl="0">
      <w:numFmt w:val="bullet"/>
      <w:lvlText w:val="-"/>
      <w:lvlJc w:val="left"/>
      <w:pPr>
        <w:tabs>
          <w:tab w:val="num" w:pos="2061"/>
        </w:tabs>
        <w:ind w:left="2061" w:hanging="360"/>
      </w:pPr>
      <w:rPr>
        <w:rFonts w:hint="default"/>
      </w:rPr>
    </w:lvl>
  </w:abstractNum>
  <w:abstractNum w:abstractNumId="27" w15:restartNumberingAfterBreak="0">
    <w:nsid w:val="511A2BF4"/>
    <w:multiLevelType w:val="hybridMultilevel"/>
    <w:tmpl w:val="A11429F2"/>
    <w:lvl w:ilvl="0" w:tplc="8FCE39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57C57687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9" w15:restartNumberingAfterBreak="0">
    <w:nsid w:val="6927545D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0" w15:restartNumberingAfterBreak="0">
    <w:nsid w:val="6CE43E2E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1" w15:restartNumberingAfterBreak="0">
    <w:nsid w:val="71034E3A"/>
    <w:multiLevelType w:val="singleLevel"/>
    <w:tmpl w:val="7A1E47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num w:numId="1">
    <w:abstractNumId w:val="1"/>
  </w:num>
  <w:num w:numId="2">
    <w:abstractNumId w:val="27"/>
  </w:num>
  <w:num w:numId="3">
    <w:abstractNumId w:val="0"/>
    <w:lvlOverride w:ilvl="0">
      <w:lvl w:ilvl="0">
        <w:start w:val="1"/>
        <w:numFmt w:val="bullet"/>
        <w:lvlText w:val=""/>
        <w:legacy w:legacy="1" w:legacySpace="120" w:legacyIndent="360"/>
        <w:lvlJc w:val="left"/>
        <w:pPr>
          <w:ind w:left="1494" w:hanging="360"/>
        </w:pPr>
        <w:rPr>
          <w:rFonts w:ascii="Symbol" w:hAnsi="Symbol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5">
    <w:abstractNumId w:val="0"/>
  </w:num>
  <w:num w:numId="6">
    <w:abstractNumId w:val="0"/>
    <w:lvlOverride w:ilvl="0">
      <w:lvl w:ilvl="0">
        <w:start w:val="1"/>
        <w:numFmt w:val="bullet"/>
        <w:lvlText w:val="-"/>
        <w:legacy w:legacy="1" w:legacySpace="120" w:legacyIndent="360"/>
        <w:lvlJc w:val="left"/>
        <w:pPr>
          <w:ind w:left="927" w:hanging="360"/>
        </w:pPr>
      </w:lvl>
    </w:lvlOverride>
  </w:num>
  <w:num w:numId="7">
    <w:abstractNumId w:val="21"/>
  </w:num>
  <w:num w:numId="8">
    <w:abstractNumId w:val="29"/>
  </w:num>
  <w:num w:numId="9">
    <w:abstractNumId w:val="23"/>
  </w:num>
  <w:num w:numId="10">
    <w:abstractNumId w:val="25"/>
  </w:num>
  <w:num w:numId="11">
    <w:abstractNumId w:val="28"/>
  </w:num>
  <w:num w:numId="12">
    <w:abstractNumId w:val="30"/>
  </w:num>
  <w:num w:numId="13">
    <w:abstractNumId w:val="31"/>
  </w:num>
  <w:num w:numId="14">
    <w:abstractNumId w:val="26"/>
  </w:num>
  <w:num w:numId="15">
    <w:abstractNumId w:val="24"/>
  </w:num>
  <w:num w:numId="16">
    <w:abstractNumId w:val="22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2F14"/>
    <w:rsid w:val="00011234"/>
    <w:rsid w:val="00063339"/>
    <w:rsid w:val="000B7D45"/>
    <w:rsid w:val="00167E5E"/>
    <w:rsid w:val="001C0A9C"/>
    <w:rsid w:val="001E1B2E"/>
    <w:rsid w:val="00263D32"/>
    <w:rsid w:val="00264DC9"/>
    <w:rsid w:val="002828F5"/>
    <w:rsid w:val="003309ED"/>
    <w:rsid w:val="00371232"/>
    <w:rsid w:val="0038196D"/>
    <w:rsid w:val="003D27B1"/>
    <w:rsid w:val="00472F14"/>
    <w:rsid w:val="00484C13"/>
    <w:rsid w:val="004C4538"/>
    <w:rsid w:val="004F66B3"/>
    <w:rsid w:val="004F72DC"/>
    <w:rsid w:val="0057062C"/>
    <w:rsid w:val="005D36E3"/>
    <w:rsid w:val="005F1DF7"/>
    <w:rsid w:val="005F24EE"/>
    <w:rsid w:val="0064449F"/>
    <w:rsid w:val="00743588"/>
    <w:rsid w:val="00830615"/>
    <w:rsid w:val="00901A4F"/>
    <w:rsid w:val="00992D0A"/>
    <w:rsid w:val="00AB7BB2"/>
    <w:rsid w:val="00AC3BE0"/>
    <w:rsid w:val="00BB3FD7"/>
    <w:rsid w:val="00BD4348"/>
    <w:rsid w:val="00BE2497"/>
    <w:rsid w:val="00C775C3"/>
    <w:rsid w:val="00CC493E"/>
    <w:rsid w:val="00D74E91"/>
    <w:rsid w:val="00D80BB4"/>
    <w:rsid w:val="00DF00E1"/>
    <w:rsid w:val="00E37824"/>
    <w:rsid w:val="00E56B32"/>
    <w:rsid w:val="00E92402"/>
    <w:rsid w:val="00F01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49BC4AB-CEE3-4335-B7C4-756F5CEBC0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1232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1E1B2E"/>
    <w:pPr>
      <w:keepNext/>
      <w:tabs>
        <w:tab w:val="num" w:pos="432"/>
      </w:tabs>
      <w:suppressAutoHyphens/>
      <w:spacing w:after="0" w:line="240" w:lineRule="auto"/>
      <w:ind w:firstLine="567"/>
      <w:jc w:val="center"/>
      <w:outlineLvl w:val="0"/>
    </w:pPr>
    <w:rPr>
      <w:rFonts w:ascii="Times New Roman" w:eastAsia="SimSun" w:hAnsi="Times New Roman"/>
      <w:sz w:val="28"/>
      <w:szCs w:val="20"/>
      <w:lang w:eastAsia="ar-SA"/>
    </w:rPr>
  </w:style>
  <w:style w:type="paragraph" w:styleId="2">
    <w:name w:val="heading 2"/>
    <w:basedOn w:val="a"/>
    <w:next w:val="a"/>
    <w:link w:val="20"/>
    <w:qFormat/>
    <w:rsid w:val="001E1B2E"/>
    <w:pPr>
      <w:keepNext/>
      <w:tabs>
        <w:tab w:val="num" w:pos="576"/>
      </w:tabs>
      <w:suppressAutoHyphens/>
      <w:spacing w:after="0" w:line="240" w:lineRule="auto"/>
      <w:ind w:left="576" w:hanging="576"/>
      <w:jc w:val="center"/>
      <w:outlineLvl w:val="1"/>
    </w:pPr>
    <w:rPr>
      <w:rFonts w:ascii="Times New Roman" w:eastAsia="SimSun" w:hAnsi="Times New Roman"/>
      <w:sz w:val="28"/>
      <w:szCs w:val="20"/>
      <w:lang w:eastAsia="ar-SA"/>
    </w:rPr>
  </w:style>
  <w:style w:type="paragraph" w:styleId="3">
    <w:name w:val="heading 3"/>
    <w:basedOn w:val="a"/>
    <w:next w:val="a"/>
    <w:link w:val="30"/>
    <w:qFormat/>
    <w:rsid w:val="001E1B2E"/>
    <w:pPr>
      <w:keepNext/>
      <w:tabs>
        <w:tab w:val="num" w:pos="720"/>
      </w:tabs>
      <w:suppressAutoHyphens/>
      <w:spacing w:after="0" w:line="240" w:lineRule="auto"/>
      <w:ind w:firstLine="567"/>
      <w:jc w:val="center"/>
      <w:outlineLvl w:val="2"/>
    </w:pPr>
    <w:rPr>
      <w:rFonts w:ascii="Times New Roman" w:eastAsia="SimSun" w:hAnsi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">
    <w:name w:val="Основной текст (5)_"/>
    <w:link w:val="50"/>
    <w:rsid w:val="00472F14"/>
    <w:rPr>
      <w:rFonts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472F14"/>
    <w:pPr>
      <w:widowControl w:val="0"/>
      <w:shd w:val="clear" w:color="auto" w:fill="FFFFFF"/>
      <w:spacing w:after="840" w:line="0" w:lineRule="atLeast"/>
      <w:jc w:val="center"/>
    </w:pPr>
    <w:rPr>
      <w:rFonts w:asciiTheme="minorHAnsi" w:eastAsia="Times New Roman" w:hAnsi="Times New Roman"/>
      <w:b/>
      <w:bCs/>
      <w:sz w:val="28"/>
      <w:szCs w:val="28"/>
    </w:rPr>
  </w:style>
  <w:style w:type="character" w:styleId="a3">
    <w:name w:val="Hyperlink"/>
    <w:uiPriority w:val="99"/>
    <w:rsid w:val="00472F14"/>
    <w:rPr>
      <w:rFonts w:cs="Times New Roman"/>
      <w:color w:val="FF6600"/>
      <w:u w:val="single"/>
    </w:rPr>
  </w:style>
  <w:style w:type="paragraph" w:customStyle="1" w:styleId="Style3">
    <w:name w:val="Style3"/>
    <w:basedOn w:val="a"/>
    <w:uiPriority w:val="99"/>
    <w:rsid w:val="00472F1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35">
    <w:name w:val="Font Style35"/>
    <w:uiPriority w:val="99"/>
    <w:rsid w:val="00472F14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42">
    <w:name w:val="Font Style42"/>
    <w:uiPriority w:val="99"/>
    <w:rsid w:val="00472F14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44">
    <w:name w:val="Font Style44"/>
    <w:uiPriority w:val="99"/>
    <w:rsid w:val="00472F14"/>
    <w:rPr>
      <w:rFonts w:ascii="Times New Roman" w:hAnsi="Times New Roman" w:cs="Times New Roman"/>
      <w:b/>
      <w:bCs/>
      <w:sz w:val="16"/>
      <w:szCs w:val="16"/>
    </w:rPr>
  </w:style>
  <w:style w:type="paragraph" w:customStyle="1" w:styleId="Style30">
    <w:name w:val="Style30"/>
    <w:basedOn w:val="a"/>
    <w:uiPriority w:val="99"/>
    <w:rsid w:val="00472F14"/>
    <w:pPr>
      <w:widowControl w:val="0"/>
      <w:autoSpaceDE w:val="0"/>
      <w:autoSpaceDN w:val="0"/>
      <w:adjustRightInd w:val="0"/>
      <w:spacing w:after="0" w:line="202" w:lineRule="exact"/>
    </w:pPr>
    <w:rPr>
      <w:rFonts w:ascii="Times New Roman" w:eastAsia="Times New Roman" w:hAnsi="Times New Roman"/>
      <w:sz w:val="24"/>
      <w:szCs w:val="24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472F14"/>
  </w:style>
  <w:style w:type="table" w:styleId="a4">
    <w:name w:val="Table Grid"/>
    <w:basedOn w:val="a1"/>
    <w:uiPriority w:val="39"/>
    <w:rsid w:val="00472F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472F14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472F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72F14"/>
    <w:rPr>
      <w:rFonts w:ascii="Calibri" w:eastAsia="Calibri" w:hAnsi="Calibri" w:cs="Times New Roman"/>
    </w:rPr>
  </w:style>
  <w:style w:type="paragraph" w:styleId="a8">
    <w:name w:val="footer"/>
    <w:basedOn w:val="a"/>
    <w:link w:val="a9"/>
    <w:unhideWhenUsed/>
    <w:rsid w:val="00472F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rsid w:val="00472F14"/>
    <w:rPr>
      <w:rFonts w:ascii="Calibri" w:eastAsia="Calibri" w:hAnsi="Calibri" w:cs="Times New Roman"/>
    </w:rPr>
  </w:style>
  <w:style w:type="paragraph" w:styleId="aa">
    <w:name w:val="footnote text"/>
    <w:basedOn w:val="a"/>
    <w:link w:val="ab"/>
    <w:uiPriority w:val="99"/>
    <w:semiHidden/>
    <w:unhideWhenUsed/>
    <w:rsid w:val="00472F14"/>
    <w:pPr>
      <w:spacing w:after="0" w:line="240" w:lineRule="auto"/>
    </w:pPr>
    <w:rPr>
      <w:sz w:val="20"/>
      <w:szCs w:val="20"/>
    </w:rPr>
  </w:style>
  <w:style w:type="character" w:customStyle="1" w:styleId="ab">
    <w:name w:val="Текст сноски Знак"/>
    <w:basedOn w:val="a0"/>
    <w:link w:val="aa"/>
    <w:uiPriority w:val="99"/>
    <w:semiHidden/>
    <w:rsid w:val="00472F14"/>
    <w:rPr>
      <w:rFonts w:ascii="Calibri" w:eastAsia="Calibri" w:hAnsi="Calibri" w:cs="Times New Roman"/>
      <w:sz w:val="20"/>
      <w:szCs w:val="20"/>
    </w:rPr>
  </w:style>
  <w:style w:type="character" w:styleId="ac">
    <w:name w:val="footnote reference"/>
    <w:basedOn w:val="a0"/>
    <w:uiPriority w:val="99"/>
    <w:semiHidden/>
    <w:unhideWhenUsed/>
    <w:rsid w:val="00472F14"/>
    <w:rPr>
      <w:vertAlign w:val="superscript"/>
    </w:rPr>
  </w:style>
  <w:style w:type="paragraph" w:styleId="ad">
    <w:name w:val="Balloon Text"/>
    <w:basedOn w:val="a"/>
    <w:link w:val="ae"/>
    <w:uiPriority w:val="99"/>
    <w:semiHidden/>
    <w:unhideWhenUsed/>
    <w:rsid w:val="00472F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472F14"/>
    <w:rPr>
      <w:rFonts w:ascii="Segoe UI" w:eastAsia="Calibri" w:hAnsi="Segoe UI" w:cs="Segoe UI"/>
      <w:sz w:val="18"/>
      <w:szCs w:val="18"/>
    </w:rPr>
  </w:style>
  <w:style w:type="paragraph" w:styleId="af">
    <w:name w:val="Body Text Indent"/>
    <w:basedOn w:val="a"/>
    <w:link w:val="af0"/>
    <w:rsid w:val="00472F14"/>
    <w:pPr>
      <w:widowControl w:val="0"/>
      <w:autoSpaceDE w:val="0"/>
      <w:autoSpaceDN w:val="0"/>
      <w:adjustRightInd w:val="0"/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f0">
    <w:name w:val="Основной текст с отступом Знак"/>
    <w:basedOn w:val="a0"/>
    <w:link w:val="af"/>
    <w:rsid w:val="00472F1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1">
    <w:name w:val="Body Text"/>
    <w:basedOn w:val="a"/>
    <w:link w:val="af2"/>
    <w:unhideWhenUsed/>
    <w:rsid w:val="00472F14"/>
    <w:pPr>
      <w:spacing w:after="12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af2">
    <w:name w:val="Основной текст Знак"/>
    <w:basedOn w:val="a0"/>
    <w:link w:val="af1"/>
    <w:rsid w:val="00472F14"/>
    <w:rPr>
      <w:rFonts w:ascii="Times New Roman" w:eastAsia="Times New Roman" w:hAnsi="Times New Roman" w:cs="Times New Roman"/>
      <w:sz w:val="24"/>
      <w:szCs w:val="24"/>
    </w:rPr>
  </w:style>
  <w:style w:type="character" w:customStyle="1" w:styleId="21">
    <w:name w:val="Заголовок №2"/>
    <w:link w:val="210"/>
    <w:uiPriority w:val="99"/>
    <w:rsid w:val="00472F14"/>
    <w:rPr>
      <w:rFonts w:ascii="Times New Roman" w:hAnsi="Times New Roman"/>
      <w:sz w:val="24"/>
      <w:szCs w:val="24"/>
      <w:shd w:val="clear" w:color="auto" w:fill="FFFFFF"/>
    </w:rPr>
  </w:style>
  <w:style w:type="character" w:customStyle="1" w:styleId="22">
    <w:name w:val="Заголовок №2 (2)"/>
    <w:link w:val="221"/>
    <w:uiPriority w:val="99"/>
    <w:rsid w:val="00472F14"/>
    <w:rPr>
      <w:rFonts w:ascii="Times New Roman" w:hAnsi="Times New Roman"/>
      <w:sz w:val="24"/>
      <w:szCs w:val="24"/>
      <w:shd w:val="clear" w:color="auto" w:fill="FFFFFF"/>
    </w:rPr>
  </w:style>
  <w:style w:type="character" w:customStyle="1" w:styleId="23">
    <w:name w:val="Заголовок №2 (3)"/>
    <w:link w:val="231"/>
    <w:uiPriority w:val="99"/>
    <w:rsid w:val="00472F14"/>
    <w:rPr>
      <w:rFonts w:ascii="Times New Roman" w:hAnsi="Times New Roman"/>
      <w:sz w:val="24"/>
      <w:szCs w:val="24"/>
      <w:shd w:val="clear" w:color="auto" w:fill="FFFFFF"/>
    </w:rPr>
  </w:style>
  <w:style w:type="character" w:customStyle="1" w:styleId="31">
    <w:name w:val="Основной текст (3)"/>
    <w:link w:val="310"/>
    <w:rsid w:val="00472F14"/>
    <w:rPr>
      <w:rFonts w:ascii="Times New Roman" w:hAnsi="Times New Roman"/>
      <w:shd w:val="clear" w:color="auto" w:fill="FFFFFF"/>
    </w:rPr>
  </w:style>
  <w:style w:type="character" w:customStyle="1" w:styleId="6">
    <w:name w:val="Основной текст (6)"/>
    <w:link w:val="61"/>
    <w:uiPriority w:val="99"/>
    <w:rsid w:val="00472F14"/>
    <w:rPr>
      <w:rFonts w:ascii="Times New Roman" w:hAnsi="Times New Roman"/>
      <w:shd w:val="clear" w:color="auto" w:fill="FFFFFF"/>
    </w:rPr>
  </w:style>
  <w:style w:type="paragraph" w:customStyle="1" w:styleId="210">
    <w:name w:val="Заголовок №21"/>
    <w:basedOn w:val="a"/>
    <w:link w:val="21"/>
    <w:uiPriority w:val="99"/>
    <w:rsid w:val="00472F14"/>
    <w:pPr>
      <w:shd w:val="clear" w:color="auto" w:fill="FFFFFF"/>
      <w:spacing w:after="0" w:line="302" w:lineRule="exact"/>
      <w:jc w:val="right"/>
      <w:outlineLvl w:val="1"/>
    </w:pPr>
    <w:rPr>
      <w:rFonts w:ascii="Times New Roman" w:eastAsiaTheme="minorHAnsi" w:hAnsi="Times New Roman" w:cstheme="minorBidi"/>
      <w:sz w:val="24"/>
      <w:szCs w:val="24"/>
    </w:rPr>
  </w:style>
  <w:style w:type="paragraph" w:customStyle="1" w:styleId="221">
    <w:name w:val="Заголовок №2 (2)1"/>
    <w:basedOn w:val="a"/>
    <w:link w:val="22"/>
    <w:uiPriority w:val="99"/>
    <w:rsid w:val="00472F14"/>
    <w:pPr>
      <w:shd w:val="clear" w:color="auto" w:fill="FFFFFF"/>
      <w:spacing w:after="0" w:line="302" w:lineRule="exact"/>
      <w:outlineLvl w:val="1"/>
    </w:pPr>
    <w:rPr>
      <w:rFonts w:ascii="Times New Roman" w:eastAsiaTheme="minorHAnsi" w:hAnsi="Times New Roman" w:cstheme="minorBidi"/>
      <w:sz w:val="24"/>
      <w:szCs w:val="24"/>
    </w:rPr>
  </w:style>
  <w:style w:type="paragraph" w:customStyle="1" w:styleId="231">
    <w:name w:val="Заголовок №2 (3)1"/>
    <w:basedOn w:val="a"/>
    <w:link w:val="23"/>
    <w:uiPriority w:val="99"/>
    <w:rsid w:val="00472F14"/>
    <w:pPr>
      <w:shd w:val="clear" w:color="auto" w:fill="FFFFFF"/>
      <w:spacing w:after="0" w:line="278" w:lineRule="exact"/>
      <w:ind w:hanging="420"/>
      <w:jc w:val="both"/>
      <w:outlineLvl w:val="1"/>
    </w:pPr>
    <w:rPr>
      <w:rFonts w:ascii="Times New Roman" w:eastAsiaTheme="minorHAnsi" w:hAnsi="Times New Roman" w:cstheme="minorBidi"/>
      <w:sz w:val="24"/>
      <w:szCs w:val="24"/>
    </w:rPr>
  </w:style>
  <w:style w:type="paragraph" w:customStyle="1" w:styleId="310">
    <w:name w:val="Основной текст (3)1"/>
    <w:basedOn w:val="a"/>
    <w:link w:val="31"/>
    <w:uiPriority w:val="99"/>
    <w:rsid w:val="00472F14"/>
    <w:pPr>
      <w:shd w:val="clear" w:color="auto" w:fill="FFFFFF"/>
      <w:spacing w:after="0" w:line="250" w:lineRule="exact"/>
      <w:ind w:hanging="260"/>
    </w:pPr>
    <w:rPr>
      <w:rFonts w:ascii="Times New Roman" w:eastAsiaTheme="minorHAnsi" w:hAnsi="Times New Roman" w:cstheme="minorBidi"/>
    </w:rPr>
  </w:style>
  <w:style w:type="paragraph" w:customStyle="1" w:styleId="61">
    <w:name w:val="Основной текст (6)1"/>
    <w:basedOn w:val="a"/>
    <w:link w:val="6"/>
    <w:uiPriority w:val="99"/>
    <w:rsid w:val="00472F14"/>
    <w:pPr>
      <w:shd w:val="clear" w:color="auto" w:fill="FFFFFF"/>
      <w:spacing w:before="60" w:after="0" w:line="264" w:lineRule="exact"/>
      <w:ind w:firstLine="420"/>
    </w:pPr>
    <w:rPr>
      <w:rFonts w:ascii="Times New Roman" w:eastAsiaTheme="minorHAnsi" w:hAnsi="Times New Roman" w:cstheme="minorBidi"/>
    </w:rPr>
  </w:style>
  <w:style w:type="paragraph" w:styleId="af3">
    <w:name w:val="Normal (Web)"/>
    <w:basedOn w:val="a"/>
    <w:uiPriority w:val="99"/>
    <w:rsid w:val="00472F1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f4">
    <w:name w:val="Strong"/>
    <w:basedOn w:val="a0"/>
    <w:uiPriority w:val="22"/>
    <w:qFormat/>
    <w:rsid w:val="00472F14"/>
    <w:rPr>
      <w:b/>
      <w:bCs/>
    </w:rPr>
  </w:style>
  <w:style w:type="character" w:customStyle="1" w:styleId="FontStyle50">
    <w:name w:val="Font Style50"/>
    <w:uiPriority w:val="99"/>
    <w:rsid w:val="00472F14"/>
    <w:rPr>
      <w:rFonts w:ascii="Times New Roman" w:hAnsi="Times New Roman" w:cs="Times New Roman"/>
      <w:b/>
      <w:bCs/>
      <w:sz w:val="22"/>
      <w:szCs w:val="22"/>
    </w:rPr>
  </w:style>
  <w:style w:type="paragraph" w:customStyle="1" w:styleId="psection">
    <w:name w:val="psection"/>
    <w:basedOn w:val="a"/>
    <w:rsid w:val="00472F1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4">
    <w:name w:val="Style14"/>
    <w:basedOn w:val="a"/>
    <w:uiPriority w:val="99"/>
    <w:rsid w:val="00472F14"/>
    <w:pPr>
      <w:widowControl w:val="0"/>
      <w:autoSpaceDE w:val="0"/>
      <w:autoSpaceDN w:val="0"/>
      <w:adjustRightInd w:val="0"/>
      <w:spacing w:after="0" w:line="233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Default">
    <w:name w:val="Default"/>
    <w:rsid w:val="00472F1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table" w:customStyle="1" w:styleId="12">
    <w:name w:val="Сетка таблицы1"/>
    <w:basedOn w:val="a1"/>
    <w:next w:val="a4"/>
    <w:uiPriority w:val="39"/>
    <w:rsid w:val="00472F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4">
    <w:name w:val="Сетка таблицы2"/>
    <w:basedOn w:val="a1"/>
    <w:next w:val="a4"/>
    <w:uiPriority w:val="59"/>
    <w:rsid w:val="00472F1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32">
    <w:name w:val="Сетка таблицы3"/>
    <w:basedOn w:val="a1"/>
    <w:next w:val="a4"/>
    <w:uiPriority w:val="39"/>
    <w:rsid w:val="00472F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">
    <w:name w:val="Основной текст (4)_"/>
    <w:basedOn w:val="a0"/>
    <w:link w:val="41"/>
    <w:rsid w:val="00BE2497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character" w:customStyle="1" w:styleId="25">
    <w:name w:val="Основной текст (2)_"/>
    <w:basedOn w:val="a0"/>
    <w:link w:val="211"/>
    <w:uiPriority w:val="99"/>
    <w:rsid w:val="00BE2497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paragraph" w:customStyle="1" w:styleId="211">
    <w:name w:val="Основной текст (2)1"/>
    <w:basedOn w:val="a"/>
    <w:link w:val="25"/>
    <w:uiPriority w:val="99"/>
    <w:rsid w:val="00BE2497"/>
    <w:pPr>
      <w:widowControl w:val="0"/>
      <w:shd w:val="clear" w:color="auto" w:fill="FFFFFF"/>
      <w:spacing w:before="140" w:after="0" w:line="232" w:lineRule="exact"/>
      <w:ind w:hanging="1280"/>
    </w:pPr>
    <w:rPr>
      <w:rFonts w:ascii="Times New Roman" w:eastAsia="Times New Roman" w:hAnsi="Times New Roman"/>
      <w:sz w:val="21"/>
      <w:szCs w:val="21"/>
    </w:rPr>
  </w:style>
  <w:style w:type="paragraph" w:customStyle="1" w:styleId="41">
    <w:name w:val="Основной текст (4)1"/>
    <w:basedOn w:val="a"/>
    <w:link w:val="4"/>
    <w:rsid w:val="00BE2497"/>
    <w:pPr>
      <w:widowControl w:val="0"/>
      <w:shd w:val="clear" w:color="auto" w:fill="FFFFFF"/>
      <w:spacing w:before="140" w:after="0" w:line="317" w:lineRule="exact"/>
      <w:ind w:hanging="420"/>
    </w:pPr>
    <w:rPr>
      <w:rFonts w:ascii="Times New Roman" w:eastAsia="Times New Roman" w:hAnsi="Times New Roman"/>
      <w:sz w:val="21"/>
      <w:szCs w:val="21"/>
    </w:rPr>
  </w:style>
  <w:style w:type="paragraph" w:styleId="26">
    <w:name w:val="Body Text Indent 2"/>
    <w:basedOn w:val="a"/>
    <w:link w:val="27"/>
    <w:unhideWhenUsed/>
    <w:rsid w:val="001E1B2E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0"/>
    <w:link w:val="26"/>
    <w:rsid w:val="001E1B2E"/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rsid w:val="001E1B2E"/>
    <w:rPr>
      <w:rFonts w:ascii="Times New Roman" w:eastAsia="SimSun" w:hAnsi="Times New Roman" w:cs="Times New Roman"/>
      <w:sz w:val="28"/>
      <w:szCs w:val="20"/>
      <w:lang w:eastAsia="ar-SA"/>
    </w:rPr>
  </w:style>
  <w:style w:type="character" w:customStyle="1" w:styleId="20">
    <w:name w:val="Заголовок 2 Знак"/>
    <w:basedOn w:val="a0"/>
    <w:link w:val="2"/>
    <w:rsid w:val="001E1B2E"/>
    <w:rPr>
      <w:rFonts w:ascii="Times New Roman" w:eastAsia="SimSun" w:hAnsi="Times New Roman" w:cs="Times New Roman"/>
      <w:sz w:val="28"/>
      <w:szCs w:val="20"/>
      <w:lang w:eastAsia="ar-SA"/>
    </w:rPr>
  </w:style>
  <w:style w:type="character" w:customStyle="1" w:styleId="30">
    <w:name w:val="Заголовок 3 Знак"/>
    <w:basedOn w:val="a0"/>
    <w:link w:val="3"/>
    <w:rsid w:val="001E1B2E"/>
    <w:rPr>
      <w:rFonts w:ascii="Times New Roman" w:eastAsia="SimSun" w:hAnsi="Times New Roman" w:cs="Times New Roman"/>
      <w:sz w:val="24"/>
      <w:szCs w:val="24"/>
      <w:lang w:eastAsia="ar-SA"/>
    </w:rPr>
  </w:style>
  <w:style w:type="paragraph" w:customStyle="1" w:styleId="af5">
    <w:name w:val="Для таблиц"/>
    <w:basedOn w:val="a"/>
    <w:rsid w:val="001E1B2E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f6">
    <w:name w:val="Ббк"/>
    <w:basedOn w:val="a"/>
    <w:rsid w:val="001E1B2E"/>
    <w:pPr>
      <w:widowControl w:val="0"/>
      <w:tabs>
        <w:tab w:val="left" w:pos="482"/>
      </w:tabs>
      <w:autoSpaceDE w:val="0"/>
      <w:spacing w:after="0" w:line="240" w:lineRule="auto"/>
      <w:jc w:val="both"/>
    </w:pPr>
    <w:rPr>
      <w:rFonts w:ascii="Times New Roman" w:eastAsia="Times New Roman" w:hAnsi="Times New Roman"/>
      <w:sz w:val="20"/>
      <w:szCs w:val="20"/>
      <w:lang w:eastAsia="ar-SA"/>
    </w:rPr>
  </w:style>
  <w:style w:type="character" w:customStyle="1" w:styleId="WW8Num3z0">
    <w:name w:val="WW8Num3z0"/>
    <w:rsid w:val="001E1B2E"/>
    <w:rPr>
      <w:rFonts w:ascii="Times New Roman" w:hAnsi="Times New Roman" w:cs="Times New Roman"/>
    </w:rPr>
  </w:style>
  <w:style w:type="character" w:customStyle="1" w:styleId="WW8Num4z0">
    <w:name w:val="WW8Num4z0"/>
    <w:rsid w:val="001E1B2E"/>
    <w:rPr>
      <w:rFonts w:ascii="Times New Roman" w:hAnsi="Times New Roman" w:cs="Times New Roman"/>
    </w:rPr>
  </w:style>
  <w:style w:type="character" w:customStyle="1" w:styleId="WW8Num5z0">
    <w:name w:val="WW8Num5z0"/>
    <w:rsid w:val="001E1B2E"/>
    <w:rPr>
      <w:rFonts w:ascii="Times New Roman" w:hAnsi="Times New Roman" w:cs="Times New Roman"/>
    </w:rPr>
  </w:style>
  <w:style w:type="character" w:customStyle="1" w:styleId="WW8Num6z0">
    <w:name w:val="WW8Num6z0"/>
    <w:rsid w:val="001E1B2E"/>
    <w:rPr>
      <w:rFonts w:ascii="Times New Roman" w:hAnsi="Times New Roman" w:cs="Times New Roman"/>
    </w:rPr>
  </w:style>
  <w:style w:type="character" w:customStyle="1" w:styleId="WW8Num7z0">
    <w:name w:val="WW8Num7z0"/>
    <w:rsid w:val="001E1B2E"/>
    <w:rPr>
      <w:rFonts w:ascii="Times New Roman" w:hAnsi="Times New Roman" w:cs="Times New Roman"/>
    </w:rPr>
  </w:style>
  <w:style w:type="character" w:customStyle="1" w:styleId="WW8Num8z0">
    <w:name w:val="WW8Num8z0"/>
    <w:rsid w:val="001E1B2E"/>
    <w:rPr>
      <w:rFonts w:ascii="Times New Roman" w:hAnsi="Times New Roman" w:cs="Times New Roman"/>
    </w:rPr>
  </w:style>
  <w:style w:type="character" w:customStyle="1" w:styleId="WW8Num9z0">
    <w:name w:val="WW8Num9z0"/>
    <w:rsid w:val="001E1B2E"/>
    <w:rPr>
      <w:rFonts w:ascii="Times New Roman" w:hAnsi="Times New Roman" w:cs="Times New Roman"/>
    </w:rPr>
  </w:style>
  <w:style w:type="character" w:customStyle="1" w:styleId="WW8Num10z0">
    <w:name w:val="WW8Num10z0"/>
    <w:rsid w:val="001E1B2E"/>
    <w:rPr>
      <w:rFonts w:ascii="Times New Roman" w:hAnsi="Times New Roman" w:cs="Times New Roman"/>
    </w:rPr>
  </w:style>
  <w:style w:type="character" w:customStyle="1" w:styleId="WW8Num11z0">
    <w:name w:val="WW8Num11z0"/>
    <w:rsid w:val="001E1B2E"/>
    <w:rPr>
      <w:rFonts w:ascii="Times New Roman" w:hAnsi="Times New Roman" w:cs="Times New Roman"/>
    </w:rPr>
  </w:style>
  <w:style w:type="character" w:customStyle="1" w:styleId="WW8Num12z0">
    <w:name w:val="WW8Num12z0"/>
    <w:rsid w:val="001E1B2E"/>
    <w:rPr>
      <w:rFonts w:ascii="Times New Roman" w:hAnsi="Times New Roman" w:cs="Times New Roman"/>
    </w:rPr>
  </w:style>
  <w:style w:type="character" w:customStyle="1" w:styleId="WW8Num13z0">
    <w:name w:val="WW8Num13z0"/>
    <w:rsid w:val="001E1B2E"/>
    <w:rPr>
      <w:rFonts w:ascii="Times New Roman" w:hAnsi="Times New Roman" w:cs="Times New Roman"/>
    </w:rPr>
  </w:style>
  <w:style w:type="character" w:customStyle="1" w:styleId="WW8Num14z0">
    <w:name w:val="WW8Num14z0"/>
    <w:rsid w:val="001E1B2E"/>
    <w:rPr>
      <w:rFonts w:ascii="Times New Roman" w:hAnsi="Times New Roman" w:cs="Times New Roman"/>
    </w:rPr>
  </w:style>
  <w:style w:type="character" w:customStyle="1" w:styleId="WW8Num15z0">
    <w:name w:val="WW8Num15z0"/>
    <w:rsid w:val="001E1B2E"/>
    <w:rPr>
      <w:rFonts w:ascii="Times New Roman" w:hAnsi="Times New Roman" w:cs="Times New Roman"/>
    </w:rPr>
  </w:style>
  <w:style w:type="character" w:customStyle="1" w:styleId="WW8Num16z0">
    <w:name w:val="WW8Num16z0"/>
    <w:rsid w:val="001E1B2E"/>
    <w:rPr>
      <w:rFonts w:ascii="Times New Roman" w:hAnsi="Times New Roman" w:cs="Times New Roman"/>
    </w:rPr>
  </w:style>
  <w:style w:type="character" w:customStyle="1" w:styleId="WW8Num17z0">
    <w:name w:val="WW8Num17z0"/>
    <w:rsid w:val="001E1B2E"/>
    <w:rPr>
      <w:rFonts w:ascii="Times New Roman" w:hAnsi="Times New Roman" w:cs="Times New Roman"/>
    </w:rPr>
  </w:style>
  <w:style w:type="character" w:customStyle="1" w:styleId="WW8Num18z0">
    <w:name w:val="WW8Num18z0"/>
    <w:rsid w:val="001E1B2E"/>
    <w:rPr>
      <w:rFonts w:ascii="Times New Roman" w:hAnsi="Times New Roman" w:cs="Times New Roman"/>
    </w:rPr>
  </w:style>
  <w:style w:type="character" w:customStyle="1" w:styleId="WW8Num19z0">
    <w:name w:val="WW8Num19z0"/>
    <w:rsid w:val="001E1B2E"/>
    <w:rPr>
      <w:rFonts w:ascii="Times New Roman" w:hAnsi="Times New Roman" w:cs="Times New Roman"/>
    </w:rPr>
  </w:style>
  <w:style w:type="character" w:customStyle="1" w:styleId="WW8Num20z0">
    <w:name w:val="WW8Num20z0"/>
    <w:rsid w:val="001E1B2E"/>
    <w:rPr>
      <w:rFonts w:ascii="Times New Roman" w:hAnsi="Times New Roman" w:cs="Times New Roman"/>
    </w:rPr>
  </w:style>
  <w:style w:type="character" w:customStyle="1" w:styleId="WW8Num21z0">
    <w:name w:val="WW8Num21z0"/>
    <w:rsid w:val="001E1B2E"/>
    <w:rPr>
      <w:rFonts w:ascii="Times New Roman" w:hAnsi="Times New Roman" w:cs="Times New Roman"/>
    </w:rPr>
  </w:style>
  <w:style w:type="character" w:customStyle="1" w:styleId="WW8Num22z0">
    <w:name w:val="WW8Num22z0"/>
    <w:rsid w:val="001E1B2E"/>
    <w:rPr>
      <w:rFonts w:ascii="Times New Roman" w:hAnsi="Times New Roman" w:cs="Times New Roman"/>
    </w:rPr>
  </w:style>
  <w:style w:type="character" w:customStyle="1" w:styleId="28">
    <w:name w:val="Основной шрифт абзаца2"/>
    <w:rsid w:val="001E1B2E"/>
  </w:style>
  <w:style w:type="character" w:customStyle="1" w:styleId="Absatz-Standardschriftart">
    <w:name w:val="Absatz-Standardschriftart"/>
    <w:rsid w:val="001E1B2E"/>
  </w:style>
  <w:style w:type="character" w:customStyle="1" w:styleId="WW-Absatz-Standardschriftart">
    <w:name w:val="WW-Absatz-Standardschriftart"/>
    <w:rsid w:val="001E1B2E"/>
  </w:style>
  <w:style w:type="character" w:customStyle="1" w:styleId="13">
    <w:name w:val="Основной шрифт абзаца1"/>
    <w:rsid w:val="001E1B2E"/>
  </w:style>
  <w:style w:type="character" w:customStyle="1" w:styleId="af7">
    <w:name w:val="Символ нумерации"/>
    <w:rsid w:val="001E1B2E"/>
  </w:style>
  <w:style w:type="character" w:customStyle="1" w:styleId="af8">
    <w:name w:val="Знак Знак"/>
    <w:basedOn w:val="28"/>
    <w:rsid w:val="001E1B2E"/>
  </w:style>
  <w:style w:type="character" w:customStyle="1" w:styleId="FontStyle18">
    <w:name w:val="Font Style18"/>
    <w:rsid w:val="001E1B2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0">
    <w:name w:val="Font Style20"/>
    <w:rsid w:val="001E1B2E"/>
    <w:rPr>
      <w:rFonts w:ascii="Times New Roman" w:hAnsi="Times New Roman" w:cs="Times New Roman"/>
      <w:sz w:val="22"/>
      <w:szCs w:val="22"/>
    </w:rPr>
  </w:style>
  <w:style w:type="character" w:customStyle="1" w:styleId="FontStyle17">
    <w:name w:val="Font Style17"/>
    <w:rsid w:val="001E1B2E"/>
    <w:rPr>
      <w:rFonts w:ascii="Times New Roman" w:hAnsi="Times New Roman" w:cs="Times New Roman"/>
      <w:sz w:val="22"/>
      <w:szCs w:val="22"/>
    </w:rPr>
  </w:style>
  <w:style w:type="character" w:customStyle="1" w:styleId="FontStyle13">
    <w:name w:val="Font Style13"/>
    <w:rsid w:val="001E1B2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4">
    <w:name w:val="Font Style14"/>
    <w:rsid w:val="001E1B2E"/>
    <w:rPr>
      <w:rFonts w:ascii="Times New Roman" w:hAnsi="Times New Roman" w:cs="Times New Roman"/>
      <w:sz w:val="22"/>
      <w:szCs w:val="22"/>
    </w:rPr>
  </w:style>
  <w:style w:type="character" w:customStyle="1" w:styleId="FontStyle12">
    <w:name w:val="Font Style12"/>
    <w:rsid w:val="001E1B2E"/>
    <w:rPr>
      <w:rFonts w:ascii="Times New Roman" w:hAnsi="Times New Roman" w:cs="Times New Roman"/>
      <w:b/>
      <w:bCs/>
      <w:sz w:val="22"/>
      <w:szCs w:val="22"/>
    </w:rPr>
  </w:style>
  <w:style w:type="paragraph" w:customStyle="1" w:styleId="af9">
    <w:name w:val="Заголовок"/>
    <w:basedOn w:val="a"/>
    <w:next w:val="af1"/>
    <w:uiPriority w:val="99"/>
    <w:rsid w:val="001E1B2E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afa">
    <w:name w:val="List"/>
    <w:basedOn w:val="af1"/>
    <w:rsid w:val="001E1B2E"/>
    <w:pPr>
      <w:suppressAutoHyphens/>
      <w:spacing w:after="0"/>
      <w:jc w:val="center"/>
    </w:pPr>
    <w:rPr>
      <w:rFonts w:eastAsia="SimSun" w:cs="Tahoma"/>
      <w:sz w:val="28"/>
      <w:szCs w:val="20"/>
      <w:lang w:eastAsia="ar-SA"/>
    </w:rPr>
  </w:style>
  <w:style w:type="paragraph" w:customStyle="1" w:styleId="29">
    <w:name w:val="Название2"/>
    <w:basedOn w:val="a"/>
    <w:uiPriority w:val="99"/>
    <w:rsid w:val="001E1B2E"/>
    <w:pPr>
      <w:suppressLineNumbers/>
      <w:suppressAutoHyphens/>
      <w:spacing w:before="120" w:after="120" w:line="240" w:lineRule="auto"/>
    </w:pPr>
    <w:rPr>
      <w:rFonts w:ascii="Times New Roman" w:eastAsia="SimSun" w:hAnsi="Times New Roman" w:cs="Tahoma"/>
      <w:i/>
      <w:iCs/>
      <w:sz w:val="24"/>
      <w:szCs w:val="24"/>
      <w:lang w:eastAsia="ar-SA"/>
    </w:rPr>
  </w:style>
  <w:style w:type="paragraph" w:customStyle="1" w:styleId="2a">
    <w:name w:val="Указатель2"/>
    <w:basedOn w:val="a"/>
    <w:uiPriority w:val="99"/>
    <w:rsid w:val="001E1B2E"/>
    <w:pPr>
      <w:suppressLineNumbers/>
      <w:suppressAutoHyphens/>
      <w:spacing w:after="0" w:line="240" w:lineRule="auto"/>
    </w:pPr>
    <w:rPr>
      <w:rFonts w:ascii="Times New Roman" w:eastAsia="SimSun" w:hAnsi="Times New Roman" w:cs="Tahoma"/>
      <w:sz w:val="20"/>
      <w:szCs w:val="20"/>
      <w:lang w:eastAsia="ar-SA"/>
    </w:rPr>
  </w:style>
  <w:style w:type="paragraph" w:customStyle="1" w:styleId="14">
    <w:name w:val="Название1"/>
    <w:basedOn w:val="a"/>
    <w:uiPriority w:val="99"/>
    <w:rsid w:val="001E1B2E"/>
    <w:pPr>
      <w:suppressLineNumbers/>
      <w:suppressAutoHyphens/>
      <w:spacing w:before="120" w:after="120" w:line="240" w:lineRule="auto"/>
    </w:pPr>
    <w:rPr>
      <w:rFonts w:ascii="Times New Roman" w:eastAsia="SimSun" w:hAnsi="Times New Roman" w:cs="Tahoma"/>
      <w:i/>
      <w:iCs/>
      <w:sz w:val="24"/>
      <w:szCs w:val="24"/>
      <w:lang w:eastAsia="ar-SA"/>
    </w:rPr>
  </w:style>
  <w:style w:type="paragraph" w:customStyle="1" w:styleId="15">
    <w:name w:val="Указатель1"/>
    <w:basedOn w:val="a"/>
    <w:uiPriority w:val="99"/>
    <w:rsid w:val="001E1B2E"/>
    <w:pPr>
      <w:suppressLineNumbers/>
      <w:suppressAutoHyphens/>
      <w:spacing w:after="0" w:line="240" w:lineRule="auto"/>
    </w:pPr>
    <w:rPr>
      <w:rFonts w:ascii="Times New Roman" w:eastAsia="SimSun" w:hAnsi="Times New Roman" w:cs="Tahoma"/>
      <w:sz w:val="20"/>
      <w:szCs w:val="20"/>
      <w:lang w:eastAsia="ar-SA"/>
    </w:rPr>
  </w:style>
  <w:style w:type="paragraph" w:styleId="afb">
    <w:name w:val="Title"/>
    <w:basedOn w:val="a"/>
    <w:next w:val="afc"/>
    <w:link w:val="afd"/>
    <w:uiPriority w:val="99"/>
    <w:qFormat/>
    <w:rsid w:val="001E1B2E"/>
    <w:pPr>
      <w:suppressAutoHyphens/>
      <w:spacing w:after="0" w:line="240" w:lineRule="auto"/>
      <w:jc w:val="center"/>
    </w:pPr>
    <w:rPr>
      <w:rFonts w:ascii="Times New Roman" w:eastAsia="SimSun" w:hAnsi="Times New Roman"/>
      <w:sz w:val="28"/>
      <w:szCs w:val="20"/>
      <w:lang w:eastAsia="ar-SA"/>
    </w:rPr>
  </w:style>
  <w:style w:type="character" w:customStyle="1" w:styleId="afd">
    <w:name w:val="Название Знак"/>
    <w:basedOn w:val="a0"/>
    <w:link w:val="afb"/>
    <w:uiPriority w:val="99"/>
    <w:rsid w:val="001E1B2E"/>
    <w:rPr>
      <w:rFonts w:ascii="Times New Roman" w:eastAsia="SimSun" w:hAnsi="Times New Roman" w:cs="Times New Roman"/>
      <w:sz w:val="28"/>
      <w:szCs w:val="20"/>
      <w:lang w:eastAsia="ar-SA"/>
    </w:rPr>
  </w:style>
  <w:style w:type="paragraph" w:styleId="afc">
    <w:name w:val="Subtitle"/>
    <w:basedOn w:val="af9"/>
    <w:next w:val="af1"/>
    <w:link w:val="afe"/>
    <w:qFormat/>
    <w:rsid w:val="001E1B2E"/>
    <w:pPr>
      <w:jc w:val="center"/>
    </w:pPr>
    <w:rPr>
      <w:i/>
      <w:iCs/>
    </w:rPr>
  </w:style>
  <w:style w:type="character" w:customStyle="1" w:styleId="afe">
    <w:name w:val="Подзаголовок Знак"/>
    <w:basedOn w:val="a0"/>
    <w:link w:val="afc"/>
    <w:rsid w:val="001E1B2E"/>
    <w:rPr>
      <w:rFonts w:ascii="Arial" w:eastAsia="Lucida Sans Unicode" w:hAnsi="Arial" w:cs="Tahoma"/>
      <w:i/>
      <w:iCs/>
      <w:sz w:val="28"/>
      <w:szCs w:val="28"/>
      <w:lang w:eastAsia="ar-SA"/>
    </w:rPr>
  </w:style>
  <w:style w:type="paragraph" w:customStyle="1" w:styleId="212">
    <w:name w:val="Основной текст 21"/>
    <w:basedOn w:val="a"/>
    <w:uiPriority w:val="99"/>
    <w:rsid w:val="001E1B2E"/>
    <w:pPr>
      <w:suppressAutoHyphens/>
      <w:spacing w:after="0" w:line="240" w:lineRule="auto"/>
    </w:pPr>
    <w:rPr>
      <w:rFonts w:ascii="Times New Roman" w:eastAsia="SimSun" w:hAnsi="Times New Roman"/>
      <w:sz w:val="28"/>
      <w:szCs w:val="24"/>
      <w:lang w:eastAsia="ar-SA"/>
    </w:rPr>
  </w:style>
  <w:style w:type="paragraph" w:customStyle="1" w:styleId="213">
    <w:name w:val="Основной текст с отступом 21"/>
    <w:basedOn w:val="a"/>
    <w:uiPriority w:val="99"/>
    <w:rsid w:val="001E1B2E"/>
    <w:pPr>
      <w:suppressAutoHyphens/>
      <w:spacing w:after="120" w:line="480" w:lineRule="auto"/>
      <w:ind w:left="283"/>
    </w:pPr>
    <w:rPr>
      <w:rFonts w:ascii="Times New Roman" w:eastAsia="SimSun" w:hAnsi="Times New Roman"/>
      <w:sz w:val="20"/>
      <w:szCs w:val="20"/>
      <w:lang w:eastAsia="ar-SA"/>
    </w:rPr>
  </w:style>
  <w:style w:type="paragraph" w:customStyle="1" w:styleId="Style5">
    <w:name w:val="Style5"/>
    <w:basedOn w:val="a"/>
    <w:uiPriority w:val="99"/>
    <w:rsid w:val="001E1B2E"/>
    <w:pPr>
      <w:widowControl w:val="0"/>
      <w:autoSpaceDE w:val="0"/>
      <w:spacing w:after="0" w:line="274" w:lineRule="exact"/>
      <w:ind w:hanging="346"/>
    </w:pPr>
    <w:rPr>
      <w:rFonts w:ascii="Times New Roman" w:eastAsia="SimSun" w:hAnsi="Times New Roman"/>
      <w:sz w:val="24"/>
      <w:szCs w:val="24"/>
      <w:lang w:eastAsia="ar-SA"/>
    </w:rPr>
  </w:style>
  <w:style w:type="paragraph" w:customStyle="1" w:styleId="Style1">
    <w:name w:val="Style1"/>
    <w:basedOn w:val="a"/>
    <w:uiPriority w:val="99"/>
    <w:rsid w:val="001E1B2E"/>
    <w:pPr>
      <w:widowControl w:val="0"/>
      <w:autoSpaceDE w:val="0"/>
      <w:spacing w:after="0" w:line="283" w:lineRule="exact"/>
    </w:pPr>
    <w:rPr>
      <w:rFonts w:ascii="Times New Roman" w:eastAsia="SimSun" w:hAnsi="Times New Roman"/>
      <w:sz w:val="24"/>
      <w:szCs w:val="24"/>
      <w:lang w:eastAsia="ar-SA"/>
    </w:rPr>
  </w:style>
  <w:style w:type="paragraph" w:customStyle="1" w:styleId="Style2">
    <w:name w:val="Style2"/>
    <w:basedOn w:val="a"/>
    <w:uiPriority w:val="99"/>
    <w:rsid w:val="001E1B2E"/>
    <w:pPr>
      <w:widowControl w:val="0"/>
      <w:autoSpaceDE w:val="0"/>
      <w:spacing w:after="0" w:line="240" w:lineRule="auto"/>
    </w:pPr>
    <w:rPr>
      <w:rFonts w:ascii="Times New Roman" w:eastAsia="SimSun" w:hAnsi="Times New Roman"/>
      <w:sz w:val="24"/>
      <w:szCs w:val="24"/>
      <w:lang w:eastAsia="ar-SA"/>
    </w:rPr>
  </w:style>
  <w:style w:type="paragraph" w:customStyle="1" w:styleId="Style6">
    <w:name w:val="Style6"/>
    <w:basedOn w:val="a"/>
    <w:uiPriority w:val="99"/>
    <w:rsid w:val="001E1B2E"/>
    <w:pPr>
      <w:widowControl w:val="0"/>
      <w:autoSpaceDE w:val="0"/>
      <w:spacing w:after="0" w:line="274" w:lineRule="exact"/>
      <w:ind w:hanging="533"/>
    </w:pPr>
    <w:rPr>
      <w:rFonts w:ascii="Times New Roman" w:eastAsia="SimSun" w:hAnsi="Times New Roman"/>
      <w:sz w:val="24"/>
      <w:szCs w:val="24"/>
      <w:lang w:eastAsia="ar-SA"/>
    </w:rPr>
  </w:style>
  <w:style w:type="paragraph" w:customStyle="1" w:styleId="Style9">
    <w:name w:val="Style9"/>
    <w:basedOn w:val="a"/>
    <w:uiPriority w:val="99"/>
    <w:rsid w:val="001E1B2E"/>
    <w:pPr>
      <w:widowControl w:val="0"/>
      <w:autoSpaceDE w:val="0"/>
      <w:spacing w:after="0" w:line="277" w:lineRule="exact"/>
      <w:ind w:hanging="355"/>
    </w:pPr>
    <w:rPr>
      <w:rFonts w:ascii="Times New Roman" w:eastAsia="SimSun" w:hAnsi="Times New Roman"/>
      <w:sz w:val="24"/>
      <w:szCs w:val="24"/>
      <w:lang w:eastAsia="ar-SA"/>
    </w:rPr>
  </w:style>
  <w:style w:type="paragraph" w:customStyle="1" w:styleId="Style4">
    <w:name w:val="Style4"/>
    <w:basedOn w:val="a"/>
    <w:uiPriority w:val="99"/>
    <w:rsid w:val="001E1B2E"/>
    <w:pPr>
      <w:widowControl w:val="0"/>
      <w:autoSpaceDE w:val="0"/>
      <w:spacing w:after="0" w:line="274" w:lineRule="exact"/>
      <w:ind w:hanging="528"/>
    </w:pPr>
    <w:rPr>
      <w:rFonts w:ascii="Times New Roman" w:eastAsia="SimSun" w:hAnsi="Times New Roman"/>
      <w:sz w:val="24"/>
      <w:szCs w:val="24"/>
      <w:lang w:eastAsia="ar-SA"/>
    </w:rPr>
  </w:style>
  <w:style w:type="paragraph" w:customStyle="1" w:styleId="Style8">
    <w:name w:val="Style8"/>
    <w:basedOn w:val="a"/>
    <w:uiPriority w:val="99"/>
    <w:rsid w:val="001E1B2E"/>
    <w:pPr>
      <w:widowControl w:val="0"/>
      <w:autoSpaceDE w:val="0"/>
      <w:spacing w:after="0" w:line="254" w:lineRule="exact"/>
      <w:ind w:hanging="341"/>
    </w:pPr>
    <w:rPr>
      <w:rFonts w:ascii="Times New Roman" w:eastAsia="SimSun" w:hAnsi="Times New Roman"/>
      <w:sz w:val="24"/>
      <w:szCs w:val="24"/>
      <w:lang w:eastAsia="ar-SA"/>
    </w:rPr>
  </w:style>
  <w:style w:type="paragraph" w:customStyle="1" w:styleId="Style7">
    <w:name w:val="Style7"/>
    <w:basedOn w:val="a"/>
    <w:uiPriority w:val="99"/>
    <w:rsid w:val="001E1B2E"/>
    <w:pPr>
      <w:widowControl w:val="0"/>
      <w:autoSpaceDE w:val="0"/>
      <w:spacing w:after="0" w:line="274" w:lineRule="exact"/>
      <w:ind w:firstLine="547"/>
      <w:jc w:val="both"/>
    </w:pPr>
    <w:rPr>
      <w:rFonts w:ascii="Times New Roman" w:eastAsia="SimSun" w:hAnsi="Times New Roman"/>
      <w:sz w:val="24"/>
      <w:szCs w:val="24"/>
      <w:lang w:eastAsia="ar-SA"/>
    </w:rPr>
  </w:style>
  <w:style w:type="paragraph" w:customStyle="1" w:styleId="context-head">
    <w:name w:val="context-head"/>
    <w:basedOn w:val="a"/>
    <w:uiPriority w:val="99"/>
    <w:rsid w:val="001E1B2E"/>
    <w:pPr>
      <w:spacing w:after="0" w:line="240" w:lineRule="auto"/>
    </w:pPr>
    <w:rPr>
      <w:rFonts w:ascii="Tahoma" w:eastAsia="SimSun" w:hAnsi="Tahoma" w:cs="Tahoma"/>
      <w:color w:val="505050"/>
      <w:sz w:val="21"/>
      <w:szCs w:val="21"/>
      <w:lang w:eastAsia="ru-RU"/>
    </w:rPr>
  </w:style>
  <w:style w:type="paragraph" w:styleId="2b">
    <w:name w:val="List 2"/>
    <w:basedOn w:val="a"/>
    <w:uiPriority w:val="99"/>
    <w:semiHidden/>
    <w:unhideWhenUsed/>
    <w:rsid w:val="001E1B2E"/>
    <w:pPr>
      <w:suppressAutoHyphens/>
      <w:spacing w:after="0" w:line="240" w:lineRule="auto"/>
      <w:ind w:left="566" w:hanging="283"/>
      <w:contextualSpacing/>
    </w:pPr>
    <w:rPr>
      <w:rFonts w:ascii="Times New Roman" w:eastAsia="SimSun" w:hAnsi="Times New Roman"/>
      <w:sz w:val="20"/>
      <w:szCs w:val="20"/>
      <w:lang w:eastAsia="ar-SA"/>
    </w:rPr>
  </w:style>
  <w:style w:type="paragraph" w:styleId="33">
    <w:name w:val="Body Text Indent 3"/>
    <w:basedOn w:val="a"/>
    <w:link w:val="34"/>
    <w:uiPriority w:val="99"/>
    <w:semiHidden/>
    <w:unhideWhenUsed/>
    <w:rsid w:val="001E1B2E"/>
    <w:pPr>
      <w:suppressAutoHyphens/>
      <w:spacing w:after="120" w:line="240" w:lineRule="auto"/>
      <w:ind w:left="283"/>
    </w:pPr>
    <w:rPr>
      <w:rFonts w:ascii="Times New Roman" w:eastAsia="SimSun" w:hAnsi="Times New Roman"/>
      <w:sz w:val="16"/>
      <w:szCs w:val="16"/>
      <w:lang w:eastAsia="ar-SA"/>
    </w:rPr>
  </w:style>
  <w:style w:type="character" w:customStyle="1" w:styleId="34">
    <w:name w:val="Основной текст с отступом 3 Знак"/>
    <w:basedOn w:val="a0"/>
    <w:link w:val="33"/>
    <w:uiPriority w:val="99"/>
    <w:semiHidden/>
    <w:rsid w:val="001E1B2E"/>
    <w:rPr>
      <w:rFonts w:ascii="Times New Roman" w:eastAsia="SimSun" w:hAnsi="Times New Roman" w:cs="Times New Roman"/>
      <w:sz w:val="16"/>
      <w:szCs w:val="16"/>
      <w:lang w:eastAsia="ar-SA"/>
    </w:rPr>
  </w:style>
  <w:style w:type="paragraph" w:customStyle="1" w:styleId="ConsPlusNormal">
    <w:name w:val="ConsPlusNormal"/>
    <w:rsid w:val="001E1B2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ff">
    <w:name w:val="FollowedHyperlink"/>
    <w:basedOn w:val="a0"/>
    <w:uiPriority w:val="99"/>
    <w:semiHidden/>
    <w:unhideWhenUsed/>
    <w:rsid w:val="001E1B2E"/>
    <w:rPr>
      <w:color w:val="954F72" w:themeColor="followedHyperlink"/>
      <w:u w:val="single"/>
    </w:rPr>
  </w:style>
  <w:style w:type="character" w:styleId="aff0">
    <w:name w:val="page number"/>
    <w:basedOn w:val="a0"/>
    <w:rsid w:val="001E1B2E"/>
  </w:style>
  <w:style w:type="paragraph" w:customStyle="1" w:styleId="220">
    <w:name w:val="Основной текст с отступом 22"/>
    <w:basedOn w:val="a"/>
    <w:rsid w:val="001E1B2E"/>
    <w:pPr>
      <w:tabs>
        <w:tab w:val="left" w:pos="709"/>
      </w:tabs>
      <w:spacing w:after="0" w:line="240" w:lineRule="auto"/>
      <w:ind w:left="-142" w:firstLine="426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paragraph" w:customStyle="1" w:styleId="311">
    <w:name w:val="Основной текст с отступом 31"/>
    <w:basedOn w:val="a"/>
    <w:rsid w:val="001E1B2E"/>
    <w:pPr>
      <w:tabs>
        <w:tab w:val="left" w:pos="8505"/>
      </w:tabs>
      <w:spacing w:after="0" w:line="240" w:lineRule="auto"/>
      <w:ind w:firstLine="1134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paragraph" w:customStyle="1" w:styleId="222">
    <w:name w:val="Основной текст 22"/>
    <w:basedOn w:val="a"/>
    <w:rsid w:val="001E1B2E"/>
    <w:pPr>
      <w:spacing w:after="0" w:line="240" w:lineRule="auto"/>
      <w:ind w:firstLine="1134"/>
      <w:jc w:val="both"/>
    </w:pPr>
    <w:rPr>
      <w:rFonts w:ascii="Times New Roman" w:eastAsia="Times New Roman" w:hAnsi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284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856A79-64CC-4562-A5E9-CC27BFA386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49</Pages>
  <Words>18287</Words>
  <Characters>104236</Characters>
  <Application>Microsoft Office Word</Application>
  <DocSecurity>0</DocSecurity>
  <Lines>868</Lines>
  <Paragraphs>244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122279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Василенко Марина</cp:lastModifiedBy>
  <cp:revision>2</cp:revision>
  <dcterms:created xsi:type="dcterms:W3CDTF">2020-01-29T07:18:00Z</dcterms:created>
  <dcterms:modified xsi:type="dcterms:W3CDTF">2020-01-29T07:18:00Z</dcterms:modified>
</cp:coreProperties>
</file>