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035" w:rsidRPr="005542FA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2FA">
        <w:rPr>
          <w:rFonts w:ascii="Times New Roman" w:hAnsi="Times New Roman" w:cs="Times New Roman"/>
          <w:sz w:val="24"/>
          <w:szCs w:val="24"/>
        </w:rPr>
        <w:t>Приложение</w:t>
      </w:r>
      <w:r w:rsidR="005542FA" w:rsidRPr="005542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3035" w:rsidRPr="005542FA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2FA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5542FA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2FA">
        <w:rPr>
          <w:rFonts w:ascii="Times New Roman" w:hAnsi="Times New Roman" w:cs="Times New Roman"/>
          <w:sz w:val="24"/>
          <w:szCs w:val="24"/>
        </w:rPr>
        <w:t>«</w:t>
      </w:r>
      <w:r w:rsidR="00861944" w:rsidRPr="005542FA">
        <w:rPr>
          <w:rFonts w:ascii="Times New Roman" w:hAnsi="Times New Roman" w:cs="Times New Roman"/>
          <w:sz w:val="24"/>
          <w:szCs w:val="24"/>
        </w:rPr>
        <w:t>Психология творчества</w:t>
      </w:r>
      <w:r w:rsidRPr="005542FA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5EAF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375EAF" w:rsidRPr="00375EAF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375EAF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564F87" w:rsidRPr="00375EAF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375EAF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96" w:rsidRPr="00375EAF" w:rsidRDefault="00564F87" w:rsidP="0037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375EAF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375EAF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D4251" w:rsidRPr="00375EAF" w:rsidRDefault="006D4251" w:rsidP="0037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C5" w:rsidRPr="00375EAF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C7FC2" w:rsidRPr="00375EAF">
        <w:rPr>
          <w:rFonts w:ascii="Times New Roman" w:hAnsi="Times New Roman" w:cs="Times New Roman"/>
          <w:sz w:val="24"/>
          <w:szCs w:val="24"/>
        </w:rPr>
        <w:t>ФИЛОСОФИИ И ЮРИДИЧЕСКОЙ ПСИХОЛГИИ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EAF" w:rsidRPr="00810354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5EAF" w:rsidRP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A932C5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375EAF" w:rsidRPr="00810354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BB2EBD" w:rsidRDefault="00861944" w:rsidP="008F614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B2EBD">
        <w:rPr>
          <w:rFonts w:ascii="Times New Roman" w:hAnsi="Times New Roman" w:cs="Times New Roman"/>
          <w:bCs/>
          <w:sz w:val="36"/>
          <w:szCs w:val="36"/>
        </w:rPr>
        <w:t>ПСИХОЛОГИЯ ТВОРЧЕСТВА</w:t>
      </w:r>
    </w:p>
    <w:p w:rsidR="00396D48" w:rsidRPr="00810354" w:rsidRDefault="00396D48" w:rsidP="00375E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542FA" w:rsidRPr="005542FA" w:rsidRDefault="005542FA" w:rsidP="00554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2FA">
        <w:rPr>
          <w:rFonts w:ascii="Times New Roman" w:hAnsi="Times New Roman" w:cs="Times New Roman"/>
          <w:sz w:val="24"/>
          <w:szCs w:val="24"/>
        </w:rPr>
        <w:t>Направление и направленность (профиль)</w:t>
      </w:r>
    </w:p>
    <w:p w:rsidR="005542FA" w:rsidRPr="005542FA" w:rsidRDefault="005542FA" w:rsidP="00554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2FA">
        <w:rPr>
          <w:rFonts w:ascii="Times New Roman" w:hAnsi="Times New Roman" w:cs="Times New Roman"/>
          <w:sz w:val="24"/>
          <w:szCs w:val="24"/>
        </w:rPr>
        <w:t>37.03.01 Психология</w:t>
      </w:r>
    </w:p>
    <w:p w:rsidR="005542FA" w:rsidRPr="005542FA" w:rsidRDefault="005542FA" w:rsidP="00554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FA" w:rsidRPr="005542FA" w:rsidRDefault="005542FA" w:rsidP="00554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FA" w:rsidRPr="005542FA" w:rsidRDefault="005542FA" w:rsidP="00554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2F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A932C5" w:rsidRPr="00375EAF" w:rsidRDefault="005542FA" w:rsidP="00554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2FA">
        <w:rPr>
          <w:rFonts w:ascii="Times New Roman" w:hAnsi="Times New Roman" w:cs="Times New Roman"/>
          <w:sz w:val="24"/>
          <w:szCs w:val="24"/>
        </w:rPr>
        <w:t>очная, заочная</w:t>
      </w:r>
    </w:p>
    <w:p w:rsidR="00A932C5" w:rsidRPr="00375EAF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42F" w:rsidRPr="00375EAF" w:rsidRDefault="0019242F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42F" w:rsidRPr="00375EAF" w:rsidRDefault="0019242F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42F" w:rsidRDefault="0019242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AF" w:rsidRP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Pr="00375EAF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DC" w:rsidRDefault="004454DC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DC" w:rsidRDefault="004454DC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DC" w:rsidRDefault="004454DC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DC" w:rsidRPr="00375EAF" w:rsidRDefault="004454DC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375EAF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375EAF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375EAF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479" w:rsidRPr="007B455F" w:rsidRDefault="00E45D4B" w:rsidP="007B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67479" w:rsidRPr="007B455F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75EAF">
        <w:rPr>
          <w:rFonts w:ascii="Times New Roman" w:hAnsi="Times New Roman" w:cs="Times New Roman"/>
          <w:sz w:val="24"/>
          <w:szCs w:val="24"/>
        </w:rPr>
        <w:t>Владивосток 20</w:t>
      </w:r>
      <w:r w:rsidR="007B455F">
        <w:rPr>
          <w:rFonts w:ascii="Times New Roman" w:hAnsi="Times New Roman" w:cs="Times New Roman"/>
          <w:sz w:val="24"/>
          <w:szCs w:val="24"/>
        </w:rPr>
        <w:t>20</w:t>
      </w: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="00375EAF"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375EAF">
        <w:rPr>
          <w:rFonts w:ascii="Times New Roman" w:hAnsi="Times New Roman" w:cs="Times New Roman"/>
          <w:b/>
          <w:sz w:val="24"/>
          <w:szCs w:val="24"/>
        </w:rPr>
        <w:t>*</w:t>
      </w:r>
    </w:p>
    <w:p w:rsidR="00375EAF" w:rsidRPr="00375EAF" w:rsidRDefault="00375EA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4362"/>
        <w:gridCol w:w="10063"/>
        <w:gridCol w:w="1355"/>
      </w:tblGrid>
      <w:tr w:rsidR="00375EAF" w:rsidRPr="00375EAF" w:rsidTr="000A4B0E">
        <w:trPr>
          <w:trHeight w:val="355"/>
        </w:trPr>
        <w:tc>
          <w:tcPr>
            <w:tcW w:w="4362" w:type="dxa"/>
            <w:vAlign w:val="center"/>
          </w:tcPr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0063" w:type="dxa"/>
            <w:vAlign w:val="center"/>
          </w:tcPr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355" w:type="dxa"/>
            <w:vAlign w:val="center"/>
          </w:tcPr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375EAF" w:rsidRPr="00375EAF" w:rsidTr="000A4B0E">
        <w:trPr>
          <w:trHeight w:val="193"/>
        </w:trPr>
        <w:tc>
          <w:tcPr>
            <w:tcW w:w="4362" w:type="dxa"/>
          </w:tcPr>
          <w:p w:rsidR="00375EAF" w:rsidRPr="00F50227" w:rsidRDefault="00F50227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0063" w:type="dxa"/>
          </w:tcPr>
          <w:p w:rsidR="00375EAF" w:rsidRPr="00375EAF" w:rsidRDefault="00F50227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227">
              <w:rPr>
                <w:rFonts w:ascii="Times New Roman" w:hAnsi="Times New Roman" w:cs="Times New Roman"/>
                <w:sz w:val="24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355" w:type="dxa"/>
          </w:tcPr>
          <w:p w:rsidR="00375EAF" w:rsidRPr="00BB2EBD" w:rsidRDefault="00861944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2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(3)</w:t>
            </w:r>
          </w:p>
        </w:tc>
      </w:tr>
      <w:tr w:rsidR="00375EAF" w:rsidRPr="00375EAF" w:rsidTr="000A4B0E">
        <w:trPr>
          <w:trHeight w:val="296"/>
        </w:trPr>
        <w:tc>
          <w:tcPr>
            <w:tcW w:w="4362" w:type="dxa"/>
          </w:tcPr>
          <w:p w:rsidR="00375EAF" w:rsidRPr="00375EAF" w:rsidRDefault="00F50227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0063" w:type="dxa"/>
          </w:tcPr>
          <w:p w:rsidR="00375EAF" w:rsidRPr="00375EAF" w:rsidRDefault="00F50227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227">
              <w:rPr>
                <w:rFonts w:ascii="Times New Roman" w:hAnsi="Times New Roman" w:cs="Times New Roman"/>
                <w:sz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355" w:type="dxa"/>
          </w:tcPr>
          <w:p w:rsidR="00375EAF" w:rsidRPr="00BB2EBD" w:rsidRDefault="00861944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2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(3)</w:t>
            </w:r>
          </w:p>
        </w:tc>
      </w:tr>
    </w:tbl>
    <w:p w:rsidR="00A6787C" w:rsidRPr="00A6787C" w:rsidRDefault="00A6787C" w:rsidP="00A678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A6787C">
        <w:rPr>
          <w:rFonts w:ascii="Times New Roman" w:eastAsia="Calibri" w:hAnsi="Times New Roman" w:cs="Times New Roman"/>
          <w:sz w:val="24"/>
        </w:rPr>
        <w:t>» )</w:t>
      </w:r>
      <w:proofErr w:type="gramEnd"/>
      <w:r w:rsidRPr="00A6787C">
        <w:rPr>
          <w:rFonts w:ascii="Times New Roman" w:eastAsia="Calibri" w:hAnsi="Times New Roman" w:cs="Times New Roman"/>
          <w:sz w:val="24"/>
        </w:rPr>
        <w:t>. В случае отсутствия положительной оценки компетенция на данном этапе считается несформированной.</w:t>
      </w:r>
    </w:p>
    <w:p w:rsidR="00104729" w:rsidRPr="00944D28" w:rsidRDefault="00A6787C" w:rsidP="00944D2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</w:t>
      </w:r>
      <w:r w:rsidR="00944D28">
        <w:rPr>
          <w:rFonts w:ascii="Arial" w:eastAsia="Calibri" w:hAnsi="Arial" w:cs="Arial"/>
          <w:b/>
          <w:sz w:val="24"/>
          <w:szCs w:val="24"/>
        </w:rPr>
        <w:t>ланируемых результатов обучения</w:t>
      </w:r>
    </w:p>
    <w:p w:rsidR="00104729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F50227">
        <w:rPr>
          <w:rFonts w:ascii="Times New Roman" w:hAnsi="Times New Roman" w:cs="Times New Roman"/>
          <w:b/>
          <w:i/>
          <w:sz w:val="24"/>
          <w:szCs w:val="24"/>
        </w:rPr>
        <w:t>ПК-7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  <w:proofErr w:type="gramStart"/>
      <w:r w:rsidR="00861944"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F50227" w:rsidRPr="00F502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F50227" w:rsidRPr="00F50227">
        <w:rPr>
          <w:rFonts w:ascii="Times New Roman" w:hAnsi="Times New Roman" w:cs="Times New Roman"/>
          <w:b/>
          <w:i/>
          <w:sz w:val="28"/>
        </w:rPr>
        <w:t>Способностью</w:t>
      </w:r>
      <w:proofErr w:type="gramEnd"/>
      <w:r w:rsidR="00F50227" w:rsidRPr="00F50227">
        <w:rPr>
          <w:rFonts w:ascii="Times New Roman" w:hAnsi="Times New Roman" w:cs="Times New Roman"/>
          <w:b/>
          <w:i/>
          <w:sz w:val="28"/>
        </w:rPr>
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</w:t>
      </w:r>
      <w:r w:rsidR="00861944"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A6787C" w:rsidRPr="00A6787C" w:rsidRDefault="00A6787C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6787C" w:rsidRPr="00A6787C" w:rsidTr="004930CB">
        <w:trPr>
          <w:trHeight w:val="631"/>
        </w:trPr>
        <w:tc>
          <w:tcPr>
            <w:tcW w:w="3417" w:type="pct"/>
            <w:gridSpan w:val="2"/>
          </w:tcPr>
          <w:p w:rsidR="00A6787C" w:rsidRPr="00A6787C" w:rsidRDefault="009250D8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6787C" w:rsidRPr="00A6787C" w:rsidRDefault="00A6787C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6787C" w:rsidRPr="00A6787C" w:rsidRDefault="00A6787C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6787C" w:rsidRPr="00A6787C" w:rsidTr="004930CB">
        <w:tc>
          <w:tcPr>
            <w:tcW w:w="835" w:type="pct"/>
          </w:tcPr>
          <w:p w:rsidR="00A6787C" w:rsidRPr="00A6787C" w:rsidRDefault="00F50227" w:rsidP="00A6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6787C" w:rsidRPr="000A31A0" w:rsidRDefault="00095D23" w:rsidP="000A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hAnsi="Times New Roman" w:cs="Times New Roman"/>
                <w:sz w:val="24"/>
              </w:rPr>
              <w:t>подбирать необходимый психодиагностический инструментарий для диагностики разных проявлений креативности</w:t>
            </w:r>
          </w:p>
        </w:tc>
        <w:tc>
          <w:tcPr>
            <w:tcW w:w="1583" w:type="pct"/>
          </w:tcPr>
          <w:p w:rsidR="00A6787C" w:rsidRPr="00861944" w:rsidRDefault="00F50227" w:rsidP="00861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корректность выбора инструментов</w:t>
            </w:r>
            <w:r w:rsidRPr="000A31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психологии творчества с целью</w:t>
            </w:r>
            <w:r w:rsidRPr="00F50227">
              <w:rPr>
                <w:rFonts w:ascii="Times New Roman" w:hAnsi="Times New Roman" w:cs="Times New Roman"/>
                <w:sz w:val="24"/>
              </w:rPr>
              <w:t xml:space="preserve"> проведения лабораторных и практических занятий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242F" w:rsidRDefault="0019242F" w:rsidP="00192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9242F">
        <w:rPr>
          <w:rFonts w:ascii="Times New Roman" w:hAnsi="Times New Roman" w:cs="Times New Roman"/>
          <w:b/>
          <w:i/>
          <w:sz w:val="24"/>
        </w:rPr>
        <w:t>&lt;ПК</w:t>
      </w:r>
      <w:r w:rsidR="00F50227">
        <w:rPr>
          <w:rFonts w:ascii="Times New Roman" w:hAnsi="Times New Roman" w:cs="Times New Roman"/>
          <w:b/>
          <w:i/>
          <w:sz w:val="24"/>
        </w:rPr>
        <w:t>-10</w:t>
      </w:r>
      <w:r w:rsidRPr="0019242F">
        <w:rPr>
          <w:rFonts w:ascii="Times New Roman" w:hAnsi="Times New Roman" w:cs="Times New Roman"/>
          <w:b/>
          <w:i/>
          <w:sz w:val="24"/>
        </w:rPr>
        <w:t>&gt; &lt;</w:t>
      </w:r>
      <w:r w:rsidR="00F50227" w:rsidRPr="00F50227">
        <w:rPr>
          <w:rFonts w:ascii="Times New Roman" w:hAnsi="Times New Roman" w:cs="Times New Roman"/>
          <w:b/>
          <w:i/>
          <w:sz w:val="24"/>
        </w:rPr>
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</w:r>
      <w:r w:rsidR="00861944" w:rsidRPr="0019242F">
        <w:rPr>
          <w:rFonts w:ascii="Times New Roman" w:hAnsi="Times New Roman" w:cs="Times New Roman"/>
          <w:b/>
          <w:i/>
          <w:sz w:val="24"/>
        </w:rPr>
        <w:t>&gt;</w:t>
      </w:r>
    </w:p>
    <w:p w:rsidR="0050049C" w:rsidRDefault="0050049C" w:rsidP="00192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4118D" w:rsidRPr="0004118D" w:rsidTr="004930CB">
        <w:trPr>
          <w:trHeight w:val="631"/>
        </w:trPr>
        <w:tc>
          <w:tcPr>
            <w:tcW w:w="3417" w:type="pct"/>
            <w:gridSpan w:val="2"/>
          </w:tcPr>
          <w:p w:rsidR="0004118D" w:rsidRPr="0004118D" w:rsidRDefault="009250D8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4118D" w:rsidRPr="0004118D" w:rsidRDefault="0004118D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4118D" w:rsidRPr="0004118D" w:rsidRDefault="0004118D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50227" w:rsidRPr="0004118D" w:rsidTr="004930CB">
        <w:tc>
          <w:tcPr>
            <w:tcW w:w="835" w:type="pct"/>
          </w:tcPr>
          <w:p w:rsidR="00F50227" w:rsidRPr="0004118D" w:rsidRDefault="00F50227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50227" w:rsidRDefault="00F50227" w:rsidP="0004118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50227">
              <w:rPr>
                <w:rFonts w:ascii="Times New Roman" w:hAnsi="Times New Roman" w:cs="Times New Roman"/>
                <w:sz w:val="24"/>
              </w:rPr>
              <w:t>основные условия создания среды, благоприятной для развития креативности</w:t>
            </w:r>
          </w:p>
        </w:tc>
        <w:tc>
          <w:tcPr>
            <w:tcW w:w="1583" w:type="pct"/>
          </w:tcPr>
          <w:p w:rsidR="00F50227" w:rsidRDefault="00F50227" w:rsidP="00861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Полнота усвоения теоретических основ </w:t>
            </w:r>
            <w:r>
              <w:rPr>
                <w:rFonts w:ascii="Times New Roman" w:hAnsi="Times New Roman" w:cs="Times New Roman"/>
                <w:sz w:val="24"/>
              </w:rPr>
              <w:t>условий</w:t>
            </w:r>
            <w:r w:rsidRPr="00F50227">
              <w:rPr>
                <w:rFonts w:ascii="Times New Roman" w:hAnsi="Times New Roman" w:cs="Times New Roman"/>
                <w:sz w:val="24"/>
              </w:rPr>
              <w:t xml:space="preserve"> создания среды, благоприятной для развития креативности</w:t>
            </w:r>
          </w:p>
        </w:tc>
      </w:tr>
      <w:tr w:rsidR="0004118D" w:rsidRPr="0004118D" w:rsidTr="004930CB">
        <w:tc>
          <w:tcPr>
            <w:tcW w:w="835" w:type="pct"/>
          </w:tcPr>
          <w:p w:rsidR="0004118D" w:rsidRPr="0004118D" w:rsidRDefault="0004118D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4118D" w:rsidRPr="00861944" w:rsidRDefault="00F50227" w:rsidP="0004118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50227">
              <w:rPr>
                <w:rFonts w:ascii="Times New Roman" w:hAnsi="Times New Roman" w:cs="Times New Roman"/>
                <w:sz w:val="24"/>
              </w:rPr>
              <w:t>подбирать необходимый психодиагностический материал для проведения лабораторных и практических занятий</w:t>
            </w:r>
          </w:p>
        </w:tc>
        <w:tc>
          <w:tcPr>
            <w:tcW w:w="1583" w:type="pct"/>
          </w:tcPr>
          <w:p w:rsidR="0004118D" w:rsidRPr="0004118D" w:rsidRDefault="00DF2F78" w:rsidP="00F5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корректность выбора </w:t>
            </w:r>
            <w:r w:rsidR="00F50227" w:rsidRPr="00F50227">
              <w:rPr>
                <w:rFonts w:ascii="Times New Roman" w:hAnsi="Times New Roman" w:cs="Times New Roman"/>
                <w:sz w:val="24"/>
              </w:rPr>
              <w:t>психодиагностичес</w:t>
            </w:r>
            <w:r w:rsidR="00F50227">
              <w:rPr>
                <w:rFonts w:ascii="Times New Roman" w:hAnsi="Times New Roman" w:cs="Times New Roman"/>
                <w:sz w:val="24"/>
              </w:rPr>
              <w:t>ких инструментов</w:t>
            </w:r>
            <w:r w:rsidR="00F50227" w:rsidRPr="00F50227">
              <w:rPr>
                <w:rFonts w:ascii="Times New Roman" w:hAnsi="Times New Roman" w:cs="Times New Roman"/>
                <w:sz w:val="24"/>
              </w:rPr>
              <w:t xml:space="preserve"> для проведения лабораторных и практических занятий</w:t>
            </w:r>
          </w:p>
        </w:tc>
      </w:tr>
    </w:tbl>
    <w:p w:rsidR="0050049C" w:rsidRPr="0004118D" w:rsidRDefault="0050049C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118D" w:rsidRPr="0004118D" w:rsidRDefault="0004118D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118D" w:rsidRPr="0004118D" w:rsidRDefault="0004118D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242F" w:rsidRPr="0019242F" w:rsidRDefault="0019242F" w:rsidP="0019242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9242F" w:rsidRDefault="0019242F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19242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F2F78" w:rsidRDefault="00DF2F78" w:rsidP="00DF2F7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F2F7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240"/>
        <w:gridCol w:w="2786"/>
        <w:gridCol w:w="2267"/>
        <w:gridCol w:w="1979"/>
      </w:tblGrid>
      <w:tr w:rsidR="00DF2F78" w:rsidRPr="00DF2F78" w:rsidTr="008842A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F2F78" w:rsidRPr="00DF2F78" w:rsidTr="008842A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9294F" w:rsidRPr="00DF2F78" w:rsidTr="008842A5">
        <w:trPr>
          <w:trHeight w:val="120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94F" w:rsidRPr="00202692" w:rsidRDefault="0029294F" w:rsidP="00DF2F7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692">
              <w:rPr>
                <w:rFonts w:ascii="Times New Roman" w:eastAsia="Times New Roman" w:hAnsi="Times New Roman" w:cs="Times New Roman"/>
                <w:lang w:eastAsia="ru-RU"/>
              </w:rPr>
              <w:t xml:space="preserve">Знания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1CD" w:rsidRPr="00202692" w:rsidRDefault="00F50227" w:rsidP="00546AF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5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условия создания среды, благоприятной для развития креативности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94F" w:rsidRPr="00202692" w:rsidRDefault="00B91433" w:rsidP="0029294F">
            <w:pPr>
              <w:rPr>
                <w:rFonts w:ascii="Times New Roman" w:hAnsi="Times New Roman" w:cs="Times New Roman"/>
                <w:color w:val="222222"/>
              </w:rPr>
            </w:pPr>
            <w:r w:rsidRPr="00B9143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Тема 1 Общие творческие способности.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160" w:rsidRPr="00BB2EBD" w:rsidRDefault="004A56CB" w:rsidP="003C68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 w:rsidR="00BB2EBD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 w:rsidR="00BB2EB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 w:rsidR="00BB2EBD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)</w:t>
            </w:r>
          </w:p>
          <w:p w:rsidR="004A56CB" w:rsidRPr="00202692" w:rsidRDefault="004A56CB" w:rsidP="003C68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</w:t>
            </w:r>
            <w:r w:rsid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5.9)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56CB" w:rsidRPr="00202692" w:rsidRDefault="004A56CB" w:rsidP="00617B5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</w:t>
            </w:r>
            <w:r w:rsid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5.11)</w:t>
            </w:r>
          </w:p>
        </w:tc>
      </w:tr>
      <w:tr w:rsidR="004A56CB" w:rsidRPr="00DF2F78" w:rsidTr="00516A08">
        <w:trPr>
          <w:trHeight w:val="109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56CB" w:rsidRPr="00202692" w:rsidRDefault="004A56CB" w:rsidP="00DF2F7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56CB" w:rsidRPr="00202692" w:rsidRDefault="004A56CB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56CB" w:rsidRPr="00202692" w:rsidRDefault="004A56CB" w:rsidP="007116F9">
            <w:pPr>
              <w:rPr>
                <w:rFonts w:ascii="Times New Roman" w:hAnsi="Times New Roman" w:cs="Times New Roman"/>
                <w:color w:val="222222"/>
              </w:rPr>
            </w:pPr>
            <w:r w:rsidRPr="00B91433">
              <w:rPr>
                <w:rFonts w:ascii="Times New Roman" w:eastAsia="Calibri" w:hAnsi="Times New Roman" w:cs="Times New Roman"/>
                <w:lang w:eastAsia="ar-SA"/>
              </w:rPr>
              <w:t>Тема 2 Основные концепции творчества.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0B57" w:rsidRPr="00BB2EBD" w:rsidRDefault="00EA0B57" w:rsidP="00EA0B5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)</w:t>
            </w:r>
          </w:p>
          <w:p w:rsidR="004A56CB" w:rsidRPr="00202692" w:rsidRDefault="00EA0B57" w:rsidP="00F5022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 (п. 5.9)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A56CB" w:rsidRPr="00202692" w:rsidRDefault="00EA0B57" w:rsidP="004A56C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5.11)</w:t>
            </w:r>
          </w:p>
        </w:tc>
      </w:tr>
      <w:tr w:rsidR="005361CD" w:rsidRPr="00DF2F78" w:rsidTr="008842A5">
        <w:trPr>
          <w:trHeight w:val="3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1CD" w:rsidRPr="00202692" w:rsidRDefault="005361CD" w:rsidP="005361C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1CD" w:rsidRPr="00202692" w:rsidRDefault="005361CD" w:rsidP="005361C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61CD" w:rsidRPr="00202692" w:rsidRDefault="00B91433" w:rsidP="005361CD">
            <w:pPr>
              <w:rPr>
                <w:rFonts w:ascii="Times New Roman" w:hAnsi="Times New Roman" w:cs="Times New Roman"/>
              </w:rPr>
            </w:pPr>
            <w:r w:rsidRPr="00B91433">
              <w:rPr>
                <w:rFonts w:ascii="Times New Roman" w:hAnsi="Times New Roman" w:cs="Times New Roman"/>
              </w:rPr>
              <w:t>Тема 4 Творческа</w:t>
            </w:r>
            <w:r>
              <w:rPr>
                <w:rFonts w:ascii="Times New Roman" w:hAnsi="Times New Roman" w:cs="Times New Roman"/>
              </w:rPr>
              <w:t>я личность и ее жизненный путь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0B57" w:rsidRPr="00BB2EBD" w:rsidRDefault="00EA0B57" w:rsidP="00EA0B5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)</w:t>
            </w:r>
          </w:p>
          <w:p w:rsidR="005361CD" w:rsidRPr="00202692" w:rsidRDefault="00EA0B57" w:rsidP="00281160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 (п. 5.9)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361CD" w:rsidRPr="004A56CB" w:rsidRDefault="00EA0B57" w:rsidP="004A56C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5.11)</w:t>
            </w:r>
          </w:p>
        </w:tc>
      </w:tr>
      <w:tr w:rsidR="005361CD" w:rsidRPr="00DF2F78" w:rsidTr="008842A5">
        <w:trPr>
          <w:trHeight w:val="3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1CD" w:rsidRPr="00202692" w:rsidRDefault="005361CD" w:rsidP="005361C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1CD" w:rsidRPr="00202692" w:rsidRDefault="005361CD" w:rsidP="005361C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61CD" w:rsidRPr="00202692" w:rsidRDefault="00B91433" w:rsidP="005361CD">
            <w:pPr>
              <w:rPr>
                <w:rFonts w:ascii="Times New Roman" w:hAnsi="Times New Roman" w:cs="Times New Roman"/>
              </w:rPr>
            </w:pPr>
            <w:r w:rsidRPr="00B91433">
              <w:rPr>
                <w:rFonts w:ascii="Times New Roman" w:hAnsi="Times New Roman" w:cs="Times New Roman"/>
              </w:rPr>
              <w:t xml:space="preserve">Тема 6 Среда и ее влияние на </w:t>
            </w:r>
            <w:r w:rsidR="00A35E65" w:rsidRPr="00B91433">
              <w:rPr>
                <w:rFonts w:ascii="Times New Roman" w:hAnsi="Times New Roman" w:cs="Times New Roman"/>
              </w:rPr>
              <w:t>креативность.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0B57" w:rsidRPr="00BB2EBD" w:rsidRDefault="00EA0B57" w:rsidP="00EA0B5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)</w:t>
            </w:r>
          </w:p>
          <w:p w:rsidR="005361CD" w:rsidRPr="00202692" w:rsidRDefault="00EA0B57" w:rsidP="00281160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 (п. 5.9)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361CD" w:rsidRPr="004A56CB" w:rsidRDefault="00EA0B57" w:rsidP="004A56C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5.11)</w:t>
            </w:r>
          </w:p>
        </w:tc>
      </w:tr>
      <w:tr w:rsidR="00202692" w:rsidRPr="00DF2F78" w:rsidTr="00202692">
        <w:trPr>
          <w:trHeight w:val="70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2692" w:rsidRPr="00202692" w:rsidRDefault="00202692" w:rsidP="005361C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2692" w:rsidRPr="00202692" w:rsidRDefault="00202692" w:rsidP="005361C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02692" w:rsidRPr="00202692" w:rsidRDefault="00B91433" w:rsidP="005361CD">
            <w:pPr>
              <w:rPr>
                <w:rFonts w:ascii="Times New Roman" w:hAnsi="Times New Roman" w:cs="Times New Roman"/>
              </w:rPr>
            </w:pPr>
            <w:r w:rsidRPr="00B91433">
              <w:rPr>
                <w:rFonts w:ascii="Times New Roman" w:hAnsi="Times New Roman" w:cs="Times New Roman"/>
              </w:rPr>
              <w:t>Тема 8 Развитие креативности.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A0B57" w:rsidRPr="00BB2EBD" w:rsidRDefault="00EA0B57" w:rsidP="00EA0B5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)</w:t>
            </w:r>
          </w:p>
          <w:p w:rsidR="00202692" w:rsidRPr="00202692" w:rsidRDefault="00EA0B57" w:rsidP="00281160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 (п. 5.9)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202692" w:rsidRPr="004A56CB" w:rsidRDefault="00EA0B57" w:rsidP="004A56C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5.11)</w:t>
            </w:r>
          </w:p>
        </w:tc>
      </w:tr>
      <w:tr w:rsidR="005542FA" w:rsidRPr="00DF2F78" w:rsidTr="008842A5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DF2F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92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095D23" w:rsidRDefault="005542FA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0227">
              <w:rPr>
                <w:rFonts w:ascii="Times New Roman" w:hAnsi="Times New Roman" w:cs="Times New Roman"/>
              </w:rPr>
              <w:t>одбирать необходимый психодиагностический материал для проведения лабораторных и практических занятий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4B7E5B">
            <w:pPr>
              <w:rPr>
                <w:rFonts w:ascii="Times New Roman" w:hAnsi="Times New Roman" w:cs="Times New Roman"/>
                <w:color w:val="222222"/>
              </w:rPr>
            </w:pPr>
            <w:r w:rsidRPr="00B91433">
              <w:rPr>
                <w:rFonts w:ascii="Times New Roman" w:hAnsi="Times New Roman" w:cs="Times New Roman"/>
              </w:rPr>
              <w:t xml:space="preserve">Тема 3 Концепция креативности Дж. </w:t>
            </w:r>
            <w:proofErr w:type="spellStart"/>
            <w:r w:rsidRPr="00B91433">
              <w:rPr>
                <w:rFonts w:ascii="Times New Roman" w:hAnsi="Times New Roman" w:cs="Times New Roman"/>
              </w:rPr>
              <w:t>Гилфорда</w:t>
            </w:r>
            <w:proofErr w:type="spellEnd"/>
            <w:r w:rsidRPr="00B9143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Торренс</w:t>
            </w:r>
            <w:r w:rsidRPr="00B91433">
              <w:rPr>
                <w:rFonts w:ascii="Times New Roman" w:hAnsi="Times New Roman" w:cs="Times New Roman"/>
              </w:rPr>
              <w:t>а</w:t>
            </w:r>
            <w:proofErr w:type="spellEnd"/>
            <w:r w:rsidRPr="00B91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EA0B57" w:rsidRDefault="005542FA" w:rsidP="00EA0B5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5542FA" w:rsidRDefault="005542FA" w:rsidP="002811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 (п. 5.9)</w:t>
            </w:r>
          </w:p>
          <w:p w:rsidR="005542FA" w:rsidRPr="00202692" w:rsidRDefault="005542FA" w:rsidP="002811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 работа 1-7 (п. 5.2 – 5.8)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542FA" w:rsidRPr="00202692" w:rsidRDefault="005542FA" w:rsidP="004A56C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5.11)</w:t>
            </w:r>
          </w:p>
        </w:tc>
      </w:tr>
      <w:tr w:rsidR="005542FA" w:rsidRPr="00DF2F78" w:rsidTr="000A4B0E">
        <w:trPr>
          <w:trHeight w:val="11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5361CD">
            <w:pPr>
              <w:rPr>
                <w:rFonts w:ascii="Times New Roman" w:hAnsi="Times New Roman" w:cs="Times New Roman"/>
              </w:rPr>
            </w:pPr>
            <w:r w:rsidRPr="00B91433">
              <w:rPr>
                <w:rFonts w:ascii="Times New Roman" w:hAnsi="Times New Roman" w:cs="Times New Roman"/>
              </w:rPr>
              <w:t>Тема 5 Личностные черты и креативность.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EA0B57" w:rsidRDefault="005542FA" w:rsidP="00EA0B5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5542FA" w:rsidRDefault="005542FA" w:rsidP="002811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 (п. 5.9)</w:t>
            </w:r>
          </w:p>
          <w:p w:rsidR="005542FA" w:rsidRPr="00202692" w:rsidRDefault="005542FA" w:rsidP="002811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 работа 1-7 (п. 5.2 – 5.8)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542FA" w:rsidRPr="00202692" w:rsidRDefault="005542FA" w:rsidP="004A56C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5.11)</w:t>
            </w:r>
          </w:p>
        </w:tc>
      </w:tr>
      <w:tr w:rsidR="005542FA" w:rsidRPr="00DF2F78" w:rsidTr="005542FA">
        <w:trPr>
          <w:trHeight w:val="96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4B7E5B">
            <w:pPr>
              <w:rPr>
                <w:rFonts w:ascii="Times New Roman" w:hAnsi="Times New Roman" w:cs="Times New Roman"/>
              </w:rPr>
            </w:pPr>
            <w:r w:rsidRPr="00B91433">
              <w:rPr>
                <w:rFonts w:ascii="Times New Roman" w:hAnsi="Times New Roman" w:cs="Times New Roman"/>
              </w:rPr>
              <w:t>Тема 7 Творческий процесс.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2FA" w:rsidRPr="00EA0B57" w:rsidRDefault="005542FA" w:rsidP="00EA0B5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5542FA" w:rsidRDefault="005542FA" w:rsidP="002811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 (п. 5.9)</w:t>
            </w:r>
          </w:p>
          <w:p w:rsidR="005542FA" w:rsidRDefault="005542FA" w:rsidP="002811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Творческое задание (п. 5.10)</w:t>
            </w:r>
          </w:p>
          <w:p w:rsidR="005542FA" w:rsidRPr="00202692" w:rsidRDefault="005542FA" w:rsidP="002811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 работа 1-7 (п. 5.2 – 5.8)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42FA" w:rsidRPr="00202692" w:rsidRDefault="005542FA" w:rsidP="004A56C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5.11)</w:t>
            </w:r>
          </w:p>
        </w:tc>
      </w:tr>
      <w:tr w:rsidR="005542FA" w:rsidRPr="00DF2F78" w:rsidTr="005542FA">
        <w:trPr>
          <w:trHeight w:val="96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5D23">
              <w:rPr>
                <w:rFonts w:ascii="Times New Roman" w:hAnsi="Times New Roman" w:cs="Times New Roman"/>
              </w:rPr>
              <w:t>одбирать необходимый психодиагностический инструментарий для диагностики разных проявлений креативности</w:t>
            </w:r>
          </w:p>
        </w:tc>
        <w:tc>
          <w:tcPr>
            <w:tcW w:w="13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B91433" w:rsidRDefault="005542FA" w:rsidP="004B7E5B">
            <w:pPr>
              <w:rPr>
                <w:rFonts w:ascii="Times New Roman" w:hAnsi="Times New Roman" w:cs="Times New Roman"/>
              </w:rPr>
            </w:pPr>
            <w:r w:rsidRPr="00B91433">
              <w:rPr>
                <w:rFonts w:ascii="Times New Roman" w:hAnsi="Times New Roman" w:cs="Times New Roman"/>
              </w:rPr>
              <w:t xml:space="preserve">Тема 3 Концепция креативности Дж. </w:t>
            </w:r>
            <w:proofErr w:type="spellStart"/>
            <w:r w:rsidRPr="00B91433">
              <w:rPr>
                <w:rFonts w:ascii="Times New Roman" w:hAnsi="Times New Roman" w:cs="Times New Roman"/>
              </w:rPr>
              <w:t>Гилфорда</w:t>
            </w:r>
            <w:proofErr w:type="spellEnd"/>
            <w:r w:rsidRPr="00B9143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Торренс</w:t>
            </w:r>
            <w:r w:rsidRPr="00B91433">
              <w:rPr>
                <w:rFonts w:ascii="Times New Roman" w:hAnsi="Times New Roman" w:cs="Times New Roman"/>
              </w:rPr>
              <w:t>а</w:t>
            </w:r>
            <w:proofErr w:type="spellEnd"/>
            <w:r w:rsidRPr="00B91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2FA" w:rsidRPr="00EA0B57" w:rsidRDefault="005542FA" w:rsidP="005542F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5542FA" w:rsidRDefault="005542FA" w:rsidP="005542F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 (п. 5.9)</w:t>
            </w:r>
          </w:p>
          <w:p w:rsidR="005542FA" w:rsidRDefault="005542FA" w:rsidP="005542F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 работа 1-7 (п. 5.2 – 5.8)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42FA" w:rsidRDefault="005542FA" w:rsidP="004A56C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5.11)</w:t>
            </w:r>
          </w:p>
        </w:tc>
      </w:tr>
      <w:tr w:rsidR="005542FA" w:rsidRPr="00DF2F78" w:rsidTr="008842A5">
        <w:trPr>
          <w:trHeight w:val="96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Pr="00202692" w:rsidRDefault="005542FA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2FA" w:rsidRDefault="005542FA" w:rsidP="00DF2F7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2FA" w:rsidRPr="00B91433" w:rsidRDefault="005542FA" w:rsidP="004B7E5B">
            <w:pPr>
              <w:rPr>
                <w:rFonts w:ascii="Times New Roman" w:hAnsi="Times New Roman" w:cs="Times New Roman"/>
              </w:rPr>
            </w:pPr>
            <w:r w:rsidRPr="00B91433">
              <w:rPr>
                <w:rFonts w:ascii="Times New Roman" w:hAnsi="Times New Roman" w:cs="Times New Roman"/>
              </w:rPr>
              <w:t>Тема 5 Личностные черты и креативность.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2FA" w:rsidRPr="00EA0B57" w:rsidRDefault="005542FA" w:rsidP="005542F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Доклад 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5.1</w:t>
            </w:r>
            <w:r w:rsidRPr="00EA0B57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5542FA" w:rsidRDefault="005542FA" w:rsidP="005542F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 1 (п. 5.9)</w:t>
            </w:r>
          </w:p>
          <w:p w:rsidR="005542FA" w:rsidRDefault="005542FA" w:rsidP="005542F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 работа 1-7 (п. 5.2 – 5.8)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2FA" w:rsidRDefault="005542FA" w:rsidP="004A56C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5.11)</w:t>
            </w:r>
          </w:p>
        </w:tc>
      </w:tr>
    </w:tbl>
    <w:p w:rsidR="00861944" w:rsidRDefault="0086194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D5FA7" w:rsidRPr="00CD5FA7" w:rsidRDefault="00CD5FA7" w:rsidP="00CD5FA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D5FA7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CD5FA7" w:rsidRPr="00CD5FA7" w:rsidRDefault="00CD5FA7" w:rsidP="00CD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CD5FA7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CD5FA7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D5FA7" w:rsidRPr="00CD5FA7" w:rsidRDefault="00CD5FA7" w:rsidP="00CD5FA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A7" w:rsidRPr="00CD5FA7" w:rsidRDefault="00CD5FA7" w:rsidP="00CD5FA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  <w:szCs w:val="24"/>
        </w:rPr>
        <w:lastRenderedPageBreak/>
        <w:t>Таблица 4.1 – Распределение баллов по видам учебной деятельности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770"/>
        <w:gridCol w:w="845"/>
        <w:gridCol w:w="770"/>
        <w:gridCol w:w="774"/>
        <w:gridCol w:w="648"/>
        <w:gridCol w:w="648"/>
        <w:gridCol w:w="648"/>
        <w:gridCol w:w="648"/>
        <w:gridCol w:w="721"/>
        <w:gridCol w:w="565"/>
        <w:gridCol w:w="563"/>
        <w:gridCol w:w="552"/>
      </w:tblGrid>
      <w:tr w:rsidR="00206CB5" w:rsidRPr="00CD5FA7" w:rsidTr="00206CB5">
        <w:trPr>
          <w:gridAfter w:val="1"/>
          <w:wAfter w:w="264" w:type="pct"/>
          <w:cantSplit/>
          <w:trHeight w:val="84"/>
        </w:trPr>
        <w:tc>
          <w:tcPr>
            <w:tcW w:w="1102" w:type="pct"/>
            <w:vMerge w:val="restart"/>
            <w:shd w:val="clear" w:color="auto" w:fill="auto"/>
            <w:vAlign w:val="center"/>
          </w:tcPr>
          <w:p w:rsidR="00206CB5" w:rsidRPr="00CD5FA7" w:rsidRDefault="00206CB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095" w:type="pct"/>
            <w:gridSpan w:val="9"/>
          </w:tcPr>
          <w:p w:rsidR="00206CB5" w:rsidRPr="00CD5FA7" w:rsidRDefault="00206CB5" w:rsidP="005E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270" w:type="pct"/>
          </w:tcPr>
          <w:p w:rsidR="00206CB5" w:rsidRPr="00CD5FA7" w:rsidRDefault="00206CB5" w:rsidP="005E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06CB5" w:rsidRPr="00CD5FA7" w:rsidRDefault="00206CB5" w:rsidP="005E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CB5" w:rsidRPr="00CD5FA7" w:rsidTr="00206CB5">
        <w:trPr>
          <w:cantSplit/>
          <w:trHeight w:val="2998"/>
        </w:trPr>
        <w:tc>
          <w:tcPr>
            <w:tcW w:w="1102" w:type="pct"/>
            <w:vMerge/>
            <w:shd w:val="clear" w:color="auto" w:fill="auto"/>
            <w:vAlign w:val="center"/>
          </w:tcPr>
          <w:p w:rsidR="00206CB5" w:rsidRPr="00CD5FA7" w:rsidRDefault="00206CB5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textDirection w:val="btLr"/>
            <w:vAlign w:val="center"/>
          </w:tcPr>
          <w:p w:rsidR="00206CB5" w:rsidRPr="00CD5FA7" w:rsidRDefault="00206CB5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</w:t>
            </w:r>
          </w:p>
        </w:tc>
        <w:tc>
          <w:tcPr>
            <w:tcW w:w="404" w:type="pct"/>
            <w:textDirection w:val="btLr"/>
            <w:vAlign w:val="center"/>
          </w:tcPr>
          <w:p w:rsidR="00206CB5" w:rsidRPr="00222502" w:rsidRDefault="00206CB5" w:rsidP="002225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1</w:t>
            </w:r>
          </w:p>
        </w:tc>
        <w:tc>
          <w:tcPr>
            <w:tcW w:w="368" w:type="pct"/>
            <w:textDirection w:val="btLr"/>
            <w:vAlign w:val="center"/>
          </w:tcPr>
          <w:p w:rsidR="00206CB5" w:rsidRPr="00CD5FA7" w:rsidRDefault="004103C2" w:rsidP="00F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задание</w:t>
            </w:r>
          </w:p>
        </w:tc>
        <w:tc>
          <w:tcPr>
            <w:tcW w:w="370" w:type="pct"/>
            <w:textDirection w:val="btLr"/>
            <w:vAlign w:val="center"/>
          </w:tcPr>
          <w:p w:rsidR="00206CB5" w:rsidRPr="00CD5FA7" w:rsidRDefault="007B455F" w:rsidP="007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  <w:r w:rsidR="0020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№1</w:t>
            </w:r>
          </w:p>
        </w:tc>
        <w:tc>
          <w:tcPr>
            <w:tcW w:w="310" w:type="pct"/>
            <w:textDirection w:val="btLr"/>
          </w:tcPr>
          <w:p w:rsidR="00206CB5" w:rsidRPr="00CD5FA7" w:rsidRDefault="007B455F" w:rsidP="00F84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  <w:r w:rsidR="0020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№2</w:t>
            </w:r>
          </w:p>
        </w:tc>
        <w:tc>
          <w:tcPr>
            <w:tcW w:w="310" w:type="pct"/>
            <w:textDirection w:val="btLr"/>
          </w:tcPr>
          <w:p w:rsidR="00206CB5" w:rsidRPr="00CD5FA7" w:rsidRDefault="007B455F" w:rsidP="00F84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  <w:r w:rsidR="0020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№3</w:t>
            </w:r>
          </w:p>
        </w:tc>
        <w:tc>
          <w:tcPr>
            <w:tcW w:w="310" w:type="pct"/>
            <w:textDirection w:val="btLr"/>
          </w:tcPr>
          <w:p w:rsidR="00206CB5" w:rsidRPr="00CD5FA7" w:rsidRDefault="007B455F" w:rsidP="00F84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  <w:r w:rsidR="0020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№4</w:t>
            </w:r>
          </w:p>
        </w:tc>
        <w:tc>
          <w:tcPr>
            <w:tcW w:w="310" w:type="pct"/>
            <w:textDirection w:val="btLr"/>
            <w:vAlign w:val="center"/>
          </w:tcPr>
          <w:p w:rsidR="00206CB5" w:rsidRPr="00CD5FA7" w:rsidRDefault="007B455F" w:rsidP="00F84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  <w:r w:rsidR="0020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№5</w:t>
            </w:r>
          </w:p>
        </w:tc>
        <w:tc>
          <w:tcPr>
            <w:tcW w:w="343" w:type="pct"/>
            <w:textDirection w:val="btLr"/>
            <w:vAlign w:val="center"/>
          </w:tcPr>
          <w:p w:rsidR="00206CB5" w:rsidRPr="00CD5FA7" w:rsidRDefault="007B455F" w:rsidP="00B23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  <w:r w:rsidR="0020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№6</w:t>
            </w:r>
          </w:p>
        </w:tc>
        <w:tc>
          <w:tcPr>
            <w:tcW w:w="270" w:type="pct"/>
            <w:textDirection w:val="btLr"/>
          </w:tcPr>
          <w:p w:rsidR="00206CB5" w:rsidRPr="00CD5FA7" w:rsidRDefault="007B455F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  <w:r w:rsidR="0020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№7</w:t>
            </w:r>
          </w:p>
        </w:tc>
        <w:tc>
          <w:tcPr>
            <w:tcW w:w="269" w:type="pct"/>
            <w:textDirection w:val="btLr"/>
          </w:tcPr>
          <w:p w:rsidR="00206CB5" w:rsidRPr="00CD5FA7" w:rsidRDefault="00206CB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7" w:type="pct"/>
            <w:textDirection w:val="btLr"/>
            <w:vAlign w:val="center"/>
          </w:tcPr>
          <w:p w:rsidR="00206CB5" w:rsidRPr="00CD5FA7" w:rsidRDefault="00206CB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06CB5" w:rsidRPr="00CD5FA7" w:rsidTr="00206CB5">
        <w:trPr>
          <w:trHeight w:val="514"/>
        </w:trPr>
        <w:tc>
          <w:tcPr>
            <w:tcW w:w="1102" w:type="pct"/>
            <w:shd w:val="clear" w:color="auto" w:fill="auto"/>
            <w:vAlign w:val="center"/>
            <w:hideMark/>
          </w:tcPr>
          <w:p w:rsidR="00206CB5" w:rsidRPr="00CD5FA7" w:rsidRDefault="00206CB5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06CB5" w:rsidRPr="00222502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06CB5" w:rsidRPr="00222502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CB5" w:rsidRPr="00CD5FA7" w:rsidTr="00206CB5">
        <w:trPr>
          <w:trHeight w:val="607"/>
        </w:trPr>
        <w:tc>
          <w:tcPr>
            <w:tcW w:w="1102" w:type="pct"/>
            <w:shd w:val="clear" w:color="auto" w:fill="auto"/>
            <w:vAlign w:val="center"/>
            <w:hideMark/>
          </w:tcPr>
          <w:p w:rsidR="00206CB5" w:rsidRPr="00CD5FA7" w:rsidRDefault="00206CB5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CB5" w:rsidRPr="00CD5FA7" w:rsidTr="00206CB5">
        <w:trPr>
          <w:trHeight w:val="607"/>
        </w:trPr>
        <w:tc>
          <w:tcPr>
            <w:tcW w:w="1102" w:type="pct"/>
            <w:shd w:val="clear" w:color="auto" w:fill="auto"/>
            <w:vAlign w:val="center"/>
            <w:hideMark/>
          </w:tcPr>
          <w:p w:rsidR="00206CB5" w:rsidRPr="00CD5FA7" w:rsidRDefault="00206CB5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CB5" w:rsidRPr="00CD5FA7" w:rsidTr="00206CB5">
        <w:trPr>
          <w:trHeight w:val="607"/>
        </w:trPr>
        <w:tc>
          <w:tcPr>
            <w:tcW w:w="1102" w:type="pct"/>
            <w:shd w:val="clear" w:color="auto" w:fill="auto"/>
            <w:vAlign w:val="center"/>
            <w:hideMark/>
          </w:tcPr>
          <w:p w:rsidR="00206CB5" w:rsidRPr="00CD5FA7" w:rsidRDefault="00206CB5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CB5" w:rsidRPr="00CD5FA7" w:rsidTr="00206CB5">
        <w:trPr>
          <w:trHeight w:val="329"/>
        </w:trPr>
        <w:tc>
          <w:tcPr>
            <w:tcW w:w="1102" w:type="pct"/>
            <w:shd w:val="clear" w:color="auto" w:fill="auto"/>
            <w:vAlign w:val="center"/>
            <w:hideMark/>
          </w:tcPr>
          <w:p w:rsidR="00206CB5" w:rsidRPr="00CD5FA7" w:rsidRDefault="00206CB5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CB5" w:rsidRPr="00CD5FA7" w:rsidTr="00206CB5">
        <w:trPr>
          <w:trHeight w:val="607"/>
        </w:trPr>
        <w:tc>
          <w:tcPr>
            <w:tcW w:w="1102" w:type="pct"/>
            <w:shd w:val="clear" w:color="auto" w:fill="auto"/>
            <w:vAlign w:val="center"/>
            <w:hideMark/>
          </w:tcPr>
          <w:p w:rsidR="00206CB5" w:rsidRPr="00CD5FA7" w:rsidRDefault="00206CB5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CB5" w:rsidRPr="00CD5FA7" w:rsidTr="00206CB5">
        <w:trPr>
          <w:trHeight w:val="454"/>
        </w:trPr>
        <w:tc>
          <w:tcPr>
            <w:tcW w:w="1102" w:type="pct"/>
            <w:shd w:val="clear" w:color="auto" w:fill="auto"/>
            <w:vAlign w:val="center"/>
            <w:hideMark/>
          </w:tcPr>
          <w:p w:rsidR="00206CB5" w:rsidRPr="00CD5FA7" w:rsidRDefault="00206CB5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206CB5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Align w:val="center"/>
          </w:tcPr>
          <w:p w:rsidR="00206CB5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206CB5" w:rsidRPr="00CD5FA7" w:rsidRDefault="00206CB5" w:rsidP="002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E6A0C" w:rsidRPr="005E6A0C" w:rsidRDefault="005E6A0C" w:rsidP="005E6A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E6A0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5E6A0C" w:rsidRPr="005E6A0C" w:rsidTr="00297F66">
        <w:trPr>
          <w:trHeight w:val="1022"/>
        </w:trPr>
        <w:tc>
          <w:tcPr>
            <w:tcW w:w="1384" w:type="dxa"/>
            <w:vAlign w:val="center"/>
          </w:tcPr>
          <w:p w:rsidR="005E6A0C" w:rsidRPr="005E6A0C" w:rsidRDefault="005E6A0C" w:rsidP="005E6A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7B4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7B4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83BC8" w:rsidRDefault="00104729" w:rsidP="00DE3E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BC8">
        <w:rPr>
          <w:rFonts w:ascii="Arial" w:hAnsi="Arial" w:cs="Arial"/>
          <w:b/>
          <w:sz w:val="24"/>
          <w:szCs w:val="24"/>
        </w:rPr>
        <w:lastRenderedPageBreak/>
        <w:t xml:space="preserve">5 </w:t>
      </w:r>
      <w:r w:rsidR="0067748F" w:rsidRPr="00E83BC8">
        <w:rPr>
          <w:rFonts w:ascii="Arial" w:hAnsi="Arial" w:cs="Arial"/>
          <w:b/>
          <w:sz w:val="24"/>
          <w:szCs w:val="24"/>
        </w:rPr>
        <w:t>Комплекс оценочных средств</w:t>
      </w:r>
    </w:p>
    <w:p w:rsidR="00104729" w:rsidRPr="00E83BC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 xml:space="preserve">5.1 Список </w:t>
      </w:r>
      <w:r w:rsidR="00206CB5">
        <w:rPr>
          <w:rFonts w:ascii="Times New Roman" w:hAnsi="Times New Roman" w:cs="Times New Roman"/>
          <w:b/>
          <w:sz w:val="24"/>
          <w:szCs w:val="24"/>
        </w:rPr>
        <w:t>тем для доклада</w:t>
      </w:r>
    </w:p>
    <w:p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1.К.Г. Юнг о творчестве.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 xml:space="preserve">Познавательная активность и творчество </w:t>
      </w:r>
      <w:r w:rsidR="007B455F" w:rsidRPr="00206CB5">
        <w:rPr>
          <w:rFonts w:ascii="Times New Roman" w:hAnsi="Times New Roman" w:cs="Times New Roman"/>
          <w:sz w:val="24"/>
          <w:szCs w:val="24"/>
        </w:rPr>
        <w:t>(по</w:t>
      </w:r>
      <w:r w:rsidRPr="00206CB5">
        <w:rPr>
          <w:rFonts w:ascii="Times New Roman" w:hAnsi="Times New Roman" w:cs="Times New Roman"/>
          <w:sz w:val="24"/>
          <w:szCs w:val="24"/>
        </w:rPr>
        <w:t xml:space="preserve"> А.М. Матюшкину)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Творческие процессы и темперамент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Психология творчества и эмоции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Свобода и творчество (Н.А. Бердяев)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Мотивация и творчество (Д.Б. Богоявленская)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Художественное творчество, его истоки и механизмы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Арт-терапия и творчество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Креативность и социальная среда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 xml:space="preserve">Мышление и творчество. Теория решения изобретательских </w:t>
      </w:r>
      <w:proofErr w:type="spellStart"/>
      <w:r w:rsidRPr="00206CB5">
        <w:rPr>
          <w:rFonts w:ascii="Times New Roman" w:hAnsi="Times New Roman" w:cs="Times New Roman"/>
          <w:sz w:val="24"/>
          <w:szCs w:val="24"/>
        </w:rPr>
        <w:t>задач.Студенты</w:t>
      </w:r>
      <w:proofErr w:type="spellEnd"/>
      <w:r w:rsidRPr="00206CB5">
        <w:rPr>
          <w:rFonts w:ascii="Times New Roman" w:hAnsi="Times New Roman" w:cs="Times New Roman"/>
          <w:sz w:val="24"/>
          <w:szCs w:val="24"/>
        </w:rPr>
        <w:t xml:space="preserve"> заочной формы обучения должны написать контрольную работу по одной из вышеперечисленных тем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Креативность в структуре общих способностей.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Сознание и бессознательное в творчестве.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Основные концепции творчества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Психология творчества по Я.А. Пономареву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Взаимосвязь интеллекта и креативности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 xml:space="preserve">6 Теория инвестирования </w:t>
      </w:r>
      <w:proofErr w:type="spellStart"/>
      <w:r w:rsidRPr="00206CB5">
        <w:rPr>
          <w:rFonts w:ascii="Times New Roman" w:hAnsi="Times New Roman" w:cs="Times New Roman"/>
          <w:sz w:val="24"/>
          <w:szCs w:val="24"/>
        </w:rPr>
        <w:t>Стернберга</w:t>
      </w:r>
      <w:proofErr w:type="spellEnd"/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 xml:space="preserve">Теория творчества Дж. </w:t>
      </w:r>
      <w:proofErr w:type="spellStart"/>
      <w:r w:rsidRPr="00206CB5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206CB5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06CB5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Психологические условия развития креативности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Групповые методы развития креативности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 xml:space="preserve">Жизненный путь творца (по М. </w:t>
      </w:r>
      <w:proofErr w:type="spellStart"/>
      <w:r w:rsidRPr="00206CB5">
        <w:rPr>
          <w:rFonts w:ascii="Times New Roman" w:hAnsi="Times New Roman" w:cs="Times New Roman"/>
          <w:sz w:val="24"/>
          <w:szCs w:val="24"/>
        </w:rPr>
        <w:t>Зорщенко</w:t>
      </w:r>
      <w:proofErr w:type="spellEnd"/>
      <w:r w:rsidRPr="00206CB5">
        <w:rPr>
          <w:rFonts w:ascii="Times New Roman" w:hAnsi="Times New Roman" w:cs="Times New Roman"/>
          <w:sz w:val="24"/>
          <w:szCs w:val="24"/>
        </w:rPr>
        <w:t>)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Психология творчества и эмоции</w:t>
      </w:r>
    </w:p>
    <w:p w:rsidR="00206CB5" w:rsidRPr="00206CB5" w:rsidRDefault="00206CB5" w:rsidP="00206CB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>Творческие процессы и темперамент</w:t>
      </w:r>
    </w:p>
    <w:p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BC8" w:rsidRPr="009A3566" w:rsidRDefault="00575D6B" w:rsidP="00E8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575D6B" w:rsidRPr="009A3566" w:rsidRDefault="00575D6B" w:rsidP="00047B8B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5D6B" w:rsidRPr="00E83BC8" w:rsidTr="00297F66">
        <w:tc>
          <w:tcPr>
            <w:tcW w:w="1126" w:type="dxa"/>
          </w:tcPr>
          <w:p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5D6B" w:rsidRPr="00E83BC8" w:rsidTr="00297F66">
        <w:tc>
          <w:tcPr>
            <w:tcW w:w="1126" w:type="dxa"/>
          </w:tcPr>
          <w:p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75D6B" w:rsidRPr="00E83BC8" w:rsidRDefault="00136DA0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855" w:type="dxa"/>
          </w:tcPr>
          <w:p w:rsidR="00575D6B" w:rsidRPr="00E83BC8" w:rsidRDefault="00575D6B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ставится, если студент полно излагает материал (отвечает на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вопрос), дает правильное определение основных понятий; обнаруживает понимание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может обосновать свои суждения, применить знания на практике, привести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примеры не только из учебника, но и самостоятельно составленные;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575D6B" w:rsidRPr="00E83BC8" w:rsidTr="00297F66">
        <w:tc>
          <w:tcPr>
            <w:tcW w:w="1126" w:type="dxa"/>
          </w:tcPr>
          <w:p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75D6B" w:rsidRPr="00E83BC8" w:rsidRDefault="00136DA0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855" w:type="dxa"/>
          </w:tcPr>
          <w:p w:rsidR="00575D6B" w:rsidRPr="00E83BC8" w:rsidRDefault="00575D6B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ставится, если студент дает ответ, удовлетворяющий тем же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что и для оценки «отлично», но допускает 1–2 ошибки, которые сам же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исправляет, и 1–2 недочета в последовательности и языковом оформлении излагаемого.</w:t>
            </w:r>
          </w:p>
        </w:tc>
      </w:tr>
      <w:tr w:rsidR="00575D6B" w:rsidRPr="00E83BC8" w:rsidTr="00297F66">
        <w:tc>
          <w:tcPr>
            <w:tcW w:w="1126" w:type="dxa"/>
          </w:tcPr>
          <w:p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75D6B" w:rsidRPr="00E83BC8" w:rsidRDefault="00136DA0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:rsidR="00575D6B" w:rsidRPr="00E83BC8" w:rsidRDefault="00575D6B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обнаруживает знание и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основных положений данной темы, но излагает материал неполно и допускает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неточности в определении понятий или формулировке 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выводов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достаточно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 и доказательно обосновать свои суждения и привести свои примеры; излагает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непоследовательно и допускает ошибки в языковом оформлении излагаемого.</w:t>
            </w:r>
          </w:p>
        </w:tc>
      </w:tr>
      <w:tr w:rsidR="00575D6B" w:rsidRPr="00E83BC8" w:rsidTr="00297F66">
        <w:tc>
          <w:tcPr>
            <w:tcW w:w="1126" w:type="dxa"/>
          </w:tcPr>
          <w:p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75D6B" w:rsidRPr="00E83BC8" w:rsidRDefault="00136DA0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575D6B" w:rsidRPr="00E83BC8" w:rsidRDefault="00575D6B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обнаруживает незнание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большей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вопроса,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определений и 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выводов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искажающие их смысл, беспорядочно и неуверенно излагает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 Оценка «неудовлетворительно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свидетельствует о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подготовке,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являются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серьезным препятствием к успешному овладению последующим материалом.</w:t>
            </w:r>
          </w:p>
        </w:tc>
      </w:tr>
    </w:tbl>
    <w:p w:rsidR="00DE3E3F" w:rsidRPr="00E83BC8" w:rsidRDefault="00DE3E3F" w:rsidP="0063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D2F" w:rsidRPr="00CE4D2F" w:rsidRDefault="00136DA0" w:rsidP="00CE4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CE4D2F" w:rsidRPr="00CE4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5F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CE4D2F" w:rsidRPr="00CE4D2F">
        <w:rPr>
          <w:rFonts w:ascii="Times New Roman" w:hAnsi="Times New Roman" w:cs="Times New Roman"/>
          <w:b/>
          <w:sz w:val="24"/>
          <w:szCs w:val="24"/>
        </w:rPr>
        <w:t xml:space="preserve"> работа №1 </w:t>
      </w:r>
      <w:r w:rsidR="00CE4D2F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6E3A16">
        <w:rPr>
          <w:rFonts w:ascii="Times New Roman" w:hAnsi="Times New Roman" w:cs="Times New Roman"/>
          <w:b/>
          <w:sz w:val="24"/>
          <w:szCs w:val="24"/>
        </w:rPr>
        <w:t>структуры интеллекта</w:t>
      </w:r>
      <w:r w:rsidR="00CE4D2F" w:rsidRPr="00CE4D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4D2F" w:rsidRPr="00CE4D2F" w:rsidRDefault="00CE4D2F" w:rsidP="00CE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D2F">
        <w:rPr>
          <w:rFonts w:ascii="Times New Roman" w:hAnsi="Times New Roman" w:cs="Times New Roman"/>
          <w:sz w:val="24"/>
          <w:szCs w:val="24"/>
        </w:rPr>
        <w:t>Цели: усвоение учебного материала по дисциплине</w:t>
      </w:r>
    </w:p>
    <w:p w:rsidR="00CE4D2F" w:rsidRPr="00CE4D2F" w:rsidRDefault="00CE4D2F" w:rsidP="00CE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D2F">
        <w:rPr>
          <w:rFonts w:ascii="Times New Roman" w:hAnsi="Times New Roman" w:cs="Times New Roman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освоение психодиагностической методики </w:t>
      </w:r>
      <w:r w:rsidR="00B91433" w:rsidRPr="001F5E39">
        <w:rPr>
          <w:rFonts w:ascii="Times New Roman" w:eastAsia="Calibri" w:hAnsi="Times New Roman" w:cs="Times New Roman"/>
          <w:iCs/>
          <w:sz w:val="24"/>
          <w:szCs w:val="24"/>
        </w:rPr>
        <w:t xml:space="preserve">Тест </w:t>
      </w:r>
      <w:proofErr w:type="spellStart"/>
      <w:r w:rsidR="00B91433" w:rsidRPr="001F5E39">
        <w:rPr>
          <w:rFonts w:ascii="Times New Roman" w:eastAsia="Calibri" w:hAnsi="Times New Roman" w:cs="Times New Roman"/>
          <w:iCs/>
          <w:sz w:val="24"/>
          <w:szCs w:val="24"/>
        </w:rPr>
        <w:t>Р.Амтхауэра</w:t>
      </w:r>
      <w:proofErr w:type="spellEnd"/>
      <w:r w:rsidR="00B91433" w:rsidRPr="001F5E39">
        <w:rPr>
          <w:rFonts w:ascii="Times New Roman" w:eastAsia="Calibri" w:hAnsi="Times New Roman" w:cs="Times New Roman"/>
          <w:iCs/>
          <w:sz w:val="24"/>
          <w:szCs w:val="24"/>
        </w:rPr>
        <w:t>, Тест структуры интеллекта (TSI)</w:t>
      </w:r>
    </w:p>
    <w:p w:rsidR="00CE4D2F" w:rsidRDefault="00136DA0" w:rsidP="00CE4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CE4D2F" w:rsidRPr="00CE4D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55F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CE4D2F" w:rsidRPr="00CE4D2F">
        <w:rPr>
          <w:rFonts w:ascii="Times New Roman" w:hAnsi="Times New Roman" w:cs="Times New Roman"/>
          <w:b/>
          <w:sz w:val="24"/>
          <w:szCs w:val="24"/>
        </w:rPr>
        <w:t xml:space="preserve"> работа № 2. </w:t>
      </w:r>
      <w:r w:rsidR="00CE4D2F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6E3A16">
        <w:rPr>
          <w:rFonts w:ascii="Times New Roman" w:hAnsi="Times New Roman" w:cs="Times New Roman"/>
          <w:b/>
          <w:sz w:val="24"/>
          <w:szCs w:val="24"/>
        </w:rPr>
        <w:t>личностной креативности</w:t>
      </w:r>
      <w:r w:rsidR="00CE4D2F" w:rsidRPr="00CE4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D2F" w:rsidRPr="00CE4D2F" w:rsidRDefault="00CE4D2F" w:rsidP="00CE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D2F">
        <w:rPr>
          <w:rFonts w:ascii="Times New Roman" w:hAnsi="Times New Roman" w:cs="Times New Roman"/>
          <w:sz w:val="24"/>
          <w:szCs w:val="24"/>
        </w:rPr>
        <w:t>Цель: усвоение учебного материала по дисциплине.</w:t>
      </w:r>
    </w:p>
    <w:p w:rsidR="00B91433" w:rsidRDefault="00CE4D2F" w:rsidP="00B91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4D2F">
        <w:rPr>
          <w:rFonts w:ascii="Times New Roman" w:hAnsi="Times New Roman" w:cs="Times New Roman"/>
          <w:sz w:val="24"/>
          <w:szCs w:val="24"/>
        </w:rPr>
        <w:t>Задачи: Освоен</w:t>
      </w:r>
      <w:r w:rsidR="006E3A16">
        <w:rPr>
          <w:rFonts w:ascii="Times New Roman" w:hAnsi="Times New Roman" w:cs="Times New Roman"/>
          <w:sz w:val="24"/>
          <w:szCs w:val="24"/>
        </w:rPr>
        <w:t xml:space="preserve">ие психодиагностических методики </w:t>
      </w:r>
      <w:r w:rsidR="00B91433" w:rsidRPr="001F5E39">
        <w:rPr>
          <w:rFonts w:ascii="Times New Roman" w:eastAsia="Calibri" w:hAnsi="Times New Roman" w:cs="Times New Roman"/>
          <w:iCs/>
          <w:sz w:val="24"/>
          <w:szCs w:val="24"/>
        </w:rPr>
        <w:t>Диагностика личностной креативности (</w:t>
      </w:r>
      <w:proofErr w:type="spellStart"/>
      <w:r w:rsidR="00B91433" w:rsidRPr="001F5E39">
        <w:rPr>
          <w:rFonts w:ascii="Times New Roman" w:eastAsia="Calibri" w:hAnsi="Times New Roman" w:cs="Times New Roman"/>
          <w:iCs/>
          <w:sz w:val="24"/>
          <w:szCs w:val="24"/>
        </w:rPr>
        <w:t>Е.Е.Туник</w:t>
      </w:r>
      <w:proofErr w:type="spellEnd"/>
      <w:r w:rsidR="00B91433" w:rsidRPr="001F5E39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B91433" w:rsidRPr="00B91433" w:rsidRDefault="00136DA0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6E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5F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6E3A16">
        <w:rPr>
          <w:rFonts w:ascii="Times New Roman" w:hAnsi="Times New Roman" w:cs="Times New Roman"/>
          <w:b/>
          <w:sz w:val="24"/>
          <w:szCs w:val="24"/>
        </w:rPr>
        <w:t xml:space="preserve"> работа №3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 Диагностика </w:t>
      </w:r>
      <w:r w:rsidR="006E3A16">
        <w:rPr>
          <w:rFonts w:ascii="Times New Roman" w:hAnsi="Times New Roman" w:cs="Times New Roman"/>
          <w:b/>
          <w:sz w:val="24"/>
          <w:szCs w:val="24"/>
        </w:rPr>
        <w:t>самооценки креативности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1433" w:rsidRPr="00B91433" w:rsidRDefault="00B91433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>Цели: усвоение учебного материала по дисциплине</w:t>
      </w:r>
    </w:p>
    <w:p w:rsidR="006E3A16" w:rsidRDefault="00B91433" w:rsidP="00B91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 xml:space="preserve">Задачи: освоение психодиагностической методики </w:t>
      </w:r>
      <w:r w:rsidR="006E3A16" w:rsidRPr="001F5E39">
        <w:rPr>
          <w:rFonts w:ascii="Times New Roman" w:eastAsia="Calibri" w:hAnsi="Times New Roman" w:cs="Times New Roman"/>
          <w:sz w:val="24"/>
          <w:szCs w:val="24"/>
        </w:rPr>
        <w:t>Опросник креативности Джонсона (модификация Е. Е. Туник)</w:t>
      </w:r>
    </w:p>
    <w:p w:rsidR="00B91433" w:rsidRPr="00B91433" w:rsidRDefault="00136DA0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6E3A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55F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6E3A16">
        <w:rPr>
          <w:rFonts w:ascii="Times New Roman" w:hAnsi="Times New Roman" w:cs="Times New Roman"/>
          <w:b/>
          <w:sz w:val="24"/>
          <w:szCs w:val="24"/>
        </w:rPr>
        <w:t xml:space="preserve"> работа № 4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. Диагностика </w:t>
      </w:r>
      <w:r w:rsidR="006E3A16">
        <w:rPr>
          <w:rFonts w:ascii="Times New Roman" w:hAnsi="Times New Roman" w:cs="Times New Roman"/>
          <w:b/>
          <w:sz w:val="24"/>
          <w:szCs w:val="24"/>
        </w:rPr>
        <w:t>экспертной оценки креативности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433" w:rsidRPr="00B91433" w:rsidRDefault="00B91433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>Цель: усвоение учебного материала по дисциплине.</w:t>
      </w:r>
    </w:p>
    <w:p w:rsidR="00B91433" w:rsidRPr="00B91433" w:rsidRDefault="00B91433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 xml:space="preserve">Задачи: Освоение психодиагностических методик </w:t>
      </w:r>
      <w:r w:rsidR="006E3A16">
        <w:rPr>
          <w:rFonts w:ascii="Times New Roman" w:eastAsia="Calibri" w:hAnsi="Times New Roman" w:cs="Times New Roman"/>
          <w:sz w:val="24"/>
          <w:szCs w:val="24"/>
        </w:rPr>
        <w:t>О</w:t>
      </w:r>
      <w:r w:rsidR="006E3A16" w:rsidRPr="001F5E39">
        <w:rPr>
          <w:rFonts w:ascii="Times New Roman" w:eastAsia="Calibri" w:hAnsi="Times New Roman" w:cs="Times New Roman"/>
          <w:sz w:val="24"/>
          <w:szCs w:val="24"/>
        </w:rPr>
        <w:t>просник креативности</w:t>
      </w:r>
      <w:r w:rsidR="006E3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A16">
        <w:rPr>
          <w:rFonts w:ascii="Times New Roman" w:eastAsia="Calibri" w:hAnsi="Times New Roman" w:cs="Times New Roman"/>
          <w:sz w:val="24"/>
          <w:szCs w:val="24"/>
        </w:rPr>
        <w:t>Р</w:t>
      </w:r>
      <w:r w:rsidR="006E3A16" w:rsidRPr="001F5E39">
        <w:rPr>
          <w:rFonts w:ascii="Times New Roman" w:eastAsia="Calibri" w:hAnsi="Times New Roman" w:cs="Times New Roman"/>
          <w:sz w:val="24"/>
          <w:szCs w:val="24"/>
        </w:rPr>
        <w:t>ензулли</w:t>
      </w:r>
      <w:proofErr w:type="spellEnd"/>
      <w:r w:rsidR="006E3A16">
        <w:rPr>
          <w:rFonts w:ascii="Times New Roman" w:eastAsia="Calibri" w:hAnsi="Times New Roman" w:cs="Times New Roman"/>
          <w:sz w:val="24"/>
          <w:szCs w:val="24"/>
        </w:rPr>
        <w:t xml:space="preserve"> (модификация Е. Е. Т</w:t>
      </w:r>
      <w:r w:rsidR="006E3A16" w:rsidRPr="001F5E39">
        <w:rPr>
          <w:rFonts w:ascii="Times New Roman" w:eastAsia="Calibri" w:hAnsi="Times New Roman" w:cs="Times New Roman"/>
          <w:sz w:val="24"/>
          <w:szCs w:val="24"/>
        </w:rPr>
        <w:t>уник)</w:t>
      </w:r>
    </w:p>
    <w:p w:rsidR="00B91433" w:rsidRPr="00B91433" w:rsidRDefault="00136DA0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6E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5F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6E3A16">
        <w:rPr>
          <w:rFonts w:ascii="Times New Roman" w:hAnsi="Times New Roman" w:cs="Times New Roman"/>
          <w:b/>
          <w:sz w:val="24"/>
          <w:szCs w:val="24"/>
        </w:rPr>
        <w:t xml:space="preserve"> работа №5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 Диагностика </w:t>
      </w:r>
      <w:r w:rsidR="006E3A16">
        <w:rPr>
          <w:rFonts w:ascii="Times New Roman" w:hAnsi="Times New Roman" w:cs="Times New Roman"/>
          <w:b/>
          <w:sz w:val="24"/>
          <w:szCs w:val="24"/>
        </w:rPr>
        <w:t>характеристик креативности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1433" w:rsidRPr="00B91433" w:rsidRDefault="00B91433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>Цели: усвоение учебного материала по дисциплине</w:t>
      </w:r>
    </w:p>
    <w:p w:rsidR="006E3A16" w:rsidRDefault="00B91433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 xml:space="preserve">Задачи: освоение психодиагностической методики </w:t>
      </w:r>
      <w:r w:rsidR="006E3A16" w:rsidRPr="006E3A16">
        <w:rPr>
          <w:rFonts w:ascii="Times New Roman" w:hAnsi="Times New Roman" w:cs="Times New Roman"/>
          <w:sz w:val="24"/>
          <w:szCs w:val="24"/>
        </w:rPr>
        <w:t xml:space="preserve">Тест креативности </w:t>
      </w:r>
      <w:proofErr w:type="spellStart"/>
      <w:r w:rsidR="006E3A16" w:rsidRPr="006E3A16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="006E3A16" w:rsidRPr="006E3A16">
        <w:rPr>
          <w:rFonts w:ascii="Times New Roman" w:hAnsi="Times New Roman" w:cs="Times New Roman"/>
          <w:sz w:val="24"/>
          <w:szCs w:val="24"/>
        </w:rPr>
        <w:t>. Диагностика творческого мышления (адаптация Е. Е. Туник)</w:t>
      </w:r>
    </w:p>
    <w:p w:rsidR="00B91433" w:rsidRPr="00B91433" w:rsidRDefault="00136DA0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6E3A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55F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6E3A16">
        <w:rPr>
          <w:rFonts w:ascii="Times New Roman" w:hAnsi="Times New Roman" w:cs="Times New Roman"/>
          <w:b/>
          <w:sz w:val="24"/>
          <w:szCs w:val="24"/>
        </w:rPr>
        <w:t xml:space="preserve"> работа № 6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. Диагностика </w:t>
      </w:r>
      <w:r w:rsidR="00206CB5">
        <w:rPr>
          <w:rFonts w:ascii="Times New Roman" w:hAnsi="Times New Roman" w:cs="Times New Roman"/>
          <w:b/>
          <w:sz w:val="24"/>
          <w:szCs w:val="24"/>
        </w:rPr>
        <w:t>творческой активности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433" w:rsidRPr="00B91433" w:rsidRDefault="00B91433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>Цель: усвоение учебного материала по дисциплине.</w:t>
      </w:r>
    </w:p>
    <w:p w:rsidR="00B91433" w:rsidRPr="00B91433" w:rsidRDefault="00B91433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>Задачи: Освоение психодиагностических методик</w:t>
      </w:r>
      <w:r w:rsidR="00206CB5">
        <w:rPr>
          <w:rFonts w:ascii="Times New Roman" w:hAnsi="Times New Roman" w:cs="Times New Roman"/>
          <w:sz w:val="24"/>
          <w:szCs w:val="24"/>
        </w:rPr>
        <w:t xml:space="preserve">и Определения творческой активности личности М.М. </w:t>
      </w:r>
      <w:proofErr w:type="spellStart"/>
      <w:r w:rsidR="00206CB5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B91433">
        <w:rPr>
          <w:rFonts w:ascii="Times New Roman" w:hAnsi="Times New Roman" w:cs="Times New Roman"/>
          <w:sz w:val="24"/>
          <w:szCs w:val="24"/>
        </w:rPr>
        <w:t>.</w:t>
      </w:r>
    </w:p>
    <w:p w:rsidR="00B91433" w:rsidRPr="00B91433" w:rsidRDefault="00136DA0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="00206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5F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206CB5">
        <w:rPr>
          <w:rFonts w:ascii="Times New Roman" w:hAnsi="Times New Roman" w:cs="Times New Roman"/>
          <w:b/>
          <w:sz w:val="24"/>
          <w:szCs w:val="24"/>
        </w:rPr>
        <w:t xml:space="preserve"> работа №7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 Диагностика </w:t>
      </w:r>
      <w:proofErr w:type="spellStart"/>
      <w:r w:rsidR="00206CB5">
        <w:rPr>
          <w:rFonts w:ascii="Times New Roman" w:hAnsi="Times New Roman" w:cs="Times New Roman"/>
          <w:b/>
          <w:sz w:val="24"/>
          <w:szCs w:val="24"/>
        </w:rPr>
        <w:t>метакогнитивных</w:t>
      </w:r>
      <w:proofErr w:type="spellEnd"/>
      <w:r w:rsidR="00206CB5">
        <w:rPr>
          <w:rFonts w:ascii="Times New Roman" w:hAnsi="Times New Roman" w:cs="Times New Roman"/>
          <w:b/>
          <w:sz w:val="24"/>
          <w:szCs w:val="24"/>
        </w:rPr>
        <w:t xml:space="preserve"> знаний и </w:t>
      </w:r>
      <w:proofErr w:type="spellStart"/>
      <w:r w:rsidR="00206CB5">
        <w:rPr>
          <w:rFonts w:ascii="Times New Roman" w:hAnsi="Times New Roman" w:cs="Times New Roman"/>
          <w:b/>
          <w:sz w:val="24"/>
          <w:szCs w:val="24"/>
        </w:rPr>
        <w:t>метакогнитивной</w:t>
      </w:r>
      <w:proofErr w:type="spellEnd"/>
      <w:r w:rsidR="00206CB5">
        <w:rPr>
          <w:rFonts w:ascii="Times New Roman" w:hAnsi="Times New Roman" w:cs="Times New Roman"/>
          <w:b/>
          <w:sz w:val="24"/>
          <w:szCs w:val="24"/>
        </w:rPr>
        <w:t xml:space="preserve"> активности</w:t>
      </w:r>
      <w:r w:rsidR="00B91433" w:rsidRPr="00B914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1433" w:rsidRPr="00B91433" w:rsidRDefault="00B91433" w:rsidP="00B9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>Цели: усвоение учебного материала по дисциплине</w:t>
      </w:r>
    </w:p>
    <w:p w:rsidR="00206CB5" w:rsidRPr="00206CB5" w:rsidRDefault="00B91433" w:rsidP="0020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33">
        <w:rPr>
          <w:rFonts w:ascii="Times New Roman" w:hAnsi="Times New Roman" w:cs="Times New Roman"/>
          <w:sz w:val="24"/>
          <w:szCs w:val="24"/>
        </w:rPr>
        <w:t xml:space="preserve">Задачи: освоение психодиагностической методики </w:t>
      </w:r>
      <w:r w:rsidR="00206CB5" w:rsidRPr="00206CB5">
        <w:rPr>
          <w:rFonts w:ascii="Times New Roman" w:hAnsi="Times New Roman" w:cs="Times New Roman"/>
          <w:sz w:val="24"/>
          <w:szCs w:val="24"/>
        </w:rPr>
        <w:t xml:space="preserve">самооценки </w:t>
      </w:r>
      <w:proofErr w:type="spellStart"/>
      <w:r w:rsidR="00206CB5" w:rsidRPr="00206CB5">
        <w:rPr>
          <w:rFonts w:ascii="Times New Roman" w:hAnsi="Times New Roman" w:cs="Times New Roman"/>
          <w:sz w:val="24"/>
          <w:szCs w:val="24"/>
        </w:rPr>
        <w:t>метакогнитивных</w:t>
      </w:r>
      <w:proofErr w:type="spellEnd"/>
    </w:p>
    <w:p w:rsidR="00206CB5" w:rsidRDefault="00206CB5" w:rsidP="0020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CB5">
        <w:rPr>
          <w:rFonts w:ascii="Times New Roman" w:hAnsi="Times New Roman" w:cs="Times New Roman"/>
          <w:sz w:val="24"/>
          <w:szCs w:val="24"/>
        </w:rPr>
        <w:t xml:space="preserve">знаний и </w:t>
      </w:r>
      <w:proofErr w:type="spellStart"/>
      <w:r w:rsidRPr="00206CB5">
        <w:rPr>
          <w:rFonts w:ascii="Times New Roman" w:hAnsi="Times New Roman" w:cs="Times New Roman"/>
          <w:sz w:val="24"/>
          <w:szCs w:val="24"/>
        </w:rPr>
        <w:t>метакогнитивной</w:t>
      </w:r>
      <w:proofErr w:type="spellEnd"/>
      <w:r w:rsidRPr="00206CB5">
        <w:rPr>
          <w:rFonts w:ascii="Times New Roman" w:hAnsi="Times New Roman" w:cs="Times New Roman"/>
          <w:sz w:val="24"/>
          <w:szCs w:val="24"/>
        </w:rPr>
        <w:t xml:space="preserve"> активности</w:t>
      </w:r>
      <w:r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0D4D" w:rsidRDefault="00020D4D" w:rsidP="00206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4D" w:rsidRPr="00020D4D" w:rsidRDefault="00020D4D" w:rsidP="0002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D4D">
        <w:rPr>
          <w:rFonts w:ascii="Times New Roman" w:hAnsi="Times New Roman" w:cs="Times New Roman"/>
          <w:sz w:val="24"/>
          <w:szCs w:val="24"/>
        </w:rPr>
        <w:t>Шкала оценки лабораторных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691"/>
        <w:gridCol w:w="7293"/>
      </w:tblGrid>
      <w:tr w:rsidR="00020D4D" w:rsidRPr="00020D4D" w:rsidTr="00206CB5">
        <w:tc>
          <w:tcPr>
            <w:tcW w:w="1211" w:type="dxa"/>
          </w:tcPr>
          <w:p w:rsidR="00020D4D" w:rsidRPr="00020D4D" w:rsidRDefault="00020D4D" w:rsidP="001B45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91" w:type="dxa"/>
          </w:tcPr>
          <w:p w:rsidR="00020D4D" w:rsidRPr="00020D4D" w:rsidRDefault="00020D4D" w:rsidP="00020D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4D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293" w:type="dxa"/>
          </w:tcPr>
          <w:p w:rsidR="00020D4D" w:rsidRPr="00020D4D" w:rsidRDefault="00020D4D" w:rsidP="00020D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4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20D4D" w:rsidRPr="00020D4D" w:rsidTr="00206CB5">
        <w:tc>
          <w:tcPr>
            <w:tcW w:w="1211" w:type="dxa"/>
          </w:tcPr>
          <w:p w:rsidR="00020D4D" w:rsidRPr="00020D4D" w:rsidRDefault="001B45EB" w:rsidP="001B45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020D4D" w:rsidRPr="00020D4D" w:rsidRDefault="00206CB5" w:rsidP="00020D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3" w:type="dxa"/>
          </w:tcPr>
          <w:p w:rsidR="00020D4D" w:rsidRPr="00020D4D" w:rsidRDefault="00020D4D" w:rsidP="00020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4D">
              <w:rPr>
                <w:rFonts w:ascii="Times New Roman" w:hAnsi="Times New Roman" w:cs="Times New Roman"/>
                <w:sz w:val="24"/>
                <w:szCs w:val="24"/>
              </w:rPr>
              <w:t>Студент точно и полно выполнил задание лабораторной работы, интерпретация по методикам точна и корректна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Формальные признаки </w:t>
            </w:r>
            <w:r w:rsidR="001B45EB">
              <w:rPr>
                <w:rFonts w:ascii="Times New Roman" w:hAnsi="Times New Roman" w:cs="Times New Roman"/>
                <w:sz w:val="24"/>
                <w:szCs w:val="24"/>
              </w:rPr>
              <w:t>работы соблюдены.</w:t>
            </w:r>
          </w:p>
        </w:tc>
      </w:tr>
      <w:tr w:rsidR="00020D4D" w:rsidRPr="00020D4D" w:rsidTr="00206CB5">
        <w:tc>
          <w:tcPr>
            <w:tcW w:w="1211" w:type="dxa"/>
          </w:tcPr>
          <w:p w:rsidR="00020D4D" w:rsidRPr="00020D4D" w:rsidRDefault="001B45EB" w:rsidP="001B45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020D4D" w:rsidRPr="00020D4D" w:rsidRDefault="00206CB5" w:rsidP="00020D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3" w:type="dxa"/>
          </w:tcPr>
          <w:p w:rsidR="00020D4D" w:rsidRPr="00020D4D" w:rsidRDefault="001B45EB" w:rsidP="001B4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выполнил работу, но в ней отсутствуют основные элементы: интерпретация, ход обработки результатов, результаты и пр.</w:t>
            </w:r>
          </w:p>
        </w:tc>
      </w:tr>
      <w:tr w:rsidR="00020D4D" w:rsidRPr="00020D4D" w:rsidTr="00206CB5">
        <w:tc>
          <w:tcPr>
            <w:tcW w:w="1211" w:type="dxa"/>
          </w:tcPr>
          <w:p w:rsidR="00020D4D" w:rsidRPr="00020D4D" w:rsidRDefault="001B45EB" w:rsidP="001B45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020D4D" w:rsidRPr="00020D4D" w:rsidRDefault="00020D4D" w:rsidP="00020D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3" w:type="dxa"/>
          </w:tcPr>
          <w:p w:rsidR="00020D4D" w:rsidRPr="00020D4D" w:rsidRDefault="00020D4D" w:rsidP="00020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4D">
              <w:rPr>
                <w:rFonts w:ascii="Times New Roman" w:hAnsi="Times New Roman" w:cs="Times New Roman"/>
                <w:sz w:val="24"/>
                <w:szCs w:val="24"/>
              </w:rPr>
              <w:t>Студент отсутствовал на занятии или не выполнил работу</w:t>
            </w:r>
          </w:p>
        </w:tc>
      </w:tr>
    </w:tbl>
    <w:p w:rsidR="00020D4D" w:rsidRDefault="00020D4D" w:rsidP="00CE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5EB" w:rsidRPr="001B45EB" w:rsidRDefault="00136DA0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</w:t>
      </w:r>
      <w:r w:rsidR="001B45EB" w:rsidRPr="001B45EB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роект</w:t>
      </w:r>
      <w:r w:rsidR="00C2175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B45EB" w:rsidRP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5EB" w:rsidRPr="001B45EB" w:rsidRDefault="00136DA0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представляет собой исследование с использование набора методик на выборке студенческой группы. </w:t>
      </w:r>
    </w:p>
    <w:p w:rsidR="001B45EB" w:rsidRP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EB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1B45EB" w:rsidRP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EB">
        <w:rPr>
          <w:rFonts w:ascii="Times New Roman" w:hAnsi="Times New Roman" w:cs="Times New Roman"/>
          <w:sz w:val="24"/>
          <w:szCs w:val="24"/>
        </w:rPr>
        <w:t>Рекомендации студентам по составлению конспекта:</w:t>
      </w:r>
    </w:p>
    <w:p w:rsidR="001B45EB" w:rsidRP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EB">
        <w:rPr>
          <w:rFonts w:ascii="Times New Roman" w:hAnsi="Times New Roman" w:cs="Times New Roman"/>
          <w:sz w:val="24"/>
          <w:szCs w:val="24"/>
        </w:rPr>
        <w:t xml:space="preserve">1. Определите цель </w:t>
      </w:r>
      <w:r w:rsidR="00136DA0">
        <w:rPr>
          <w:rFonts w:ascii="Times New Roman" w:hAnsi="Times New Roman" w:cs="Times New Roman"/>
          <w:sz w:val="24"/>
          <w:szCs w:val="24"/>
        </w:rPr>
        <w:t>исследования</w:t>
      </w:r>
      <w:r w:rsidRPr="001B45EB">
        <w:rPr>
          <w:rFonts w:ascii="Times New Roman" w:hAnsi="Times New Roman" w:cs="Times New Roman"/>
          <w:sz w:val="24"/>
          <w:szCs w:val="24"/>
        </w:rPr>
        <w:t>.</w:t>
      </w:r>
    </w:p>
    <w:p w:rsidR="001B45EB" w:rsidRP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EB">
        <w:rPr>
          <w:rFonts w:ascii="Times New Roman" w:hAnsi="Times New Roman" w:cs="Times New Roman"/>
          <w:sz w:val="24"/>
          <w:szCs w:val="24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1B45EB" w:rsidRP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EB">
        <w:rPr>
          <w:rFonts w:ascii="Times New Roman" w:hAnsi="Times New Roman" w:cs="Times New Roman"/>
          <w:sz w:val="24"/>
          <w:szCs w:val="24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1B45EB" w:rsidRP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EB">
        <w:rPr>
          <w:rFonts w:ascii="Times New Roman" w:hAnsi="Times New Roman" w:cs="Times New Roman"/>
          <w:sz w:val="24"/>
          <w:szCs w:val="24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1B45EB" w:rsidRDefault="001B45EB" w:rsidP="0013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E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136DA0">
        <w:rPr>
          <w:rFonts w:ascii="Times New Roman" w:hAnsi="Times New Roman" w:cs="Times New Roman"/>
          <w:sz w:val="24"/>
          <w:szCs w:val="24"/>
        </w:rPr>
        <w:t>Подберите методики для исследования.</w:t>
      </w:r>
    </w:p>
    <w:p w:rsidR="00136DA0" w:rsidRDefault="00136DA0" w:rsidP="0013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Обработайте результаты.</w:t>
      </w:r>
    </w:p>
    <w:p w:rsidR="00136DA0" w:rsidRDefault="00136DA0" w:rsidP="0013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Проведите статистический анализ.</w:t>
      </w:r>
    </w:p>
    <w:p w:rsidR="00136DA0" w:rsidRDefault="00136DA0" w:rsidP="0013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Сделайте выводы.</w:t>
      </w:r>
    </w:p>
    <w:p w:rsidR="00136DA0" w:rsidRPr="001B45EB" w:rsidRDefault="00136DA0" w:rsidP="0013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Оформите презентацию для доклада.</w:t>
      </w:r>
    </w:p>
    <w:p w:rsidR="001B45EB" w:rsidRP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5EB" w:rsidRP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EB">
        <w:rPr>
          <w:rFonts w:ascii="Times New Roman" w:hAnsi="Times New Roman" w:cs="Times New Roman"/>
          <w:sz w:val="24"/>
          <w:szCs w:val="24"/>
        </w:rPr>
        <w:t>Шкала оценки конспектирования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571"/>
        <w:gridCol w:w="6939"/>
      </w:tblGrid>
      <w:tr w:rsidR="001B45EB" w:rsidRPr="001B45EB" w:rsidTr="00136DA0">
        <w:tc>
          <w:tcPr>
            <w:tcW w:w="1685" w:type="dxa"/>
          </w:tcPr>
          <w:p w:rsidR="001B45EB" w:rsidRPr="001B45EB" w:rsidRDefault="001B45EB" w:rsidP="001B45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71" w:type="dxa"/>
          </w:tcPr>
          <w:p w:rsidR="001B45EB" w:rsidRPr="001B45EB" w:rsidRDefault="001B45EB" w:rsidP="001B45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939" w:type="dxa"/>
          </w:tcPr>
          <w:p w:rsidR="001B45EB" w:rsidRPr="001B45EB" w:rsidRDefault="001B45EB" w:rsidP="001B45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36DA0" w:rsidRPr="001B45EB" w:rsidTr="00136DA0">
        <w:tc>
          <w:tcPr>
            <w:tcW w:w="1685" w:type="dxa"/>
          </w:tcPr>
          <w:p w:rsidR="00136DA0" w:rsidRPr="001B45EB" w:rsidRDefault="00136DA0" w:rsidP="00136D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136DA0" w:rsidRPr="00E83BC8" w:rsidRDefault="00136DA0" w:rsidP="0013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6939" w:type="dxa"/>
          </w:tcPr>
          <w:p w:rsidR="00136DA0" w:rsidRPr="001B45EB" w:rsidRDefault="00136DA0" w:rsidP="0013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Оценка «отлично» выставляется студенту, если демонстрируются полнота использования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материала, логика изложения</w:t>
            </w: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, наглядность,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 демонстрирует умение обрабатывать методики и интерпретировать результаты</w:t>
            </w: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DA0" w:rsidRPr="001B45EB" w:rsidTr="00136DA0">
        <w:tc>
          <w:tcPr>
            <w:tcW w:w="1685" w:type="dxa"/>
          </w:tcPr>
          <w:p w:rsidR="00136DA0" w:rsidRPr="001B45EB" w:rsidRDefault="00136DA0" w:rsidP="00136D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136DA0" w:rsidRPr="00E83BC8" w:rsidRDefault="00136DA0" w:rsidP="0013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6939" w:type="dxa"/>
          </w:tcPr>
          <w:p w:rsidR="00136DA0" w:rsidRPr="001B45EB" w:rsidRDefault="00136DA0" w:rsidP="0013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 студенту, если демонстрируются использование учебного материала неполное, недостаточно логично изложено, наглядность (наличие рисунков, символов и пр.; аккуратность выполнения, грамотность (терминологическая и орфографическая),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связанных предложений. </w:t>
            </w:r>
            <w:r w:rsidR="00C21754">
              <w:rPr>
                <w:rFonts w:ascii="Times New Roman" w:hAnsi="Times New Roman" w:cs="Times New Roman"/>
                <w:sz w:val="24"/>
                <w:szCs w:val="24"/>
              </w:rPr>
              <w:t>Имеются недочёты в статистической обработке результатов.</w:t>
            </w:r>
          </w:p>
        </w:tc>
      </w:tr>
      <w:tr w:rsidR="00136DA0" w:rsidRPr="001B45EB" w:rsidTr="00136DA0">
        <w:tc>
          <w:tcPr>
            <w:tcW w:w="1685" w:type="dxa"/>
          </w:tcPr>
          <w:p w:rsidR="00136DA0" w:rsidRPr="001B45EB" w:rsidRDefault="00136DA0" w:rsidP="00136D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136DA0" w:rsidRPr="00E83BC8" w:rsidRDefault="00136DA0" w:rsidP="0013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6939" w:type="dxa"/>
          </w:tcPr>
          <w:p w:rsidR="00136DA0" w:rsidRPr="001B45EB" w:rsidRDefault="00136DA0" w:rsidP="00C21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выставляется</w:t>
            </w:r>
            <w:r w:rsidR="00C21754">
              <w:rPr>
                <w:rFonts w:ascii="Times New Roman" w:hAnsi="Times New Roman" w:cs="Times New Roman"/>
                <w:sz w:val="24"/>
                <w:szCs w:val="24"/>
              </w:rPr>
              <w:t xml:space="preserve"> студенту, если демонстрируются </w:t>
            </w: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учебного материала неполное, недостаточно логично изложено (наличие схем, количество смысловых связей между понятиями), наглядность (наличие рисунков, символов и пр.; аккуратность </w:t>
            </w:r>
            <w:r w:rsidR="00C21754" w:rsidRPr="001B45EB">
              <w:rPr>
                <w:rFonts w:ascii="Times New Roman" w:hAnsi="Times New Roman" w:cs="Times New Roman"/>
                <w:sz w:val="24"/>
                <w:szCs w:val="24"/>
              </w:rPr>
              <w:t>выполнения,</w:t>
            </w: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(термин</w:t>
            </w:r>
            <w:r w:rsidR="00C21754">
              <w:rPr>
                <w:rFonts w:ascii="Times New Roman" w:hAnsi="Times New Roman" w:cs="Times New Roman"/>
                <w:sz w:val="24"/>
                <w:szCs w:val="24"/>
              </w:rPr>
              <w:t>ологическая и орфографическая). Статистическая обработка не проведена и\или имеются неточности в интерпретации результатов.</w:t>
            </w:r>
          </w:p>
        </w:tc>
      </w:tr>
      <w:tr w:rsidR="00136DA0" w:rsidRPr="001B45EB" w:rsidTr="00136DA0">
        <w:tc>
          <w:tcPr>
            <w:tcW w:w="1685" w:type="dxa"/>
          </w:tcPr>
          <w:p w:rsidR="00136DA0" w:rsidRPr="001B45EB" w:rsidRDefault="00136DA0" w:rsidP="00136D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136DA0" w:rsidRPr="00E83BC8" w:rsidRDefault="00136DA0" w:rsidP="0013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6939" w:type="dxa"/>
          </w:tcPr>
          <w:p w:rsidR="00136DA0" w:rsidRPr="001B45EB" w:rsidRDefault="00136DA0" w:rsidP="00C21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EB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 выставляется студенту, если демонстрируются использование учебного материала неполное, отсутствуют схемы, количество смысловых связей между пон</w:t>
            </w:r>
            <w:r w:rsidR="00C21754">
              <w:rPr>
                <w:rFonts w:ascii="Times New Roman" w:hAnsi="Times New Roman" w:cs="Times New Roman"/>
                <w:sz w:val="24"/>
                <w:szCs w:val="24"/>
              </w:rPr>
              <w:t>ятиями, отсутствует наглядность. Отсутствует статистика и выводы.</w:t>
            </w:r>
          </w:p>
        </w:tc>
      </w:tr>
    </w:tbl>
    <w:p w:rsidR="001B45EB" w:rsidRDefault="001B45EB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754" w:rsidRDefault="00C21754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5.10 </w:t>
      </w:r>
      <w:r w:rsidR="004103C2">
        <w:rPr>
          <w:rFonts w:ascii="Times New Roman" w:hAnsi="Times New Roman" w:cs="Times New Roman"/>
          <w:b/>
          <w:bCs/>
          <w:sz w:val="24"/>
          <w:szCs w:val="24"/>
        </w:rPr>
        <w:t>Творческое задание</w:t>
      </w:r>
    </w:p>
    <w:p w:rsidR="00366E3B" w:rsidRDefault="004103C2" w:rsidP="00366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C2">
        <w:rPr>
          <w:rFonts w:ascii="Times New Roman" w:hAnsi="Times New Roman" w:cs="Times New Roman"/>
          <w:bCs/>
          <w:sz w:val="24"/>
          <w:szCs w:val="24"/>
        </w:rPr>
        <w:t>Представляет собой задание, в рамках которого группе студентов необходимо снять видеоролик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содержание которого, отражает основной контекст изучаемой дисциплины. </w:t>
      </w:r>
    </w:p>
    <w:p w:rsidR="00366E3B" w:rsidRDefault="004103C2" w:rsidP="00366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Перед сьёмкой видео проходит сессия планирования с использованием кросс технологий ситуационного центра. </w:t>
      </w:r>
    </w:p>
    <w:p w:rsidR="00366E3B" w:rsidRPr="00366E3B" w:rsidRDefault="00366E3B" w:rsidP="00366E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E3B">
        <w:rPr>
          <w:rFonts w:ascii="Times New Roman" w:hAnsi="Times New Roman" w:cs="Times New Roman"/>
          <w:color w:val="000000"/>
          <w:sz w:val="24"/>
          <w:szCs w:val="24"/>
        </w:rPr>
        <w:t>Критерии оценивания: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E3B">
        <w:rPr>
          <w:rFonts w:ascii="Times New Roman" w:hAnsi="Times New Roman" w:cs="Times New Roman"/>
          <w:color w:val="000000"/>
          <w:sz w:val="24"/>
          <w:szCs w:val="24"/>
        </w:rPr>
        <w:t>1) выразительность позиционирования идеи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66E3B">
        <w:rPr>
          <w:rFonts w:ascii="Times New Roman" w:hAnsi="Times New Roman" w:cs="Times New Roman"/>
          <w:color w:val="000000"/>
          <w:sz w:val="24"/>
          <w:szCs w:val="24"/>
        </w:rPr>
        <w:t>2) креативность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66E3B">
        <w:rPr>
          <w:rFonts w:ascii="Times New Roman" w:hAnsi="Times New Roman" w:cs="Times New Roman"/>
          <w:color w:val="000000"/>
          <w:sz w:val="24"/>
          <w:szCs w:val="24"/>
        </w:rPr>
        <w:t>3) вовлеченность участников команды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571"/>
        <w:gridCol w:w="6939"/>
      </w:tblGrid>
      <w:tr w:rsidR="00366E3B" w:rsidRPr="00366E3B" w:rsidTr="009F52C9">
        <w:tc>
          <w:tcPr>
            <w:tcW w:w="1685" w:type="dxa"/>
          </w:tcPr>
          <w:p w:rsidR="00366E3B" w:rsidRPr="00366E3B" w:rsidRDefault="00366E3B" w:rsidP="00366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571" w:type="dxa"/>
          </w:tcPr>
          <w:p w:rsidR="00366E3B" w:rsidRPr="00366E3B" w:rsidRDefault="00366E3B" w:rsidP="00366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6939" w:type="dxa"/>
          </w:tcPr>
          <w:p w:rsidR="00366E3B" w:rsidRPr="00366E3B" w:rsidRDefault="00366E3B" w:rsidP="00366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</w:tr>
      <w:tr w:rsidR="00366E3B" w:rsidRPr="00366E3B" w:rsidTr="009F52C9">
        <w:tc>
          <w:tcPr>
            <w:tcW w:w="1685" w:type="dxa"/>
          </w:tcPr>
          <w:p w:rsidR="00366E3B" w:rsidRPr="00366E3B" w:rsidRDefault="00366E3B" w:rsidP="00366E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66E3B" w:rsidRPr="00366E3B" w:rsidRDefault="00366E3B" w:rsidP="00366E3B">
            <w:pPr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17-20</w:t>
            </w:r>
          </w:p>
        </w:tc>
        <w:tc>
          <w:tcPr>
            <w:tcW w:w="6939" w:type="dxa"/>
          </w:tcPr>
          <w:p w:rsidR="00366E3B" w:rsidRPr="00366E3B" w:rsidRDefault="00366E3B" w:rsidP="00366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«отлично» выставляется студенту, если демонстрируются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общем продукте (видеоролике) имеются основные категории изучаемой дисциплины. Студент в состоянии проинтерпретировать видеоряд с использованием профессионального тезауруса. Коллектив оценивает вклад студента как значимый. </w:t>
            </w:r>
          </w:p>
        </w:tc>
      </w:tr>
      <w:tr w:rsidR="00366E3B" w:rsidRPr="00366E3B" w:rsidTr="009F52C9">
        <w:tc>
          <w:tcPr>
            <w:tcW w:w="1685" w:type="dxa"/>
          </w:tcPr>
          <w:p w:rsidR="00366E3B" w:rsidRPr="00366E3B" w:rsidRDefault="00366E3B" w:rsidP="00366E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366E3B" w:rsidRPr="00366E3B" w:rsidRDefault="00366E3B" w:rsidP="00366E3B">
            <w:pPr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13-16</w:t>
            </w:r>
          </w:p>
        </w:tc>
        <w:tc>
          <w:tcPr>
            <w:tcW w:w="6939" w:type="dxa"/>
          </w:tcPr>
          <w:p w:rsidR="00366E3B" w:rsidRPr="00366E3B" w:rsidRDefault="00366E3B" w:rsidP="00366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«хорошо» выставляется студенту, если демонстрируются в общем продукте (видеоролике) имеются основные категории изучаемой дисциплины.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 некоторые неточности в интерпретации</w:t>
            </w: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профессионального тезауруса. Коллектив оценивает вклад студента как значимый.</w:t>
            </w:r>
          </w:p>
        </w:tc>
      </w:tr>
      <w:tr w:rsidR="00366E3B" w:rsidRPr="00366E3B" w:rsidTr="009F52C9">
        <w:tc>
          <w:tcPr>
            <w:tcW w:w="1685" w:type="dxa"/>
          </w:tcPr>
          <w:p w:rsidR="00366E3B" w:rsidRPr="00366E3B" w:rsidRDefault="00366E3B" w:rsidP="00366E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366E3B" w:rsidRPr="00366E3B" w:rsidRDefault="00366E3B" w:rsidP="00366E3B">
            <w:pPr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9-12</w:t>
            </w:r>
          </w:p>
        </w:tc>
        <w:tc>
          <w:tcPr>
            <w:tcW w:w="6939" w:type="dxa"/>
          </w:tcPr>
          <w:p w:rsidR="00366E3B" w:rsidRPr="00366E3B" w:rsidRDefault="00366E3B" w:rsidP="00366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«удовлетворительно» выставляется студенту, демонстрируются в общем продукте (видеоролике) имеются основные категории изучаемой дисциплины</w:t>
            </w:r>
            <w:r w:rsidR="004A56CB">
              <w:rPr>
                <w:rFonts w:ascii="Times New Roman" w:hAnsi="Times New Roman" w:cs="Times New Roman"/>
                <w:bCs/>
                <w:sz w:val="24"/>
                <w:szCs w:val="24"/>
              </w:rPr>
              <w:t>, возможно не чётко дифференцированы</w:t>
            </w: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Студент в состоянии проинтерпретировать </w:t>
            </w: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видеоряд с использованием профессионального тезауруса. Коллектив оценивает вклад студента </w:t>
            </w:r>
            <w:r w:rsidR="004A56CB"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 w:rsidR="004A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значимый.</w:t>
            </w:r>
          </w:p>
        </w:tc>
      </w:tr>
      <w:tr w:rsidR="00366E3B" w:rsidRPr="00366E3B" w:rsidTr="009F52C9">
        <w:tc>
          <w:tcPr>
            <w:tcW w:w="1685" w:type="dxa"/>
          </w:tcPr>
          <w:p w:rsidR="00366E3B" w:rsidRPr="00366E3B" w:rsidRDefault="00366E3B" w:rsidP="00366E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71" w:type="dxa"/>
          </w:tcPr>
          <w:p w:rsidR="00366E3B" w:rsidRPr="00366E3B" w:rsidRDefault="00366E3B" w:rsidP="00366E3B">
            <w:pPr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>0-8</w:t>
            </w:r>
          </w:p>
        </w:tc>
        <w:tc>
          <w:tcPr>
            <w:tcW w:w="6939" w:type="dxa"/>
          </w:tcPr>
          <w:p w:rsidR="00366E3B" w:rsidRPr="00366E3B" w:rsidRDefault="00366E3B" w:rsidP="004A5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«неудовлетворительно» </w:t>
            </w:r>
            <w:r w:rsidR="004A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выставляется студенту, если </w:t>
            </w:r>
            <w:r w:rsidR="004A56CB" w:rsidRPr="004A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демонстрируются в общем продукте (видеоролике) </w:t>
            </w:r>
            <w:r w:rsidR="004A56CB">
              <w:rPr>
                <w:rFonts w:ascii="Times New Roman" w:hAnsi="Times New Roman" w:cs="Times New Roman"/>
                <w:bCs/>
                <w:sz w:val="24"/>
                <w:szCs w:val="24"/>
              </w:rPr>
              <w:t>нет основных</w:t>
            </w:r>
            <w:r w:rsidR="004A56CB" w:rsidRPr="004A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категории</w:t>
            </w:r>
            <w:r w:rsidR="004A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изучаемой дисциплины. Студент не</w:t>
            </w:r>
            <w:r w:rsidR="004A56CB" w:rsidRPr="004A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A56CB" w:rsidRPr="004A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состоянии проинтерпретировать видеоряд с использованием профессионального тезауруса. Коллектив оценивает вклад студента как </w:t>
            </w:r>
            <w:r w:rsidR="004A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="004A56CB" w:rsidRPr="004A56CB">
              <w:rPr>
                <w:rFonts w:ascii="Times New Roman" w:hAnsi="Times New Roman" w:cs="Times New Roman"/>
                <w:bCs/>
                <w:sz w:val="24"/>
                <w:szCs w:val="24"/>
              </w:rPr>
              <w:t>значимый.</w:t>
            </w:r>
          </w:p>
        </w:tc>
      </w:tr>
    </w:tbl>
    <w:p w:rsidR="004103C2" w:rsidRPr="004103C2" w:rsidRDefault="004103C2" w:rsidP="001B4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5EB" w:rsidRPr="00CE4D2F" w:rsidRDefault="001B45EB" w:rsidP="001B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4D" w:rsidRPr="00E83BC8" w:rsidRDefault="004930CB" w:rsidP="00020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>5</w:t>
      </w:r>
      <w:r w:rsidR="004A56CB">
        <w:rPr>
          <w:rFonts w:ascii="Times New Roman" w:hAnsi="Times New Roman" w:cs="Times New Roman"/>
          <w:b/>
          <w:sz w:val="24"/>
          <w:szCs w:val="24"/>
        </w:rPr>
        <w:t>.11</w:t>
      </w:r>
      <w:r w:rsidR="003F463C" w:rsidRPr="00E8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5EB">
        <w:rPr>
          <w:rFonts w:ascii="Times New Roman" w:hAnsi="Times New Roman" w:cs="Times New Roman"/>
          <w:b/>
          <w:sz w:val="24"/>
          <w:szCs w:val="24"/>
        </w:rPr>
        <w:t>Пример вопросов теста</w:t>
      </w:r>
      <w:r w:rsidR="004A56CB">
        <w:rPr>
          <w:rFonts w:ascii="Times New Roman" w:hAnsi="Times New Roman" w:cs="Times New Roman"/>
          <w:b/>
          <w:sz w:val="24"/>
          <w:szCs w:val="24"/>
        </w:rPr>
        <w:t xml:space="preserve"> (примеры вопросов)</w:t>
      </w:r>
    </w:p>
    <w:p w:rsidR="004A56CB" w:rsidRPr="004A56CB" w:rsidRDefault="004A56CB" w:rsidP="004A56CB">
      <w:pPr>
        <w:pStyle w:val="af"/>
        <w:numPr>
          <w:ilvl w:val="0"/>
          <w:numId w:val="41"/>
        </w:numPr>
        <w:spacing w:after="0"/>
        <w:rPr>
          <w:spacing w:val="8"/>
        </w:rPr>
      </w:pPr>
      <w:r w:rsidRPr="004A56CB">
        <w:rPr>
          <w:spacing w:val="8"/>
        </w:rPr>
        <w:t>Дайте определение «Креативности»:</w:t>
      </w:r>
    </w:p>
    <w:p w:rsidR="004A56CB" w:rsidRPr="004A56CB" w:rsidRDefault="004A56CB" w:rsidP="004A56CB">
      <w:pPr>
        <w:pStyle w:val="af"/>
        <w:numPr>
          <w:ilvl w:val="0"/>
          <w:numId w:val="41"/>
        </w:numPr>
        <w:spacing w:after="0"/>
        <w:rPr>
          <w:spacing w:val="8"/>
        </w:rPr>
      </w:pPr>
      <w:r w:rsidRPr="004A56CB">
        <w:rPr>
          <w:spacing w:val="8"/>
        </w:rPr>
        <w:t>Опишите различия творчества и деятельности как видов активности человека</w:t>
      </w:r>
    </w:p>
    <w:p w:rsidR="004A56CB" w:rsidRPr="004A56CB" w:rsidRDefault="004A56CB" w:rsidP="004A56CB">
      <w:pPr>
        <w:pStyle w:val="af"/>
        <w:numPr>
          <w:ilvl w:val="0"/>
          <w:numId w:val="41"/>
        </w:numPr>
        <w:spacing w:after="0"/>
        <w:rPr>
          <w:spacing w:val="8"/>
        </w:rPr>
      </w:pPr>
      <w:r w:rsidRPr="004A56CB">
        <w:rPr>
          <w:spacing w:val="8"/>
        </w:rPr>
        <w:t>Раскройте содержание концепции редукции творчества к интеллекту</w:t>
      </w:r>
    </w:p>
    <w:p w:rsidR="004A56CB" w:rsidRPr="004A56CB" w:rsidRDefault="004A56CB" w:rsidP="004A56CB">
      <w:pPr>
        <w:pStyle w:val="af"/>
        <w:numPr>
          <w:ilvl w:val="0"/>
          <w:numId w:val="41"/>
        </w:numPr>
        <w:spacing w:after="0"/>
        <w:rPr>
          <w:spacing w:val="8"/>
        </w:rPr>
      </w:pPr>
      <w:r w:rsidRPr="004A56CB">
        <w:rPr>
          <w:spacing w:val="8"/>
        </w:rPr>
        <w:t>Опишите основные положения теория инвестирования:</w:t>
      </w:r>
    </w:p>
    <w:p w:rsidR="004A56CB" w:rsidRPr="004A56CB" w:rsidRDefault="004A56CB" w:rsidP="004A56CB">
      <w:pPr>
        <w:pStyle w:val="af"/>
        <w:numPr>
          <w:ilvl w:val="0"/>
          <w:numId w:val="41"/>
        </w:numPr>
        <w:spacing w:after="0"/>
        <w:rPr>
          <w:spacing w:val="8"/>
        </w:rPr>
      </w:pPr>
      <w:r w:rsidRPr="004A56CB">
        <w:rPr>
          <w:spacing w:val="8"/>
        </w:rPr>
        <w:t xml:space="preserve">________________________ - термины, введенные Дж. </w:t>
      </w:r>
      <w:proofErr w:type="spellStart"/>
      <w:r w:rsidRPr="004A56CB">
        <w:rPr>
          <w:spacing w:val="8"/>
        </w:rPr>
        <w:t>Гилфордом</w:t>
      </w:r>
      <w:proofErr w:type="spellEnd"/>
      <w:r w:rsidRPr="004A56CB">
        <w:rPr>
          <w:spacing w:val="8"/>
        </w:rPr>
        <w:t xml:space="preserve"> для описания процесса выдвижения различных и в равной мере правильных идей относительно одного и того же объекта или при решении одной и той же задачи.</w:t>
      </w:r>
    </w:p>
    <w:p w:rsidR="00627557" w:rsidRPr="004A56CB" w:rsidRDefault="004A56CB" w:rsidP="004A56CB">
      <w:pPr>
        <w:pStyle w:val="af"/>
        <w:numPr>
          <w:ilvl w:val="0"/>
          <w:numId w:val="41"/>
        </w:numPr>
        <w:spacing w:after="0"/>
        <w:rPr>
          <w:spacing w:val="8"/>
        </w:rPr>
      </w:pPr>
      <w:r w:rsidRPr="004A56CB">
        <w:rPr>
          <w:spacing w:val="8"/>
        </w:rPr>
        <w:t>______________________ - способность применять разнообразные стратегии при решении проблемы.</w:t>
      </w:r>
    </w:p>
    <w:p w:rsidR="004A56CB" w:rsidRPr="00E83BC8" w:rsidRDefault="004A56CB" w:rsidP="00627557">
      <w:pPr>
        <w:pStyle w:val="af"/>
        <w:spacing w:before="0" w:beforeAutospacing="0" w:after="0" w:afterAutospacing="0"/>
        <w:jc w:val="both"/>
        <w:rPr>
          <w:spacing w:val="8"/>
        </w:rPr>
      </w:pPr>
    </w:p>
    <w:p w:rsidR="00297F66" w:rsidRPr="009A3566" w:rsidRDefault="00297F66" w:rsidP="001633B3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  <w:r w:rsidR="001633B3" w:rsidRPr="009A3566">
        <w:rPr>
          <w:rFonts w:ascii="Times New Roman" w:eastAsia="Calibri" w:hAnsi="Times New Roman" w:cs="Times New Roman"/>
          <w:sz w:val="24"/>
          <w:szCs w:val="24"/>
        </w:rPr>
        <w:t xml:space="preserve"> выполнения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97F66" w:rsidRPr="00E83BC8" w:rsidTr="00297F66">
        <w:tc>
          <w:tcPr>
            <w:tcW w:w="1126" w:type="dxa"/>
          </w:tcPr>
          <w:p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83BC8" w:rsidRPr="00E83BC8" w:rsidTr="00297F66">
        <w:tc>
          <w:tcPr>
            <w:tcW w:w="1126" w:type="dxa"/>
          </w:tcPr>
          <w:p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97F66" w:rsidRPr="00E83BC8" w:rsidRDefault="004A56CB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297F66" w:rsidRPr="00E83BC8" w:rsidRDefault="001633B3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1</w:t>
            </w:r>
            <w:r w:rsidR="004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 выполнения работы: </w:t>
            </w:r>
            <w:r w:rsidR="004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DE0457" w:rsidRPr="00E83BC8" w:rsidRDefault="004A56CB" w:rsidP="004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правильный ответ оценивается в 2 балла. </w:t>
            </w:r>
          </w:p>
        </w:tc>
      </w:tr>
      <w:tr w:rsidR="00E83BC8" w:rsidRPr="00E83BC8" w:rsidTr="00297F66">
        <w:tc>
          <w:tcPr>
            <w:tcW w:w="1126" w:type="dxa"/>
          </w:tcPr>
          <w:p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97F66" w:rsidRPr="00E83BC8" w:rsidRDefault="004A56CB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855" w:type="dxa"/>
          </w:tcPr>
          <w:p w:rsidR="00297F66" w:rsidRPr="00E83BC8" w:rsidRDefault="00297F66" w:rsidP="004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E83BC8" w:rsidRPr="00E83BC8" w:rsidTr="00297F66">
        <w:tc>
          <w:tcPr>
            <w:tcW w:w="1126" w:type="dxa"/>
          </w:tcPr>
          <w:p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97F66" w:rsidRPr="00E83BC8" w:rsidRDefault="004A56CB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855" w:type="dxa"/>
          </w:tcPr>
          <w:p w:rsidR="00297F66" w:rsidRPr="00E83BC8" w:rsidRDefault="00297F66" w:rsidP="004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E83BC8" w:rsidRPr="00E83BC8" w:rsidTr="00297F66">
        <w:tc>
          <w:tcPr>
            <w:tcW w:w="1126" w:type="dxa"/>
          </w:tcPr>
          <w:p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97F66" w:rsidRPr="00E83BC8" w:rsidRDefault="004A56CB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297F66" w:rsidRPr="00E83BC8" w:rsidRDefault="00297F66" w:rsidP="00DE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</w:t>
            </w:r>
            <w:r w:rsidR="004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5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</w:tbl>
    <w:p w:rsidR="00CD5FA7" w:rsidRPr="00E83BC8" w:rsidRDefault="00CD5FA7" w:rsidP="00CD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C6" w:rsidRDefault="008A57C6">
      <w:pPr>
        <w:rPr>
          <w:rFonts w:ascii="Times New Roman" w:hAnsi="Times New Roman" w:cs="Times New Roman"/>
          <w:sz w:val="24"/>
        </w:rPr>
      </w:pPr>
    </w:p>
    <w:sectPr w:rsidR="008A57C6" w:rsidSect="001924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118" w:rsidRDefault="00480118" w:rsidP="00C8013F">
      <w:pPr>
        <w:spacing w:after="0" w:line="240" w:lineRule="auto"/>
      </w:pPr>
      <w:r>
        <w:separator/>
      </w:r>
    </w:p>
  </w:endnote>
  <w:endnote w:type="continuationSeparator" w:id="0">
    <w:p w:rsidR="00480118" w:rsidRDefault="0048011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944" w:rsidRDefault="00861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118" w:rsidRDefault="00480118" w:rsidP="00C8013F">
      <w:pPr>
        <w:spacing w:after="0" w:line="240" w:lineRule="auto"/>
      </w:pPr>
      <w:r>
        <w:separator/>
      </w:r>
    </w:p>
  </w:footnote>
  <w:footnote w:type="continuationSeparator" w:id="0">
    <w:p w:rsidR="00480118" w:rsidRDefault="0048011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7C9"/>
    <w:multiLevelType w:val="hybridMultilevel"/>
    <w:tmpl w:val="D5DA9556"/>
    <w:lvl w:ilvl="0" w:tplc="A39297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D738FF"/>
    <w:multiLevelType w:val="hybridMultilevel"/>
    <w:tmpl w:val="957C21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363"/>
    <w:multiLevelType w:val="hybridMultilevel"/>
    <w:tmpl w:val="DBC0D380"/>
    <w:lvl w:ilvl="0" w:tplc="736098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CF84310"/>
    <w:multiLevelType w:val="hybridMultilevel"/>
    <w:tmpl w:val="1D2C97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252"/>
    <w:multiLevelType w:val="multilevel"/>
    <w:tmpl w:val="D662F5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A56FEE"/>
    <w:multiLevelType w:val="hybridMultilevel"/>
    <w:tmpl w:val="7F184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4C0831"/>
    <w:multiLevelType w:val="hybridMultilevel"/>
    <w:tmpl w:val="D046A0D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420B"/>
    <w:multiLevelType w:val="multilevel"/>
    <w:tmpl w:val="D4764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7334DF"/>
    <w:multiLevelType w:val="hybridMultilevel"/>
    <w:tmpl w:val="0388D1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341B2"/>
    <w:multiLevelType w:val="hybridMultilevel"/>
    <w:tmpl w:val="0E4263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2E28"/>
    <w:multiLevelType w:val="hybridMultilevel"/>
    <w:tmpl w:val="04DEF8E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73FA"/>
    <w:multiLevelType w:val="hybridMultilevel"/>
    <w:tmpl w:val="2FCCEB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2989"/>
    <w:multiLevelType w:val="hybridMultilevel"/>
    <w:tmpl w:val="73ACF0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EB8"/>
    <w:multiLevelType w:val="hybridMultilevel"/>
    <w:tmpl w:val="68FE6452"/>
    <w:lvl w:ilvl="0" w:tplc="143816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C17241C"/>
    <w:multiLevelType w:val="hybridMultilevel"/>
    <w:tmpl w:val="086EDDE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005BB"/>
    <w:multiLevelType w:val="hybridMultilevel"/>
    <w:tmpl w:val="E86C2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0608"/>
    <w:multiLevelType w:val="hybridMultilevel"/>
    <w:tmpl w:val="D15A2384"/>
    <w:lvl w:ilvl="0" w:tplc="95FED7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35E6225"/>
    <w:multiLevelType w:val="hybridMultilevel"/>
    <w:tmpl w:val="AD8C4B14"/>
    <w:lvl w:ilvl="0" w:tplc="81CC048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4C64AE9"/>
    <w:multiLevelType w:val="hybridMultilevel"/>
    <w:tmpl w:val="676E4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D26731"/>
    <w:multiLevelType w:val="hybridMultilevel"/>
    <w:tmpl w:val="0F3A738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06E3F"/>
    <w:multiLevelType w:val="hybridMultilevel"/>
    <w:tmpl w:val="7490384C"/>
    <w:lvl w:ilvl="0" w:tplc="6980B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A785D94"/>
    <w:multiLevelType w:val="hybridMultilevel"/>
    <w:tmpl w:val="6E2CE8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01A90"/>
    <w:multiLevelType w:val="hybridMultilevel"/>
    <w:tmpl w:val="59B4C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30BF"/>
    <w:multiLevelType w:val="hybridMultilevel"/>
    <w:tmpl w:val="A65468F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F125A1"/>
    <w:multiLevelType w:val="hybridMultilevel"/>
    <w:tmpl w:val="A490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F5591"/>
    <w:multiLevelType w:val="hybridMultilevel"/>
    <w:tmpl w:val="CE60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F1B8B"/>
    <w:multiLevelType w:val="hybridMultilevel"/>
    <w:tmpl w:val="6FE89A02"/>
    <w:lvl w:ilvl="0" w:tplc="09CC1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F264C9"/>
    <w:multiLevelType w:val="hybridMultilevel"/>
    <w:tmpl w:val="C68C7178"/>
    <w:lvl w:ilvl="0" w:tplc="C5724A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7354973"/>
    <w:multiLevelType w:val="hybridMultilevel"/>
    <w:tmpl w:val="FE84DB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35C08"/>
    <w:multiLevelType w:val="hybridMultilevel"/>
    <w:tmpl w:val="BACCC7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30AA8"/>
    <w:multiLevelType w:val="hybridMultilevel"/>
    <w:tmpl w:val="10525766"/>
    <w:lvl w:ilvl="0" w:tplc="2B689C0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5AFF30F4"/>
    <w:multiLevelType w:val="hybridMultilevel"/>
    <w:tmpl w:val="60C28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D3960"/>
    <w:multiLevelType w:val="hybridMultilevel"/>
    <w:tmpl w:val="A2F4F0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F3414"/>
    <w:multiLevelType w:val="hybridMultilevel"/>
    <w:tmpl w:val="55B43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2D245E"/>
    <w:multiLevelType w:val="hybridMultilevel"/>
    <w:tmpl w:val="180E54FA"/>
    <w:lvl w:ilvl="0" w:tplc="EE862B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FC10DBF"/>
    <w:multiLevelType w:val="hybridMultilevel"/>
    <w:tmpl w:val="319C8D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73531"/>
    <w:multiLevelType w:val="hybridMultilevel"/>
    <w:tmpl w:val="A8DC95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95B17"/>
    <w:multiLevelType w:val="hybridMultilevel"/>
    <w:tmpl w:val="67082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5035D"/>
    <w:multiLevelType w:val="hybridMultilevel"/>
    <w:tmpl w:val="85207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A57FD"/>
    <w:multiLevelType w:val="hybridMultilevel"/>
    <w:tmpl w:val="4A367C32"/>
    <w:lvl w:ilvl="0" w:tplc="5C4EAC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8"/>
  </w:num>
  <w:num w:numId="2">
    <w:abstractNumId w:val="26"/>
  </w:num>
  <w:num w:numId="3">
    <w:abstractNumId w:val="3"/>
  </w:num>
  <w:num w:numId="4">
    <w:abstractNumId w:val="39"/>
  </w:num>
  <w:num w:numId="5">
    <w:abstractNumId w:val="37"/>
  </w:num>
  <w:num w:numId="6">
    <w:abstractNumId w:val="21"/>
  </w:num>
  <w:num w:numId="7">
    <w:abstractNumId w:val="22"/>
  </w:num>
  <w:num w:numId="8">
    <w:abstractNumId w:val="15"/>
  </w:num>
  <w:num w:numId="9">
    <w:abstractNumId w:val="30"/>
  </w:num>
  <w:num w:numId="10">
    <w:abstractNumId w:val="11"/>
  </w:num>
  <w:num w:numId="11">
    <w:abstractNumId w:val="33"/>
  </w:num>
  <w:num w:numId="12">
    <w:abstractNumId w:val="36"/>
  </w:num>
  <w:num w:numId="13">
    <w:abstractNumId w:val="1"/>
  </w:num>
  <w:num w:numId="14">
    <w:abstractNumId w:val="19"/>
  </w:num>
  <w:num w:numId="15">
    <w:abstractNumId w:val="32"/>
  </w:num>
  <w:num w:numId="16">
    <w:abstractNumId w:val="12"/>
  </w:num>
  <w:num w:numId="17">
    <w:abstractNumId w:val="6"/>
  </w:num>
  <w:num w:numId="18">
    <w:abstractNumId w:val="29"/>
  </w:num>
  <w:num w:numId="19">
    <w:abstractNumId w:val="10"/>
  </w:num>
  <w:num w:numId="20">
    <w:abstractNumId w:val="24"/>
  </w:num>
  <w:num w:numId="21">
    <w:abstractNumId w:val="9"/>
  </w:num>
  <w:num w:numId="22">
    <w:abstractNumId w:val="14"/>
  </w:num>
  <w:num w:numId="23">
    <w:abstractNumId w:val="8"/>
  </w:num>
  <w:num w:numId="24">
    <w:abstractNumId w:val="4"/>
  </w:num>
  <w:num w:numId="25">
    <w:abstractNumId w:val="23"/>
  </w:num>
  <w:num w:numId="26">
    <w:abstractNumId w:val="2"/>
  </w:num>
  <w:num w:numId="27">
    <w:abstractNumId w:val="17"/>
  </w:num>
  <w:num w:numId="28">
    <w:abstractNumId w:val="16"/>
  </w:num>
  <w:num w:numId="29">
    <w:abstractNumId w:val="28"/>
  </w:num>
  <w:num w:numId="30">
    <w:abstractNumId w:val="13"/>
  </w:num>
  <w:num w:numId="31">
    <w:abstractNumId w:val="35"/>
  </w:num>
  <w:num w:numId="32">
    <w:abstractNumId w:val="31"/>
  </w:num>
  <w:num w:numId="33">
    <w:abstractNumId w:val="18"/>
  </w:num>
  <w:num w:numId="34">
    <w:abstractNumId w:val="40"/>
  </w:num>
  <w:num w:numId="35">
    <w:abstractNumId w:val="0"/>
  </w:num>
  <w:num w:numId="36">
    <w:abstractNumId w:val="20"/>
  </w:num>
  <w:num w:numId="37">
    <w:abstractNumId w:val="5"/>
  </w:num>
  <w:num w:numId="38">
    <w:abstractNumId w:val="7"/>
  </w:num>
  <w:num w:numId="39">
    <w:abstractNumId w:val="34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108AE"/>
    <w:rsid w:val="0001143B"/>
    <w:rsid w:val="00013788"/>
    <w:rsid w:val="00020D4D"/>
    <w:rsid w:val="0002138D"/>
    <w:rsid w:val="00036155"/>
    <w:rsid w:val="00036EE4"/>
    <w:rsid w:val="0004118D"/>
    <w:rsid w:val="000444A7"/>
    <w:rsid w:val="00047B8B"/>
    <w:rsid w:val="00054964"/>
    <w:rsid w:val="00065453"/>
    <w:rsid w:val="00065661"/>
    <w:rsid w:val="000673DA"/>
    <w:rsid w:val="000717AD"/>
    <w:rsid w:val="00071DFF"/>
    <w:rsid w:val="00076068"/>
    <w:rsid w:val="00087AC7"/>
    <w:rsid w:val="00092B6F"/>
    <w:rsid w:val="000953C2"/>
    <w:rsid w:val="00095D23"/>
    <w:rsid w:val="000A18A4"/>
    <w:rsid w:val="000A264D"/>
    <w:rsid w:val="000A31A0"/>
    <w:rsid w:val="000A4B0E"/>
    <w:rsid w:val="000A6567"/>
    <w:rsid w:val="000C365E"/>
    <w:rsid w:val="000C4C20"/>
    <w:rsid w:val="000C5304"/>
    <w:rsid w:val="000C58B2"/>
    <w:rsid w:val="000D771C"/>
    <w:rsid w:val="000E48DB"/>
    <w:rsid w:val="000E74A6"/>
    <w:rsid w:val="000F291B"/>
    <w:rsid w:val="000F7535"/>
    <w:rsid w:val="00100133"/>
    <w:rsid w:val="001015D8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DA0"/>
    <w:rsid w:val="00140759"/>
    <w:rsid w:val="001458E8"/>
    <w:rsid w:val="001519F7"/>
    <w:rsid w:val="00154975"/>
    <w:rsid w:val="00154F3A"/>
    <w:rsid w:val="00160A17"/>
    <w:rsid w:val="001633B3"/>
    <w:rsid w:val="001637E8"/>
    <w:rsid w:val="001700B4"/>
    <w:rsid w:val="00171707"/>
    <w:rsid w:val="00173379"/>
    <w:rsid w:val="001758A0"/>
    <w:rsid w:val="0019201A"/>
    <w:rsid w:val="0019242F"/>
    <w:rsid w:val="00195D8C"/>
    <w:rsid w:val="001961CF"/>
    <w:rsid w:val="00197C32"/>
    <w:rsid w:val="001A3D29"/>
    <w:rsid w:val="001A3D4A"/>
    <w:rsid w:val="001A5777"/>
    <w:rsid w:val="001A5C71"/>
    <w:rsid w:val="001B45E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2D8B"/>
    <w:rsid w:val="001E3764"/>
    <w:rsid w:val="001E7320"/>
    <w:rsid w:val="001F5A10"/>
    <w:rsid w:val="00200DBB"/>
    <w:rsid w:val="00202692"/>
    <w:rsid w:val="00203DF2"/>
    <w:rsid w:val="00206CB5"/>
    <w:rsid w:val="00210431"/>
    <w:rsid w:val="002134D2"/>
    <w:rsid w:val="002145AF"/>
    <w:rsid w:val="0021627E"/>
    <w:rsid w:val="002175E5"/>
    <w:rsid w:val="00222502"/>
    <w:rsid w:val="00231355"/>
    <w:rsid w:val="00236F7A"/>
    <w:rsid w:val="00237DF2"/>
    <w:rsid w:val="00240DF2"/>
    <w:rsid w:val="002415C6"/>
    <w:rsid w:val="00255288"/>
    <w:rsid w:val="0026008A"/>
    <w:rsid w:val="00277458"/>
    <w:rsid w:val="00281160"/>
    <w:rsid w:val="002909DA"/>
    <w:rsid w:val="00291694"/>
    <w:rsid w:val="002925CC"/>
    <w:rsid w:val="0029294F"/>
    <w:rsid w:val="0029448F"/>
    <w:rsid w:val="00295DB8"/>
    <w:rsid w:val="00297F66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0130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181E"/>
    <w:rsid w:val="003225C5"/>
    <w:rsid w:val="003273F9"/>
    <w:rsid w:val="00332AB1"/>
    <w:rsid w:val="00333806"/>
    <w:rsid w:val="00333F02"/>
    <w:rsid w:val="003367A4"/>
    <w:rsid w:val="00340ABB"/>
    <w:rsid w:val="00350C4F"/>
    <w:rsid w:val="00351691"/>
    <w:rsid w:val="003554EF"/>
    <w:rsid w:val="00357427"/>
    <w:rsid w:val="00361D7A"/>
    <w:rsid w:val="00366E3B"/>
    <w:rsid w:val="0037308D"/>
    <w:rsid w:val="00375EAF"/>
    <w:rsid w:val="00387FF3"/>
    <w:rsid w:val="00391097"/>
    <w:rsid w:val="00391BD1"/>
    <w:rsid w:val="00396D48"/>
    <w:rsid w:val="003A5210"/>
    <w:rsid w:val="003A5481"/>
    <w:rsid w:val="003B40B3"/>
    <w:rsid w:val="003B4D4B"/>
    <w:rsid w:val="003B753E"/>
    <w:rsid w:val="003C0E78"/>
    <w:rsid w:val="003C280D"/>
    <w:rsid w:val="003C4648"/>
    <w:rsid w:val="003C687F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463C"/>
    <w:rsid w:val="003F5D1B"/>
    <w:rsid w:val="003F6171"/>
    <w:rsid w:val="00406049"/>
    <w:rsid w:val="004103C2"/>
    <w:rsid w:val="00411E0C"/>
    <w:rsid w:val="00416224"/>
    <w:rsid w:val="004209DA"/>
    <w:rsid w:val="004224DD"/>
    <w:rsid w:val="00426567"/>
    <w:rsid w:val="004360A2"/>
    <w:rsid w:val="004454DC"/>
    <w:rsid w:val="0044636E"/>
    <w:rsid w:val="00457190"/>
    <w:rsid w:val="00457ABC"/>
    <w:rsid w:val="00460694"/>
    <w:rsid w:val="0046698B"/>
    <w:rsid w:val="00467606"/>
    <w:rsid w:val="00471FEE"/>
    <w:rsid w:val="00480118"/>
    <w:rsid w:val="00484A39"/>
    <w:rsid w:val="00485D1C"/>
    <w:rsid w:val="00490F1B"/>
    <w:rsid w:val="00492112"/>
    <w:rsid w:val="004930CB"/>
    <w:rsid w:val="0049553D"/>
    <w:rsid w:val="004A1090"/>
    <w:rsid w:val="004A56CB"/>
    <w:rsid w:val="004B6071"/>
    <w:rsid w:val="004B7E5B"/>
    <w:rsid w:val="004C522D"/>
    <w:rsid w:val="004C627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E71"/>
    <w:rsid w:val="004F79E0"/>
    <w:rsid w:val="0050049C"/>
    <w:rsid w:val="00500AB3"/>
    <w:rsid w:val="00502DBE"/>
    <w:rsid w:val="00512CF0"/>
    <w:rsid w:val="00513515"/>
    <w:rsid w:val="0052134E"/>
    <w:rsid w:val="00526774"/>
    <w:rsid w:val="00533A8A"/>
    <w:rsid w:val="005360F8"/>
    <w:rsid w:val="005361CD"/>
    <w:rsid w:val="0053690D"/>
    <w:rsid w:val="00546AFC"/>
    <w:rsid w:val="00547663"/>
    <w:rsid w:val="00550E3B"/>
    <w:rsid w:val="00552F6D"/>
    <w:rsid w:val="00553120"/>
    <w:rsid w:val="005542FA"/>
    <w:rsid w:val="00554F79"/>
    <w:rsid w:val="00557C87"/>
    <w:rsid w:val="00562B69"/>
    <w:rsid w:val="00563347"/>
    <w:rsid w:val="00564F87"/>
    <w:rsid w:val="00572DC6"/>
    <w:rsid w:val="00575D6B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E6A0C"/>
    <w:rsid w:val="005F3D23"/>
    <w:rsid w:val="00604146"/>
    <w:rsid w:val="00605D4F"/>
    <w:rsid w:val="0060645D"/>
    <w:rsid w:val="00607507"/>
    <w:rsid w:val="006137B0"/>
    <w:rsid w:val="00613F6F"/>
    <w:rsid w:val="00617B55"/>
    <w:rsid w:val="00626553"/>
    <w:rsid w:val="00627557"/>
    <w:rsid w:val="00627B28"/>
    <w:rsid w:val="006337BF"/>
    <w:rsid w:val="00637744"/>
    <w:rsid w:val="00642184"/>
    <w:rsid w:val="0064761E"/>
    <w:rsid w:val="006560AD"/>
    <w:rsid w:val="006574B8"/>
    <w:rsid w:val="006638B9"/>
    <w:rsid w:val="00666A5A"/>
    <w:rsid w:val="00666FED"/>
    <w:rsid w:val="006746E3"/>
    <w:rsid w:val="0067748F"/>
    <w:rsid w:val="0068135D"/>
    <w:rsid w:val="00687A5C"/>
    <w:rsid w:val="006947D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655"/>
    <w:rsid w:val="006C027A"/>
    <w:rsid w:val="006C4032"/>
    <w:rsid w:val="006C5759"/>
    <w:rsid w:val="006D4251"/>
    <w:rsid w:val="006D5DF8"/>
    <w:rsid w:val="006D6659"/>
    <w:rsid w:val="006E1120"/>
    <w:rsid w:val="006E1513"/>
    <w:rsid w:val="006E1BD5"/>
    <w:rsid w:val="006E3A16"/>
    <w:rsid w:val="006E3E94"/>
    <w:rsid w:val="006F0619"/>
    <w:rsid w:val="00700F0A"/>
    <w:rsid w:val="00701775"/>
    <w:rsid w:val="007103F0"/>
    <w:rsid w:val="007116F9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6C1"/>
    <w:rsid w:val="00762368"/>
    <w:rsid w:val="00763614"/>
    <w:rsid w:val="00764D5E"/>
    <w:rsid w:val="00765A7D"/>
    <w:rsid w:val="007662CC"/>
    <w:rsid w:val="00766CA0"/>
    <w:rsid w:val="00773066"/>
    <w:rsid w:val="00773E11"/>
    <w:rsid w:val="007759F5"/>
    <w:rsid w:val="00783E73"/>
    <w:rsid w:val="007908DE"/>
    <w:rsid w:val="00794F78"/>
    <w:rsid w:val="007963E0"/>
    <w:rsid w:val="00796EE3"/>
    <w:rsid w:val="007A0F19"/>
    <w:rsid w:val="007A2E63"/>
    <w:rsid w:val="007A68BF"/>
    <w:rsid w:val="007B455F"/>
    <w:rsid w:val="007B6CEF"/>
    <w:rsid w:val="007B7235"/>
    <w:rsid w:val="007C409A"/>
    <w:rsid w:val="007C4708"/>
    <w:rsid w:val="007C4F74"/>
    <w:rsid w:val="007C5040"/>
    <w:rsid w:val="007C5D2B"/>
    <w:rsid w:val="007C7704"/>
    <w:rsid w:val="007D3DDF"/>
    <w:rsid w:val="007E7127"/>
    <w:rsid w:val="007F08C5"/>
    <w:rsid w:val="007F0F40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255E"/>
    <w:rsid w:val="00853F35"/>
    <w:rsid w:val="00855BD4"/>
    <w:rsid w:val="00860008"/>
    <w:rsid w:val="00860D20"/>
    <w:rsid w:val="0086130F"/>
    <w:rsid w:val="00861944"/>
    <w:rsid w:val="00862012"/>
    <w:rsid w:val="008634A2"/>
    <w:rsid w:val="008671BD"/>
    <w:rsid w:val="00870D94"/>
    <w:rsid w:val="00877003"/>
    <w:rsid w:val="008842A5"/>
    <w:rsid w:val="00887EE2"/>
    <w:rsid w:val="0089154D"/>
    <w:rsid w:val="008918DF"/>
    <w:rsid w:val="00896985"/>
    <w:rsid w:val="008A1C89"/>
    <w:rsid w:val="008A57C6"/>
    <w:rsid w:val="008B7010"/>
    <w:rsid w:val="008C2A9A"/>
    <w:rsid w:val="008C4C7A"/>
    <w:rsid w:val="008C59DB"/>
    <w:rsid w:val="008D45CE"/>
    <w:rsid w:val="008E1996"/>
    <w:rsid w:val="008E5CE2"/>
    <w:rsid w:val="008F3B11"/>
    <w:rsid w:val="008F3F9E"/>
    <w:rsid w:val="008F4D11"/>
    <w:rsid w:val="008F5043"/>
    <w:rsid w:val="008F5CA1"/>
    <w:rsid w:val="008F614F"/>
    <w:rsid w:val="00902458"/>
    <w:rsid w:val="00902B6B"/>
    <w:rsid w:val="009076D4"/>
    <w:rsid w:val="009103D0"/>
    <w:rsid w:val="00912E4B"/>
    <w:rsid w:val="009142DD"/>
    <w:rsid w:val="00915E5E"/>
    <w:rsid w:val="009250D8"/>
    <w:rsid w:val="00930DAE"/>
    <w:rsid w:val="00934861"/>
    <w:rsid w:val="00944D28"/>
    <w:rsid w:val="009528D5"/>
    <w:rsid w:val="00960790"/>
    <w:rsid w:val="00963375"/>
    <w:rsid w:val="00981BEB"/>
    <w:rsid w:val="00983248"/>
    <w:rsid w:val="009916D5"/>
    <w:rsid w:val="009A3566"/>
    <w:rsid w:val="009A5828"/>
    <w:rsid w:val="009B14A3"/>
    <w:rsid w:val="009B71BB"/>
    <w:rsid w:val="009C43DB"/>
    <w:rsid w:val="009C5C7B"/>
    <w:rsid w:val="009C7FC2"/>
    <w:rsid w:val="009E0836"/>
    <w:rsid w:val="009E4A5C"/>
    <w:rsid w:val="009E7039"/>
    <w:rsid w:val="009F0AAB"/>
    <w:rsid w:val="00A00543"/>
    <w:rsid w:val="00A06E56"/>
    <w:rsid w:val="00A10934"/>
    <w:rsid w:val="00A10ACC"/>
    <w:rsid w:val="00A12C27"/>
    <w:rsid w:val="00A13B28"/>
    <w:rsid w:val="00A159AC"/>
    <w:rsid w:val="00A209C2"/>
    <w:rsid w:val="00A2544D"/>
    <w:rsid w:val="00A266E1"/>
    <w:rsid w:val="00A306D6"/>
    <w:rsid w:val="00A31F35"/>
    <w:rsid w:val="00A35E6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87C"/>
    <w:rsid w:val="00A74FF2"/>
    <w:rsid w:val="00A77C98"/>
    <w:rsid w:val="00A81E11"/>
    <w:rsid w:val="00A8397E"/>
    <w:rsid w:val="00A913C6"/>
    <w:rsid w:val="00A92DE8"/>
    <w:rsid w:val="00A932C5"/>
    <w:rsid w:val="00A96B40"/>
    <w:rsid w:val="00AA0623"/>
    <w:rsid w:val="00AA4702"/>
    <w:rsid w:val="00AB0C16"/>
    <w:rsid w:val="00AB1F80"/>
    <w:rsid w:val="00AB69A9"/>
    <w:rsid w:val="00AB6BCC"/>
    <w:rsid w:val="00AC1DBE"/>
    <w:rsid w:val="00AC1E52"/>
    <w:rsid w:val="00AC7088"/>
    <w:rsid w:val="00AD1288"/>
    <w:rsid w:val="00AD19E0"/>
    <w:rsid w:val="00AD2D97"/>
    <w:rsid w:val="00AD6807"/>
    <w:rsid w:val="00AE1A78"/>
    <w:rsid w:val="00AE4027"/>
    <w:rsid w:val="00AE70DF"/>
    <w:rsid w:val="00AE7BEE"/>
    <w:rsid w:val="00B00A66"/>
    <w:rsid w:val="00B01246"/>
    <w:rsid w:val="00B14E93"/>
    <w:rsid w:val="00B23579"/>
    <w:rsid w:val="00B30CFF"/>
    <w:rsid w:val="00B311BE"/>
    <w:rsid w:val="00B3166F"/>
    <w:rsid w:val="00B3211B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AF0"/>
    <w:rsid w:val="00B82CA6"/>
    <w:rsid w:val="00B90D80"/>
    <w:rsid w:val="00B91098"/>
    <w:rsid w:val="00B91433"/>
    <w:rsid w:val="00B915AD"/>
    <w:rsid w:val="00B91763"/>
    <w:rsid w:val="00BA154F"/>
    <w:rsid w:val="00BA31EA"/>
    <w:rsid w:val="00BA34D0"/>
    <w:rsid w:val="00BA35D8"/>
    <w:rsid w:val="00BA50F4"/>
    <w:rsid w:val="00BA7D7F"/>
    <w:rsid w:val="00BB00E3"/>
    <w:rsid w:val="00BB2EBD"/>
    <w:rsid w:val="00BB5F28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B7A"/>
    <w:rsid w:val="00C0169A"/>
    <w:rsid w:val="00C056D6"/>
    <w:rsid w:val="00C05E7B"/>
    <w:rsid w:val="00C12F69"/>
    <w:rsid w:val="00C21754"/>
    <w:rsid w:val="00C22F01"/>
    <w:rsid w:val="00C25567"/>
    <w:rsid w:val="00C2628D"/>
    <w:rsid w:val="00C36A86"/>
    <w:rsid w:val="00C36E1B"/>
    <w:rsid w:val="00C405DA"/>
    <w:rsid w:val="00C432EB"/>
    <w:rsid w:val="00C46C44"/>
    <w:rsid w:val="00C47641"/>
    <w:rsid w:val="00C53E55"/>
    <w:rsid w:val="00C55FB0"/>
    <w:rsid w:val="00C74081"/>
    <w:rsid w:val="00C765D2"/>
    <w:rsid w:val="00C76852"/>
    <w:rsid w:val="00C76DF9"/>
    <w:rsid w:val="00C8013F"/>
    <w:rsid w:val="00C949A4"/>
    <w:rsid w:val="00C95994"/>
    <w:rsid w:val="00CA2B6B"/>
    <w:rsid w:val="00CA3D69"/>
    <w:rsid w:val="00CA61A8"/>
    <w:rsid w:val="00CB361A"/>
    <w:rsid w:val="00CC2639"/>
    <w:rsid w:val="00CD1061"/>
    <w:rsid w:val="00CD2BD4"/>
    <w:rsid w:val="00CD2F85"/>
    <w:rsid w:val="00CD5FA7"/>
    <w:rsid w:val="00CD7411"/>
    <w:rsid w:val="00CE054C"/>
    <w:rsid w:val="00CE1365"/>
    <w:rsid w:val="00CE2232"/>
    <w:rsid w:val="00CE4D2F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56E73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1A1"/>
    <w:rsid w:val="00DB3A89"/>
    <w:rsid w:val="00DB4633"/>
    <w:rsid w:val="00DB5F3B"/>
    <w:rsid w:val="00DB7770"/>
    <w:rsid w:val="00DB7A12"/>
    <w:rsid w:val="00DC08C8"/>
    <w:rsid w:val="00DC4D62"/>
    <w:rsid w:val="00DD5EB9"/>
    <w:rsid w:val="00DD77A1"/>
    <w:rsid w:val="00DE0457"/>
    <w:rsid w:val="00DE0B7F"/>
    <w:rsid w:val="00DE3E3F"/>
    <w:rsid w:val="00DE54F1"/>
    <w:rsid w:val="00DE7493"/>
    <w:rsid w:val="00DF2F78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ED4"/>
    <w:rsid w:val="00E45D4B"/>
    <w:rsid w:val="00E46F41"/>
    <w:rsid w:val="00E520EF"/>
    <w:rsid w:val="00E522C5"/>
    <w:rsid w:val="00E538FD"/>
    <w:rsid w:val="00E54EB1"/>
    <w:rsid w:val="00E61905"/>
    <w:rsid w:val="00E624A5"/>
    <w:rsid w:val="00E62EDC"/>
    <w:rsid w:val="00E63493"/>
    <w:rsid w:val="00E77E50"/>
    <w:rsid w:val="00E80F12"/>
    <w:rsid w:val="00E83403"/>
    <w:rsid w:val="00E83BC8"/>
    <w:rsid w:val="00E9001A"/>
    <w:rsid w:val="00E9056A"/>
    <w:rsid w:val="00E9560E"/>
    <w:rsid w:val="00E958FC"/>
    <w:rsid w:val="00EA0B57"/>
    <w:rsid w:val="00EA233A"/>
    <w:rsid w:val="00EA2D70"/>
    <w:rsid w:val="00EA60EE"/>
    <w:rsid w:val="00EA7FCF"/>
    <w:rsid w:val="00EB1895"/>
    <w:rsid w:val="00EB3D9B"/>
    <w:rsid w:val="00EB5386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1A94"/>
    <w:rsid w:val="00F22536"/>
    <w:rsid w:val="00F23C7D"/>
    <w:rsid w:val="00F25CE5"/>
    <w:rsid w:val="00F26B0E"/>
    <w:rsid w:val="00F30020"/>
    <w:rsid w:val="00F32552"/>
    <w:rsid w:val="00F32A56"/>
    <w:rsid w:val="00F3490A"/>
    <w:rsid w:val="00F353DB"/>
    <w:rsid w:val="00F36D4A"/>
    <w:rsid w:val="00F40752"/>
    <w:rsid w:val="00F424CB"/>
    <w:rsid w:val="00F44B52"/>
    <w:rsid w:val="00F50227"/>
    <w:rsid w:val="00F54583"/>
    <w:rsid w:val="00F65EAD"/>
    <w:rsid w:val="00F77102"/>
    <w:rsid w:val="00F84A15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721E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EB92"/>
  <w15:docId w15:val="{992744C8-3758-460D-8E1A-241EB2B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626553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553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e">
    <w:name w:val="Основной текст_"/>
    <w:link w:val="1"/>
    <w:uiPriority w:val="99"/>
    <w:locked/>
    <w:rsid w:val="00626553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2655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uiPriority w:val="99"/>
    <w:rsid w:val="00626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7748F"/>
    <w:rPr>
      <w:b/>
      <w:bCs/>
    </w:rPr>
  </w:style>
  <w:style w:type="character" w:styleId="af1">
    <w:name w:val="Hyperlink"/>
    <w:basedOn w:val="a0"/>
    <w:uiPriority w:val="99"/>
    <w:unhideWhenUsed/>
    <w:rsid w:val="002E0130"/>
    <w:rPr>
      <w:color w:val="0563C1" w:themeColor="hyperlink"/>
      <w:u w:val="single"/>
    </w:rPr>
  </w:style>
  <w:style w:type="paragraph" w:customStyle="1" w:styleId="af2">
    <w:name w:val="Для таблиц"/>
    <w:basedOn w:val="a"/>
    <w:rsid w:val="00F502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C079-192A-4EE3-A605-EDC61363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Microsoft Office User</cp:lastModifiedBy>
  <cp:revision>4</cp:revision>
  <cp:lastPrinted>2019-06-21T05:16:00Z</cp:lastPrinted>
  <dcterms:created xsi:type="dcterms:W3CDTF">2020-05-23T11:37:00Z</dcterms:created>
  <dcterms:modified xsi:type="dcterms:W3CDTF">2020-06-26T09:11:00Z</dcterms:modified>
</cp:coreProperties>
</file>