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48" w:rsidRPr="00340548" w:rsidRDefault="00340548" w:rsidP="00340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548">
        <w:rPr>
          <w:rFonts w:ascii="Times New Roman" w:hAnsi="Times New Roman" w:cs="Times New Roman"/>
          <w:b/>
          <w:bCs/>
          <w:sz w:val="24"/>
          <w:szCs w:val="24"/>
        </w:rPr>
        <w:t>Комиссия по выборам ректора ВГУЭС</w:t>
      </w:r>
    </w:p>
    <w:p w:rsidR="00340548" w:rsidRDefault="00340548" w:rsidP="003405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0548" w:rsidRPr="002A31BC" w:rsidRDefault="00340548" w:rsidP="0034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690014, </w:t>
      </w:r>
      <w:r w:rsidRPr="002A31BC">
        <w:rPr>
          <w:rFonts w:ascii="Times New Roman" w:hAnsi="Times New Roman" w:cs="Times New Roman"/>
          <w:sz w:val="24"/>
          <w:szCs w:val="24"/>
        </w:rPr>
        <w:t xml:space="preserve">Россия, Приморский край, г. Владивосток, ул. Гоголя, 41,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Pr="00293A2B">
        <w:rPr>
          <w:rFonts w:ascii="Times New Roman" w:hAnsi="Times New Roman" w:cs="Times New Roman"/>
          <w:sz w:val="24"/>
          <w:szCs w:val="24"/>
        </w:rPr>
        <w:t>1343</w:t>
      </w:r>
    </w:p>
    <w:p w:rsidR="00340548" w:rsidRDefault="00340548" w:rsidP="0034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48" w:rsidRPr="00340548" w:rsidRDefault="00340548" w:rsidP="00340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548">
        <w:rPr>
          <w:rFonts w:ascii="Times New Roman" w:hAnsi="Times New Roman" w:cs="Times New Roman"/>
          <w:b/>
          <w:bCs/>
          <w:sz w:val="24"/>
          <w:szCs w:val="24"/>
        </w:rPr>
        <w:t>Состав комиссии:</w:t>
      </w:r>
    </w:p>
    <w:p w:rsidR="00340548" w:rsidRPr="002A31BC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bookmarkStart w:id="0" w:name="_GoBack"/>
      <w:r w:rsidRPr="002A31BC">
        <w:rPr>
          <w:color w:val="333333"/>
        </w:rPr>
        <w:t xml:space="preserve">— О.А. Батурина, </w:t>
      </w:r>
      <w:proofErr w:type="spellStart"/>
      <w:r w:rsidRPr="002A31BC">
        <w:rPr>
          <w:color w:val="333333"/>
        </w:rPr>
        <w:t>к.э.н</w:t>
      </w:r>
      <w:proofErr w:type="spellEnd"/>
      <w:r w:rsidRPr="002A31BC">
        <w:rPr>
          <w:color w:val="333333"/>
        </w:rPr>
        <w:t>, доцент кафедры экономики и управления;</w:t>
      </w:r>
    </w:p>
    <w:p w:rsidR="00340548" w:rsidRPr="002A31BC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A31BC">
        <w:rPr>
          <w:color w:val="333333"/>
        </w:rPr>
        <w:t>— О.А. Зубкова, начальник общего отдела;</w:t>
      </w:r>
    </w:p>
    <w:p w:rsidR="00340548" w:rsidRPr="002A31BC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A31BC">
        <w:rPr>
          <w:color w:val="333333"/>
        </w:rPr>
        <w:t xml:space="preserve">— Д.В. </w:t>
      </w:r>
      <w:proofErr w:type="spellStart"/>
      <w:r w:rsidRPr="002A31BC">
        <w:rPr>
          <w:color w:val="333333"/>
        </w:rPr>
        <w:t>Манежкин</w:t>
      </w:r>
      <w:proofErr w:type="spellEnd"/>
      <w:r w:rsidRPr="002A31BC">
        <w:rPr>
          <w:color w:val="333333"/>
        </w:rPr>
        <w:t>, руководитель юридической службы;</w:t>
      </w:r>
    </w:p>
    <w:p w:rsidR="00340548" w:rsidRPr="002A31BC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A31BC">
        <w:rPr>
          <w:color w:val="333333"/>
        </w:rPr>
        <w:t>— И.А. Носов, ведущий специалист административно-кадрового управления;</w:t>
      </w:r>
    </w:p>
    <w:p w:rsidR="00340548" w:rsidRPr="002A31BC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A31BC">
        <w:rPr>
          <w:color w:val="333333"/>
        </w:rPr>
        <w:t xml:space="preserve">— Г.Л. Овсянникова, </w:t>
      </w:r>
      <w:proofErr w:type="spellStart"/>
      <w:r w:rsidRPr="002A31BC">
        <w:rPr>
          <w:color w:val="333333"/>
        </w:rPr>
        <w:t>к.э.н</w:t>
      </w:r>
      <w:proofErr w:type="spellEnd"/>
      <w:r w:rsidRPr="002A31BC">
        <w:rPr>
          <w:color w:val="333333"/>
        </w:rPr>
        <w:t>, доцент кафедры транспортных процессов и технологий;</w:t>
      </w:r>
    </w:p>
    <w:p w:rsidR="00340548" w:rsidRPr="002A31BC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A31BC">
        <w:rPr>
          <w:color w:val="333333"/>
        </w:rPr>
        <w:t xml:space="preserve">— Т.П. Филичева, </w:t>
      </w:r>
      <w:proofErr w:type="spellStart"/>
      <w:r w:rsidRPr="002A31BC">
        <w:rPr>
          <w:color w:val="333333"/>
        </w:rPr>
        <w:t>к.геогр.н</w:t>
      </w:r>
      <w:proofErr w:type="spellEnd"/>
      <w:r w:rsidRPr="002A31BC">
        <w:rPr>
          <w:color w:val="333333"/>
        </w:rPr>
        <w:t>., ученый секретарь, доцент кафедры экономики и управления;</w:t>
      </w:r>
    </w:p>
    <w:p w:rsidR="00340548" w:rsidRPr="002A31BC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A31BC">
        <w:rPr>
          <w:color w:val="333333"/>
        </w:rPr>
        <w:t xml:space="preserve">— Е.Г. </w:t>
      </w:r>
      <w:proofErr w:type="spellStart"/>
      <w:r w:rsidRPr="002A31BC">
        <w:rPr>
          <w:color w:val="333333"/>
        </w:rPr>
        <w:t>Шумик</w:t>
      </w:r>
      <w:proofErr w:type="spellEnd"/>
      <w:r w:rsidRPr="002A31BC">
        <w:rPr>
          <w:color w:val="333333"/>
        </w:rPr>
        <w:t xml:space="preserve">, </w:t>
      </w:r>
      <w:proofErr w:type="spellStart"/>
      <w:r w:rsidRPr="002A31BC">
        <w:rPr>
          <w:color w:val="333333"/>
        </w:rPr>
        <w:t>к.э.н</w:t>
      </w:r>
      <w:proofErr w:type="spellEnd"/>
      <w:r w:rsidRPr="002A31BC">
        <w:rPr>
          <w:color w:val="333333"/>
        </w:rPr>
        <w:t>, доцент кафедры экономики и управления.</w:t>
      </w:r>
    </w:p>
    <w:p w:rsidR="00340548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A31BC">
        <w:rPr>
          <w:color w:val="333333"/>
        </w:rPr>
        <w:t>Председател</w:t>
      </w:r>
      <w:r>
        <w:rPr>
          <w:color w:val="333333"/>
        </w:rPr>
        <w:t>ь</w:t>
      </w:r>
      <w:r w:rsidRPr="002A31BC">
        <w:rPr>
          <w:color w:val="333333"/>
        </w:rPr>
        <w:t xml:space="preserve"> комиссии —</w:t>
      </w:r>
      <w:r>
        <w:rPr>
          <w:color w:val="333333"/>
        </w:rPr>
        <w:t xml:space="preserve"> </w:t>
      </w:r>
      <w:r w:rsidRPr="002A31BC">
        <w:rPr>
          <w:color w:val="333333"/>
        </w:rPr>
        <w:t>Г.Л. Овсянникова</w:t>
      </w:r>
      <w:r>
        <w:rPr>
          <w:color w:val="333333"/>
        </w:rPr>
        <w:t>;</w:t>
      </w:r>
    </w:p>
    <w:p w:rsidR="00340548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З</w:t>
      </w:r>
      <w:r w:rsidRPr="002A31BC">
        <w:rPr>
          <w:color w:val="333333"/>
        </w:rPr>
        <w:t>аместител</w:t>
      </w:r>
      <w:r>
        <w:rPr>
          <w:color w:val="333333"/>
        </w:rPr>
        <w:t>ь</w:t>
      </w:r>
      <w:r w:rsidRPr="002A31BC">
        <w:rPr>
          <w:color w:val="333333"/>
        </w:rPr>
        <w:t xml:space="preserve"> </w:t>
      </w:r>
      <w:r>
        <w:rPr>
          <w:color w:val="333333"/>
        </w:rPr>
        <w:t xml:space="preserve">председателя комиссии </w:t>
      </w:r>
      <w:bookmarkStart w:id="1" w:name="_Hlk36454295"/>
      <w:r w:rsidRPr="002A31BC">
        <w:rPr>
          <w:color w:val="333333"/>
        </w:rPr>
        <w:t>— О.А. Батурина</w:t>
      </w:r>
      <w:r>
        <w:rPr>
          <w:color w:val="333333"/>
        </w:rPr>
        <w:t>;</w:t>
      </w:r>
    </w:p>
    <w:bookmarkEnd w:id="1"/>
    <w:p w:rsidR="00340548" w:rsidRDefault="00340548" w:rsidP="00340548">
      <w:pPr>
        <w:pStyle w:val="a3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Секретарь комиссии </w:t>
      </w:r>
      <w:r w:rsidRPr="002A31BC">
        <w:rPr>
          <w:color w:val="333333"/>
        </w:rPr>
        <w:t xml:space="preserve">— О.А. </w:t>
      </w:r>
      <w:r>
        <w:rPr>
          <w:color w:val="333333"/>
        </w:rPr>
        <w:t>Зубкова</w:t>
      </w:r>
    </w:p>
    <w:bookmarkEnd w:id="0"/>
    <w:p w:rsidR="00FD59C4" w:rsidRDefault="00FD59C4" w:rsidP="00340548">
      <w:pPr>
        <w:spacing w:line="276" w:lineRule="auto"/>
      </w:pPr>
    </w:p>
    <w:sectPr w:rsidR="00FD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8"/>
    <w:rsid w:val="00340548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EA2"/>
  <w15:chartTrackingRefBased/>
  <w15:docId w15:val="{B39C929B-C4DE-456E-85E7-F860976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Filichev Boris</dc:creator>
  <cp:keywords/>
  <dc:description/>
  <cp:lastModifiedBy>Filichev Boris</cp:lastModifiedBy>
  <cp:revision>1</cp:revision>
  <dcterms:created xsi:type="dcterms:W3CDTF">2020-03-30T01:25:00Z</dcterms:created>
  <dcterms:modified xsi:type="dcterms:W3CDTF">2020-03-30T01:27:00Z</dcterms:modified>
</cp:coreProperties>
</file>