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B02A7B">
        <w:rPr>
          <w:rFonts w:ascii="Times New Roman" w:hAnsi="Times New Roman"/>
          <w:sz w:val="28"/>
          <w:szCs w:val="24"/>
        </w:rPr>
        <w:t xml:space="preserve">Теория </w:t>
      </w:r>
      <w:r w:rsidR="0018403A" w:rsidRPr="001F59DD">
        <w:rPr>
          <w:rFonts w:ascii="Times New Roman" w:hAnsi="Times New Roman"/>
          <w:sz w:val="28"/>
          <w:szCs w:val="24"/>
        </w:rPr>
        <w:t xml:space="preserve"> </w:t>
      </w:r>
      <w:r w:rsidR="0018403A">
        <w:rPr>
          <w:rFonts w:ascii="Times New Roman" w:hAnsi="Times New Roman"/>
          <w:sz w:val="28"/>
          <w:szCs w:val="24"/>
        </w:rPr>
        <w:t>и практика финансового оздоровления организации</w:t>
      </w:r>
      <w:r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B02A7B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Теория </w:t>
      </w:r>
      <w:r w:rsidR="00751D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 практика финансового оздоровления организации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</w:t>
      </w:r>
      <w:r w:rsidR="00751D5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</w:t>
      </w: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751D5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Менеджмент</w:t>
      </w:r>
    </w:p>
    <w:p w:rsidR="00472F14" w:rsidRPr="005A3AAE" w:rsidRDefault="00751D53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Профиль</w:t>
      </w:r>
      <w:r w:rsidR="00472F14"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Антикризисное управление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5A3AAE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5A3AA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1F59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6BF6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472F14">
      <w:pPr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1D53" w:rsidRPr="009668E9" w:rsidTr="00751D53">
        <w:trPr>
          <w:trHeight w:val="641"/>
        </w:trPr>
        <w:tc>
          <w:tcPr>
            <w:tcW w:w="1457" w:type="pct"/>
            <w:vAlign w:val="center"/>
            <w:hideMark/>
          </w:tcPr>
          <w:p w:rsidR="00751D53" w:rsidRPr="00B02A7B" w:rsidRDefault="00751D53" w:rsidP="00751D53">
            <w:pPr>
              <w:spacing w:after="0" w:line="240" w:lineRule="auto"/>
              <w:ind w:right="-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073" w:type="pct"/>
          </w:tcPr>
          <w:p w:rsidR="00751D53" w:rsidRPr="00522472" w:rsidRDefault="00751D53" w:rsidP="00751D53">
            <w:pPr>
              <w:spacing w:after="0" w:line="240" w:lineRule="auto"/>
              <w:jc w:val="both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751D53">
              <w:rPr>
                <w:rFonts w:ascii="Times New Roman" w:hAnsi="Times New Roman"/>
                <w:sz w:val="24"/>
              </w:rPr>
              <w:t>Умением применять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</w:rPr>
              <w:t>основные методы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</w:rPr>
              <w:t>финансового менеджмента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</w:rPr>
              <w:t>для оценки активов,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</w:rPr>
              <w:t>управления оборотным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</w:rPr>
              <w:t>капиталом, принятия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</w:rPr>
              <w:t>инвестиционных решений,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</w:rPr>
              <w:t>решений по</w:t>
            </w:r>
            <w:r w:rsidRPr="00751D53">
              <w:rPr>
                <w:rFonts w:ascii="Times New Roman" w:hAnsi="Times New Roman"/>
                <w:sz w:val="24"/>
              </w:rPr>
              <w:br/>
              <w:t>финансированию,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</w:rPr>
              <w:t>формированию дивидендной политики и структуры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</w:rPr>
              <w:t>капитала, в том числе, при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</w:rPr>
              <w:t>принятии решений,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</w:rPr>
              <w:t>связанных с операциями на мировых</w:t>
            </w:r>
            <w:r w:rsidR="006E22A5">
              <w:rPr>
                <w:rFonts w:ascii="Times New Roman" w:hAnsi="Times New Roman"/>
                <w:sz w:val="24"/>
              </w:rPr>
              <w:t xml:space="preserve"> рынках в условиях глобализации</w:t>
            </w:r>
          </w:p>
        </w:tc>
        <w:tc>
          <w:tcPr>
            <w:tcW w:w="470" w:type="pct"/>
            <w:vAlign w:val="center"/>
          </w:tcPr>
          <w:p w:rsidR="00751D53" w:rsidRPr="00B02A7B" w:rsidRDefault="00751D53" w:rsidP="00751D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751D53" w:rsidRPr="009668E9" w:rsidTr="00B02A7B">
        <w:trPr>
          <w:trHeight w:val="641"/>
        </w:trPr>
        <w:tc>
          <w:tcPr>
            <w:tcW w:w="1457" w:type="pct"/>
          </w:tcPr>
          <w:p w:rsidR="00751D53" w:rsidRPr="00B02A7B" w:rsidRDefault="00751D53" w:rsidP="00751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3073" w:type="pct"/>
          </w:tcPr>
          <w:p w:rsidR="00751D53" w:rsidRPr="00B02A7B" w:rsidRDefault="00751D53" w:rsidP="00751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D53">
              <w:rPr>
                <w:rFonts w:ascii="Times New Roman" w:hAnsi="Times New Roman"/>
                <w:sz w:val="24"/>
                <w:szCs w:val="24"/>
              </w:rPr>
              <w:t>Умением организовать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  <w:szCs w:val="24"/>
              </w:rPr>
              <w:t>поддерживать связи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  <w:szCs w:val="24"/>
              </w:rPr>
              <w:t>деловыми партнерами,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  <w:szCs w:val="24"/>
              </w:rPr>
              <w:t>используя системы 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  <w:szCs w:val="24"/>
              </w:rPr>
              <w:t>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  <w:szCs w:val="24"/>
              </w:rPr>
              <w:t>для расширения внешних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  <w:szCs w:val="24"/>
              </w:rPr>
              <w:t>связей и обмена опытом при реализации проектов,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  <w:szCs w:val="24"/>
              </w:rPr>
              <w:t>направленных на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  <w:szCs w:val="24"/>
              </w:rPr>
              <w:t>организации (предприятия, органа государственного или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  <w:szCs w:val="24"/>
              </w:rPr>
              <w:t>управления)</w:t>
            </w:r>
          </w:p>
        </w:tc>
        <w:tc>
          <w:tcPr>
            <w:tcW w:w="470" w:type="pct"/>
            <w:vAlign w:val="center"/>
          </w:tcPr>
          <w:p w:rsidR="00751D53" w:rsidRPr="001F59DD" w:rsidRDefault="001F59DD" w:rsidP="00751D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F59DD" w:rsidRPr="009668E9" w:rsidTr="00B02A7B">
        <w:trPr>
          <w:trHeight w:val="641"/>
        </w:trPr>
        <w:tc>
          <w:tcPr>
            <w:tcW w:w="1457" w:type="pct"/>
          </w:tcPr>
          <w:p w:rsidR="001F59DD" w:rsidRPr="00B02A7B" w:rsidRDefault="001F59DD" w:rsidP="001F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3073" w:type="pct"/>
          </w:tcPr>
          <w:p w:rsidR="001F59DD" w:rsidRPr="00751D53" w:rsidRDefault="001F59DD" w:rsidP="001F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441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312441">
              <w:rPr>
                <w:rFonts w:ascii="Times New Roman" w:hAnsi="Times New Roman"/>
                <w:sz w:val="24"/>
                <w:szCs w:val="24"/>
              </w:rPr>
              <w:t xml:space="preserve">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470" w:type="pct"/>
            <w:vAlign w:val="center"/>
          </w:tcPr>
          <w:p w:rsidR="001F59DD" w:rsidRPr="001F59DD" w:rsidRDefault="001F59DD" w:rsidP="001F59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F59DD" w:rsidRPr="009668E9" w:rsidTr="00B02A7B">
        <w:trPr>
          <w:trHeight w:val="641"/>
        </w:trPr>
        <w:tc>
          <w:tcPr>
            <w:tcW w:w="1457" w:type="pct"/>
          </w:tcPr>
          <w:p w:rsidR="001F59DD" w:rsidRPr="00B02A7B" w:rsidRDefault="001F59DD" w:rsidP="001F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073" w:type="pct"/>
          </w:tcPr>
          <w:p w:rsidR="001F59DD" w:rsidRDefault="001F59DD" w:rsidP="001F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D53">
              <w:rPr>
                <w:rFonts w:ascii="Times New Roman" w:hAnsi="Times New Roman"/>
                <w:sz w:val="24"/>
                <w:szCs w:val="24"/>
              </w:rPr>
              <w:t>Владением навыками оценки инвестиционных проектов, финансового планирования и прогнозирования с учетом роли финансовых рынков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D53">
              <w:rPr>
                <w:rFonts w:ascii="Times New Roman" w:hAnsi="Times New Roman"/>
                <w:sz w:val="24"/>
                <w:szCs w:val="24"/>
              </w:rPr>
              <w:t>институтов</w:t>
            </w:r>
          </w:p>
        </w:tc>
        <w:tc>
          <w:tcPr>
            <w:tcW w:w="470" w:type="pct"/>
            <w:vAlign w:val="center"/>
          </w:tcPr>
          <w:p w:rsidR="001F59DD" w:rsidRPr="001F59DD" w:rsidRDefault="001F59DD" w:rsidP="001F59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B02A7B" w:rsidP="006E22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ПК-</w:t>
      </w:r>
      <w:r w:rsidR="00751D53" w:rsidRPr="006E22A5">
        <w:rPr>
          <w:rFonts w:ascii="Times New Roman" w:hAnsi="Times New Roman"/>
          <w:b/>
          <w:i/>
          <w:sz w:val="28"/>
          <w:szCs w:val="28"/>
        </w:rPr>
        <w:t>4</w:t>
      </w:r>
      <w:r w:rsidR="00472F14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6E22A5" w:rsidRPr="006E22A5">
        <w:rPr>
          <w:rFonts w:ascii="Times New Roman" w:hAnsi="Times New Roman"/>
          <w:b/>
          <w:bCs/>
          <w:i/>
          <w:sz w:val="28"/>
          <w:szCs w:val="28"/>
        </w:rPr>
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E22A5" w:rsidRPr="00D02CC8" w:rsidTr="00167E5E">
        <w:tc>
          <w:tcPr>
            <w:tcW w:w="835" w:type="pct"/>
          </w:tcPr>
          <w:p w:rsidR="006E22A5" w:rsidRPr="00D02CC8" w:rsidRDefault="006E22A5" w:rsidP="006E2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6E22A5" w:rsidRPr="00070709" w:rsidRDefault="001F59DD" w:rsidP="006E22A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4620D">
              <w:rPr>
                <w:rFonts w:ascii="Times New Roman" w:hAnsi="Times New Roman"/>
                <w:sz w:val="24"/>
                <w:szCs w:val="24"/>
              </w:rPr>
              <w:t>основные методы финансового менеджмента для оценки активов, управления оборотным капиталом, принятия инвестиционных решений</w:t>
            </w:r>
          </w:p>
        </w:tc>
        <w:tc>
          <w:tcPr>
            <w:tcW w:w="1583" w:type="pct"/>
          </w:tcPr>
          <w:p w:rsidR="006E22A5" w:rsidRPr="002C7122" w:rsidRDefault="006E22A5" w:rsidP="006E22A5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основным показателям, необходимым для решения профессиональных задач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</w:t>
            </w:r>
            <w:r w:rsidRPr="002C7122">
              <w:rPr>
                <w:rFonts w:ascii="Times New Roman" w:hAnsi="Times New Roman"/>
                <w:sz w:val="24"/>
              </w:rPr>
              <w:lastRenderedPageBreak/>
              <w:t xml:space="preserve">на поставленные вопросы; корректность использования профессиональной терминологии 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EA74A6" w:rsidRDefault="001F59DD" w:rsidP="00053C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33F79">
              <w:rPr>
                <w:rFonts w:ascii="Times New Roman" w:hAnsi="Times New Roman"/>
                <w:sz w:val="24"/>
                <w:szCs w:val="24"/>
              </w:rPr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583" w:type="pct"/>
          </w:tcPr>
          <w:p w:rsidR="00472F14" w:rsidRPr="002C7122" w:rsidRDefault="00472F14" w:rsidP="00EA7E8B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 w:rsidR="00E92402">
              <w:rPr>
                <w:rFonts w:ascii="Times New Roman" w:hAnsi="Times New Roman"/>
                <w:sz w:val="24"/>
              </w:rPr>
              <w:t xml:space="preserve">по </w:t>
            </w:r>
            <w:r w:rsidR="00EA7E8B">
              <w:rPr>
                <w:rFonts w:ascii="Times New Roman" w:hAnsi="Times New Roman"/>
                <w:sz w:val="24"/>
              </w:rPr>
              <w:t xml:space="preserve">анализу и обработке данных, </w:t>
            </w:r>
            <w:r w:rsidR="00EA7E8B" w:rsidRPr="00A467C5">
              <w:rPr>
                <w:rFonts w:ascii="Times New Roman" w:hAnsi="Times New Roman"/>
                <w:bCs/>
                <w:color w:val="000000" w:themeColor="text1"/>
                <w:sz w:val="24"/>
              </w:rPr>
              <w:t>необходимых для решения профессиональных задач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EA74A6" w:rsidRDefault="001F59DD" w:rsidP="006E22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D7EC2">
              <w:rPr>
                <w:rFonts w:ascii="Times New Roman" w:hAnsi="Times New Roman"/>
                <w:sz w:val="24"/>
                <w:szCs w:val="24"/>
              </w:rPr>
      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583" w:type="pct"/>
          </w:tcPr>
          <w:p w:rsidR="00472F14" w:rsidRPr="002C7122" w:rsidRDefault="00472F14" w:rsidP="00EA7E8B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 xml:space="preserve">ость решения поставленных </w:t>
            </w:r>
            <w:r w:rsidR="00EA7E8B">
              <w:rPr>
                <w:rFonts w:ascii="Times New Roman" w:hAnsi="Times New Roman"/>
                <w:sz w:val="24"/>
              </w:rPr>
              <w:t xml:space="preserve">профессиональных </w:t>
            </w:r>
            <w:r>
              <w:rPr>
                <w:rFonts w:ascii="Times New Roman" w:hAnsi="Times New Roman"/>
                <w:sz w:val="24"/>
              </w:rPr>
              <w:t xml:space="preserve">задач </w:t>
            </w:r>
          </w:p>
        </w:tc>
      </w:tr>
    </w:tbl>
    <w:p w:rsidR="00EC7341" w:rsidRDefault="00EC7341" w:rsidP="00EC73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341" w:rsidRPr="00EA74A6" w:rsidRDefault="00EC7341" w:rsidP="00EC734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ПК-</w:t>
      </w:r>
      <w:r w:rsidR="006E22A5">
        <w:rPr>
          <w:rFonts w:ascii="Times New Roman" w:hAnsi="Times New Roman"/>
          <w:b/>
          <w:i/>
          <w:sz w:val="28"/>
          <w:szCs w:val="28"/>
        </w:rPr>
        <w:t>12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6E22A5" w:rsidRPr="006E22A5">
        <w:rPr>
          <w:rFonts w:ascii="Times New Roman" w:hAnsi="Times New Roman"/>
          <w:b/>
          <w:bCs/>
          <w:i/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</w:t>
      </w:r>
      <w:r w:rsidR="006E22A5">
        <w:rPr>
          <w:rFonts w:ascii="Times New Roman" w:hAnsi="Times New Roman"/>
          <w:b/>
          <w:bCs/>
          <w:i/>
          <w:sz w:val="28"/>
          <w:szCs w:val="28"/>
        </w:rPr>
        <w:t>зации (предприятия, органа госу</w:t>
      </w:r>
      <w:r w:rsidR="006E22A5" w:rsidRPr="006E22A5">
        <w:rPr>
          <w:rFonts w:ascii="Times New Roman" w:hAnsi="Times New Roman"/>
          <w:b/>
          <w:bCs/>
          <w:i/>
          <w:sz w:val="28"/>
          <w:szCs w:val="28"/>
        </w:rPr>
        <w:t>дарственного или муниципального управления)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916"/>
        <w:gridCol w:w="5232"/>
      </w:tblGrid>
      <w:tr w:rsidR="00EC7341" w:rsidRPr="00D02CC8" w:rsidTr="00FE6E9D">
        <w:trPr>
          <w:trHeight w:val="631"/>
        </w:trPr>
        <w:tc>
          <w:tcPr>
            <w:tcW w:w="3333" w:type="pct"/>
            <w:gridSpan w:val="2"/>
          </w:tcPr>
          <w:p w:rsidR="00EC7341" w:rsidRPr="00D02CC8" w:rsidRDefault="00EC7341" w:rsidP="00751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EC7341" w:rsidRPr="00D02CC8" w:rsidRDefault="00EC7341" w:rsidP="00751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667" w:type="pct"/>
          </w:tcPr>
          <w:p w:rsidR="00EC7341" w:rsidRPr="00D02CC8" w:rsidRDefault="00EC7341" w:rsidP="00751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F59DD" w:rsidRPr="00D02CC8" w:rsidTr="001F59DD">
        <w:tc>
          <w:tcPr>
            <w:tcW w:w="811" w:type="pct"/>
          </w:tcPr>
          <w:p w:rsidR="001F59DD" w:rsidRPr="00D02CC8" w:rsidRDefault="001F59DD" w:rsidP="001F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22" w:type="pct"/>
            <w:tcBorders>
              <w:top w:val="single" w:sz="4" w:space="0" w:color="auto"/>
            </w:tcBorders>
            <w:vAlign w:val="center"/>
          </w:tcPr>
          <w:p w:rsidR="001F59DD" w:rsidRDefault="001F59DD" w:rsidP="001F59DD">
            <w:pPr>
              <w:pStyle w:val="a5"/>
              <w:tabs>
                <w:tab w:val="left" w:pos="4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20D">
              <w:rPr>
                <w:rFonts w:ascii="Times New Roman" w:hAnsi="Times New Roman"/>
                <w:sz w:val="24"/>
                <w:szCs w:val="24"/>
              </w:rPr>
              <w:t>систему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667" w:type="pct"/>
          </w:tcPr>
          <w:p w:rsidR="001F59DD" w:rsidRPr="002C7122" w:rsidRDefault="001F59DD" w:rsidP="001F59DD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полнота освоения материала,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1F59DD" w:rsidRPr="00D02CC8" w:rsidTr="001F59DD">
        <w:tc>
          <w:tcPr>
            <w:tcW w:w="811" w:type="pct"/>
          </w:tcPr>
          <w:p w:rsidR="001F59DD" w:rsidRPr="00D02CC8" w:rsidRDefault="001F59DD" w:rsidP="001F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22" w:type="pct"/>
            <w:tcBorders>
              <w:top w:val="single" w:sz="4" w:space="0" w:color="auto"/>
            </w:tcBorders>
            <w:vAlign w:val="center"/>
          </w:tcPr>
          <w:p w:rsidR="001F59DD" w:rsidRPr="00321357" w:rsidRDefault="001F59DD" w:rsidP="001F59DD">
            <w:pPr>
              <w:pStyle w:val="a5"/>
              <w:numPr>
                <w:ilvl w:val="0"/>
                <w:numId w:val="41"/>
              </w:numPr>
              <w:tabs>
                <w:tab w:val="left" w:pos="4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20D">
              <w:rPr>
                <w:rFonts w:ascii="Times New Roman" w:hAnsi="Times New Roman"/>
                <w:sz w:val="24"/>
                <w:szCs w:val="24"/>
              </w:rPr>
      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667" w:type="pct"/>
          </w:tcPr>
          <w:p w:rsidR="001F59DD" w:rsidRPr="002C7122" w:rsidRDefault="001F59DD" w:rsidP="001F59DD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обработке экономических данных</w:t>
            </w:r>
          </w:p>
        </w:tc>
      </w:tr>
      <w:tr w:rsidR="00EC7341" w:rsidRPr="00D02CC8" w:rsidTr="00FE6E9D">
        <w:tc>
          <w:tcPr>
            <w:tcW w:w="811" w:type="pct"/>
          </w:tcPr>
          <w:p w:rsidR="00EC7341" w:rsidRPr="00D02CC8" w:rsidRDefault="00EC7341" w:rsidP="00751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:rsidR="00EC7341" w:rsidRPr="00EA74A6" w:rsidRDefault="00EC7341" w:rsidP="00A70D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67" w:type="pct"/>
          </w:tcPr>
          <w:p w:rsidR="00EC7341" w:rsidRPr="002C7122" w:rsidRDefault="00EC7341" w:rsidP="00FE6E9D">
            <w:pPr>
              <w:spacing w:after="0" w:line="240" w:lineRule="auto"/>
            </w:pP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F59DD" w:rsidRPr="00EA74A6" w:rsidRDefault="001F59DD" w:rsidP="001F59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ПК-14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Pr="001F59DD">
        <w:rPr>
          <w:rFonts w:ascii="Times New Roman" w:hAnsi="Times New Roman"/>
          <w:b/>
          <w:bCs/>
          <w:i/>
          <w:sz w:val="28"/>
          <w:szCs w:val="28"/>
        </w:rPr>
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916"/>
        <w:gridCol w:w="5232"/>
      </w:tblGrid>
      <w:tr w:rsidR="001F59DD" w:rsidRPr="00D02CC8" w:rsidTr="001F59DD">
        <w:trPr>
          <w:trHeight w:val="631"/>
        </w:trPr>
        <w:tc>
          <w:tcPr>
            <w:tcW w:w="3333" w:type="pct"/>
            <w:gridSpan w:val="2"/>
          </w:tcPr>
          <w:p w:rsidR="001F59DD" w:rsidRPr="00D02CC8" w:rsidRDefault="001F59DD" w:rsidP="001F5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1F59DD" w:rsidRPr="00D02CC8" w:rsidRDefault="001F59DD" w:rsidP="001F5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667" w:type="pct"/>
          </w:tcPr>
          <w:p w:rsidR="001F59DD" w:rsidRPr="00D02CC8" w:rsidRDefault="001F59DD" w:rsidP="001F5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F59DD" w:rsidRPr="00D02CC8" w:rsidTr="001F59DD">
        <w:tc>
          <w:tcPr>
            <w:tcW w:w="811" w:type="pct"/>
          </w:tcPr>
          <w:p w:rsidR="001F59DD" w:rsidRPr="00D02CC8" w:rsidRDefault="001F59DD" w:rsidP="001F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22" w:type="pct"/>
            <w:tcBorders>
              <w:top w:val="single" w:sz="4" w:space="0" w:color="auto"/>
            </w:tcBorders>
            <w:vAlign w:val="center"/>
          </w:tcPr>
          <w:p w:rsidR="001F59DD" w:rsidRDefault="001F59DD" w:rsidP="001F59DD">
            <w:pPr>
              <w:pStyle w:val="a5"/>
              <w:tabs>
                <w:tab w:val="left" w:pos="4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F59DD" w:rsidRPr="002C7122" w:rsidRDefault="001F59DD" w:rsidP="001F59DD">
            <w:pPr>
              <w:spacing w:after="0" w:line="240" w:lineRule="auto"/>
            </w:pPr>
          </w:p>
        </w:tc>
      </w:tr>
      <w:tr w:rsidR="001F59DD" w:rsidRPr="00D02CC8" w:rsidTr="001F59DD">
        <w:tc>
          <w:tcPr>
            <w:tcW w:w="811" w:type="pct"/>
          </w:tcPr>
          <w:p w:rsidR="001F59DD" w:rsidRPr="00D02CC8" w:rsidRDefault="001F59DD" w:rsidP="001F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22" w:type="pct"/>
            <w:tcBorders>
              <w:top w:val="single" w:sz="4" w:space="0" w:color="auto"/>
            </w:tcBorders>
            <w:vAlign w:val="center"/>
          </w:tcPr>
          <w:p w:rsidR="001F59DD" w:rsidRPr="00321357" w:rsidRDefault="001F59DD" w:rsidP="001F59DD">
            <w:pPr>
              <w:pStyle w:val="a5"/>
              <w:numPr>
                <w:ilvl w:val="0"/>
                <w:numId w:val="41"/>
              </w:numPr>
              <w:tabs>
                <w:tab w:val="left" w:pos="4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0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финансовую отчетность и составлять финансовый прогноз развития организации</w:t>
            </w:r>
          </w:p>
        </w:tc>
        <w:tc>
          <w:tcPr>
            <w:tcW w:w="1667" w:type="pct"/>
          </w:tcPr>
          <w:p w:rsidR="001F59DD" w:rsidRPr="002C7122" w:rsidRDefault="001F59DD" w:rsidP="001F59DD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обработке экономических данных</w:t>
            </w:r>
          </w:p>
        </w:tc>
      </w:tr>
      <w:tr w:rsidR="001F59DD" w:rsidRPr="00D02CC8" w:rsidTr="001F59DD">
        <w:tc>
          <w:tcPr>
            <w:tcW w:w="811" w:type="pct"/>
          </w:tcPr>
          <w:p w:rsidR="001F59DD" w:rsidRPr="00D02CC8" w:rsidRDefault="001F59DD" w:rsidP="001F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:rsidR="001F59DD" w:rsidRPr="00EA74A6" w:rsidRDefault="001F59DD" w:rsidP="001F59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принимать управленческие решения на основе анализа финансовой отчетности</w:t>
            </w:r>
          </w:p>
        </w:tc>
        <w:tc>
          <w:tcPr>
            <w:tcW w:w="1667" w:type="pct"/>
          </w:tcPr>
          <w:p w:rsidR="001F59DD" w:rsidRPr="002C7122" w:rsidRDefault="001F59DD" w:rsidP="001F59DD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задач, анализ результатов расчетов с обоснованием полученных выводов</w:t>
            </w:r>
          </w:p>
        </w:tc>
      </w:tr>
    </w:tbl>
    <w:p w:rsidR="001F59DD" w:rsidRDefault="001F59DD" w:rsidP="006E22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22A5" w:rsidRPr="00EA74A6" w:rsidRDefault="006E22A5" w:rsidP="006E22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ПК-</w:t>
      </w:r>
      <w:r w:rsidR="00A70D29">
        <w:rPr>
          <w:rFonts w:ascii="Times New Roman" w:hAnsi="Times New Roman"/>
          <w:b/>
          <w:i/>
          <w:sz w:val="28"/>
          <w:szCs w:val="28"/>
        </w:rPr>
        <w:t>16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A70D29" w:rsidRPr="00A70D29">
        <w:rPr>
          <w:rFonts w:ascii="Times New Roman" w:hAnsi="Times New Roman"/>
          <w:b/>
          <w:bCs/>
          <w:i/>
          <w:sz w:val="28"/>
          <w:szCs w:val="28"/>
        </w:rPr>
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916"/>
        <w:gridCol w:w="5232"/>
      </w:tblGrid>
      <w:tr w:rsidR="006E22A5" w:rsidRPr="00D02CC8" w:rsidTr="00977AFF">
        <w:trPr>
          <w:trHeight w:val="631"/>
        </w:trPr>
        <w:tc>
          <w:tcPr>
            <w:tcW w:w="3333" w:type="pct"/>
            <w:gridSpan w:val="2"/>
          </w:tcPr>
          <w:p w:rsidR="006E22A5" w:rsidRPr="00D02CC8" w:rsidRDefault="006E22A5" w:rsidP="0097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6E22A5" w:rsidRPr="00D02CC8" w:rsidRDefault="006E22A5" w:rsidP="0097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667" w:type="pct"/>
          </w:tcPr>
          <w:p w:rsidR="006E22A5" w:rsidRPr="00D02CC8" w:rsidRDefault="006E22A5" w:rsidP="0097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E22A5" w:rsidRPr="00D02CC8" w:rsidTr="00977AFF">
        <w:tc>
          <w:tcPr>
            <w:tcW w:w="811" w:type="pct"/>
          </w:tcPr>
          <w:p w:rsidR="006E22A5" w:rsidRPr="00D02CC8" w:rsidRDefault="006E22A5" w:rsidP="0097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:rsidR="006E22A5" w:rsidRPr="00EA74A6" w:rsidRDefault="001F59DD" w:rsidP="00A70D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B4620D">
              <w:rPr>
                <w:rFonts w:ascii="Times New Roman" w:hAnsi="Times New Roman"/>
                <w:sz w:val="24"/>
                <w:szCs w:val="24"/>
              </w:rPr>
              <w:t>методы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667" w:type="pct"/>
          </w:tcPr>
          <w:p w:rsidR="006E22A5" w:rsidRPr="002C7122" w:rsidRDefault="006E22A5" w:rsidP="00977AFF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полнота освоения материала,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1F59DD" w:rsidRPr="00D02CC8" w:rsidTr="001F59DD">
        <w:tc>
          <w:tcPr>
            <w:tcW w:w="811" w:type="pct"/>
          </w:tcPr>
          <w:p w:rsidR="001F59DD" w:rsidRPr="00D02CC8" w:rsidRDefault="001F59DD" w:rsidP="001F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22" w:type="pct"/>
            <w:tcBorders>
              <w:top w:val="single" w:sz="4" w:space="0" w:color="auto"/>
            </w:tcBorders>
            <w:vAlign w:val="center"/>
          </w:tcPr>
          <w:p w:rsidR="001F59DD" w:rsidRPr="00B4620D" w:rsidRDefault="001F59DD" w:rsidP="001F59DD">
            <w:pPr>
              <w:tabs>
                <w:tab w:val="left" w:pos="417"/>
              </w:tabs>
              <w:rPr>
                <w:rFonts w:ascii="Times New Roman" w:hAnsi="Times New Roman"/>
                <w:sz w:val="24"/>
                <w:szCs w:val="24"/>
              </w:rPr>
            </w:pPr>
            <w:r w:rsidRPr="00B4620D">
              <w:rPr>
                <w:rFonts w:ascii="Times New Roman" w:hAnsi="Times New Roman"/>
                <w:sz w:val="24"/>
                <w:szCs w:val="24"/>
              </w:rPr>
              <w:t>оценивать инвестиционные проекты, финансово планиро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Pr="00B4620D">
              <w:rPr>
                <w:rFonts w:ascii="Times New Roman" w:hAnsi="Times New Roman"/>
                <w:sz w:val="24"/>
                <w:szCs w:val="24"/>
              </w:rPr>
              <w:t>и прогнозирова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B4620D">
              <w:rPr>
                <w:rFonts w:ascii="Times New Roman" w:hAnsi="Times New Roman"/>
                <w:sz w:val="24"/>
                <w:szCs w:val="24"/>
              </w:rPr>
              <w:t xml:space="preserve"> с учетом роли финансовых рынков и институтов</w:t>
            </w:r>
          </w:p>
        </w:tc>
        <w:tc>
          <w:tcPr>
            <w:tcW w:w="1667" w:type="pct"/>
          </w:tcPr>
          <w:p w:rsidR="001F59DD" w:rsidRPr="002C7122" w:rsidRDefault="001F59DD" w:rsidP="001F59DD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обработке экономических данных</w:t>
            </w:r>
          </w:p>
        </w:tc>
      </w:tr>
      <w:tr w:rsidR="001F59DD" w:rsidRPr="00D02CC8" w:rsidTr="001F59DD">
        <w:tc>
          <w:tcPr>
            <w:tcW w:w="811" w:type="pct"/>
          </w:tcPr>
          <w:p w:rsidR="001F59DD" w:rsidRPr="00D02CC8" w:rsidRDefault="001F59DD" w:rsidP="001F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22" w:type="pct"/>
            <w:tcBorders>
              <w:top w:val="single" w:sz="4" w:space="0" w:color="auto"/>
            </w:tcBorders>
            <w:vAlign w:val="center"/>
          </w:tcPr>
          <w:p w:rsidR="001F59DD" w:rsidRPr="00741E06" w:rsidRDefault="001F59DD" w:rsidP="001F59DD">
            <w:pPr>
              <w:tabs>
                <w:tab w:val="left" w:pos="417"/>
              </w:tabs>
              <w:rPr>
                <w:rStyle w:val="af7"/>
                <w:rFonts w:ascii="Times New Roman" w:hAnsi="Times New Roman"/>
                <w:sz w:val="24"/>
                <w:szCs w:val="24"/>
              </w:rPr>
            </w:pPr>
            <w:r w:rsidRPr="00B4620D">
              <w:rPr>
                <w:rStyle w:val="af7"/>
                <w:rFonts w:ascii="Times New Roman" w:hAnsi="Times New Roman"/>
                <w:sz w:val="24"/>
                <w:szCs w:val="24"/>
              </w:rPr>
              <w:t>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667" w:type="pct"/>
          </w:tcPr>
          <w:p w:rsidR="001F59DD" w:rsidRPr="002C7122" w:rsidRDefault="001F59DD" w:rsidP="001F59DD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самостоятельн</w:t>
            </w:r>
            <w:r>
              <w:rPr>
                <w:rFonts w:ascii="Times New Roman" w:hAnsi="Times New Roman"/>
                <w:sz w:val="24"/>
              </w:rPr>
              <w:t>ость решения поставленных задач, анализ результатов расчетов с обоснованием полученных выводов</w:t>
            </w:r>
          </w:p>
        </w:tc>
      </w:tr>
    </w:tbl>
    <w:p w:rsidR="006E22A5" w:rsidRDefault="006E22A5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472F14" w:rsidRPr="00771A43" w:rsidTr="00167E5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2F14" w:rsidRPr="007B6E5D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72F14" w:rsidRPr="00771A43" w:rsidTr="00167E5E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771A43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72F14" w:rsidRPr="00C03216" w:rsidRDefault="00472F14" w:rsidP="00167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</w:t>
            </w: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я аттестация</w:t>
            </w:r>
          </w:p>
        </w:tc>
      </w:tr>
      <w:tr w:rsidR="00BE078F" w:rsidRPr="00771A43" w:rsidTr="00751D53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078F" w:rsidRPr="009668E9" w:rsidRDefault="00BE078F" w:rsidP="00167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078F" w:rsidRPr="00324DB1" w:rsidRDefault="00BE078F" w:rsidP="003A632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24DB1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1F59DD" w:rsidRPr="00B4620D">
              <w:rPr>
                <w:rFonts w:ascii="Times New Roman" w:hAnsi="Times New Roman"/>
                <w:sz w:val="24"/>
                <w:szCs w:val="24"/>
              </w:rPr>
              <w:t>основные методы финансового менеджмента для оценки активов, управления оборотным капиталом, принятия инвестиционных решений</w:t>
            </w:r>
          </w:p>
          <w:p w:rsidR="001F59DD" w:rsidRDefault="001F59DD" w:rsidP="00A7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620D">
              <w:rPr>
                <w:rFonts w:ascii="Times New Roman" w:hAnsi="Times New Roman"/>
                <w:sz w:val="24"/>
                <w:szCs w:val="24"/>
              </w:rPr>
              <w:t>систему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  <w:p w:rsidR="00A70D29" w:rsidRPr="00324DB1" w:rsidRDefault="00A70D29" w:rsidP="00A70D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24DB1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1F59DD" w:rsidRPr="00B4620D">
              <w:rPr>
                <w:rFonts w:ascii="Times New Roman" w:hAnsi="Times New Roman"/>
                <w:sz w:val="24"/>
                <w:szCs w:val="24"/>
              </w:rPr>
              <w:t>методы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078F" w:rsidRPr="000F3BA9" w:rsidRDefault="00BE078F" w:rsidP="005E79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="005E7906">
              <w:rPr>
                <w:rFonts w:ascii="Times New Roman" w:hAnsi="Times New Roman"/>
                <w:bCs/>
                <w:color w:val="000000"/>
                <w:lang w:eastAsia="ar-SA"/>
              </w:rPr>
              <w:t>Неплатежеспособность и проблемы ее анализа в организации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123" w:rsidRDefault="00823123" w:rsidP="00CF7E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Реферат (п 5.1)</w:t>
            </w:r>
          </w:p>
          <w:p w:rsidR="00BE078F" w:rsidRPr="000F3BA9" w:rsidRDefault="00823123" w:rsidP="00CF7E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Решение кейс-задачи № 1 (п.5.2</w:t>
            </w:r>
            <w:r w:rsidRPr="00FA3455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078F" w:rsidRPr="003476BC" w:rsidRDefault="00BE078F" w:rsidP="00B308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476BC">
              <w:rPr>
                <w:rFonts w:ascii="Times New Roman" w:hAnsi="Times New Roman"/>
                <w:color w:val="000000"/>
                <w:lang w:eastAsia="ar-SA"/>
              </w:rPr>
              <w:t>Тест (п. 5.</w:t>
            </w:r>
            <w:r w:rsidR="00B30876">
              <w:rPr>
                <w:rFonts w:ascii="Times New Roman" w:hAnsi="Times New Roman"/>
                <w:color w:val="000000"/>
                <w:lang w:val="en-US" w:eastAsia="ar-SA"/>
              </w:rPr>
              <w:t>4</w:t>
            </w:r>
            <w:r w:rsidRPr="003476B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CF7E5B" w:rsidRPr="00771A43" w:rsidTr="00751D53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771A43" w:rsidRDefault="00CF7E5B" w:rsidP="00CF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771A43" w:rsidRDefault="00CF7E5B" w:rsidP="00CF7E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7E5B" w:rsidRPr="00AB3223" w:rsidRDefault="00CF7E5B" w:rsidP="005E790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Тема 2. </w:t>
            </w:r>
            <w:r w:rsidR="005E7906">
              <w:rPr>
                <w:rFonts w:ascii="Times New Roman" w:hAnsi="Times New Roman"/>
                <w:bCs/>
                <w:lang w:eastAsia="ar-SA"/>
              </w:rPr>
              <w:t>Правовое содержание процедур финансового оздоровления организации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3123" w:rsidRDefault="00823123" w:rsidP="00CF7E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Реферат (п 5.1)</w:t>
            </w:r>
          </w:p>
          <w:p w:rsidR="00CF7E5B" w:rsidRPr="000F3BA9" w:rsidRDefault="00823123" w:rsidP="00CF7E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Решение кейс-задачи № 1 (п.5.2</w:t>
            </w:r>
            <w:r w:rsidRPr="00FA3455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F7E5B" w:rsidRPr="003476BC" w:rsidRDefault="00CF7E5B" w:rsidP="00B308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3476BC">
              <w:rPr>
                <w:rFonts w:ascii="Times New Roman" w:hAnsi="Times New Roman"/>
                <w:color w:val="000000"/>
                <w:lang w:eastAsia="ar-SA"/>
              </w:rPr>
              <w:t>Тест (п. 5.</w:t>
            </w:r>
            <w:r w:rsidR="00B30876">
              <w:rPr>
                <w:rFonts w:ascii="Times New Roman" w:hAnsi="Times New Roman"/>
                <w:color w:val="000000"/>
                <w:lang w:val="en-US" w:eastAsia="ar-SA"/>
              </w:rPr>
              <w:t>4</w:t>
            </w:r>
            <w:r w:rsidRPr="003476B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BF19C4" w:rsidRPr="00771A43" w:rsidTr="00167E5E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19C4" w:rsidRPr="003272FF" w:rsidRDefault="00BF19C4" w:rsidP="00BF1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19C4" w:rsidRPr="00324DB1" w:rsidRDefault="00BF19C4" w:rsidP="0071133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24DB1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1F59DD" w:rsidRPr="00E33F79">
              <w:rPr>
                <w:rFonts w:ascii="Times New Roman" w:hAnsi="Times New Roman"/>
                <w:sz w:val="24"/>
                <w:szCs w:val="24"/>
              </w:rPr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  <w:p w:rsidR="00BF19C4" w:rsidRPr="00324DB1" w:rsidRDefault="00BF19C4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24DB1">
              <w:rPr>
                <w:rFonts w:ascii="Times New Roman" w:hAnsi="Times New Roman"/>
                <w:bCs/>
                <w:color w:val="000000" w:themeColor="text1"/>
              </w:rPr>
              <w:t xml:space="preserve"> - </w:t>
            </w:r>
            <w:r w:rsidR="001F59DD" w:rsidRPr="00B4620D">
              <w:rPr>
                <w:rFonts w:ascii="Times New Roman" w:hAnsi="Times New Roman"/>
                <w:sz w:val="24"/>
                <w:szCs w:val="24"/>
              </w:rPr>
      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  <w:p w:rsidR="00A70D29" w:rsidRDefault="00A70D29" w:rsidP="00BF1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B1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1F59DD" w:rsidRPr="00130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финансовую отчетность и составлять финансовый прогноз развития организации</w:t>
            </w:r>
          </w:p>
          <w:p w:rsidR="001F59DD" w:rsidRPr="00324DB1" w:rsidRDefault="001F59DD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4620D">
              <w:rPr>
                <w:rFonts w:ascii="Times New Roman" w:hAnsi="Times New Roman"/>
                <w:sz w:val="24"/>
                <w:szCs w:val="24"/>
              </w:rPr>
              <w:t>оценивать инвестиционные проекты, финансово планиро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Pr="00B4620D">
              <w:rPr>
                <w:rFonts w:ascii="Times New Roman" w:hAnsi="Times New Roman"/>
                <w:sz w:val="24"/>
                <w:szCs w:val="24"/>
              </w:rPr>
              <w:t>и прогнозирова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B4620D">
              <w:rPr>
                <w:rFonts w:ascii="Times New Roman" w:hAnsi="Times New Roman"/>
                <w:sz w:val="24"/>
                <w:szCs w:val="24"/>
              </w:rPr>
              <w:t xml:space="preserve"> с учетом роли финансовых рынков и институтов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19C4" w:rsidRDefault="00BF19C4" w:rsidP="005E79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</w:t>
            </w:r>
            <w:r w:rsidR="005E7906">
              <w:rPr>
                <w:rFonts w:ascii="Times New Roman" w:hAnsi="Times New Roman"/>
                <w:bCs/>
                <w:color w:val="000000"/>
                <w:lang w:eastAsia="ar-SA"/>
              </w:rPr>
              <w:t>3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. </w:t>
            </w:r>
            <w:r w:rsidR="005E7906">
              <w:rPr>
                <w:rFonts w:ascii="Times New Roman" w:hAnsi="Times New Roman"/>
                <w:bCs/>
                <w:color w:val="000000"/>
                <w:lang w:eastAsia="ar-SA"/>
              </w:rPr>
              <w:t>Стратегия и тактика финансового оздоровления организации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19C4" w:rsidRDefault="00BF19C4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Решение кейс-задачи № </w:t>
            </w:r>
            <w:r w:rsidR="00823123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 xml:space="preserve"> (п.5.2</w:t>
            </w:r>
            <w:r w:rsidRPr="00FA3455">
              <w:rPr>
                <w:rFonts w:ascii="Times New Roman" w:hAnsi="Times New Roman"/>
                <w:lang w:eastAsia="ar-SA"/>
              </w:rPr>
              <w:t>)</w:t>
            </w:r>
          </w:p>
          <w:p w:rsidR="00BF19C4" w:rsidRPr="007B6E5D" w:rsidRDefault="00BF19C4" w:rsidP="00BF19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F19C4" w:rsidRDefault="00BF19C4" w:rsidP="00B3087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 5.</w:t>
            </w:r>
            <w:r w:rsidR="00B30876">
              <w:rPr>
                <w:rFonts w:ascii="Times New Roman" w:hAnsi="Times New Roman"/>
                <w:color w:val="000000"/>
                <w:lang w:val="en-US" w:eastAsia="ar-SA"/>
              </w:rPr>
              <w:t>4</w:t>
            </w:r>
            <w:r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8E1E20" w:rsidRPr="00771A43" w:rsidTr="00751D53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1E20" w:rsidRDefault="008E1E20" w:rsidP="008E1E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1E20" w:rsidRPr="00771A43" w:rsidRDefault="008E1E20" w:rsidP="008E1E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1E20" w:rsidRPr="000F3BA9" w:rsidRDefault="008E1E20" w:rsidP="005E79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</w:t>
            </w:r>
            <w:r w:rsidR="005E7906">
              <w:rPr>
                <w:rFonts w:ascii="Times New Roman" w:hAnsi="Times New Roman"/>
                <w:bCs/>
                <w:color w:val="000000"/>
                <w:lang w:eastAsia="ar-SA"/>
              </w:rPr>
              <w:t>4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. </w:t>
            </w:r>
            <w:r w:rsidR="005E7906">
              <w:rPr>
                <w:rFonts w:ascii="Times New Roman" w:hAnsi="Times New Roman"/>
                <w:bCs/>
                <w:color w:val="000000"/>
                <w:lang w:eastAsia="ar-SA"/>
              </w:rPr>
              <w:t>Методика составления бизнес-плана финансового оздоровления неплатежеспособной организации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1E20" w:rsidRDefault="008E1E20" w:rsidP="00935749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E764D">
              <w:rPr>
                <w:rFonts w:ascii="Times New Roman" w:hAnsi="Times New Roman"/>
                <w:color w:val="000000"/>
                <w:lang w:eastAsia="ar-SA"/>
              </w:rPr>
              <w:t>Решение кейс-задачи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№ 2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(п.5.</w:t>
            </w:r>
            <w:r w:rsidR="00935749"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:rsidR="00801AB4" w:rsidRDefault="00801AB4" w:rsidP="0093574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 (п 5.1)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E1E20" w:rsidRDefault="008E1E20" w:rsidP="00CC4CD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(п. 5.</w:t>
            </w:r>
            <w:r w:rsidR="00B30876">
              <w:rPr>
                <w:rFonts w:ascii="Times New Roman" w:hAnsi="Times New Roman"/>
                <w:color w:val="000000"/>
                <w:lang w:val="en-US" w:eastAsia="ar-SA"/>
              </w:rPr>
              <w:t>4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3476BC" w:rsidRPr="00771A43" w:rsidTr="00751D53">
        <w:trPr>
          <w:trHeight w:val="1327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Pr="003272FF" w:rsidRDefault="003476BC" w:rsidP="00347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76BC" w:rsidRPr="00324DB1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24DB1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1F59DD" w:rsidRPr="00ED7EC2">
              <w:rPr>
                <w:rFonts w:ascii="Times New Roman" w:hAnsi="Times New Roman"/>
                <w:sz w:val="24"/>
                <w:szCs w:val="24"/>
              </w:rPr>
      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  <w:p w:rsidR="003476BC" w:rsidRDefault="003476BC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B1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1F59DD">
              <w:rPr>
                <w:rFonts w:ascii="Times New Roman" w:hAnsi="Times New Roman"/>
                <w:sz w:val="24"/>
                <w:szCs w:val="24"/>
              </w:rPr>
              <w:t>навыками принимать управленческие решения на основе анализа финансовой отчетности</w:t>
            </w:r>
          </w:p>
          <w:p w:rsidR="001F59DD" w:rsidRPr="00324DB1" w:rsidRDefault="001F59DD" w:rsidP="003476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620D">
              <w:rPr>
                <w:rStyle w:val="af7"/>
                <w:rFonts w:ascii="Times New Roman" w:hAnsi="Times New Roman"/>
                <w:sz w:val="24"/>
                <w:szCs w:val="24"/>
              </w:rPr>
              <w:t>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C" w:rsidRPr="000F3BA9" w:rsidRDefault="003476BC" w:rsidP="005E790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</w:t>
            </w:r>
            <w:r w:rsidR="005E7906">
              <w:rPr>
                <w:rFonts w:ascii="Times New Roman" w:hAnsi="Times New Roman"/>
                <w:bCs/>
                <w:color w:val="000000"/>
                <w:lang w:eastAsia="ar-SA"/>
              </w:rPr>
              <w:t>5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. </w:t>
            </w:r>
            <w:r w:rsidR="005E7906">
              <w:rPr>
                <w:rFonts w:ascii="Times New Roman" w:hAnsi="Times New Roman"/>
                <w:bCs/>
                <w:color w:val="000000"/>
                <w:lang w:eastAsia="ar-SA"/>
              </w:rPr>
              <w:t>Тактика финансового оздоровления организации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6BC" w:rsidRDefault="009E29AC" w:rsidP="00B3087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>Творческое задание</w:t>
            </w:r>
            <w:r w:rsidR="003476BC" w:rsidRPr="002E764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3476BC">
              <w:rPr>
                <w:rFonts w:ascii="Times New Roman" w:hAnsi="Times New Roman"/>
                <w:color w:val="000000"/>
                <w:lang w:eastAsia="ar-SA"/>
              </w:rPr>
              <w:t>(п.5.</w:t>
            </w:r>
            <w:r w:rsidR="00B30876">
              <w:rPr>
                <w:rFonts w:ascii="Times New Roman" w:hAnsi="Times New Roman"/>
                <w:color w:val="000000"/>
                <w:lang w:val="en-US" w:eastAsia="ar-SA"/>
              </w:rPr>
              <w:t>3</w:t>
            </w:r>
            <w:r w:rsidR="003476BC" w:rsidRPr="002E764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76BC" w:rsidRDefault="003476BC" w:rsidP="00B30876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(п. 5.</w:t>
            </w:r>
            <w:r w:rsidR="00B30876">
              <w:rPr>
                <w:rFonts w:ascii="Times New Roman" w:hAnsi="Times New Roman"/>
                <w:color w:val="000000"/>
                <w:lang w:val="en-US" w:eastAsia="ar-SA"/>
              </w:rPr>
              <w:t>4</w:t>
            </w:r>
            <w:r w:rsidRPr="00B14BD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</w:tbl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567"/>
        <w:gridCol w:w="712"/>
        <w:gridCol w:w="850"/>
        <w:gridCol w:w="993"/>
        <w:gridCol w:w="1132"/>
        <w:gridCol w:w="283"/>
        <w:gridCol w:w="292"/>
        <w:gridCol w:w="275"/>
        <w:gridCol w:w="285"/>
        <w:gridCol w:w="283"/>
        <w:gridCol w:w="942"/>
        <w:gridCol w:w="608"/>
      </w:tblGrid>
      <w:tr w:rsidR="00472F14" w:rsidRPr="00614E67" w:rsidTr="00167E5E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72F14" w:rsidRPr="00614E67" w:rsidTr="005E7906">
        <w:trPr>
          <w:cantSplit/>
          <w:trHeight w:val="1134"/>
        </w:trPr>
        <w:tc>
          <w:tcPr>
            <w:tcW w:w="1051" w:type="pct"/>
            <w:vMerge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278" w:type="pct"/>
            <w:textDirection w:val="btLr"/>
            <w:vAlign w:val="center"/>
          </w:tcPr>
          <w:p w:rsidR="00472F14" w:rsidRPr="009F0C74" w:rsidRDefault="009F0C7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349" w:type="pct"/>
            <w:textDirection w:val="btLr"/>
            <w:vAlign w:val="center"/>
          </w:tcPr>
          <w:p w:rsidR="00472F14" w:rsidRPr="00614E67" w:rsidRDefault="00BE249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</w:t>
            </w:r>
          </w:p>
        </w:tc>
        <w:tc>
          <w:tcPr>
            <w:tcW w:w="41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</w:t>
            </w:r>
            <w:r w:rsidR="00BE2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487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8" w:type="pct"/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2F14" w:rsidRPr="00614E67" w:rsidTr="005E7906">
        <w:trPr>
          <w:trHeight w:val="469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14" w:rsidRPr="00614E67" w:rsidTr="005E7906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472F14" w:rsidRPr="00614E67" w:rsidRDefault="009F0C7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9" w:type="pct"/>
            <w:vAlign w:val="center"/>
          </w:tcPr>
          <w:p w:rsidR="00472F14" w:rsidRPr="00614E67" w:rsidRDefault="00371232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E2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472F14" w:rsidRPr="00614E67" w:rsidRDefault="009F0C7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472F14" w:rsidRPr="00614E67" w:rsidRDefault="00B8595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472F14" w:rsidRPr="00614E67" w:rsidTr="005E7906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B8595B" w:rsidP="0029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F7E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472F14" w:rsidRPr="00614E67" w:rsidRDefault="00B8595B" w:rsidP="00CF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F7E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2F14" w:rsidRPr="00614E67" w:rsidTr="005E7906">
        <w:trPr>
          <w:trHeight w:val="301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472F14" w:rsidRPr="00614E67" w:rsidTr="005E7906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2F14" w:rsidRPr="00614E67" w:rsidTr="005E7906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Темы для </w:t>
      </w:r>
      <w:r>
        <w:rPr>
          <w:rFonts w:ascii="Times New Roman" w:hAnsi="Times New Roman"/>
          <w:b/>
          <w:sz w:val="24"/>
          <w:szCs w:val="24"/>
        </w:rPr>
        <w:t>рефератов (</w:t>
      </w:r>
      <w:r w:rsidRPr="0099085F">
        <w:rPr>
          <w:rFonts w:ascii="Times New Roman" w:hAnsi="Times New Roman"/>
          <w:b/>
          <w:sz w:val="24"/>
          <w:szCs w:val="24"/>
        </w:rPr>
        <w:t>докладов, сообщений</w:t>
      </w:r>
      <w:r>
        <w:rPr>
          <w:rFonts w:ascii="Times New Roman" w:hAnsi="Times New Roman"/>
          <w:b/>
          <w:sz w:val="24"/>
          <w:szCs w:val="24"/>
        </w:rPr>
        <w:t>)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 xml:space="preserve">1. Основные </w:t>
      </w:r>
      <w:r w:rsidR="00324DB1">
        <w:rPr>
          <w:rFonts w:ascii="Times New Roman" w:hAnsi="Times New Roman"/>
          <w:sz w:val="24"/>
          <w:szCs w:val="24"/>
        </w:rPr>
        <w:t>методы финансового менеджмента</w:t>
      </w:r>
      <w:r w:rsidRPr="008E1E20">
        <w:rPr>
          <w:rFonts w:ascii="Times New Roman" w:hAnsi="Times New Roman"/>
          <w:sz w:val="24"/>
          <w:szCs w:val="24"/>
        </w:rPr>
        <w:t>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 xml:space="preserve">2. </w:t>
      </w:r>
      <w:r w:rsidR="00324DB1">
        <w:rPr>
          <w:rFonts w:ascii="Times New Roman" w:hAnsi="Times New Roman"/>
          <w:sz w:val="24"/>
          <w:szCs w:val="24"/>
        </w:rPr>
        <w:t>Методы управления оборотным капиталом</w:t>
      </w:r>
      <w:r w:rsidRPr="008E1E20">
        <w:rPr>
          <w:rFonts w:ascii="Times New Roman" w:hAnsi="Times New Roman"/>
          <w:sz w:val="24"/>
          <w:szCs w:val="24"/>
        </w:rPr>
        <w:t>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3.</w:t>
      </w:r>
      <w:r w:rsidR="00324DB1">
        <w:rPr>
          <w:rFonts w:ascii="Times New Roman" w:hAnsi="Times New Roman"/>
          <w:sz w:val="24"/>
          <w:szCs w:val="24"/>
        </w:rPr>
        <w:t>Анализ капитала организации с целью принятия инвестиционного решения</w:t>
      </w:r>
      <w:r w:rsidRPr="008E1E20">
        <w:rPr>
          <w:rFonts w:ascii="Times New Roman" w:hAnsi="Times New Roman"/>
          <w:sz w:val="24"/>
          <w:szCs w:val="24"/>
        </w:rPr>
        <w:t>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 xml:space="preserve">4. Основные методы </w:t>
      </w:r>
      <w:r w:rsidR="00324DB1" w:rsidRPr="00324DB1">
        <w:rPr>
          <w:rFonts w:ascii="Times New Roman" w:hAnsi="Times New Roman"/>
          <w:bCs/>
          <w:color w:val="000000" w:themeColor="text1"/>
        </w:rPr>
        <w:t>оценки инвестиционных проектов</w:t>
      </w:r>
      <w:r w:rsidRPr="008E1E20">
        <w:rPr>
          <w:rFonts w:ascii="Times New Roman" w:hAnsi="Times New Roman"/>
          <w:sz w:val="24"/>
          <w:szCs w:val="24"/>
        </w:rPr>
        <w:t>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786F69">
        <w:t xml:space="preserve"> </w:t>
      </w:r>
      <w:r w:rsidR="00324DB1" w:rsidRPr="008E1E20">
        <w:rPr>
          <w:rFonts w:ascii="Times New Roman" w:hAnsi="Times New Roman"/>
          <w:sz w:val="24"/>
          <w:szCs w:val="24"/>
        </w:rPr>
        <w:t xml:space="preserve">Основные методы </w:t>
      </w:r>
      <w:r w:rsidR="00324DB1" w:rsidRPr="00324DB1">
        <w:rPr>
          <w:rFonts w:ascii="Times New Roman" w:hAnsi="Times New Roman"/>
          <w:bCs/>
          <w:color w:val="000000" w:themeColor="text1"/>
        </w:rPr>
        <w:t>финансового планирования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324DB1" w:rsidRPr="008E1E20">
        <w:rPr>
          <w:rFonts w:ascii="Times New Roman" w:hAnsi="Times New Roman"/>
          <w:sz w:val="24"/>
          <w:szCs w:val="24"/>
        </w:rPr>
        <w:t xml:space="preserve">Основные методы </w:t>
      </w:r>
      <w:r w:rsidR="00324DB1" w:rsidRPr="00324DB1">
        <w:rPr>
          <w:rFonts w:ascii="Times New Roman" w:hAnsi="Times New Roman"/>
          <w:bCs/>
          <w:color w:val="000000" w:themeColor="text1"/>
        </w:rPr>
        <w:t xml:space="preserve">финансового </w:t>
      </w:r>
      <w:r w:rsidR="00324DB1">
        <w:rPr>
          <w:rFonts w:ascii="Times New Roman" w:hAnsi="Times New Roman"/>
          <w:bCs/>
          <w:color w:val="000000" w:themeColor="text1"/>
        </w:rPr>
        <w:t>прогнози</w:t>
      </w:r>
      <w:r w:rsidR="00324DB1" w:rsidRPr="00324DB1">
        <w:rPr>
          <w:rFonts w:ascii="Times New Roman" w:hAnsi="Times New Roman"/>
          <w:bCs/>
          <w:color w:val="000000" w:themeColor="text1"/>
        </w:rPr>
        <w:t>рования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Pr="00407D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Система показателей, используемых в анализе. Понятие факторов в анализе в их классификации.</w:t>
      </w:r>
    </w:p>
    <w:p w:rsidR="008E1E20" w:rsidRPr="00407D59" w:rsidRDefault="008E1E20" w:rsidP="008E1E2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8.</w:t>
      </w:r>
      <w:r w:rsidRPr="00786F69">
        <w:t xml:space="preserve"> </w:t>
      </w:r>
      <w:r w:rsidRPr="00786F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Классификация экономико-логических приемов и сфера их применения.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>10. Анализ хозяйственной деятельности в условиях автоматизированной обработки экономической информации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 xml:space="preserve">11. </w:t>
      </w:r>
      <w:r w:rsidRPr="00786F69">
        <w:rPr>
          <w:rFonts w:ascii="Times New Roman" w:hAnsi="Times New Roman"/>
          <w:sz w:val="24"/>
          <w:szCs w:val="24"/>
        </w:rPr>
        <w:t>Разработка системы взаимосвязанных аналитических показателей</w:t>
      </w:r>
      <w:r w:rsidRPr="008E1E20">
        <w:rPr>
          <w:rFonts w:ascii="Times New Roman" w:hAnsi="Times New Roman"/>
          <w:sz w:val="24"/>
          <w:szCs w:val="24"/>
        </w:rPr>
        <w:t>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 xml:space="preserve">12. </w:t>
      </w:r>
      <w:r w:rsidR="009E29AC">
        <w:rPr>
          <w:rFonts w:ascii="Times New Roman" w:hAnsi="Times New Roman"/>
          <w:sz w:val="24"/>
          <w:szCs w:val="24"/>
        </w:rPr>
        <w:t>Анализ финансового состояния предприятия на основе сбора информации из форм финансовой отчетности</w:t>
      </w:r>
      <w:r w:rsidRPr="008E1E20">
        <w:rPr>
          <w:rFonts w:ascii="Times New Roman" w:hAnsi="Times New Roman"/>
          <w:sz w:val="24"/>
          <w:szCs w:val="24"/>
        </w:rPr>
        <w:t>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 xml:space="preserve">13. </w:t>
      </w:r>
      <w:r w:rsidR="009E29AC">
        <w:rPr>
          <w:rFonts w:ascii="Times New Roman" w:hAnsi="Times New Roman"/>
          <w:sz w:val="24"/>
          <w:szCs w:val="24"/>
        </w:rPr>
        <w:t>Анализ финансовых результатов деятельности организации на основе внешних источниках информации</w:t>
      </w:r>
      <w:r w:rsidRPr="008E1E20">
        <w:rPr>
          <w:rFonts w:ascii="Times New Roman" w:hAnsi="Times New Roman"/>
          <w:sz w:val="24"/>
          <w:szCs w:val="24"/>
        </w:rPr>
        <w:t>.</w:t>
      </w:r>
    </w:p>
    <w:p w:rsidR="008E1E20" w:rsidRPr="008E1E20" w:rsidRDefault="008E1E20" w:rsidP="008E1E2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E20">
        <w:rPr>
          <w:rFonts w:ascii="Times New Roman" w:hAnsi="Times New Roman"/>
          <w:sz w:val="24"/>
          <w:szCs w:val="24"/>
        </w:rPr>
        <w:t xml:space="preserve">14. </w:t>
      </w:r>
      <w:r w:rsidR="009E29AC">
        <w:rPr>
          <w:rFonts w:ascii="Times New Roman" w:hAnsi="Times New Roman"/>
          <w:sz w:val="24"/>
          <w:szCs w:val="24"/>
        </w:rPr>
        <w:t>Финансовое прогнозирование как основа проекта, направленного на развитие организации</w:t>
      </w:r>
      <w:r w:rsidRPr="008E1E20">
        <w:rPr>
          <w:rFonts w:ascii="Times New Roman" w:hAnsi="Times New Roman"/>
          <w:sz w:val="24"/>
          <w:szCs w:val="24"/>
        </w:rPr>
        <w:t>.</w:t>
      </w:r>
    </w:p>
    <w:p w:rsidR="008E1E20" w:rsidRDefault="008E1E20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03702A" w:rsidRDefault="00472F14" w:rsidP="00472F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472F14" w:rsidRPr="00DC0C18" w:rsidRDefault="00472F14" w:rsidP="00472F1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DC0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C18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1. Начинается </w:t>
      </w:r>
      <w:r w:rsidRPr="00DC0C18">
        <w:rPr>
          <w:rFonts w:ascii="Times New Roman" w:hAnsi="Times New Roman"/>
          <w:bCs/>
          <w:sz w:val="24"/>
          <w:szCs w:val="24"/>
        </w:rPr>
        <w:t>реферат</w:t>
      </w:r>
      <w:r w:rsidRPr="00DC0C18">
        <w:rPr>
          <w:rFonts w:ascii="Times New Roman" w:hAnsi="Times New Roman"/>
          <w:sz w:val="24"/>
          <w:szCs w:val="24"/>
        </w:rPr>
        <w:t xml:space="preserve"> с </w:t>
      </w:r>
      <w:r w:rsidRPr="00DC0C18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DC0C18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DC0C18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DC0C18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3. </w:t>
      </w:r>
      <w:r w:rsidRPr="00DC0C18">
        <w:rPr>
          <w:rFonts w:ascii="Times New Roman" w:hAnsi="Times New Roman"/>
          <w:i/>
          <w:iCs/>
          <w:sz w:val="24"/>
          <w:szCs w:val="24"/>
        </w:rPr>
        <w:t>Текст</w:t>
      </w:r>
      <w:r w:rsidRPr="00DC0C18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а) </w:t>
      </w:r>
      <w:r w:rsidRPr="00DC0C18">
        <w:rPr>
          <w:rFonts w:ascii="Times New Roman" w:hAnsi="Times New Roman"/>
          <w:i/>
          <w:iCs/>
          <w:sz w:val="24"/>
          <w:szCs w:val="24"/>
        </w:rPr>
        <w:t>Введение</w:t>
      </w:r>
      <w:r w:rsidRPr="00DC0C18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б) </w:t>
      </w:r>
      <w:r w:rsidRPr="00DC0C18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DC0C18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DC0C18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в) </w:t>
      </w:r>
      <w:r w:rsidRPr="00DC0C18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DC0C18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DC0C18">
        <w:rPr>
          <w:rFonts w:ascii="Times New Roman" w:hAnsi="Times New Roman"/>
          <w:b/>
          <w:sz w:val="24"/>
          <w:szCs w:val="24"/>
        </w:rPr>
        <w:t>выводов</w:t>
      </w:r>
      <w:r w:rsidRPr="00DC0C18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72F14" w:rsidRPr="00DC0C18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г) </w:t>
      </w:r>
      <w:r w:rsidRPr="00DC0C18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DC0C18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DC0C18">
        <w:rPr>
          <w:rFonts w:ascii="Times New Roman" w:hAnsi="Times New Roman"/>
          <w:bCs/>
          <w:sz w:val="24"/>
          <w:szCs w:val="24"/>
        </w:rPr>
        <w:t>как</w:t>
      </w:r>
      <w:r w:rsidRPr="00DC0C18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</w:t>
      </w:r>
      <w:r>
        <w:rPr>
          <w:rFonts w:ascii="Times New Roman" w:hAnsi="Times New Roman"/>
          <w:sz w:val="24"/>
          <w:szCs w:val="24"/>
        </w:rPr>
        <w:t>реферата производится в соответствии с требованиями СТО ВГУЭС по письменным работам.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r w:rsidR="00324DB1" w:rsidRPr="0099085F">
              <w:rPr>
                <w:rFonts w:ascii="Times New Roman" w:hAnsi="Times New Roman"/>
              </w:rPr>
              <w:t>аналитические</w:t>
            </w:r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5.2 Задания для решения кейс-задач</w:t>
      </w:r>
    </w:p>
    <w:p w:rsidR="00BE2497" w:rsidRDefault="00BE2497" w:rsidP="00BE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BE2497" w:rsidRDefault="00BE2497" w:rsidP="00BE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497">
        <w:rPr>
          <w:rFonts w:ascii="Times New Roman" w:hAnsi="Times New Roman"/>
          <w:b/>
          <w:sz w:val="24"/>
          <w:szCs w:val="24"/>
        </w:rPr>
        <w:t>Кейс-задачи № 1</w:t>
      </w:r>
    </w:p>
    <w:p w:rsidR="00823123" w:rsidRPr="00762111" w:rsidRDefault="00823123" w:rsidP="00823123">
      <w:pPr>
        <w:pStyle w:val="af"/>
        <w:ind w:firstLine="0"/>
        <w:rPr>
          <w:rFonts w:cs="Arial"/>
          <w:sz w:val="24"/>
          <w:szCs w:val="24"/>
        </w:rPr>
      </w:pPr>
      <w:r w:rsidRPr="00823123">
        <w:rPr>
          <w:rFonts w:cs="Arial"/>
          <w:b/>
          <w:sz w:val="24"/>
          <w:szCs w:val="24"/>
        </w:rPr>
        <w:t>Задание 1.</w:t>
      </w:r>
      <w:r>
        <w:rPr>
          <w:rFonts w:cs="Arial"/>
          <w:sz w:val="24"/>
          <w:szCs w:val="24"/>
        </w:rPr>
        <w:t xml:space="preserve"> </w:t>
      </w:r>
      <w:r w:rsidR="00053C87">
        <w:rPr>
          <w:rFonts w:cs="Arial"/>
          <w:sz w:val="24"/>
          <w:szCs w:val="24"/>
        </w:rPr>
        <w:t>С использованием методов финансового менеджмента д</w:t>
      </w:r>
      <w:r w:rsidRPr="00762111">
        <w:rPr>
          <w:rFonts w:cs="Arial"/>
          <w:sz w:val="24"/>
          <w:szCs w:val="24"/>
        </w:rPr>
        <w:t xml:space="preserve">ать оценку стоимости </w:t>
      </w:r>
      <w:r w:rsidR="00053C87">
        <w:rPr>
          <w:rFonts w:cs="Arial"/>
          <w:sz w:val="24"/>
          <w:szCs w:val="24"/>
        </w:rPr>
        <w:t>активов</w:t>
      </w:r>
      <w:r w:rsidRPr="00762111">
        <w:rPr>
          <w:rFonts w:cs="Arial"/>
          <w:sz w:val="24"/>
          <w:szCs w:val="24"/>
        </w:rPr>
        <w:t xml:space="preserve"> предприятия и ее изменения за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1417"/>
        <w:gridCol w:w="1276"/>
        <w:gridCol w:w="1978"/>
      </w:tblGrid>
      <w:tr w:rsidR="00823123" w:rsidRPr="00762111" w:rsidTr="00977AFF">
        <w:trPr>
          <w:cantSplit/>
          <w:trHeight w:val="160"/>
        </w:trPr>
        <w:tc>
          <w:tcPr>
            <w:tcW w:w="5524" w:type="dxa"/>
          </w:tcPr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7621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823123" w:rsidRPr="00762111" w:rsidRDefault="00823123" w:rsidP="00977AFF">
            <w:pPr>
              <w:pStyle w:val="af"/>
              <w:ind w:firstLine="0"/>
              <w:rPr>
                <w:sz w:val="24"/>
                <w:szCs w:val="24"/>
              </w:rPr>
            </w:pPr>
            <w:r w:rsidRPr="00762111">
              <w:rPr>
                <w:sz w:val="24"/>
                <w:szCs w:val="24"/>
              </w:rPr>
              <w:t xml:space="preserve">На конец </w:t>
            </w: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78" w:type="dxa"/>
          </w:tcPr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23123" w:rsidRPr="00762111" w:rsidTr="00977AFF">
        <w:trPr>
          <w:cantSplit/>
          <w:trHeight w:val="3151"/>
        </w:trPr>
        <w:tc>
          <w:tcPr>
            <w:tcW w:w="5524" w:type="dxa"/>
          </w:tcPr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Стоимость всего имущества (итог баланса), тыс. руб.,</w:t>
            </w:r>
          </w:p>
          <w:p w:rsidR="00823123" w:rsidRPr="00762111" w:rsidRDefault="00823123" w:rsidP="00977AFF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 xml:space="preserve">внеоборотные активы, тыс. руб.     </w:t>
            </w: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в процентах к стоимости имущества</w:t>
            </w: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оборотные активы, тыс. руб.</w:t>
            </w: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 xml:space="preserve"> в процентах к стоимости имущества      </w:t>
            </w: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 xml:space="preserve">а) запасы, тыс. руб.         </w:t>
            </w: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 xml:space="preserve">   в процентах к оборотным активам</w:t>
            </w: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б) дебиторская задолженность</w:t>
            </w:r>
          </w:p>
          <w:p w:rsidR="00823123" w:rsidRPr="00762111" w:rsidRDefault="00823123" w:rsidP="00977A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 xml:space="preserve"> в процентах к оборотным активам</w:t>
            </w: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 xml:space="preserve">в) денежные средства, денежные эквиваленты и краткосрочные финансовые  вложения, тыс. руб. </w:t>
            </w:r>
          </w:p>
          <w:p w:rsidR="00823123" w:rsidRPr="00762111" w:rsidRDefault="00823123" w:rsidP="00977A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в процентах к оборотным активам</w:t>
            </w:r>
          </w:p>
        </w:tc>
        <w:tc>
          <w:tcPr>
            <w:tcW w:w="1417" w:type="dxa"/>
          </w:tcPr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42708</w:t>
            </w:r>
          </w:p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23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5880</w:t>
            </w:r>
          </w:p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36828</w:t>
            </w:r>
          </w:p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28397</w:t>
            </w:r>
          </w:p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11856</w:t>
            </w:r>
          </w:p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884</w:t>
            </w:r>
          </w:p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52994</w:t>
            </w:r>
          </w:p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23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7103</w:t>
            </w:r>
          </w:p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45891</w:t>
            </w:r>
          </w:p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28991</w:t>
            </w:r>
          </w:p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15755</w:t>
            </w:r>
          </w:p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23" w:rsidRPr="00762111" w:rsidRDefault="00823123" w:rsidP="0097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11">
              <w:rPr>
                <w:rFonts w:ascii="Times New Roman" w:hAnsi="Times New Roman"/>
                <w:sz w:val="24"/>
                <w:szCs w:val="24"/>
              </w:rPr>
              <w:t>1146</w:t>
            </w:r>
          </w:p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23123" w:rsidRPr="00762111" w:rsidRDefault="00823123" w:rsidP="00977AFF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123" w:rsidRDefault="00823123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64449F" w:rsidRDefault="004C4538" w:rsidP="00977AFF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. </w:t>
      </w:r>
      <w:r w:rsidR="00977AFF" w:rsidRPr="00977AF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Предприятие рассматривает целесообразность инвестиций в проект в сумме 10 млн. руб. Ежегодные поступления составят 4 млн. руб. на протяжении 3 лет. Оценить целесообразность такой инвестиции, рассчитав NPV, если необходимая норма прибыли равна 12%.</w:t>
      </w:r>
    </w:p>
    <w:p w:rsidR="00977AFF" w:rsidRDefault="00977AFF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977AFF" w:rsidRDefault="00977AFF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77AFF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3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4C4538" w:rsidRPr="0064449F" w:rsidRDefault="004C4538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64449F" w:rsidRDefault="0064449F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E2497" w:rsidRDefault="00BE2497" w:rsidP="00472F14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Кейс-задачи № 2</w:t>
      </w:r>
    </w:p>
    <w:p w:rsidR="00BE2497" w:rsidRDefault="00BE2497" w:rsidP="00441D87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82351E" w:rsidRPr="0069467B" w:rsidRDefault="00441D87" w:rsidP="0082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 w:rsidR="00D533E4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1</w:t>
      </w:r>
      <w:r w:rsidRPr="00441D87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</w:t>
      </w:r>
      <w:r w:rsidR="0082351E" w:rsidRPr="0069467B">
        <w:rPr>
          <w:rFonts w:ascii="Times New Roman" w:eastAsia="Times New Roman" w:hAnsi="Times New Roman"/>
          <w:sz w:val="24"/>
          <w:szCs w:val="24"/>
          <w:lang w:eastAsia="ru-RU"/>
        </w:rPr>
        <w:t>Рассчитать показатели абсолютной ликвидности, промежуточный и общий коэффициенты покрытия. Дать оценку платежеспособности предприятия</w:t>
      </w:r>
      <w:r w:rsidR="00711335">
        <w:rPr>
          <w:rFonts w:ascii="Times New Roman" w:eastAsia="Times New Roman" w:hAnsi="Times New Roman"/>
          <w:sz w:val="24"/>
          <w:szCs w:val="24"/>
          <w:lang w:eastAsia="ru-RU"/>
        </w:rPr>
        <w:t>, как основного фактора управления оборотным капиталом</w:t>
      </w:r>
      <w:r w:rsidR="0082351E" w:rsidRPr="0069467B">
        <w:rPr>
          <w:rFonts w:ascii="Times New Roman" w:eastAsia="Times New Roman" w:hAnsi="Times New Roman"/>
          <w:sz w:val="24"/>
          <w:szCs w:val="24"/>
          <w:lang w:eastAsia="ru-RU"/>
        </w:rPr>
        <w:t>. Рассчитать влияние факторов на коэффициент абсолютной ликвидности</w:t>
      </w:r>
      <w:r w:rsidR="00711335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метода цепных подстановок</w:t>
      </w:r>
      <w:r w:rsidR="0082351E" w:rsidRPr="0069467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7"/>
        <w:gridCol w:w="1588"/>
        <w:gridCol w:w="1670"/>
      </w:tblGrid>
      <w:tr w:rsidR="0082351E" w:rsidRPr="0069467B" w:rsidTr="00B30876">
        <w:tc>
          <w:tcPr>
            <w:tcW w:w="3402" w:type="pct"/>
          </w:tcPr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79" w:type="pct"/>
          </w:tcPr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года, тыс. руб.</w:t>
            </w:r>
          </w:p>
        </w:tc>
        <w:tc>
          <w:tcPr>
            <w:tcW w:w="819" w:type="pct"/>
          </w:tcPr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года,</w:t>
            </w:r>
          </w:p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2351E" w:rsidRPr="0069467B" w:rsidTr="00B30876">
        <w:tc>
          <w:tcPr>
            <w:tcW w:w="3402" w:type="pct"/>
          </w:tcPr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1.Оборотные активы  в т.ч.</w:t>
            </w:r>
          </w:p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а).Денежные средства</w:t>
            </w:r>
          </w:p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б)Краткосрочные финансовые вложения</w:t>
            </w:r>
          </w:p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в)Дебиторская задолженность </w:t>
            </w:r>
          </w:p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2.Краткосрочные кредиты и займы</w:t>
            </w:r>
          </w:p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3.Кредиторская задолженность</w:t>
            </w:r>
          </w:p>
        </w:tc>
        <w:tc>
          <w:tcPr>
            <w:tcW w:w="779" w:type="pct"/>
          </w:tcPr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</w:tcPr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</w:t>
            </w:r>
          </w:p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  <w:p w:rsidR="0082351E" w:rsidRPr="0069467B" w:rsidRDefault="0082351E" w:rsidP="00B3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:rsidR="00441D87" w:rsidRPr="00C12C19" w:rsidRDefault="00441D87" w:rsidP="0082351E">
      <w:pPr>
        <w:tabs>
          <w:tab w:val="left" w:pos="709"/>
          <w:tab w:val="left" w:pos="595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2C19">
        <w:rPr>
          <w:rFonts w:asciiTheme="majorBidi" w:hAnsiTheme="majorBidi" w:cstheme="majorBidi"/>
          <w:sz w:val="24"/>
          <w:szCs w:val="24"/>
        </w:rPr>
        <w:t>.</w:t>
      </w:r>
    </w:p>
    <w:p w:rsidR="00472F14" w:rsidRDefault="00472F14" w:rsidP="00441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698" w:rsidRDefault="004C4538" w:rsidP="006F4698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C4538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2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. </w:t>
      </w:r>
      <w:r w:rsidR="006F4698" w:rsidRPr="006F469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Рассматриваются два проекта. Проект А предусматривает инвестиции в сумме 4000 у.е., поступления: в первый год – 2500 у.е., во второй -3000 у.е. Про-ект Б инвестиции предусматривает в сумме  2000 у.е., поступления: в первый год – 1200 у.е., во второй – 1500 у.е.</w:t>
      </w:r>
      <w:r w:rsidR="006F469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4C4538" w:rsidRDefault="006F4698" w:rsidP="006F4698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6F469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Определить, какой из проектов предпочтительнее, рассчитав NPV (чистый приведенный доход),  PI (индекс рентабельности инвестиций), IRR (норма рента-бельности инвестиций), если r=10%.</w:t>
      </w:r>
    </w:p>
    <w:p w:rsidR="006F4698" w:rsidRDefault="006F4698" w:rsidP="004C4538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6F4698" w:rsidRDefault="006F4698" w:rsidP="006F4698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77AFF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Задание 3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6F4698" w:rsidRPr="0064449F" w:rsidRDefault="006F4698" w:rsidP="006F4698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4C4538" w:rsidRPr="0099085F" w:rsidRDefault="004C4538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 w:rsidR="00D533E4">
        <w:rPr>
          <w:rFonts w:ascii="Times New Roman" w:hAnsi="Times New Roman"/>
          <w:sz w:val="24"/>
          <w:szCs w:val="24"/>
        </w:rPr>
        <w:t xml:space="preserve">Тория </w:t>
      </w:r>
      <w:r w:rsidR="00324DB1">
        <w:rPr>
          <w:rFonts w:ascii="Times New Roman" w:hAnsi="Times New Roman"/>
          <w:sz w:val="24"/>
          <w:szCs w:val="24"/>
        </w:rPr>
        <w:t>и практика финансового оздоровления организации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несколько видов работ: решение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теме, выполнение тестовых заданий по предложенным темам. Для того, чтобы подготовиться к практическому занятию, сначала следует ознакомиться с соответствующим текстом учебника (лекции). Подготовка к практическому занятию начинается поле изучения задания и подбора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Подготовка к практическим занятиям, подразумевает активное использование справочной литературы (энциклопедий, словарей, альбомов схем и др.) и периодических изданий. Владение понятийным аппаратом изучаемого курса является необходимостью.</w:t>
      </w:r>
    </w:p>
    <w:p w:rsidR="00063339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4C4538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кейса № 1</w:t>
      </w:r>
      <w:r w:rsidRPr="0099085F">
        <w:rPr>
          <w:rFonts w:ascii="Times New Roman" w:hAnsi="Times New Roman"/>
          <w:sz w:val="24"/>
          <w:szCs w:val="24"/>
        </w:rPr>
        <w:t>)</w:t>
      </w:r>
    </w:p>
    <w:p w:rsidR="00B8595B" w:rsidRPr="0099085F" w:rsidRDefault="00B8595B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сформированность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уровне ниже базового, проявляется недостаточность умений.</w:t>
            </w:r>
          </w:p>
        </w:tc>
      </w:tr>
      <w:tr w:rsidR="00063339" w:rsidRPr="0099085F" w:rsidTr="00B02A7B">
        <w:tc>
          <w:tcPr>
            <w:tcW w:w="1126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63339" w:rsidRPr="0099085F" w:rsidRDefault="00063339" w:rsidP="00B02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63339" w:rsidRPr="0099085F" w:rsidRDefault="00063339" w:rsidP="00B02A7B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71232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 w:rsidR="00063339">
        <w:rPr>
          <w:rFonts w:ascii="Times New Roman" w:hAnsi="Times New Roman"/>
          <w:sz w:val="24"/>
          <w:szCs w:val="24"/>
        </w:rPr>
        <w:t xml:space="preserve"> из кейса № 2</w:t>
      </w:r>
      <w:r w:rsidR="00472F14"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сформированность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 сформированность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29AC" w:rsidRPr="0099085F" w:rsidRDefault="009E29AC" w:rsidP="009E2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30876" w:rsidRPr="009F0C74">
        <w:rPr>
          <w:rFonts w:ascii="Times New Roman" w:hAnsi="Times New Roman"/>
          <w:b/>
          <w:sz w:val="24"/>
          <w:szCs w:val="24"/>
        </w:rPr>
        <w:t>3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Творческое з</w:t>
      </w:r>
      <w:r w:rsidRPr="0099085F">
        <w:rPr>
          <w:rFonts w:ascii="Times New Roman" w:hAnsi="Times New Roman"/>
          <w:b/>
          <w:sz w:val="24"/>
          <w:szCs w:val="24"/>
        </w:rPr>
        <w:t>адан</w:t>
      </w:r>
      <w:r>
        <w:rPr>
          <w:rFonts w:ascii="Times New Roman" w:hAnsi="Times New Roman"/>
          <w:b/>
          <w:sz w:val="24"/>
          <w:szCs w:val="24"/>
        </w:rPr>
        <w:t>ие</w:t>
      </w:r>
    </w:p>
    <w:p w:rsidR="00980C8C" w:rsidRDefault="009F0C74" w:rsidP="009E2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данных финансовой отчетности ООО «Ромашка» дать оценку ее активов, в том числе оборотного капитала. Провести факторный анализ использования капитала, в том числе оборотного для принятия управленческого решения по формированию структуры капитала с целью инвестирования средств в развитие организации. </w:t>
      </w:r>
    </w:p>
    <w:p w:rsidR="009E29AC" w:rsidRPr="0099085F" w:rsidRDefault="009F0C74" w:rsidP="009E2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Предложить руководству экономического субъекта</w:t>
      </w:r>
      <w:r w:rsidR="00980C8C">
        <w:rPr>
          <w:rFonts w:ascii="Times New Roman" w:hAnsi="Times New Roman"/>
          <w:sz w:val="24"/>
          <w:szCs w:val="24"/>
        </w:rPr>
        <w:t xml:space="preserve"> элементы финансового плана в виде пояснительной записки по результатам принятия экономического решения по управлению оборотным капиталом исследуемой организации.</w:t>
      </w:r>
    </w:p>
    <w:p w:rsidR="00980C8C" w:rsidRDefault="00980C8C" w:rsidP="009E29A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AC" w:rsidRPr="0099085F" w:rsidRDefault="009E29AC" w:rsidP="009E29A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Критерии оценки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29AC" w:rsidRPr="0099085F" w:rsidTr="00B30876">
        <w:tc>
          <w:tcPr>
            <w:tcW w:w="1126" w:type="dxa"/>
          </w:tcPr>
          <w:p w:rsidR="009E29AC" w:rsidRPr="0099085F" w:rsidRDefault="009E29AC" w:rsidP="00B3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29AC" w:rsidRPr="0099085F" w:rsidRDefault="009E29AC" w:rsidP="00B3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29AC" w:rsidRPr="0099085F" w:rsidRDefault="009E29AC" w:rsidP="00B3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E29AC" w:rsidRPr="0099085F" w:rsidTr="00B30876">
        <w:tc>
          <w:tcPr>
            <w:tcW w:w="1126" w:type="dxa"/>
          </w:tcPr>
          <w:p w:rsidR="009E29AC" w:rsidRPr="0099085F" w:rsidRDefault="009E29AC" w:rsidP="00B3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E29AC" w:rsidRPr="0099085F" w:rsidRDefault="009E29AC" w:rsidP="00B3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9E29AC" w:rsidRPr="0099085F" w:rsidRDefault="009E29AC" w:rsidP="00B3087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>навыков</w:t>
            </w:r>
            <w:r w:rsidRPr="0099085F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умеет свободно </w:t>
            </w:r>
            <w:r>
              <w:rPr>
                <w:rFonts w:ascii="Times New Roman" w:hAnsi="Times New Roman"/>
              </w:rPr>
              <w:t>аргументировать свою позицию</w:t>
            </w:r>
            <w:r w:rsidRPr="0099085F">
              <w:rPr>
                <w:rFonts w:ascii="Times New Roman" w:hAnsi="Times New Roman"/>
              </w:rPr>
              <w:t xml:space="preserve">, свободно оперирует приобретенными </w:t>
            </w:r>
            <w:r>
              <w:rPr>
                <w:rFonts w:ascii="Times New Roman" w:hAnsi="Times New Roman"/>
              </w:rPr>
              <w:t>навыками</w:t>
            </w:r>
            <w:r w:rsidRPr="0099085F">
              <w:rPr>
                <w:rFonts w:ascii="Times New Roman" w:hAnsi="Times New Roman"/>
              </w:rPr>
              <w:t>, применяет их в ситуациях повышенной сложности.</w:t>
            </w:r>
          </w:p>
        </w:tc>
      </w:tr>
      <w:tr w:rsidR="009E29AC" w:rsidRPr="0099085F" w:rsidTr="00B30876">
        <w:tc>
          <w:tcPr>
            <w:tcW w:w="1126" w:type="dxa"/>
          </w:tcPr>
          <w:p w:rsidR="009E29AC" w:rsidRPr="0099085F" w:rsidRDefault="009E29AC" w:rsidP="00B3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E29AC" w:rsidRPr="0099085F" w:rsidRDefault="009E29AC" w:rsidP="00B3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55" w:type="dxa"/>
          </w:tcPr>
          <w:p w:rsidR="009E29AC" w:rsidRPr="0099085F" w:rsidRDefault="009E29AC" w:rsidP="00B3087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>навыков</w:t>
            </w:r>
            <w:r w:rsidRPr="0099085F">
              <w:rPr>
                <w:rFonts w:ascii="Times New Roman" w:hAnsi="Times New Roman"/>
              </w:rPr>
              <w:t xml:space="preserve"> на среднем уровне: основные </w:t>
            </w:r>
            <w:r>
              <w:rPr>
                <w:rFonts w:ascii="Times New Roman" w:hAnsi="Times New Roman"/>
              </w:rPr>
              <w:t>навыки</w:t>
            </w:r>
            <w:r w:rsidRPr="0099085F">
              <w:rPr>
                <w:rFonts w:ascii="Times New Roman" w:hAnsi="Times New Roman"/>
              </w:rPr>
              <w:t xml:space="preserve">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E29AC" w:rsidRPr="0099085F" w:rsidTr="00B30876">
        <w:tc>
          <w:tcPr>
            <w:tcW w:w="1126" w:type="dxa"/>
          </w:tcPr>
          <w:p w:rsidR="009E29AC" w:rsidRPr="0099085F" w:rsidRDefault="009E29AC" w:rsidP="00B3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E29AC" w:rsidRPr="0099085F" w:rsidRDefault="009E29AC" w:rsidP="00B3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55" w:type="dxa"/>
          </w:tcPr>
          <w:p w:rsidR="009E29AC" w:rsidRPr="0099085F" w:rsidRDefault="009E29AC" w:rsidP="00B3087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>навыков</w:t>
            </w:r>
            <w:r w:rsidRPr="0099085F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</w:t>
            </w:r>
            <w:r>
              <w:rPr>
                <w:rFonts w:ascii="Times New Roman" w:hAnsi="Times New Roman"/>
              </w:rPr>
              <w:t>навыками</w:t>
            </w:r>
            <w:r w:rsidRPr="0099085F">
              <w:rPr>
                <w:rFonts w:ascii="Times New Roman" w:hAnsi="Times New Roman"/>
              </w:rPr>
              <w:t xml:space="preserve"> и при их переносе на новые ситуации.</w:t>
            </w:r>
          </w:p>
        </w:tc>
      </w:tr>
      <w:tr w:rsidR="009E29AC" w:rsidRPr="0099085F" w:rsidTr="00B30876">
        <w:tc>
          <w:tcPr>
            <w:tcW w:w="1126" w:type="dxa"/>
          </w:tcPr>
          <w:p w:rsidR="009E29AC" w:rsidRPr="0099085F" w:rsidRDefault="009E29AC" w:rsidP="00B3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E29AC" w:rsidRPr="0099085F" w:rsidRDefault="009E29AC" w:rsidP="00B3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55" w:type="dxa"/>
          </w:tcPr>
          <w:p w:rsidR="009E29AC" w:rsidRPr="0099085F" w:rsidRDefault="009E29AC" w:rsidP="00B30876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сформированность умений на уровне ниже базового, проявляется недостаточность </w:t>
            </w:r>
            <w:r>
              <w:rPr>
                <w:rFonts w:ascii="Times New Roman" w:hAnsi="Times New Roman"/>
              </w:rPr>
              <w:t>навыков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9E29AC" w:rsidRPr="0099085F" w:rsidTr="00B30876">
        <w:tc>
          <w:tcPr>
            <w:tcW w:w="1126" w:type="dxa"/>
          </w:tcPr>
          <w:p w:rsidR="009E29AC" w:rsidRPr="0099085F" w:rsidRDefault="009E29AC" w:rsidP="00B3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E29AC" w:rsidRPr="0099085F" w:rsidRDefault="009E29AC" w:rsidP="00B3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9E29AC" w:rsidRPr="0099085F" w:rsidRDefault="009E29AC" w:rsidP="00B308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</w:t>
            </w:r>
            <w:r w:rsidRPr="0099085F">
              <w:rPr>
                <w:rFonts w:ascii="Times New Roman" w:hAnsi="Times New Roman"/>
              </w:rPr>
              <w:t xml:space="preserve"> не сформированы. Проявляется полное или практически полное отсутствие </w:t>
            </w:r>
            <w:r>
              <w:rPr>
                <w:rFonts w:ascii="Times New Roman" w:hAnsi="Times New Roman"/>
              </w:rPr>
              <w:t>навыков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</w:tbl>
    <w:p w:rsidR="00CA2BAA" w:rsidRDefault="00CA2BAA" w:rsidP="00CA2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BAA" w:rsidRPr="00FA4381" w:rsidRDefault="00CA2BAA" w:rsidP="00CA2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381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Default="00CA2BAA" w:rsidP="00CA2BA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A4381">
        <w:rPr>
          <w:rFonts w:ascii="Times New Roman" w:hAnsi="Times New Roman"/>
          <w:sz w:val="24"/>
          <w:szCs w:val="24"/>
        </w:rPr>
        <w:t xml:space="preserve">Творческое задание предполагает </w:t>
      </w:r>
      <w:r>
        <w:rPr>
          <w:rFonts w:ascii="Times New Roman" w:hAnsi="Times New Roman"/>
          <w:sz w:val="24"/>
          <w:szCs w:val="24"/>
        </w:rPr>
        <w:t>выполнение полного цикла: оценка и анализ состояния активов организации, в том числе оборотого капитала. На основе анализа эффективности использования имеющихся в распоряжении организации активов должны быть сформированы управленческие решения по формированию структуры капитала с целью инвестирования средств в развитие организации.</w:t>
      </w:r>
    </w:p>
    <w:p w:rsidR="009E29AC" w:rsidRDefault="009E29AC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72F14" w:rsidRPr="0003702A" w:rsidRDefault="00D533E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823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472F14"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61035">
        <w:rPr>
          <w:rFonts w:ascii="Times New Roman" w:hAnsi="Times New Roman"/>
          <w:b/>
          <w:sz w:val="24"/>
          <w:szCs w:val="24"/>
        </w:rPr>
        <w:t>Тесты для промежуточной оценки знаний</w:t>
      </w:r>
    </w:p>
    <w:p w:rsidR="00472F14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1. Отношение общей суммы дисконтированных денежных поступлений к величине первоначальных инвестиций – это: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а) индекс рентабельности инвестиций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б) коэффициент эффективности инвестиций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в) норма рентабельности инвестиций</w:t>
      </w:r>
    </w:p>
    <w:p w:rsid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2. Коэффициент эффективности (рентабельности) инвестиций, если капитальные вложения – 15 млн руб., среднегодовая прибыль – 500 тыс. руб., равен: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а) 2,7 %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б) 6,7 %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в) 3,3 %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3. Срок окупаемости инвестиций, если разовые инвестиции в проект – 40 млн руб., годовой доход – 10 млн руб., составляет: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а) 8 лет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б) 3 года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в) 4 года</w:t>
      </w:r>
    </w:p>
    <w:p w:rsidR="00472F14" w:rsidRPr="000F091F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 xml:space="preserve">4. Активы с минимальной степенью риска – это: 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а) денежные средства и краткосрочные финансовые вложения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б) дебиторская задолженность до 12 месяцев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в) запасы и дебиторская задолженность</w:t>
      </w:r>
    </w:p>
    <w:p w:rsid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5. Собственный оборотный капитал, если внеоборотные активы – 5000 тыс. руб., оборотные – 3000 тыс. руб., собственный капитал – 7000 тыс. руб., краткосрочные обязательства – 1000 тыс. руб., равен: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а) 4000 тыс. руб.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б) 2000 тыс. руб.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в) 6000 тыс. руб.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6. Изменения в структуре активов оцениваются положительно, если: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а) увеличивается доля основных средств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б) увеличивается доля запасов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в) увеличивается доля наиболее ликвидных активов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7. Показатели, характеризующие источники средств предприятия: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а) основные и заемные средства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б) основные и денежные средства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в) собственные и заемные средства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8. Ускорение оборачиваемости текущих активов приводит: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а) к уменьшению остатков оборотных средств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б) увеличению остатков оборотных средств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в) не меняет величину оборотных средств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9. Обеспеченность запасов собственными источниками, если внеоборотные активы – 2000 тыс. руб., запасы – 1000 тыс. руб., собственный капитал – 2500 тыс. руб., равна: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а) 40 %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б) 50 %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в) 250 %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10. При проведении анализа движения денежных средств косвенным методом уменьшение дебиторской задолженности необходимо: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а) вычесть из чистой прибыли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б) прибавить к чистой прибыли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в) оставить показатель чистой прибыли без изменения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403A">
        <w:rPr>
          <w:rFonts w:ascii="Times New Roman" w:hAnsi="Times New Roman"/>
          <w:sz w:val="24"/>
          <w:szCs w:val="24"/>
        </w:rPr>
        <w:t>11</w:t>
      </w:r>
      <w:r w:rsidRPr="000F091F">
        <w:rPr>
          <w:rFonts w:ascii="Times New Roman" w:hAnsi="Times New Roman"/>
          <w:sz w:val="24"/>
          <w:szCs w:val="24"/>
        </w:rPr>
        <w:t>. Промежуточный коэффициент покрытия – это отношение: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а) денежных средств и краткосрочных финансовых вложений к краткосрочным обязательствам КО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б) денежных средств, краткосрочных финансовых вложений и дебиторской задолженности к КО</w:t>
      </w:r>
    </w:p>
    <w:p w:rsidR="000F091F" w:rsidRPr="000F091F" w:rsidRDefault="000F091F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91F">
        <w:rPr>
          <w:rFonts w:ascii="Times New Roman" w:hAnsi="Times New Roman"/>
          <w:sz w:val="24"/>
          <w:szCs w:val="24"/>
        </w:rPr>
        <w:t>в) денежных средств, краткосрочных финансовых вложений и дебиторской задолженности до 12 месяцев к КО</w:t>
      </w:r>
    </w:p>
    <w:p w:rsidR="00472F14" w:rsidRPr="000F091F" w:rsidRDefault="00472F14" w:rsidP="000F09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2F14" w:rsidRPr="00AD3208" w:rsidRDefault="00E92402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472F14" w:rsidRPr="006D3892" w:rsidRDefault="00472F14" w:rsidP="00472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2F14" w:rsidRPr="006D3892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6D3892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сформированность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Студент демонстрирует сформированность знаний на уровне ниже базового, проявляется недостаточность знаний.</w:t>
            </w:r>
          </w:p>
        </w:tc>
      </w:tr>
      <w:tr w:rsidR="00472F14" w:rsidRPr="006D3892" w:rsidTr="00167E5E">
        <w:tc>
          <w:tcPr>
            <w:tcW w:w="1126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6D3892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6D3892" w:rsidRDefault="00472F14" w:rsidP="00167E5E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980C8C">
        <w:rPr>
          <w:rFonts w:ascii="Times New Roman" w:hAnsi="Times New Roman"/>
          <w:sz w:val="24"/>
          <w:szCs w:val="24"/>
        </w:rPr>
        <w:t>Тория и практика финансового оздоровления организации</w:t>
      </w:r>
      <w:r w:rsidRPr="0003702A">
        <w:rPr>
          <w:rFonts w:ascii="Times New Roman" w:hAnsi="Times New Roman"/>
          <w:sz w:val="24"/>
          <w:szCs w:val="24"/>
        </w:rPr>
        <w:t>» проходит в виде экзамена</w:t>
      </w:r>
      <w:r>
        <w:rPr>
          <w:rFonts w:ascii="Times New Roman" w:hAnsi="Times New Roman"/>
          <w:sz w:val="24"/>
          <w:szCs w:val="24"/>
        </w:rPr>
        <w:t xml:space="preserve"> - тестирования</w:t>
      </w:r>
      <w:r w:rsidRPr="0003702A">
        <w:rPr>
          <w:rFonts w:ascii="Times New Roman" w:hAnsi="Times New Roman"/>
          <w:sz w:val="24"/>
          <w:szCs w:val="24"/>
        </w:rPr>
        <w:t>. Готовиться к экзамену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472F14" w:rsidRDefault="00472F14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sectPr w:rsidR="00472F14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???????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9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3781463"/>
    <w:multiLevelType w:val="hybridMultilevel"/>
    <w:tmpl w:val="4790C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0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40"/>
  </w:num>
  <w:num w:numId="5">
    <w:abstractNumId w:val="31"/>
  </w:num>
  <w:num w:numId="6">
    <w:abstractNumId w:val="26"/>
  </w:num>
  <w:num w:numId="7">
    <w:abstractNumId w:val="39"/>
  </w:num>
  <w:num w:numId="8">
    <w:abstractNumId w:val="32"/>
  </w:num>
  <w:num w:numId="9">
    <w:abstractNumId w:val="37"/>
  </w:num>
  <w:num w:numId="10">
    <w:abstractNumId w:val="35"/>
  </w:num>
  <w:num w:numId="11">
    <w:abstractNumId w:val="21"/>
  </w:num>
  <w:num w:numId="12">
    <w:abstractNumId w:val="24"/>
  </w:num>
  <w:num w:numId="13">
    <w:abstractNumId w:val="29"/>
  </w:num>
  <w:num w:numId="14">
    <w:abstractNumId w:val="34"/>
  </w:num>
  <w:num w:numId="15">
    <w:abstractNumId w:val="27"/>
  </w:num>
  <w:num w:numId="16">
    <w:abstractNumId w:val="36"/>
  </w:num>
  <w:num w:numId="17">
    <w:abstractNumId w:val="38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3"/>
  </w:num>
  <w:num w:numId="24">
    <w:abstractNumId w:val="28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2A3C"/>
    <w:rsid w:val="00053C87"/>
    <w:rsid w:val="00063339"/>
    <w:rsid w:val="000F091F"/>
    <w:rsid w:val="001563CD"/>
    <w:rsid w:val="00167E5E"/>
    <w:rsid w:val="0018403A"/>
    <w:rsid w:val="001F59DD"/>
    <w:rsid w:val="00252004"/>
    <w:rsid w:val="00256BF6"/>
    <w:rsid w:val="00263D32"/>
    <w:rsid w:val="0029689F"/>
    <w:rsid w:val="00324DB1"/>
    <w:rsid w:val="003476BC"/>
    <w:rsid w:val="00371232"/>
    <w:rsid w:val="0038196D"/>
    <w:rsid w:val="003A632B"/>
    <w:rsid w:val="00441D87"/>
    <w:rsid w:val="00472F14"/>
    <w:rsid w:val="00476DCA"/>
    <w:rsid w:val="004C4538"/>
    <w:rsid w:val="004D3716"/>
    <w:rsid w:val="004F15BC"/>
    <w:rsid w:val="005E7906"/>
    <w:rsid w:val="0064449F"/>
    <w:rsid w:val="006716B3"/>
    <w:rsid w:val="00676F64"/>
    <w:rsid w:val="006E22A5"/>
    <w:rsid w:val="006F4698"/>
    <w:rsid w:val="00711335"/>
    <w:rsid w:val="00751D53"/>
    <w:rsid w:val="007770E1"/>
    <w:rsid w:val="0079272A"/>
    <w:rsid w:val="00801AB4"/>
    <w:rsid w:val="00823123"/>
    <w:rsid w:val="0082351E"/>
    <w:rsid w:val="0083086D"/>
    <w:rsid w:val="00831CCC"/>
    <w:rsid w:val="008E1E20"/>
    <w:rsid w:val="00926DD2"/>
    <w:rsid w:val="00935749"/>
    <w:rsid w:val="00977AFF"/>
    <w:rsid w:val="00980C8C"/>
    <w:rsid w:val="009E29AC"/>
    <w:rsid w:val="009F0C74"/>
    <w:rsid w:val="00A467C5"/>
    <w:rsid w:val="00A70D29"/>
    <w:rsid w:val="00AA0A0C"/>
    <w:rsid w:val="00B02A7B"/>
    <w:rsid w:val="00B30876"/>
    <w:rsid w:val="00B8595B"/>
    <w:rsid w:val="00BE078F"/>
    <w:rsid w:val="00BE2497"/>
    <w:rsid w:val="00BF19C4"/>
    <w:rsid w:val="00C775C3"/>
    <w:rsid w:val="00CA2BAA"/>
    <w:rsid w:val="00CC4CDB"/>
    <w:rsid w:val="00CF7E5B"/>
    <w:rsid w:val="00D533E4"/>
    <w:rsid w:val="00E322AF"/>
    <w:rsid w:val="00E92402"/>
    <w:rsid w:val="00EA7E8B"/>
    <w:rsid w:val="00EC7341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customStyle="1" w:styleId="ConsPlusNormal">
    <w:name w:val="ConsPlusNormal"/>
    <w:rsid w:val="004D3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абл."/>
    <w:basedOn w:val="a"/>
    <w:rsid w:val="008E1E20"/>
    <w:pPr>
      <w:spacing w:before="60" w:after="60" w:line="240" w:lineRule="auto"/>
    </w:pPr>
    <w:rPr>
      <w:rFonts w:ascii="Times New Roman" w:eastAsia="Times New Roman" w:hAnsi="Times New Roman"/>
      <w:snapToGrid w:val="0"/>
      <w:sz w:val="18"/>
      <w:szCs w:val="28"/>
      <w:lang w:eastAsia="ru-RU"/>
    </w:rPr>
  </w:style>
  <w:style w:type="paragraph" w:customStyle="1" w:styleId="11">
    <w:name w:val="табл1"/>
    <w:basedOn w:val="af5"/>
    <w:rsid w:val="008E1E20"/>
    <w:pPr>
      <w:keepNext/>
      <w:spacing w:before="160" w:after="160"/>
      <w:jc w:val="center"/>
    </w:pPr>
  </w:style>
  <w:style w:type="paragraph" w:customStyle="1" w:styleId="af6">
    <w:name w:val="Нормальный"/>
    <w:rsid w:val="008E1E2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5">
    <w:name w:val="Body Text 2"/>
    <w:basedOn w:val="a"/>
    <w:link w:val="26"/>
    <w:uiPriority w:val="99"/>
    <w:semiHidden/>
    <w:unhideWhenUsed/>
    <w:rsid w:val="006716B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716B3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751D53"/>
    <w:rPr>
      <w:rFonts w:ascii="TimesNewRoman???????" w:hAnsi="TimesNewRoman???????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f7">
    <w:name w:val="Основной шрифт"/>
    <w:rsid w:val="001F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Самарина Наталья</cp:lastModifiedBy>
  <cp:revision>6</cp:revision>
  <cp:lastPrinted>2020-09-04T10:19:00Z</cp:lastPrinted>
  <dcterms:created xsi:type="dcterms:W3CDTF">2019-09-16T01:37:00Z</dcterms:created>
  <dcterms:modified xsi:type="dcterms:W3CDTF">2021-06-29T03:29:00Z</dcterms:modified>
</cp:coreProperties>
</file>