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0A" w:rsidRPr="00810354" w:rsidRDefault="00EB010A" w:rsidP="00EB010A">
      <w:pPr>
        <w:jc w:val="right"/>
        <w:rPr>
          <w:rFonts w:cs="Times New Roman"/>
          <w:sz w:val="28"/>
        </w:rPr>
      </w:pPr>
      <w:bookmarkStart w:id="0" w:name="_GoBack"/>
      <w:bookmarkEnd w:id="0"/>
      <w:r>
        <w:rPr>
          <w:rFonts w:cs="Times New Roman"/>
          <w:sz w:val="28"/>
        </w:rPr>
        <w:t>Приложение 1</w:t>
      </w:r>
    </w:p>
    <w:p w:rsidR="00EB010A" w:rsidRPr="00810354" w:rsidRDefault="00EB010A" w:rsidP="00EB010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  <w:r>
        <w:rPr>
          <w:rFonts w:cs="Times New Roman"/>
          <w:sz w:val="28"/>
        </w:rPr>
        <w:t xml:space="preserve"> </w:t>
      </w:r>
    </w:p>
    <w:p w:rsidR="00EB010A" w:rsidRPr="000F695A" w:rsidRDefault="00EB010A" w:rsidP="00946B87">
      <w:pPr>
        <w:jc w:val="right"/>
        <w:rPr>
          <w:rFonts w:cs="Times New Roman"/>
          <w:sz w:val="28"/>
        </w:rPr>
      </w:pPr>
      <w:r w:rsidRPr="00946B87">
        <w:rPr>
          <w:rFonts w:cs="Times New Roman"/>
          <w:sz w:val="28"/>
        </w:rPr>
        <w:t>«</w:t>
      </w:r>
      <w:r w:rsidR="00946B87" w:rsidRPr="000F695A">
        <w:rPr>
          <w:rFonts w:cs="Times New Roman"/>
          <w:sz w:val="28"/>
        </w:rPr>
        <w:t>Организация и  технология торговли</w:t>
      </w:r>
      <w:r w:rsidRPr="00946B87">
        <w:rPr>
          <w:rFonts w:cs="Times New Roman"/>
          <w:sz w:val="28"/>
        </w:rPr>
        <w:t>»</w:t>
      </w:r>
    </w:p>
    <w:p w:rsidR="00EB010A" w:rsidRPr="00946B87" w:rsidRDefault="00EB010A" w:rsidP="00946B87">
      <w:pPr>
        <w:spacing w:line="312" w:lineRule="auto"/>
        <w:ind w:firstLine="709"/>
        <w:jc w:val="right"/>
        <w:rPr>
          <w:rFonts w:cs="Times New Roman"/>
        </w:rPr>
      </w:pPr>
    </w:p>
    <w:p w:rsidR="00EB010A" w:rsidRPr="00CA34A7" w:rsidRDefault="00EB010A" w:rsidP="00EB010A">
      <w:pPr>
        <w:spacing w:line="312" w:lineRule="auto"/>
        <w:ind w:firstLine="709"/>
        <w:jc w:val="both"/>
        <w:rPr>
          <w:rFonts w:cs="Times New Roman"/>
        </w:rPr>
      </w:pPr>
    </w:p>
    <w:p w:rsidR="00AB76F3" w:rsidRDefault="00EB010A" w:rsidP="00EB010A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 xml:space="preserve">МИНИСТЕРСТВО </w:t>
      </w:r>
      <w:r w:rsidR="000C7215" w:rsidRPr="0066014B">
        <w:rPr>
          <w:sz w:val="28"/>
          <w:szCs w:val="28"/>
        </w:rPr>
        <w:t xml:space="preserve">НАУКИ И </w:t>
      </w:r>
      <w:r w:rsidR="000C7215">
        <w:rPr>
          <w:sz w:val="28"/>
          <w:szCs w:val="28"/>
        </w:rPr>
        <w:t xml:space="preserve">ВЫСШЕГО </w:t>
      </w:r>
      <w:r w:rsidRPr="0066014B">
        <w:rPr>
          <w:sz w:val="28"/>
          <w:szCs w:val="28"/>
        </w:rPr>
        <w:t xml:space="preserve">ОБРАЗОВАНИЯ </w:t>
      </w:r>
    </w:p>
    <w:p w:rsidR="00EB010A" w:rsidRPr="0066014B" w:rsidRDefault="00EB010A" w:rsidP="00EB010A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>РОССИЙСКОЙ ФЕДЕРАЦИИ</w:t>
      </w:r>
    </w:p>
    <w:p w:rsidR="00EB010A" w:rsidRPr="0066014B" w:rsidRDefault="00EB010A" w:rsidP="00EB010A">
      <w:pPr>
        <w:jc w:val="center"/>
        <w:rPr>
          <w:sz w:val="28"/>
          <w:szCs w:val="28"/>
        </w:rPr>
      </w:pPr>
    </w:p>
    <w:p w:rsidR="00EB010A" w:rsidRPr="0066014B" w:rsidRDefault="00EB010A" w:rsidP="00EB010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EB010A" w:rsidRPr="0066014B" w:rsidRDefault="00EB010A" w:rsidP="00EB010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EB010A" w:rsidRPr="0066014B" w:rsidRDefault="00EB010A" w:rsidP="00EB010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:rsidR="00EB010A" w:rsidRPr="0066014B" w:rsidRDefault="00EB010A" w:rsidP="00EB010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:rsidR="00EB010A" w:rsidRPr="0066014B" w:rsidRDefault="00EB010A" w:rsidP="00EB010A">
      <w:pPr>
        <w:jc w:val="center"/>
        <w:rPr>
          <w:sz w:val="28"/>
          <w:szCs w:val="28"/>
        </w:rPr>
      </w:pPr>
    </w:p>
    <w:p w:rsidR="00EB010A" w:rsidRPr="0066014B" w:rsidRDefault="00EB010A" w:rsidP="00EB010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EB010A" w:rsidRPr="00CA34A7" w:rsidRDefault="00EB010A" w:rsidP="00EB010A">
      <w:pPr>
        <w:jc w:val="both"/>
        <w:rPr>
          <w:rFonts w:cs="Times New Roman"/>
        </w:rPr>
      </w:pPr>
    </w:p>
    <w:p w:rsidR="00EB010A" w:rsidRPr="00CA34A7" w:rsidRDefault="00EB010A" w:rsidP="00EB010A">
      <w:pPr>
        <w:jc w:val="both"/>
        <w:rPr>
          <w:rFonts w:cs="Times New Roman"/>
        </w:rPr>
      </w:pPr>
    </w:p>
    <w:p w:rsidR="00EB010A" w:rsidRPr="00CA34A7" w:rsidRDefault="00EB010A" w:rsidP="00EB010A">
      <w:pPr>
        <w:jc w:val="both"/>
        <w:rPr>
          <w:rFonts w:cs="Times New Roman"/>
        </w:rPr>
      </w:pPr>
    </w:p>
    <w:p w:rsidR="00EB010A" w:rsidRPr="00CA34A7" w:rsidRDefault="00EB010A" w:rsidP="00EB010A">
      <w:pPr>
        <w:jc w:val="both"/>
        <w:rPr>
          <w:rFonts w:cs="Times New Roman"/>
        </w:rPr>
      </w:pPr>
    </w:p>
    <w:p w:rsidR="00EB010A" w:rsidRPr="00CA34A7" w:rsidRDefault="00EB010A" w:rsidP="00EB010A">
      <w:pPr>
        <w:jc w:val="both"/>
        <w:rPr>
          <w:rFonts w:cs="Times New Roman"/>
        </w:rPr>
      </w:pPr>
    </w:p>
    <w:p w:rsidR="00EB010A" w:rsidRPr="00CA34A7" w:rsidRDefault="00EB010A" w:rsidP="00EB010A">
      <w:pPr>
        <w:jc w:val="both"/>
        <w:rPr>
          <w:rFonts w:cs="Times New Roman"/>
        </w:rPr>
      </w:pPr>
    </w:p>
    <w:p w:rsidR="00EB010A" w:rsidRPr="00CA34A7" w:rsidRDefault="00EB010A" w:rsidP="00EB010A">
      <w:pPr>
        <w:jc w:val="both"/>
        <w:rPr>
          <w:rFonts w:cs="Times New Roman"/>
        </w:rPr>
      </w:pPr>
    </w:p>
    <w:p w:rsidR="00EB010A" w:rsidRPr="00716C01" w:rsidRDefault="00EB010A" w:rsidP="00EB01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Организация и </w:t>
      </w:r>
      <w:r w:rsidRPr="00716C01">
        <w:rPr>
          <w:b/>
          <w:sz w:val="32"/>
          <w:szCs w:val="32"/>
        </w:rPr>
        <w:t xml:space="preserve"> технология </w:t>
      </w:r>
      <w:r>
        <w:rPr>
          <w:b/>
          <w:sz w:val="32"/>
          <w:szCs w:val="32"/>
        </w:rPr>
        <w:t>торговли</w:t>
      </w:r>
    </w:p>
    <w:p w:rsidR="00EB010A" w:rsidRPr="00CA34A7" w:rsidRDefault="00EB010A" w:rsidP="00EB010A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EB010A" w:rsidRPr="00810354" w:rsidRDefault="00EB010A" w:rsidP="00EB010A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>Фонд оценочных средств для проведения промежуточной аттестации обучающихся</w:t>
      </w:r>
    </w:p>
    <w:p w:rsidR="00EB010A" w:rsidRPr="00810354" w:rsidRDefault="00EB010A" w:rsidP="00EB010A">
      <w:pPr>
        <w:jc w:val="center"/>
        <w:rPr>
          <w:rFonts w:cs="Times New Roman"/>
          <w:sz w:val="28"/>
        </w:rPr>
      </w:pPr>
    </w:p>
    <w:p w:rsidR="000F695A" w:rsidRPr="00984F64" w:rsidRDefault="000F695A" w:rsidP="000F695A">
      <w:pPr>
        <w:jc w:val="center"/>
      </w:pPr>
      <w:r w:rsidRPr="00984F64">
        <w:t>по направлению</w:t>
      </w:r>
      <w:r w:rsidRPr="00984F64">
        <w:rPr>
          <w:b/>
        </w:rPr>
        <w:t xml:space="preserve">  </w:t>
      </w:r>
      <w:r w:rsidRPr="00984F64">
        <w:t xml:space="preserve">подготовки </w:t>
      </w:r>
    </w:p>
    <w:p w:rsidR="000F695A" w:rsidRPr="00264BFC" w:rsidRDefault="000F695A" w:rsidP="000F695A">
      <w:pPr>
        <w:jc w:val="center"/>
        <w:rPr>
          <w:caps/>
        </w:rPr>
      </w:pPr>
      <w:r>
        <w:rPr>
          <w:caps/>
        </w:rPr>
        <w:t>38.03.07</w:t>
      </w:r>
      <w:r w:rsidRPr="00264BFC">
        <w:rPr>
          <w:caps/>
        </w:rPr>
        <w:t xml:space="preserve"> </w:t>
      </w:r>
      <w:r>
        <w:t>Товароведение</w:t>
      </w:r>
      <w:r w:rsidRPr="00264BFC">
        <w:rPr>
          <w:caps/>
        </w:rPr>
        <w:t xml:space="preserve"> </w:t>
      </w:r>
    </w:p>
    <w:p w:rsidR="000F695A" w:rsidRPr="00EA6033" w:rsidRDefault="000F695A" w:rsidP="000F695A">
      <w:pPr>
        <w:jc w:val="center"/>
      </w:pPr>
      <w:r w:rsidRPr="00264BFC">
        <w:t>Профили</w:t>
      </w:r>
      <w:r w:rsidRPr="00F944BB">
        <w:rPr>
          <w:caps/>
          <w:color w:val="FF0000"/>
        </w:rPr>
        <w:t xml:space="preserve">: </w:t>
      </w:r>
      <w:r w:rsidRPr="00EA6033">
        <w:t>Товароведение и экспертиза товаров в таможенной деятельности</w:t>
      </w:r>
    </w:p>
    <w:p w:rsidR="000F695A" w:rsidRPr="00264BFC" w:rsidRDefault="000F695A" w:rsidP="000F695A">
      <w:pPr>
        <w:jc w:val="center"/>
      </w:pPr>
    </w:p>
    <w:p w:rsidR="00EB010A" w:rsidRPr="00D60D9A" w:rsidRDefault="00EB010A" w:rsidP="00EB010A">
      <w:pPr>
        <w:pStyle w:val="afff4"/>
        <w:spacing w:line="360" w:lineRule="auto"/>
        <w:jc w:val="center"/>
        <w:rPr>
          <w:sz w:val="28"/>
        </w:rPr>
      </w:pPr>
    </w:p>
    <w:p w:rsidR="00EB010A" w:rsidRPr="00810354" w:rsidRDefault="00EB010A" w:rsidP="00EB010A">
      <w:pPr>
        <w:jc w:val="center"/>
        <w:rPr>
          <w:rFonts w:cs="Times New Roman"/>
          <w:sz w:val="28"/>
        </w:rPr>
      </w:pPr>
    </w:p>
    <w:p w:rsidR="00EB010A" w:rsidRPr="00810354" w:rsidRDefault="00EB010A" w:rsidP="00EB010A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ОПОП прикладного бакалавриата</w:t>
      </w:r>
    </w:p>
    <w:p w:rsidR="00EB010A" w:rsidRPr="00810354" w:rsidRDefault="00EB010A" w:rsidP="00EB010A">
      <w:pPr>
        <w:jc w:val="center"/>
        <w:rPr>
          <w:rFonts w:cs="Times New Roman"/>
          <w:sz w:val="28"/>
        </w:rPr>
      </w:pPr>
    </w:p>
    <w:p w:rsidR="00EB010A" w:rsidRPr="00810354" w:rsidRDefault="00EB010A" w:rsidP="00EB010A">
      <w:pPr>
        <w:jc w:val="center"/>
        <w:rPr>
          <w:rFonts w:cs="Times New Roman"/>
          <w:sz w:val="28"/>
        </w:rPr>
      </w:pPr>
    </w:p>
    <w:p w:rsidR="00EB010A" w:rsidRDefault="00EB010A" w:rsidP="00EB010A">
      <w:pPr>
        <w:jc w:val="center"/>
        <w:rPr>
          <w:rFonts w:cs="Times New Roman"/>
          <w:sz w:val="28"/>
        </w:rPr>
      </w:pPr>
    </w:p>
    <w:p w:rsidR="00EB010A" w:rsidRDefault="00EB010A" w:rsidP="00EB010A">
      <w:pPr>
        <w:jc w:val="center"/>
        <w:rPr>
          <w:rFonts w:cs="Times New Roman"/>
          <w:sz w:val="28"/>
        </w:rPr>
      </w:pPr>
    </w:p>
    <w:p w:rsidR="00EB010A" w:rsidRDefault="00EB010A" w:rsidP="00EB010A">
      <w:pPr>
        <w:jc w:val="center"/>
        <w:rPr>
          <w:rFonts w:cs="Times New Roman"/>
          <w:sz w:val="28"/>
        </w:rPr>
      </w:pPr>
    </w:p>
    <w:p w:rsidR="00EB010A" w:rsidRDefault="00EB010A" w:rsidP="00EB010A">
      <w:pPr>
        <w:jc w:val="center"/>
        <w:rPr>
          <w:rFonts w:cs="Times New Roman"/>
          <w:sz w:val="28"/>
        </w:rPr>
      </w:pPr>
    </w:p>
    <w:p w:rsidR="00EB010A" w:rsidRDefault="00EB010A" w:rsidP="00EB010A">
      <w:pPr>
        <w:jc w:val="center"/>
        <w:rPr>
          <w:rFonts w:cs="Times New Roman"/>
          <w:sz w:val="28"/>
        </w:rPr>
      </w:pPr>
    </w:p>
    <w:p w:rsidR="00EB010A" w:rsidRDefault="00EB010A" w:rsidP="00EB010A">
      <w:pPr>
        <w:jc w:val="center"/>
        <w:rPr>
          <w:rFonts w:cs="Times New Roman"/>
          <w:sz w:val="28"/>
        </w:rPr>
      </w:pPr>
    </w:p>
    <w:p w:rsidR="00EB010A" w:rsidRPr="00810354" w:rsidRDefault="00EB010A" w:rsidP="00EB010A">
      <w:pPr>
        <w:jc w:val="center"/>
        <w:rPr>
          <w:rFonts w:cs="Times New Roman"/>
          <w:sz w:val="28"/>
        </w:rPr>
      </w:pPr>
    </w:p>
    <w:p w:rsidR="00EB010A" w:rsidRPr="00810354" w:rsidRDefault="00EB010A" w:rsidP="00EB010A">
      <w:pPr>
        <w:jc w:val="center"/>
        <w:rPr>
          <w:rFonts w:cs="Times New Roman"/>
          <w:sz w:val="28"/>
        </w:rPr>
      </w:pPr>
    </w:p>
    <w:p w:rsidR="00EB010A" w:rsidRPr="00ED6A2E" w:rsidRDefault="00EB010A" w:rsidP="00EB010A">
      <w:pPr>
        <w:rPr>
          <w:color w:val="FF0000"/>
        </w:rPr>
      </w:pPr>
    </w:p>
    <w:p w:rsidR="00EB010A" w:rsidRPr="00CA34A7" w:rsidRDefault="00EB010A" w:rsidP="00EB010A">
      <w:pPr>
        <w:pStyle w:val="aff7"/>
        <w:jc w:val="center"/>
        <w:rPr>
          <w:rFonts w:ascii="Times New Roman" w:hAnsi="Times New Roman" w:cs="Times New Roman"/>
          <w:sz w:val="24"/>
          <w:szCs w:val="24"/>
        </w:rPr>
      </w:pPr>
    </w:p>
    <w:p w:rsidR="00EB010A" w:rsidRPr="00CA34A7" w:rsidRDefault="00EB010A" w:rsidP="00EB010A">
      <w:pPr>
        <w:pStyle w:val="aff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B010A" w:rsidRPr="00CA34A7" w:rsidRDefault="00EB010A" w:rsidP="00EB010A">
      <w:pPr>
        <w:pStyle w:val="aff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B010A" w:rsidRPr="00CA34A7" w:rsidRDefault="00EB010A" w:rsidP="00EB010A">
      <w:pPr>
        <w:pStyle w:val="aff7"/>
        <w:jc w:val="center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201</w:t>
      </w:r>
      <w:r w:rsidR="00AB76F3">
        <w:rPr>
          <w:rFonts w:ascii="Times New Roman" w:hAnsi="Times New Roman" w:cs="Times New Roman"/>
          <w:sz w:val="24"/>
          <w:szCs w:val="24"/>
        </w:rPr>
        <w:t xml:space="preserve">9 </w:t>
      </w:r>
      <w:r w:rsidRPr="00CA34A7">
        <w:rPr>
          <w:rFonts w:ascii="Times New Roman" w:hAnsi="Times New Roman" w:cs="Times New Roman"/>
          <w:sz w:val="24"/>
          <w:szCs w:val="24"/>
        </w:rPr>
        <w:t>г.</w:t>
      </w:r>
    </w:p>
    <w:p w:rsidR="00EB010A" w:rsidRPr="00CA34A7" w:rsidRDefault="00EB010A" w:rsidP="00EB010A">
      <w:pPr>
        <w:rPr>
          <w:rFonts w:cs="Times New Roman"/>
        </w:rPr>
      </w:pPr>
    </w:p>
    <w:p w:rsidR="00EB010A" w:rsidRPr="00CA34A7" w:rsidRDefault="00EB010A" w:rsidP="00EB010A">
      <w:pPr>
        <w:pageBreakBefore/>
        <w:spacing w:before="120" w:line="360" w:lineRule="auto"/>
        <w:jc w:val="right"/>
        <w:rPr>
          <w:rFonts w:cs="Times New Roman"/>
          <w:b/>
        </w:rPr>
      </w:pPr>
    </w:p>
    <w:p w:rsidR="000C7215" w:rsidRPr="00C40F4B" w:rsidRDefault="00EB010A" w:rsidP="000C7215">
      <w:pPr>
        <w:spacing w:line="360" w:lineRule="auto"/>
        <w:ind w:firstLine="709"/>
        <w:jc w:val="both"/>
        <w:rPr>
          <w:rFonts w:cs="Times New Roman"/>
        </w:rPr>
      </w:pPr>
      <w:r w:rsidRPr="00810354">
        <w:t>Фонд оценочных средств для проведения промежуточной аттестации обучающихся по дисциплине «</w:t>
      </w:r>
      <w:r>
        <w:rPr>
          <w:rFonts w:cs="Times New Roman"/>
        </w:rPr>
        <w:t>Организация и технология торговли</w:t>
      </w:r>
      <w:r w:rsidRPr="00810354">
        <w:t xml:space="preserve">» разработан в соответствии с требованиями ФГОС ВО по направлению подготовки </w:t>
      </w:r>
      <w:r w:rsidR="000653E6">
        <w:t>38.0</w:t>
      </w:r>
      <w:r w:rsidR="000F695A">
        <w:t>3</w:t>
      </w:r>
      <w:r w:rsidR="000653E6">
        <w:t>.07</w:t>
      </w:r>
      <w:r>
        <w:t xml:space="preserve"> </w:t>
      </w:r>
      <w:r w:rsidR="000653E6">
        <w:t>Товароведение</w:t>
      </w:r>
      <w:r w:rsidRPr="00C515DD">
        <w:t xml:space="preserve"> (утв. Приказом Минобрнауки РФ №323 от 30 марта 2015 г.)</w:t>
      </w:r>
      <w:r w:rsidRPr="00810354">
        <w:t xml:space="preserve"> и </w:t>
      </w:r>
      <w:r w:rsidR="000C7215" w:rsidRPr="00C40F4B">
        <w:rPr>
          <w:rFonts w:cs="Times New Roman"/>
        </w:rPr>
        <w:t>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05.04.2017  г. N 301).</w:t>
      </w:r>
    </w:p>
    <w:p w:rsidR="00EB010A" w:rsidRPr="00810354" w:rsidRDefault="00EB010A" w:rsidP="00EB010A">
      <w:pPr>
        <w:jc w:val="both"/>
      </w:pPr>
    </w:p>
    <w:p w:rsidR="00EB010A" w:rsidRPr="00810354" w:rsidRDefault="00EB010A" w:rsidP="00EB010A">
      <w:pPr>
        <w:jc w:val="both"/>
      </w:pPr>
    </w:p>
    <w:p w:rsidR="00EB010A" w:rsidRPr="00810354" w:rsidRDefault="00EB010A" w:rsidP="00EB010A">
      <w:pPr>
        <w:jc w:val="both"/>
      </w:pPr>
    </w:p>
    <w:p w:rsidR="00EB010A" w:rsidRPr="00810354" w:rsidRDefault="00EB010A" w:rsidP="00EB010A">
      <w:pPr>
        <w:jc w:val="both"/>
      </w:pPr>
    </w:p>
    <w:p w:rsidR="00EB010A" w:rsidRPr="00810354" w:rsidRDefault="00EB010A" w:rsidP="00EB010A">
      <w:pPr>
        <w:jc w:val="both"/>
      </w:pPr>
      <w:r w:rsidRPr="00810354">
        <w:t>Составитель:</w:t>
      </w:r>
    </w:p>
    <w:p w:rsidR="000F695A" w:rsidRPr="00264BFC" w:rsidRDefault="000F695A" w:rsidP="000F695A">
      <w:pPr>
        <w:jc w:val="both"/>
      </w:pPr>
      <w:r w:rsidRPr="00264BFC">
        <w:rPr>
          <w:iCs/>
        </w:rPr>
        <w:t xml:space="preserve">Составитель: </w:t>
      </w:r>
      <w:r>
        <w:t>Локша А.В.</w:t>
      </w:r>
      <w:r w:rsidRPr="00264BFC">
        <w:t>, к</w:t>
      </w:r>
      <w:r>
        <w:t>анд</w:t>
      </w:r>
      <w:r w:rsidRPr="00264BFC">
        <w:t>.</w:t>
      </w:r>
      <w:r>
        <w:t xml:space="preserve"> филолог</w:t>
      </w:r>
      <w:r w:rsidRPr="00264BFC">
        <w:t>.</w:t>
      </w:r>
      <w:r>
        <w:t xml:space="preserve"> </w:t>
      </w:r>
      <w:r w:rsidRPr="00264BFC">
        <w:t>н</w:t>
      </w:r>
      <w:r>
        <w:t>аук</w:t>
      </w:r>
      <w:r w:rsidR="000C7215">
        <w:t xml:space="preserve">, доцент </w:t>
      </w:r>
      <w:r w:rsidRPr="00264BFC">
        <w:t>кафедры международного маркетинга и торговли</w:t>
      </w:r>
    </w:p>
    <w:p w:rsidR="000F695A" w:rsidRPr="00264BFC" w:rsidRDefault="000F695A" w:rsidP="000F695A">
      <w:pPr>
        <w:spacing w:line="360" w:lineRule="auto"/>
        <w:ind w:firstLine="708"/>
        <w:jc w:val="both"/>
        <w:rPr>
          <w:iCs/>
        </w:rPr>
      </w:pPr>
    </w:p>
    <w:p w:rsidR="000F695A" w:rsidRPr="00264BFC" w:rsidRDefault="000F695A" w:rsidP="000F695A">
      <w:pPr>
        <w:spacing w:line="360" w:lineRule="auto"/>
        <w:rPr>
          <w:iCs/>
        </w:rPr>
      </w:pPr>
    </w:p>
    <w:p w:rsidR="000F695A" w:rsidRPr="00264BFC" w:rsidRDefault="000F695A" w:rsidP="000F695A">
      <w:pPr>
        <w:spacing w:line="360" w:lineRule="auto"/>
        <w:rPr>
          <w:iCs/>
        </w:rPr>
      </w:pPr>
    </w:p>
    <w:p w:rsidR="000F695A" w:rsidRPr="00264BFC" w:rsidRDefault="000F695A" w:rsidP="000F695A">
      <w:pPr>
        <w:rPr>
          <w:iCs/>
        </w:rPr>
      </w:pPr>
    </w:p>
    <w:p w:rsidR="00AB76F3" w:rsidRPr="00387264" w:rsidRDefault="00AB76F3" w:rsidP="00AB76F3">
      <w:pPr>
        <w:spacing w:line="360" w:lineRule="auto"/>
        <w:rPr>
          <w:rFonts w:cs="Times New Roman"/>
        </w:rPr>
      </w:pPr>
      <w:r w:rsidRPr="00387264">
        <w:rPr>
          <w:rFonts w:cs="Times New Roman"/>
        </w:rPr>
        <w:t>Утверждена на заседании кафедры ММТ  протокол № 1</w:t>
      </w:r>
      <w:r w:rsidRPr="0086162A">
        <w:rPr>
          <w:rFonts w:cs="Times New Roman"/>
        </w:rPr>
        <w:t>8</w:t>
      </w:r>
      <w:r>
        <w:rPr>
          <w:rFonts w:cs="Times New Roman"/>
        </w:rPr>
        <w:t xml:space="preserve"> от 22</w:t>
      </w:r>
      <w:r w:rsidRPr="00387264">
        <w:rPr>
          <w:rFonts w:cs="Times New Roman"/>
        </w:rPr>
        <w:t>.05. 201</w:t>
      </w:r>
      <w:r w:rsidRPr="0086162A">
        <w:rPr>
          <w:rFonts w:cs="Times New Roman"/>
        </w:rPr>
        <w:t>9</w:t>
      </w:r>
      <w:r w:rsidRPr="00387264">
        <w:rPr>
          <w:rFonts w:cs="Times New Roman"/>
        </w:rPr>
        <w:t xml:space="preserve"> г.</w:t>
      </w:r>
    </w:p>
    <w:p w:rsidR="00AB76F3" w:rsidRPr="00961BEA" w:rsidRDefault="00AB76F3" w:rsidP="00AB76F3">
      <w:pPr>
        <w:pStyle w:val="Default"/>
        <w:spacing w:line="360" w:lineRule="auto"/>
        <w:ind w:firstLine="709"/>
        <w:jc w:val="both"/>
        <w:rPr>
          <w:color w:val="FF0000"/>
          <w:spacing w:val="8"/>
          <w:lang w:eastAsia="ar-SA"/>
        </w:rPr>
      </w:pPr>
    </w:p>
    <w:p w:rsidR="00AB76F3" w:rsidRPr="00A83A8B" w:rsidRDefault="00AB76F3" w:rsidP="00AB76F3">
      <w:pPr>
        <w:spacing w:line="360" w:lineRule="auto"/>
      </w:pPr>
    </w:p>
    <w:p w:rsidR="00AB76F3" w:rsidRPr="00A83A8B" w:rsidRDefault="00AB76F3" w:rsidP="00AB76F3">
      <w:pPr>
        <w:spacing w:line="360" w:lineRule="auto"/>
      </w:pPr>
    </w:p>
    <w:p w:rsidR="00AB76F3" w:rsidRPr="00A83A8B" w:rsidRDefault="00AB76F3" w:rsidP="00AB76F3">
      <w:pPr>
        <w:spacing w:line="360" w:lineRule="auto"/>
      </w:pPr>
    </w:p>
    <w:p w:rsidR="00AB76F3" w:rsidRPr="00A83A8B" w:rsidRDefault="00AB76F3" w:rsidP="00AB76F3">
      <w:pPr>
        <w:spacing w:line="360" w:lineRule="auto"/>
      </w:pPr>
    </w:p>
    <w:p w:rsidR="00AB76F3" w:rsidRPr="0086162A" w:rsidRDefault="00AB76F3" w:rsidP="00AB76F3">
      <w:pPr>
        <w:spacing w:line="360" w:lineRule="auto"/>
        <w:ind w:firstLine="708"/>
        <w:rPr>
          <w:rFonts w:cs="Times New Roman"/>
        </w:rPr>
      </w:pPr>
      <w:r w:rsidRPr="0086162A">
        <w:rPr>
          <w:rFonts w:cs="Times New Roman"/>
        </w:rPr>
        <w:t>И.о. з</w:t>
      </w:r>
      <w:r w:rsidRPr="00387264">
        <w:rPr>
          <w:rFonts w:cs="Times New Roman"/>
        </w:rPr>
        <w:t>аведующ</w:t>
      </w:r>
      <w:r w:rsidRPr="0086162A">
        <w:rPr>
          <w:rFonts w:cs="Times New Roman"/>
        </w:rPr>
        <w:t>его</w:t>
      </w:r>
      <w:r w:rsidRPr="00387264">
        <w:rPr>
          <w:rFonts w:cs="Times New Roman"/>
        </w:rPr>
        <w:t xml:space="preserve"> кафедрой (разработчика) _____________________ </w:t>
      </w:r>
      <w:r w:rsidRPr="0086162A">
        <w:rPr>
          <w:rFonts w:cs="Times New Roman"/>
        </w:rPr>
        <w:t xml:space="preserve">Юрченко </w:t>
      </w:r>
      <w:r w:rsidRPr="00387264">
        <w:rPr>
          <w:rFonts w:cs="Times New Roman"/>
        </w:rPr>
        <w:t>Н.</w:t>
      </w:r>
      <w:r w:rsidRPr="0086162A">
        <w:rPr>
          <w:rFonts w:cs="Times New Roman"/>
        </w:rPr>
        <w:t>А.</w:t>
      </w:r>
    </w:p>
    <w:p w:rsidR="00AB76F3" w:rsidRPr="00387264" w:rsidRDefault="00AB76F3" w:rsidP="00AB76F3">
      <w:pPr>
        <w:spacing w:line="360" w:lineRule="auto"/>
        <w:ind w:firstLine="708"/>
        <w:rPr>
          <w:rFonts w:cs="Times New Roman"/>
          <w:sz w:val="20"/>
          <w:szCs w:val="20"/>
        </w:rPr>
      </w:pPr>
      <w:r w:rsidRPr="00387264">
        <w:rPr>
          <w:rFonts w:cs="Times New Roman"/>
          <w:vertAlign w:val="superscript"/>
        </w:rPr>
        <w:t xml:space="preserve">                                               </w:t>
      </w:r>
      <w:r w:rsidRPr="00387264">
        <w:rPr>
          <w:rFonts w:cs="Times New Roman"/>
          <w:vertAlign w:val="superscript"/>
        </w:rPr>
        <w:tab/>
      </w:r>
      <w:r w:rsidRPr="00387264">
        <w:rPr>
          <w:rFonts w:cs="Times New Roman"/>
          <w:vertAlign w:val="superscript"/>
        </w:rPr>
        <w:tab/>
      </w:r>
      <w:r w:rsidRPr="00387264">
        <w:rPr>
          <w:rFonts w:cs="Times New Roman"/>
          <w:vertAlign w:val="superscript"/>
        </w:rPr>
        <w:tab/>
      </w:r>
      <w:r w:rsidRPr="00387264">
        <w:rPr>
          <w:rFonts w:cs="Times New Roman"/>
          <w:vertAlign w:val="superscript"/>
        </w:rPr>
        <w:tab/>
      </w:r>
      <w:r w:rsidRPr="00387264">
        <w:rPr>
          <w:rFonts w:cs="Times New Roman"/>
          <w:vertAlign w:val="superscript"/>
        </w:rPr>
        <w:tab/>
        <w:t xml:space="preserve"> </w:t>
      </w:r>
      <w:r w:rsidRPr="00387264">
        <w:rPr>
          <w:rFonts w:cs="Times New Roman"/>
          <w:i/>
          <w:color w:val="808080"/>
          <w:sz w:val="20"/>
          <w:szCs w:val="20"/>
        </w:rPr>
        <w:t>подпись          фамилия, инициалы</w:t>
      </w:r>
    </w:p>
    <w:p w:rsidR="00AB76F3" w:rsidRPr="00387264" w:rsidRDefault="00AB76F3" w:rsidP="00AB76F3">
      <w:pPr>
        <w:spacing w:line="360" w:lineRule="auto"/>
        <w:ind w:firstLine="708"/>
        <w:rPr>
          <w:rFonts w:cs="Times New Roman"/>
        </w:rPr>
      </w:pPr>
      <w:r w:rsidRPr="00387264">
        <w:rPr>
          <w:rFonts w:cs="Times New Roman"/>
        </w:rPr>
        <w:t>«____»_______________20__г.</w:t>
      </w:r>
    </w:p>
    <w:p w:rsidR="00AB76F3" w:rsidRPr="00387264" w:rsidRDefault="00AB76F3" w:rsidP="00AB76F3">
      <w:pPr>
        <w:ind w:firstLine="708"/>
        <w:rPr>
          <w:rFonts w:cs="Times New Roman"/>
        </w:rPr>
      </w:pPr>
    </w:p>
    <w:p w:rsidR="00AB76F3" w:rsidRPr="00387264" w:rsidRDefault="00AB76F3" w:rsidP="00AB76F3">
      <w:pPr>
        <w:rPr>
          <w:rFonts w:cs="Times New Roman"/>
        </w:rPr>
      </w:pPr>
    </w:p>
    <w:p w:rsidR="00AB76F3" w:rsidRPr="00387264" w:rsidRDefault="00AB76F3" w:rsidP="00AB76F3">
      <w:pPr>
        <w:spacing w:line="360" w:lineRule="auto"/>
        <w:ind w:firstLine="709"/>
        <w:rPr>
          <w:rFonts w:cs="Times New Roman"/>
        </w:rPr>
      </w:pPr>
    </w:p>
    <w:p w:rsidR="00AB76F3" w:rsidRPr="00387264" w:rsidRDefault="00AB76F3" w:rsidP="00AB76F3">
      <w:pPr>
        <w:spacing w:line="360" w:lineRule="auto"/>
        <w:rPr>
          <w:rFonts w:cs="Times New Roman"/>
        </w:rPr>
      </w:pPr>
    </w:p>
    <w:p w:rsidR="00AB76F3" w:rsidRPr="00387264" w:rsidRDefault="00AB76F3" w:rsidP="00AB76F3">
      <w:pPr>
        <w:spacing w:line="360" w:lineRule="auto"/>
        <w:rPr>
          <w:rFonts w:cs="Times New Roman"/>
        </w:rPr>
      </w:pPr>
    </w:p>
    <w:p w:rsidR="00AB76F3" w:rsidRPr="0086162A" w:rsidRDefault="00AB76F3" w:rsidP="00AB76F3">
      <w:pPr>
        <w:spacing w:line="360" w:lineRule="auto"/>
        <w:ind w:firstLine="708"/>
        <w:rPr>
          <w:rFonts w:cs="Times New Roman"/>
        </w:rPr>
      </w:pPr>
      <w:r w:rsidRPr="0086162A">
        <w:rPr>
          <w:rFonts w:cs="Times New Roman"/>
        </w:rPr>
        <w:t>И.о. з</w:t>
      </w:r>
      <w:r w:rsidRPr="00387264">
        <w:rPr>
          <w:rFonts w:cs="Times New Roman"/>
        </w:rPr>
        <w:t>аведующ</w:t>
      </w:r>
      <w:r w:rsidRPr="0086162A">
        <w:rPr>
          <w:rFonts w:cs="Times New Roman"/>
        </w:rPr>
        <w:t>его</w:t>
      </w:r>
      <w:r w:rsidRPr="00387264">
        <w:rPr>
          <w:rFonts w:cs="Times New Roman"/>
        </w:rPr>
        <w:t xml:space="preserve"> кафедрой (разработчика) _____________________ </w:t>
      </w:r>
      <w:r w:rsidRPr="0086162A">
        <w:rPr>
          <w:rFonts w:cs="Times New Roman"/>
        </w:rPr>
        <w:t xml:space="preserve">Юрченко </w:t>
      </w:r>
      <w:r w:rsidRPr="00387264">
        <w:rPr>
          <w:rFonts w:cs="Times New Roman"/>
        </w:rPr>
        <w:t>Н.</w:t>
      </w:r>
      <w:r w:rsidRPr="0086162A">
        <w:rPr>
          <w:rFonts w:cs="Times New Roman"/>
        </w:rPr>
        <w:t>А.</w:t>
      </w:r>
    </w:p>
    <w:p w:rsidR="00AB76F3" w:rsidRPr="00387264" w:rsidRDefault="00AB76F3" w:rsidP="00AB76F3">
      <w:pPr>
        <w:spacing w:line="360" w:lineRule="auto"/>
        <w:ind w:firstLine="708"/>
        <w:rPr>
          <w:rFonts w:cs="Times New Roman"/>
          <w:sz w:val="20"/>
          <w:szCs w:val="20"/>
        </w:rPr>
      </w:pPr>
      <w:r w:rsidRPr="00387264">
        <w:rPr>
          <w:rFonts w:cs="Times New Roman"/>
          <w:vertAlign w:val="superscript"/>
        </w:rPr>
        <w:t xml:space="preserve">                                               </w:t>
      </w:r>
      <w:r w:rsidRPr="00387264">
        <w:rPr>
          <w:rFonts w:cs="Times New Roman"/>
          <w:vertAlign w:val="superscript"/>
        </w:rPr>
        <w:tab/>
      </w:r>
      <w:r w:rsidRPr="00387264">
        <w:rPr>
          <w:rFonts w:cs="Times New Roman"/>
          <w:vertAlign w:val="superscript"/>
        </w:rPr>
        <w:tab/>
      </w:r>
      <w:r w:rsidRPr="00387264">
        <w:rPr>
          <w:rFonts w:cs="Times New Roman"/>
          <w:vertAlign w:val="superscript"/>
        </w:rPr>
        <w:tab/>
      </w:r>
      <w:r w:rsidRPr="00387264">
        <w:rPr>
          <w:rFonts w:cs="Times New Roman"/>
          <w:vertAlign w:val="superscript"/>
        </w:rPr>
        <w:tab/>
      </w:r>
      <w:r w:rsidRPr="00387264">
        <w:rPr>
          <w:rFonts w:cs="Times New Roman"/>
          <w:vertAlign w:val="superscript"/>
        </w:rPr>
        <w:tab/>
        <w:t xml:space="preserve"> </w:t>
      </w:r>
      <w:r w:rsidRPr="00387264">
        <w:rPr>
          <w:rFonts w:cs="Times New Roman"/>
          <w:i/>
          <w:color w:val="808080"/>
          <w:sz w:val="20"/>
          <w:szCs w:val="20"/>
        </w:rPr>
        <w:t xml:space="preserve">подпись          </w:t>
      </w:r>
      <w:r w:rsidRPr="00387264">
        <w:rPr>
          <w:rFonts w:cs="Times New Roman"/>
          <w:i/>
          <w:color w:val="808080"/>
          <w:sz w:val="20"/>
          <w:szCs w:val="20"/>
        </w:rPr>
        <w:tab/>
        <w:t>фамилия, инициалы</w:t>
      </w:r>
    </w:p>
    <w:p w:rsidR="00AB76F3" w:rsidRPr="00387264" w:rsidRDefault="00AB76F3" w:rsidP="00AB76F3">
      <w:pPr>
        <w:spacing w:line="360" w:lineRule="auto"/>
        <w:ind w:firstLine="708"/>
        <w:rPr>
          <w:rFonts w:cs="Times New Roman"/>
        </w:rPr>
      </w:pPr>
      <w:r w:rsidRPr="00387264">
        <w:rPr>
          <w:rFonts w:cs="Times New Roman"/>
        </w:rPr>
        <w:t>«____»_______________20__г.</w:t>
      </w:r>
    </w:p>
    <w:p w:rsidR="00EB010A" w:rsidRDefault="00EB010A" w:rsidP="00EB010A">
      <w:pPr>
        <w:rPr>
          <w:rFonts w:eastAsia="Calibr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EB010A" w:rsidRPr="00EA350A" w:rsidRDefault="00EB010A" w:rsidP="00EB010A">
      <w:pPr>
        <w:spacing w:after="100"/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lastRenderedPageBreak/>
        <w:t>1 П</w:t>
      </w:r>
      <w:r>
        <w:rPr>
          <w:rFonts w:cs="Times New Roman"/>
          <w:b/>
          <w:sz w:val="28"/>
        </w:rPr>
        <w:t>ЕРЕЧЕНЬ ФОРМИРУЕМЫХ КОМПЕТЕНЦИЙ</w:t>
      </w:r>
    </w:p>
    <w:tbl>
      <w:tblPr>
        <w:tblStyle w:val="afff"/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92"/>
        <w:gridCol w:w="1387"/>
        <w:gridCol w:w="7251"/>
        <w:gridCol w:w="865"/>
      </w:tblGrid>
      <w:tr w:rsidR="00EB010A" w:rsidRPr="00EA350A" w:rsidTr="00623D73">
        <w:trPr>
          <w:trHeight w:val="839"/>
        </w:trPr>
        <w:tc>
          <w:tcPr>
            <w:tcW w:w="340" w:type="pct"/>
            <w:vAlign w:val="center"/>
          </w:tcPr>
          <w:p w:rsidR="00EB010A" w:rsidRPr="00044E7B" w:rsidRDefault="00EB010A" w:rsidP="00623D73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№</w:t>
            </w:r>
          </w:p>
          <w:p w:rsidR="00EB010A" w:rsidRPr="00044E7B" w:rsidRDefault="00EB010A" w:rsidP="00623D73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680" w:type="pct"/>
            <w:vAlign w:val="center"/>
          </w:tcPr>
          <w:p w:rsidR="00EB010A" w:rsidRPr="00044E7B" w:rsidRDefault="00EB010A" w:rsidP="00623D73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556" w:type="pct"/>
            <w:vAlign w:val="center"/>
          </w:tcPr>
          <w:p w:rsidR="00EB010A" w:rsidRPr="00044E7B" w:rsidRDefault="00EB010A" w:rsidP="00623D73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424" w:type="pct"/>
            <w:vAlign w:val="center"/>
          </w:tcPr>
          <w:p w:rsidR="00EB010A" w:rsidRPr="00044E7B" w:rsidRDefault="00EB010A" w:rsidP="00623D73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Номер</w:t>
            </w:r>
          </w:p>
          <w:p w:rsidR="00EB010A" w:rsidRPr="00044E7B" w:rsidRDefault="00EB010A" w:rsidP="00623D73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этапа</w:t>
            </w:r>
          </w:p>
          <w:p w:rsidR="00EB010A" w:rsidRPr="00044E7B" w:rsidRDefault="00EB010A" w:rsidP="00623D73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(1–8)</w:t>
            </w:r>
          </w:p>
        </w:tc>
      </w:tr>
      <w:tr w:rsidR="00EB010A" w:rsidRPr="00EA350A" w:rsidTr="00623D73">
        <w:trPr>
          <w:trHeight w:val="271"/>
        </w:trPr>
        <w:tc>
          <w:tcPr>
            <w:tcW w:w="340" w:type="pct"/>
          </w:tcPr>
          <w:p w:rsidR="00EB010A" w:rsidRPr="00044E7B" w:rsidRDefault="00EB010A" w:rsidP="00623D73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0" w:type="pct"/>
          </w:tcPr>
          <w:p w:rsidR="00D616D5" w:rsidRPr="00623D73" w:rsidRDefault="000C7215" w:rsidP="00D616D5">
            <w:pPr>
              <w:spacing w:line="360" w:lineRule="auto"/>
              <w:rPr>
                <w:rStyle w:val="spelle"/>
              </w:rPr>
            </w:pPr>
            <w:r>
              <w:rPr>
                <w:rStyle w:val="spelle"/>
              </w:rPr>
              <w:t>ОПК-5</w:t>
            </w:r>
          </w:p>
          <w:p w:rsidR="00EB010A" w:rsidRPr="00623D73" w:rsidRDefault="00EB010A" w:rsidP="00623D73">
            <w:pPr>
              <w:spacing w:line="360" w:lineRule="auto"/>
              <w:jc w:val="left"/>
            </w:pPr>
          </w:p>
        </w:tc>
        <w:tc>
          <w:tcPr>
            <w:tcW w:w="3556" w:type="pct"/>
          </w:tcPr>
          <w:p w:rsidR="00EB010A" w:rsidRPr="000C7215" w:rsidRDefault="000C7215" w:rsidP="00623D73">
            <w:pPr>
              <w:ind w:firstLine="34"/>
              <w:rPr>
                <w:rFonts w:cs="Times New Roman"/>
              </w:rPr>
            </w:pPr>
            <w:r w:rsidRPr="000C7215">
              <w:t>способностью применять знания естественнонаучных дисциплин для организации торгово-технологических процессов и обеспечения качества и безопасности потребительских товаров</w:t>
            </w:r>
          </w:p>
        </w:tc>
        <w:tc>
          <w:tcPr>
            <w:tcW w:w="424" w:type="pct"/>
          </w:tcPr>
          <w:p w:rsidR="00EB010A" w:rsidRPr="00044E7B" w:rsidRDefault="000C7215" w:rsidP="00623D73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623D73" w:rsidRPr="00EA350A" w:rsidTr="00623D73">
        <w:trPr>
          <w:trHeight w:val="271"/>
        </w:trPr>
        <w:tc>
          <w:tcPr>
            <w:tcW w:w="340" w:type="pct"/>
          </w:tcPr>
          <w:p w:rsidR="00623D73" w:rsidRPr="00044E7B" w:rsidRDefault="000C7215" w:rsidP="00623D73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0" w:type="pct"/>
          </w:tcPr>
          <w:p w:rsidR="00623D73" w:rsidRPr="00623D73" w:rsidRDefault="000C7215" w:rsidP="000C7215">
            <w:pPr>
              <w:spacing w:line="360" w:lineRule="auto"/>
              <w:rPr>
                <w:rStyle w:val="spelle"/>
              </w:rPr>
            </w:pPr>
            <w:r>
              <w:rPr>
                <w:rStyle w:val="spelle"/>
              </w:rPr>
              <w:t>ПК- 3</w:t>
            </w:r>
          </w:p>
        </w:tc>
        <w:tc>
          <w:tcPr>
            <w:tcW w:w="3556" w:type="pct"/>
          </w:tcPr>
          <w:p w:rsidR="00623D73" w:rsidRPr="000C7215" w:rsidRDefault="000C7215" w:rsidP="00623D73">
            <w:pPr>
              <w:ind w:firstLine="34"/>
              <w:rPr>
                <w:rFonts w:cs="Times New Roman"/>
              </w:rPr>
            </w:pPr>
            <w:r w:rsidRPr="000C7215">
              <w:t>умением анализировать рекламации и претензии к качеству товаров, готовить заключения по результатам их рассмотрения</w:t>
            </w:r>
          </w:p>
        </w:tc>
        <w:tc>
          <w:tcPr>
            <w:tcW w:w="424" w:type="pct"/>
          </w:tcPr>
          <w:p w:rsidR="00623D73" w:rsidRPr="00044E7B" w:rsidRDefault="000C7215" w:rsidP="00623D73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:rsidR="00EB010A" w:rsidRPr="00D269E7" w:rsidRDefault="00EB010A" w:rsidP="00EB010A">
      <w:pPr>
        <w:jc w:val="both"/>
        <w:rPr>
          <w:rFonts w:cs="Times New Roman"/>
        </w:rPr>
      </w:pPr>
    </w:p>
    <w:p w:rsidR="00EB010A" w:rsidRDefault="00EB010A" w:rsidP="00EB010A">
      <w:pPr>
        <w:pStyle w:val="afff4"/>
        <w:rPr>
          <w:caps/>
        </w:rPr>
      </w:pPr>
    </w:p>
    <w:p w:rsidR="00EB010A" w:rsidRDefault="00EB010A" w:rsidP="00EB010A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 xml:space="preserve">2 ОПИСАНИЕ ПОКАЗАТЕЛЕЙ И КРИТЕРИЕВ ОЦЕНИВАНИЯ </w:t>
      </w:r>
    </w:p>
    <w:p w:rsidR="00EB010A" w:rsidRPr="00EA350A" w:rsidRDefault="00EB010A" w:rsidP="00EB010A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КОМПЕТЕНЦИЙ</w:t>
      </w:r>
    </w:p>
    <w:p w:rsidR="00EB010A" w:rsidRPr="000C7215" w:rsidRDefault="000C7215" w:rsidP="00FF04A2">
      <w:pPr>
        <w:jc w:val="center"/>
        <w:rPr>
          <w:b/>
        </w:rPr>
      </w:pPr>
      <w:r w:rsidRPr="000C7215">
        <w:rPr>
          <w:rStyle w:val="spelle"/>
          <w:b/>
        </w:rPr>
        <w:t>ОПК-5</w:t>
      </w:r>
      <w:r w:rsidR="00D616D5" w:rsidRPr="000C7215">
        <w:rPr>
          <w:rStyle w:val="spelle"/>
          <w:b/>
        </w:rPr>
        <w:t xml:space="preserve">- </w:t>
      </w:r>
      <w:r w:rsidRPr="000C7215">
        <w:rPr>
          <w:b/>
        </w:rPr>
        <w:t>способностью применять знания естественнонаучных дисциплин для организации торгово-технологических процессов и обеспечения качества и безопасности потребительских товаров</w:t>
      </w:r>
    </w:p>
    <w:tbl>
      <w:tblPr>
        <w:tblStyle w:val="afff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55"/>
        <w:gridCol w:w="1746"/>
        <w:gridCol w:w="1583"/>
        <w:gridCol w:w="1578"/>
        <w:gridCol w:w="1616"/>
      </w:tblGrid>
      <w:tr w:rsidR="00EB010A" w:rsidRPr="00EA350A" w:rsidTr="00FF04A2">
        <w:tc>
          <w:tcPr>
            <w:tcW w:w="2943" w:type="dxa"/>
            <w:vMerge w:val="restart"/>
          </w:tcPr>
          <w:p w:rsidR="00EB010A" w:rsidRPr="001131FC" w:rsidRDefault="00EB010A" w:rsidP="00623D7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31FC">
              <w:rPr>
                <w:rFonts w:cs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EB010A" w:rsidRPr="001131FC" w:rsidRDefault="00EB010A" w:rsidP="00623D7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7478" w:type="dxa"/>
            <w:gridSpan w:val="5"/>
          </w:tcPr>
          <w:p w:rsidR="00EB010A" w:rsidRPr="001131FC" w:rsidRDefault="00EB010A" w:rsidP="00623D7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31FC">
              <w:rPr>
                <w:rFonts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B010A" w:rsidRPr="00EA350A" w:rsidTr="00FF04A2">
        <w:tc>
          <w:tcPr>
            <w:tcW w:w="2943" w:type="dxa"/>
            <w:vMerge/>
          </w:tcPr>
          <w:p w:rsidR="00EB010A" w:rsidRPr="001131FC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EB010A" w:rsidRPr="001131FC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  <w:vAlign w:val="center"/>
          </w:tcPr>
          <w:p w:rsidR="00EB010A" w:rsidRPr="001131FC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vAlign w:val="center"/>
          </w:tcPr>
          <w:p w:rsidR="00EB010A" w:rsidRPr="001131FC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78" w:type="dxa"/>
            <w:vAlign w:val="center"/>
          </w:tcPr>
          <w:p w:rsidR="00EB010A" w:rsidRPr="001131FC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:rsidR="00EB010A" w:rsidRPr="001131FC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EB010A" w:rsidRPr="00EA350A" w:rsidTr="00FF04A2">
        <w:trPr>
          <w:trHeight w:val="2065"/>
        </w:trPr>
        <w:tc>
          <w:tcPr>
            <w:tcW w:w="2943" w:type="dxa"/>
          </w:tcPr>
          <w:p w:rsidR="00EB010A" w:rsidRPr="001131FC" w:rsidRDefault="00EB010A" w:rsidP="00623D73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1131FC">
              <w:rPr>
                <w:rFonts w:cs="Times New Roman"/>
                <w:b/>
                <w:sz w:val="20"/>
                <w:szCs w:val="20"/>
              </w:rPr>
              <w:t>Знает:</w:t>
            </w:r>
          </w:p>
          <w:p w:rsidR="00EB010A" w:rsidRPr="00510B40" w:rsidRDefault="000C7215" w:rsidP="000C72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7BDE">
              <w:rPr>
                <w:sz w:val="20"/>
                <w:szCs w:val="20"/>
              </w:rPr>
              <w:t>основны</w:t>
            </w:r>
            <w:r>
              <w:rPr>
                <w:sz w:val="20"/>
                <w:szCs w:val="20"/>
              </w:rPr>
              <w:t>е</w:t>
            </w:r>
            <w:r w:rsidRPr="00DA7BDE">
              <w:rPr>
                <w:sz w:val="20"/>
                <w:szCs w:val="20"/>
              </w:rPr>
              <w:t xml:space="preserve"> поняти</w:t>
            </w:r>
            <w:r>
              <w:rPr>
                <w:sz w:val="20"/>
                <w:szCs w:val="20"/>
              </w:rPr>
              <w:t>я и методы</w:t>
            </w:r>
            <w:r w:rsidRPr="00DA7BDE">
              <w:rPr>
                <w:sz w:val="20"/>
                <w:szCs w:val="20"/>
              </w:rPr>
              <w:t xml:space="preserve"> математических и естест</w:t>
            </w:r>
            <w:r>
              <w:rPr>
                <w:sz w:val="20"/>
                <w:szCs w:val="20"/>
              </w:rPr>
              <w:t xml:space="preserve">венно-научных дисциплин, необходимых </w:t>
            </w:r>
            <w:r w:rsidRPr="00DA7BDE">
              <w:rPr>
                <w:sz w:val="20"/>
                <w:szCs w:val="20"/>
              </w:rPr>
              <w:t>для организации торгово-технологических процессов и обеспечения качества и безопасности потребительских товаров</w:t>
            </w:r>
          </w:p>
        </w:tc>
        <w:tc>
          <w:tcPr>
            <w:tcW w:w="955" w:type="dxa"/>
          </w:tcPr>
          <w:p w:rsidR="00EB010A" w:rsidRPr="001131FC" w:rsidRDefault="00EB010A" w:rsidP="000C72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Отсутствие знания: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:rsidR="00EB010A" w:rsidRPr="001131FC" w:rsidRDefault="00EB010A" w:rsidP="000C72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Фрагментарное знание: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</w:tcPr>
          <w:p w:rsidR="00EB010A" w:rsidRPr="001131FC" w:rsidRDefault="00EB010A" w:rsidP="000C72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Неполное знание: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</w:tcPr>
          <w:p w:rsidR="00EB010A" w:rsidRPr="001131FC" w:rsidRDefault="00EB010A" w:rsidP="000C72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В целом сформировавшееся знание: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</w:tcPr>
          <w:p w:rsidR="00EB010A" w:rsidRPr="001131FC" w:rsidRDefault="00EB010A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Сформировавшееся систематическое знание: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</w:tr>
      <w:tr w:rsidR="00FF04A2" w:rsidRPr="00EA350A" w:rsidTr="00FF04A2">
        <w:trPr>
          <w:trHeight w:val="2030"/>
        </w:trPr>
        <w:tc>
          <w:tcPr>
            <w:tcW w:w="2943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b/>
                <w:sz w:val="20"/>
                <w:szCs w:val="20"/>
              </w:rPr>
              <w:t>Умеет:</w:t>
            </w:r>
          </w:p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7BDE">
              <w:rPr>
                <w:sz w:val="20"/>
                <w:szCs w:val="20"/>
              </w:rPr>
              <w:t>использовать математические и естественно-научные методы для решения проблем товароведной и оценочной деятельности использовать физические, химические, физико-химические и биологические методы как инструмент в профессиональной деятельности</w:t>
            </w:r>
          </w:p>
        </w:tc>
        <w:tc>
          <w:tcPr>
            <w:tcW w:w="955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Отсутствие знания: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Фрагментарное знание: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Неполное знание: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В целом сформировавшееся знание: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Сформировавшееся систематическое знание: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</w:tr>
      <w:tr w:rsidR="00FF04A2" w:rsidRPr="00EA350A" w:rsidTr="00FF04A2">
        <w:tc>
          <w:tcPr>
            <w:tcW w:w="2943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b/>
                <w:sz w:val="20"/>
                <w:szCs w:val="20"/>
              </w:rPr>
              <w:t>Владеет:</w:t>
            </w:r>
          </w:p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7BDE">
              <w:rPr>
                <w:sz w:val="20"/>
                <w:szCs w:val="20"/>
              </w:rPr>
              <w:t>методами и средствами естественнонаучных дисциплин для оценки потребительских свойств товаров</w:t>
            </w:r>
          </w:p>
        </w:tc>
        <w:tc>
          <w:tcPr>
            <w:tcW w:w="955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Отсутствие знания: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Фрагментарное знание: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Неполное знание: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В целом сформировавшееся знание: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Сформировавшееся систематическое знание: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</w:tr>
      <w:tr w:rsidR="00EB010A" w:rsidRPr="00EA350A" w:rsidTr="00FF04A2">
        <w:tc>
          <w:tcPr>
            <w:tcW w:w="2943" w:type="dxa"/>
          </w:tcPr>
          <w:p w:rsidR="00EB010A" w:rsidRPr="000115E0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b/>
                <w:sz w:val="20"/>
                <w:szCs w:val="20"/>
              </w:rPr>
              <w:t>Шкала оценивания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115E0">
              <w:rPr>
                <w:rFonts w:cs="Times New Roman"/>
                <w:sz w:val="20"/>
                <w:szCs w:val="20"/>
              </w:rPr>
              <w:t>(соотношение с традиционными формами аттестации)</w:t>
            </w:r>
          </w:p>
        </w:tc>
        <w:tc>
          <w:tcPr>
            <w:tcW w:w="955" w:type="dxa"/>
            <w:vAlign w:val="center"/>
          </w:tcPr>
          <w:p w:rsidR="00EB010A" w:rsidRPr="000115E0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0–8</w:t>
            </w:r>
          </w:p>
          <w:p w:rsidR="00EB010A" w:rsidRPr="000115E0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746" w:type="dxa"/>
            <w:vAlign w:val="center"/>
          </w:tcPr>
          <w:p w:rsidR="00EB010A" w:rsidRPr="000115E0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9–12</w:t>
            </w:r>
          </w:p>
          <w:p w:rsidR="00EB010A" w:rsidRPr="000115E0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15E0">
              <w:rPr>
                <w:rFonts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83" w:type="dxa"/>
            <w:vAlign w:val="center"/>
          </w:tcPr>
          <w:p w:rsidR="00EB010A" w:rsidRPr="000115E0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13–15</w:t>
            </w:r>
          </w:p>
          <w:p w:rsidR="00EB010A" w:rsidRPr="000115E0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78" w:type="dxa"/>
            <w:vAlign w:val="center"/>
          </w:tcPr>
          <w:p w:rsidR="00EB010A" w:rsidRPr="000115E0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16–18</w:t>
            </w:r>
          </w:p>
          <w:p w:rsidR="00EB010A" w:rsidRPr="000115E0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хорошо</w:t>
            </w:r>
          </w:p>
        </w:tc>
        <w:tc>
          <w:tcPr>
            <w:tcW w:w="1616" w:type="dxa"/>
            <w:vAlign w:val="center"/>
          </w:tcPr>
          <w:p w:rsidR="00EB010A" w:rsidRPr="000115E0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19–20</w:t>
            </w:r>
          </w:p>
          <w:p w:rsidR="00EB010A" w:rsidRPr="000115E0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отлично</w:t>
            </w:r>
          </w:p>
        </w:tc>
      </w:tr>
    </w:tbl>
    <w:p w:rsidR="00EB010A" w:rsidRDefault="00EB010A" w:rsidP="00EB010A">
      <w:pPr>
        <w:pStyle w:val="afff4"/>
        <w:rPr>
          <w:caps/>
        </w:rPr>
      </w:pPr>
    </w:p>
    <w:p w:rsidR="00EB010A" w:rsidRPr="000C7215" w:rsidRDefault="000C7215" w:rsidP="000C7215">
      <w:pPr>
        <w:pStyle w:val="afff4"/>
        <w:jc w:val="both"/>
        <w:rPr>
          <w:b/>
          <w:caps/>
        </w:rPr>
      </w:pPr>
      <w:r w:rsidRPr="000C7215">
        <w:rPr>
          <w:rStyle w:val="spelle"/>
          <w:b/>
        </w:rPr>
        <w:t xml:space="preserve">ПК- 3 - </w:t>
      </w:r>
      <w:r w:rsidRPr="000C7215">
        <w:rPr>
          <w:b/>
        </w:rPr>
        <w:t>умением анализировать рекламации и претензии к качеству товаров, готовить заключения по результатам их рассмотрения</w:t>
      </w:r>
    </w:p>
    <w:tbl>
      <w:tblPr>
        <w:tblStyle w:val="afff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86"/>
        <w:gridCol w:w="1891"/>
        <w:gridCol w:w="1713"/>
        <w:gridCol w:w="1707"/>
        <w:gridCol w:w="1748"/>
      </w:tblGrid>
      <w:tr w:rsidR="000177A6" w:rsidRPr="001131FC" w:rsidTr="00FF04A2">
        <w:tc>
          <w:tcPr>
            <w:tcW w:w="2376" w:type="dxa"/>
            <w:vMerge w:val="restart"/>
          </w:tcPr>
          <w:p w:rsidR="000177A6" w:rsidRPr="001131FC" w:rsidRDefault="000177A6" w:rsidP="000653E6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31FC">
              <w:rPr>
                <w:rFonts w:cs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0177A6" w:rsidRPr="001131FC" w:rsidRDefault="000177A6" w:rsidP="000653E6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8045" w:type="dxa"/>
            <w:gridSpan w:val="5"/>
          </w:tcPr>
          <w:p w:rsidR="000177A6" w:rsidRPr="001131FC" w:rsidRDefault="000177A6" w:rsidP="000653E6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31FC">
              <w:rPr>
                <w:rFonts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177A6" w:rsidRPr="001131FC" w:rsidTr="00FF04A2">
        <w:tc>
          <w:tcPr>
            <w:tcW w:w="2376" w:type="dxa"/>
            <w:vMerge/>
          </w:tcPr>
          <w:p w:rsidR="000177A6" w:rsidRPr="001131FC" w:rsidRDefault="000177A6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0177A6" w:rsidRPr="001131FC" w:rsidRDefault="000177A6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  <w:vAlign w:val="center"/>
          </w:tcPr>
          <w:p w:rsidR="000177A6" w:rsidRPr="001131FC" w:rsidRDefault="000177A6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  <w:vAlign w:val="center"/>
          </w:tcPr>
          <w:p w:rsidR="000177A6" w:rsidRPr="001131FC" w:rsidRDefault="000177A6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vAlign w:val="center"/>
          </w:tcPr>
          <w:p w:rsidR="000177A6" w:rsidRPr="001131FC" w:rsidRDefault="000177A6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48" w:type="dxa"/>
            <w:vAlign w:val="center"/>
          </w:tcPr>
          <w:p w:rsidR="000177A6" w:rsidRPr="001131FC" w:rsidRDefault="000177A6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F04A2" w:rsidRPr="001131FC" w:rsidTr="00FF04A2">
        <w:trPr>
          <w:trHeight w:val="1685"/>
        </w:trPr>
        <w:tc>
          <w:tcPr>
            <w:tcW w:w="2376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1131FC">
              <w:rPr>
                <w:rFonts w:cs="Times New Roman"/>
                <w:b/>
                <w:sz w:val="20"/>
                <w:szCs w:val="20"/>
              </w:rPr>
              <w:lastRenderedPageBreak/>
              <w:t>Знает:</w:t>
            </w:r>
          </w:p>
          <w:p w:rsidR="00FF04A2" w:rsidRPr="00510B40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E0CBA">
              <w:rPr>
                <w:sz w:val="20"/>
                <w:szCs w:val="20"/>
              </w:rPr>
              <w:t>теоретически</w:t>
            </w:r>
            <w:r>
              <w:rPr>
                <w:sz w:val="20"/>
                <w:szCs w:val="20"/>
              </w:rPr>
              <w:t>е</w:t>
            </w:r>
            <w:r w:rsidRPr="007E0CBA">
              <w:rPr>
                <w:sz w:val="20"/>
                <w:szCs w:val="20"/>
              </w:rPr>
              <w:t xml:space="preserve"> основ</w:t>
            </w:r>
            <w:r>
              <w:rPr>
                <w:sz w:val="20"/>
                <w:szCs w:val="20"/>
              </w:rPr>
              <w:t>ы</w:t>
            </w:r>
            <w:r w:rsidRPr="007E0CBA">
              <w:rPr>
                <w:sz w:val="20"/>
                <w:szCs w:val="20"/>
              </w:rPr>
              <w:t xml:space="preserve"> организации торгово – закупочного процесса в части работы предприятия по рекламациям и претензиям</w:t>
            </w:r>
          </w:p>
        </w:tc>
        <w:tc>
          <w:tcPr>
            <w:tcW w:w="986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Отсутствие знания: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Фрагментарное знание: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Неполное знание: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В целом сформировавшееся знание: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Сформировавшееся систематическое знание: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</w:tr>
      <w:tr w:rsidR="00FF04A2" w:rsidRPr="001131FC" w:rsidTr="00FF04A2">
        <w:trPr>
          <w:trHeight w:val="973"/>
        </w:trPr>
        <w:tc>
          <w:tcPr>
            <w:tcW w:w="2376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b/>
                <w:sz w:val="20"/>
                <w:szCs w:val="20"/>
              </w:rPr>
              <w:t>Умеет:</w:t>
            </w:r>
          </w:p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E0CBA">
              <w:rPr>
                <w:sz w:val="20"/>
                <w:szCs w:val="20"/>
              </w:rPr>
              <w:t>анализировать торгово-закупочный процесс в части работы предприя</w:t>
            </w:r>
            <w:r>
              <w:rPr>
                <w:sz w:val="20"/>
                <w:szCs w:val="20"/>
              </w:rPr>
              <w:t>тия по рекламациям и претензиям; с</w:t>
            </w:r>
            <w:r w:rsidRPr="007E0CBA">
              <w:rPr>
                <w:sz w:val="20"/>
                <w:szCs w:val="20"/>
              </w:rPr>
              <w:t>опоставлять установленные требования к процессу (законодательные и нормативные требования) и выявленные в ходе практики</w:t>
            </w:r>
            <w:r>
              <w:rPr>
                <w:sz w:val="20"/>
                <w:szCs w:val="20"/>
              </w:rPr>
              <w:t xml:space="preserve"> </w:t>
            </w:r>
            <w:r w:rsidRPr="007E0CBA">
              <w:rPr>
                <w:sz w:val="20"/>
                <w:szCs w:val="20"/>
              </w:rPr>
              <w:t>его характеристики</w:t>
            </w:r>
          </w:p>
        </w:tc>
        <w:tc>
          <w:tcPr>
            <w:tcW w:w="986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Отсутствие знания: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Фрагментарное знание: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Неполное знание: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В целом сформировавшееся знание: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Сформировавшееся систематическое знание: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</w:tr>
      <w:tr w:rsidR="00FF04A2" w:rsidRPr="001131FC" w:rsidTr="00FF04A2">
        <w:tc>
          <w:tcPr>
            <w:tcW w:w="2376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b/>
                <w:sz w:val="20"/>
                <w:szCs w:val="20"/>
              </w:rPr>
              <w:t>Владеет:</w:t>
            </w:r>
          </w:p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E0CBA">
              <w:rPr>
                <w:sz w:val="20"/>
                <w:szCs w:val="20"/>
              </w:rPr>
              <w:t>авыками составления заключения по результатам рассмотрения и анализа претензий и рекламаций к качеству</w:t>
            </w:r>
          </w:p>
        </w:tc>
        <w:tc>
          <w:tcPr>
            <w:tcW w:w="986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Отсутствие знания: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Фрагментарное знание: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Неполное знание: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В целом сформировавшееся знание: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</w:tcPr>
          <w:p w:rsidR="00FF04A2" w:rsidRPr="001131FC" w:rsidRDefault="00FF04A2" w:rsidP="00FF04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Сформировавшееся систематическое знание:</w:t>
            </w:r>
            <w:r w:rsidRPr="001131FC">
              <w:rPr>
                <w:sz w:val="20"/>
                <w:szCs w:val="20"/>
              </w:rPr>
              <w:t xml:space="preserve"> </w:t>
            </w:r>
          </w:p>
        </w:tc>
      </w:tr>
      <w:tr w:rsidR="000177A6" w:rsidRPr="000115E0" w:rsidTr="00FF04A2">
        <w:tc>
          <w:tcPr>
            <w:tcW w:w="2376" w:type="dxa"/>
          </w:tcPr>
          <w:p w:rsidR="000177A6" w:rsidRPr="000115E0" w:rsidRDefault="000177A6" w:rsidP="000653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b/>
                <w:sz w:val="20"/>
                <w:szCs w:val="20"/>
              </w:rPr>
              <w:t>Шкала оценивания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115E0">
              <w:rPr>
                <w:rFonts w:cs="Times New Roman"/>
                <w:sz w:val="20"/>
                <w:szCs w:val="20"/>
              </w:rPr>
              <w:t>(соотношение с традиционными формами аттестации)</w:t>
            </w:r>
          </w:p>
        </w:tc>
        <w:tc>
          <w:tcPr>
            <w:tcW w:w="986" w:type="dxa"/>
            <w:vAlign w:val="center"/>
          </w:tcPr>
          <w:p w:rsidR="000177A6" w:rsidRPr="000115E0" w:rsidRDefault="000177A6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0–8</w:t>
            </w:r>
          </w:p>
          <w:p w:rsidR="000177A6" w:rsidRPr="000115E0" w:rsidRDefault="000177A6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891" w:type="dxa"/>
            <w:vAlign w:val="center"/>
          </w:tcPr>
          <w:p w:rsidR="000177A6" w:rsidRPr="000115E0" w:rsidRDefault="000177A6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9–12</w:t>
            </w:r>
          </w:p>
          <w:p w:rsidR="000177A6" w:rsidRPr="000115E0" w:rsidRDefault="000177A6" w:rsidP="000653E6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15E0">
              <w:rPr>
                <w:rFonts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713" w:type="dxa"/>
            <w:vAlign w:val="center"/>
          </w:tcPr>
          <w:p w:rsidR="000177A6" w:rsidRPr="000115E0" w:rsidRDefault="000177A6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13–15</w:t>
            </w:r>
          </w:p>
          <w:p w:rsidR="000177A6" w:rsidRPr="000115E0" w:rsidRDefault="000177A6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707" w:type="dxa"/>
            <w:vAlign w:val="center"/>
          </w:tcPr>
          <w:p w:rsidR="000177A6" w:rsidRPr="000115E0" w:rsidRDefault="000177A6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16–18</w:t>
            </w:r>
          </w:p>
          <w:p w:rsidR="000177A6" w:rsidRPr="000115E0" w:rsidRDefault="000177A6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хорошо</w:t>
            </w:r>
          </w:p>
        </w:tc>
        <w:tc>
          <w:tcPr>
            <w:tcW w:w="1748" w:type="dxa"/>
            <w:vAlign w:val="center"/>
          </w:tcPr>
          <w:p w:rsidR="000177A6" w:rsidRPr="000115E0" w:rsidRDefault="000177A6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19–20</w:t>
            </w:r>
          </w:p>
          <w:p w:rsidR="000177A6" w:rsidRPr="000115E0" w:rsidRDefault="000177A6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отлично</w:t>
            </w:r>
          </w:p>
        </w:tc>
      </w:tr>
    </w:tbl>
    <w:p w:rsidR="000177A6" w:rsidRDefault="000177A6" w:rsidP="00EB010A">
      <w:pPr>
        <w:pStyle w:val="afff4"/>
        <w:rPr>
          <w:b/>
          <w:caps/>
        </w:rPr>
      </w:pPr>
    </w:p>
    <w:p w:rsidR="00191A7F" w:rsidRPr="000177A6" w:rsidRDefault="00191A7F" w:rsidP="00EB010A">
      <w:pPr>
        <w:pStyle w:val="afff4"/>
        <w:rPr>
          <w:b/>
          <w:caps/>
        </w:rPr>
      </w:pPr>
    </w:p>
    <w:p w:rsidR="00EB010A" w:rsidRDefault="00EB010A" w:rsidP="00EB010A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t xml:space="preserve">3 </w:t>
      </w:r>
      <w:r>
        <w:rPr>
          <w:rFonts w:cs="Times New Roman"/>
          <w:b/>
        </w:rPr>
        <w:t>ПЕРЕЧЕНЬ ОЦЕНОЧНЫХ СРЕДСТВ</w:t>
      </w:r>
    </w:p>
    <w:tbl>
      <w:tblPr>
        <w:tblStyle w:val="afff"/>
        <w:tblW w:w="0" w:type="auto"/>
        <w:jc w:val="right"/>
        <w:tblLook w:val="04A0" w:firstRow="1" w:lastRow="0" w:firstColumn="1" w:lastColumn="0" w:noHBand="0" w:noVBand="1"/>
      </w:tblPr>
      <w:tblGrid>
        <w:gridCol w:w="683"/>
        <w:gridCol w:w="1633"/>
        <w:gridCol w:w="2241"/>
        <w:gridCol w:w="2817"/>
        <w:gridCol w:w="2821"/>
      </w:tblGrid>
      <w:tr w:rsidR="00EB010A" w:rsidRPr="00EA350A" w:rsidTr="00623D73">
        <w:trPr>
          <w:trHeight w:val="562"/>
          <w:jc w:val="right"/>
        </w:trPr>
        <w:tc>
          <w:tcPr>
            <w:tcW w:w="692" w:type="dxa"/>
            <w:vMerge w:val="restart"/>
            <w:vAlign w:val="center"/>
          </w:tcPr>
          <w:p w:rsidR="00EB010A" w:rsidRPr="006F0893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№</w:t>
            </w:r>
          </w:p>
          <w:p w:rsidR="00EB010A" w:rsidRPr="006F0893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3978" w:type="dxa"/>
            <w:gridSpan w:val="2"/>
            <w:vMerge w:val="restart"/>
            <w:vAlign w:val="center"/>
          </w:tcPr>
          <w:p w:rsidR="00EB010A" w:rsidRPr="006F0893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Коды компетенций и планируемые результаты обучения</w:t>
            </w:r>
          </w:p>
        </w:tc>
        <w:tc>
          <w:tcPr>
            <w:tcW w:w="5751" w:type="dxa"/>
            <w:gridSpan w:val="2"/>
            <w:vAlign w:val="center"/>
          </w:tcPr>
          <w:p w:rsidR="00EB010A" w:rsidRPr="006F0893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Оценочные средства</w:t>
            </w:r>
          </w:p>
        </w:tc>
      </w:tr>
      <w:tr w:rsidR="00EB010A" w:rsidRPr="00EA350A" w:rsidTr="00623D73">
        <w:trPr>
          <w:trHeight w:val="562"/>
          <w:jc w:val="right"/>
        </w:trPr>
        <w:tc>
          <w:tcPr>
            <w:tcW w:w="692" w:type="dxa"/>
            <w:vMerge/>
          </w:tcPr>
          <w:p w:rsidR="00EB010A" w:rsidRPr="006F0893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Merge/>
            <w:vAlign w:val="center"/>
          </w:tcPr>
          <w:p w:rsidR="00EB010A" w:rsidRPr="006F0893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="00EB010A" w:rsidRPr="006F0893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74" w:type="dxa"/>
            <w:vAlign w:val="center"/>
          </w:tcPr>
          <w:p w:rsidR="00EB010A" w:rsidRPr="006F0893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Представление в ФОС</w:t>
            </w:r>
          </w:p>
        </w:tc>
      </w:tr>
      <w:tr w:rsidR="00EB010A" w:rsidRPr="00EA350A" w:rsidTr="00623D73">
        <w:trPr>
          <w:trHeight w:val="75"/>
          <w:jc w:val="right"/>
        </w:trPr>
        <w:tc>
          <w:tcPr>
            <w:tcW w:w="692" w:type="dxa"/>
            <w:vMerge w:val="restart"/>
          </w:tcPr>
          <w:p w:rsidR="00EB010A" w:rsidRPr="006F0893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75" w:type="dxa"/>
            <w:vMerge w:val="restart"/>
          </w:tcPr>
          <w:p w:rsidR="00EB010A" w:rsidRPr="006F0893" w:rsidRDefault="00FF04A2" w:rsidP="00FF04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0653E6">
              <w:rPr>
                <w:rFonts w:cs="Times New Roman"/>
                <w:sz w:val="20"/>
                <w:szCs w:val="20"/>
              </w:rPr>
              <w:t>ПК</w:t>
            </w:r>
            <w:r>
              <w:rPr>
                <w:rFonts w:cs="Times New Roman"/>
                <w:sz w:val="20"/>
                <w:szCs w:val="20"/>
              </w:rPr>
              <w:t>- 5</w:t>
            </w:r>
          </w:p>
        </w:tc>
        <w:tc>
          <w:tcPr>
            <w:tcW w:w="2303" w:type="dxa"/>
          </w:tcPr>
          <w:p w:rsidR="00EB010A" w:rsidRPr="006F0893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877" w:type="dxa"/>
          </w:tcPr>
          <w:p w:rsidR="00EB010A" w:rsidRPr="006F0893" w:rsidRDefault="00EB010A" w:rsidP="00623D73">
            <w:pPr>
              <w:pStyle w:val="aff7"/>
              <w:ind w:firstLine="0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</w:rPr>
              <w:t>Тест № 1,2</w:t>
            </w:r>
            <w:r w:rsidR="000653E6">
              <w:rPr>
                <w:rFonts w:ascii="Times New Roman" w:hAnsi="Times New Roman" w:cs="Times New Roman"/>
              </w:rPr>
              <w:t>,3</w:t>
            </w:r>
          </w:p>
          <w:p w:rsidR="00EB010A" w:rsidRPr="006F0893" w:rsidRDefault="00EB010A" w:rsidP="00623D73">
            <w:pPr>
              <w:pStyle w:val="aff7"/>
              <w:ind w:firstLine="0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874" w:type="dxa"/>
          </w:tcPr>
          <w:p w:rsidR="00EB010A" w:rsidRPr="006F0893" w:rsidRDefault="00EB010A" w:rsidP="00623D73">
            <w:pPr>
              <w:pStyle w:val="aff7"/>
              <w:ind w:firstLine="0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  <w:color w:val="000000"/>
                <w:kern w:val="24"/>
              </w:rPr>
              <w:t>Фонд тестовых заданий</w:t>
            </w:r>
          </w:p>
          <w:p w:rsidR="00EB010A" w:rsidRPr="006F0893" w:rsidRDefault="00EB010A" w:rsidP="00623D73">
            <w:pPr>
              <w:pStyle w:val="aff7"/>
              <w:ind w:firstLine="0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</w:rPr>
              <w:t>Темы групповых и/или индивидуальных творческих заданий</w:t>
            </w:r>
          </w:p>
        </w:tc>
      </w:tr>
      <w:tr w:rsidR="00EB010A" w:rsidRPr="00EA350A" w:rsidTr="00623D73">
        <w:trPr>
          <w:trHeight w:val="75"/>
          <w:jc w:val="right"/>
        </w:trPr>
        <w:tc>
          <w:tcPr>
            <w:tcW w:w="692" w:type="dxa"/>
            <w:vMerge/>
          </w:tcPr>
          <w:p w:rsidR="00EB010A" w:rsidRPr="006F0893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EB010A" w:rsidRPr="006F0893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EB010A" w:rsidRPr="006F0893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уметь</w:t>
            </w:r>
            <w:r w:rsidRPr="006F08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</w:tcPr>
          <w:p w:rsidR="00EB010A" w:rsidRPr="006F0893" w:rsidRDefault="00EB010A" w:rsidP="00623D73">
            <w:pPr>
              <w:pStyle w:val="aff7"/>
              <w:spacing w:before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  <w:r w:rsidRPr="006F0893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  <w:tc>
          <w:tcPr>
            <w:tcW w:w="2874" w:type="dxa"/>
          </w:tcPr>
          <w:p w:rsidR="00EB010A" w:rsidRPr="006F0893" w:rsidRDefault="00EB010A" w:rsidP="00623D73">
            <w:pPr>
              <w:pStyle w:val="aff7"/>
              <w:ind w:firstLine="0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</w:rPr>
              <w:t>Темы групповых и/или индивидуальных творческих заданий</w:t>
            </w:r>
          </w:p>
        </w:tc>
      </w:tr>
      <w:tr w:rsidR="00EB010A" w:rsidRPr="00EA350A" w:rsidTr="00623D73">
        <w:trPr>
          <w:trHeight w:val="75"/>
          <w:jc w:val="right"/>
        </w:trPr>
        <w:tc>
          <w:tcPr>
            <w:tcW w:w="692" w:type="dxa"/>
            <w:vMerge/>
          </w:tcPr>
          <w:p w:rsidR="00EB010A" w:rsidRPr="006F0893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EB010A" w:rsidRPr="006F0893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EB010A" w:rsidRPr="006F0893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владеть</w:t>
            </w:r>
            <w:r w:rsidRPr="006F08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</w:tcPr>
          <w:p w:rsidR="00EB010A" w:rsidRPr="006F0893" w:rsidRDefault="00EB010A" w:rsidP="00623D73">
            <w:pPr>
              <w:pStyle w:val="aff7"/>
              <w:spacing w:before="120"/>
              <w:ind w:firstLine="0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</w:rPr>
              <w:t>Групповая дискуссия</w:t>
            </w:r>
          </w:p>
        </w:tc>
        <w:tc>
          <w:tcPr>
            <w:tcW w:w="2874" w:type="dxa"/>
          </w:tcPr>
          <w:p w:rsidR="00EB010A" w:rsidRPr="006F0893" w:rsidRDefault="00EB010A" w:rsidP="00623D73">
            <w:pPr>
              <w:pStyle w:val="aff7"/>
              <w:ind w:firstLine="0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</w:rPr>
              <w:t xml:space="preserve">Темы эссе, рефератов </w:t>
            </w:r>
          </w:p>
          <w:p w:rsidR="00EB010A" w:rsidRPr="006F0893" w:rsidRDefault="00EB010A" w:rsidP="00623D73">
            <w:pPr>
              <w:pStyle w:val="aff7"/>
              <w:ind w:firstLine="0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</w:rPr>
              <w:t>Вопросы для подготовки к зачету</w:t>
            </w:r>
          </w:p>
        </w:tc>
      </w:tr>
    </w:tbl>
    <w:p w:rsidR="00EB010A" w:rsidRDefault="00EB010A" w:rsidP="00EB010A">
      <w:pPr>
        <w:pStyle w:val="afff4"/>
      </w:pPr>
    </w:p>
    <w:p w:rsidR="00463D30" w:rsidRDefault="00463D30" w:rsidP="00EB010A">
      <w:pPr>
        <w:pStyle w:val="afff4"/>
      </w:pPr>
    </w:p>
    <w:tbl>
      <w:tblPr>
        <w:tblStyle w:val="afff"/>
        <w:tblW w:w="0" w:type="auto"/>
        <w:jc w:val="right"/>
        <w:tblLook w:val="04A0" w:firstRow="1" w:lastRow="0" w:firstColumn="1" w:lastColumn="0" w:noHBand="0" w:noVBand="1"/>
      </w:tblPr>
      <w:tblGrid>
        <w:gridCol w:w="683"/>
        <w:gridCol w:w="1626"/>
        <w:gridCol w:w="2243"/>
        <w:gridCol w:w="2820"/>
        <w:gridCol w:w="2823"/>
      </w:tblGrid>
      <w:tr w:rsidR="00463D30" w:rsidRPr="006F0893" w:rsidTr="000653E6">
        <w:trPr>
          <w:trHeight w:val="562"/>
          <w:jc w:val="right"/>
        </w:trPr>
        <w:tc>
          <w:tcPr>
            <w:tcW w:w="692" w:type="dxa"/>
            <w:vMerge w:val="restart"/>
            <w:vAlign w:val="center"/>
          </w:tcPr>
          <w:p w:rsidR="00463D30" w:rsidRPr="006F0893" w:rsidRDefault="00463D30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№</w:t>
            </w:r>
          </w:p>
          <w:p w:rsidR="00463D30" w:rsidRPr="006F0893" w:rsidRDefault="00463D30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3978" w:type="dxa"/>
            <w:gridSpan w:val="2"/>
            <w:vMerge w:val="restart"/>
            <w:vAlign w:val="center"/>
          </w:tcPr>
          <w:p w:rsidR="00463D30" w:rsidRPr="006F0893" w:rsidRDefault="00463D30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Коды компетенций и планируемые результаты обучения</w:t>
            </w:r>
          </w:p>
        </w:tc>
        <w:tc>
          <w:tcPr>
            <w:tcW w:w="5751" w:type="dxa"/>
            <w:gridSpan w:val="2"/>
            <w:vAlign w:val="center"/>
          </w:tcPr>
          <w:p w:rsidR="00463D30" w:rsidRPr="006F0893" w:rsidRDefault="00463D30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Оценочные средства</w:t>
            </w:r>
          </w:p>
        </w:tc>
      </w:tr>
      <w:tr w:rsidR="00463D30" w:rsidRPr="006F0893" w:rsidTr="000653E6">
        <w:trPr>
          <w:trHeight w:val="562"/>
          <w:jc w:val="right"/>
        </w:trPr>
        <w:tc>
          <w:tcPr>
            <w:tcW w:w="692" w:type="dxa"/>
            <w:vMerge/>
          </w:tcPr>
          <w:p w:rsidR="00463D30" w:rsidRPr="006F0893" w:rsidRDefault="00463D30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Merge/>
            <w:vAlign w:val="center"/>
          </w:tcPr>
          <w:p w:rsidR="00463D30" w:rsidRPr="006F0893" w:rsidRDefault="00463D30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="00463D30" w:rsidRPr="006F0893" w:rsidRDefault="00463D30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74" w:type="dxa"/>
            <w:vAlign w:val="center"/>
          </w:tcPr>
          <w:p w:rsidR="00463D30" w:rsidRPr="006F0893" w:rsidRDefault="00463D30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Представление в ФОС</w:t>
            </w:r>
          </w:p>
        </w:tc>
      </w:tr>
      <w:tr w:rsidR="00463D30" w:rsidRPr="006F0893" w:rsidTr="000653E6">
        <w:trPr>
          <w:trHeight w:val="75"/>
          <w:jc w:val="right"/>
        </w:trPr>
        <w:tc>
          <w:tcPr>
            <w:tcW w:w="692" w:type="dxa"/>
            <w:vMerge w:val="restart"/>
          </w:tcPr>
          <w:p w:rsidR="00463D30" w:rsidRPr="006F0893" w:rsidRDefault="00463D30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75" w:type="dxa"/>
            <w:vMerge w:val="restart"/>
          </w:tcPr>
          <w:p w:rsidR="00463D30" w:rsidRPr="006F0893" w:rsidRDefault="000653E6" w:rsidP="00FF04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ПК</w:t>
            </w:r>
            <w:r w:rsidR="00FF04A2">
              <w:rPr>
                <w:rFonts w:cs="Times New Roman"/>
                <w:sz w:val="20"/>
                <w:szCs w:val="20"/>
              </w:rPr>
              <w:t xml:space="preserve"> - 3</w:t>
            </w:r>
          </w:p>
        </w:tc>
        <w:tc>
          <w:tcPr>
            <w:tcW w:w="2303" w:type="dxa"/>
          </w:tcPr>
          <w:p w:rsidR="00463D30" w:rsidRPr="006F0893" w:rsidRDefault="00463D30" w:rsidP="000653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877" w:type="dxa"/>
          </w:tcPr>
          <w:p w:rsidR="00463D30" w:rsidRPr="006F0893" w:rsidRDefault="000653E6" w:rsidP="000653E6">
            <w:pPr>
              <w:pStyle w:val="aff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№ </w:t>
            </w:r>
            <w:r w:rsidR="00463D30">
              <w:rPr>
                <w:rFonts w:ascii="Times New Roman" w:hAnsi="Times New Roman" w:cs="Times New Roman"/>
              </w:rPr>
              <w:t>,4</w:t>
            </w:r>
            <w:r w:rsidR="00FF04A2">
              <w:rPr>
                <w:rFonts w:ascii="Times New Roman" w:hAnsi="Times New Roman" w:cs="Times New Roman"/>
              </w:rPr>
              <w:t>,5</w:t>
            </w:r>
          </w:p>
          <w:p w:rsidR="00463D30" w:rsidRPr="006F0893" w:rsidRDefault="00463D30" w:rsidP="000653E6">
            <w:pPr>
              <w:pStyle w:val="aff7"/>
              <w:ind w:firstLine="0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874" w:type="dxa"/>
          </w:tcPr>
          <w:p w:rsidR="00463D30" w:rsidRPr="006F0893" w:rsidRDefault="00463D30" w:rsidP="000653E6">
            <w:pPr>
              <w:pStyle w:val="aff7"/>
              <w:ind w:firstLine="0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  <w:color w:val="000000"/>
                <w:kern w:val="24"/>
              </w:rPr>
              <w:t>Фонд тестовых заданий</w:t>
            </w:r>
          </w:p>
          <w:p w:rsidR="00463D30" w:rsidRPr="006F0893" w:rsidRDefault="00463D30" w:rsidP="000653E6">
            <w:pPr>
              <w:pStyle w:val="aff7"/>
              <w:ind w:firstLine="0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</w:rPr>
              <w:t>Темы групповых и/или индивидуальных творческих заданий</w:t>
            </w:r>
          </w:p>
        </w:tc>
      </w:tr>
      <w:tr w:rsidR="00463D30" w:rsidRPr="006F0893" w:rsidTr="000653E6">
        <w:trPr>
          <w:trHeight w:val="75"/>
          <w:jc w:val="right"/>
        </w:trPr>
        <w:tc>
          <w:tcPr>
            <w:tcW w:w="692" w:type="dxa"/>
            <w:vMerge/>
          </w:tcPr>
          <w:p w:rsidR="00463D30" w:rsidRPr="006F0893" w:rsidRDefault="00463D30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463D30" w:rsidRPr="006F0893" w:rsidRDefault="00463D30" w:rsidP="000653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463D30" w:rsidRPr="006F0893" w:rsidRDefault="00463D30" w:rsidP="000653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уметь</w:t>
            </w:r>
            <w:r w:rsidRPr="006F08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</w:tcPr>
          <w:p w:rsidR="00463D30" w:rsidRPr="006F0893" w:rsidRDefault="00463D30" w:rsidP="000653E6">
            <w:pPr>
              <w:pStyle w:val="aff7"/>
              <w:spacing w:before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  <w:r w:rsidRPr="006F0893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  <w:tc>
          <w:tcPr>
            <w:tcW w:w="2874" w:type="dxa"/>
          </w:tcPr>
          <w:p w:rsidR="00463D30" w:rsidRPr="006F0893" w:rsidRDefault="00463D30" w:rsidP="000653E6">
            <w:pPr>
              <w:pStyle w:val="aff7"/>
              <w:ind w:firstLine="0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</w:rPr>
              <w:t>Темы групповых и/или индивидуальных творческих заданий</w:t>
            </w:r>
          </w:p>
        </w:tc>
      </w:tr>
      <w:tr w:rsidR="00463D30" w:rsidRPr="006F0893" w:rsidTr="000653E6">
        <w:trPr>
          <w:trHeight w:val="75"/>
          <w:jc w:val="right"/>
        </w:trPr>
        <w:tc>
          <w:tcPr>
            <w:tcW w:w="692" w:type="dxa"/>
            <w:vMerge/>
          </w:tcPr>
          <w:p w:rsidR="00463D30" w:rsidRPr="006F0893" w:rsidRDefault="00463D30" w:rsidP="000653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463D30" w:rsidRPr="006F0893" w:rsidRDefault="00463D30" w:rsidP="000653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463D30" w:rsidRPr="006F0893" w:rsidRDefault="00463D30" w:rsidP="000653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владеть</w:t>
            </w:r>
            <w:r w:rsidRPr="006F08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</w:tcPr>
          <w:p w:rsidR="00463D30" w:rsidRPr="006F0893" w:rsidRDefault="00463D30" w:rsidP="000653E6">
            <w:pPr>
              <w:pStyle w:val="aff7"/>
              <w:spacing w:before="120"/>
              <w:ind w:firstLine="0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</w:rPr>
              <w:t>Групповая дискуссия</w:t>
            </w:r>
          </w:p>
        </w:tc>
        <w:tc>
          <w:tcPr>
            <w:tcW w:w="2874" w:type="dxa"/>
          </w:tcPr>
          <w:p w:rsidR="00463D30" w:rsidRPr="006F0893" w:rsidRDefault="00463D30" w:rsidP="000653E6">
            <w:pPr>
              <w:pStyle w:val="aff7"/>
              <w:ind w:firstLine="0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</w:rPr>
              <w:t xml:space="preserve">Темы эссе, рефератов </w:t>
            </w:r>
          </w:p>
          <w:p w:rsidR="00463D30" w:rsidRPr="006F0893" w:rsidRDefault="00463D30" w:rsidP="000653E6">
            <w:pPr>
              <w:pStyle w:val="aff7"/>
              <w:ind w:firstLine="0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</w:rPr>
              <w:t>Вопросы для подготовки к зачету</w:t>
            </w:r>
          </w:p>
        </w:tc>
      </w:tr>
    </w:tbl>
    <w:p w:rsidR="00463D30" w:rsidRDefault="00463D30" w:rsidP="00EB010A">
      <w:pPr>
        <w:pStyle w:val="afff4"/>
      </w:pPr>
    </w:p>
    <w:p w:rsidR="00463D30" w:rsidRDefault="00463D30" w:rsidP="00EB010A">
      <w:pPr>
        <w:pStyle w:val="afff4"/>
      </w:pPr>
    </w:p>
    <w:p w:rsidR="00EB010A" w:rsidRPr="00EA350A" w:rsidRDefault="00EB010A" w:rsidP="00EB010A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EB010A" w:rsidRPr="00EA350A" w:rsidRDefault="00EB010A" w:rsidP="00EB010A">
      <w:pPr>
        <w:jc w:val="both"/>
        <w:rPr>
          <w:rFonts w:cs="Times New Roman"/>
          <w:b/>
        </w:rPr>
      </w:pPr>
    </w:p>
    <w:p w:rsidR="00EB010A" w:rsidRDefault="00EB010A" w:rsidP="00EB010A">
      <w:pPr>
        <w:jc w:val="both"/>
        <w:rPr>
          <w:rFonts w:cs="Times New Roman"/>
        </w:rPr>
      </w:pPr>
      <w:r>
        <w:rPr>
          <w:rFonts w:cs="Times New Roman"/>
        </w:rPr>
        <w:t xml:space="preserve">Промежуточная аттестация по дисциплине </w:t>
      </w:r>
      <w:r>
        <w:t>«Организация и технология торговли»</w:t>
      </w:r>
      <w:r>
        <w:rPr>
          <w:rFonts w:cs="Times New Roman"/>
        </w:rPr>
        <w:t xml:space="preserve"> включает в себя </w:t>
      </w:r>
      <w:r w:rsidRPr="00F61A93">
        <w:rPr>
          <w:rFonts w:cs="Times New Roman"/>
        </w:rPr>
        <w:t xml:space="preserve">теоретические </w:t>
      </w:r>
      <w:r>
        <w:rPr>
          <w:rFonts w:cs="Times New Roman"/>
        </w:rPr>
        <w:t>задания, позволяющие оценить уровень у</w:t>
      </w:r>
      <w:r w:rsidRPr="00F61A93">
        <w:rPr>
          <w:rFonts w:cs="Times New Roman"/>
        </w:rPr>
        <w:t xml:space="preserve">своения </w:t>
      </w:r>
      <w:r>
        <w:rPr>
          <w:rFonts w:cs="Times New Roman"/>
        </w:rPr>
        <w:t xml:space="preserve">обучающимися </w:t>
      </w:r>
      <w:r w:rsidRPr="00F61A93">
        <w:rPr>
          <w:rFonts w:cs="Times New Roman"/>
        </w:rPr>
        <w:t>знаний</w:t>
      </w:r>
      <w:r>
        <w:rPr>
          <w:rFonts w:cs="Times New Roman"/>
        </w:rPr>
        <w:t>,</w:t>
      </w:r>
      <w:r w:rsidRPr="00F61A93">
        <w:rPr>
          <w:rFonts w:cs="Times New Roman"/>
        </w:rPr>
        <w:t xml:space="preserve"> и практические задания, выявляющие степень форсированности</w:t>
      </w:r>
      <w:r>
        <w:rPr>
          <w:rFonts w:cs="Times New Roman"/>
        </w:rPr>
        <w:t xml:space="preserve"> </w:t>
      </w:r>
      <w:r w:rsidRPr="00F61A93">
        <w:rPr>
          <w:rFonts w:cs="Times New Roman"/>
        </w:rPr>
        <w:t xml:space="preserve">умений и </w:t>
      </w:r>
      <w:r>
        <w:rPr>
          <w:rFonts w:cs="Times New Roman"/>
        </w:rPr>
        <w:t>владений (см. раздел 5)</w:t>
      </w:r>
      <w:r w:rsidRPr="00F61A93">
        <w:rPr>
          <w:rFonts w:cs="Times New Roman"/>
        </w:rPr>
        <w:t>.</w:t>
      </w:r>
    </w:p>
    <w:p w:rsidR="00EB010A" w:rsidRDefault="00EB010A" w:rsidP="00EB010A">
      <w:pPr>
        <w:jc w:val="both"/>
        <w:rPr>
          <w:rFonts w:cs="Times New Roman"/>
        </w:rPr>
      </w:pPr>
      <w:r>
        <w:rPr>
          <w:rFonts w:cs="Times New Roman"/>
        </w:rPr>
        <w:t>Усвоенные знания и освоенные умения проверяются при помощи электронного тестирования, умения и владения проверяются в ходе решения задач.</w:t>
      </w:r>
    </w:p>
    <w:p w:rsidR="00EB010A" w:rsidRDefault="00EB010A" w:rsidP="00EB010A">
      <w:pPr>
        <w:jc w:val="both"/>
        <w:rPr>
          <w:rFonts w:cs="Times New Roman"/>
        </w:rPr>
      </w:pPr>
      <w:r w:rsidRPr="00810354">
        <w:rPr>
          <w:rFonts w:cs="Times New Roman"/>
        </w:rPr>
        <w:t>Объем и качество освоения обучающимися дисциплины</w:t>
      </w:r>
      <w:r>
        <w:rPr>
          <w:rFonts w:cs="Times New Roman"/>
        </w:rPr>
        <w:t>, уровень сформированной дисциплинарных компетенций оцениваю</w:t>
      </w:r>
      <w:r w:rsidRPr="00810354">
        <w:rPr>
          <w:rFonts w:cs="Times New Roman"/>
        </w:rPr>
        <w:t>тся по результатам текущих и промежуточной аттестаций количественной оценкой, выра</w:t>
      </w:r>
      <w:r>
        <w:rPr>
          <w:rFonts w:cs="Times New Roman"/>
        </w:rPr>
        <w:t>женной в баллах, м</w:t>
      </w:r>
      <w:r w:rsidRPr="00810354">
        <w:rPr>
          <w:rFonts w:cs="Times New Roman"/>
        </w:rPr>
        <w:t>аксимальная сумма баллов по дисциплине</w:t>
      </w:r>
      <w:r>
        <w:rPr>
          <w:rFonts w:cs="Times New Roman"/>
        </w:rPr>
        <w:t xml:space="preserve"> </w:t>
      </w:r>
      <w:r w:rsidRPr="00810354">
        <w:rPr>
          <w:rFonts w:cs="Times New Roman"/>
        </w:rPr>
        <w:t>равна 100 баллам.</w:t>
      </w:r>
    </w:p>
    <w:p w:rsidR="00EB010A" w:rsidRDefault="00EB010A" w:rsidP="00EB010A">
      <w:pPr>
        <w:jc w:val="both"/>
        <w:rPr>
          <w:rFonts w:cs="Times New Roman"/>
        </w:rPr>
      </w:pPr>
      <w:r w:rsidRPr="00810354">
        <w:rPr>
          <w:rFonts w:cs="Times New Roman"/>
        </w:rPr>
        <w:t>Сумма баллов, набранных студентом по дисциплине</w:t>
      </w:r>
      <w:r>
        <w:rPr>
          <w:rFonts w:cs="Times New Roman"/>
        </w:rPr>
        <w:t xml:space="preserve">, </w:t>
      </w:r>
      <w:r w:rsidRPr="00810354">
        <w:rPr>
          <w:rFonts w:cs="Times New Roman"/>
        </w:rPr>
        <w:t>переводится в оценку в соответствии с таблицей.</w:t>
      </w:r>
    </w:p>
    <w:tbl>
      <w:tblPr>
        <w:tblStyle w:val="afff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478"/>
      </w:tblGrid>
      <w:tr w:rsidR="00EB010A" w:rsidRPr="00810354" w:rsidTr="00623D73">
        <w:trPr>
          <w:trHeight w:val="1022"/>
        </w:trPr>
        <w:tc>
          <w:tcPr>
            <w:tcW w:w="1242" w:type="dxa"/>
            <w:vAlign w:val="center"/>
          </w:tcPr>
          <w:p w:rsidR="00EB010A" w:rsidRPr="00F5259D" w:rsidRDefault="00EB010A" w:rsidP="00623D73">
            <w:pPr>
              <w:shd w:val="clear" w:color="auto" w:fill="FFFFFF"/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Сумма баллов</w:t>
            </w:r>
          </w:p>
          <w:p w:rsidR="00EB010A" w:rsidRPr="00F5259D" w:rsidRDefault="00EB010A" w:rsidP="00623D73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EB010A" w:rsidRPr="00F5259D" w:rsidRDefault="00EB010A" w:rsidP="00623D7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478" w:type="dxa"/>
            <w:vAlign w:val="center"/>
          </w:tcPr>
          <w:p w:rsidR="00EB010A" w:rsidRPr="00F5259D" w:rsidRDefault="00EB010A" w:rsidP="00623D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EB010A" w:rsidRPr="00810354" w:rsidTr="00623D73">
        <w:tc>
          <w:tcPr>
            <w:tcW w:w="1242" w:type="dxa"/>
          </w:tcPr>
          <w:p w:rsidR="00EB010A" w:rsidRPr="00F5259D" w:rsidRDefault="00EB010A" w:rsidP="00623D7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701" w:type="dxa"/>
          </w:tcPr>
          <w:p w:rsidR="00EB010A" w:rsidRPr="00F5259D" w:rsidRDefault="00EB010A" w:rsidP="00623D7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«зачтено» / «отлично»</w:t>
            </w:r>
          </w:p>
        </w:tc>
        <w:tc>
          <w:tcPr>
            <w:tcW w:w="7478" w:type="dxa"/>
          </w:tcPr>
          <w:p w:rsidR="00EB010A" w:rsidRPr="00F5259D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форсированность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B010A" w:rsidRPr="00810354" w:rsidTr="00623D73">
        <w:tc>
          <w:tcPr>
            <w:tcW w:w="1242" w:type="dxa"/>
          </w:tcPr>
          <w:p w:rsidR="00EB010A" w:rsidRPr="00F5259D" w:rsidRDefault="00EB010A" w:rsidP="00623D7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701" w:type="dxa"/>
          </w:tcPr>
          <w:p w:rsidR="00EB010A" w:rsidRPr="00F5259D" w:rsidRDefault="00EB010A" w:rsidP="00623D7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«зачтено» / «хорошо»</w:t>
            </w:r>
          </w:p>
        </w:tc>
        <w:tc>
          <w:tcPr>
            <w:tcW w:w="7478" w:type="dxa"/>
          </w:tcPr>
          <w:p w:rsidR="00EB010A" w:rsidRPr="00F5259D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форсированность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B010A" w:rsidRPr="00810354" w:rsidTr="00623D73">
        <w:tc>
          <w:tcPr>
            <w:tcW w:w="1242" w:type="dxa"/>
          </w:tcPr>
          <w:p w:rsidR="00EB010A" w:rsidRPr="00F5259D" w:rsidRDefault="00EB010A" w:rsidP="00623D7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701" w:type="dxa"/>
          </w:tcPr>
          <w:p w:rsidR="00EB010A" w:rsidRPr="00F5259D" w:rsidRDefault="00EB010A" w:rsidP="00623D7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«зачтено» / «удовлетворительно»</w:t>
            </w:r>
          </w:p>
        </w:tc>
        <w:tc>
          <w:tcPr>
            <w:tcW w:w="7478" w:type="dxa"/>
          </w:tcPr>
          <w:p w:rsidR="00EB010A" w:rsidRPr="00F5259D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форсированность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B010A" w:rsidRPr="00810354" w:rsidTr="00623D73">
        <w:tc>
          <w:tcPr>
            <w:tcW w:w="1242" w:type="dxa"/>
          </w:tcPr>
          <w:p w:rsidR="00EB010A" w:rsidRPr="00F5259D" w:rsidRDefault="00EB010A" w:rsidP="00623D7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701" w:type="dxa"/>
          </w:tcPr>
          <w:p w:rsidR="00EB010A" w:rsidRPr="00F5259D" w:rsidRDefault="00EB010A" w:rsidP="00623D7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7478" w:type="dxa"/>
          </w:tcPr>
          <w:p w:rsidR="00EB010A" w:rsidRPr="00F5259D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форсированность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EB010A" w:rsidRPr="00810354" w:rsidTr="00623D73">
        <w:tc>
          <w:tcPr>
            <w:tcW w:w="1242" w:type="dxa"/>
          </w:tcPr>
          <w:p w:rsidR="00EB010A" w:rsidRPr="00F5259D" w:rsidRDefault="00EB010A" w:rsidP="00623D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701" w:type="dxa"/>
          </w:tcPr>
          <w:p w:rsidR="00EB010A" w:rsidRPr="00F5259D" w:rsidRDefault="00EB010A" w:rsidP="00623D7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7478" w:type="dxa"/>
          </w:tcPr>
          <w:p w:rsidR="00EB010A" w:rsidRPr="00F5259D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EB010A" w:rsidRDefault="00EB010A" w:rsidP="00EB010A">
      <w:pPr>
        <w:rPr>
          <w:b/>
        </w:rPr>
      </w:pPr>
    </w:p>
    <w:p w:rsidR="00EB010A" w:rsidRDefault="00EB010A" w:rsidP="00EB010A">
      <w:pPr>
        <w:pStyle w:val="aff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010A" w:rsidRDefault="00EB010A" w:rsidP="00EB010A">
      <w:pPr>
        <w:jc w:val="both"/>
        <w:rPr>
          <w:rFonts w:cs="Times New Roman"/>
          <w:b/>
        </w:rPr>
      </w:pPr>
    </w:p>
    <w:p w:rsidR="00EB010A" w:rsidRDefault="00EB010A" w:rsidP="00EB010A">
      <w:pPr>
        <w:jc w:val="both"/>
        <w:rPr>
          <w:rFonts w:cs="Times New Roman"/>
          <w:b/>
        </w:rPr>
      </w:pPr>
    </w:p>
    <w:p w:rsidR="00EB010A" w:rsidRDefault="00EB010A" w:rsidP="00EB010A">
      <w:pPr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Pr="00E60BCD">
        <w:rPr>
          <w:rFonts w:cs="Times New Roman"/>
          <w:b/>
        </w:rPr>
        <w:t xml:space="preserve"> </w:t>
      </w:r>
      <w:r>
        <w:rPr>
          <w:rFonts w:cs="Times New Roman"/>
          <w:b/>
        </w:rPr>
        <w:t>КОМПЛЕКС ОЦЕНОЧНЫХ СРЕДСТВ</w:t>
      </w:r>
    </w:p>
    <w:p w:rsidR="00EB010A" w:rsidRDefault="00EB010A" w:rsidP="00EB010A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5.1 </w:t>
      </w:r>
    </w:p>
    <w:p w:rsidR="00EB010A" w:rsidRPr="001C3B63" w:rsidRDefault="00EB010A" w:rsidP="00EB010A">
      <w:pPr>
        <w:shd w:val="clear" w:color="auto" w:fill="FFFFFF"/>
        <w:ind w:left="14"/>
        <w:rPr>
          <w:rFonts w:cs="Times New Roman"/>
        </w:rPr>
      </w:pPr>
      <w:r w:rsidRPr="001C3B63">
        <w:rPr>
          <w:rFonts w:cs="Times New Roman"/>
          <w:b/>
          <w:bCs/>
          <w:color w:val="000000"/>
          <w:spacing w:val="-12"/>
        </w:rPr>
        <w:t>ТЕСТ 1</w:t>
      </w:r>
    </w:p>
    <w:p w:rsidR="00EB010A" w:rsidRPr="005A0835" w:rsidRDefault="00EB010A" w:rsidP="00EB010A">
      <w:pPr>
        <w:shd w:val="clear" w:color="auto" w:fill="FFFFFF"/>
        <w:contextualSpacing/>
        <w:jc w:val="center"/>
        <w:rPr>
          <w:b/>
        </w:rPr>
      </w:pPr>
      <w:r>
        <w:rPr>
          <w:rFonts w:cs="Times New Roman"/>
          <w:b/>
          <w:color w:val="000000"/>
          <w:shd w:val="clear" w:color="auto" w:fill="FFFFFF"/>
          <w:lang w:eastAsia="ru-RU"/>
        </w:rPr>
        <w:t>Тема 1</w:t>
      </w:r>
      <w:r w:rsidRPr="00F53F81">
        <w:rPr>
          <w:rFonts w:cs="Times New Roman"/>
          <w:b/>
          <w:color w:val="000000"/>
          <w:shd w:val="clear" w:color="auto" w:fill="FFFFFF"/>
          <w:lang w:eastAsia="ru-RU"/>
        </w:rPr>
        <w:t>. Специализация и типизация м</w:t>
      </w:r>
      <w:r w:rsidRPr="005A0835">
        <w:rPr>
          <w:b/>
          <w:color w:val="000000"/>
          <w:shd w:val="clear" w:color="auto" w:fill="FFFFFF"/>
          <w:lang w:eastAsia="ru-RU"/>
        </w:rPr>
        <w:t>агазинов в розничной торговле</w:t>
      </w:r>
    </w:p>
    <w:p w:rsidR="00EB010A" w:rsidRPr="002C4AC0" w:rsidRDefault="00EB010A" w:rsidP="00EB010A">
      <w:pPr>
        <w:ind w:firstLine="360"/>
        <w:jc w:val="both"/>
        <w:rPr>
          <w:b/>
          <w:sz w:val="20"/>
          <w:szCs w:val="20"/>
        </w:rPr>
      </w:pPr>
    </w:p>
    <w:p w:rsidR="00EB010A" w:rsidRDefault="00EB010A" w:rsidP="00EB010A">
      <w:r>
        <w:t>1. Специализация магазина</w:t>
      </w:r>
      <w:r w:rsidRPr="005544D3">
        <w:t xml:space="preserve"> </w:t>
      </w:r>
      <w:r>
        <w:t>осуществляется по признаку</w:t>
      </w:r>
    </w:p>
    <w:p w:rsidR="00EB010A" w:rsidRDefault="00EB010A" w:rsidP="00EB010A">
      <w:r>
        <w:t>1)По товарной группе</w:t>
      </w:r>
    </w:p>
    <w:p w:rsidR="00EB010A" w:rsidRDefault="00EB010A" w:rsidP="00EB010A">
      <w:r>
        <w:t>2)По форме обслуживания</w:t>
      </w:r>
    </w:p>
    <w:p w:rsidR="00EB010A" w:rsidRDefault="00EB010A" w:rsidP="00EB010A">
      <w:r>
        <w:t>3)По торговой марке</w:t>
      </w:r>
    </w:p>
    <w:p w:rsidR="00EB010A" w:rsidRDefault="00EB010A" w:rsidP="00EB010A">
      <w:r>
        <w:t>4)Пункт 1 и 2</w:t>
      </w:r>
    </w:p>
    <w:p w:rsidR="00EB010A" w:rsidRDefault="00EB010A" w:rsidP="00EB010A">
      <w:r>
        <w:t>5)Пункт 1 и 3</w:t>
      </w:r>
    </w:p>
    <w:p w:rsidR="00EB010A" w:rsidRDefault="00EB010A" w:rsidP="00EB010A"/>
    <w:p w:rsidR="00EB010A" w:rsidRDefault="00EB010A" w:rsidP="00EB010A">
      <w:r>
        <w:t xml:space="preserve"> 2. Торговая стратегия супермаркета</w:t>
      </w:r>
    </w:p>
    <w:p w:rsidR="00EB010A" w:rsidRDefault="00EB010A" w:rsidP="00EB010A">
      <w:r>
        <w:t>1)Продажа товаров повседневно спроса, низкие цены;</w:t>
      </w:r>
    </w:p>
    <w:p w:rsidR="00EB010A" w:rsidRDefault="00EB010A" w:rsidP="00EB010A">
      <w:r>
        <w:t>2)Продажа высококачественных товаров по низким ценам;</w:t>
      </w:r>
    </w:p>
    <w:p w:rsidR="00EB010A" w:rsidRDefault="00EB010A" w:rsidP="00EB010A">
      <w:r>
        <w:t>3)Продажа высококачественных продуктов ,включая свежие продукты и деликатесы, по ценам ориентированным на рыночные</w:t>
      </w:r>
    </w:p>
    <w:p w:rsidR="00EB010A" w:rsidRDefault="00EB010A" w:rsidP="00EB010A">
      <w:r>
        <w:t>4)Продажа свежих высококачественных продуктов, очень высокие цены</w:t>
      </w:r>
    </w:p>
    <w:p w:rsidR="00EB010A" w:rsidRDefault="00EB010A" w:rsidP="00EB010A"/>
    <w:p w:rsidR="00EB010A" w:rsidRDefault="00EB010A" w:rsidP="00EB010A">
      <w:r>
        <w:t>3. Определить, к какому типу магазинов относят следующие стратегии и задачи: широкий ассортимент по различным товарным группам, но не глубокий, цены выше рыночных, обслуживание покупателей небольшого населенного пункта.</w:t>
      </w:r>
    </w:p>
    <w:p w:rsidR="00EB010A" w:rsidRDefault="00EB010A" w:rsidP="00EB010A">
      <w:r>
        <w:t>1)Дискаунтный магазин</w:t>
      </w:r>
    </w:p>
    <w:p w:rsidR="00EB010A" w:rsidRDefault="00EB010A" w:rsidP="00EB010A">
      <w:r>
        <w:t>2)Супермаркет</w:t>
      </w:r>
    </w:p>
    <w:p w:rsidR="00EB010A" w:rsidRDefault="00EB010A" w:rsidP="00EB010A">
      <w:r>
        <w:t>3)Специализированный магазин продуктов питания</w:t>
      </w:r>
    </w:p>
    <w:p w:rsidR="00EB010A" w:rsidRDefault="00EB010A" w:rsidP="00EB010A">
      <w:r>
        <w:t>4)Близлежащий магазин</w:t>
      </w:r>
    </w:p>
    <w:p w:rsidR="00EB010A" w:rsidRDefault="00EB010A" w:rsidP="00EB010A"/>
    <w:p w:rsidR="00EB010A" w:rsidRDefault="00EB010A" w:rsidP="00EB010A">
      <w:r>
        <w:t xml:space="preserve"> 4. Найти неверное утверждение: </w:t>
      </w:r>
    </w:p>
    <w:p w:rsidR="00EB010A" w:rsidRDefault="00EB010A" w:rsidP="00EB010A">
      <w:r>
        <w:t>1)Задачи специализированного магазина продуктов питания- продажа свежих высококачественных продуктов по низким ценам</w:t>
      </w:r>
    </w:p>
    <w:p w:rsidR="00EB010A" w:rsidRDefault="00EB010A" w:rsidP="00EB010A">
      <w:r>
        <w:t>2)Задача супермаркета- продажа продуктов питания, включая свежие и экзотические продукты, диетическое питание</w:t>
      </w:r>
    </w:p>
    <w:p w:rsidR="00EB010A" w:rsidRDefault="00EB010A" w:rsidP="00EB010A">
      <w:r>
        <w:t>3)Задачи дискаунтного магазина- продажа товаров повышенного повседневного спроса по невысоким ценам</w:t>
      </w:r>
    </w:p>
    <w:p w:rsidR="00EB010A" w:rsidRDefault="00EB010A" w:rsidP="00EB010A"/>
    <w:p w:rsidR="00EB010A" w:rsidRDefault="00EB010A" w:rsidP="00EB010A">
      <w:r>
        <w:t xml:space="preserve"> 5. В супермаркете лучше применить метод обслуживания:</w:t>
      </w:r>
    </w:p>
    <w:p w:rsidR="00EB010A" w:rsidRDefault="00EB010A" w:rsidP="00EB010A">
      <w:r>
        <w:t>1)Продажа с прилавка и открытая выкладка</w:t>
      </w:r>
    </w:p>
    <w:p w:rsidR="00EB010A" w:rsidRDefault="00EB010A" w:rsidP="00EB010A">
      <w:r>
        <w:t>2)Самообслуживание и открытая выкладка</w:t>
      </w:r>
    </w:p>
    <w:p w:rsidR="00EB010A" w:rsidRDefault="00EB010A" w:rsidP="00EB010A">
      <w:r>
        <w:t>3Самообслуживание и продажа с прилавка</w:t>
      </w:r>
    </w:p>
    <w:p w:rsidR="00EB010A" w:rsidRDefault="00EB010A" w:rsidP="00EB010A">
      <w:r>
        <w:t>4)Открытая выкладка</w:t>
      </w:r>
    </w:p>
    <w:p w:rsidR="00EB010A" w:rsidRDefault="00EB010A" w:rsidP="00EB010A"/>
    <w:p w:rsidR="00EB010A" w:rsidRDefault="00EB010A" w:rsidP="00EB010A">
      <w:r>
        <w:t xml:space="preserve"> 6. Специализация торговой сети позволяет:</w:t>
      </w:r>
    </w:p>
    <w:p w:rsidR="00EB010A" w:rsidRDefault="00EB010A" w:rsidP="00EB010A">
      <w:r>
        <w:t>1)Рационально формировать ассортимент товаров в пределах определенной группы</w:t>
      </w:r>
    </w:p>
    <w:p w:rsidR="00EB010A" w:rsidRDefault="00EB010A" w:rsidP="00EB010A">
      <w:r>
        <w:t>2)Повышает уровень обслуживания покупателей, полнее удовлетворять их запросы путем обеспечения широкого ассортимента</w:t>
      </w:r>
    </w:p>
    <w:p w:rsidR="00EB010A" w:rsidRDefault="00EB010A" w:rsidP="00EB010A">
      <w:r>
        <w:t>3)Формировать ассортимент и выбирать ценовую политику, ориентируясь на определенные целевые группы покупателей</w:t>
      </w:r>
    </w:p>
    <w:p w:rsidR="00EB010A" w:rsidRDefault="00EB010A" w:rsidP="00EB010A">
      <w:r>
        <w:t>4)Все вышеперечисленное</w:t>
      </w:r>
    </w:p>
    <w:p w:rsidR="00EB010A" w:rsidRDefault="00EB010A" w:rsidP="00EB010A"/>
    <w:p w:rsidR="00EB010A" w:rsidRDefault="00EB010A" w:rsidP="00EB010A"/>
    <w:p w:rsidR="00EB010A" w:rsidRDefault="00EB010A" w:rsidP="00EB010A">
      <w:r>
        <w:t xml:space="preserve"> 7. Найти неверное утверждение</w:t>
      </w:r>
    </w:p>
    <w:p w:rsidR="00EB010A" w:rsidRDefault="00EB010A" w:rsidP="00EB010A">
      <w:r>
        <w:t>1)Супермаркеты чаще располагаются на главных и боковых улицах города, иногда входят в состав торговых центров</w:t>
      </w:r>
    </w:p>
    <w:p w:rsidR="00EB010A" w:rsidRDefault="00EB010A" w:rsidP="00EB010A">
      <w:r>
        <w:t>2)Специализированные магазины располагаются в густонаселенных районах города, имеют специфическое внешнее оформление и не требуют больших торговых площадей</w:t>
      </w:r>
    </w:p>
    <w:p w:rsidR="00EB010A" w:rsidRDefault="00EB010A" w:rsidP="00EB010A">
      <w:r>
        <w:t>3)Дискаунтные магазины располагаются в местах с налаженным движением транспорта, преимущественно в центре города, требуют больших затрат</w:t>
      </w:r>
    </w:p>
    <w:p w:rsidR="00EB010A" w:rsidRDefault="00EB010A" w:rsidP="00EB010A">
      <w:r>
        <w:t>4)Близлежащий магазин обслуживает жителей небольшого населенного пункта</w:t>
      </w:r>
    </w:p>
    <w:p w:rsidR="00EB010A" w:rsidRDefault="00EB010A" w:rsidP="00EB010A">
      <w:r>
        <w:t xml:space="preserve">    </w:t>
      </w:r>
    </w:p>
    <w:p w:rsidR="00EB010A" w:rsidRDefault="00EB010A" w:rsidP="00EB010A">
      <w:r>
        <w:t>8. Универмаг- это:</w:t>
      </w:r>
    </w:p>
    <w:p w:rsidR="00EB010A" w:rsidRDefault="00EB010A" w:rsidP="00EB010A">
      <w:r>
        <w:t xml:space="preserve">1)Комплекс специализированных магазинов с высоким уровнем цен, находящихся в одном здании </w:t>
      </w:r>
    </w:p>
    <w:p w:rsidR="00EB010A" w:rsidRDefault="00EB010A" w:rsidP="00EB010A">
      <w:r>
        <w:t>2)Универсальный магазин, удовлетворяющий потребности населения в промышленных товарах всех групп, предполагающий широкий спектр дополнительных услуг</w:t>
      </w:r>
    </w:p>
    <w:p w:rsidR="00EB010A" w:rsidRDefault="00EB010A" w:rsidP="00EB010A">
      <w:r>
        <w:t>4)Магазин, имеющий универсальный ассортимент продовольственных товаров, а также непродовольственных товаров повседневного спроса</w:t>
      </w:r>
    </w:p>
    <w:p w:rsidR="00EB010A" w:rsidRDefault="00EB010A" w:rsidP="00EB010A"/>
    <w:p w:rsidR="00EB010A" w:rsidRDefault="00EB010A" w:rsidP="00EB010A">
      <w:r>
        <w:t xml:space="preserve"> 9. Метод  продажи товаров в универмаге:</w:t>
      </w:r>
    </w:p>
    <w:p w:rsidR="00EB010A" w:rsidRDefault="00EB010A" w:rsidP="00EB010A">
      <w:r>
        <w:t>1)Самообслуживание</w:t>
      </w:r>
    </w:p>
    <w:p w:rsidR="00EB010A" w:rsidRDefault="00EB010A" w:rsidP="00EB010A">
      <w:r>
        <w:t>2)Открытая выкладка товаров, консультация продавца</w:t>
      </w:r>
    </w:p>
    <w:p w:rsidR="00EB010A" w:rsidRDefault="00EB010A" w:rsidP="00EB010A">
      <w:r>
        <w:t>3)Продажа через прилавок</w:t>
      </w:r>
    </w:p>
    <w:p w:rsidR="00EB010A" w:rsidRDefault="00EB010A" w:rsidP="00EB010A">
      <w:r>
        <w:t>4)Открытая выкладка товаров без консультации продавца и демонстрации товаров</w:t>
      </w:r>
    </w:p>
    <w:p w:rsidR="00EB010A" w:rsidRDefault="00EB010A" w:rsidP="00EB010A"/>
    <w:p w:rsidR="00EB010A" w:rsidRDefault="00EB010A" w:rsidP="00EB010A">
      <w:r>
        <w:t xml:space="preserve">10. Найти неверное утверждение </w:t>
      </w:r>
    </w:p>
    <w:p w:rsidR="00EB010A" w:rsidRDefault="00EB010A" w:rsidP="00EB010A">
      <w:r>
        <w:t>1)Супермаркет должен иметь хорошие подъездные пути и большую стоянку для автомобилей</w:t>
      </w:r>
    </w:p>
    <w:p w:rsidR="00EB010A" w:rsidRDefault="00EB010A" w:rsidP="00EB010A">
      <w:r>
        <w:t>2)В супермаркете возможно наличие дополнительных услуг: упаковка и доставка покупок, прием заказов на комплектование корзины продуктов и т.д.</w:t>
      </w:r>
    </w:p>
    <w:p w:rsidR="00EB010A" w:rsidRDefault="00EB010A" w:rsidP="00EB010A">
      <w:r>
        <w:t>3)Персоналу супермаркета не требуется специальной подготовки</w:t>
      </w:r>
    </w:p>
    <w:p w:rsidR="00EB010A" w:rsidRDefault="00EB010A" w:rsidP="00EB010A">
      <w:r>
        <w:t>4)Цены в супермаркете выше, чем в дискаунтных магазинах и ориентированны на рыночные</w:t>
      </w:r>
    </w:p>
    <w:p w:rsidR="00EB010A" w:rsidRDefault="00EB010A" w:rsidP="00EB010A"/>
    <w:p w:rsidR="00EB010A" w:rsidRDefault="00EB010A" w:rsidP="00EB010A">
      <w:r>
        <w:t xml:space="preserve"> 11. Дискаунтный магазин- это:</w:t>
      </w:r>
    </w:p>
    <w:p w:rsidR="00EB010A" w:rsidRDefault="00EB010A" w:rsidP="00EB010A">
      <w:r>
        <w:t>1)Предприятие розничной торговли, предлагающее продукты питания повседневного спроса (узкий ассортимент, низкие цены)</w:t>
      </w:r>
    </w:p>
    <w:p w:rsidR="00EB010A" w:rsidRDefault="00EB010A" w:rsidP="00EB010A">
      <w:r>
        <w:t>2)Предприятие розничной торговли, предлагающее продукты питания повседневного спроса (широкий ассортимент, высокие цены)</w:t>
      </w:r>
    </w:p>
    <w:p w:rsidR="00EB010A" w:rsidRDefault="00EB010A" w:rsidP="00EB010A">
      <w:r>
        <w:t>3)Предприятие оптовой торговли продуктами питания (широкие ассортимент, средние цены)</w:t>
      </w:r>
    </w:p>
    <w:p w:rsidR="00EB010A" w:rsidRDefault="00EB010A" w:rsidP="00EB010A">
      <w:r>
        <w:t>4)Предприятие, предлагающее промышленные товары повседневного спроса</w:t>
      </w:r>
    </w:p>
    <w:p w:rsidR="00EB010A" w:rsidRDefault="00EB010A" w:rsidP="00EB010A"/>
    <w:p w:rsidR="00EB010A" w:rsidRDefault="00EB010A" w:rsidP="00EB010A">
      <w:r>
        <w:t xml:space="preserve"> 12. Задачи дискаунтного магазина:</w:t>
      </w:r>
    </w:p>
    <w:p w:rsidR="00EB010A" w:rsidRDefault="00EB010A" w:rsidP="00EB010A">
      <w:r>
        <w:t>1)Продажа продуктов ежедневного спроса, дающих большой оборот и не требующих специальных условий хранения</w:t>
      </w:r>
    </w:p>
    <w:p w:rsidR="00EB010A" w:rsidRDefault="00EB010A" w:rsidP="00EB010A">
      <w:r>
        <w:t>2)Продажа продуктов питания, включая свежие продукты и экзотические</w:t>
      </w:r>
    </w:p>
    <w:p w:rsidR="00EB010A" w:rsidRDefault="00EB010A" w:rsidP="00EB010A">
      <w:r>
        <w:t>3)Продажа свежих высококачественных продуктов (ассортимент не широкий, но глубокий)</w:t>
      </w:r>
    </w:p>
    <w:p w:rsidR="00EB010A" w:rsidRDefault="00EB010A" w:rsidP="00EB010A">
      <w:r>
        <w:t>4)Продажа продуктов питания широкого ассортимента</w:t>
      </w:r>
    </w:p>
    <w:p w:rsidR="00EB010A" w:rsidRDefault="00EB010A" w:rsidP="00EB010A"/>
    <w:p w:rsidR="00EB010A" w:rsidRDefault="00EB010A" w:rsidP="00EB010A">
      <w:r>
        <w:t xml:space="preserve"> 13. Ценовая политика супермаркета:</w:t>
      </w:r>
    </w:p>
    <w:p w:rsidR="00EB010A" w:rsidRDefault="00EB010A" w:rsidP="00EB010A">
      <w:r>
        <w:t>1)Цены значительно выше рыночных</w:t>
      </w:r>
    </w:p>
    <w:p w:rsidR="00EB010A" w:rsidRDefault="00EB010A" w:rsidP="00EB010A">
      <w:r>
        <w:t>2)Ориентация на рыночные цены</w:t>
      </w:r>
    </w:p>
    <w:p w:rsidR="00EB010A" w:rsidRDefault="00EB010A" w:rsidP="00EB010A">
      <w:r>
        <w:t>3)Цены ниже рыночных</w:t>
      </w:r>
    </w:p>
    <w:p w:rsidR="00EB010A" w:rsidRDefault="00EB010A" w:rsidP="00EB010A"/>
    <w:p w:rsidR="00EB010A" w:rsidRDefault="00EB010A" w:rsidP="00EB010A"/>
    <w:p w:rsidR="00EB010A" w:rsidRDefault="00EB010A" w:rsidP="00EB010A"/>
    <w:p w:rsidR="00EB010A" w:rsidRDefault="00EB010A" w:rsidP="00EB010A"/>
    <w:p w:rsidR="00EB010A" w:rsidRDefault="00EB010A" w:rsidP="00EB010A">
      <w:r>
        <w:t xml:space="preserve"> 14.Упор в рекламе специализированного магазина делается на:</w:t>
      </w:r>
    </w:p>
    <w:p w:rsidR="00EB010A" w:rsidRDefault="00EB010A" w:rsidP="00EB010A">
      <w:r>
        <w:t>1)Низкие цены</w:t>
      </w:r>
    </w:p>
    <w:p w:rsidR="00EB010A" w:rsidRDefault="00EB010A" w:rsidP="00EB010A">
      <w:r>
        <w:t>2)Широкий ассортимент и умеренные цены</w:t>
      </w:r>
    </w:p>
    <w:p w:rsidR="00EB010A" w:rsidRDefault="00EB010A" w:rsidP="00EB010A">
      <w:r>
        <w:t>3)Свежие продукты высокого качества</w:t>
      </w:r>
    </w:p>
    <w:p w:rsidR="00EB010A" w:rsidRDefault="00EB010A" w:rsidP="00EB010A">
      <w:r>
        <w:t>4)Качество обслуживания</w:t>
      </w:r>
    </w:p>
    <w:p w:rsidR="00EB010A" w:rsidRDefault="00EB010A" w:rsidP="00EB010A"/>
    <w:p w:rsidR="00EB010A" w:rsidRDefault="00EB010A" w:rsidP="00EB010A">
      <w:r>
        <w:t xml:space="preserve"> 15. Персонал супермаркета:</w:t>
      </w:r>
    </w:p>
    <w:p w:rsidR="00EB010A" w:rsidRDefault="00EB010A" w:rsidP="00EB010A">
      <w:r>
        <w:t>1)Не требует специального образования ( без опыта работы )</w:t>
      </w:r>
    </w:p>
    <w:p w:rsidR="00EB010A" w:rsidRDefault="00EB010A" w:rsidP="00EB010A">
      <w:r>
        <w:t>2)Без специального образования, но с опытом работы</w:t>
      </w:r>
    </w:p>
    <w:p w:rsidR="00EB010A" w:rsidRDefault="00EB010A" w:rsidP="00EB010A">
      <w:r>
        <w:t>3)Высококвалифицированный, специально обученный</w:t>
      </w:r>
    </w:p>
    <w:p w:rsidR="00EB010A" w:rsidRDefault="00EB010A" w:rsidP="00EB010A"/>
    <w:p w:rsidR="00EB010A" w:rsidRDefault="00EB010A" w:rsidP="00EB010A">
      <w:r>
        <w:t xml:space="preserve"> 16. Определите типы магазинов в сфере торговли промышленными товарами:</w:t>
      </w:r>
    </w:p>
    <w:p w:rsidR="00EB010A" w:rsidRDefault="00EB010A" w:rsidP="00EB010A">
      <w:r>
        <w:t>1)Универмаги, специализированные магазины</w:t>
      </w:r>
    </w:p>
    <w:p w:rsidR="00EB010A" w:rsidRDefault="00EB010A" w:rsidP="00EB010A">
      <w:r>
        <w:t>2)Специализированные магазины, универмаги, дискаунтные магазины</w:t>
      </w:r>
    </w:p>
    <w:p w:rsidR="00EB010A" w:rsidRDefault="00EB010A" w:rsidP="00EB010A">
      <w:r>
        <w:t>3)Универмаги, дискаунтные магазины, супермаркеты</w:t>
      </w:r>
    </w:p>
    <w:p w:rsidR="00EB010A" w:rsidRDefault="00EB010A" w:rsidP="00EB010A">
      <w:r>
        <w:t>4)Универмаги, близлежащие магазины</w:t>
      </w:r>
    </w:p>
    <w:p w:rsidR="00EB010A" w:rsidRDefault="00EB010A" w:rsidP="00EB010A"/>
    <w:p w:rsidR="00EB010A" w:rsidRDefault="00EB010A" w:rsidP="00EB010A">
      <w:r>
        <w:t>19. Специфика торговой политики специализированного магазина заключается в следующем:</w:t>
      </w:r>
    </w:p>
    <w:p w:rsidR="00EB010A" w:rsidRDefault="00EB010A" w:rsidP="00EB010A">
      <w:r>
        <w:t>1)Низкий уровень цен, товары среднего уровня;</w:t>
      </w:r>
    </w:p>
    <w:p w:rsidR="00EB010A" w:rsidRDefault="00EB010A" w:rsidP="00EB010A">
      <w:r>
        <w:t>2)Высокие цены, качество товаров среднего и высокого уровня</w:t>
      </w:r>
    </w:p>
    <w:p w:rsidR="00EB010A" w:rsidRDefault="00EB010A" w:rsidP="00EB010A">
      <w:r>
        <w:t>3)Высокий уровень цен, низкое качество товаров</w:t>
      </w:r>
    </w:p>
    <w:p w:rsidR="00EB010A" w:rsidRDefault="00EB010A" w:rsidP="00EB010A">
      <w:r>
        <w:t xml:space="preserve">4)Низкий уровень цен, низкое качество товаров                                                                                                                                             </w:t>
      </w:r>
    </w:p>
    <w:p w:rsidR="00EB010A" w:rsidRDefault="00EB010A" w:rsidP="00EB010A"/>
    <w:p w:rsidR="00EB010A" w:rsidRPr="002C4AC0" w:rsidRDefault="00EB010A" w:rsidP="00EB010A">
      <w:pPr>
        <w:ind w:firstLine="360"/>
        <w:jc w:val="both"/>
      </w:pPr>
    </w:p>
    <w:p w:rsidR="00EB010A" w:rsidRPr="001C3B63" w:rsidRDefault="00EB010A" w:rsidP="00EB010A">
      <w:pPr>
        <w:shd w:val="clear" w:color="auto" w:fill="FFFFFF"/>
        <w:ind w:left="14"/>
        <w:rPr>
          <w:rFonts w:cs="Times New Roman"/>
        </w:rPr>
      </w:pPr>
      <w:r w:rsidRPr="001C3B63">
        <w:rPr>
          <w:rFonts w:cs="Times New Roman"/>
          <w:b/>
          <w:bCs/>
          <w:color w:val="000000"/>
          <w:spacing w:val="-12"/>
        </w:rPr>
        <w:t xml:space="preserve">ТЕСТ </w:t>
      </w:r>
      <w:r>
        <w:rPr>
          <w:rFonts w:cs="Times New Roman"/>
          <w:b/>
          <w:bCs/>
          <w:color w:val="000000"/>
          <w:spacing w:val="-12"/>
        </w:rPr>
        <w:t>2</w:t>
      </w:r>
    </w:p>
    <w:p w:rsidR="00EB010A" w:rsidRPr="005A0835" w:rsidRDefault="00EB010A" w:rsidP="00EB010A">
      <w:pPr>
        <w:ind w:firstLine="360"/>
        <w:jc w:val="center"/>
        <w:rPr>
          <w:b/>
        </w:rPr>
      </w:pPr>
      <w:r w:rsidRPr="005A0835">
        <w:rPr>
          <w:b/>
        </w:rPr>
        <w:t>Тема 2.  Организация технологических процессов в магазине</w:t>
      </w:r>
    </w:p>
    <w:p w:rsidR="00EB010A" w:rsidRDefault="00EB010A" w:rsidP="00EB010A">
      <w:r>
        <w:t>1. Торгово- технологический процесс представляет собой:</w:t>
      </w:r>
    </w:p>
    <w:p w:rsidR="00EB010A" w:rsidRDefault="00EB010A" w:rsidP="00EB010A">
      <w:r>
        <w:t>1)Процесс движения товаров от производителя к оптовым торговцам</w:t>
      </w:r>
    </w:p>
    <w:p w:rsidR="00EB010A" w:rsidRDefault="00EB010A" w:rsidP="00EB010A">
      <w:r>
        <w:t>2)Комплекс взаимосвязанных операций, являющихся завершающей стадией всего товародвижения</w:t>
      </w:r>
    </w:p>
    <w:p w:rsidR="00EB010A" w:rsidRDefault="00EB010A" w:rsidP="00EB010A">
      <w:r>
        <w:t>3)Перемещение товаров из пунктов производства в районы потребления и продажи</w:t>
      </w:r>
    </w:p>
    <w:p w:rsidR="00EB010A" w:rsidRDefault="00EB010A" w:rsidP="00EB010A">
      <w:r>
        <w:t>4)Процесс выработки оптимальных вариантов продажи товаров</w:t>
      </w:r>
    </w:p>
    <w:p w:rsidR="00EB010A" w:rsidRDefault="00EB010A" w:rsidP="00EB010A"/>
    <w:p w:rsidR="00EB010A" w:rsidRDefault="00EB010A" w:rsidP="00EB010A">
      <w:r>
        <w:t xml:space="preserve"> 2. Технологический процесс включает в себя следующие группы операций</w:t>
      </w:r>
    </w:p>
    <w:p w:rsidR="00EB010A" w:rsidRDefault="00EB010A" w:rsidP="00EB010A">
      <w:r>
        <w:t>1)Управление товарными запасами, транспортировку и приемку товаров</w:t>
      </w:r>
    </w:p>
    <w:p w:rsidR="00EB010A" w:rsidRDefault="00EB010A" w:rsidP="00EB010A">
      <w:r>
        <w:t>2)Управление товарными запасами, продажу товаров и обслуживание покупателей;</w:t>
      </w:r>
    </w:p>
    <w:p w:rsidR="00EB010A" w:rsidRDefault="00EB010A" w:rsidP="00EB010A">
      <w:r>
        <w:t>3)Приемку, хранение товаров, продажу товаров и обслуживание покупателей</w:t>
      </w:r>
    </w:p>
    <w:p w:rsidR="00EB010A" w:rsidRDefault="00EB010A" w:rsidP="00EB010A">
      <w:r>
        <w:t>4)Выработку маркетинговой стратегии торгового предприятия, приемку и хранение товаров</w:t>
      </w:r>
    </w:p>
    <w:p w:rsidR="00EB010A" w:rsidRDefault="00EB010A" w:rsidP="00EB010A"/>
    <w:p w:rsidR="00EB010A" w:rsidRDefault="00EB010A" w:rsidP="00EB010A">
      <w:r>
        <w:t xml:space="preserve"> 3. Структура ТТП предприятия зависит:</w:t>
      </w:r>
    </w:p>
    <w:p w:rsidR="00EB010A" w:rsidRDefault="00EB010A" w:rsidP="00EB010A">
      <w:r>
        <w:t>1)От типа магазина</w:t>
      </w:r>
    </w:p>
    <w:p w:rsidR="00EB010A" w:rsidRDefault="00EB010A" w:rsidP="00EB010A">
      <w:r>
        <w:t>2)От размера помещения магазина</w:t>
      </w:r>
    </w:p>
    <w:p w:rsidR="00EB010A" w:rsidRDefault="00EB010A" w:rsidP="00EB010A">
      <w:r>
        <w:t>3)От применяемых методов продажи товаров</w:t>
      </w:r>
    </w:p>
    <w:p w:rsidR="00EB010A" w:rsidRDefault="00EB010A" w:rsidP="00EB010A">
      <w:r>
        <w:t>4)От всех вышеперечисленных факторов</w:t>
      </w:r>
    </w:p>
    <w:p w:rsidR="00EB010A" w:rsidRDefault="00EB010A" w:rsidP="00EB010A"/>
    <w:p w:rsidR="00EB010A" w:rsidRDefault="00EB010A" w:rsidP="00EB010A">
      <w:r>
        <w:t>4. Укажите, какие операции относятся к дополнительным услугам</w:t>
      </w:r>
    </w:p>
    <w:p w:rsidR="00EB010A" w:rsidRDefault="00EB010A" w:rsidP="00EB010A">
      <w:r>
        <w:t>1)Доставка товара на дом, консультация косметолога</w:t>
      </w:r>
    </w:p>
    <w:p w:rsidR="00EB010A" w:rsidRDefault="00EB010A" w:rsidP="00EB010A">
      <w:r>
        <w:t>2)Предложение товара, расчет с покупателем</w:t>
      </w:r>
    </w:p>
    <w:p w:rsidR="00EB010A" w:rsidRDefault="00EB010A" w:rsidP="00EB010A">
      <w:r>
        <w:t>3)Хранение товара, перемещение в торговый зал</w:t>
      </w:r>
    </w:p>
    <w:p w:rsidR="00EB010A" w:rsidRDefault="00EB010A" w:rsidP="00EB010A">
      <w:r>
        <w:t>4)Разгрузка транспорта, доставка товара в зону приемки</w:t>
      </w:r>
    </w:p>
    <w:p w:rsidR="00EB010A" w:rsidRDefault="00EB010A" w:rsidP="00EB010A"/>
    <w:p w:rsidR="00EB010A" w:rsidRDefault="00EB010A" w:rsidP="00EB010A"/>
    <w:p w:rsidR="00EB010A" w:rsidRDefault="00EB010A" w:rsidP="00EB010A"/>
    <w:p w:rsidR="00EB010A" w:rsidRDefault="00EB010A" w:rsidP="00EB010A">
      <w:r>
        <w:t>5. Какие виды работ не включены в технологический процесс?</w:t>
      </w:r>
    </w:p>
    <w:p w:rsidR="00EB010A" w:rsidRDefault="00EB010A" w:rsidP="00EB010A">
      <w:r>
        <w:t>1)Приемка, хранение</w:t>
      </w:r>
    </w:p>
    <w:p w:rsidR="00EB010A" w:rsidRDefault="00EB010A" w:rsidP="00EB010A">
      <w:r>
        <w:t>2)Подготовка к продаже</w:t>
      </w:r>
    </w:p>
    <w:p w:rsidR="00EB010A" w:rsidRDefault="00EB010A" w:rsidP="00EB010A">
      <w:r>
        <w:t>3)Реклама</w:t>
      </w:r>
    </w:p>
    <w:p w:rsidR="00EB010A" w:rsidRDefault="00EB010A" w:rsidP="00EB010A">
      <w:r>
        <w:t>4)Обслуживание покупателей</w:t>
      </w:r>
    </w:p>
    <w:p w:rsidR="00EB010A" w:rsidRDefault="00EB010A" w:rsidP="00EB010A"/>
    <w:p w:rsidR="00EB010A" w:rsidRDefault="00EB010A" w:rsidP="00EB010A">
      <w:r>
        <w:t>6. Какие этапы включает торгово-технологический процесс?</w:t>
      </w:r>
    </w:p>
    <w:p w:rsidR="00EB010A" w:rsidRDefault="00EB010A" w:rsidP="00EB010A">
      <w:r>
        <w:t>1)Операции с товарами до предложения покупателям , операции непосредственного обслуживания покупателе, дополнительные услуги</w:t>
      </w:r>
    </w:p>
    <w:p w:rsidR="00EB010A" w:rsidRDefault="00EB010A" w:rsidP="00EB010A">
      <w:r>
        <w:t>2)Операции с товарами до предложения покупателям, операции непосредственного обслуживания покупателей</w:t>
      </w:r>
    </w:p>
    <w:p w:rsidR="00EB010A" w:rsidRDefault="00EB010A" w:rsidP="00EB010A">
      <w:r>
        <w:t>3)Операции непосредственного обслуживания покупателей, дополнительные услуги</w:t>
      </w:r>
    </w:p>
    <w:p w:rsidR="00EB010A" w:rsidRDefault="00EB010A" w:rsidP="00EB010A">
      <w:r>
        <w:t>4)Операции с товарами до предложения покупателям, дополнительные услуги</w:t>
      </w:r>
    </w:p>
    <w:p w:rsidR="00EB010A" w:rsidRDefault="00EB010A" w:rsidP="00EB010A"/>
    <w:p w:rsidR="00EB010A" w:rsidRDefault="00EB010A" w:rsidP="00EB010A">
      <w:r>
        <w:t>7.Укажите, какие операции не являются операциями непосредственного обслуживания покупателей:</w:t>
      </w:r>
    </w:p>
    <w:p w:rsidR="00EB010A" w:rsidRDefault="00EB010A" w:rsidP="00EB010A">
      <w:r>
        <w:t>1)Встреча покупателя</w:t>
      </w:r>
    </w:p>
    <w:p w:rsidR="00EB010A" w:rsidRDefault="00EB010A" w:rsidP="00EB010A">
      <w:r>
        <w:t>2)Выкладка товара на торговое оборудование</w:t>
      </w:r>
    </w:p>
    <w:p w:rsidR="00EB010A" w:rsidRDefault="00EB010A" w:rsidP="00EB010A">
      <w:r>
        <w:t>3)Предложение товаров</w:t>
      </w:r>
    </w:p>
    <w:p w:rsidR="00EB010A" w:rsidRDefault="00EB010A" w:rsidP="00EB010A">
      <w:r>
        <w:t>4)Расчет</w:t>
      </w:r>
    </w:p>
    <w:p w:rsidR="00EB010A" w:rsidRDefault="00EB010A" w:rsidP="00EB010A"/>
    <w:p w:rsidR="00EB010A" w:rsidRDefault="00EB010A" w:rsidP="00EB010A">
      <w:r>
        <w:t>8. Приемка товаров должна осуществляться лицами, на которых возложена:</w:t>
      </w:r>
    </w:p>
    <w:p w:rsidR="00EB010A" w:rsidRDefault="00EB010A" w:rsidP="00EB010A">
      <w:r>
        <w:t>1)Моральная ответственность</w:t>
      </w:r>
    </w:p>
    <w:p w:rsidR="00EB010A" w:rsidRDefault="00EB010A" w:rsidP="00EB010A">
      <w:r>
        <w:t>2)Административная ответственность</w:t>
      </w:r>
    </w:p>
    <w:p w:rsidR="00EB010A" w:rsidRDefault="00EB010A" w:rsidP="00EB010A">
      <w:r>
        <w:t>3)Юридическая ответственность</w:t>
      </w:r>
    </w:p>
    <w:p w:rsidR="00EB010A" w:rsidRDefault="00EB010A" w:rsidP="00EB010A">
      <w:r>
        <w:t>4)Материальная ответственность</w:t>
      </w:r>
    </w:p>
    <w:p w:rsidR="00EB010A" w:rsidRDefault="00EB010A" w:rsidP="00EB010A"/>
    <w:p w:rsidR="00EB010A" w:rsidRDefault="00EB010A" w:rsidP="00EB010A">
      <w:r>
        <w:t>9. Приемке и оприходованию подлежат:</w:t>
      </w:r>
    </w:p>
    <w:p w:rsidR="00EB010A" w:rsidRDefault="00EB010A" w:rsidP="00EB010A">
      <w:r>
        <w:t>1)Любые поступившие на предприятие товары</w:t>
      </w:r>
    </w:p>
    <w:p w:rsidR="00EB010A" w:rsidRDefault="00EB010A" w:rsidP="00EB010A">
      <w:r>
        <w:t>2)Только те товары, которые имеют сопроводительные документы</w:t>
      </w:r>
    </w:p>
    <w:p w:rsidR="00EB010A" w:rsidRDefault="00EB010A" w:rsidP="00EB010A">
      <w:r>
        <w:t>3)Только доброкачественные товары, отвечающие требованиям стандартов и технических условий</w:t>
      </w:r>
    </w:p>
    <w:p w:rsidR="00EB010A" w:rsidRDefault="00EB010A" w:rsidP="00EB010A"/>
    <w:p w:rsidR="00EB010A" w:rsidRDefault="00EB010A" w:rsidP="00EB010A">
      <w:r>
        <w:t xml:space="preserve"> 10. Если при приемке товаров по количеству выявлена недостача, то:</w:t>
      </w:r>
    </w:p>
    <w:p w:rsidR="00EB010A" w:rsidRDefault="00EB010A" w:rsidP="00EB010A">
      <w:r>
        <w:t>1)Приемку продолжают</w:t>
      </w:r>
    </w:p>
    <w:p w:rsidR="00EB010A" w:rsidRDefault="00EB010A" w:rsidP="00EB010A">
      <w:r>
        <w:t>2)Приемку приостанавливают, обеспечивая сохранность товаров, принимают меры, чтобы они не были смешаны с другими товарами, составляют акт за подписью принимавших лиц</w:t>
      </w:r>
    </w:p>
    <w:p w:rsidR="00EB010A" w:rsidRDefault="00EB010A" w:rsidP="00EB010A">
      <w:r>
        <w:t>3)Приемку приостанавливают, обеспечивают сохранность товаров, принимают меры, чтобы они не были смешаны с другими товарами</w:t>
      </w:r>
    </w:p>
    <w:p w:rsidR="00EB010A" w:rsidRDefault="00EB010A" w:rsidP="00EB010A"/>
    <w:p w:rsidR="00EB010A" w:rsidRDefault="00EB010A" w:rsidP="00EB010A">
      <w:r>
        <w:t>11. Приемка товаров должна производиться:</w:t>
      </w:r>
    </w:p>
    <w:p w:rsidR="00EB010A" w:rsidRDefault="00EB010A" w:rsidP="00EB010A">
      <w:r>
        <w:t>1)Любым работником магазина, не занятым работой в момент поступления товара</w:t>
      </w:r>
    </w:p>
    <w:p w:rsidR="00EB010A" w:rsidRDefault="00EB010A" w:rsidP="00EB010A">
      <w:r>
        <w:t>2)Только товароведом</w:t>
      </w:r>
    </w:p>
    <w:p w:rsidR="00EB010A" w:rsidRDefault="00EB010A" w:rsidP="00EB010A">
      <w:r>
        <w:t>3)Лицами, на которых возложена материальная ответственность</w:t>
      </w:r>
    </w:p>
    <w:p w:rsidR="00EB010A" w:rsidRDefault="00EB010A" w:rsidP="00EB010A">
      <w:r>
        <w:t>4)Директором и администратором</w:t>
      </w:r>
    </w:p>
    <w:p w:rsidR="00EB010A" w:rsidRDefault="00EB010A" w:rsidP="00EB010A"/>
    <w:p w:rsidR="00EB010A" w:rsidRDefault="00EB010A" w:rsidP="00EB010A">
      <w:r>
        <w:t xml:space="preserve"> 12. Рабочий товарный запас находится</w:t>
      </w:r>
    </w:p>
    <w:p w:rsidR="00EB010A" w:rsidRDefault="00EB010A" w:rsidP="00EB010A">
      <w:r>
        <w:t>1)В торговом зале</w:t>
      </w:r>
    </w:p>
    <w:p w:rsidR="00EB010A" w:rsidRDefault="00EB010A" w:rsidP="00EB010A">
      <w:r>
        <w:t>2)На складе</w:t>
      </w:r>
    </w:p>
    <w:p w:rsidR="00EB010A" w:rsidRDefault="00EB010A" w:rsidP="00EB010A">
      <w:r>
        <w:t>3)В пути</w:t>
      </w:r>
    </w:p>
    <w:p w:rsidR="00EB010A" w:rsidRDefault="00EB010A" w:rsidP="00EB010A"/>
    <w:p w:rsidR="00EB010A" w:rsidRDefault="00EB010A" w:rsidP="00EB010A">
      <w:r>
        <w:t xml:space="preserve"> 13. Операция, которая не относится к операциям по хранению товаров</w:t>
      </w:r>
    </w:p>
    <w:p w:rsidR="00EB010A" w:rsidRDefault="00EB010A" w:rsidP="00EB010A">
      <w:r>
        <w:t>1)Придание товарного вида</w:t>
      </w:r>
    </w:p>
    <w:p w:rsidR="00EB010A" w:rsidRDefault="00EB010A" w:rsidP="00EB010A">
      <w:r>
        <w:t>2)Обеспечение сохранности товаров по качеству и количеству</w:t>
      </w:r>
    </w:p>
    <w:p w:rsidR="00EB010A" w:rsidRDefault="00EB010A" w:rsidP="00EB010A">
      <w:r>
        <w:t>3)Поддержание санитарно- гигиенических условий хранения</w:t>
      </w:r>
    </w:p>
    <w:p w:rsidR="00EB010A" w:rsidRDefault="00EB010A" w:rsidP="00EB010A">
      <w:r>
        <w:t>4)Наблюдение за состоянием товаров</w:t>
      </w:r>
    </w:p>
    <w:p w:rsidR="00EB010A" w:rsidRDefault="00EB010A" w:rsidP="00EB010A"/>
    <w:p w:rsidR="00EB010A" w:rsidRDefault="00EB010A" w:rsidP="00EB010A">
      <w:r>
        <w:t xml:space="preserve"> 14. На качество товаров во время хранения оказывает влияние:</w:t>
      </w:r>
    </w:p>
    <w:p w:rsidR="00EB010A" w:rsidRDefault="00EB010A" w:rsidP="00EB010A">
      <w:r>
        <w:t>1)Влажность и температурный режим</w:t>
      </w:r>
    </w:p>
    <w:p w:rsidR="00EB010A" w:rsidRDefault="00EB010A" w:rsidP="00EB010A">
      <w:r>
        <w:t>2)Способ укладки и товарное соседство</w:t>
      </w:r>
    </w:p>
    <w:p w:rsidR="00EB010A" w:rsidRDefault="00EB010A" w:rsidP="00EB010A">
      <w:r>
        <w:t>3)Санитарно- гигиенические условия и способ укладки</w:t>
      </w:r>
    </w:p>
    <w:p w:rsidR="00EB010A" w:rsidRDefault="00EB010A" w:rsidP="00EB010A">
      <w:r>
        <w:t xml:space="preserve">4)Все перечисленное </w:t>
      </w:r>
    </w:p>
    <w:p w:rsidR="00EB010A" w:rsidRDefault="00EB010A" w:rsidP="00EB010A"/>
    <w:p w:rsidR="00EB010A" w:rsidRDefault="00EB010A" w:rsidP="00EB010A"/>
    <w:p w:rsidR="00EB010A" w:rsidRDefault="00EB010A" w:rsidP="00EB010A">
      <w:r>
        <w:t xml:space="preserve"> 15. Облегчает контроль и учет за хранением товара</w:t>
      </w:r>
    </w:p>
    <w:p w:rsidR="00EB010A" w:rsidRDefault="00EB010A" w:rsidP="00EB010A">
      <w:r>
        <w:t>1)Соблюдение товарного соседства</w:t>
      </w:r>
    </w:p>
    <w:p w:rsidR="00EB010A" w:rsidRDefault="00EB010A" w:rsidP="00EB010A">
      <w:r>
        <w:t>2)Поддержание санитарно- гигиенических условий хранения</w:t>
      </w:r>
    </w:p>
    <w:p w:rsidR="00EB010A" w:rsidRDefault="002E109D" w:rsidP="00EB010A">
      <w:r>
        <w:t>3)</w:t>
      </w:r>
      <w:r w:rsidR="00EB010A">
        <w:t>Закрепление постоянного места хранения за одной товарной группой</w:t>
      </w:r>
    </w:p>
    <w:p w:rsidR="00EB010A" w:rsidRDefault="00EB010A" w:rsidP="00EB010A">
      <w:r>
        <w:t>4)Сортировка товаров по видам</w:t>
      </w:r>
    </w:p>
    <w:p w:rsidR="00EB010A" w:rsidRDefault="00EB010A" w:rsidP="00EB010A"/>
    <w:p w:rsidR="00EB010A" w:rsidRDefault="00EB010A" w:rsidP="00EB010A">
      <w:r>
        <w:t>16. Муку нельзя хранить рядом с:</w:t>
      </w:r>
    </w:p>
    <w:p w:rsidR="00EB010A" w:rsidRDefault="00EB010A" w:rsidP="00EB010A">
      <w:r>
        <w:t>1)Сигаретами</w:t>
      </w:r>
    </w:p>
    <w:p w:rsidR="00EB010A" w:rsidRDefault="00EB010A" w:rsidP="00EB010A">
      <w:r>
        <w:t>2)Колбасными изделиями</w:t>
      </w:r>
    </w:p>
    <w:p w:rsidR="00EB010A" w:rsidRDefault="00EB010A" w:rsidP="00EB010A">
      <w:r>
        <w:t>3)Рыбой</w:t>
      </w:r>
    </w:p>
    <w:p w:rsidR="00EB010A" w:rsidRDefault="00EB010A" w:rsidP="00EB010A">
      <w:r>
        <w:t>4)Всем вышеперечисленным</w:t>
      </w:r>
    </w:p>
    <w:p w:rsidR="00EB010A" w:rsidRDefault="00EB010A" w:rsidP="00EB010A"/>
    <w:p w:rsidR="00EB010A" w:rsidRDefault="00EB010A" w:rsidP="00EB010A">
      <w:r>
        <w:t>17. Трикотажные изделия хранят</w:t>
      </w:r>
    </w:p>
    <w:p w:rsidR="00EB010A" w:rsidRDefault="00EB010A" w:rsidP="00EB010A">
      <w:r>
        <w:t>1)На плечиках;</w:t>
      </w:r>
    </w:p>
    <w:p w:rsidR="00EB010A" w:rsidRDefault="00EB010A" w:rsidP="00EB010A">
      <w:r>
        <w:t>2)На стеллажах</w:t>
      </w:r>
    </w:p>
    <w:p w:rsidR="00EB010A" w:rsidRDefault="00EB010A" w:rsidP="00EB010A">
      <w:r>
        <w:t>3)В картонных коробках</w:t>
      </w:r>
    </w:p>
    <w:p w:rsidR="00EB010A" w:rsidRDefault="00EB010A" w:rsidP="00EB010A"/>
    <w:p w:rsidR="00EB010A" w:rsidRDefault="00EB010A" w:rsidP="00EB010A">
      <w:r>
        <w:t xml:space="preserve">18. Проветривание и  вентиляция особенно необходима для товаров </w:t>
      </w:r>
    </w:p>
    <w:p w:rsidR="00EB010A" w:rsidRDefault="00EB010A" w:rsidP="00EB010A">
      <w:r>
        <w:t>1)Ювелирные изделия</w:t>
      </w:r>
    </w:p>
    <w:p w:rsidR="00EB010A" w:rsidRDefault="00EB010A" w:rsidP="00EB010A">
      <w:r>
        <w:t>2)Овощи и фрукты</w:t>
      </w:r>
    </w:p>
    <w:p w:rsidR="00EB010A" w:rsidRDefault="00EB010A" w:rsidP="00EB010A">
      <w:r>
        <w:t>3)Художественные изделия</w:t>
      </w:r>
    </w:p>
    <w:p w:rsidR="00EB010A" w:rsidRDefault="00EB010A" w:rsidP="00EB010A">
      <w:r>
        <w:t>4)Парфюмерия</w:t>
      </w:r>
    </w:p>
    <w:p w:rsidR="00EB010A" w:rsidRDefault="00EB010A" w:rsidP="00EB010A"/>
    <w:p w:rsidR="00EB010A" w:rsidRDefault="00EB010A" w:rsidP="00EB010A">
      <w:r>
        <w:t>19. Под естественной убылью товаров в процессе хранения понимается:</w:t>
      </w:r>
    </w:p>
    <w:p w:rsidR="00EB010A" w:rsidRDefault="00EB010A" w:rsidP="00EB010A">
      <w:r>
        <w:t>1)Усушка, утечка и другая убыль товаров при нормальных условиях хранения и обработки в силу их физико-химических свойств</w:t>
      </w:r>
    </w:p>
    <w:p w:rsidR="00EB010A" w:rsidRDefault="00EB010A" w:rsidP="00EB010A">
      <w:r>
        <w:t>2)Усушка, утечка товаров при нарушении условий их хранения</w:t>
      </w:r>
    </w:p>
    <w:p w:rsidR="00EB010A" w:rsidRDefault="00EB010A" w:rsidP="00EB010A">
      <w:r>
        <w:t>3)Потери, возникающие в результате пожара, наводнения и других непредвиденных обстоятельств</w:t>
      </w:r>
    </w:p>
    <w:p w:rsidR="00EB010A" w:rsidRDefault="00EB010A" w:rsidP="00EB010A"/>
    <w:p w:rsidR="00EB010A" w:rsidRDefault="00EB010A" w:rsidP="00EB010A">
      <w:r>
        <w:t>20. Дератизация - это:</w:t>
      </w:r>
    </w:p>
    <w:p w:rsidR="00EB010A" w:rsidRDefault="00EB010A" w:rsidP="00EB010A">
      <w:r>
        <w:t>1)Уничтожение болезнетворных микробов специальными средствами</w:t>
      </w:r>
    </w:p>
    <w:p w:rsidR="00EB010A" w:rsidRDefault="00EB010A" w:rsidP="00EB010A">
      <w:r>
        <w:t>2)Меры борьбы с грызунами-вредителями, уничтожение крыс и мышей</w:t>
      </w:r>
    </w:p>
    <w:p w:rsidR="00EB010A" w:rsidRDefault="00EB010A" w:rsidP="00EB010A">
      <w:r>
        <w:t>3)Истребление вредных насекомых</w:t>
      </w:r>
    </w:p>
    <w:p w:rsidR="00EB010A" w:rsidRDefault="00EB010A" w:rsidP="00EB010A">
      <w:r>
        <w:t>4)Регулярно проводимые влажные уборки всех помещений магазина</w:t>
      </w:r>
    </w:p>
    <w:p w:rsidR="00EB010A" w:rsidRDefault="00EB010A" w:rsidP="00EB010A"/>
    <w:p w:rsidR="00EB010A" w:rsidRDefault="00EB010A" w:rsidP="00EB010A">
      <w:r>
        <w:t>21.  Дезинсекция- это:</w:t>
      </w:r>
    </w:p>
    <w:p w:rsidR="00EB010A" w:rsidRDefault="00EB010A" w:rsidP="00EB010A">
      <w:r>
        <w:t>1)Уничтожение болезнетворных микробов специальными средствами</w:t>
      </w:r>
    </w:p>
    <w:p w:rsidR="00EB010A" w:rsidRDefault="00EB010A" w:rsidP="00EB010A">
      <w:r>
        <w:t>2)Меры борьбы с грызунами-вредителями, уничтожение крыс и мышей</w:t>
      </w:r>
    </w:p>
    <w:p w:rsidR="00EB010A" w:rsidRDefault="00EB010A" w:rsidP="00EB010A">
      <w:r>
        <w:t>3)Истребление вредных насекомых</w:t>
      </w:r>
    </w:p>
    <w:p w:rsidR="00EB010A" w:rsidRDefault="00EB010A" w:rsidP="00EB010A">
      <w:r>
        <w:t>4)Регулярно проводимые влажные уборки всех помещений магазина</w:t>
      </w:r>
    </w:p>
    <w:p w:rsidR="00EB010A" w:rsidRDefault="00EB010A" w:rsidP="00EB010A"/>
    <w:p w:rsidR="00EB010A" w:rsidRDefault="00EB010A" w:rsidP="00EB010A">
      <w:r>
        <w:t>22. Дератизация и дезинфекция производятся:</w:t>
      </w:r>
    </w:p>
    <w:p w:rsidR="00EB010A" w:rsidRDefault="00EB010A" w:rsidP="00EB010A">
      <w:r>
        <w:t>1)По мере необходимости</w:t>
      </w:r>
    </w:p>
    <w:p w:rsidR="00EB010A" w:rsidRDefault="00EB010A" w:rsidP="00EB010A">
      <w:r>
        <w:t>2)Регулярно, в соответствии с установленными нормами и правилами</w:t>
      </w:r>
    </w:p>
    <w:p w:rsidR="00EB010A" w:rsidRDefault="00EB010A" w:rsidP="00EB010A">
      <w:r>
        <w:t>3)По требованию санэпидемстанции</w:t>
      </w:r>
    </w:p>
    <w:p w:rsidR="00EB010A" w:rsidRDefault="00EB010A" w:rsidP="00EB010A">
      <w:r>
        <w:t>4)Один раз в год</w:t>
      </w:r>
    </w:p>
    <w:p w:rsidR="00EB010A" w:rsidRDefault="00EB010A" w:rsidP="00EB010A"/>
    <w:p w:rsidR="00EB010A" w:rsidRDefault="00EB010A" w:rsidP="00EB010A"/>
    <w:p w:rsidR="00EB010A" w:rsidRDefault="00EB010A" w:rsidP="00EB010A">
      <w:pPr>
        <w:ind w:firstLine="360"/>
      </w:pPr>
    </w:p>
    <w:p w:rsidR="00EB010A" w:rsidRPr="002C4AC0" w:rsidRDefault="00EB010A" w:rsidP="00EB010A">
      <w:pPr>
        <w:ind w:firstLine="360"/>
      </w:pPr>
    </w:p>
    <w:p w:rsidR="00EB010A" w:rsidRPr="002C4AC0" w:rsidRDefault="00EB010A" w:rsidP="00EB010A">
      <w:pPr>
        <w:shd w:val="clear" w:color="auto" w:fill="FFFFFF"/>
        <w:ind w:left="14"/>
      </w:pPr>
      <w:r w:rsidRPr="001C3B63">
        <w:rPr>
          <w:rFonts w:cs="Times New Roman"/>
          <w:b/>
          <w:bCs/>
          <w:color w:val="000000"/>
          <w:spacing w:val="-12"/>
        </w:rPr>
        <w:t xml:space="preserve">ТЕСТ </w:t>
      </w:r>
      <w:r>
        <w:rPr>
          <w:rFonts w:cs="Times New Roman"/>
          <w:b/>
          <w:bCs/>
          <w:color w:val="000000"/>
          <w:spacing w:val="-12"/>
        </w:rPr>
        <w:t>3</w:t>
      </w:r>
    </w:p>
    <w:p w:rsidR="00EB010A" w:rsidRDefault="00EB010A" w:rsidP="00EB010A">
      <w:pPr>
        <w:ind w:firstLine="360"/>
        <w:jc w:val="center"/>
        <w:rPr>
          <w:b/>
          <w:spacing w:val="-15"/>
        </w:rPr>
      </w:pPr>
      <w:r w:rsidRPr="005A0835">
        <w:rPr>
          <w:b/>
          <w:spacing w:val="-16"/>
        </w:rPr>
        <w:t xml:space="preserve">Тема 3. Организация розничной продажи и </w:t>
      </w:r>
      <w:r w:rsidRPr="005A0835">
        <w:rPr>
          <w:b/>
          <w:spacing w:val="-15"/>
        </w:rPr>
        <w:t>обслуживания покупателей</w:t>
      </w:r>
    </w:p>
    <w:p w:rsidR="00EB010A" w:rsidRPr="005A0835" w:rsidRDefault="00EB010A" w:rsidP="00EB010A">
      <w:pPr>
        <w:ind w:firstLine="360"/>
        <w:jc w:val="center"/>
        <w:rPr>
          <w:b/>
          <w:spacing w:val="-15"/>
        </w:rPr>
      </w:pPr>
    </w:p>
    <w:p w:rsidR="00EB010A" w:rsidRDefault="00EB010A" w:rsidP="00EB010A">
      <w:r>
        <w:t>1. Основными принципами рационального размещения товаров в торговом зале магазина являются:</w:t>
      </w:r>
    </w:p>
    <w:p w:rsidR="00EB010A" w:rsidRDefault="00EB010A" w:rsidP="00EB010A">
      <w:r>
        <w:t>1)Обеспечение наиболее благоприятных условий для осмотра и выбора товаров покупателями</w:t>
      </w:r>
    </w:p>
    <w:p w:rsidR="00EB010A" w:rsidRDefault="00EB010A" w:rsidP="00EB010A">
      <w:r>
        <w:t>2)Создание условий для облегчения и повышения эффективности труда торговых работников в процессе продажи товаров</w:t>
      </w:r>
    </w:p>
    <w:p w:rsidR="00EB010A" w:rsidRDefault="00EB010A" w:rsidP="00EB010A">
      <w:r>
        <w:t>3)Закрепление за товарами постоянного места и соблюдение товарного соседства</w:t>
      </w:r>
    </w:p>
    <w:p w:rsidR="00EB010A" w:rsidRDefault="00EB010A" w:rsidP="00EB010A">
      <w:r>
        <w:t>4)Все выше перечисленное</w:t>
      </w:r>
    </w:p>
    <w:p w:rsidR="00EB010A" w:rsidRDefault="00EB010A" w:rsidP="00EB010A"/>
    <w:p w:rsidR="00EB010A" w:rsidRDefault="00EB010A" w:rsidP="00EB010A">
      <w:r>
        <w:t>2. Товарно-отраслевой принцип размещения товаров в магазине предполагает:</w:t>
      </w:r>
    </w:p>
    <w:p w:rsidR="00EB010A" w:rsidRDefault="00EB010A" w:rsidP="00EB010A">
      <w:r>
        <w:t>1)Подборку товаров различных групп, связанных между собой общностью спроса или удовлетворяющих потребности определенной категории покупателей</w:t>
      </w:r>
    </w:p>
    <w:p w:rsidR="00EB010A" w:rsidRDefault="00EB010A" w:rsidP="00EB010A">
      <w:r>
        <w:t>2)Размещение в отделах, секциях, рабочих местах товаров одной группы</w:t>
      </w:r>
    </w:p>
    <w:p w:rsidR="00EB010A" w:rsidRDefault="00EB010A" w:rsidP="00EB010A">
      <w:r>
        <w:t>3)Подборку товаров определенной группы от одного производителя</w:t>
      </w:r>
    </w:p>
    <w:p w:rsidR="00EB010A" w:rsidRDefault="00EB010A" w:rsidP="00EB010A">
      <w:pPr>
        <w:jc w:val="center"/>
      </w:pPr>
    </w:p>
    <w:p w:rsidR="00EB010A" w:rsidRDefault="00EB010A" w:rsidP="00EB010A">
      <w:r>
        <w:t>3. Товары, требующие долгого ознакомления, располагают</w:t>
      </w:r>
    </w:p>
    <w:p w:rsidR="00EB010A" w:rsidRPr="00745CD5" w:rsidRDefault="00EB010A" w:rsidP="00EB010A">
      <w:pPr>
        <w:rPr>
          <w:bCs/>
        </w:rPr>
      </w:pPr>
      <w:r>
        <w:t xml:space="preserve">1)В </w:t>
      </w:r>
      <w:r w:rsidRPr="00745CD5">
        <w:rPr>
          <w:bCs/>
        </w:rPr>
        <w:t xml:space="preserve"> глубине </w:t>
      </w:r>
      <w:r>
        <w:t>торгового</w:t>
      </w:r>
      <w:r w:rsidRPr="00745CD5">
        <w:rPr>
          <w:bCs/>
        </w:rPr>
        <w:t xml:space="preserve"> зала</w:t>
      </w:r>
    </w:p>
    <w:p w:rsidR="00EB010A" w:rsidRDefault="00EB010A" w:rsidP="00EB010A">
      <w:r>
        <w:t>2)При входе в торговый зал</w:t>
      </w:r>
    </w:p>
    <w:p w:rsidR="00EB010A" w:rsidRDefault="00EB010A" w:rsidP="00EB010A">
      <w:r>
        <w:t>3)По периметру торгового зала</w:t>
      </w:r>
    </w:p>
    <w:p w:rsidR="00EB010A" w:rsidRDefault="00EB010A" w:rsidP="00EB010A"/>
    <w:p w:rsidR="00EB010A" w:rsidRDefault="00EB010A" w:rsidP="00EB010A">
      <w:r>
        <w:t>4. Наиболее удобная зона осмотра товара находится:</w:t>
      </w:r>
    </w:p>
    <w:p w:rsidR="00EB010A" w:rsidRDefault="00EB010A" w:rsidP="00EB010A">
      <w:r>
        <w:t>1)На уровне глаз (130-160см)</w:t>
      </w:r>
    </w:p>
    <w:p w:rsidR="00EB010A" w:rsidRDefault="00EB010A" w:rsidP="00EB010A">
      <w:r>
        <w:t>2)Выше уровня глаз (160-180см)</w:t>
      </w:r>
    </w:p>
    <w:p w:rsidR="00EB010A" w:rsidRDefault="00EB010A" w:rsidP="00EB010A">
      <w:r>
        <w:t xml:space="preserve">3)Ниже уровня глаз (40-130см) </w:t>
      </w:r>
    </w:p>
    <w:p w:rsidR="00EB010A" w:rsidRDefault="00EB010A" w:rsidP="00EB010A">
      <w:r>
        <w:t>4)Ниже уровня глаз (до 40см)</w:t>
      </w:r>
    </w:p>
    <w:p w:rsidR="00EB010A" w:rsidRDefault="00EB010A" w:rsidP="00EB010A"/>
    <w:p w:rsidR="00EB010A" w:rsidRDefault="00EB010A" w:rsidP="00EB010A">
      <w:r>
        <w:t>5. Неудобная зона отбора товаров находится на уровне:</w:t>
      </w:r>
    </w:p>
    <w:p w:rsidR="00EB010A" w:rsidRDefault="00EB010A" w:rsidP="00EB010A">
      <w:r>
        <w:t>1)160-180 см.</w:t>
      </w:r>
    </w:p>
    <w:p w:rsidR="00EB010A" w:rsidRDefault="00EB010A" w:rsidP="00EB010A">
      <w:r>
        <w:t>2)110-160 см.</w:t>
      </w:r>
    </w:p>
    <w:p w:rsidR="00EB010A" w:rsidRDefault="00EB010A" w:rsidP="00EB010A">
      <w:r>
        <w:t>3)80-110 см.</w:t>
      </w:r>
    </w:p>
    <w:p w:rsidR="00EB010A" w:rsidRDefault="00EB010A" w:rsidP="00EB010A">
      <w:r>
        <w:t>4)40-80 см.</w:t>
      </w:r>
    </w:p>
    <w:p w:rsidR="00EB010A" w:rsidRDefault="00EB010A" w:rsidP="00EB010A">
      <w:r>
        <w:t xml:space="preserve">5)пункт 1 и 4 </w:t>
      </w:r>
    </w:p>
    <w:p w:rsidR="00EB010A" w:rsidRDefault="00EB010A" w:rsidP="00EB010A">
      <w:r>
        <w:t>6)пункт 2 и 3</w:t>
      </w:r>
    </w:p>
    <w:p w:rsidR="00EB010A" w:rsidRDefault="00EB010A" w:rsidP="00EB010A"/>
    <w:p w:rsidR="00EB010A" w:rsidRDefault="00EB010A" w:rsidP="00EB010A">
      <w:r>
        <w:t>6. Цель выкладки товара</w:t>
      </w:r>
    </w:p>
    <w:p w:rsidR="00EB010A" w:rsidRDefault="00EB010A" w:rsidP="00EB010A">
      <w:r>
        <w:t>1)Стимулировать покупателя что- либо купить именно в нашем магазине;</w:t>
      </w:r>
    </w:p>
    <w:p w:rsidR="00EB010A" w:rsidRDefault="00EB010A" w:rsidP="00EB010A">
      <w:r>
        <w:t>2)Привлечь внимание покупателей</w:t>
      </w:r>
    </w:p>
    <w:p w:rsidR="00EB010A" w:rsidRDefault="00EB010A" w:rsidP="00EB010A">
      <w:r>
        <w:t>3)Выгодно показать товар</w:t>
      </w:r>
    </w:p>
    <w:p w:rsidR="00EB010A" w:rsidRDefault="00EB010A" w:rsidP="00EB010A">
      <w:r>
        <w:t>4)Сделать рекламу магазину</w:t>
      </w:r>
    </w:p>
    <w:p w:rsidR="00EB010A" w:rsidRDefault="00EB010A" w:rsidP="00EB010A"/>
    <w:p w:rsidR="00EB010A" w:rsidRDefault="00EB010A" w:rsidP="00EB010A">
      <w:r>
        <w:t>7. Что не является названием типа выкладки:</w:t>
      </w:r>
    </w:p>
    <w:p w:rsidR="00EB010A" w:rsidRDefault="00EB010A" w:rsidP="00EB010A">
      <w:r>
        <w:t>1)Ступенчатая</w:t>
      </w:r>
    </w:p>
    <w:p w:rsidR="00EB010A" w:rsidRDefault="00EB010A" w:rsidP="00EB010A">
      <w:r>
        <w:t>2)Веерная</w:t>
      </w:r>
    </w:p>
    <w:p w:rsidR="00EB010A" w:rsidRDefault="00EB010A" w:rsidP="00EB010A">
      <w:r>
        <w:t>3)Контраст</w:t>
      </w:r>
    </w:p>
    <w:p w:rsidR="00EB010A" w:rsidRDefault="00EB010A" w:rsidP="00EB010A">
      <w:r>
        <w:t>4)Пирамида</w:t>
      </w:r>
    </w:p>
    <w:p w:rsidR="00EB010A" w:rsidRDefault="00EB010A" w:rsidP="00EB010A"/>
    <w:p w:rsidR="00EB010A" w:rsidRDefault="00EB010A" w:rsidP="00EB010A">
      <w:r>
        <w:t>8. Укажите неверное утверждение</w:t>
      </w:r>
    </w:p>
    <w:p w:rsidR="00EB010A" w:rsidRDefault="00EB010A" w:rsidP="00EB010A">
      <w:r>
        <w:t>1)Сопутствующие товары должны быть выставлены в непосредственной близости от основных товаров</w:t>
      </w:r>
    </w:p>
    <w:p w:rsidR="00EB010A" w:rsidRDefault="00EB010A" w:rsidP="00EB010A">
      <w:r>
        <w:t>2)Товары, требующие длительного ознакомления, располагаются возле входа</w:t>
      </w:r>
    </w:p>
    <w:p w:rsidR="00EB010A" w:rsidRDefault="00EB010A" w:rsidP="00EB010A">
      <w:r>
        <w:t>3)Товары доставляются в торговый зал до открытия магазина или когда там находится наименьшее количество покупателей</w:t>
      </w:r>
    </w:p>
    <w:p w:rsidR="00EB010A" w:rsidRDefault="00EB010A" w:rsidP="00EB010A">
      <w:r>
        <w:t xml:space="preserve"> </w:t>
      </w:r>
    </w:p>
    <w:p w:rsidR="00EB010A" w:rsidRDefault="00EB010A" w:rsidP="00EB010A">
      <w:r>
        <w:t>9. Выкладка товаров под названием «Все для отпуска» представляет собой способ       выкладки</w:t>
      </w:r>
    </w:p>
    <w:p w:rsidR="00EB010A" w:rsidRDefault="00EB010A" w:rsidP="00EB010A">
      <w:pPr>
        <w:rPr>
          <w:bCs/>
        </w:rPr>
      </w:pPr>
      <w:r>
        <w:rPr>
          <w:bCs/>
        </w:rPr>
        <w:t>1)</w:t>
      </w:r>
      <w:r w:rsidRPr="00E15072">
        <w:rPr>
          <w:bCs/>
        </w:rPr>
        <w:t>По видам</w:t>
      </w:r>
    </w:p>
    <w:p w:rsidR="00EB010A" w:rsidRDefault="00EB010A" w:rsidP="00EB010A">
      <w:pPr>
        <w:rPr>
          <w:bCs/>
        </w:rPr>
      </w:pPr>
      <w:r>
        <w:rPr>
          <w:bCs/>
        </w:rPr>
        <w:t>2)С</w:t>
      </w:r>
      <w:r w:rsidRPr="00E15072">
        <w:rPr>
          <w:bCs/>
        </w:rPr>
        <w:t>тилям</w:t>
      </w:r>
    </w:p>
    <w:p w:rsidR="00EB010A" w:rsidRPr="00E15072" w:rsidRDefault="00EB010A" w:rsidP="00EB010A">
      <w:r>
        <w:rPr>
          <w:bCs/>
        </w:rPr>
        <w:t>3)</w:t>
      </w:r>
      <w:r w:rsidRPr="00E15072">
        <w:rPr>
          <w:bCs/>
        </w:rPr>
        <w:t>По цветовой гамме</w:t>
      </w:r>
    </w:p>
    <w:p w:rsidR="00EB010A" w:rsidRDefault="00EB010A" w:rsidP="00EB010A">
      <w:r>
        <w:rPr>
          <w:bCs/>
        </w:rPr>
        <w:t>4)Идейная</w:t>
      </w:r>
    </w:p>
    <w:p w:rsidR="00EB010A" w:rsidRDefault="00EB010A" w:rsidP="00EB010A">
      <w:pPr>
        <w:shd w:val="clear" w:color="auto" w:fill="FFFFFF"/>
        <w:ind w:left="14"/>
        <w:rPr>
          <w:rFonts w:cs="Times New Roman"/>
          <w:b/>
          <w:bCs/>
          <w:color w:val="000000"/>
          <w:spacing w:val="-12"/>
        </w:rPr>
      </w:pPr>
    </w:p>
    <w:p w:rsidR="00EB010A" w:rsidRPr="001C3B63" w:rsidRDefault="00EB010A" w:rsidP="00EB010A">
      <w:pPr>
        <w:shd w:val="clear" w:color="auto" w:fill="FFFFFF"/>
        <w:ind w:left="14"/>
        <w:rPr>
          <w:rFonts w:cs="Times New Roman"/>
        </w:rPr>
      </w:pPr>
      <w:r w:rsidRPr="001C3B63">
        <w:rPr>
          <w:rFonts w:cs="Times New Roman"/>
          <w:b/>
          <w:bCs/>
          <w:color w:val="000000"/>
          <w:spacing w:val="-12"/>
        </w:rPr>
        <w:t xml:space="preserve">ТЕСТ </w:t>
      </w:r>
      <w:r>
        <w:rPr>
          <w:rFonts w:cs="Times New Roman"/>
          <w:b/>
          <w:bCs/>
          <w:color w:val="000000"/>
          <w:spacing w:val="-12"/>
        </w:rPr>
        <w:t>4</w:t>
      </w:r>
    </w:p>
    <w:p w:rsidR="00EB010A" w:rsidRPr="006550F7" w:rsidRDefault="00EB010A" w:rsidP="00EB010A">
      <w:pPr>
        <w:ind w:firstLine="360"/>
        <w:jc w:val="center"/>
        <w:rPr>
          <w:b/>
          <w:spacing w:val="-14"/>
        </w:rPr>
      </w:pPr>
      <w:r w:rsidRPr="006550F7">
        <w:rPr>
          <w:b/>
          <w:spacing w:val="-16"/>
        </w:rPr>
        <w:t xml:space="preserve">Тема 5. Организация труда на предприятиях розничной </w:t>
      </w:r>
      <w:r w:rsidRPr="006550F7">
        <w:rPr>
          <w:b/>
          <w:spacing w:val="-14"/>
        </w:rPr>
        <w:t>торговли</w:t>
      </w:r>
    </w:p>
    <w:p w:rsidR="00EB010A" w:rsidRDefault="00EB010A" w:rsidP="00EB010A">
      <w:r>
        <w:t>1. Факторы, влияющие на численность и структуру штата</w:t>
      </w:r>
      <w:r w:rsidRPr="00CC317E">
        <w:t xml:space="preserve"> </w:t>
      </w:r>
      <w:r>
        <w:t>магазина</w:t>
      </w:r>
    </w:p>
    <w:p w:rsidR="00EB010A" w:rsidRDefault="00EB010A" w:rsidP="00EB010A">
      <w:r>
        <w:t>1)Тип и размер магазина</w:t>
      </w:r>
    </w:p>
    <w:p w:rsidR="00EB010A" w:rsidRDefault="00EB010A" w:rsidP="00EB010A">
      <w:r>
        <w:t>2)Условия и режим работы</w:t>
      </w:r>
    </w:p>
    <w:p w:rsidR="00EB010A" w:rsidRDefault="00EB010A" w:rsidP="00EB010A">
      <w:r>
        <w:t>3)Методы продажи</w:t>
      </w:r>
    </w:p>
    <w:p w:rsidR="00EB010A" w:rsidRDefault="00EB010A" w:rsidP="00EB010A">
      <w:r>
        <w:t>4)Все перечисленное</w:t>
      </w:r>
    </w:p>
    <w:p w:rsidR="00EB010A" w:rsidRDefault="00EB010A" w:rsidP="00EB010A"/>
    <w:p w:rsidR="00EB010A" w:rsidRDefault="00EB010A" w:rsidP="00EB010A">
      <w:r>
        <w:t>2. К управленческому персоналу в магазине относятся</w:t>
      </w:r>
      <w:r w:rsidRPr="0062321D">
        <w:t xml:space="preserve"> </w:t>
      </w:r>
    </w:p>
    <w:p w:rsidR="00EB010A" w:rsidRDefault="00EB010A" w:rsidP="00EB010A">
      <w:r>
        <w:t>1)Директор, администратор, товаровед</w:t>
      </w:r>
    </w:p>
    <w:p w:rsidR="00EB010A" w:rsidRDefault="00EB010A" w:rsidP="00EB010A">
      <w:r>
        <w:t>2)Продавец, контролер-кассир</w:t>
      </w:r>
    </w:p>
    <w:p w:rsidR="00EB010A" w:rsidRDefault="00EB010A" w:rsidP="00EB010A">
      <w:r>
        <w:t>3)Грузчик, уборщица, фасовщик</w:t>
      </w:r>
    </w:p>
    <w:p w:rsidR="00EB010A" w:rsidRDefault="00EB010A" w:rsidP="00EB010A">
      <w:r>
        <w:t>4)Электромонтеры, сантехники</w:t>
      </w:r>
    </w:p>
    <w:p w:rsidR="00EB010A" w:rsidRDefault="00EB010A" w:rsidP="00EB010A"/>
    <w:p w:rsidR="00EB010A" w:rsidRDefault="00EB010A" w:rsidP="00EB010A">
      <w:r>
        <w:t>3. Квалификационная форма разделения труда в магазине подразумевает:</w:t>
      </w:r>
    </w:p>
    <w:p w:rsidR="00EB010A" w:rsidRDefault="00EB010A" w:rsidP="00EB010A">
      <w:r>
        <w:t>1)Разделение персонала в связи с образованием и опытом работы</w:t>
      </w:r>
    </w:p>
    <w:p w:rsidR="00EB010A" w:rsidRDefault="00EB010A" w:rsidP="00EB010A">
      <w:r>
        <w:t>2)Специализацию работников по продаже отдельных или нескольких групп товаров</w:t>
      </w:r>
    </w:p>
    <w:p w:rsidR="00EB010A" w:rsidRDefault="00EB010A" w:rsidP="00EB010A">
      <w:r>
        <w:t>3)Обособление отдельных функций и выделение работников для их выполнения</w:t>
      </w:r>
    </w:p>
    <w:p w:rsidR="00EB010A" w:rsidRDefault="00EB010A" w:rsidP="00EB010A">
      <w:r>
        <w:t>4)Разделение персонала в связи с личными качествами работников</w:t>
      </w:r>
    </w:p>
    <w:p w:rsidR="00EB010A" w:rsidRDefault="00EB010A" w:rsidP="00EB010A"/>
    <w:p w:rsidR="00EB010A" w:rsidRDefault="002E109D" w:rsidP="00EB010A">
      <w:r>
        <w:t xml:space="preserve"> 4</w:t>
      </w:r>
      <w:r w:rsidR="00EB010A">
        <w:t>. Кооперация труда в магазине предполагает</w:t>
      </w:r>
    </w:p>
    <w:p w:rsidR="00EB010A" w:rsidRDefault="00EB010A" w:rsidP="00EB010A">
      <w:r>
        <w:t xml:space="preserve">1)Строгое выполнение функций и обязанностей одной должности </w:t>
      </w:r>
    </w:p>
    <w:p w:rsidR="00EB010A" w:rsidRDefault="002E109D" w:rsidP="00EB010A">
      <w:r>
        <w:t>2)</w:t>
      </w:r>
      <w:r w:rsidR="00EB010A">
        <w:t>Совмещение должностей и специальностей</w:t>
      </w:r>
    </w:p>
    <w:p w:rsidR="00EB010A" w:rsidRDefault="00EB010A" w:rsidP="00EB010A">
      <w:r>
        <w:t>3)Специализацию работников по продаже отдельных или нескольких групп товаров</w:t>
      </w:r>
    </w:p>
    <w:p w:rsidR="00EB010A" w:rsidRDefault="00EB010A" w:rsidP="00EB010A">
      <w:r>
        <w:t xml:space="preserve"> </w:t>
      </w:r>
    </w:p>
    <w:p w:rsidR="00EB010A" w:rsidRDefault="00EB010A" w:rsidP="00EB010A"/>
    <w:p w:rsidR="00EB010A" w:rsidRDefault="00EB010A" w:rsidP="00EB010A">
      <w:r>
        <w:t>4. Форма организации труда, при которой работник магазина используется на определенном участке торгово-технологического процесса, и на него возлагается личная ответственность за сохранность товара, называется</w:t>
      </w:r>
    </w:p>
    <w:p w:rsidR="00EB010A" w:rsidRDefault="00EB010A" w:rsidP="00EB010A">
      <w:r>
        <w:t>1)Управленческая</w:t>
      </w:r>
    </w:p>
    <w:p w:rsidR="00EB010A" w:rsidRDefault="00EB010A" w:rsidP="00EB010A">
      <w:r>
        <w:t>2)Функциональная</w:t>
      </w:r>
    </w:p>
    <w:p w:rsidR="00EB010A" w:rsidRDefault="00EB010A" w:rsidP="00EB010A">
      <w:r>
        <w:t>3)Индивидуальная</w:t>
      </w:r>
    </w:p>
    <w:p w:rsidR="00EB010A" w:rsidRDefault="00EB010A" w:rsidP="00EB010A">
      <w:r>
        <w:t>4)Бригадная</w:t>
      </w:r>
    </w:p>
    <w:p w:rsidR="00EB010A" w:rsidRDefault="00EB010A" w:rsidP="00EB010A"/>
    <w:p w:rsidR="00EB010A" w:rsidRDefault="00EB010A" w:rsidP="00EB010A">
      <w:r>
        <w:t xml:space="preserve">5. Товароведы и заведующие секциями магазина относятся к категории </w:t>
      </w:r>
    </w:p>
    <w:p w:rsidR="00EB010A" w:rsidRDefault="00EB010A" w:rsidP="00EB010A">
      <w:r>
        <w:t>1)Основной персонал</w:t>
      </w:r>
    </w:p>
    <w:p w:rsidR="00EB010A" w:rsidRDefault="00EB010A" w:rsidP="00EB010A">
      <w:r>
        <w:t>2)Торгово-оперативный персонал</w:t>
      </w:r>
    </w:p>
    <w:p w:rsidR="00EB010A" w:rsidRDefault="00EB010A" w:rsidP="00EB010A">
      <w:r>
        <w:t>3)Управленческий персонал</w:t>
      </w:r>
    </w:p>
    <w:p w:rsidR="00EB010A" w:rsidRDefault="00EB010A" w:rsidP="00EB010A">
      <w:r>
        <w:t xml:space="preserve">4)Вспомогательный персонал    </w:t>
      </w:r>
    </w:p>
    <w:p w:rsidR="00EB010A" w:rsidRDefault="00EB010A" w:rsidP="00EB010A"/>
    <w:p w:rsidR="00EB010A" w:rsidRDefault="00EB010A" w:rsidP="00EB010A">
      <w:r>
        <w:t>6. Под бригадной формой организации труда в магазине понимается</w:t>
      </w:r>
    </w:p>
    <w:p w:rsidR="00EB010A" w:rsidRDefault="00EB010A" w:rsidP="00EB010A">
      <w:r>
        <w:t>1)Наем строительно-ремонтной бригады в магазине</w:t>
      </w:r>
    </w:p>
    <w:p w:rsidR="00EB010A" w:rsidRDefault="00EB010A" w:rsidP="00EB010A">
      <w:r>
        <w:t>2)Объединение работников в бригады в пределах отдела, секции</w:t>
      </w:r>
    </w:p>
    <w:p w:rsidR="00EB010A" w:rsidRDefault="00EB010A" w:rsidP="00EB010A">
      <w:r>
        <w:t>3)Руководство коммерческой деятельностью осуществляет определенная бригада</w:t>
      </w:r>
    </w:p>
    <w:p w:rsidR="00EB010A" w:rsidRDefault="00EB010A" w:rsidP="00EB010A">
      <w:r>
        <w:t>4)Избранная группа людей занимается общим руководством магазина</w:t>
      </w:r>
    </w:p>
    <w:p w:rsidR="00EB010A" w:rsidRDefault="00EB010A" w:rsidP="00EB010A"/>
    <w:p w:rsidR="00EB010A" w:rsidRDefault="00EB010A" w:rsidP="00EB010A">
      <w:r>
        <w:t>7. При какой форме разделения труда предполагается обособление отдельных функций и выделение работников для их выполнения?</w:t>
      </w:r>
    </w:p>
    <w:p w:rsidR="00EB010A" w:rsidRDefault="00EB010A" w:rsidP="00EB010A">
      <w:r>
        <w:t>1)При товарно-отраслевой</w:t>
      </w:r>
    </w:p>
    <w:p w:rsidR="00EB010A" w:rsidRDefault="00EB010A" w:rsidP="00EB010A">
      <w:r>
        <w:t>2)При обособленной</w:t>
      </w:r>
    </w:p>
    <w:p w:rsidR="00EB010A" w:rsidRDefault="00EB010A" w:rsidP="00EB010A">
      <w:r>
        <w:t>3)При квалификационной</w:t>
      </w:r>
    </w:p>
    <w:p w:rsidR="00EB010A" w:rsidRDefault="00EB010A" w:rsidP="00EB010A">
      <w:r>
        <w:t>4)При функциональной</w:t>
      </w:r>
    </w:p>
    <w:p w:rsidR="00EB010A" w:rsidRDefault="00EB010A" w:rsidP="00EB010A"/>
    <w:p w:rsidR="00EB010A" w:rsidRDefault="00EB010A" w:rsidP="00EB010A">
      <w:r>
        <w:t>8. Занимается подбором кадров в магазине, руководит планово-экономической деятельностью и обеспечивает охрану труда</w:t>
      </w:r>
    </w:p>
    <w:p w:rsidR="00EB010A" w:rsidRDefault="00EB010A" w:rsidP="00EB010A">
      <w:r>
        <w:t>1)Администратор</w:t>
      </w:r>
    </w:p>
    <w:p w:rsidR="00EB010A" w:rsidRDefault="00EB010A" w:rsidP="00EB010A">
      <w:r>
        <w:t>2)Директор</w:t>
      </w:r>
    </w:p>
    <w:p w:rsidR="00EB010A" w:rsidRDefault="00EB010A" w:rsidP="00EB010A">
      <w:r>
        <w:t>3)Заведующий секцией</w:t>
      </w:r>
    </w:p>
    <w:p w:rsidR="00EB010A" w:rsidRDefault="00EB010A" w:rsidP="00EB010A"/>
    <w:p w:rsidR="00EB010A" w:rsidRDefault="00EB010A" w:rsidP="00EB010A">
      <w:r>
        <w:t xml:space="preserve"> 9. Работники, занятые обслуживанием покупателей в торговом зале относятся:</w:t>
      </w:r>
    </w:p>
    <w:p w:rsidR="00EB010A" w:rsidRDefault="00EB010A" w:rsidP="00EB010A">
      <w:r>
        <w:t>1)К вспомогательному персоналу</w:t>
      </w:r>
    </w:p>
    <w:p w:rsidR="00EB010A" w:rsidRDefault="00EB010A" w:rsidP="00EB010A">
      <w:r>
        <w:t>2)К управленческому  персоналу</w:t>
      </w:r>
    </w:p>
    <w:p w:rsidR="00EB010A" w:rsidRDefault="00EB010A" w:rsidP="00EB010A">
      <w:r>
        <w:t>3)К основному персоналу</w:t>
      </w:r>
    </w:p>
    <w:p w:rsidR="00EB010A" w:rsidRDefault="00EB010A" w:rsidP="00EB010A">
      <w:r>
        <w:t>4)К второстепенному персоналу</w:t>
      </w:r>
    </w:p>
    <w:p w:rsidR="00EB010A" w:rsidRDefault="00EB010A" w:rsidP="00EB010A"/>
    <w:p w:rsidR="00EB010A" w:rsidRDefault="00EB010A" w:rsidP="00EB010A">
      <w:r>
        <w:t>10. Форма разделения труда, которая позволяет работникам магазина специализироваться на продаже отдельных или нескольких товарных групп, называется</w:t>
      </w:r>
    </w:p>
    <w:p w:rsidR="00EB010A" w:rsidRDefault="00EB010A" w:rsidP="00EB010A">
      <w:r>
        <w:t>1)Квалификационное</w:t>
      </w:r>
    </w:p>
    <w:p w:rsidR="00EB010A" w:rsidRDefault="00EB010A" w:rsidP="00EB010A">
      <w:r>
        <w:t>2 Специализированное</w:t>
      </w:r>
    </w:p>
    <w:p w:rsidR="00EB010A" w:rsidRDefault="00EB010A" w:rsidP="00EB010A">
      <w:r>
        <w:t xml:space="preserve">3)Функциональное </w:t>
      </w:r>
    </w:p>
    <w:p w:rsidR="00EB010A" w:rsidRDefault="00EB010A" w:rsidP="00EB010A">
      <w:r>
        <w:t>4)Товарно-отраслевое</w:t>
      </w:r>
    </w:p>
    <w:p w:rsidR="00EB010A" w:rsidRDefault="00EB010A" w:rsidP="00EB010A"/>
    <w:p w:rsidR="00EB010A" w:rsidRDefault="00EB010A" w:rsidP="00EB010A"/>
    <w:p w:rsidR="00EB010A" w:rsidRDefault="00EB010A" w:rsidP="00EB010A">
      <w:r>
        <w:t>11. Функциональное разделение труда в магазине предполагает:</w:t>
      </w:r>
    </w:p>
    <w:p w:rsidR="00EB010A" w:rsidRDefault="00EB010A" w:rsidP="00EB010A">
      <w:r>
        <w:t>1)Распределение обязанностей работников магазина в соответствии с их квалификацией</w:t>
      </w:r>
    </w:p>
    <w:p w:rsidR="00EB010A" w:rsidRDefault="00EB010A" w:rsidP="00EB010A">
      <w:r>
        <w:t>2)Обособление отдельных функций и выделение работников для их выполнения</w:t>
      </w:r>
    </w:p>
    <w:p w:rsidR="00EB010A" w:rsidRDefault="00EB010A" w:rsidP="00EB010A">
      <w:r>
        <w:t>3)Работники магазина специализируются на продаже отдельных или нескольких товарных групп</w:t>
      </w:r>
    </w:p>
    <w:p w:rsidR="00EB010A" w:rsidRDefault="00EB010A" w:rsidP="00EB010A"/>
    <w:p w:rsidR="00EB010A" w:rsidRDefault="00EB010A" w:rsidP="00EB010A">
      <w:r>
        <w:t xml:space="preserve"> </w:t>
      </w:r>
    </w:p>
    <w:p w:rsidR="00EB010A" w:rsidRDefault="00EB010A" w:rsidP="00EB010A">
      <w:r>
        <w:t>12. Улучшению условий труда работников магазина способствует:</w:t>
      </w:r>
    </w:p>
    <w:p w:rsidR="00EB010A" w:rsidRDefault="00EB010A" w:rsidP="00EB010A">
      <w:r>
        <w:t>1)Внедрение средств автоматизации и механизации в торговый процесс</w:t>
      </w:r>
    </w:p>
    <w:p w:rsidR="00EB010A" w:rsidRDefault="00EB010A" w:rsidP="00EB010A">
      <w:r>
        <w:t>2)Соблюдение режима температуры и влажности, санитарно- гигиенических условий</w:t>
      </w:r>
    </w:p>
    <w:p w:rsidR="00EB010A" w:rsidRDefault="00EB010A" w:rsidP="00EB010A">
      <w:r>
        <w:t>3)Соблюдение техники безопасности, борьба с шумом</w:t>
      </w:r>
    </w:p>
    <w:p w:rsidR="00EB010A" w:rsidRDefault="00EB010A" w:rsidP="00EB010A">
      <w:r>
        <w:t>4)Все перечисленное</w:t>
      </w:r>
    </w:p>
    <w:p w:rsidR="00EB010A" w:rsidRDefault="00EB010A" w:rsidP="00EB010A"/>
    <w:p w:rsidR="00EB010A" w:rsidRDefault="00EB010A" w:rsidP="00EB010A">
      <w:r>
        <w:t>13. Температура воздуха в торговом зале и подсобных помещениях магазина должна быть:</w:t>
      </w:r>
    </w:p>
    <w:p w:rsidR="00EB010A" w:rsidRDefault="00EB010A" w:rsidP="00EB010A">
      <w:r>
        <w:t>1)Холодный период – 17-22 градуса, теплый период – не более 28 градусов</w:t>
      </w:r>
    </w:p>
    <w:p w:rsidR="00EB010A" w:rsidRDefault="00EB010A" w:rsidP="00EB010A">
      <w:r>
        <w:t>2)Холодный период – 15-18 градусов, теплый период – не более 20 градусов</w:t>
      </w:r>
    </w:p>
    <w:p w:rsidR="00EB010A" w:rsidRDefault="00EB010A" w:rsidP="00EB010A">
      <w:r>
        <w:t>3)Холодный период – 15 20 градусов, теплый период- 23 – 24 градуса</w:t>
      </w:r>
    </w:p>
    <w:p w:rsidR="00EB010A" w:rsidRDefault="00EB010A" w:rsidP="00EB010A">
      <w:r>
        <w:t>4)Холодный период 17- 19 градусов, теплый период – не более 30 градусов</w:t>
      </w:r>
    </w:p>
    <w:p w:rsidR="00EB010A" w:rsidRDefault="00EB010A" w:rsidP="00EB010A"/>
    <w:p w:rsidR="00EB010A" w:rsidRDefault="00EB010A" w:rsidP="00EB010A">
      <w:r>
        <w:t>14. Выберите неверное утверждение:</w:t>
      </w:r>
    </w:p>
    <w:p w:rsidR="00EB010A" w:rsidRDefault="00EB010A" w:rsidP="00EB010A">
      <w:r>
        <w:t>1)Совершенствование организации труда в магазине неразрывно связанно с улучшением условий труда работников, которые в значительной мере определяют их работоспособность и утомляемость</w:t>
      </w:r>
    </w:p>
    <w:p w:rsidR="00EB010A" w:rsidRDefault="00EB010A" w:rsidP="00EB010A">
      <w:r>
        <w:t>2)На производительность труда работников магазина, качество обслуживания покупателей микроклимат в рабочем коллективе не оказывает никакого влияния</w:t>
      </w:r>
    </w:p>
    <w:p w:rsidR="00EB010A" w:rsidRDefault="00EB010A" w:rsidP="00EB010A">
      <w:r>
        <w:t>3)Рабочие места контролеров-кассиров должны освещаться в 2,5 раза интенсивнее, чем остальная часть торгового зала</w:t>
      </w:r>
    </w:p>
    <w:p w:rsidR="00EB010A" w:rsidRDefault="00EB010A" w:rsidP="00EB010A"/>
    <w:p w:rsidR="00EB010A" w:rsidRDefault="00EB010A" w:rsidP="00EB010A">
      <w:r>
        <w:t>15. Существуют следующие формы организации труда работников магазина:</w:t>
      </w:r>
    </w:p>
    <w:p w:rsidR="00EB010A" w:rsidRDefault="00EB010A" w:rsidP="00EB010A">
      <w:r>
        <w:t>1)Управленческая, вспомогательная и основная</w:t>
      </w:r>
    </w:p>
    <w:p w:rsidR="00EB010A" w:rsidRDefault="00EB010A" w:rsidP="00EB010A">
      <w:r>
        <w:t>2)Индивидуальная и управленческая</w:t>
      </w:r>
    </w:p>
    <w:p w:rsidR="00EB010A" w:rsidRDefault="00EB010A" w:rsidP="00EB010A">
      <w:r>
        <w:t>3)Индивидуальная и бригадная</w:t>
      </w:r>
    </w:p>
    <w:p w:rsidR="00EB010A" w:rsidRDefault="00EB010A" w:rsidP="00EB010A">
      <w:r>
        <w:t>4)Бригадная и вспомогательная</w:t>
      </w:r>
    </w:p>
    <w:p w:rsidR="00EB010A" w:rsidRDefault="00EB010A" w:rsidP="00EB010A">
      <w:pPr>
        <w:jc w:val="both"/>
      </w:pPr>
    </w:p>
    <w:p w:rsidR="00EB010A" w:rsidRPr="001C3B63" w:rsidRDefault="00EB010A" w:rsidP="00EB010A">
      <w:pPr>
        <w:shd w:val="clear" w:color="auto" w:fill="FFFFFF"/>
        <w:ind w:left="14"/>
        <w:rPr>
          <w:rFonts w:cs="Times New Roman"/>
        </w:rPr>
      </w:pPr>
      <w:r w:rsidRPr="001C3B63">
        <w:rPr>
          <w:rFonts w:cs="Times New Roman"/>
          <w:b/>
          <w:bCs/>
          <w:color w:val="000000"/>
          <w:spacing w:val="-12"/>
        </w:rPr>
        <w:t xml:space="preserve">ТЕСТ </w:t>
      </w:r>
      <w:r>
        <w:rPr>
          <w:rFonts w:cs="Times New Roman"/>
          <w:b/>
          <w:bCs/>
          <w:color w:val="000000"/>
          <w:spacing w:val="-12"/>
        </w:rPr>
        <w:t>5</w:t>
      </w:r>
    </w:p>
    <w:p w:rsidR="00EB010A" w:rsidRPr="006550F7" w:rsidRDefault="00EB010A" w:rsidP="00EB010A">
      <w:pPr>
        <w:tabs>
          <w:tab w:val="left" w:pos="360"/>
        </w:tabs>
        <w:ind w:firstLine="360"/>
        <w:jc w:val="center"/>
        <w:rPr>
          <w:b/>
        </w:rPr>
      </w:pPr>
      <w:r w:rsidRPr="006550F7">
        <w:rPr>
          <w:b/>
        </w:rPr>
        <w:t>Тема 6.    Основы проектирования магазинов</w:t>
      </w:r>
    </w:p>
    <w:p w:rsidR="00EB010A" w:rsidRDefault="00EB010A" w:rsidP="00EB010A">
      <w:pPr>
        <w:jc w:val="both"/>
      </w:pPr>
      <w:r>
        <w:t>1. Выберите верное утверждение:</w:t>
      </w:r>
    </w:p>
    <w:p w:rsidR="00EB010A" w:rsidRDefault="00EB010A" w:rsidP="00EB010A">
      <w:r>
        <w:t>1)Покупательские потоки в центре города низкие, так как здесь мало жителей</w:t>
      </w:r>
    </w:p>
    <w:p w:rsidR="00EB010A" w:rsidRDefault="00EB010A" w:rsidP="00EB010A">
      <w:r>
        <w:t>2)Объемы товарооборота в центральных магазинах незначительные, так как цены очень высокие</w:t>
      </w:r>
    </w:p>
    <w:p w:rsidR="00EB010A" w:rsidRDefault="00EB010A" w:rsidP="00EB010A">
      <w:r>
        <w:t>3)Высокая арендная плата в центре города приводит к удорожанию товаров</w:t>
      </w:r>
    </w:p>
    <w:p w:rsidR="00EB010A" w:rsidRDefault="00EB010A" w:rsidP="00EB010A">
      <w:r>
        <w:t>4)Здания в центре города хорошо приспособлены под магазины и не нуждаются в реконструкции</w:t>
      </w:r>
    </w:p>
    <w:p w:rsidR="00EB010A" w:rsidRDefault="00EB010A" w:rsidP="00EB010A"/>
    <w:p w:rsidR="00EB010A" w:rsidRDefault="00EB010A" w:rsidP="00EB010A">
      <w:pPr>
        <w:jc w:val="both"/>
      </w:pPr>
      <w:r>
        <w:t xml:space="preserve">2. В центре города  не следует располагать </w:t>
      </w:r>
    </w:p>
    <w:p w:rsidR="00EB010A" w:rsidRDefault="00EB010A" w:rsidP="00EB010A">
      <w:pPr>
        <w:jc w:val="both"/>
      </w:pPr>
      <w:r>
        <w:t>1)Магазины модной одежды и обуви</w:t>
      </w:r>
    </w:p>
    <w:p w:rsidR="00EB010A" w:rsidRDefault="00EB010A" w:rsidP="00EB010A">
      <w:pPr>
        <w:jc w:val="both"/>
      </w:pPr>
      <w:r>
        <w:t>2)Ювелирные магазины и художественные салоны</w:t>
      </w:r>
    </w:p>
    <w:p w:rsidR="00EB010A" w:rsidRDefault="00EB010A" w:rsidP="00EB010A">
      <w:pPr>
        <w:jc w:val="both"/>
      </w:pPr>
      <w:r>
        <w:t>3)Дискаунтные магазины, магазины хозяйственных товаров</w:t>
      </w:r>
    </w:p>
    <w:p w:rsidR="00EB010A" w:rsidRDefault="00EB010A" w:rsidP="00EB010A">
      <w:pPr>
        <w:jc w:val="both"/>
      </w:pPr>
      <w:r>
        <w:t>4)Магазины сувениров, антиквариата</w:t>
      </w:r>
    </w:p>
    <w:p w:rsidR="00EB010A" w:rsidRDefault="00EB010A" w:rsidP="00EB010A">
      <w:pPr>
        <w:jc w:val="both"/>
      </w:pPr>
    </w:p>
    <w:p w:rsidR="00EB010A" w:rsidRDefault="00EB010A" w:rsidP="00EB010A">
      <w:pPr>
        <w:jc w:val="both"/>
      </w:pPr>
      <w:r>
        <w:t>3. Магазин бытовой техники предпочтительнее открывать</w:t>
      </w:r>
    </w:p>
    <w:p w:rsidR="00EB010A" w:rsidRDefault="00EB010A" w:rsidP="00EB010A">
      <w:pPr>
        <w:jc w:val="both"/>
      </w:pPr>
      <w:r>
        <w:t>1)В центральной, деловой части города</w:t>
      </w:r>
    </w:p>
    <w:p w:rsidR="00EB010A" w:rsidRDefault="00EB010A" w:rsidP="00EB010A">
      <w:pPr>
        <w:jc w:val="both"/>
      </w:pPr>
      <w:r>
        <w:t>2)В центре второстепенных районов города</w:t>
      </w:r>
    </w:p>
    <w:p w:rsidR="00EB010A" w:rsidRDefault="00EB010A" w:rsidP="00EB010A">
      <w:pPr>
        <w:jc w:val="both"/>
      </w:pPr>
      <w:r>
        <w:t>3)В жилом массиве</w:t>
      </w:r>
    </w:p>
    <w:p w:rsidR="00EB010A" w:rsidRDefault="00EB010A" w:rsidP="00EB010A">
      <w:pPr>
        <w:jc w:val="both"/>
      </w:pPr>
      <w:r>
        <w:t>4)Не имеет значения</w:t>
      </w:r>
    </w:p>
    <w:p w:rsidR="00EB010A" w:rsidRDefault="00EB010A" w:rsidP="00EB010A">
      <w:pPr>
        <w:jc w:val="both"/>
      </w:pPr>
    </w:p>
    <w:p w:rsidR="00EB010A" w:rsidRDefault="00EB010A" w:rsidP="00EB010A">
      <w:pPr>
        <w:jc w:val="both"/>
      </w:pPr>
      <w:r>
        <w:t>4. Выберите неверное утверждение:</w:t>
      </w:r>
    </w:p>
    <w:p w:rsidR="00EB010A" w:rsidRDefault="00EB010A" w:rsidP="00EB010A">
      <w:pPr>
        <w:jc w:val="both"/>
      </w:pPr>
      <w:r>
        <w:t>1)При образовании группы магазинов, имеющих общую зону тяготения, достигается более большая концентрация покупательских потоков</w:t>
      </w:r>
    </w:p>
    <w:p w:rsidR="00EB010A" w:rsidRDefault="00EB010A" w:rsidP="00EB010A">
      <w:pPr>
        <w:jc w:val="both"/>
      </w:pPr>
      <w:r>
        <w:t>2)Отдельно стоящий магазин имеет более большую зону тяготения, группа магазинов</w:t>
      </w:r>
    </w:p>
    <w:p w:rsidR="00EB010A" w:rsidRDefault="00EB010A" w:rsidP="00EB010A">
      <w:pPr>
        <w:jc w:val="both"/>
      </w:pPr>
      <w:r>
        <w:t>3)Групповое размещение магазинов возможно как во второстепенных районах, так и в центре города</w:t>
      </w:r>
    </w:p>
    <w:p w:rsidR="00EB010A" w:rsidRDefault="00EB010A" w:rsidP="00EB010A">
      <w:pPr>
        <w:jc w:val="both"/>
      </w:pPr>
    </w:p>
    <w:p w:rsidR="00EB010A" w:rsidRDefault="00EB010A" w:rsidP="00EB010A">
      <w:r>
        <w:t>5. Зона тяготения- это:</w:t>
      </w:r>
    </w:p>
    <w:p w:rsidR="00EB010A" w:rsidRDefault="00EB010A" w:rsidP="00EB010A">
      <w:r>
        <w:t>1)Сумма площадей торговых залов и площадей для размещения служб по дополнительному обслуживанию покупателей</w:t>
      </w:r>
    </w:p>
    <w:p w:rsidR="00EB010A" w:rsidRDefault="00EB010A" w:rsidP="00EB010A">
      <w:r>
        <w:t>2)Территория, с которой рассчитывается привлекать основной контингент покупателей</w:t>
      </w:r>
    </w:p>
    <w:p w:rsidR="00EB010A" w:rsidRDefault="00EB010A" w:rsidP="00EB010A">
      <w:r>
        <w:t>3)Территория вокруг магазина, на которой расположены другие магазины, торгующие аналогичными товарами</w:t>
      </w:r>
    </w:p>
    <w:p w:rsidR="00EB010A" w:rsidRDefault="00EB010A" w:rsidP="00EB010A"/>
    <w:p w:rsidR="00EB010A" w:rsidRDefault="00EB010A" w:rsidP="00EB010A">
      <w:r>
        <w:t>6. Преимущества размещения магазина в центре второстепенного района города?</w:t>
      </w:r>
    </w:p>
    <w:p w:rsidR="00EB010A" w:rsidRDefault="00EB010A" w:rsidP="00EB010A">
      <w:r>
        <w:t>1)Относительно невысокая арендная плата, близость транспорта</w:t>
      </w:r>
    </w:p>
    <w:p w:rsidR="00EB010A" w:rsidRDefault="00EB010A" w:rsidP="00EB010A">
      <w:r>
        <w:t>2)Наличие крупных жилых массивов</w:t>
      </w:r>
    </w:p>
    <w:p w:rsidR="00EB010A" w:rsidRDefault="00EB010A" w:rsidP="00EB010A">
      <w:r>
        <w:t>3)Наличие театров, крупных офисов</w:t>
      </w:r>
    </w:p>
    <w:p w:rsidR="00EB010A" w:rsidRDefault="00EB010A" w:rsidP="00EB010A">
      <w:r>
        <w:t>4)Пункт 1 и 2</w:t>
      </w:r>
    </w:p>
    <w:p w:rsidR="00EB010A" w:rsidRDefault="00EB010A" w:rsidP="00EB010A">
      <w:r>
        <w:t>5) Пункт 1 и 3</w:t>
      </w:r>
    </w:p>
    <w:p w:rsidR="00EB010A" w:rsidRDefault="00EB010A" w:rsidP="00EB010A"/>
    <w:p w:rsidR="00EB010A" w:rsidRDefault="00EB010A" w:rsidP="00EB010A">
      <w:r>
        <w:t xml:space="preserve"> 7. Основные методы выбора месторасположения магазина</w:t>
      </w:r>
    </w:p>
    <w:p w:rsidR="00EB010A" w:rsidRDefault="00EB010A" w:rsidP="00EB010A">
      <w:r>
        <w:t>1)Оценка по факторам, модель по аналогии, метод магнита</w:t>
      </w:r>
    </w:p>
    <w:p w:rsidR="00EB010A" w:rsidRDefault="00EB010A" w:rsidP="00EB010A">
      <w:r>
        <w:t>2)Метод магнита, метод полей, метод оценки по факторам</w:t>
      </w:r>
    </w:p>
    <w:p w:rsidR="00EB010A" w:rsidRDefault="00EB010A" w:rsidP="00EB010A">
      <w:r>
        <w:t>3)Оценка по факторам, модель по аналогии, модель от обратного</w:t>
      </w:r>
    </w:p>
    <w:p w:rsidR="00EB010A" w:rsidRDefault="00EB010A" w:rsidP="00EB010A">
      <w:r>
        <w:t>4)Метод полей, модель по аналогии, модель от обратного</w:t>
      </w:r>
    </w:p>
    <w:p w:rsidR="00EB010A" w:rsidRDefault="00EB010A" w:rsidP="00EB010A"/>
    <w:p w:rsidR="00EB010A" w:rsidRDefault="00EB010A" w:rsidP="00EB010A">
      <w:r>
        <w:t>8. Один из методов выбора месторасположения магазина- модель от обратного- заключается в следующем:</w:t>
      </w:r>
    </w:p>
    <w:p w:rsidR="00EB010A" w:rsidRDefault="00EB010A" w:rsidP="00EB010A">
      <w:r>
        <w:t>1)Строится магазин с тем же ассортиментом товаров, что и у конкурентов, но устанавливаются более низкие цены</w:t>
      </w:r>
    </w:p>
    <w:p w:rsidR="00EB010A" w:rsidRDefault="00EB010A" w:rsidP="00EB010A">
      <w:r>
        <w:t>2)Строится магазин с товарами, которых еще нет в данном районе</w:t>
      </w:r>
    </w:p>
    <w:p w:rsidR="00EB010A" w:rsidRDefault="00EB010A" w:rsidP="00EB010A">
      <w:r>
        <w:t>3)Строится магазин с товарами, аналогичными товарам конкурентов, но более высокого качества, и устанавливаются более высокие цены</w:t>
      </w:r>
    </w:p>
    <w:p w:rsidR="00EB010A" w:rsidRDefault="00EB010A" w:rsidP="00EB010A"/>
    <w:p w:rsidR="00EB010A" w:rsidRDefault="00EB010A" w:rsidP="00EB010A">
      <w:r>
        <w:t>9. При выборе месторасположения магазина необходимо учитывать:</w:t>
      </w:r>
    </w:p>
    <w:p w:rsidR="00EB010A" w:rsidRDefault="00EB010A" w:rsidP="00EB010A">
      <w:r>
        <w:t>1)Наличие конкурирующих магазинов в зоне тяготения</w:t>
      </w:r>
    </w:p>
    <w:p w:rsidR="00EB010A" w:rsidRDefault="00EB010A" w:rsidP="00EB010A">
      <w:r>
        <w:t>2)Наличие транспортных путей и условий для стоянки</w:t>
      </w:r>
    </w:p>
    <w:p w:rsidR="00EB010A" w:rsidRDefault="00EB010A" w:rsidP="00EB010A">
      <w:r>
        <w:t>3)Уровень дохода населения</w:t>
      </w:r>
    </w:p>
    <w:p w:rsidR="00EB010A" w:rsidRDefault="00EB010A" w:rsidP="00EB010A">
      <w:r>
        <w:t>4)Все выше перечисленное</w:t>
      </w:r>
    </w:p>
    <w:p w:rsidR="00EB010A" w:rsidRDefault="00EB010A" w:rsidP="00EB010A"/>
    <w:p w:rsidR="00EB010A" w:rsidRDefault="00EB010A" w:rsidP="00EB010A">
      <w:r>
        <w:t>10. В сформировавшейся исторической части города могут располагаться следующие типы магазинов:</w:t>
      </w:r>
    </w:p>
    <w:p w:rsidR="00EB010A" w:rsidRDefault="00EB010A" w:rsidP="00EB010A">
      <w:r>
        <w:t>1)Дискаунтные магазины, супермаркеты, специализированные магазины</w:t>
      </w:r>
    </w:p>
    <w:p w:rsidR="00EB010A" w:rsidRDefault="00EB010A" w:rsidP="00EB010A">
      <w:r>
        <w:t>2)Магазин спорттоваров, мебельные магазины, супермаркеты</w:t>
      </w:r>
    </w:p>
    <w:p w:rsidR="00EB010A" w:rsidRDefault="00EB010A" w:rsidP="00EB010A">
      <w:r>
        <w:t>3)Магазины модной одежды и обуви, ювелирные магазины, магазины сувениров и антиквариатов</w:t>
      </w:r>
    </w:p>
    <w:p w:rsidR="00EB010A" w:rsidRDefault="00EB010A" w:rsidP="00EB010A">
      <w:r>
        <w:t>4)Универмаги, дискаунтные магазины, специализированные магазины, магазины антиквариата</w:t>
      </w:r>
    </w:p>
    <w:p w:rsidR="00EB010A" w:rsidRDefault="00EB010A" w:rsidP="00EB010A"/>
    <w:p w:rsidR="00EB010A" w:rsidRDefault="00EB010A" w:rsidP="00EB010A">
      <w:r>
        <w:t>11. Выберите неверное утверждение:</w:t>
      </w:r>
    </w:p>
    <w:p w:rsidR="00EB010A" w:rsidRDefault="00EB010A" w:rsidP="00EB010A">
      <w:r>
        <w:t xml:space="preserve">1)Типы и специализация торговых магазинов, их ассортимент  зависят от географического положения в городе </w:t>
      </w:r>
    </w:p>
    <w:p w:rsidR="00EB010A" w:rsidRDefault="00EB010A" w:rsidP="00EB010A">
      <w:r>
        <w:t>2)Зона тяготения - это часть города, где наибольшая интенсивность покупательских потоков</w:t>
      </w:r>
    </w:p>
    <w:p w:rsidR="00EB010A" w:rsidRDefault="00EB010A" w:rsidP="00EB010A">
      <w:r>
        <w:t>3) Цепь магазинов имеет более большую зону тяготения, чем отдельно стоящий магазин</w:t>
      </w:r>
    </w:p>
    <w:p w:rsidR="00EB010A" w:rsidRDefault="00EB010A" w:rsidP="00EB010A"/>
    <w:p w:rsidR="00EB010A" w:rsidRDefault="00EB010A" w:rsidP="00EB010A">
      <w:r>
        <w:t>12. Прежде чем построить магазин , было изучено наличие других торговых предприятий, проанализированы покупательские потоки, уровень цен, изучены транспортные пути и условия для стоянки. Какой метод выбора месторасположения магазина был применен?</w:t>
      </w:r>
    </w:p>
    <w:p w:rsidR="00EB010A" w:rsidRDefault="00EB010A" w:rsidP="00EB010A">
      <w:r>
        <w:t>1)Модель от обратного</w:t>
      </w:r>
    </w:p>
    <w:p w:rsidR="00EB010A" w:rsidRDefault="00EB010A" w:rsidP="00EB010A">
      <w:r>
        <w:t>2)Модель по аналогии</w:t>
      </w:r>
    </w:p>
    <w:p w:rsidR="00EB010A" w:rsidRDefault="00EB010A" w:rsidP="00EB010A">
      <w:r>
        <w:t>3)Оценка по факторам</w:t>
      </w:r>
    </w:p>
    <w:p w:rsidR="00EB010A" w:rsidRPr="00E60BCD" w:rsidRDefault="00EB010A" w:rsidP="00EB010A">
      <w:pPr>
        <w:jc w:val="both"/>
        <w:rPr>
          <w:rFonts w:cs="Times New Roman"/>
          <w:b/>
        </w:rPr>
      </w:pPr>
    </w:p>
    <w:p w:rsidR="00EB010A" w:rsidRPr="00BE38AB" w:rsidRDefault="00EB010A" w:rsidP="00EB010A">
      <w:pPr>
        <w:spacing w:after="100"/>
        <w:jc w:val="both"/>
        <w:rPr>
          <w:rFonts w:cs="Times New Roman"/>
          <w:b/>
        </w:rPr>
      </w:pPr>
      <w:r w:rsidRPr="00BE38AB">
        <w:rPr>
          <w:rFonts w:cs="Times New Roman"/>
          <w:b/>
        </w:rPr>
        <w:t>Краткие методические указания</w:t>
      </w:r>
    </w:p>
    <w:p w:rsidR="00EB010A" w:rsidRPr="00BE38AB" w:rsidRDefault="00EB010A" w:rsidP="00EB010A">
      <w:pPr>
        <w:ind w:firstLine="709"/>
        <w:rPr>
          <w:rFonts w:cs="Times New Roman"/>
        </w:rPr>
      </w:pPr>
      <w:r w:rsidRPr="00BE38AB">
        <w:rPr>
          <w:rFonts w:cs="Times New Roman"/>
        </w:rPr>
        <w:t xml:space="preserve">Тестирование сдается </w:t>
      </w:r>
      <w:r>
        <w:rPr>
          <w:rFonts w:cs="Times New Roman"/>
        </w:rPr>
        <w:t xml:space="preserve">при изучении соответствующих тем в рамках плана дисциплины с целью выявления остаточных знаний с учетом самостоятельной подготовки </w:t>
      </w:r>
      <w:r w:rsidR="00FF04A2">
        <w:rPr>
          <w:rFonts w:cs="Times New Roman"/>
        </w:rPr>
        <w:t>студентов.</w:t>
      </w:r>
    </w:p>
    <w:p w:rsidR="00EB010A" w:rsidRPr="00BE38AB" w:rsidRDefault="00EB010A" w:rsidP="00EB010A">
      <w:pPr>
        <w:spacing w:after="100"/>
        <w:jc w:val="both"/>
        <w:rPr>
          <w:rFonts w:cs="Times New Roman"/>
        </w:rPr>
      </w:pPr>
    </w:p>
    <w:p w:rsidR="00EB010A" w:rsidRDefault="00EB010A" w:rsidP="00EB010A">
      <w:pPr>
        <w:spacing w:after="100"/>
        <w:jc w:val="both"/>
        <w:rPr>
          <w:rFonts w:cs="Times New Roman"/>
          <w:b/>
        </w:rPr>
      </w:pPr>
      <w:r w:rsidRPr="005D3536">
        <w:rPr>
          <w:rFonts w:cs="Times New Roman"/>
          <w:b/>
        </w:rPr>
        <w:t>Критерии оценки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1127"/>
        <w:gridCol w:w="1224"/>
        <w:gridCol w:w="7844"/>
      </w:tblGrid>
      <w:tr w:rsidR="00EB010A" w:rsidTr="00623D73">
        <w:trPr>
          <w:trHeight w:val="274"/>
        </w:trPr>
        <w:tc>
          <w:tcPr>
            <w:tcW w:w="1142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EB010A" w:rsidTr="00623D73">
        <w:trPr>
          <w:trHeight w:val="922"/>
        </w:trPr>
        <w:tc>
          <w:tcPr>
            <w:tcW w:w="1142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EB010A" w:rsidRPr="000D5C3B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ответа.</w:t>
            </w:r>
          </w:p>
        </w:tc>
      </w:tr>
      <w:tr w:rsidR="00EB010A" w:rsidTr="00623D73">
        <w:trPr>
          <w:trHeight w:val="695"/>
        </w:trPr>
        <w:tc>
          <w:tcPr>
            <w:tcW w:w="1142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EB010A" w:rsidRPr="000D5C3B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 xml:space="preserve"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литературой. </w:t>
            </w:r>
          </w:p>
        </w:tc>
      </w:tr>
      <w:tr w:rsidR="00EB010A" w:rsidTr="00623D73">
        <w:trPr>
          <w:trHeight w:val="846"/>
        </w:trPr>
        <w:tc>
          <w:tcPr>
            <w:tcW w:w="1142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EB010A" w:rsidRPr="000D5C3B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литературы.</w:t>
            </w:r>
          </w:p>
        </w:tc>
      </w:tr>
      <w:tr w:rsidR="00EB010A" w:rsidTr="00623D73">
        <w:trPr>
          <w:trHeight w:val="1186"/>
        </w:trPr>
        <w:tc>
          <w:tcPr>
            <w:tcW w:w="1142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EB010A" w:rsidRPr="000D5C3B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ответ.</w:t>
            </w:r>
          </w:p>
        </w:tc>
      </w:tr>
      <w:tr w:rsidR="00EB010A" w:rsidTr="00623D73">
        <w:trPr>
          <w:trHeight w:val="559"/>
        </w:trPr>
        <w:tc>
          <w:tcPr>
            <w:tcW w:w="1142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EB010A" w:rsidRPr="000D5C3B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ответе.</w:t>
            </w:r>
          </w:p>
        </w:tc>
      </w:tr>
    </w:tbl>
    <w:p w:rsidR="00EB010A" w:rsidRPr="002A0C71" w:rsidRDefault="00EB010A" w:rsidP="00EB010A">
      <w:pPr>
        <w:spacing w:line="360" w:lineRule="auto"/>
        <w:rPr>
          <w:rFonts w:cs="Times New Roman"/>
          <w:b/>
          <w:i/>
          <w:sz w:val="20"/>
          <w:szCs w:val="20"/>
        </w:rPr>
      </w:pPr>
      <w:r w:rsidRPr="002A0C71">
        <w:rPr>
          <w:rFonts w:cs="Times New Roman"/>
          <w:sz w:val="20"/>
          <w:szCs w:val="20"/>
        </w:rPr>
        <w:t>* Могут быть изменены при условии сохранения пропорций</w:t>
      </w:r>
    </w:p>
    <w:p w:rsidR="00EB010A" w:rsidRDefault="00EB010A" w:rsidP="00EB010A">
      <w:pPr>
        <w:spacing w:line="360" w:lineRule="auto"/>
        <w:ind w:firstLine="720"/>
        <w:jc w:val="center"/>
        <w:rPr>
          <w:rFonts w:cs="Times New Roman"/>
          <w:b/>
          <w:i/>
          <w:sz w:val="28"/>
          <w:szCs w:val="28"/>
        </w:rPr>
      </w:pPr>
    </w:p>
    <w:p w:rsidR="00EB010A" w:rsidRPr="00337565" w:rsidRDefault="00EB010A" w:rsidP="00EB010A">
      <w:pPr>
        <w:spacing w:line="360" w:lineRule="auto"/>
        <w:ind w:firstLine="720"/>
        <w:jc w:val="center"/>
        <w:rPr>
          <w:rFonts w:cs="Times New Roman"/>
          <w:b/>
          <w:sz w:val="28"/>
          <w:szCs w:val="28"/>
        </w:rPr>
      </w:pPr>
      <w:r w:rsidRPr="00337565">
        <w:rPr>
          <w:rFonts w:cs="Times New Roman"/>
          <w:b/>
          <w:sz w:val="28"/>
          <w:szCs w:val="28"/>
        </w:rPr>
        <w:t xml:space="preserve">5.2 Перечень вопросов для подготовки к </w:t>
      </w:r>
      <w:r w:rsidR="002E109D">
        <w:rPr>
          <w:rFonts w:cs="Times New Roman"/>
          <w:b/>
          <w:sz w:val="28"/>
          <w:szCs w:val="28"/>
        </w:rPr>
        <w:t>зачету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Понятие и сущность процесса товародвижения. Факторы, влияющие на процесс товародвижения.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Принципы рационального построения процесса товародвижения.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Научно-технический процесс в торговле.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Роль и функции оптовой торговли в системе хозяйственных отношений.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Типы и виды оптовых предприятий и их роль в процессе товародвижения.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Назначение и функции товарных складов, их классификация.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Технологические и общетехнические требования к устройству складов.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Виды складских помещений и их планировка.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Определение потребности в складской площади и емкости складов.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Оборудование для хранения товаров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Подъемно-транспортное оборудование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Весоизмерительное и фасовочное оборудование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Складской технологический процесс и принципы его организации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и технология операций по поступлению и приемке товаров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Технология размещения, укладки и хранения товаров.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и технология отпуска товаров со склада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Технико-экономические показатели работы складов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управления торгово-технологическим процессом на складе.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Структура аппарата склада и функции его работников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труда складских работников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Роль упаковки и тары в торгово-технологическом процессе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Классификация и характеристика основных видов тары.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Унификация, стандартизация и качество тары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тарного хозяйства в торговле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Роль транспорта в торговле и характеристик основных транспортных средств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перевозок товаров железнодорожным транспортом.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перевозок товаров автомобильным транспортом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перевозок товаров водным и воздушным транспортом.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Сущность и основные требования, предъявляемые к организации товароснабжения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Формы товароснабжения и схемы завоза товаров в розничную торговую сеть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и технология завоза товаров на розничные торговые предприятия</w:t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Классификация и функции розничных торговых предприятий</w:t>
      </w:r>
    </w:p>
    <w:p w:rsidR="00EB010A" w:rsidRPr="00E012DC" w:rsidRDefault="00EB010A" w:rsidP="00EB010A">
      <w:pPr>
        <w:numPr>
          <w:ilvl w:val="0"/>
          <w:numId w:val="47"/>
        </w:numPr>
        <w:ind w:left="0" w:firstLine="397"/>
        <w:jc w:val="both"/>
      </w:pPr>
      <w:r w:rsidRPr="00E012DC">
        <w:t>Специализация и  типизация магазинов</w:t>
      </w:r>
      <w:r w:rsidRPr="00E012DC">
        <w:tab/>
      </w:r>
    </w:p>
    <w:p w:rsidR="00EB010A" w:rsidRPr="00E012DC" w:rsidRDefault="00EB010A" w:rsidP="00EB010A">
      <w:pPr>
        <w:pStyle w:val="afff5"/>
        <w:numPr>
          <w:ilvl w:val="0"/>
          <w:numId w:val="47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Основные принципы размещения розничной торговой сети</w:t>
      </w:r>
      <w:r w:rsidRPr="00E012DC">
        <w:rPr>
          <w:szCs w:val="24"/>
        </w:rPr>
        <w:tab/>
      </w:r>
    </w:p>
    <w:p w:rsidR="00EB010A" w:rsidRPr="00E012DC" w:rsidRDefault="00EB010A" w:rsidP="00EB010A">
      <w:pPr>
        <w:numPr>
          <w:ilvl w:val="0"/>
          <w:numId w:val="47"/>
        </w:numPr>
        <w:ind w:left="0" w:firstLine="397"/>
        <w:jc w:val="both"/>
      </w:pPr>
      <w:r w:rsidRPr="00E012DC">
        <w:t>Основные требования к устройству и планировке магазинов.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 xml:space="preserve">Состав и взаимосвязь помещений магазина. 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Устройство и планировка торгового зала и помещений для приемки, хранения и подготовки товаров к продаже.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Санитарно-технические устройства магазина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Мебель для торговых залов магазина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Торговый инвентарь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Торговое холодильное оборудование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Торговое измерительное оборудование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Контрольно-кассовое оборудование.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Выбор торгового оборудования для оснащения магазинов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Фирменный стиль и интерьер магазина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Рекламно-информационное оформление магазина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Содержание торгово-технологического процесса в магазине.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Организация и технология операций по поступлению и приемке товаров в магазине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Размещение и выкладка товаров в торговом зале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Организация и технология хранения  и подготовки товаров к продаже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Организация и технология розничной продажи товаров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Услуги, оказываемые покупателям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 xml:space="preserve">Внемагазинные формы торгового обслуживания покупателей 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Защита прав потребителей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Организация государственного контроля в торговле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Правила продажи отдельных видов товаров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Правила продажи алкогольной продукции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Правила работы предприятий розничной торговли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Правила эксплуатации контрольно-кассовых машин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Санитарные правила торговых предприятий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Правила продажи гражданам товаров длительного пользования в кредит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Правила комиссионной торговли непродовольственными товарами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Правила продажи товаров по образцам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Организация управления торгово-технологическим процессом в магазине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Организация труда работников магазина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Режим работы и условия труда в магазине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Организация материальной ответственности в магазине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Принципы и нормы проектирования предприятий торговли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Организация строительного проектирования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Особенности типового проектирования предприятий торговли</w:t>
      </w:r>
    </w:p>
    <w:p w:rsidR="00EB010A" w:rsidRPr="00E012DC" w:rsidRDefault="00EB010A" w:rsidP="00EB010A">
      <w:pPr>
        <w:pStyle w:val="af3"/>
        <w:numPr>
          <w:ilvl w:val="0"/>
          <w:numId w:val="47"/>
        </w:numPr>
        <w:spacing w:after="0"/>
        <w:ind w:left="0" w:firstLine="397"/>
        <w:jc w:val="both"/>
      </w:pPr>
      <w:r w:rsidRPr="00E012DC">
        <w:t>Организация строительства предприятий торговли</w:t>
      </w:r>
    </w:p>
    <w:p w:rsidR="00EB010A" w:rsidRPr="00E012DC" w:rsidRDefault="00EB010A" w:rsidP="00EB010A">
      <w:pPr>
        <w:tabs>
          <w:tab w:val="left" w:pos="0"/>
        </w:tabs>
        <w:ind w:firstLine="397"/>
        <w:jc w:val="both"/>
      </w:pPr>
      <w:r>
        <w:t xml:space="preserve">72. </w:t>
      </w:r>
      <w:r w:rsidRPr="00E012DC">
        <w:t>Реконструкция и ремонт предприятий торговли</w:t>
      </w:r>
    </w:p>
    <w:p w:rsidR="00EB010A" w:rsidRDefault="00EB010A" w:rsidP="00EB010A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010A" w:rsidRPr="00273C2A" w:rsidRDefault="00EB010A" w:rsidP="00EB010A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EB010A" w:rsidRPr="001A7741" w:rsidRDefault="00EB010A" w:rsidP="00EB010A">
      <w:pPr>
        <w:ind w:firstLine="397"/>
        <w:jc w:val="both"/>
        <w:rPr>
          <w:color w:val="FF0000"/>
        </w:rPr>
      </w:pPr>
      <w:r w:rsidRPr="001A7741">
        <w:t xml:space="preserve">- </w:t>
      </w:r>
      <w:r w:rsidRPr="001A7741">
        <w:rPr>
          <w:iCs/>
        </w:rPr>
        <w:t>текущий контроль</w:t>
      </w:r>
      <w:r w:rsidRPr="001A7741">
        <w:t xml:space="preserve">, предусматривающий контроль индивидуальных знаний студентов в рамках аудиторных занятий. Видами текущего контроля в рамках дисциплины выступают комплексные задания, </w:t>
      </w:r>
      <w:r w:rsidRPr="001A7741">
        <w:rPr>
          <w:color w:val="000000"/>
        </w:rPr>
        <w:t xml:space="preserve">включающих </w:t>
      </w:r>
      <w:r w:rsidRPr="001A7741">
        <w:rPr>
          <w:iCs/>
          <w:color w:val="000000"/>
        </w:rPr>
        <w:t>ситуационные задания</w:t>
      </w:r>
      <w:r w:rsidRPr="001A7741">
        <w:t>, опросы и дискуссии по основным моментам изучаемой темы. Текущий контроль осуществляется посредством индивидуальных и групповых методов оценки и взаимооценки: рецензирование студентами работ друг друга; оппонирование студентами, про</w:t>
      </w:r>
      <w:r>
        <w:t>ектов, исследовательских работ.</w:t>
      </w:r>
    </w:p>
    <w:p w:rsidR="00EB010A" w:rsidRPr="001A7741" w:rsidRDefault="00EB010A" w:rsidP="00EB010A">
      <w:pPr>
        <w:ind w:firstLine="397"/>
      </w:pPr>
      <w:r w:rsidRPr="001A7741">
        <w:t xml:space="preserve">- </w:t>
      </w:r>
      <w:r w:rsidRPr="001A7741">
        <w:rPr>
          <w:iCs/>
        </w:rPr>
        <w:t xml:space="preserve">промежуточный контроль </w:t>
      </w:r>
      <w:r w:rsidRPr="001A7741">
        <w:t xml:space="preserve">в виде </w:t>
      </w:r>
      <w:r w:rsidR="00FF04A2">
        <w:t>зачета</w:t>
      </w:r>
      <w:r w:rsidRPr="001A7741">
        <w:t>, к которому допускаются студенты, освоившие в полном объеме материал дисциплины и успешно прошедшие текущий контроль.</w:t>
      </w:r>
    </w:p>
    <w:p w:rsidR="00EB010A" w:rsidRDefault="00EB010A" w:rsidP="00EB010A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010A" w:rsidRDefault="00EB010A" w:rsidP="00EB010A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010A" w:rsidRPr="00DA75D7" w:rsidRDefault="00EB010A" w:rsidP="00EB010A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EB010A" w:rsidRDefault="00EB010A" w:rsidP="00EB010A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1127"/>
        <w:gridCol w:w="1224"/>
        <w:gridCol w:w="7844"/>
      </w:tblGrid>
      <w:tr w:rsidR="00EB010A" w:rsidTr="00623D73">
        <w:trPr>
          <w:trHeight w:val="274"/>
        </w:trPr>
        <w:tc>
          <w:tcPr>
            <w:tcW w:w="1142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EB010A" w:rsidTr="00623D73">
        <w:trPr>
          <w:trHeight w:val="922"/>
        </w:trPr>
        <w:tc>
          <w:tcPr>
            <w:tcW w:w="1142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EB010A" w:rsidRPr="000D5C3B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ответа.</w:t>
            </w:r>
          </w:p>
        </w:tc>
      </w:tr>
      <w:tr w:rsidR="00EB010A" w:rsidTr="00623D73">
        <w:trPr>
          <w:trHeight w:val="695"/>
        </w:trPr>
        <w:tc>
          <w:tcPr>
            <w:tcW w:w="1142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EB010A" w:rsidRPr="000D5C3B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 xml:space="preserve"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литературой. </w:t>
            </w:r>
          </w:p>
        </w:tc>
      </w:tr>
      <w:tr w:rsidR="00EB010A" w:rsidTr="00623D73">
        <w:trPr>
          <w:trHeight w:val="846"/>
        </w:trPr>
        <w:tc>
          <w:tcPr>
            <w:tcW w:w="1142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EB010A" w:rsidRPr="000D5C3B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литературы.</w:t>
            </w:r>
          </w:p>
        </w:tc>
      </w:tr>
      <w:tr w:rsidR="00EB010A" w:rsidTr="00623D73">
        <w:trPr>
          <w:trHeight w:val="1186"/>
        </w:trPr>
        <w:tc>
          <w:tcPr>
            <w:tcW w:w="1142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EB010A" w:rsidRPr="000D5C3B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ответ.</w:t>
            </w:r>
          </w:p>
        </w:tc>
      </w:tr>
      <w:tr w:rsidR="00EB010A" w:rsidTr="00623D73">
        <w:trPr>
          <w:trHeight w:val="840"/>
        </w:trPr>
        <w:tc>
          <w:tcPr>
            <w:tcW w:w="1142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EB010A" w:rsidRPr="000D5C3B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EB010A" w:rsidRPr="000D5C3B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ответе.</w:t>
            </w:r>
          </w:p>
        </w:tc>
      </w:tr>
    </w:tbl>
    <w:p w:rsidR="00EB010A" w:rsidRDefault="00EB010A" w:rsidP="00EB010A">
      <w:pPr>
        <w:rPr>
          <w:rFonts w:cs="Times New Roman"/>
          <w:b/>
        </w:rPr>
      </w:pPr>
    </w:p>
    <w:p w:rsidR="00EB010A" w:rsidRDefault="00EB010A" w:rsidP="00EB010A">
      <w:pPr>
        <w:rPr>
          <w:rFonts w:cs="Times New Roman"/>
          <w:b/>
        </w:rPr>
      </w:pPr>
    </w:p>
    <w:p w:rsidR="00FF04A2" w:rsidRDefault="00FF04A2" w:rsidP="00EB010A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</w:p>
    <w:p w:rsidR="00FF04A2" w:rsidRDefault="00FF04A2" w:rsidP="00EB010A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</w:p>
    <w:p w:rsidR="00FF04A2" w:rsidRDefault="00FF04A2" w:rsidP="00EB010A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</w:p>
    <w:p w:rsidR="00EB010A" w:rsidRPr="00EE3302" w:rsidRDefault="00EB010A" w:rsidP="00EB010A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5.3 </w:t>
      </w:r>
      <w:r w:rsidRPr="00EE3302">
        <w:rPr>
          <w:rFonts w:cs="Times New Roman"/>
          <w:b/>
          <w:sz w:val="28"/>
          <w:szCs w:val="28"/>
        </w:rPr>
        <w:t>Темы эссе (рефератов, докладов, в том числе в форме презентаций)</w:t>
      </w:r>
    </w:p>
    <w:p w:rsidR="00EB010A" w:rsidRPr="00CA34A7" w:rsidRDefault="00EB010A" w:rsidP="00EB010A">
      <w:pPr>
        <w:pStyle w:val="Normal1"/>
        <w:tabs>
          <w:tab w:val="left" w:pos="500"/>
        </w:tabs>
        <w:ind w:right="-30"/>
        <w:jc w:val="center"/>
        <w:rPr>
          <w:rFonts w:cs="Times New Roman"/>
          <w:sz w:val="24"/>
          <w:szCs w:val="24"/>
        </w:rPr>
      </w:pPr>
    </w:p>
    <w:p w:rsidR="00EB010A" w:rsidRPr="004610D6" w:rsidRDefault="00EB010A" w:rsidP="00EB010A">
      <w:pPr>
        <w:pStyle w:val="Normal1"/>
        <w:tabs>
          <w:tab w:val="left" w:pos="500"/>
        </w:tabs>
        <w:ind w:right="-30"/>
        <w:jc w:val="center"/>
        <w:rPr>
          <w:b/>
          <w:bCs/>
          <w:sz w:val="28"/>
          <w:szCs w:val="28"/>
        </w:rPr>
      </w:pPr>
      <w:r w:rsidRPr="00EE3302">
        <w:rPr>
          <w:rFonts w:cs="Times New Roman"/>
          <w:b/>
          <w:sz w:val="28"/>
          <w:szCs w:val="28"/>
        </w:rPr>
        <w:t>по дисциплине</w:t>
      </w:r>
      <w:r w:rsidRPr="004610D6">
        <w:rPr>
          <w:rFonts w:cs="Times New Roman"/>
          <w:b/>
          <w:sz w:val="28"/>
          <w:szCs w:val="28"/>
        </w:rPr>
        <w:t>:</w:t>
      </w:r>
      <w:r w:rsidRPr="004610D6">
        <w:rPr>
          <w:rFonts w:cs="Times New Roman"/>
          <w:b/>
          <w:sz w:val="24"/>
          <w:szCs w:val="24"/>
          <w:vertAlign w:val="superscript"/>
        </w:rPr>
        <w:t xml:space="preserve">    </w:t>
      </w:r>
      <w:r>
        <w:rPr>
          <w:rFonts w:cs="Times New Roman"/>
          <w:b/>
          <w:sz w:val="24"/>
          <w:szCs w:val="24"/>
        </w:rPr>
        <w:t>Организация и технология торговли</w:t>
      </w:r>
    </w:p>
    <w:p w:rsidR="00EB010A" w:rsidRPr="00CA34A7" w:rsidRDefault="00EB010A" w:rsidP="00EB010A">
      <w:pPr>
        <w:pStyle w:val="Normal1"/>
        <w:tabs>
          <w:tab w:val="left" w:pos="500"/>
        </w:tabs>
        <w:ind w:right="-30"/>
        <w:jc w:val="center"/>
        <w:rPr>
          <w:rFonts w:cs="Times New Roman"/>
          <w:sz w:val="24"/>
          <w:szCs w:val="24"/>
          <w:vertAlign w:val="superscript"/>
        </w:rPr>
      </w:pPr>
      <w:r w:rsidRPr="00CA34A7">
        <w:rPr>
          <w:rFonts w:cs="Times New Roman"/>
          <w:sz w:val="24"/>
          <w:szCs w:val="24"/>
          <w:vertAlign w:val="superscript"/>
        </w:rPr>
        <w:t xml:space="preserve">                                       (наименование дисциплины)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Универсальные магазины, их роль в обслуживании покупателей.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Формат «Магазин у дома».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Торговые центры, торговые комплексы, торговые дома, их виды и пути развития.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 xml:space="preserve">История создания и стратегии крупнейших транснациональных компаний: 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Wal-Mart Stores, Inc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Carrefour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IKEA,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Marks &amp; Spencer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Metro AG,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  <w:lang w:val="en-US"/>
        </w:rPr>
        <w:t>Auchan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Привлекательность розничной торговли для инвестиций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Этапы и перспективы развития внемагазинной торговли.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Форматы магазинов в г. Владивостоке.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Проблемы развития и размещения розничной торговли.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Современное оборудование магазинов.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Управление трудовым процессом в магазине и на складе.</w:t>
      </w:r>
    </w:p>
    <w:p w:rsidR="00EB010A" w:rsidRPr="00FA2574" w:rsidRDefault="00EB010A" w:rsidP="00EB010A">
      <w:pPr>
        <w:numPr>
          <w:ilvl w:val="0"/>
          <w:numId w:val="48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Роль тары и упаковку в магазинах самообслуживания.</w:t>
      </w:r>
    </w:p>
    <w:p w:rsidR="00EB010A" w:rsidRPr="00273C2A" w:rsidRDefault="00EB010A" w:rsidP="00EB010A">
      <w:pPr>
        <w:pStyle w:val="aff9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EB010A" w:rsidRPr="001A7741" w:rsidRDefault="00EB010A" w:rsidP="00EB010A">
      <w:pPr>
        <w:ind w:firstLine="397"/>
        <w:jc w:val="both"/>
      </w:pPr>
      <w:r w:rsidRPr="001A7741">
        <w:t>Самостоятельная работа (СР</w:t>
      </w:r>
      <w:r>
        <w:t>М</w:t>
      </w:r>
      <w:r w:rsidRPr="001A7741">
        <w:t xml:space="preserve">) — это учебная и научная работа, которую они совершают без непосредственной помощи и указаний преподавателя, руководствуясь сформировавшимися ранее представлениями о порядке и правильности выполнения работ. </w:t>
      </w:r>
    </w:p>
    <w:p w:rsidR="00EB010A" w:rsidRPr="001A7741" w:rsidRDefault="00EB010A" w:rsidP="00EB010A">
      <w:pPr>
        <w:ind w:firstLine="397"/>
      </w:pPr>
      <w:r w:rsidRPr="001A7741">
        <w:t xml:space="preserve">Формы организации работы </w:t>
      </w:r>
      <w:r w:rsidR="00FF04A2">
        <w:t>студенто</w:t>
      </w:r>
      <w:r>
        <w:t>в</w:t>
      </w:r>
      <w:r w:rsidRPr="001A7741">
        <w:t>:</w:t>
      </w:r>
    </w:p>
    <w:p w:rsidR="00EB010A" w:rsidRPr="001A7741" w:rsidRDefault="00EB010A" w:rsidP="00EB010A">
      <w:pPr>
        <w:numPr>
          <w:ilvl w:val="0"/>
          <w:numId w:val="28"/>
        </w:numPr>
        <w:ind w:left="0" w:firstLine="397"/>
        <w:jc w:val="both"/>
      </w:pPr>
      <w:r w:rsidRPr="001A7741">
        <w:t>сравнительный анализ нескольких авторских точек зрения по исследуемому вопросу с целью выполнения предусмотренных дисциплиной практических заданий;</w:t>
      </w:r>
    </w:p>
    <w:p w:rsidR="00EB010A" w:rsidRPr="001A7741" w:rsidRDefault="00EB010A" w:rsidP="00EB010A">
      <w:pPr>
        <w:numPr>
          <w:ilvl w:val="0"/>
          <w:numId w:val="28"/>
        </w:numPr>
        <w:ind w:left="0" w:firstLine="397"/>
        <w:jc w:val="both"/>
      </w:pPr>
      <w:r w:rsidRPr="001A7741">
        <w:t>аналитический обзор по заданной преподавателем тематике или теме, выбранной студентом самостоятельно;</w:t>
      </w:r>
    </w:p>
    <w:p w:rsidR="00EB010A" w:rsidRDefault="00EB010A" w:rsidP="00EB010A">
      <w:pPr>
        <w:pStyle w:val="aff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B010A" w:rsidRDefault="00EB010A" w:rsidP="00EB010A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Pr="00CA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10A" w:rsidRDefault="00EB010A" w:rsidP="00EB010A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670"/>
        <w:gridCol w:w="854"/>
        <w:gridCol w:w="8671"/>
      </w:tblGrid>
      <w:tr w:rsidR="00EB010A" w:rsidTr="00623D73">
        <w:trPr>
          <w:trHeight w:val="274"/>
        </w:trPr>
        <w:tc>
          <w:tcPr>
            <w:tcW w:w="675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8810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EB010A" w:rsidTr="00623D73">
        <w:trPr>
          <w:trHeight w:val="961"/>
        </w:trPr>
        <w:tc>
          <w:tcPr>
            <w:tcW w:w="675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810" w:type="dxa"/>
          </w:tcPr>
          <w:p w:rsidR="00EB010A" w:rsidRPr="001C06F4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ответа.</w:t>
            </w:r>
          </w:p>
        </w:tc>
      </w:tr>
      <w:tr w:rsidR="00EB010A" w:rsidTr="00623D73">
        <w:trPr>
          <w:trHeight w:val="691"/>
        </w:trPr>
        <w:tc>
          <w:tcPr>
            <w:tcW w:w="675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810" w:type="dxa"/>
          </w:tcPr>
          <w:p w:rsidR="00EB010A" w:rsidRPr="001C06F4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 xml:space="preserve"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литературой. </w:t>
            </w:r>
          </w:p>
        </w:tc>
      </w:tr>
      <w:tr w:rsidR="00EB010A" w:rsidTr="00623D73">
        <w:trPr>
          <w:trHeight w:val="843"/>
        </w:trPr>
        <w:tc>
          <w:tcPr>
            <w:tcW w:w="675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810" w:type="dxa"/>
          </w:tcPr>
          <w:p w:rsidR="00EB010A" w:rsidRPr="001C06F4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литературы.</w:t>
            </w:r>
          </w:p>
        </w:tc>
      </w:tr>
      <w:tr w:rsidR="00EB010A" w:rsidTr="00623D73">
        <w:trPr>
          <w:trHeight w:val="1117"/>
        </w:trPr>
        <w:tc>
          <w:tcPr>
            <w:tcW w:w="675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810" w:type="dxa"/>
          </w:tcPr>
          <w:p w:rsidR="00EB010A" w:rsidRPr="001C06F4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ответ.</w:t>
            </w:r>
          </w:p>
        </w:tc>
      </w:tr>
      <w:tr w:rsidR="00EB010A" w:rsidTr="00623D73">
        <w:trPr>
          <w:trHeight w:val="550"/>
        </w:trPr>
        <w:tc>
          <w:tcPr>
            <w:tcW w:w="675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810" w:type="dxa"/>
          </w:tcPr>
          <w:p w:rsidR="00EB010A" w:rsidRPr="001C06F4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ответе.</w:t>
            </w:r>
          </w:p>
        </w:tc>
      </w:tr>
    </w:tbl>
    <w:p w:rsidR="00EB010A" w:rsidRDefault="00EB010A" w:rsidP="00EB010A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10A" w:rsidRDefault="00EB010A" w:rsidP="00EB010A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</w:p>
    <w:p w:rsidR="00FF04A2" w:rsidRDefault="00FF04A2" w:rsidP="00EB010A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</w:p>
    <w:p w:rsidR="00FF04A2" w:rsidRDefault="00FF04A2" w:rsidP="00EB010A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</w:p>
    <w:p w:rsidR="00EB010A" w:rsidRPr="00154680" w:rsidRDefault="00EB010A" w:rsidP="00EB010A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5.4 </w:t>
      </w:r>
      <w:r w:rsidRPr="00154680">
        <w:rPr>
          <w:rFonts w:cs="Times New Roman"/>
          <w:b/>
          <w:sz w:val="28"/>
          <w:szCs w:val="28"/>
        </w:rPr>
        <w:t>Темы групповых и/или индивидуальных творческих заданий</w:t>
      </w:r>
    </w:p>
    <w:p w:rsidR="00EB010A" w:rsidRPr="00CA34A7" w:rsidRDefault="00EB010A" w:rsidP="00EB010A">
      <w:pPr>
        <w:pStyle w:val="Normal1"/>
        <w:tabs>
          <w:tab w:val="left" w:pos="500"/>
        </w:tabs>
        <w:ind w:right="-30"/>
        <w:jc w:val="center"/>
        <w:rPr>
          <w:rFonts w:cs="Times New Roman"/>
          <w:sz w:val="24"/>
          <w:szCs w:val="24"/>
        </w:rPr>
      </w:pP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Универсальные магазины, их роль в обслуживании покупателей.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Формат «Магазин у дома».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Торговые центры, торговые комплексы, торговые дома, их виды и пути развития.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 xml:space="preserve">История создания и стратегии крупнейших транснациональных компаний: 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Wal-Mart Stores, Inc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Carrefour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IKEA,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Marks &amp; Spencer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Metro AG,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  <w:lang w:val="en-US"/>
        </w:rPr>
        <w:t>Auchan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Привлекательность розничной торговли для инвестиций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Этапы и перспективы развития внемагазинной торговли.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Форматы магазинов в г. Владивостоке.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Проблемы развития и размещения розничной торговли.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Современное оборудование магазинов.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Управление трудовым процессом в магазине и на складе.</w:t>
      </w:r>
    </w:p>
    <w:p w:rsidR="00EB010A" w:rsidRPr="00FA2574" w:rsidRDefault="00EB010A" w:rsidP="00EB010A">
      <w:pPr>
        <w:numPr>
          <w:ilvl w:val="0"/>
          <w:numId w:val="49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Роль тары и упаковку в магазинах самообслуживания.</w:t>
      </w:r>
    </w:p>
    <w:p w:rsidR="00EB010A" w:rsidRDefault="00EB010A" w:rsidP="00EB010A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010A" w:rsidRPr="00273C2A" w:rsidRDefault="00EB010A" w:rsidP="00EB010A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EB010A" w:rsidRPr="000D5C3B" w:rsidRDefault="00EB010A" w:rsidP="00EB010A">
      <w:pPr>
        <w:ind w:firstLine="397"/>
        <w:jc w:val="both"/>
      </w:pPr>
      <w:r w:rsidRPr="001A7741">
        <w:t>Исследовательский проект по дисциплине должен оформляться в соответствии со стандартными требованиями вуза в отношении оформления этого вида работ. В его структуре должны быть представлены: аннотация, введение, содержательная часть, заключение и список использованной литературы, на которые в обязательном порядке должны быть приведены ссылки в тексте проекта. Во введении должны быть указаны цель и основные задачи исследования по выбранному направлению исследования.</w:t>
      </w:r>
      <w:r>
        <w:t xml:space="preserve"> </w:t>
      </w:r>
      <w:r w:rsidRPr="001A7741">
        <w:t xml:space="preserve">При оценке проекта учитывается степень самостоятельности </w:t>
      </w:r>
      <w:r w:rsidR="00FF04A2">
        <w:t>студент</w:t>
      </w:r>
      <w:r>
        <w:t>а</w:t>
      </w:r>
      <w:r w:rsidRPr="001A7741">
        <w:t xml:space="preserve"> в его подготовке, индивидуальное творчество и оригинальность при разработке избранной темы, уровень защиты выполненного исследования, а также рецензии других </w:t>
      </w:r>
      <w:r w:rsidR="00FF04A2">
        <w:t>студент</w:t>
      </w:r>
      <w:r>
        <w:t>ов</w:t>
      </w:r>
      <w:r w:rsidRPr="001A7741">
        <w:t xml:space="preserve"> на выполненный исследовательский проект.</w:t>
      </w:r>
      <w:r w:rsidRPr="00513D52">
        <w:rPr>
          <w:b/>
        </w:rPr>
        <w:t xml:space="preserve"> </w:t>
      </w:r>
    </w:p>
    <w:p w:rsidR="00EB010A" w:rsidRDefault="00EB010A" w:rsidP="00EB010A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010A" w:rsidRDefault="00EB010A" w:rsidP="00EB010A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Pr="00CA34A7">
        <w:rPr>
          <w:rFonts w:ascii="Times New Roman" w:hAnsi="Times New Roman" w:cs="Times New Roman"/>
          <w:sz w:val="24"/>
          <w:szCs w:val="24"/>
        </w:rPr>
        <w:t xml:space="preserve"> творческого задания, выполняемого на практическом занятии: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872"/>
        <w:gridCol w:w="2017"/>
        <w:gridCol w:w="2738"/>
        <w:gridCol w:w="2449"/>
      </w:tblGrid>
      <w:tr w:rsidR="00EB010A" w:rsidRPr="00CA34A7" w:rsidTr="00623D73">
        <w:tc>
          <w:tcPr>
            <w:tcW w:w="549" w:type="pct"/>
          </w:tcPr>
          <w:p w:rsidR="00EB010A" w:rsidRPr="000D5C3B" w:rsidRDefault="00EB010A" w:rsidP="00623D73">
            <w:pPr>
              <w:widowControl w:val="0"/>
              <w:ind w:firstLine="400"/>
              <w:jc w:val="both"/>
              <w:rPr>
                <w:rFonts w:eastAsia="MS Mincho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18" w:type="pct"/>
          </w:tcPr>
          <w:p w:rsidR="00EB010A" w:rsidRPr="000D5C3B" w:rsidRDefault="00EB010A" w:rsidP="00623D73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Минимальный ответ</w:t>
            </w:r>
          </w:p>
        </w:tc>
        <w:tc>
          <w:tcPr>
            <w:tcW w:w="989" w:type="pct"/>
          </w:tcPr>
          <w:p w:rsidR="00EB010A" w:rsidRPr="000D5C3B" w:rsidRDefault="00EB010A" w:rsidP="00623D73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Изложенный, </w:t>
            </w:r>
          </w:p>
          <w:p w:rsidR="00EB010A" w:rsidRPr="000D5C3B" w:rsidRDefault="00EB010A" w:rsidP="00623D73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раскрытый ответ</w:t>
            </w:r>
          </w:p>
        </w:tc>
        <w:tc>
          <w:tcPr>
            <w:tcW w:w="1343" w:type="pct"/>
          </w:tcPr>
          <w:p w:rsidR="00EB010A" w:rsidRPr="000D5C3B" w:rsidRDefault="00EB010A" w:rsidP="00623D73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Законченный,</w:t>
            </w:r>
          </w:p>
          <w:p w:rsidR="00EB010A" w:rsidRPr="000D5C3B" w:rsidRDefault="00EB010A" w:rsidP="00623D73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полный ответ</w:t>
            </w:r>
          </w:p>
        </w:tc>
        <w:tc>
          <w:tcPr>
            <w:tcW w:w="1201" w:type="pct"/>
          </w:tcPr>
          <w:p w:rsidR="00EB010A" w:rsidRPr="000D5C3B" w:rsidRDefault="00EB010A" w:rsidP="00623D73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Образцовый, </w:t>
            </w:r>
          </w:p>
          <w:p w:rsidR="00EB010A" w:rsidRPr="000D5C3B" w:rsidRDefault="00EB010A" w:rsidP="00623D73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примерный ответ</w:t>
            </w:r>
          </w:p>
        </w:tc>
      </w:tr>
      <w:tr w:rsidR="00EB010A" w:rsidRPr="00CA34A7" w:rsidTr="00623D73">
        <w:trPr>
          <w:cantSplit/>
          <w:trHeight w:val="1134"/>
        </w:trPr>
        <w:tc>
          <w:tcPr>
            <w:tcW w:w="549" w:type="pct"/>
            <w:textDirection w:val="btLr"/>
          </w:tcPr>
          <w:p w:rsidR="00EB010A" w:rsidRPr="000D5C3B" w:rsidRDefault="00EB010A" w:rsidP="00623D73">
            <w:pPr>
              <w:widowControl w:val="0"/>
              <w:ind w:left="113" w:right="113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Раскрытие </w:t>
            </w:r>
          </w:p>
          <w:p w:rsidR="00EB010A" w:rsidRPr="000D5C3B" w:rsidRDefault="00EB010A" w:rsidP="00623D73">
            <w:pPr>
              <w:widowControl w:val="0"/>
              <w:ind w:left="113" w:right="113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проблемы</w:t>
            </w:r>
          </w:p>
        </w:tc>
        <w:tc>
          <w:tcPr>
            <w:tcW w:w="918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Проблема не раскрыта. Отсутствуют выводы</w:t>
            </w:r>
          </w:p>
        </w:tc>
        <w:tc>
          <w:tcPr>
            <w:tcW w:w="989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Проблема раскрыта не полностью. Выводы не сделаны и/или выводы не обоснованы</w:t>
            </w:r>
          </w:p>
        </w:tc>
        <w:tc>
          <w:tcPr>
            <w:tcW w:w="1343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Проблема раскрыта. Проведен анализ проблемы без привлечения дополнительной литературы. Не все выводы сделаны и/или обоснованы</w:t>
            </w:r>
          </w:p>
        </w:tc>
        <w:tc>
          <w:tcPr>
            <w:tcW w:w="1201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Проблема раскрыта полностью. Проведен анализ проблемы с привлечением дополнительной литературы. Выводы обоснованы</w:t>
            </w:r>
          </w:p>
        </w:tc>
      </w:tr>
      <w:tr w:rsidR="00EB010A" w:rsidRPr="00CA34A7" w:rsidTr="00623D73">
        <w:trPr>
          <w:cantSplit/>
          <w:trHeight w:val="1134"/>
        </w:trPr>
        <w:tc>
          <w:tcPr>
            <w:tcW w:w="549" w:type="pct"/>
            <w:textDirection w:val="btLr"/>
          </w:tcPr>
          <w:p w:rsidR="00EB010A" w:rsidRPr="000D5C3B" w:rsidRDefault="00EB010A" w:rsidP="00623D73">
            <w:pPr>
              <w:widowControl w:val="0"/>
              <w:ind w:left="113" w:right="113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Представление</w:t>
            </w:r>
          </w:p>
        </w:tc>
        <w:tc>
          <w:tcPr>
            <w:tcW w:w="918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Представляемая информация логически не связана. Не использованы профессиональные термины</w:t>
            </w:r>
          </w:p>
        </w:tc>
        <w:tc>
          <w:tcPr>
            <w:tcW w:w="989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Представляемая информация не систематизирована и/или не последовательна. использовано 1-2 профессиональных термина</w:t>
            </w:r>
          </w:p>
        </w:tc>
        <w:tc>
          <w:tcPr>
            <w:tcW w:w="1343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Представляемая информация не систематизирована и последовательна. Использовано более 2 профессиональных терминов</w:t>
            </w:r>
          </w:p>
        </w:tc>
        <w:tc>
          <w:tcPr>
            <w:tcW w:w="1201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Представляемая информация не систематизирована, последовательна и логически связана. Использовано более 5 профессиональных терминов</w:t>
            </w:r>
          </w:p>
        </w:tc>
      </w:tr>
      <w:tr w:rsidR="00EB010A" w:rsidRPr="00CA34A7" w:rsidTr="00623D73">
        <w:trPr>
          <w:cantSplit/>
          <w:trHeight w:val="1134"/>
        </w:trPr>
        <w:tc>
          <w:tcPr>
            <w:tcW w:w="549" w:type="pct"/>
            <w:textDirection w:val="btLr"/>
          </w:tcPr>
          <w:p w:rsidR="00EB010A" w:rsidRPr="000D5C3B" w:rsidRDefault="00EB010A" w:rsidP="00623D73">
            <w:pPr>
              <w:widowControl w:val="0"/>
              <w:ind w:left="113" w:right="113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Оформление</w:t>
            </w:r>
          </w:p>
        </w:tc>
        <w:tc>
          <w:tcPr>
            <w:tcW w:w="918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Не использованы технологии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Power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Point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. Больше 4 ошибок в представляемой информации</w:t>
            </w:r>
          </w:p>
        </w:tc>
        <w:tc>
          <w:tcPr>
            <w:tcW w:w="989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Использованы технологии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Power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Point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частично. 3-4 ошибки в представляемой информации</w:t>
            </w:r>
          </w:p>
        </w:tc>
        <w:tc>
          <w:tcPr>
            <w:tcW w:w="1343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Использованы технологии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Power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Point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. Не более 2 ошибок в представляемой информации</w:t>
            </w:r>
          </w:p>
        </w:tc>
        <w:tc>
          <w:tcPr>
            <w:tcW w:w="1201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Широко использованы технологии (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Power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Point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и др.). Отсутствуют ошибки в представляемой информации</w:t>
            </w:r>
          </w:p>
        </w:tc>
      </w:tr>
      <w:tr w:rsidR="00EB010A" w:rsidRPr="00CA34A7" w:rsidTr="00623D73">
        <w:trPr>
          <w:cantSplit/>
          <w:trHeight w:val="742"/>
        </w:trPr>
        <w:tc>
          <w:tcPr>
            <w:tcW w:w="549" w:type="pct"/>
            <w:textDirection w:val="btLr"/>
          </w:tcPr>
          <w:p w:rsidR="00EB010A" w:rsidRPr="000D5C3B" w:rsidRDefault="00EB010A" w:rsidP="00623D73">
            <w:pPr>
              <w:widowControl w:val="0"/>
              <w:ind w:left="113" w:right="113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Ответы</w:t>
            </w:r>
          </w:p>
        </w:tc>
        <w:tc>
          <w:tcPr>
            <w:tcW w:w="918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Нет ответов на вопросы</w:t>
            </w:r>
          </w:p>
        </w:tc>
        <w:tc>
          <w:tcPr>
            <w:tcW w:w="989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Только ответы на элементарные вопросы</w:t>
            </w:r>
          </w:p>
        </w:tc>
        <w:tc>
          <w:tcPr>
            <w:tcW w:w="1343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Ответы на вопросы полные и/или частично полные</w:t>
            </w:r>
          </w:p>
        </w:tc>
        <w:tc>
          <w:tcPr>
            <w:tcW w:w="1201" w:type="pct"/>
          </w:tcPr>
          <w:p w:rsidR="00EB010A" w:rsidRPr="000D5C3B" w:rsidRDefault="00EB010A" w:rsidP="00623D73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Ответы на вопросы полные с привидением примеров и/или пояснений</w:t>
            </w:r>
          </w:p>
        </w:tc>
      </w:tr>
      <w:tr w:rsidR="00EB010A" w:rsidRPr="00CA34A7" w:rsidTr="00623D73">
        <w:trPr>
          <w:cantSplit/>
          <w:trHeight w:val="272"/>
        </w:trPr>
        <w:tc>
          <w:tcPr>
            <w:tcW w:w="549" w:type="pct"/>
            <w:textDirection w:val="btLr"/>
          </w:tcPr>
          <w:p w:rsidR="00EB010A" w:rsidRPr="000D5C3B" w:rsidRDefault="00EB010A" w:rsidP="00623D73">
            <w:pPr>
              <w:widowControl w:val="0"/>
              <w:ind w:left="113" w:right="113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Оценка</w:t>
            </w:r>
          </w:p>
        </w:tc>
        <w:tc>
          <w:tcPr>
            <w:tcW w:w="918" w:type="pct"/>
          </w:tcPr>
          <w:p w:rsidR="00EB010A" w:rsidRPr="000D5C3B" w:rsidRDefault="00EB010A" w:rsidP="00623D73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0-5</w:t>
            </w:r>
          </w:p>
        </w:tc>
        <w:tc>
          <w:tcPr>
            <w:tcW w:w="989" w:type="pct"/>
          </w:tcPr>
          <w:p w:rsidR="00EB010A" w:rsidRPr="000D5C3B" w:rsidRDefault="00EB010A" w:rsidP="00623D73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6-11</w:t>
            </w:r>
          </w:p>
        </w:tc>
        <w:tc>
          <w:tcPr>
            <w:tcW w:w="1343" w:type="pct"/>
          </w:tcPr>
          <w:p w:rsidR="00EB010A" w:rsidRPr="000D5C3B" w:rsidRDefault="00EB010A" w:rsidP="00623D73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12-15</w:t>
            </w:r>
          </w:p>
        </w:tc>
        <w:tc>
          <w:tcPr>
            <w:tcW w:w="1201" w:type="pct"/>
          </w:tcPr>
          <w:p w:rsidR="00EB010A" w:rsidRPr="000D5C3B" w:rsidRDefault="00EB010A" w:rsidP="00623D73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15-20</w:t>
            </w:r>
          </w:p>
        </w:tc>
      </w:tr>
    </w:tbl>
    <w:p w:rsidR="00EB010A" w:rsidRPr="00CA34A7" w:rsidRDefault="00EB010A" w:rsidP="00EB010A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10A" w:rsidRDefault="00EB010A" w:rsidP="00EB010A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Pr="00CA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10A" w:rsidRDefault="00EB010A" w:rsidP="00EB010A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670"/>
        <w:gridCol w:w="854"/>
        <w:gridCol w:w="8671"/>
      </w:tblGrid>
      <w:tr w:rsidR="00EB010A" w:rsidTr="00623D73">
        <w:trPr>
          <w:trHeight w:val="274"/>
        </w:trPr>
        <w:tc>
          <w:tcPr>
            <w:tcW w:w="675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8810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EB010A" w:rsidTr="00623D73">
        <w:trPr>
          <w:trHeight w:val="961"/>
        </w:trPr>
        <w:tc>
          <w:tcPr>
            <w:tcW w:w="675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810" w:type="dxa"/>
          </w:tcPr>
          <w:p w:rsidR="00EB010A" w:rsidRPr="001C06F4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ответа.</w:t>
            </w:r>
          </w:p>
        </w:tc>
      </w:tr>
      <w:tr w:rsidR="00EB010A" w:rsidTr="00623D73">
        <w:trPr>
          <w:trHeight w:val="691"/>
        </w:trPr>
        <w:tc>
          <w:tcPr>
            <w:tcW w:w="675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810" w:type="dxa"/>
          </w:tcPr>
          <w:p w:rsidR="00EB010A" w:rsidRPr="001C06F4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 xml:space="preserve"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литературой. </w:t>
            </w:r>
          </w:p>
        </w:tc>
      </w:tr>
      <w:tr w:rsidR="00EB010A" w:rsidTr="00623D73">
        <w:trPr>
          <w:trHeight w:val="843"/>
        </w:trPr>
        <w:tc>
          <w:tcPr>
            <w:tcW w:w="675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810" w:type="dxa"/>
          </w:tcPr>
          <w:p w:rsidR="00EB010A" w:rsidRPr="001C06F4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литературы.</w:t>
            </w:r>
          </w:p>
        </w:tc>
      </w:tr>
      <w:tr w:rsidR="00EB010A" w:rsidTr="00623D73">
        <w:trPr>
          <w:trHeight w:val="1117"/>
        </w:trPr>
        <w:tc>
          <w:tcPr>
            <w:tcW w:w="675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810" w:type="dxa"/>
          </w:tcPr>
          <w:p w:rsidR="00EB010A" w:rsidRPr="001C06F4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ответ.</w:t>
            </w:r>
          </w:p>
        </w:tc>
      </w:tr>
      <w:tr w:rsidR="00EB010A" w:rsidTr="00623D73">
        <w:trPr>
          <w:trHeight w:val="550"/>
        </w:trPr>
        <w:tc>
          <w:tcPr>
            <w:tcW w:w="675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EB010A" w:rsidRPr="001C06F4" w:rsidRDefault="00EB010A" w:rsidP="00623D7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810" w:type="dxa"/>
          </w:tcPr>
          <w:p w:rsidR="00EB010A" w:rsidRPr="001C06F4" w:rsidRDefault="00EB010A" w:rsidP="00623D7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ответе.</w:t>
            </w:r>
          </w:p>
        </w:tc>
      </w:tr>
    </w:tbl>
    <w:p w:rsidR="00EB010A" w:rsidRDefault="00EB010A" w:rsidP="00EB010A">
      <w:pPr>
        <w:rPr>
          <w:rFonts w:cs="Times New Roman"/>
        </w:rPr>
      </w:pPr>
    </w:p>
    <w:p w:rsidR="00EB010A" w:rsidRDefault="00EB010A" w:rsidP="00EB010A">
      <w:pPr>
        <w:rPr>
          <w:rFonts w:cs="Times New Roman"/>
        </w:rPr>
      </w:pPr>
    </w:p>
    <w:p w:rsidR="00EB010A" w:rsidRDefault="00EB010A" w:rsidP="00EB010A">
      <w:pPr>
        <w:rPr>
          <w:rFonts w:cs="Times New Roman"/>
        </w:rPr>
      </w:pPr>
    </w:p>
    <w:p w:rsidR="00EB010A" w:rsidRDefault="00EB010A" w:rsidP="00EB010A">
      <w:pPr>
        <w:rPr>
          <w:rFonts w:cs="Times New Roman"/>
        </w:rPr>
      </w:pPr>
    </w:p>
    <w:p w:rsidR="00EB010A" w:rsidRDefault="00EB010A" w:rsidP="00EB010A"/>
    <w:p w:rsidR="00EB7A9D" w:rsidRDefault="00EB7A9D"/>
    <w:sectPr w:rsidR="00EB7A9D" w:rsidSect="00623D73">
      <w:footerReference w:type="default" r:id="rId8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15" w:rsidRDefault="000C7215">
      <w:r>
        <w:separator/>
      </w:r>
    </w:p>
  </w:endnote>
  <w:endnote w:type="continuationSeparator" w:id="0">
    <w:p w:rsidR="000C7215" w:rsidRDefault="000C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15" w:rsidRDefault="000C7215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C46DA1" wp14:editId="51AEB89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215" w:rsidRPr="00EF2877" w:rsidRDefault="000C7215" w:rsidP="00623D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46DA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801.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" stroked="f">
              <v:textbox inset="0,0,0,0">
                <w:txbxContent>
                  <w:p w:rsidR="000C7215" w:rsidRPr="00EF2877" w:rsidRDefault="000C7215" w:rsidP="00623D73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15" w:rsidRDefault="000C7215">
      <w:r>
        <w:separator/>
      </w:r>
    </w:p>
  </w:footnote>
  <w:footnote w:type="continuationSeparator" w:id="0">
    <w:p w:rsidR="000C7215" w:rsidRDefault="000C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32C6FF6"/>
    <w:multiLevelType w:val="hybridMultilevel"/>
    <w:tmpl w:val="062C1C4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5A1330A"/>
    <w:multiLevelType w:val="hybridMultilevel"/>
    <w:tmpl w:val="9922585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072A177C"/>
    <w:multiLevelType w:val="hybridMultilevel"/>
    <w:tmpl w:val="28768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4224F4"/>
    <w:multiLevelType w:val="multilevel"/>
    <w:tmpl w:val="C71AB45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9" w15:restartNumberingAfterBreak="0">
    <w:nsid w:val="0C584BD0"/>
    <w:multiLevelType w:val="hybridMultilevel"/>
    <w:tmpl w:val="4584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91C43"/>
    <w:multiLevelType w:val="hybridMultilevel"/>
    <w:tmpl w:val="BD9C8D8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196571AA"/>
    <w:multiLevelType w:val="hybridMultilevel"/>
    <w:tmpl w:val="918AFB2C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256C6"/>
    <w:multiLevelType w:val="hybridMultilevel"/>
    <w:tmpl w:val="66D6752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98174DE"/>
    <w:multiLevelType w:val="hybridMultilevel"/>
    <w:tmpl w:val="71C4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568D0"/>
    <w:multiLevelType w:val="hybridMultilevel"/>
    <w:tmpl w:val="896C54E0"/>
    <w:lvl w:ilvl="0" w:tplc="FFFFFFFF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883B16"/>
    <w:multiLevelType w:val="hybridMultilevel"/>
    <w:tmpl w:val="E816501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1F424C4"/>
    <w:multiLevelType w:val="hybridMultilevel"/>
    <w:tmpl w:val="35E632A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44D396B"/>
    <w:multiLevelType w:val="hybridMultilevel"/>
    <w:tmpl w:val="E7704D9C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6004CFC"/>
    <w:multiLevelType w:val="hybridMultilevel"/>
    <w:tmpl w:val="65D62E88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30E14"/>
    <w:multiLevelType w:val="hybridMultilevel"/>
    <w:tmpl w:val="48D47CD4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39FF29EE"/>
    <w:multiLevelType w:val="hybridMultilevel"/>
    <w:tmpl w:val="B6B009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3F887E1A"/>
    <w:multiLevelType w:val="hybridMultilevel"/>
    <w:tmpl w:val="EA6027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5BC0600"/>
    <w:multiLevelType w:val="hybridMultilevel"/>
    <w:tmpl w:val="C91A5D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00030"/>
    <w:multiLevelType w:val="hybridMultilevel"/>
    <w:tmpl w:val="D0EC6C9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516E1F23"/>
    <w:multiLevelType w:val="hybridMultilevel"/>
    <w:tmpl w:val="4A809906"/>
    <w:lvl w:ilvl="0" w:tplc="D9B211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D23BA1"/>
    <w:multiLevelType w:val="hybridMultilevel"/>
    <w:tmpl w:val="BDDE780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523F7BA0"/>
    <w:multiLevelType w:val="hybridMultilevel"/>
    <w:tmpl w:val="EB68B950"/>
    <w:lvl w:ilvl="0" w:tplc="5FA0F7E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A4631B"/>
    <w:multiLevelType w:val="hybridMultilevel"/>
    <w:tmpl w:val="981C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62244"/>
    <w:multiLevelType w:val="hybridMultilevel"/>
    <w:tmpl w:val="A4A4A1C4"/>
    <w:lvl w:ilvl="0" w:tplc="5FA0F7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421D29"/>
    <w:multiLevelType w:val="hybridMultilevel"/>
    <w:tmpl w:val="AE125364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58BA21CF"/>
    <w:multiLevelType w:val="hybridMultilevel"/>
    <w:tmpl w:val="82965B32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5E773BEB"/>
    <w:multiLevelType w:val="hybridMultilevel"/>
    <w:tmpl w:val="C91A5D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E4368"/>
    <w:multiLevelType w:val="hybridMultilevel"/>
    <w:tmpl w:val="71C8689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64874C31"/>
    <w:multiLevelType w:val="hybridMultilevel"/>
    <w:tmpl w:val="63DC50D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66615BF8"/>
    <w:multiLevelType w:val="multilevel"/>
    <w:tmpl w:val="F062A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5E4467"/>
    <w:multiLevelType w:val="hybridMultilevel"/>
    <w:tmpl w:val="46C8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A3822"/>
    <w:multiLevelType w:val="hybridMultilevel"/>
    <w:tmpl w:val="7BAE643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 w15:restartNumberingAfterBreak="0">
    <w:nsid w:val="7430242E"/>
    <w:multiLevelType w:val="singleLevel"/>
    <w:tmpl w:val="403A5DBE"/>
    <w:lvl w:ilvl="0">
      <w:start w:val="3"/>
      <w:numFmt w:val="decimal"/>
      <w:lvlText w:val="%1."/>
      <w:legacy w:legacy="1" w:legacySpace="0" w:legacyIndent="3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4540B63"/>
    <w:multiLevelType w:val="hybridMultilevel"/>
    <w:tmpl w:val="D0AAB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170655"/>
    <w:multiLevelType w:val="hybridMultilevel"/>
    <w:tmpl w:val="3E187CD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7CFD565B"/>
    <w:multiLevelType w:val="hybridMultilevel"/>
    <w:tmpl w:val="57B076C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 w15:restartNumberingAfterBreak="0">
    <w:nsid w:val="7E4E59ED"/>
    <w:multiLevelType w:val="hybridMultilevel"/>
    <w:tmpl w:val="4EB49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8"/>
  </w:num>
  <w:num w:numId="6">
    <w:abstractNumId w:val="36"/>
  </w:num>
  <w:num w:numId="7">
    <w:abstractNumId w:val="19"/>
  </w:num>
  <w:num w:numId="8">
    <w:abstractNumId w:val="6"/>
  </w:num>
  <w:num w:numId="9">
    <w:abstractNumId w:val="17"/>
  </w:num>
  <w:num w:numId="10">
    <w:abstractNumId w:val="24"/>
  </w:num>
  <w:num w:numId="11">
    <w:abstractNumId w:val="11"/>
  </w:num>
  <w:num w:numId="12">
    <w:abstractNumId w:val="37"/>
  </w:num>
  <w:num w:numId="13">
    <w:abstractNumId w:val="20"/>
  </w:num>
  <w:num w:numId="14">
    <w:abstractNumId w:val="40"/>
  </w:num>
  <w:num w:numId="15">
    <w:abstractNumId w:val="22"/>
  </w:num>
  <w:num w:numId="16">
    <w:abstractNumId w:val="41"/>
  </w:num>
  <w:num w:numId="17">
    <w:abstractNumId w:val="26"/>
  </w:num>
  <w:num w:numId="18">
    <w:abstractNumId w:val="34"/>
  </w:num>
  <w:num w:numId="19">
    <w:abstractNumId w:val="31"/>
  </w:num>
  <w:num w:numId="20">
    <w:abstractNumId w:val="16"/>
  </w:num>
  <w:num w:numId="21">
    <w:abstractNumId w:val="10"/>
  </w:num>
  <w:num w:numId="22">
    <w:abstractNumId w:val="5"/>
  </w:num>
  <w:num w:numId="23">
    <w:abstractNumId w:val="30"/>
  </w:num>
  <w:num w:numId="24">
    <w:abstractNumId w:val="12"/>
  </w:num>
  <w:num w:numId="25">
    <w:abstractNumId w:val="33"/>
  </w:num>
  <w:num w:numId="26">
    <w:abstractNumId w:val="18"/>
  </w:num>
  <w:num w:numId="27">
    <w:abstractNumId w:val="15"/>
  </w:num>
  <w:num w:numId="28">
    <w:abstractNumId w:val="21"/>
  </w:num>
  <w:num w:numId="29">
    <w:abstractNumId w:val="35"/>
  </w:num>
  <w:num w:numId="30">
    <w:abstractNumId w:val="13"/>
  </w:num>
  <w:num w:numId="31">
    <w:abstractNumId w:val="42"/>
  </w:num>
  <w:num w:numId="32">
    <w:abstractNumId w:val="39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8"/>
    <w:lvlOverride w:ilvl="0">
      <w:startOverride w:val="3"/>
    </w:lvlOverride>
  </w:num>
  <w:num w:numId="42">
    <w:abstractNumId w:val="38"/>
    <w:lvlOverride w:ilvl="0">
      <w:lvl w:ilvl="0">
        <w:start w:val="3"/>
        <w:numFmt w:val="decimal"/>
        <w:lvlText w:val="%1."/>
        <w:legacy w:legacy="1" w:legacySpace="0" w:legacyIndent="3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29"/>
  </w:num>
  <w:num w:numId="44">
    <w:abstractNumId w:val="27"/>
  </w:num>
  <w:num w:numId="45">
    <w:abstractNumId w:val="9"/>
  </w:num>
  <w:num w:numId="46">
    <w:abstractNumId w:val="0"/>
  </w:num>
  <w:num w:numId="47">
    <w:abstractNumId w:val="7"/>
  </w:num>
  <w:num w:numId="48">
    <w:abstractNumId w:val="2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0A"/>
    <w:rsid w:val="000177A6"/>
    <w:rsid w:val="000653E6"/>
    <w:rsid w:val="000B65A1"/>
    <w:rsid w:val="000C7215"/>
    <w:rsid w:val="000F695A"/>
    <w:rsid w:val="00191A7F"/>
    <w:rsid w:val="002E109D"/>
    <w:rsid w:val="00463D30"/>
    <w:rsid w:val="004C2EBE"/>
    <w:rsid w:val="00510B40"/>
    <w:rsid w:val="00623D73"/>
    <w:rsid w:val="0075191C"/>
    <w:rsid w:val="00817241"/>
    <w:rsid w:val="00946B87"/>
    <w:rsid w:val="00A5436A"/>
    <w:rsid w:val="00AB76F3"/>
    <w:rsid w:val="00BD28B3"/>
    <w:rsid w:val="00D616D5"/>
    <w:rsid w:val="00D85430"/>
    <w:rsid w:val="00EB010A"/>
    <w:rsid w:val="00EB7A9D"/>
    <w:rsid w:val="00F431E7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BC36C-A298-40DC-9A25-BE6C05B5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0A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010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B010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010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10A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1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EB010A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10A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B010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B010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B010A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B010A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B01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WW8Num2z0">
    <w:name w:val="WW8Num2z0"/>
    <w:rsid w:val="00EB010A"/>
    <w:rPr>
      <w:rFonts w:ascii="Symbol" w:hAnsi="Symbol"/>
    </w:rPr>
  </w:style>
  <w:style w:type="character" w:customStyle="1" w:styleId="WW8Num2z1">
    <w:name w:val="WW8Num2z1"/>
    <w:rsid w:val="00EB010A"/>
    <w:rPr>
      <w:rFonts w:ascii="Courier New" w:hAnsi="Courier New" w:cs="Courier New"/>
    </w:rPr>
  </w:style>
  <w:style w:type="character" w:customStyle="1" w:styleId="WW8Num2z2">
    <w:name w:val="WW8Num2z2"/>
    <w:rsid w:val="00EB010A"/>
    <w:rPr>
      <w:rFonts w:ascii="Wingdings" w:hAnsi="Wingdings"/>
    </w:rPr>
  </w:style>
  <w:style w:type="character" w:customStyle="1" w:styleId="WW8Num5z0">
    <w:name w:val="WW8Num5z0"/>
    <w:rsid w:val="00EB010A"/>
    <w:rPr>
      <w:rFonts w:ascii="Symbol" w:hAnsi="Symbol"/>
    </w:rPr>
  </w:style>
  <w:style w:type="character" w:customStyle="1" w:styleId="WW8Num5z1">
    <w:name w:val="WW8Num5z1"/>
    <w:rsid w:val="00EB010A"/>
    <w:rPr>
      <w:rFonts w:ascii="Courier New" w:hAnsi="Courier New" w:cs="Courier New"/>
    </w:rPr>
  </w:style>
  <w:style w:type="character" w:customStyle="1" w:styleId="WW8Num5z2">
    <w:name w:val="WW8Num5z2"/>
    <w:rsid w:val="00EB010A"/>
    <w:rPr>
      <w:rFonts w:ascii="Wingdings" w:hAnsi="Wingdings"/>
    </w:rPr>
  </w:style>
  <w:style w:type="character" w:customStyle="1" w:styleId="WW8Num6z0">
    <w:name w:val="WW8Num6z0"/>
    <w:rsid w:val="00EB010A"/>
    <w:rPr>
      <w:b/>
      <w:i w:val="0"/>
      <w:sz w:val="28"/>
    </w:rPr>
  </w:style>
  <w:style w:type="character" w:customStyle="1" w:styleId="WW8Num6z1">
    <w:name w:val="WW8Num6z1"/>
    <w:rsid w:val="00EB010A"/>
    <w:rPr>
      <w:b w:val="0"/>
      <w:i w:val="0"/>
      <w:sz w:val="28"/>
    </w:rPr>
  </w:style>
  <w:style w:type="character" w:customStyle="1" w:styleId="WW8Num7z0">
    <w:name w:val="WW8Num7z0"/>
    <w:rsid w:val="00EB010A"/>
    <w:rPr>
      <w:rFonts w:ascii="Symbol" w:hAnsi="Symbol"/>
    </w:rPr>
  </w:style>
  <w:style w:type="character" w:customStyle="1" w:styleId="WW8Num7z1">
    <w:name w:val="WW8Num7z1"/>
    <w:rsid w:val="00EB010A"/>
    <w:rPr>
      <w:rFonts w:ascii="Courier New" w:hAnsi="Courier New" w:cs="Courier New"/>
    </w:rPr>
  </w:style>
  <w:style w:type="character" w:customStyle="1" w:styleId="WW8Num7z2">
    <w:name w:val="WW8Num7z2"/>
    <w:rsid w:val="00EB010A"/>
    <w:rPr>
      <w:rFonts w:ascii="Wingdings" w:hAnsi="Wingdings"/>
    </w:rPr>
  </w:style>
  <w:style w:type="character" w:customStyle="1" w:styleId="WW8Num8z0">
    <w:name w:val="WW8Num8z0"/>
    <w:rsid w:val="00EB010A"/>
    <w:rPr>
      <w:rFonts w:ascii="Symbol" w:hAnsi="Symbol"/>
    </w:rPr>
  </w:style>
  <w:style w:type="character" w:customStyle="1" w:styleId="WW8Num8z1">
    <w:name w:val="WW8Num8z1"/>
    <w:rsid w:val="00EB010A"/>
    <w:rPr>
      <w:rFonts w:cs="Times New Roman"/>
    </w:rPr>
  </w:style>
  <w:style w:type="character" w:customStyle="1" w:styleId="WW8Num11z1">
    <w:name w:val="WW8Num11z1"/>
    <w:rsid w:val="00EB010A"/>
    <w:rPr>
      <w:rFonts w:ascii="Courier New" w:hAnsi="Courier New"/>
    </w:rPr>
  </w:style>
  <w:style w:type="character" w:customStyle="1" w:styleId="WW8Num11z2">
    <w:name w:val="WW8Num11z2"/>
    <w:rsid w:val="00EB010A"/>
    <w:rPr>
      <w:rFonts w:ascii="Wingdings" w:hAnsi="Wingdings"/>
    </w:rPr>
  </w:style>
  <w:style w:type="character" w:customStyle="1" w:styleId="WW8Num11z3">
    <w:name w:val="WW8Num11z3"/>
    <w:rsid w:val="00EB010A"/>
    <w:rPr>
      <w:rFonts w:ascii="Symbol" w:hAnsi="Symbol"/>
    </w:rPr>
  </w:style>
  <w:style w:type="character" w:customStyle="1" w:styleId="WW8Num14z0">
    <w:name w:val="WW8Num14z0"/>
    <w:rsid w:val="00EB010A"/>
    <w:rPr>
      <w:rFonts w:ascii="Symbol" w:hAnsi="Symbol"/>
    </w:rPr>
  </w:style>
  <w:style w:type="character" w:customStyle="1" w:styleId="WW8Num14z1">
    <w:name w:val="WW8Num14z1"/>
    <w:rsid w:val="00EB010A"/>
    <w:rPr>
      <w:rFonts w:ascii="Courier New" w:hAnsi="Courier New" w:cs="Courier New"/>
    </w:rPr>
  </w:style>
  <w:style w:type="character" w:customStyle="1" w:styleId="WW8Num14z2">
    <w:name w:val="WW8Num14z2"/>
    <w:rsid w:val="00EB010A"/>
    <w:rPr>
      <w:rFonts w:ascii="Wingdings" w:hAnsi="Wingdings"/>
    </w:rPr>
  </w:style>
  <w:style w:type="character" w:customStyle="1" w:styleId="WW8Num16z0">
    <w:name w:val="WW8Num16z0"/>
    <w:rsid w:val="00EB010A"/>
    <w:rPr>
      <w:rFonts w:ascii="Times New Roman" w:hAnsi="Times New Roman" w:cs="Times New Roman"/>
    </w:rPr>
  </w:style>
  <w:style w:type="character" w:customStyle="1" w:styleId="WW8Num17z0">
    <w:name w:val="WW8Num17z0"/>
    <w:rsid w:val="00EB010A"/>
    <w:rPr>
      <w:rFonts w:ascii="Wingdings" w:hAnsi="Wingdings"/>
    </w:rPr>
  </w:style>
  <w:style w:type="character" w:customStyle="1" w:styleId="WW8Num17z1">
    <w:name w:val="WW8Num17z1"/>
    <w:rsid w:val="00EB010A"/>
    <w:rPr>
      <w:rFonts w:ascii="Courier New" w:hAnsi="Courier New" w:cs="Courier New"/>
    </w:rPr>
  </w:style>
  <w:style w:type="character" w:customStyle="1" w:styleId="WW8Num17z3">
    <w:name w:val="WW8Num17z3"/>
    <w:rsid w:val="00EB010A"/>
    <w:rPr>
      <w:rFonts w:ascii="Symbol" w:hAnsi="Symbol"/>
    </w:rPr>
  </w:style>
  <w:style w:type="character" w:customStyle="1" w:styleId="WW8Num19z0">
    <w:name w:val="WW8Num19z0"/>
    <w:rsid w:val="00EB010A"/>
    <w:rPr>
      <w:rFonts w:ascii="Symbol" w:hAnsi="Symbol"/>
      <w:sz w:val="20"/>
    </w:rPr>
  </w:style>
  <w:style w:type="character" w:customStyle="1" w:styleId="WW8Num22z0">
    <w:name w:val="WW8Num22z0"/>
    <w:rsid w:val="00EB010A"/>
    <w:rPr>
      <w:rFonts w:ascii="Wingdings" w:hAnsi="Wingdings"/>
    </w:rPr>
  </w:style>
  <w:style w:type="character" w:customStyle="1" w:styleId="WW8Num22z1">
    <w:name w:val="WW8Num22z1"/>
    <w:rsid w:val="00EB010A"/>
    <w:rPr>
      <w:rFonts w:ascii="Courier New" w:hAnsi="Courier New" w:cs="Courier New"/>
    </w:rPr>
  </w:style>
  <w:style w:type="character" w:customStyle="1" w:styleId="WW8Num22z3">
    <w:name w:val="WW8Num22z3"/>
    <w:rsid w:val="00EB010A"/>
    <w:rPr>
      <w:rFonts w:ascii="Symbol" w:hAnsi="Symbol"/>
    </w:rPr>
  </w:style>
  <w:style w:type="character" w:customStyle="1" w:styleId="WW8Num29z0">
    <w:name w:val="WW8Num29z0"/>
    <w:rsid w:val="00EB010A"/>
    <w:rPr>
      <w:rFonts w:ascii="Times New Roman" w:hAnsi="Times New Roman" w:cs="Times New Roman"/>
    </w:rPr>
  </w:style>
  <w:style w:type="character" w:customStyle="1" w:styleId="WW8Num29z1">
    <w:name w:val="WW8Num29z1"/>
    <w:rsid w:val="00EB010A"/>
    <w:rPr>
      <w:rFonts w:ascii="Courier New" w:hAnsi="Courier New" w:cs="Courier New"/>
    </w:rPr>
  </w:style>
  <w:style w:type="character" w:customStyle="1" w:styleId="WW8Num29z2">
    <w:name w:val="WW8Num29z2"/>
    <w:rsid w:val="00EB010A"/>
    <w:rPr>
      <w:rFonts w:ascii="Wingdings" w:hAnsi="Wingdings"/>
    </w:rPr>
  </w:style>
  <w:style w:type="character" w:customStyle="1" w:styleId="WW8Num29z3">
    <w:name w:val="WW8Num29z3"/>
    <w:rsid w:val="00EB010A"/>
    <w:rPr>
      <w:rFonts w:ascii="Symbol" w:hAnsi="Symbol"/>
    </w:rPr>
  </w:style>
  <w:style w:type="character" w:customStyle="1" w:styleId="WW8Num31z0">
    <w:name w:val="WW8Num31z0"/>
    <w:rsid w:val="00EB010A"/>
    <w:rPr>
      <w:rFonts w:ascii="Symbol" w:hAnsi="Symbol"/>
    </w:rPr>
  </w:style>
  <w:style w:type="character" w:customStyle="1" w:styleId="WW8Num31z1">
    <w:name w:val="WW8Num31z1"/>
    <w:rsid w:val="00EB010A"/>
    <w:rPr>
      <w:rFonts w:ascii="Courier New" w:hAnsi="Courier New" w:cs="Courier New"/>
    </w:rPr>
  </w:style>
  <w:style w:type="character" w:customStyle="1" w:styleId="WW8Num31z2">
    <w:name w:val="WW8Num31z2"/>
    <w:rsid w:val="00EB010A"/>
    <w:rPr>
      <w:rFonts w:ascii="Wingdings" w:hAnsi="Wingdings"/>
    </w:rPr>
  </w:style>
  <w:style w:type="character" w:customStyle="1" w:styleId="WW8Num32z0">
    <w:name w:val="WW8Num32z0"/>
    <w:rsid w:val="00EB010A"/>
    <w:rPr>
      <w:rFonts w:ascii="Symbol" w:hAnsi="Symbol"/>
    </w:rPr>
  </w:style>
  <w:style w:type="character" w:customStyle="1" w:styleId="WW8Num32z1">
    <w:name w:val="WW8Num32z1"/>
    <w:rsid w:val="00EB010A"/>
    <w:rPr>
      <w:rFonts w:ascii="Courier New" w:hAnsi="Courier New"/>
    </w:rPr>
  </w:style>
  <w:style w:type="character" w:customStyle="1" w:styleId="WW8Num32z2">
    <w:name w:val="WW8Num32z2"/>
    <w:rsid w:val="00EB010A"/>
    <w:rPr>
      <w:rFonts w:ascii="Wingdings" w:hAnsi="Wingdings"/>
    </w:rPr>
  </w:style>
  <w:style w:type="character" w:customStyle="1" w:styleId="WW8Num33z0">
    <w:name w:val="WW8Num33z0"/>
    <w:rsid w:val="00EB010A"/>
    <w:rPr>
      <w:rFonts w:ascii="Symbol" w:hAnsi="Symbol"/>
      <w:sz w:val="20"/>
    </w:rPr>
  </w:style>
  <w:style w:type="character" w:customStyle="1" w:styleId="WW8Num34z0">
    <w:name w:val="WW8Num34z0"/>
    <w:rsid w:val="00EB010A"/>
    <w:rPr>
      <w:rFonts w:ascii="Wingdings" w:hAnsi="Wingdings"/>
    </w:rPr>
  </w:style>
  <w:style w:type="character" w:customStyle="1" w:styleId="WW8NumSt17z0">
    <w:name w:val="WW8NumSt17z0"/>
    <w:rsid w:val="00EB010A"/>
    <w:rPr>
      <w:rFonts w:ascii="Times New Roman" w:hAnsi="Times New Roman" w:cs="Times New Roman"/>
    </w:rPr>
  </w:style>
  <w:style w:type="character" w:customStyle="1" w:styleId="WW8NumSt19z0">
    <w:name w:val="WW8NumSt19z0"/>
    <w:rsid w:val="00EB010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B010A"/>
  </w:style>
  <w:style w:type="character" w:customStyle="1" w:styleId="a3">
    <w:name w:val="Верхний колонтитул Знак"/>
    <w:rsid w:val="00EB010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EB010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EB010A"/>
    <w:rPr>
      <w:rFonts w:cs="Times New Roman"/>
    </w:rPr>
  </w:style>
  <w:style w:type="character" w:customStyle="1" w:styleId="a6">
    <w:name w:val="Схема документа Знак"/>
    <w:rsid w:val="00EB010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EB010A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EB010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EB010A"/>
    <w:rPr>
      <w:rFonts w:cs="Times New Roman"/>
      <w:i/>
      <w:iCs/>
    </w:rPr>
  </w:style>
  <w:style w:type="character" w:styleId="a9">
    <w:name w:val="Hyperlink"/>
    <w:rsid w:val="00EB010A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EB010A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EB010A"/>
    <w:rPr>
      <w:sz w:val="16"/>
      <w:szCs w:val="16"/>
    </w:rPr>
  </w:style>
  <w:style w:type="character" w:customStyle="1" w:styleId="ab">
    <w:name w:val="Подзаголовок Знак"/>
    <w:rsid w:val="00EB010A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EB010A"/>
    <w:rPr>
      <w:vertAlign w:val="superscript"/>
    </w:rPr>
  </w:style>
  <w:style w:type="character" w:customStyle="1" w:styleId="13">
    <w:name w:val="Стиль Заголовок 1 + По левому краю Знак"/>
    <w:rsid w:val="00EB010A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EB010A"/>
    <w:rPr>
      <w:rFonts w:ascii="Courier New" w:eastAsia="Times New Roman" w:hAnsi="Courier New"/>
    </w:rPr>
  </w:style>
  <w:style w:type="character" w:styleId="ae">
    <w:name w:val="Intense Reference"/>
    <w:qFormat/>
    <w:rsid w:val="00EB010A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EB010A"/>
    <w:rPr>
      <w:vertAlign w:val="superscript"/>
    </w:rPr>
  </w:style>
  <w:style w:type="character" w:styleId="af0">
    <w:name w:val="endnote reference"/>
    <w:rsid w:val="00EB010A"/>
    <w:rPr>
      <w:vertAlign w:val="superscript"/>
    </w:rPr>
  </w:style>
  <w:style w:type="character" w:customStyle="1" w:styleId="af1">
    <w:name w:val="Символы концевой сноски"/>
    <w:rsid w:val="00EB010A"/>
  </w:style>
  <w:style w:type="paragraph" w:customStyle="1" w:styleId="af2">
    <w:name w:val="Заголовок"/>
    <w:basedOn w:val="a"/>
    <w:next w:val="af3"/>
    <w:rsid w:val="00EB010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3">
    <w:name w:val="Body Text"/>
    <w:basedOn w:val="a"/>
    <w:link w:val="af4"/>
    <w:rsid w:val="00EB010A"/>
    <w:pPr>
      <w:spacing w:after="120"/>
    </w:pPr>
  </w:style>
  <w:style w:type="character" w:customStyle="1" w:styleId="af4">
    <w:name w:val="Основной текст Знак"/>
    <w:basedOn w:val="a0"/>
    <w:link w:val="af3"/>
    <w:rsid w:val="00EB01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5">
    <w:name w:val="List"/>
    <w:basedOn w:val="af3"/>
    <w:rsid w:val="00EB010A"/>
    <w:rPr>
      <w:rFonts w:ascii="Arial" w:hAnsi="Arial" w:cs="Mangal"/>
    </w:rPr>
  </w:style>
  <w:style w:type="paragraph" w:customStyle="1" w:styleId="14">
    <w:name w:val="Название1"/>
    <w:basedOn w:val="a"/>
    <w:rsid w:val="00EB010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EB010A"/>
    <w:pPr>
      <w:suppressLineNumbers/>
    </w:pPr>
    <w:rPr>
      <w:rFonts w:ascii="Arial" w:hAnsi="Arial" w:cs="Mangal"/>
    </w:rPr>
  </w:style>
  <w:style w:type="paragraph" w:styleId="af6">
    <w:name w:val="Normal (Web)"/>
    <w:basedOn w:val="a"/>
    <w:uiPriority w:val="99"/>
    <w:rsid w:val="00EB010A"/>
    <w:pPr>
      <w:spacing w:before="280" w:after="280"/>
    </w:pPr>
    <w:rPr>
      <w:color w:val="000000"/>
    </w:rPr>
  </w:style>
  <w:style w:type="paragraph" w:styleId="af7">
    <w:name w:val="header"/>
    <w:basedOn w:val="a"/>
    <w:link w:val="16"/>
    <w:rsid w:val="00EB010A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7"/>
    <w:rsid w:val="00EB01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8">
    <w:name w:val="footer"/>
    <w:basedOn w:val="a"/>
    <w:link w:val="17"/>
    <w:uiPriority w:val="99"/>
    <w:rsid w:val="00EB010A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8"/>
    <w:uiPriority w:val="99"/>
    <w:rsid w:val="00EB010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EB010A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EB010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af9">
    <w:name w:val="footnote text"/>
    <w:basedOn w:val="a"/>
    <w:link w:val="19"/>
    <w:rsid w:val="00EB010A"/>
    <w:rPr>
      <w:sz w:val="20"/>
      <w:szCs w:val="20"/>
    </w:rPr>
  </w:style>
  <w:style w:type="character" w:customStyle="1" w:styleId="19">
    <w:name w:val="Текст сноски Знак1"/>
    <w:basedOn w:val="a0"/>
    <w:link w:val="af9"/>
    <w:rsid w:val="00EB010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a">
    <w:name w:val="Balloon Text"/>
    <w:basedOn w:val="a"/>
    <w:link w:val="1a"/>
    <w:rsid w:val="00EB010A"/>
    <w:rPr>
      <w:rFonts w:ascii="Tahoma" w:hAnsi="Tahoma"/>
      <w:sz w:val="16"/>
      <w:szCs w:val="16"/>
    </w:rPr>
  </w:style>
  <w:style w:type="character" w:customStyle="1" w:styleId="1a">
    <w:name w:val="Текст выноски Знак1"/>
    <w:basedOn w:val="a0"/>
    <w:link w:val="afa"/>
    <w:rsid w:val="00EB010A"/>
    <w:rPr>
      <w:rFonts w:ascii="Tahoma" w:eastAsia="Times New Roman" w:hAnsi="Tahoma" w:cs="Calibri"/>
      <w:sz w:val="16"/>
      <w:szCs w:val="16"/>
      <w:lang w:eastAsia="ar-SA"/>
    </w:rPr>
  </w:style>
  <w:style w:type="paragraph" w:customStyle="1" w:styleId="1b">
    <w:name w:val="Текст примечания1"/>
    <w:basedOn w:val="a"/>
    <w:rsid w:val="00EB010A"/>
    <w:rPr>
      <w:sz w:val="20"/>
      <w:szCs w:val="20"/>
    </w:rPr>
  </w:style>
  <w:style w:type="paragraph" w:styleId="afb">
    <w:name w:val="annotation text"/>
    <w:basedOn w:val="a"/>
    <w:link w:val="afc"/>
    <w:uiPriority w:val="99"/>
    <w:semiHidden/>
    <w:unhideWhenUsed/>
    <w:rsid w:val="00EB010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B010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d">
    <w:name w:val="annotation subject"/>
    <w:basedOn w:val="1b"/>
    <w:next w:val="1b"/>
    <w:link w:val="afe"/>
    <w:rsid w:val="00EB010A"/>
    <w:rPr>
      <w:b/>
      <w:bCs/>
    </w:rPr>
  </w:style>
  <w:style w:type="character" w:customStyle="1" w:styleId="afe">
    <w:name w:val="Тема примечания Знак"/>
    <w:basedOn w:val="afc"/>
    <w:link w:val="afd"/>
    <w:rsid w:val="00EB010A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aff">
    <w:name w:val="Revision"/>
    <w:rsid w:val="00EB010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0">
    <w:name w:val="Subtitle"/>
    <w:basedOn w:val="a"/>
    <w:next w:val="a"/>
    <w:link w:val="1c"/>
    <w:qFormat/>
    <w:rsid w:val="00EB010A"/>
    <w:pPr>
      <w:spacing w:after="60"/>
      <w:jc w:val="center"/>
    </w:pPr>
    <w:rPr>
      <w:rFonts w:ascii="Cambria" w:hAnsi="Cambria"/>
    </w:rPr>
  </w:style>
  <w:style w:type="character" w:customStyle="1" w:styleId="1c">
    <w:name w:val="Подзаголовок Знак1"/>
    <w:basedOn w:val="a0"/>
    <w:link w:val="aff0"/>
    <w:rsid w:val="00EB010A"/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aff1">
    <w:name w:val="Заголовок по центру"/>
    <w:basedOn w:val="1"/>
    <w:rsid w:val="00EB010A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d">
    <w:name w:val="Стиль Заголовок 1 + По левому краю"/>
    <w:basedOn w:val="1"/>
    <w:next w:val="a"/>
    <w:rsid w:val="00EB010A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EB010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e">
    <w:name w:val="toc 1"/>
    <w:basedOn w:val="a"/>
    <w:next w:val="a"/>
    <w:rsid w:val="00EB010A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EB010A"/>
    <w:pPr>
      <w:ind w:left="240"/>
    </w:pPr>
  </w:style>
  <w:style w:type="paragraph" w:customStyle="1" w:styleId="31">
    <w:name w:val="Основной текст с отступом 31"/>
    <w:basedOn w:val="a"/>
    <w:rsid w:val="00EB010A"/>
    <w:pPr>
      <w:spacing w:after="120"/>
      <w:ind w:left="283"/>
    </w:pPr>
    <w:rPr>
      <w:sz w:val="16"/>
      <w:szCs w:val="16"/>
    </w:rPr>
  </w:style>
  <w:style w:type="paragraph" w:customStyle="1" w:styleId="aff2">
    <w:name w:val="Пунктирование РГ"/>
    <w:basedOn w:val="31"/>
    <w:rsid w:val="00EB010A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3">
    <w:name w:val="Заголовок инструкции"/>
    <w:basedOn w:val="a"/>
    <w:rsid w:val="00EB010A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4">
    <w:name w:val="Пункты"/>
    <w:basedOn w:val="a"/>
    <w:rsid w:val="00EB010A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5">
    <w:name w:val="Body Text Indent"/>
    <w:basedOn w:val="a"/>
    <w:link w:val="aff6"/>
    <w:rsid w:val="00EB010A"/>
    <w:pPr>
      <w:widowControl w:val="0"/>
      <w:autoSpaceDE w:val="0"/>
      <w:ind w:firstLine="709"/>
      <w:jc w:val="both"/>
    </w:pPr>
    <w:rPr>
      <w:sz w:val="28"/>
      <w:szCs w:val="20"/>
    </w:rPr>
  </w:style>
  <w:style w:type="character" w:customStyle="1" w:styleId="aff6">
    <w:name w:val="Основной текст с отступом Знак"/>
    <w:basedOn w:val="a0"/>
    <w:link w:val="aff5"/>
    <w:rsid w:val="00EB010A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1f">
    <w:name w:val="Текст1"/>
    <w:basedOn w:val="a"/>
    <w:rsid w:val="00EB010A"/>
    <w:rPr>
      <w:rFonts w:ascii="Courier New" w:hAnsi="Courier New"/>
      <w:sz w:val="20"/>
      <w:szCs w:val="20"/>
    </w:rPr>
  </w:style>
  <w:style w:type="paragraph" w:customStyle="1" w:styleId="1f0">
    <w:name w:val="Обычный1"/>
    <w:rsid w:val="00EB010A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ff7">
    <w:name w:val="No Spacing"/>
    <w:link w:val="aff8"/>
    <w:qFormat/>
    <w:rsid w:val="00EB010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9">
    <w:name w:val="List Paragraph"/>
    <w:basedOn w:val="a"/>
    <w:uiPriority w:val="34"/>
    <w:qFormat/>
    <w:rsid w:val="00EB010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EB01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Normal1">
    <w:name w:val="Normal1"/>
    <w:rsid w:val="00EB010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a">
    <w:name w:val="Содержимое таблицы"/>
    <w:basedOn w:val="a"/>
    <w:rsid w:val="00EB010A"/>
    <w:pPr>
      <w:suppressLineNumbers/>
    </w:pPr>
  </w:style>
  <w:style w:type="paragraph" w:customStyle="1" w:styleId="affb">
    <w:name w:val="Заголовок таблицы"/>
    <w:basedOn w:val="affa"/>
    <w:rsid w:val="00EB010A"/>
    <w:pPr>
      <w:jc w:val="center"/>
    </w:pPr>
    <w:rPr>
      <w:b/>
      <w:bCs/>
    </w:rPr>
  </w:style>
  <w:style w:type="paragraph" w:customStyle="1" w:styleId="affc">
    <w:name w:val="Содержимое врезки"/>
    <w:basedOn w:val="af3"/>
    <w:rsid w:val="00EB010A"/>
  </w:style>
  <w:style w:type="paragraph" w:customStyle="1" w:styleId="100">
    <w:name w:val="ар_10"/>
    <w:basedOn w:val="a"/>
    <w:rsid w:val="00EB010A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d">
    <w:name w:val="аннот_прогр"/>
    <w:basedOn w:val="a"/>
    <w:rsid w:val="00EB010A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e">
    <w:name w:val="Таблицы (моноширинный)"/>
    <w:basedOn w:val="a"/>
    <w:next w:val="a"/>
    <w:rsid w:val="00EB010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EB010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table" w:styleId="afff">
    <w:name w:val="Table Grid"/>
    <w:basedOn w:val="a1"/>
    <w:rsid w:val="00EB010A"/>
    <w:pPr>
      <w:widowControl w:val="0"/>
      <w:spacing w:after="0" w:line="240" w:lineRule="auto"/>
      <w:ind w:firstLine="400"/>
      <w:jc w:val="both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EB010A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EB010A"/>
    <w:rPr>
      <w:rFonts w:ascii="Times New Roman" w:hAnsi="Times New Roman" w:cs="Times New Roman"/>
      <w:sz w:val="22"/>
      <w:szCs w:val="22"/>
    </w:rPr>
  </w:style>
  <w:style w:type="character" w:styleId="afff0">
    <w:name w:val="Strong"/>
    <w:basedOn w:val="a0"/>
    <w:uiPriority w:val="22"/>
    <w:qFormat/>
    <w:rsid w:val="00EB010A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EB010A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EB010A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EB010A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EB010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010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1">
    <w:name w:val="Основной шрифт"/>
    <w:rsid w:val="00EB010A"/>
  </w:style>
  <w:style w:type="paragraph" w:customStyle="1" w:styleId="afff2">
    <w:name w:val="табл"/>
    <w:basedOn w:val="a"/>
    <w:rsid w:val="00EB010A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f1">
    <w:name w:val="табл1"/>
    <w:basedOn w:val="a"/>
    <w:rsid w:val="00EB010A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EB010A"/>
  </w:style>
  <w:style w:type="character" w:customStyle="1" w:styleId="aff8">
    <w:name w:val="Без интервала Знак"/>
    <w:link w:val="aff7"/>
    <w:rsid w:val="00EB010A"/>
    <w:rPr>
      <w:rFonts w:ascii="Calibri" w:eastAsia="Calibri" w:hAnsi="Calibri" w:cs="Calibri"/>
      <w:lang w:eastAsia="ar-SA"/>
    </w:rPr>
  </w:style>
  <w:style w:type="paragraph" w:customStyle="1" w:styleId="1f2">
    <w:name w:val="Абзац списка1"/>
    <w:basedOn w:val="a"/>
    <w:qFormat/>
    <w:rsid w:val="00EB010A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0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Нормальный"/>
    <w:basedOn w:val="a"/>
    <w:rsid w:val="00EB010A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4">
    <w:name w:val="Для таблиц"/>
    <w:basedOn w:val="a"/>
    <w:rsid w:val="00EB010A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EB010A"/>
  </w:style>
  <w:style w:type="paragraph" w:styleId="HTML">
    <w:name w:val="HTML Preformatted"/>
    <w:basedOn w:val="a"/>
    <w:link w:val="HTML0"/>
    <w:rsid w:val="00EB0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B0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rsid w:val="00EB010A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B0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Title"/>
    <w:basedOn w:val="a"/>
    <w:link w:val="afff6"/>
    <w:qFormat/>
    <w:rsid w:val="00EB010A"/>
    <w:pPr>
      <w:ind w:left="854"/>
      <w:jc w:val="center"/>
    </w:pPr>
    <w:rPr>
      <w:rFonts w:cs="Times New Roman"/>
      <w:spacing w:val="-1"/>
      <w:szCs w:val="20"/>
      <w:lang w:eastAsia="ru-RU"/>
    </w:rPr>
  </w:style>
  <w:style w:type="character" w:customStyle="1" w:styleId="afff6">
    <w:name w:val="Название Знак"/>
    <w:basedOn w:val="a0"/>
    <w:link w:val="afff5"/>
    <w:rsid w:val="00EB010A"/>
    <w:rPr>
      <w:rFonts w:ascii="Times New Roman" w:eastAsia="Times New Roman" w:hAnsi="Times New Roman" w:cs="Times New Roman"/>
      <w:spacing w:val="-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F95E-4ED2-49DC-8E08-9560C228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6440</Words>
  <Characters>36711</Characters>
  <Application>Microsoft Office Word</Application>
  <DocSecurity>4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Локша Анна</dc:creator>
  <cp:lastModifiedBy>Орлова Татьяна</cp:lastModifiedBy>
  <cp:revision>2</cp:revision>
  <dcterms:created xsi:type="dcterms:W3CDTF">2020-04-07T11:02:00Z</dcterms:created>
  <dcterms:modified xsi:type="dcterms:W3CDTF">2020-04-07T11:02:00Z</dcterms:modified>
</cp:coreProperties>
</file>