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C35EB">
        <w:rPr>
          <w:rFonts w:ascii="Times New Roman" w:hAnsi="Times New Roman" w:cs="Times New Roman"/>
          <w:sz w:val="28"/>
          <w:szCs w:val="24"/>
        </w:rPr>
        <w:t xml:space="preserve">Бухгалтерский учет модуль </w:t>
      </w:r>
      <w:r w:rsidR="00F617C7" w:rsidRPr="00F617C7">
        <w:rPr>
          <w:rFonts w:ascii="Times New Roman" w:hAnsi="Times New Roman" w:cs="Times New Roman"/>
          <w:sz w:val="28"/>
          <w:szCs w:val="24"/>
        </w:rPr>
        <w:t>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5F5D5A" w:rsidRPr="00B6405B" w:rsidRDefault="005F5D5A" w:rsidP="005F5D5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740065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Бухгалтерский учет модуль </w:t>
      </w:r>
      <w:r w:rsidR="00F617C7" w:rsidRPr="007400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A6" w:rsidRDefault="005676A6" w:rsidP="005676A6">
      <w:pPr>
        <w:pStyle w:val="af9"/>
        <w:spacing w:line="276" w:lineRule="auto"/>
        <w:jc w:val="center"/>
      </w:pPr>
      <w:r>
        <w:t xml:space="preserve">38.03.01 Экономика. </w:t>
      </w:r>
      <w:r w:rsidR="000D035D">
        <w:t>Международный бизнес</w:t>
      </w:r>
    </w:p>
    <w:p w:rsidR="005676A6" w:rsidRDefault="005676A6" w:rsidP="005676A6">
      <w:pPr>
        <w:jc w:val="center"/>
      </w:pPr>
      <w:r>
        <w:t> </w:t>
      </w:r>
    </w:p>
    <w:p w:rsidR="005676A6" w:rsidRPr="005676A6" w:rsidRDefault="005676A6" w:rsidP="005676A6">
      <w:pPr>
        <w:jc w:val="center"/>
        <w:rPr>
          <w:rFonts w:ascii="Times New Roman" w:hAnsi="Times New Roman" w:cs="Times New Roman"/>
        </w:rPr>
      </w:pPr>
      <w:r>
        <w:t> </w:t>
      </w:r>
      <w:r w:rsidRPr="005676A6">
        <w:rPr>
          <w:rFonts w:ascii="Times New Roman" w:hAnsi="Times New Roman" w:cs="Times New Roman"/>
        </w:rPr>
        <w:t>Форма обучения</w:t>
      </w:r>
    </w:p>
    <w:p w:rsidR="005676A6" w:rsidRPr="005676A6" w:rsidRDefault="005F6897" w:rsidP="005676A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очная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D87BC7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  <w:r w:rsidR="005F5D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F3FFE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F3FFE" w:rsidRPr="008C5023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F3FFE" w:rsidRPr="009668E9" w:rsidTr="00A24AD6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F3FFE" w:rsidRPr="009668E9" w:rsidTr="00A24AD6">
        <w:trPr>
          <w:trHeight w:val="605"/>
        </w:trPr>
        <w:tc>
          <w:tcPr>
            <w:tcW w:w="1457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FFE" w:rsidRPr="009668E9" w:rsidTr="00A24AD6">
        <w:trPr>
          <w:trHeight w:val="641"/>
        </w:trPr>
        <w:tc>
          <w:tcPr>
            <w:tcW w:w="1457" w:type="pct"/>
            <w:vAlign w:val="center"/>
          </w:tcPr>
          <w:p w:rsidR="000F3FFE" w:rsidRPr="000E1C22" w:rsidRDefault="00F617C7" w:rsidP="00A24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ПК-15</w:t>
            </w:r>
          </w:p>
        </w:tc>
        <w:tc>
          <w:tcPr>
            <w:tcW w:w="3073" w:type="pct"/>
          </w:tcPr>
          <w:p w:rsidR="000F3FFE" w:rsidRPr="005E1D6D" w:rsidRDefault="00F617C7" w:rsidP="00A24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470" w:type="pct"/>
            <w:vAlign w:val="center"/>
          </w:tcPr>
          <w:p w:rsidR="000F3FFE" w:rsidRPr="000E1C22" w:rsidRDefault="002941FD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0E1C22" w:rsidRDefault="005E1D6D" w:rsidP="005E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ПК-17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0F3FFE" w:rsidRPr="00F17638" w:rsidRDefault="000F3FFE" w:rsidP="000F3FF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F3FFE" w:rsidRPr="003A17E6" w:rsidRDefault="000F3FFE" w:rsidP="000F3FF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F3FFE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3FFE" w:rsidRPr="00EA74A6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="005E1D6D" w:rsidRPr="005E1D6D">
        <w:rPr>
          <w:rFonts w:ascii="Times New Roman" w:hAnsi="Times New Roman"/>
          <w:b/>
          <w:i/>
          <w:sz w:val="28"/>
          <w:szCs w:val="28"/>
        </w:rPr>
        <w:t>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E1D6D">
        <w:rPr>
          <w:rFonts w:ascii="Times New Roman" w:hAnsi="Times New Roman" w:cs="Times New Roman"/>
          <w:sz w:val="24"/>
          <w:szCs w:val="24"/>
        </w:rPr>
        <w:t>С</w:t>
      </w:r>
      <w:r w:rsidR="005E1D6D" w:rsidRPr="005E1D6D">
        <w:rPr>
          <w:rFonts w:ascii="Times New Roman" w:hAnsi="Times New Roman" w:cs="Times New Roman"/>
          <w:sz w:val="24"/>
          <w:szCs w:val="24"/>
        </w:rPr>
        <w:t>пособность формировать бухгалтерские проводки по учету источников и итогам инвентаризации и финансовых обязательств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F3FFE" w:rsidRPr="00D02CC8" w:rsidTr="00A24AD6">
        <w:trPr>
          <w:trHeight w:val="631"/>
        </w:trPr>
        <w:tc>
          <w:tcPr>
            <w:tcW w:w="3417" w:type="pct"/>
            <w:gridSpan w:val="2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2941FD" w:rsidRPr="00F617C7" w:rsidRDefault="00F617C7" w:rsidP="0029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</w:p>
        </w:tc>
        <w:tc>
          <w:tcPr>
            <w:tcW w:w="1583" w:type="pct"/>
          </w:tcPr>
          <w:p w:rsidR="002941FD" w:rsidRDefault="00683C8A" w:rsidP="00F617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941FD">
              <w:rPr>
                <w:rFonts w:ascii="Times New Roman" w:hAnsi="Times New Roman"/>
                <w:sz w:val="24"/>
              </w:rPr>
              <w:t xml:space="preserve">олнота освоения материала по </w:t>
            </w:r>
            <w:r w:rsidR="00F617C7" w:rsidRPr="00F617C7">
              <w:rPr>
                <w:rFonts w:ascii="Times New Roman" w:hAnsi="Times New Roman"/>
                <w:sz w:val="24"/>
              </w:rPr>
              <w:t>знанию нормативных документов по бухгалтерскому учету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F617C7" w:rsidRPr="00F617C7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2941FD" w:rsidRPr="00683C8A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</w:p>
        </w:tc>
        <w:tc>
          <w:tcPr>
            <w:tcW w:w="1583" w:type="pct"/>
          </w:tcPr>
          <w:p w:rsidR="002941FD" w:rsidRPr="002C7122" w:rsidRDefault="002941FD" w:rsidP="00F617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корректность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сост</w:t>
            </w:r>
            <w:r w:rsidR="00683C8A">
              <w:rPr>
                <w:rFonts w:ascii="Times New Roman" w:hAnsi="Times New Roman"/>
                <w:sz w:val="24"/>
              </w:rPr>
              <w:t>авлени</w:t>
            </w:r>
            <w:proofErr w:type="spellEnd"/>
            <w:r w:rsidR="00F617C7">
              <w:rPr>
                <w:rFonts w:ascii="Times New Roman" w:hAnsi="Times New Roman"/>
                <w:sz w:val="24"/>
                <w:lang w:val="en-US"/>
              </w:rPr>
              <w:t>я</w:t>
            </w:r>
            <w:r w:rsidR="00683C8A">
              <w:rPr>
                <w:rFonts w:ascii="Times New Roman" w:hAnsi="Times New Roman"/>
                <w:sz w:val="24"/>
              </w:rPr>
              <w:t xml:space="preserve"> бухгалтерских проводок</w:t>
            </w:r>
          </w:p>
        </w:tc>
      </w:tr>
    </w:tbl>
    <w:p w:rsidR="003E576C" w:rsidRPr="005E1D6D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EA74A6" w:rsidRDefault="005E1D6D" w:rsidP="005E1D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Pr="005E1D6D">
        <w:rPr>
          <w:rFonts w:ascii="Times New Roman" w:hAnsi="Times New Roman"/>
          <w:b/>
          <w:i/>
          <w:sz w:val="28"/>
          <w:szCs w:val="28"/>
        </w:rPr>
        <w:t>6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6D">
        <w:rPr>
          <w:rFonts w:ascii="Times New Roman" w:hAnsi="Times New Roman" w:cs="Times New Roman"/>
          <w:sz w:val="24"/>
          <w:szCs w:val="24"/>
        </w:rPr>
        <w:t>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E1D6D" w:rsidRPr="00D02CC8" w:rsidTr="005A7AC6">
        <w:trPr>
          <w:trHeight w:val="631"/>
        </w:trPr>
        <w:tc>
          <w:tcPr>
            <w:tcW w:w="3417" w:type="pct"/>
            <w:gridSpan w:val="2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E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5E1D6D" w:rsidRDefault="005E1D6D" w:rsidP="005E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Default="005E1D6D" w:rsidP="005E1D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</w:t>
            </w: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порядку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683C8A" w:rsidRDefault="005E1D6D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Pr="002C7122" w:rsidRDefault="005E1D6D" w:rsidP="005A7AC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корректность составлени</w:t>
            </w:r>
            <w:r w:rsidRPr="005E1D6D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платежных документов, бухгалтерских проводок</w:t>
            </w:r>
          </w:p>
        </w:tc>
      </w:tr>
    </w:tbl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A7AC6" w:rsidRPr="00EA74A6" w:rsidRDefault="005A7AC6" w:rsidP="005A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7AC6">
        <w:rPr>
          <w:rFonts w:ascii="Times New Roman" w:hAnsi="Times New Roman" w:cs="Times New Roman"/>
          <w:sz w:val="24"/>
          <w:szCs w:val="24"/>
        </w:rPr>
        <w:t>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A7AC6" w:rsidRPr="00D02CC8" w:rsidTr="005A7AC6">
        <w:trPr>
          <w:trHeight w:val="631"/>
        </w:trPr>
        <w:tc>
          <w:tcPr>
            <w:tcW w:w="3417" w:type="pct"/>
            <w:gridSpan w:val="2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A7AC6" w:rsidRPr="005E1D6D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1583" w:type="pct"/>
          </w:tcPr>
          <w:p w:rsidR="005A7AC6" w:rsidRDefault="005A7AC6" w:rsidP="005A7A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порядку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отражения результатов хозяйственной деятельности на бухгалтерских счетах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5A7AC6" w:rsidRPr="00683C8A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1583" w:type="pct"/>
          </w:tcPr>
          <w:p w:rsidR="005A7AC6" w:rsidRPr="002C7122" w:rsidRDefault="00F01A35" w:rsidP="00F01A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  <w:r w:rsidR="005A7AC6">
              <w:rPr>
                <w:rFonts w:ascii="Times New Roman" w:hAnsi="Times New Roman"/>
                <w:sz w:val="24"/>
              </w:rPr>
              <w:t xml:space="preserve"> составлени</w:t>
            </w:r>
            <w:r w:rsidR="005A7AC6" w:rsidRPr="005E1D6D">
              <w:rPr>
                <w:rFonts w:ascii="Times New Roman" w:hAnsi="Times New Roman"/>
                <w:sz w:val="24"/>
              </w:rPr>
              <w:t>я</w:t>
            </w:r>
            <w:r w:rsidR="005A7AC6">
              <w:rPr>
                <w:rFonts w:ascii="Times New Roman" w:hAnsi="Times New Roman"/>
                <w:sz w:val="24"/>
              </w:rPr>
              <w:t xml:space="preserve"> бухгалтерских проводок, </w:t>
            </w:r>
            <w:r>
              <w:rPr>
                <w:rFonts w:ascii="Times New Roman" w:hAnsi="Times New Roman"/>
                <w:sz w:val="24"/>
              </w:rPr>
              <w:t>корректность использования компьютерной программы при формировании проводок, документов, отчетности</w:t>
            </w:r>
            <w:r w:rsidR="005A7A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E576C" w:rsidRDefault="00683C8A" w:rsidP="0056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7F4BA0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83C8A" w:rsidRDefault="00683C8A" w:rsidP="00683C8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396"/>
        <w:gridCol w:w="1945"/>
        <w:gridCol w:w="1994"/>
        <w:gridCol w:w="1628"/>
      </w:tblGrid>
      <w:tr w:rsidR="00683C8A" w:rsidRPr="00ED7AA5" w:rsidTr="00192287">
        <w:trPr>
          <w:trHeight w:val="315"/>
          <w:jc w:val="center"/>
        </w:trPr>
        <w:tc>
          <w:tcPr>
            <w:tcW w:w="22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92287" w:rsidRPr="00ED7AA5" w:rsidTr="00192287">
        <w:trPr>
          <w:trHeight w:val="791"/>
          <w:jc w:val="center"/>
        </w:trPr>
        <w:tc>
          <w:tcPr>
            <w:tcW w:w="22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97BA7" w:rsidRPr="00ED7AA5" w:rsidTr="005F6897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97BA7" w:rsidRPr="00683C8A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1E617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3) Тест 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5F6897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BD6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5F6897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D62DE4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080961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№4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F617C7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EA7E43" w:rsidRPr="00683C8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  <w:p w:rsidR="00EA7E43" w:rsidRPr="001E617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№2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597BA7">
        <w:trPr>
          <w:trHeight w:val="3217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Pr="00D62DE4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№4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6241" w:rsidRDefault="00AF6241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617A" w:rsidRPr="003A17E6" w:rsidRDefault="001E617A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E617A" w:rsidRDefault="001E617A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97BA7" w:rsidRDefault="00597BA7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7"/>
        <w:gridCol w:w="568"/>
        <w:gridCol w:w="713"/>
        <w:gridCol w:w="994"/>
        <w:gridCol w:w="1131"/>
        <w:gridCol w:w="1610"/>
        <w:gridCol w:w="949"/>
      </w:tblGrid>
      <w:tr w:rsidR="004751AD" w:rsidRPr="00614E67" w:rsidTr="004751AD">
        <w:trPr>
          <w:gridAfter w:val="7"/>
          <w:wAfter w:w="3801" w:type="pct"/>
          <w:cantSplit/>
          <w:trHeight w:val="276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4751AD" w:rsidRPr="00614E67" w:rsidTr="004751AD">
        <w:trPr>
          <w:cantSplit/>
          <w:trHeight w:val="1396"/>
        </w:trPr>
        <w:tc>
          <w:tcPr>
            <w:tcW w:w="1199" w:type="pct"/>
            <w:vMerge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318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9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Кейс-задачи </w:t>
            </w:r>
          </w:p>
        </w:tc>
        <w:tc>
          <w:tcPr>
            <w:tcW w:w="556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  <w:tc>
          <w:tcPr>
            <w:tcW w:w="633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Сквозная задача</w:t>
            </w:r>
          </w:p>
        </w:tc>
        <w:tc>
          <w:tcPr>
            <w:tcW w:w="901" w:type="pct"/>
            <w:textDirection w:val="btLr"/>
            <w:vAlign w:val="center"/>
          </w:tcPr>
          <w:p w:rsidR="004751AD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  <w:p w:rsidR="004751AD" w:rsidRPr="00614E67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(Тестовые вопросы к экзамену)</w:t>
            </w:r>
          </w:p>
        </w:tc>
        <w:tc>
          <w:tcPr>
            <w:tcW w:w="530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51AD" w:rsidRPr="00614E67" w:rsidTr="004751AD">
        <w:trPr>
          <w:trHeight w:val="469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9F0C6F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4751AD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740065">
        <w:trPr>
          <w:trHeight w:val="301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4751AD">
        <w:trPr>
          <w:trHeight w:val="415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7E43" w:rsidRPr="00750EAC" w:rsidRDefault="00EA7E43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E617A" w:rsidRPr="00D02CC8" w:rsidTr="00A24AD6">
        <w:trPr>
          <w:trHeight w:val="1022"/>
        </w:trPr>
        <w:tc>
          <w:tcPr>
            <w:tcW w:w="1384" w:type="dxa"/>
            <w:vAlign w:val="center"/>
          </w:tcPr>
          <w:p w:rsidR="001E617A" w:rsidRPr="00D02CC8" w:rsidRDefault="001E617A" w:rsidP="00A24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</w:t>
            </w:r>
            <w:r w:rsidR="008B21E0">
              <w:rPr>
                <w:rFonts w:ascii="Times New Roman" w:hAnsi="Times New Roman"/>
              </w:rPr>
              <w:t xml:space="preserve">и нормативной </w:t>
            </w:r>
            <w:r w:rsidRPr="00D02CC8">
              <w:rPr>
                <w:rFonts w:ascii="Times New Roman" w:hAnsi="Times New Roman"/>
              </w:rPr>
              <w:t xml:space="preserve">литературой, рекомендованной программой, умеет свободно </w:t>
            </w:r>
            <w:r>
              <w:rPr>
                <w:rFonts w:ascii="Times New Roman" w:hAnsi="Times New Roman"/>
              </w:rPr>
              <w:t xml:space="preserve">решать тестовые вопросы и </w:t>
            </w:r>
            <w:r w:rsidR="008B21E0">
              <w:rPr>
                <w:rFonts w:ascii="Times New Roman" w:hAnsi="Times New Roman"/>
              </w:rPr>
              <w:t>лабораторные задания</w:t>
            </w:r>
            <w:r w:rsidRPr="00D02CC8">
              <w:rPr>
                <w:rFonts w:ascii="Times New Roman" w:hAnsi="Times New Roman"/>
              </w:rPr>
              <w:t>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умения освоены, но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/>
              </w:rPr>
              <w:t xml:space="preserve">знаний и </w:t>
            </w:r>
            <w:r w:rsidRPr="00D02CC8">
              <w:rPr>
                <w:rFonts w:ascii="Times New Roman" w:hAnsi="Times New Roman"/>
              </w:rPr>
              <w:t xml:space="preserve">умений по некоторым дисциплинарным компетенциям,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>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9C40BA">
              <w:rPr>
                <w:rFonts w:ascii="Times New Roman" w:hAnsi="Times New Roman"/>
              </w:rPr>
              <w:t xml:space="preserve">, проявляется недостаточность приобретенных </w:t>
            </w:r>
            <w:r>
              <w:rPr>
                <w:rFonts w:ascii="Times New Roman" w:hAnsi="Times New Roman"/>
              </w:rPr>
              <w:t xml:space="preserve">знаний, </w:t>
            </w:r>
            <w:r w:rsidRPr="009C40BA">
              <w:rPr>
                <w:rFonts w:ascii="Times New Roman" w:hAnsi="Times New Roman"/>
              </w:rPr>
              <w:t>умений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</w:t>
            </w:r>
            <w:r>
              <w:rPr>
                <w:rFonts w:ascii="Times New Roman" w:hAnsi="Times New Roman"/>
              </w:rPr>
              <w:t xml:space="preserve"> знаний и</w:t>
            </w:r>
            <w:r w:rsidRPr="00D02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умений.</w:t>
            </w:r>
          </w:p>
        </w:tc>
      </w:tr>
    </w:tbl>
    <w:p w:rsidR="00556295" w:rsidRDefault="00556295" w:rsidP="003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D38" w:rsidRPr="0099085F" w:rsidRDefault="002F6D38" w:rsidP="002F6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9C7C97" w:rsidRDefault="009C7C9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Default="0000787B" w:rsidP="008126E0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E0" w:rsidRPr="0097380A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8126E0" w:rsidRPr="000D035D" w:rsidRDefault="008126E0" w:rsidP="008126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02">
        <w:rPr>
          <w:rFonts w:ascii="Times New Roman" w:hAnsi="Times New Roman" w:cs="Times New Roman"/>
          <w:sz w:val="24"/>
          <w:szCs w:val="24"/>
        </w:rPr>
        <w:t>В процессе изучения дисциплины «</w:t>
      </w:r>
      <w:r>
        <w:rPr>
          <w:rFonts w:ascii="Times New Roman" w:hAnsi="Times New Roman" w:cs="Times New Roman"/>
          <w:sz w:val="24"/>
          <w:szCs w:val="24"/>
        </w:rPr>
        <w:t>Бухгалтерский учет модуль 2</w:t>
      </w:r>
      <w:r w:rsidRPr="00280602">
        <w:rPr>
          <w:rFonts w:ascii="Times New Roman" w:hAnsi="Times New Roman" w:cs="Times New Roman"/>
          <w:sz w:val="24"/>
          <w:szCs w:val="24"/>
        </w:rPr>
        <w:t>» предполагается решение сквозной задачи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программы 1С</w:t>
      </w:r>
      <w:r w:rsidRPr="00280602">
        <w:rPr>
          <w:rFonts w:ascii="Times New Roman" w:hAnsi="Times New Roman" w:cs="Times New Roman"/>
          <w:sz w:val="24"/>
          <w:szCs w:val="24"/>
        </w:rPr>
        <w:t>. Предлагаемая задача содержит комплекс взаимосвязанных хозяйственных фактов, отражающих деятельность предприятия. Предполагается формирование журнала хозяйственных фактов, заполнение учетных регистров, оборотн</w:t>
      </w:r>
      <w:r>
        <w:rPr>
          <w:rFonts w:ascii="Times New Roman" w:hAnsi="Times New Roman" w:cs="Times New Roman"/>
          <w:sz w:val="24"/>
          <w:szCs w:val="24"/>
        </w:rPr>
        <w:t>ых ведомостей</w:t>
      </w:r>
      <w:r w:rsidR="00E22484">
        <w:rPr>
          <w:rFonts w:ascii="Times New Roman" w:hAnsi="Times New Roman" w:cs="Times New Roman"/>
          <w:sz w:val="24"/>
          <w:szCs w:val="24"/>
        </w:rPr>
        <w:t xml:space="preserve">, форм отчетности, что является основой для </w:t>
      </w:r>
      <w:r w:rsidR="000D035D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0D035D" w:rsidRPr="0036734F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организационно-управленческих решений </w:t>
      </w:r>
      <w:r w:rsidR="0036734F" w:rsidRPr="0036734F">
        <w:rPr>
          <w:rFonts w:ascii="Times New Roman" w:hAnsi="Times New Roman" w:cs="Times New Roman"/>
          <w:sz w:val="24"/>
          <w:szCs w:val="24"/>
        </w:rPr>
        <w:t>при позиционировани</w:t>
      </w:r>
      <w:r w:rsidR="0036734F">
        <w:rPr>
          <w:rFonts w:ascii="Times New Roman" w:hAnsi="Times New Roman" w:cs="Times New Roman"/>
          <w:sz w:val="24"/>
          <w:szCs w:val="24"/>
        </w:rPr>
        <w:t>и организации на зарубежном рынке товаров и услуг</w:t>
      </w:r>
    </w:p>
    <w:p w:rsidR="008126E0" w:rsidRPr="001403A5" w:rsidRDefault="008126E0" w:rsidP="008126E0">
      <w:pPr>
        <w:pStyle w:val="1"/>
        <w:spacing w:before="0" w:after="0"/>
        <w:jc w:val="both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1. Начало работы в программе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настойку системы на особенности деятельности ООО "Стиль". Задать название предприятия и другие реквизиты (недостающие данные заполнить произвольно или по указанию преподавателя).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ООО "Стиль" создано с целью извлечения прибыли от предпринимательской деятельности. Общество является юридическим лицом, зарегистрировано в установленном порядке 17.08.2002, действует на основании устава, в соответствии с законодательством Российской Федерации.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Юридический адрес ООО "Стиль": г. Владивосток, ул. Днепровская, 48. Расчетный счет открыт в ПАО АКБ «Приморье», г. Владивосток, № счета 40702810300000302801, БИК 040507795, Кор. счет 30101810300000000795. Налоговый орган: ИФНС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Первореченского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района, свидетельство постановки на учет 1-МС-001 2375, код налоговой инспекции 2536.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ИНН/КПП 2536133542/ 253601001, ОГРН 1032501291019, ОКПО 14488181, ОКОПФ 65, ОКФС 16. Регистрационный номер в ПФР -035-004-005569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Имущество, капитал и обязательства ООО "Стиль" отражаются на самостоятельном балансе. Бухгалтерский учет ведется в соответствии с законодательством РФ с соблюдением установленных положений и норм.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исследуемого предприятия является пошив одежды. ООО "Стиль" имеет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бесцеховую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структуру, выпускает два вида продукции: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пальто;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костюм.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Данные виды продукции являются объектами учета затрат на производство и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 предприятии разработана и утверждена в соответствии с предъявляемыми требованиями и допущениями учетная политика.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Одним из разделов организационной части учетной политики ООО "Стиль" является рабочий План счетов, разработанный в соответствии с приказом Министерства финансов РФ № 94н от 31 октября 2000 г., в нем определены следующие положения организации синтетического и аналитического учета: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01 "Основные средства", 02 "Амортизация основных средств" осуществляются по каждому инвентарному объекту в отдельности.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К счету 10 "Материалы" открываются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10-1 "Материалы по учетным ценам"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10-2 «ТЗР»;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10-5 "Запасные части".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данному счету (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субсчетам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) должен обеспечивать получение данных о стоимости материальных ценностей по учетным ценам в разрезе отдельных номенклатурных номеров материалов.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НДС по приобретенным ценностям осуществляется в разрезе организаций.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к счету 20 "Основное производство" ведется по видам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готовой продукции должен позволить получение данных об учетной стоимости и отклонениях фактической себестоимости от стоимости по учетным ценам по каждому виду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60 "Расчеты с поставщиками и подрядчиками, 66 "Расчеты по краткосрочным кредитам и займам", 67 "Расчеты по долгосрочным кредитам и займам осуществляется по организациям.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66 "Расчеты по краткосрочным кредитам и займам", 67 "Расчеты по долгосрочным кредитам и займам", осуществляется по организациям, выдавшим кредиты и займы, отдельно выделяется сумма основного долга и проценты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62 "Расчеты с покупателями и заказчиками" ведется по покупателям с разбивкой по видам продукции (в натуральном и денежном измерении).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70 "Расчеты с персоналом по оплате труда", 71 "Расчеты с подотчетными лицами", 73 "Расчеты с персоналом по прочим операциям" ведется в разрезе сотрудников организации.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счету 80 "Уставный капитал" осуществляется по учредителям.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продаж ведется по видам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Методическим аспектом учетной политики в целях финансового учета определены следующие элементы: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амортизация по объектам основных средств начисляется линейным способом. Срок службы по всем объектам принимать равным 8 лет;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синтетический учет материалов ведется без применения счетов 15 " Заготовление и приобретение материальных ценностей ", 16 "Отклонение в стоимости материальных ценностей";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косвенные расходы учитываются на счете 26 "Общехозяйственные расходы", распределение между видами продукции производится пропорционально сумме прямых материальных расходов;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текущий учет готовой продукции ведется по плановой себестоимости;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выпуск готовой продукции отражается без использования счета 40 "Выпуск продукции (работ, услуг)";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признание выручки осуществляется методом "по отгрузке" (методом начислений);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учет ведется в целых рублях.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справочник подразделения вводятся два подразделения: дирекция, мастерская.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Методы распределения общехозяйственных расходов заполняются следующим образом: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451"/>
        <w:gridCol w:w="817"/>
        <w:gridCol w:w="709"/>
        <w:gridCol w:w="1276"/>
        <w:gridCol w:w="1701"/>
        <w:gridCol w:w="1077"/>
      </w:tblGrid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Командировочн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 расходы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2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Номенклатура-ценник ООО "Стиль"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67"/>
      </w:tblGrid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Учетная цена (руб.)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Шерсть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Драп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Нитки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091724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Лампочки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3. Информация о контрагентах</w:t>
      </w:r>
    </w:p>
    <w:tbl>
      <w:tblPr>
        <w:tblW w:w="7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337"/>
        <w:gridCol w:w="1207"/>
        <w:gridCol w:w="94"/>
        <w:gridCol w:w="2250"/>
        <w:gridCol w:w="1531"/>
      </w:tblGrid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БИК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Покупатели: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№2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 от 09.01.т.г.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2536136409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1-я Морская, 11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АльфаБанк</w:t>
            </w:r>
            <w:proofErr w:type="spellEnd"/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 6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2 от 10.01.т.г.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2536194658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40702890901017782356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"РОССЕЛЬХОЗБАНК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040507861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ГУМ 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3 от 11.01.т.г.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2504001470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40702890901017782699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Поставщики: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Камвольно-суконный комбинат (КСК)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4 от 09.11.п.г.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7537009498 / 753701001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40702810600000000522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Фабрика шерстяных тканей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5 от 10.11.п.г.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5609002275 / 560901001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Оренбург, ул. Снеговая, 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40702810200160000083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Ивановская фабрика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6 от 11.11.п.г.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3702739599/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 370201001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Иваново, ул. Березовая, 125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40702810500000052005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Импэксбанк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». 045756601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7 от 12.11.п.г.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2537115063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Владивосток, ул. Зои Космодемьянской,27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05468785453321578799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Автотранспортная компания (АТК)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8 от 14.11.п.г.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2537038098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Коммунаров , 21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«Кварц»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15.11.п.г.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2537085203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Запорожская, 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05454765441453014638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10 от 16.11.п.г.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2537091800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40702810500000052269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Городская телефонная станция (ГТС)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14 от 20.11.п.г.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2539029966/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Семеновская, 56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25600321002580041891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АКБ «Приморье», </w:t>
            </w:r>
            <w:r w:rsidRPr="001403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Авиакомпания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15 от 21.11.п.г.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2532983002/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253601006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Бестужева, 143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42554638974123314788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Гостиница «Сахалин»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19 от 23.11.п.г.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6501290630 / 650101001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Южно-Сахалинск, ул.Хабаровская,29б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05484454533141578972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Банк ВТБ </w:t>
            </w:r>
            <w:r w:rsidRPr="00140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046401554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18.11.п.г.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2536126753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40702855566000128811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Кредитный договор 10 от 15.11.п.г.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2540016961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27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45478651421320547861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ИФНС по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Первореченскому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11 от 18.11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2538018150 / 253801001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ул.Овчинникова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34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26548574854121045131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АКБ «Приморье», 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«Заря»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12 от 19.11.п.г.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2539004753 / 253901001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пр-т Столетия, 145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03265747892154623154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4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 о работниках предприятия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850"/>
        <w:gridCol w:w="426"/>
        <w:gridCol w:w="567"/>
        <w:gridCol w:w="567"/>
        <w:gridCol w:w="992"/>
      </w:tblGrid>
      <w:tr w:rsidR="008126E0" w:rsidRPr="001403A5" w:rsidTr="00080961">
        <w:trPr>
          <w:cantSplit/>
          <w:trHeight w:val="805"/>
        </w:trPr>
        <w:tc>
          <w:tcPr>
            <w:tcW w:w="1809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Ф.И.О/ (дата рождения)</w:t>
            </w:r>
          </w:p>
        </w:tc>
        <w:tc>
          <w:tcPr>
            <w:tcW w:w="1418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Должность/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(дата приема на работу в ООО «Стиль»)</w:t>
            </w:r>
          </w:p>
        </w:tc>
        <w:tc>
          <w:tcPr>
            <w:tcW w:w="850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Месячный оклад или часовая тарифная ставка</w:t>
            </w:r>
          </w:p>
        </w:tc>
        <w:tc>
          <w:tcPr>
            <w:tcW w:w="993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Отработано</w:t>
            </w:r>
          </w:p>
        </w:tc>
        <w:tc>
          <w:tcPr>
            <w:tcW w:w="567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Количество иждивенцев</w:t>
            </w:r>
          </w:p>
        </w:tc>
        <w:tc>
          <w:tcPr>
            <w:tcW w:w="992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8126E0" w:rsidRPr="001403A5" w:rsidTr="00080961">
        <w:trPr>
          <w:cantSplit/>
          <w:trHeight w:val="1134"/>
        </w:trPr>
        <w:tc>
          <w:tcPr>
            <w:tcW w:w="1809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дней</w:t>
            </w:r>
          </w:p>
        </w:tc>
        <w:tc>
          <w:tcPr>
            <w:tcW w:w="567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0001 Жукова Маргарита Григорьевна (19.02.1972)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(17.08.2010)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20 лет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0002 Левченко Анна Сергеевна (12.12.1975)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Гл. бухгалтер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17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0003 </w:t>
            </w: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Валентина Валерьевна (20.12.1978)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(17.08.2005)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18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0004 </w:t>
            </w:r>
            <w:proofErr w:type="spellStart"/>
            <w:r w:rsidRPr="001403A5">
              <w:rPr>
                <w:sz w:val="24"/>
                <w:szCs w:val="24"/>
              </w:rPr>
              <w:t>Крутов</w:t>
            </w:r>
            <w:proofErr w:type="spellEnd"/>
            <w:r w:rsidRPr="001403A5">
              <w:rPr>
                <w:sz w:val="24"/>
                <w:szCs w:val="24"/>
              </w:rPr>
              <w:t xml:space="preserve"> Сергей Дмитриевич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(15.05.1980)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(09.12.2004)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14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0005 </w:t>
            </w:r>
            <w:proofErr w:type="spellStart"/>
            <w:r w:rsidRPr="001403A5">
              <w:rPr>
                <w:sz w:val="24"/>
                <w:szCs w:val="24"/>
              </w:rPr>
              <w:t>Быстрякова</w:t>
            </w:r>
            <w:proofErr w:type="spellEnd"/>
            <w:r w:rsidRPr="001403A5">
              <w:rPr>
                <w:sz w:val="24"/>
                <w:szCs w:val="24"/>
              </w:rPr>
              <w:t xml:space="preserve"> Алла Дмитриевна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(14.02.1989)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(15.10.2009)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0006 Самарина Валентина Григорьевна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(18.04.1992)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(09.06.2012)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0007 Дольская Дарья Константиновна (19.10.1997)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(15.06.2017)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6 мес. Возраст 21 год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0008 </w:t>
            </w:r>
            <w:proofErr w:type="spellStart"/>
            <w:r w:rsidRPr="001403A5">
              <w:rPr>
                <w:sz w:val="24"/>
                <w:szCs w:val="24"/>
              </w:rPr>
              <w:t>Кутепова</w:t>
            </w:r>
            <w:proofErr w:type="spellEnd"/>
            <w:r w:rsidRPr="001403A5">
              <w:rPr>
                <w:sz w:val="24"/>
                <w:szCs w:val="24"/>
              </w:rPr>
              <w:t xml:space="preserve"> Ксения Борисовна (20.10.1998)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(27.11.2016)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 год. Возраст 20 лет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5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Штатное расписание ООО "Стиль"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635"/>
        <w:gridCol w:w="1667"/>
      </w:tblGrid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Форма (система) оплаты труда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Оклад (часовая тарифная ставка)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Начисления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167"/>
      </w:tblGrid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Оклад_20/костюм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ДВК+ДВН_20/костюм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Способы отражения зарплаты в регламентированном учете</w:t>
      </w: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21"/>
        <w:gridCol w:w="1316"/>
        <w:gridCol w:w="900"/>
        <w:gridCol w:w="754"/>
        <w:gridCol w:w="1226"/>
        <w:gridCol w:w="1294"/>
        <w:gridCol w:w="777"/>
      </w:tblGrid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 НУ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 Д НУ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 НУ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Справка об остатках незавершенного производства по данным инвентаризации на 1 февраля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35467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20871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fldChar w:fldCharType="begin"/>
            </w:r>
            <w:r w:rsidRPr="001403A5">
              <w:rPr>
                <w:sz w:val="24"/>
                <w:szCs w:val="24"/>
              </w:rPr>
              <w:instrText xml:space="preserve"> =SUM(ABOVE) </w:instrText>
            </w:r>
            <w:r w:rsidRPr="001403A5">
              <w:rPr>
                <w:sz w:val="24"/>
                <w:szCs w:val="24"/>
              </w:rPr>
              <w:fldChar w:fldCharType="separate"/>
            </w:r>
            <w:r w:rsidRPr="001403A5">
              <w:rPr>
                <w:noProof/>
                <w:sz w:val="24"/>
                <w:szCs w:val="24"/>
              </w:rPr>
              <w:t>56338</w:t>
            </w:r>
            <w:r w:rsidRPr="001403A5">
              <w:rPr>
                <w:sz w:val="24"/>
                <w:szCs w:val="24"/>
              </w:rPr>
              <w:fldChar w:fldCharType="end"/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Справка об учетных ценах на продукцию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Цена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2100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1200</w:t>
            </w:r>
          </w:p>
        </w:tc>
      </w:tr>
    </w:tbl>
    <w:p w:rsidR="008126E0" w:rsidRPr="001403A5" w:rsidRDefault="008126E0" w:rsidP="008126E0">
      <w:pPr>
        <w:pStyle w:val="af3"/>
        <w:jc w:val="left"/>
        <w:rPr>
          <w:sz w:val="24"/>
          <w:szCs w:val="24"/>
        </w:rPr>
      </w:pPr>
      <w:r w:rsidRPr="001403A5">
        <w:rPr>
          <w:sz w:val="24"/>
          <w:szCs w:val="24"/>
        </w:rPr>
        <w:t>Таблица 1</w:t>
      </w:r>
      <w:r>
        <w:rPr>
          <w:sz w:val="24"/>
          <w:szCs w:val="24"/>
        </w:rPr>
        <w:t>0</w:t>
      </w:r>
      <w:r w:rsidRPr="001403A5">
        <w:rPr>
          <w:sz w:val="24"/>
          <w:szCs w:val="24"/>
        </w:rPr>
        <w:t>.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>Справка об отпускных ценах на продукцию.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Продукция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3A5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(руб.)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</w:t>
            </w:r>
            <w:proofErr w:type="spellStart"/>
            <w:r w:rsidRPr="001403A5">
              <w:rPr>
                <w:sz w:val="24"/>
                <w:szCs w:val="24"/>
              </w:rPr>
              <w:t>руб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с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1403A5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4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Пальто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720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4720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Костюм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2500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450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2950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Внести в систему начальные остатки по счетам на 1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(см. табл. 1.1). Контроль правильности внесения данных производить по каждому счету, формируя отчет по соответствующему счету.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1.1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 xml:space="preserve">Справка об остатках по счетам ООО «Стиль» на 1 января </w:t>
      </w:r>
      <w:proofErr w:type="spellStart"/>
      <w:r w:rsidRPr="001403A5">
        <w:rPr>
          <w:sz w:val="24"/>
          <w:szCs w:val="24"/>
        </w:rPr>
        <w:t>т.г</w:t>
      </w:r>
      <w:proofErr w:type="spellEnd"/>
      <w:r w:rsidRPr="001403A5">
        <w:rPr>
          <w:sz w:val="24"/>
          <w:szCs w:val="24"/>
        </w:rPr>
        <w:t>.</w:t>
      </w: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17"/>
        <w:gridCol w:w="1117"/>
      </w:tblGrid>
      <w:tr w:rsidR="008126E0" w:rsidRPr="001403A5" w:rsidTr="00080961">
        <w:trPr>
          <w:cantSplit/>
          <w:trHeight w:val="231"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№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счета</w:t>
            </w:r>
          </w:p>
        </w:tc>
        <w:tc>
          <w:tcPr>
            <w:tcW w:w="3544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2234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rPr>
          <w:cantSplit/>
          <w:trHeight w:val="231"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Дебет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17185 швейная машина (введена в эксплуатацию 15.04.2011)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85200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 (введена в эксплуатацию 14.11.2011)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 (введена в эксплуатацию 23.11.2017)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  <w:r w:rsidRPr="001403A5">
              <w:rPr>
                <w:sz w:val="24"/>
                <w:szCs w:val="24"/>
              </w:rPr>
              <w:t xml:space="preserve"> (введен в эксплуатацию 14.03.2012)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53680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 (введен в эксплуатацию 10.12.2011)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63100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437880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  <w:lang w:val="en-US"/>
              </w:rPr>
              <w:t xml:space="preserve">17185 </w:t>
            </w:r>
            <w:r w:rsidRPr="001403A5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73810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15400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55020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218850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Материалы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 (по учетным ценам)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 шерсть (500 м. * 270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135000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152868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 драп (400м.*310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140411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 нитки (90 кг. * 90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 ткань подкладочная (1050 м. * 16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19048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283900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(070000)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37599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основных материалов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321499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10/5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091724 </w:t>
            </w: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  <w:r w:rsidRPr="001403A5">
              <w:rPr>
                <w:sz w:val="24"/>
                <w:szCs w:val="24"/>
              </w:rPr>
              <w:t xml:space="preserve"> (15 шт.* 32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 лампочки (38 шт. * 8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304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 запчастей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ТЗР -10/2 (090000)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запасных 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tcBorders>
              <w:top w:val="single" w:sz="4" w:space="0" w:color="auto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322411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28442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18650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47092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(4 шт. * 2100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(6 шт. * 1200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Касса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Расчетные счета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294528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167 от 26.12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ГУМ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8850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18290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170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№ 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14160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173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 № 6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4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11800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21240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59590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Камвольно-суконный комбинат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703 от 23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20947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686 от 17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31180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52127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Фабрика шерстяных тканей 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297 от 30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27443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Ивановская фабрика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650 от 24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14876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94446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Заем  ОАО «</w:t>
            </w:r>
            <w:proofErr w:type="spellStart"/>
            <w:r w:rsidRPr="001403A5">
              <w:rPr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sz w:val="24"/>
                <w:szCs w:val="24"/>
              </w:rPr>
              <w:t>» на 9 месяцев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236041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Расчета по долгосрочным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 банка на 7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535348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налогу с физических лиц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7629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6850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персоналом по прочим операциям: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73/2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возмещению материального ущерба (Левченко А.С.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ОАО «Заря»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 М.К.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Семенов Э.С.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45094</w:t>
            </w:r>
          </w:p>
        </w:tc>
      </w:tr>
      <w:tr w:rsidR="008126E0" w:rsidRPr="001403A5" w:rsidTr="00080961">
        <w:trPr>
          <w:cantSplit/>
          <w:trHeight w:val="441"/>
        </w:trPr>
        <w:tc>
          <w:tcPr>
            <w:tcW w:w="675" w:type="dxa"/>
            <w:tcBorders>
              <w:top w:val="double" w:sz="4" w:space="0" w:color="auto"/>
              <w:righ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</w:tr>
    </w:tbl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2. учет денежных средств и расчетов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Составить первичные документы, произвести записи в журнал операций, сформировать соответствующие учетные регистры по операциям, отражающим движение денежных средств в кассе ООО “Стиль”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обработать выписки из расчётного счёта № 12045600000344486 в АКБ «Приморье»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г.Владивостока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Произвести необходимые записи в журнал операций, сформировать соответствующие регистры.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Отразить расчеты с поставщиками за полученные ТМЦ и оказанные услуги: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2.4 </w:t>
      </w:r>
      <w:r w:rsidRPr="001403A5">
        <w:rPr>
          <w:rFonts w:ascii="Times New Roman" w:hAnsi="Times New Roman" w:cs="Times New Roman"/>
          <w:sz w:val="24"/>
          <w:szCs w:val="24"/>
        </w:rPr>
        <w:t>Произвести необходимые процедуры с НДС по счетам.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2.5: </w:t>
      </w:r>
      <w:r w:rsidRPr="001403A5">
        <w:rPr>
          <w:rFonts w:ascii="Times New Roman" w:hAnsi="Times New Roman" w:cs="Times New Roman"/>
          <w:sz w:val="24"/>
          <w:szCs w:val="24"/>
        </w:rPr>
        <w:t>Начислить проценты, причитающиеся к уплате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2.6: </w:t>
      </w:r>
      <w:r w:rsidRPr="001403A5">
        <w:rPr>
          <w:rFonts w:ascii="Times New Roman" w:hAnsi="Times New Roman" w:cs="Times New Roman"/>
          <w:sz w:val="24"/>
          <w:szCs w:val="24"/>
        </w:rPr>
        <w:t>Обработать авансовые отчеты, произвести записи в соответствующие регистры: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2.7: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соответствующие процедуры с НДС по утвержденным в текущем месяце авансовым отчетам.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3. Учет основных средств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3.1: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акта приёма – передачи (ОС-1) № 1 от 8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оприходовать швейную машину, принимаемую в эксплуатации от ООО “Факел”. Объекту присвоен инвентарный номер – 17189.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3.2: </w:t>
      </w:r>
      <w:r w:rsidRPr="001403A5">
        <w:rPr>
          <w:rFonts w:ascii="Times New Roman" w:hAnsi="Times New Roman" w:cs="Times New Roman"/>
          <w:sz w:val="24"/>
          <w:szCs w:val="24"/>
        </w:rPr>
        <w:t xml:space="preserve">Произвести соответствующие процедуры с НДС по вложениям во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4. Учет производственных запасов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акцептовать платёжные документы поставщиков, оприходовать поступившие ценности.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З</w:t>
      </w:r>
      <w:r w:rsidRPr="001403A5">
        <w:rPr>
          <w:rFonts w:ascii="Times New Roman" w:hAnsi="Times New Roman" w:cs="Times New Roman"/>
          <w:b/>
          <w:sz w:val="24"/>
          <w:szCs w:val="24"/>
        </w:rPr>
        <w:t>адание 4.2: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необходимые процедуры с НДС.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 расходе материалов произвести записи в соответствующие учетные регистры: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5. Учет расчетов с персоналом по оплате труда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Начислить заработную плату персоналу ООО “Стиль” за январь текущего года.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расчётном месяце 22 рабочих дня, 176 часов.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удержания из заработной платы работников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Из заработной платы производят следующие удержания: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Pr="001403A5">
        <w:rPr>
          <w:rFonts w:ascii="Times New Roman" w:hAnsi="Times New Roman" w:cs="Times New Roman"/>
          <w:sz w:val="24"/>
          <w:szCs w:val="24"/>
        </w:rPr>
        <w:tab/>
      </w:r>
      <w:r w:rsidRPr="001403A5">
        <w:rPr>
          <w:rFonts w:ascii="Times New Roman" w:hAnsi="Times New Roman" w:cs="Times New Roman"/>
          <w:sz w:val="24"/>
          <w:szCs w:val="24"/>
        </w:rPr>
        <w:tab/>
        <w:t>все работники;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аванс, выданный в счет оплаты за первую половину января (данные см. в задании 2.1.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отчисления на социальные нужды от суммы начисленной заработной платы. Отчисления по травматизму установлены 0,2 %.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6. Учет затрат на производство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6.1: </w:t>
      </w:r>
      <w:r w:rsidRPr="001403A5">
        <w:rPr>
          <w:rFonts w:ascii="Times New Roman" w:hAnsi="Times New Roman" w:cs="Times New Roman"/>
          <w:sz w:val="24"/>
          <w:szCs w:val="24"/>
        </w:rPr>
        <w:t>Сформировать документ Отчет производства за смену.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7. Учёт готовой продукции, отгрузки и реализации.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отразить сдачу готовой продукции из производства.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Оформить и отразить в соответствующих регистрах отпуск готовой продукции покупателям.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1403A5">
        <w:rPr>
          <w:rFonts w:ascii="Times New Roman" w:hAnsi="Times New Roman" w:cs="Times New Roman"/>
          <w:b/>
          <w:sz w:val="24"/>
          <w:szCs w:val="24"/>
        </w:rPr>
        <w:t>7.3:</w:t>
      </w:r>
      <w:r w:rsidRPr="001403A5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1403A5">
        <w:rPr>
          <w:rFonts w:ascii="Times New Roman" w:hAnsi="Times New Roman" w:cs="Times New Roman"/>
          <w:sz w:val="24"/>
          <w:szCs w:val="24"/>
        </w:rPr>
        <w:t xml:space="preserve"> финансовый результат от продаж по каждому виду продукции.</w:t>
      </w:r>
    </w:p>
    <w:p w:rsidR="008126E0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8.ОТЧЕТНОСТЬ</w:t>
      </w:r>
      <w:r w:rsidRPr="001403A5">
        <w:rPr>
          <w:rFonts w:ascii="Times New Roman" w:hAnsi="Times New Roman" w:cs="Times New Roman"/>
          <w:sz w:val="24"/>
          <w:szCs w:val="24"/>
        </w:rPr>
        <w:t xml:space="preserve"> Задание 8.1: Сформировать формы отчетности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9423EC" w:rsidRPr="00661035" w:rsidRDefault="009423EC" w:rsidP="00942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9423EC" w:rsidRPr="006E463F" w:rsidRDefault="009423EC" w:rsidP="009423E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Выполнение сквозной задачи предполагает изучение материалов лекций, основной и дополнительной литературы. Тексты лекций, видеоролики, основная и дополнительная литература приведены в ЭОС МУДЛ, в рабочей программе дисциплины.</w:t>
      </w:r>
    </w:p>
    <w:p w:rsidR="008B21E0" w:rsidRDefault="008B21E0" w:rsidP="008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сквозной задачи оценивается в 60 баллов.</w:t>
      </w:r>
    </w:p>
    <w:p w:rsidR="008B21E0" w:rsidRDefault="008B21E0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741579" w:rsidRDefault="00741579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55–60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</w:t>
            </w:r>
            <w:r>
              <w:rPr>
                <w:rFonts w:ascii="Times New Roman" w:hAnsi="Times New Roman"/>
              </w:rPr>
              <w:t>учебную и нормативную литературу</w:t>
            </w:r>
            <w:r w:rsidRPr="006D3892">
              <w:rPr>
                <w:rFonts w:ascii="Times New Roman" w:hAnsi="Times New Roman"/>
              </w:rPr>
              <w:t>, рекомендованн</w:t>
            </w:r>
            <w:r>
              <w:rPr>
                <w:rFonts w:ascii="Times New Roman" w:hAnsi="Times New Roman"/>
              </w:rPr>
              <w:t>ую</w:t>
            </w:r>
            <w:r w:rsidRPr="006D3892">
              <w:rPr>
                <w:rFonts w:ascii="Times New Roman" w:hAnsi="Times New Roman"/>
              </w:rPr>
              <w:t xml:space="preserve"> программой,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знаниями, умениями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44–54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</w:t>
            </w:r>
            <w:r>
              <w:rPr>
                <w:rFonts w:ascii="Times New Roman" w:hAnsi="Times New Roman"/>
              </w:rPr>
              <w:t xml:space="preserve">, умения </w:t>
            </w:r>
            <w:r w:rsidRPr="006D3892">
              <w:rPr>
                <w:rFonts w:ascii="Times New Roman" w:hAnsi="Times New Roman"/>
              </w:rPr>
              <w:t xml:space="preserve">освоены, но допускаются незначительные ошибки, неточности. 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7855" w:type="dxa"/>
          </w:tcPr>
          <w:p w:rsidR="00741579" w:rsidRPr="006D3892" w:rsidRDefault="00741579" w:rsidP="005F6897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 на уровне ниже базового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5" w:type="dxa"/>
          </w:tcPr>
          <w:p w:rsidR="00741579" w:rsidRPr="006D3892" w:rsidRDefault="00741579" w:rsidP="005F6897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</w:tbl>
    <w:p w:rsidR="00853368" w:rsidRDefault="00853368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B8" w:rsidRPr="00F26A63" w:rsidRDefault="002F40FC" w:rsidP="00F26A63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63">
        <w:rPr>
          <w:rFonts w:ascii="Times New Roman" w:hAnsi="Times New Roman" w:cs="Times New Roman"/>
          <w:b/>
          <w:sz w:val="24"/>
          <w:szCs w:val="24"/>
        </w:rPr>
        <w:t>Тестовые вопросы для контрольного тестирование в ЭОС</w:t>
      </w:r>
    </w:p>
    <w:p w:rsidR="00F502C2" w:rsidRP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02C2">
        <w:rPr>
          <w:rFonts w:ascii="Times New Roman" w:hAnsi="Times New Roman" w:cs="Times New Roman"/>
          <w:sz w:val="24"/>
          <w:szCs w:val="24"/>
        </w:rPr>
        <w:t>Для целей ПБУ 3/2006 «деятельность за пределами Российской Федерации» - это:</w:t>
      </w:r>
    </w:p>
    <w:p w:rsidR="00F502C2" w:rsidRP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1.</w:t>
      </w:r>
      <w:r w:rsidRPr="00F502C2">
        <w:rPr>
          <w:rFonts w:ascii="Times New Roman" w:hAnsi="Times New Roman" w:cs="Times New Roman"/>
          <w:sz w:val="24"/>
          <w:szCs w:val="24"/>
        </w:rPr>
        <w:tab/>
        <w:t>Деятельность, осуществляемая организацией, являющейся юридическим лицом по законодательству РФ, за пределами РФ через представительство, филиал</w:t>
      </w:r>
      <w:r w:rsidRPr="00F502C2">
        <w:rPr>
          <w:rFonts w:ascii="Times New Roman" w:hAnsi="Times New Roman" w:cs="Times New Roman"/>
          <w:sz w:val="24"/>
          <w:szCs w:val="24"/>
        </w:rPr>
        <w:tab/>
      </w:r>
    </w:p>
    <w:p w:rsid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2.</w:t>
      </w:r>
      <w:r w:rsidRPr="00F502C2">
        <w:rPr>
          <w:rFonts w:ascii="Times New Roman" w:hAnsi="Times New Roman" w:cs="Times New Roman"/>
          <w:sz w:val="24"/>
          <w:szCs w:val="24"/>
        </w:rPr>
        <w:tab/>
        <w:t>Деятельность по экспорту продукции, товаров, работ, услуг</w:t>
      </w:r>
    </w:p>
    <w:p w:rsidR="00F26A63" w:rsidRPr="00F26A63" w:rsidRDefault="00F502C2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6A63" w:rsidRPr="00F26A63">
        <w:rPr>
          <w:rFonts w:ascii="Times New Roman" w:hAnsi="Times New Roman" w:cs="Times New Roman"/>
          <w:sz w:val="24"/>
          <w:szCs w:val="24"/>
        </w:rPr>
        <w:t>.</w:t>
      </w:r>
      <w:r w:rsidR="00F26A63" w:rsidRPr="00F26A63">
        <w:t xml:space="preserve"> </w:t>
      </w:r>
      <w:r w:rsidR="00F26A63" w:rsidRPr="00F26A63">
        <w:rPr>
          <w:rFonts w:ascii="Times New Roman" w:hAnsi="Times New Roman" w:cs="Times New Roman"/>
          <w:sz w:val="24"/>
          <w:szCs w:val="24"/>
        </w:rPr>
        <w:t>Распространяются ли на государственные (муниципальные) учреждения требования ПБУ 3/2006?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2.</w:t>
      </w:r>
      <w:r w:rsidRPr="00F26A6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F26A63" w:rsidRPr="00F26A63" w:rsidRDefault="00F502C2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A63">
        <w:rPr>
          <w:rFonts w:ascii="Times New Roman" w:hAnsi="Times New Roman" w:cs="Times New Roman"/>
          <w:sz w:val="24"/>
          <w:szCs w:val="24"/>
        </w:rPr>
        <w:t>.</w:t>
      </w:r>
      <w:r w:rsidR="00F26A63" w:rsidRPr="00F26A63">
        <w:t xml:space="preserve"> </w:t>
      </w:r>
      <w:r w:rsidR="00F26A63" w:rsidRPr="00F26A63">
        <w:rPr>
          <w:rFonts w:ascii="Times New Roman" w:hAnsi="Times New Roman" w:cs="Times New Roman"/>
          <w:sz w:val="24"/>
          <w:szCs w:val="24"/>
        </w:rPr>
        <w:t>Определение курсовой разницы для целей бухгалтерского учета содержится в: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1.</w:t>
      </w:r>
      <w:r w:rsidRPr="00F26A63">
        <w:rPr>
          <w:rFonts w:ascii="Times New Roman" w:hAnsi="Times New Roman" w:cs="Times New Roman"/>
          <w:sz w:val="24"/>
          <w:szCs w:val="24"/>
        </w:rPr>
        <w:tab/>
        <w:t>Федеральном законе «О бухгалтерском учет</w:t>
      </w:r>
      <w:r>
        <w:rPr>
          <w:rFonts w:ascii="Times New Roman" w:hAnsi="Times New Roman" w:cs="Times New Roman"/>
          <w:sz w:val="24"/>
          <w:szCs w:val="24"/>
        </w:rPr>
        <w:t>е» № 402</w:t>
      </w:r>
      <w:r w:rsidRPr="00F26A63">
        <w:rPr>
          <w:rFonts w:ascii="Times New Roman" w:hAnsi="Times New Roman" w:cs="Times New Roman"/>
          <w:sz w:val="24"/>
          <w:szCs w:val="24"/>
        </w:rPr>
        <w:t>-ФЗ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2.</w:t>
      </w:r>
      <w:r w:rsidRPr="00F26A63">
        <w:rPr>
          <w:rFonts w:ascii="Times New Roman" w:hAnsi="Times New Roman" w:cs="Times New Roman"/>
          <w:sz w:val="24"/>
          <w:szCs w:val="24"/>
        </w:rPr>
        <w:tab/>
        <w:t>Положении по ведению бухгалтерского учета и бухгалтерской отчетности в РФ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3.</w:t>
      </w:r>
      <w:r w:rsidRPr="00F26A63">
        <w:rPr>
          <w:rFonts w:ascii="Times New Roman" w:hAnsi="Times New Roman" w:cs="Times New Roman"/>
          <w:sz w:val="24"/>
          <w:szCs w:val="24"/>
        </w:rPr>
        <w:tab/>
        <w:t>ПБУ 3/2006</w:t>
      </w:r>
    </w:p>
    <w:p w:rsidR="00F26A63" w:rsidRPr="00F26A63" w:rsidRDefault="00F502C2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6A63">
        <w:rPr>
          <w:rFonts w:ascii="Times New Roman" w:hAnsi="Times New Roman" w:cs="Times New Roman"/>
          <w:sz w:val="24"/>
          <w:szCs w:val="24"/>
        </w:rPr>
        <w:t>.</w:t>
      </w:r>
      <w:r w:rsidR="00F26A63" w:rsidRPr="00F26A63">
        <w:t xml:space="preserve"> </w:t>
      </w:r>
      <w:r w:rsidR="00F26A63" w:rsidRPr="00F26A63">
        <w:rPr>
          <w:rFonts w:ascii="Times New Roman" w:hAnsi="Times New Roman" w:cs="Times New Roman"/>
          <w:sz w:val="24"/>
          <w:szCs w:val="24"/>
        </w:rPr>
        <w:t>Пересчет иностранной валюты в рубли для отражения операций по перечислению иностранной валюты с валютного счета производится по курсу ЦБ на дату: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1.</w:t>
      </w:r>
      <w:r w:rsidRPr="00F26A63">
        <w:rPr>
          <w:rFonts w:ascii="Times New Roman" w:hAnsi="Times New Roman" w:cs="Times New Roman"/>
          <w:sz w:val="24"/>
          <w:szCs w:val="24"/>
        </w:rPr>
        <w:tab/>
        <w:t>сдачи платежного поручения в банк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2.</w:t>
      </w:r>
      <w:r w:rsidRPr="00F26A63">
        <w:rPr>
          <w:rFonts w:ascii="Times New Roman" w:hAnsi="Times New Roman" w:cs="Times New Roman"/>
          <w:sz w:val="24"/>
          <w:szCs w:val="24"/>
        </w:rPr>
        <w:tab/>
        <w:t>списания со счета организации в банке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3.</w:t>
      </w:r>
      <w:r w:rsidRPr="00F26A63">
        <w:rPr>
          <w:rFonts w:ascii="Times New Roman" w:hAnsi="Times New Roman" w:cs="Times New Roman"/>
          <w:sz w:val="24"/>
          <w:szCs w:val="24"/>
        </w:rPr>
        <w:tab/>
        <w:t>указанную в платежном поручении организации</w:t>
      </w:r>
    </w:p>
    <w:p w:rsidR="00F26A63" w:rsidRPr="00F26A63" w:rsidRDefault="00F502C2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6A63">
        <w:rPr>
          <w:rFonts w:ascii="Times New Roman" w:hAnsi="Times New Roman" w:cs="Times New Roman"/>
          <w:sz w:val="24"/>
          <w:szCs w:val="24"/>
        </w:rPr>
        <w:t xml:space="preserve">. </w:t>
      </w:r>
      <w:r w:rsidR="00F26A63" w:rsidRPr="00F26A63">
        <w:rPr>
          <w:rFonts w:ascii="Times New Roman" w:hAnsi="Times New Roman" w:cs="Times New Roman"/>
          <w:sz w:val="24"/>
          <w:szCs w:val="24"/>
        </w:rPr>
        <w:t>Органами валютного регулирования в Российской Федерации являются: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1.</w:t>
      </w:r>
      <w:r w:rsidRPr="00F26A63">
        <w:rPr>
          <w:rFonts w:ascii="Times New Roman" w:hAnsi="Times New Roman" w:cs="Times New Roman"/>
          <w:sz w:val="24"/>
          <w:szCs w:val="24"/>
        </w:rPr>
        <w:tab/>
        <w:t>Федеральная налоговая служба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2.</w:t>
      </w:r>
      <w:r w:rsidRPr="00F26A63">
        <w:rPr>
          <w:rFonts w:ascii="Times New Roman" w:hAnsi="Times New Roman" w:cs="Times New Roman"/>
          <w:sz w:val="24"/>
          <w:szCs w:val="24"/>
        </w:rPr>
        <w:tab/>
        <w:t>Правительство РФ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3.</w:t>
      </w:r>
      <w:r w:rsidRPr="00F26A63">
        <w:rPr>
          <w:rFonts w:ascii="Times New Roman" w:hAnsi="Times New Roman" w:cs="Times New Roman"/>
          <w:sz w:val="24"/>
          <w:szCs w:val="24"/>
        </w:rPr>
        <w:tab/>
        <w:t>Правительство РФ и ЦБ РФ</w:t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B56DF">
        <w:t xml:space="preserve"> </w:t>
      </w:r>
      <w:r w:rsidRPr="009B56DF">
        <w:rPr>
          <w:rFonts w:ascii="Times New Roman" w:hAnsi="Times New Roman" w:cs="Times New Roman"/>
          <w:sz w:val="24"/>
          <w:szCs w:val="24"/>
        </w:rPr>
        <w:t>Отрицательная курсовая разница, образовавшаяся при покупке валюты в банке, отражается на счете:</w:t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1) 91</w:t>
      </w:r>
      <w:r w:rsidRPr="009B56DF">
        <w:rPr>
          <w:rFonts w:ascii="Times New Roman" w:hAnsi="Times New Roman" w:cs="Times New Roman"/>
          <w:sz w:val="24"/>
          <w:szCs w:val="24"/>
        </w:rPr>
        <w:tab/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2) 90</w:t>
      </w:r>
      <w:r w:rsidRPr="009B56DF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3) 99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E54F7">
        <w:t xml:space="preserve"> </w:t>
      </w:r>
      <w:r w:rsidRPr="006E54F7">
        <w:rPr>
          <w:rFonts w:ascii="Times New Roman" w:hAnsi="Times New Roman" w:cs="Times New Roman"/>
          <w:sz w:val="24"/>
          <w:szCs w:val="24"/>
        </w:rPr>
        <w:t>Датой совершения операции в иностранной валюте при импорте услуг считается: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1.</w:t>
      </w:r>
      <w:r w:rsidRPr="006E54F7">
        <w:rPr>
          <w:rFonts w:ascii="Times New Roman" w:hAnsi="Times New Roman" w:cs="Times New Roman"/>
          <w:sz w:val="24"/>
          <w:szCs w:val="24"/>
        </w:rPr>
        <w:tab/>
        <w:t>дата подписан</w:t>
      </w:r>
      <w:r>
        <w:rPr>
          <w:rFonts w:ascii="Times New Roman" w:hAnsi="Times New Roman" w:cs="Times New Roman"/>
          <w:sz w:val="24"/>
          <w:szCs w:val="24"/>
        </w:rPr>
        <w:t>ия договора на оказание услуги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дата оплаты услуги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A63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3.</w:t>
      </w:r>
      <w:r w:rsidRPr="006E54F7">
        <w:rPr>
          <w:rFonts w:ascii="Times New Roman" w:hAnsi="Times New Roman" w:cs="Times New Roman"/>
          <w:sz w:val="24"/>
          <w:szCs w:val="24"/>
        </w:rPr>
        <w:tab/>
        <w:t>дата признания расходов по услуге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E54F7">
        <w:t xml:space="preserve"> </w:t>
      </w:r>
      <w:r w:rsidRPr="006E54F7">
        <w:rPr>
          <w:rFonts w:ascii="Times New Roman" w:hAnsi="Times New Roman" w:cs="Times New Roman"/>
          <w:sz w:val="24"/>
          <w:szCs w:val="24"/>
        </w:rPr>
        <w:t>Если законом или соглашением сторон установлен курс иностранной валюты отличный от курса ЦБ, должна ли организация произвести пересчет стоимости актива или обязательства по этому курсу?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Согласно учетной политике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A63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3.</w:t>
      </w:r>
      <w:r w:rsidRPr="006E54F7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Документ, в котором</w:t>
      </w:r>
      <w:r w:rsidRPr="006E54F7">
        <w:rPr>
          <w:rFonts w:ascii="Times New Roman" w:hAnsi="Times New Roman" w:cs="Times New Roman"/>
          <w:sz w:val="24"/>
          <w:szCs w:val="24"/>
        </w:rPr>
        <w:t xml:space="preserve"> установлен перечень дат совершения отдельных операций в иностранной валюте?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1.</w:t>
      </w:r>
      <w:r w:rsidRPr="006E54F7">
        <w:rPr>
          <w:rFonts w:ascii="Times New Roman" w:hAnsi="Times New Roman" w:cs="Times New Roman"/>
          <w:sz w:val="24"/>
          <w:szCs w:val="24"/>
        </w:rPr>
        <w:tab/>
        <w:t>В ПБУ 9/99</w:t>
      </w:r>
      <w:r w:rsidRPr="006E54F7">
        <w:rPr>
          <w:rFonts w:ascii="Times New Roman" w:hAnsi="Times New Roman" w:cs="Times New Roman"/>
          <w:sz w:val="24"/>
          <w:szCs w:val="24"/>
        </w:rPr>
        <w:tab/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2.</w:t>
      </w:r>
      <w:r w:rsidRPr="006E54F7">
        <w:rPr>
          <w:rFonts w:ascii="Times New Roman" w:hAnsi="Times New Roman" w:cs="Times New Roman"/>
          <w:sz w:val="24"/>
          <w:szCs w:val="24"/>
        </w:rPr>
        <w:tab/>
        <w:t>В ПБУ 10/99</w:t>
      </w:r>
      <w:r w:rsidRPr="006E54F7">
        <w:rPr>
          <w:rFonts w:ascii="Times New Roman" w:hAnsi="Times New Roman" w:cs="Times New Roman"/>
          <w:sz w:val="24"/>
          <w:szCs w:val="24"/>
        </w:rPr>
        <w:tab/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 ПБУ 3/2006</w:t>
      </w:r>
    </w:p>
    <w:p w:rsidR="00F26A63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4.</w:t>
      </w:r>
      <w:r w:rsidRPr="006E54F7">
        <w:rPr>
          <w:rFonts w:ascii="Times New Roman" w:hAnsi="Times New Roman" w:cs="Times New Roman"/>
          <w:sz w:val="24"/>
          <w:szCs w:val="24"/>
        </w:rPr>
        <w:tab/>
        <w:t>В Положении по ведению бухгалтерского учета и бухгалтерской отчетности в РФ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E54F7">
        <w:rPr>
          <w:rFonts w:ascii="Times New Roman" w:hAnsi="Times New Roman" w:cs="Times New Roman"/>
          <w:sz w:val="24"/>
          <w:szCs w:val="24"/>
        </w:rPr>
        <w:t>Распространяются ли требования ПБУ 3/2006 на формирование информации об активах и обязательствах, стоимость которых выражена в иностранной валюте, но подлежащих оплате в рублях?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 усмотрение организации</w:t>
      </w:r>
    </w:p>
    <w:p w:rsidR="00F26A63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3.</w:t>
      </w:r>
      <w:r w:rsidRPr="006E54F7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423EC" w:rsidRDefault="009423EC" w:rsidP="009423E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E463F">
        <w:rPr>
          <w:rFonts w:ascii="Times New Roman" w:hAnsi="Times New Roman" w:cs="Times New Roman"/>
          <w:b/>
          <w:noProof/>
          <w:sz w:val="24"/>
          <w:szCs w:val="24"/>
        </w:rPr>
        <w:t>Краткие методические указания</w:t>
      </w:r>
    </w:p>
    <w:p w:rsidR="009423EC" w:rsidRDefault="009423EC" w:rsidP="009423E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ЭОС МУДЛ размещены тестовые вопросы открытого и закрытого типов. Для подготовки к тестированию необходимо изучить материалы лекций, основной и дополнительной литературы выполнить репетиционные тесты, размещенные ЭОС МУДЛ.</w:t>
      </w:r>
    </w:p>
    <w:p w:rsidR="008B21E0" w:rsidRPr="0099085F" w:rsidRDefault="008B21E0" w:rsidP="008B21E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 w:rsidR="003D7FC5"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>тестовые</w:t>
            </w:r>
            <w:r>
              <w:rPr>
                <w:rFonts w:ascii="Times New Roman" w:hAnsi="Times New Roman"/>
              </w:rPr>
              <w:t xml:space="preserve">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8B21E0" w:rsidRPr="0099085F" w:rsidRDefault="008B21E0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 xml:space="preserve">тестовые </w:t>
            </w:r>
            <w:r>
              <w:rPr>
                <w:rFonts w:ascii="Times New Roman" w:hAnsi="Times New Roman"/>
              </w:rPr>
              <w:t>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 xml:space="preserve">знаний, </w:t>
            </w:r>
            <w:r w:rsidR="003D7FC5">
              <w:rPr>
                <w:rFonts w:ascii="Times New Roman" w:hAnsi="Times New Roman"/>
              </w:rPr>
              <w:t>необходимых для ответов на вопросы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 w:rsidR="003D7FC5">
              <w:rPr>
                <w:rFonts w:ascii="Times New Roman" w:hAnsi="Times New Roman"/>
              </w:rPr>
              <w:t>знаний</w:t>
            </w:r>
          </w:p>
        </w:tc>
      </w:tr>
    </w:tbl>
    <w:p w:rsidR="001316EA" w:rsidRDefault="001316E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3F" w:rsidRPr="004A44F7" w:rsidRDefault="00740065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44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1E0" w:rsidRPr="004A44F7">
        <w:rPr>
          <w:rFonts w:ascii="Times New Roman" w:hAnsi="Times New Roman" w:cs="Times New Roman"/>
          <w:b/>
          <w:sz w:val="24"/>
          <w:szCs w:val="24"/>
        </w:rPr>
        <w:t>Тестовые вопросы к экзамену</w:t>
      </w:r>
    </w:p>
    <w:p w:rsidR="004A44F7" w:rsidRP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A63">
        <w:rPr>
          <w:rFonts w:ascii="Times New Roman" w:hAnsi="Times New Roman" w:cs="Times New Roman"/>
          <w:sz w:val="24"/>
          <w:szCs w:val="24"/>
        </w:rPr>
        <w:t>Операции по выдаче под отчет иностранной валюты отражаются в бухгалтерском учете в рублях: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1.</w:t>
      </w:r>
      <w:r w:rsidRPr="00F26A63">
        <w:rPr>
          <w:rFonts w:ascii="Times New Roman" w:hAnsi="Times New Roman" w:cs="Times New Roman"/>
          <w:sz w:val="24"/>
          <w:szCs w:val="24"/>
        </w:rPr>
        <w:tab/>
        <w:t>по курсу на дату выдачи иностранной валюты из кассы организации</w:t>
      </w:r>
      <w:r w:rsidRPr="00F26A63">
        <w:rPr>
          <w:rFonts w:ascii="Times New Roman" w:hAnsi="Times New Roman" w:cs="Times New Roman"/>
          <w:sz w:val="24"/>
          <w:szCs w:val="24"/>
        </w:rPr>
        <w:tab/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2.</w:t>
      </w:r>
      <w:r w:rsidRPr="00F26A63">
        <w:rPr>
          <w:rFonts w:ascii="Times New Roman" w:hAnsi="Times New Roman" w:cs="Times New Roman"/>
          <w:sz w:val="24"/>
          <w:szCs w:val="24"/>
        </w:rPr>
        <w:tab/>
        <w:t>по курсу на дату утверждения авансового отчета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A63">
        <w:rPr>
          <w:rFonts w:ascii="Times New Roman" w:hAnsi="Times New Roman" w:cs="Times New Roman"/>
          <w:sz w:val="24"/>
          <w:szCs w:val="24"/>
        </w:rPr>
        <w:t>Оценка объекта основных средств, стоимость которого при приобретении выражена в иностранной валюте, производится в рублях путем пересчета суммы в иностранной валюте по курсу Центрального банка Российской Федерации, действующему: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1.</w:t>
      </w:r>
      <w:r w:rsidRPr="00F26A63">
        <w:rPr>
          <w:rFonts w:ascii="Times New Roman" w:hAnsi="Times New Roman" w:cs="Times New Roman"/>
          <w:sz w:val="24"/>
          <w:szCs w:val="24"/>
        </w:rPr>
        <w:tab/>
        <w:t>на дату принятия объекта к учету в качестве основных средств и отражения его на счете 01 «Основные средства»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2.</w:t>
      </w:r>
      <w:r w:rsidRPr="00F26A63">
        <w:rPr>
          <w:rFonts w:ascii="Times New Roman" w:hAnsi="Times New Roman" w:cs="Times New Roman"/>
          <w:sz w:val="24"/>
          <w:szCs w:val="24"/>
        </w:rPr>
        <w:tab/>
        <w:t xml:space="preserve">на дату принятия объекта к учету в качестве вложений во </w:t>
      </w:r>
      <w:proofErr w:type="spellStart"/>
      <w:r w:rsidRPr="00F26A63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F26A63">
        <w:rPr>
          <w:rFonts w:ascii="Times New Roman" w:hAnsi="Times New Roman" w:cs="Times New Roman"/>
          <w:sz w:val="24"/>
          <w:szCs w:val="24"/>
        </w:rPr>
        <w:t xml:space="preserve"> активы и отражении его на счете 08 «Вл</w:t>
      </w:r>
      <w:r w:rsidR="006E54F7">
        <w:rPr>
          <w:rFonts w:ascii="Times New Roman" w:hAnsi="Times New Roman" w:cs="Times New Roman"/>
          <w:sz w:val="24"/>
          <w:szCs w:val="24"/>
        </w:rPr>
        <w:t xml:space="preserve">ожения во </w:t>
      </w:r>
      <w:proofErr w:type="spellStart"/>
      <w:r w:rsidR="006E54F7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="006E54F7">
        <w:rPr>
          <w:rFonts w:ascii="Times New Roman" w:hAnsi="Times New Roman" w:cs="Times New Roman"/>
          <w:sz w:val="24"/>
          <w:szCs w:val="24"/>
        </w:rPr>
        <w:t xml:space="preserve"> активы»</w:t>
      </w:r>
      <w:r w:rsidR="006E54F7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3.</w:t>
      </w:r>
      <w:r w:rsidRPr="00F26A63">
        <w:rPr>
          <w:rFonts w:ascii="Times New Roman" w:hAnsi="Times New Roman" w:cs="Times New Roman"/>
          <w:sz w:val="24"/>
          <w:szCs w:val="24"/>
        </w:rPr>
        <w:tab/>
        <w:t>на дату последней оплаты приобретенного объекта</w:t>
      </w:r>
    </w:p>
    <w:p w:rsidR="009B56DF" w:rsidRPr="009B56DF" w:rsidRDefault="00F26A63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56DF" w:rsidRPr="009B56DF">
        <w:t xml:space="preserve"> </w:t>
      </w:r>
      <w:r w:rsidR="009B56DF" w:rsidRPr="009B56DF">
        <w:rPr>
          <w:rFonts w:ascii="Times New Roman" w:hAnsi="Times New Roman" w:cs="Times New Roman"/>
          <w:sz w:val="24"/>
          <w:szCs w:val="24"/>
        </w:rPr>
        <w:t>Курсовые разницы по остаткам средств на банковских счетах организации отражаются на счете 91:</w:t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1.</w:t>
      </w:r>
      <w:r w:rsidRPr="009B56DF">
        <w:rPr>
          <w:rFonts w:ascii="Times New Roman" w:hAnsi="Times New Roman" w:cs="Times New Roman"/>
          <w:sz w:val="24"/>
          <w:szCs w:val="24"/>
        </w:rPr>
        <w:tab/>
        <w:t>в конце года</w:t>
      </w:r>
      <w:r w:rsidRPr="009B56DF">
        <w:rPr>
          <w:rFonts w:ascii="Times New Roman" w:hAnsi="Times New Roman" w:cs="Times New Roman"/>
          <w:sz w:val="24"/>
          <w:szCs w:val="24"/>
        </w:rPr>
        <w:tab/>
      </w:r>
    </w:p>
    <w:p w:rsidR="009B56DF" w:rsidRPr="009B56DF" w:rsidRDefault="006E54F7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ежеквартально</w:t>
      </w:r>
    </w:p>
    <w:p w:rsidR="00F26A63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3.</w:t>
      </w:r>
      <w:r w:rsidRPr="009B56DF">
        <w:rPr>
          <w:rFonts w:ascii="Times New Roman" w:hAnsi="Times New Roman" w:cs="Times New Roman"/>
          <w:sz w:val="24"/>
          <w:szCs w:val="24"/>
        </w:rPr>
        <w:tab/>
        <w:t>ежемесячно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54F7">
        <w:t xml:space="preserve"> </w:t>
      </w:r>
      <w:r w:rsidRPr="006E54F7">
        <w:rPr>
          <w:rFonts w:ascii="Times New Roman" w:hAnsi="Times New Roman" w:cs="Times New Roman"/>
          <w:sz w:val="24"/>
          <w:szCs w:val="24"/>
        </w:rPr>
        <w:t>В соответствии с договором организация покупает товары, цена которых выражена в иностранной валюте, но оплата за них производится в рублях. Применяется ли в данном случае ПБУ 3/2006?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1.</w:t>
      </w:r>
      <w:r w:rsidRPr="006E54F7">
        <w:rPr>
          <w:rFonts w:ascii="Times New Roman" w:hAnsi="Times New Roman" w:cs="Times New Roman"/>
          <w:sz w:val="24"/>
          <w:szCs w:val="24"/>
        </w:rPr>
        <w:tab/>
        <w:t>Да, если это пр</w:t>
      </w:r>
      <w:r>
        <w:rPr>
          <w:rFonts w:ascii="Times New Roman" w:hAnsi="Times New Roman" w:cs="Times New Roman"/>
          <w:sz w:val="24"/>
          <w:szCs w:val="24"/>
        </w:rPr>
        <w:t>едусмотрено учетной политикой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A63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3.</w:t>
      </w:r>
      <w:r w:rsidRPr="006E54F7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D72B4D" w:rsidRPr="00D72B4D" w:rsidRDefault="006E54F7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72B4D" w:rsidRPr="00D72B4D">
        <w:rPr>
          <w:rFonts w:ascii="Times New Roman" w:hAnsi="Times New Roman" w:cs="Times New Roman"/>
          <w:sz w:val="24"/>
          <w:szCs w:val="24"/>
        </w:rPr>
        <w:t>Оценка объекта основных средств, стоимость которого выражена в иностранной валюте, производится:</w:t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1.</w:t>
      </w:r>
      <w:r w:rsidRPr="00D72B4D">
        <w:rPr>
          <w:rFonts w:ascii="Times New Roman" w:hAnsi="Times New Roman" w:cs="Times New Roman"/>
          <w:sz w:val="24"/>
          <w:szCs w:val="24"/>
        </w:rPr>
        <w:tab/>
        <w:t>в рублях по курсу Центрального банка РФ на дату принятия объекта к бухгалтерскому учету</w:t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2.</w:t>
      </w:r>
      <w:r w:rsidRPr="00D72B4D">
        <w:rPr>
          <w:rFonts w:ascii="Times New Roman" w:hAnsi="Times New Roman" w:cs="Times New Roman"/>
          <w:sz w:val="24"/>
          <w:szCs w:val="24"/>
        </w:rPr>
        <w:tab/>
        <w:t xml:space="preserve">в рублях по курсу Центрального банка РФ на дату принятия объекта к бухгалтерскому учету в качестве вложений во </w:t>
      </w:r>
      <w:proofErr w:type="spellStart"/>
      <w:r w:rsidRPr="00D72B4D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D72B4D">
        <w:rPr>
          <w:rFonts w:ascii="Times New Roman" w:hAnsi="Times New Roman" w:cs="Times New Roman"/>
          <w:sz w:val="24"/>
          <w:szCs w:val="24"/>
        </w:rPr>
        <w:t xml:space="preserve"> активы</w:t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3.</w:t>
      </w:r>
      <w:r w:rsidRPr="00D72B4D">
        <w:rPr>
          <w:rFonts w:ascii="Times New Roman" w:hAnsi="Times New Roman" w:cs="Times New Roman"/>
          <w:sz w:val="24"/>
          <w:szCs w:val="24"/>
        </w:rPr>
        <w:tab/>
        <w:t>в рублях по курсу Центрального банка РФ на дату погашения задолженности перед поставщиком</w:t>
      </w:r>
    </w:p>
    <w:p w:rsidR="00F502C2" w:rsidRP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502C2">
        <w:rPr>
          <w:rFonts w:ascii="Times New Roman" w:hAnsi="Times New Roman" w:cs="Times New Roman"/>
          <w:sz w:val="24"/>
          <w:szCs w:val="24"/>
        </w:rPr>
        <w:t>ООО «Российский мрамор» открыло валютный счет в банке. Каким ПБУ, в первую очередь, должен руководствоваться главный бухгалтер для учета операций по этому счету?</w:t>
      </w:r>
    </w:p>
    <w:p w:rsidR="00F502C2" w:rsidRPr="00F502C2" w:rsidRDefault="00CC6BFC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ПБУ 10/99</w:t>
      </w:r>
    </w:p>
    <w:p w:rsidR="00F502C2" w:rsidRPr="00F502C2" w:rsidRDefault="00CC6BFC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ПБУ 1/2008</w:t>
      </w:r>
    </w:p>
    <w:p w:rsidR="00F502C2" w:rsidRPr="00F502C2" w:rsidRDefault="00CC6BFC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ПБУ 2/2008</w:t>
      </w:r>
    </w:p>
    <w:p w:rsidR="00F26A63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4.</w:t>
      </w:r>
      <w:r w:rsidRPr="00F502C2">
        <w:rPr>
          <w:rFonts w:ascii="Times New Roman" w:hAnsi="Times New Roman" w:cs="Times New Roman"/>
          <w:sz w:val="24"/>
          <w:szCs w:val="24"/>
        </w:rPr>
        <w:tab/>
        <w:t>ПБУ 3/2006</w:t>
      </w:r>
    </w:p>
    <w:p w:rsidR="00F502C2" w:rsidRP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02C2">
        <w:rPr>
          <w:rFonts w:ascii="Times New Roman" w:hAnsi="Times New Roman" w:cs="Times New Roman"/>
          <w:sz w:val="24"/>
          <w:szCs w:val="24"/>
        </w:rPr>
        <w:t>. Отражены положительные курсовые разницы в связи с изменением курса рубля по отношению к иностранной валюте, находящейся на учете в кассе организации:</w:t>
      </w:r>
    </w:p>
    <w:p w:rsidR="00F502C2" w:rsidRP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1.</w:t>
      </w:r>
      <w:r w:rsidRPr="00F502C2">
        <w:rPr>
          <w:rFonts w:ascii="Times New Roman" w:hAnsi="Times New Roman" w:cs="Times New Roman"/>
          <w:sz w:val="24"/>
          <w:szCs w:val="24"/>
        </w:rPr>
        <w:tab/>
        <w:t>Д-т 50 К-т 91</w:t>
      </w:r>
      <w:r w:rsidRPr="00F502C2">
        <w:rPr>
          <w:rFonts w:ascii="Times New Roman" w:hAnsi="Times New Roman" w:cs="Times New Roman"/>
          <w:sz w:val="24"/>
          <w:szCs w:val="24"/>
        </w:rPr>
        <w:tab/>
      </w:r>
    </w:p>
    <w:p w:rsidR="00F502C2" w:rsidRP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2.</w:t>
      </w:r>
      <w:r w:rsidRPr="00F502C2">
        <w:rPr>
          <w:rFonts w:ascii="Times New Roman" w:hAnsi="Times New Roman" w:cs="Times New Roman"/>
          <w:sz w:val="24"/>
          <w:szCs w:val="24"/>
        </w:rPr>
        <w:tab/>
        <w:t>Д-т 50 К-т 98</w:t>
      </w:r>
      <w:r w:rsidRPr="00F502C2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3.</w:t>
      </w:r>
      <w:r w:rsidRPr="00F502C2">
        <w:rPr>
          <w:rFonts w:ascii="Times New Roman" w:hAnsi="Times New Roman" w:cs="Times New Roman"/>
          <w:sz w:val="24"/>
          <w:szCs w:val="24"/>
        </w:rPr>
        <w:tab/>
        <w:t>Д-т 50 К-т 99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84AED">
        <w:t xml:space="preserve"> </w:t>
      </w:r>
      <w:r w:rsidRPr="00F84AED">
        <w:rPr>
          <w:rFonts w:ascii="Times New Roman" w:hAnsi="Times New Roman" w:cs="Times New Roman"/>
          <w:sz w:val="24"/>
          <w:szCs w:val="24"/>
        </w:rPr>
        <w:t xml:space="preserve">Организация приобрела за доллары США на бирже облигации, для последующей продажи. Оплатила </w:t>
      </w:r>
      <w:r>
        <w:rPr>
          <w:rFonts w:ascii="Times New Roman" w:hAnsi="Times New Roman" w:cs="Times New Roman"/>
          <w:sz w:val="24"/>
          <w:szCs w:val="24"/>
        </w:rPr>
        <w:t>их по курсу доллара на 12.12.201</w:t>
      </w:r>
      <w:r w:rsidRPr="00F84AED">
        <w:rPr>
          <w:rFonts w:ascii="Times New Roman" w:hAnsi="Times New Roman" w:cs="Times New Roman"/>
          <w:sz w:val="24"/>
          <w:szCs w:val="24"/>
        </w:rPr>
        <w:t>9г. Должна ли она пересчитать стоимость облигац</w:t>
      </w:r>
      <w:r>
        <w:rPr>
          <w:rFonts w:ascii="Times New Roman" w:hAnsi="Times New Roman" w:cs="Times New Roman"/>
          <w:sz w:val="24"/>
          <w:szCs w:val="24"/>
        </w:rPr>
        <w:t>ий по курсу доллара на 31.12.201</w:t>
      </w:r>
      <w:r w:rsidRPr="00F84AED">
        <w:rPr>
          <w:rFonts w:ascii="Times New Roman" w:hAnsi="Times New Roman" w:cs="Times New Roman"/>
          <w:sz w:val="24"/>
          <w:szCs w:val="24"/>
        </w:rPr>
        <w:t>9г.?</w:t>
      </w:r>
    </w:p>
    <w:p w:rsidR="00F84AED" w:rsidRPr="00F84AED" w:rsidRDefault="00CC6BFC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F84AED" w:rsidRPr="00F84AED" w:rsidRDefault="00CC6BFC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F502C2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3.</w:t>
      </w:r>
      <w:r w:rsidRPr="00F84AED">
        <w:rPr>
          <w:rFonts w:ascii="Times New Roman" w:hAnsi="Times New Roman" w:cs="Times New Roman"/>
          <w:sz w:val="24"/>
          <w:szCs w:val="24"/>
        </w:rPr>
        <w:tab/>
        <w:t>Согласно учетной политике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84AED">
        <w:t xml:space="preserve"> </w:t>
      </w:r>
      <w:r w:rsidRPr="00F84AED">
        <w:rPr>
          <w:rFonts w:ascii="Times New Roman" w:hAnsi="Times New Roman" w:cs="Times New Roman"/>
          <w:sz w:val="24"/>
          <w:szCs w:val="24"/>
        </w:rPr>
        <w:t xml:space="preserve">Организация приобрела за доллары США на бирже </w:t>
      </w:r>
      <w:proofErr w:type="spellStart"/>
      <w:r w:rsidRPr="00F84AED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F84AED">
        <w:rPr>
          <w:rFonts w:ascii="Times New Roman" w:hAnsi="Times New Roman" w:cs="Times New Roman"/>
          <w:sz w:val="24"/>
          <w:szCs w:val="24"/>
        </w:rPr>
        <w:t xml:space="preserve"> активы - облигации. Оплатила </w:t>
      </w:r>
      <w:r>
        <w:rPr>
          <w:rFonts w:ascii="Times New Roman" w:hAnsi="Times New Roman" w:cs="Times New Roman"/>
          <w:sz w:val="24"/>
          <w:szCs w:val="24"/>
        </w:rPr>
        <w:t>их по курсу доллара на 12.12.201</w:t>
      </w:r>
      <w:r w:rsidRPr="00F84AED">
        <w:rPr>
          <w:rFonts w:ascii="Times New Roman" w:hAnsi="Times New Roman" w:cs="Times New Roman"/>
          <w:sz w:val="24"/>
          <w:szCs w:val="24"/>
        </w:rPr>
        <w:t>9г. Должна ли она пересчитать стоимость облигаций по курсу доллара на 31.12.20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4AED">
        <w:rPr>
          <w:rFonts w:ascii="Times New Roman" w:hAnsi="Times New Roman" w:cs="Times New Roman"/>
          <w:sz w:val="24"/>
          <w:szCs w:val="24"/>
        </w:rPr>
        <w:t>9г.?</w:t>
      </w:r>
    </w:p>
    <w:p w:rsidR="00F84AED" w:rsidRPr="00F84AED" w:rsidRDefault="00CC6BFC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F84AED" w:rsidRPr="00F84AED" w:rsidRDefault="00CC6BFC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F502C2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3.</w:t>
      </w:r>
      <w:r w:rsidRPr="00F84AED">
        <w:rPr>
          <w:rFonts w:ascii="Times New Roman" w:hAnsi="Times New Roman" w:cs="Times New Roman"/>
          <w:sz w:val="24"/>
          <w:szCs w:val="24"/>
        </w:rPr>
        <w:tab/>
        <w:t>Согласно учетной политике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84AED"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01.12.201</w:t>
      </w:r>
      <w:r w:rsidRPr="00F84AED">
        <w:rPr>
          <w:rFonts w:ascii="Times New Roman" w:hAnsi="Times New Roman" w:cs="Times New Roman"/>
          <w:sz w:val="24"/>
          <w:szCs w:val="24"/>
        </w:rPr>
        <w:t>9г. приняла к бухгалтерскому учету сырье, стоимость которого выражена в иностранной валюте. Должна ли она пересчитать стоимость сырья по курсу на 31.12.2009г.?</w:t>
      </w:r>
    </w:p>
    <w:p w:rsidR="00F84AED" w:rsidRPr="00F84AED" w:rsidRDefault="00CC6BFC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Согласно учетной политике</w:t>
      </w:r>
    </w:p>
    <w:p w:rsidR="00F84AED" w:rsidRPr="00F84AED" w:rsidRDefault="00CC6BFC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F502C2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3.</w:t>
      </w:r>
      <w:r w:rsidRPr="00F84AED">
        <w:rPr>
          <w:rFonts w:ascii="Times New Roman" w:hAnsi="Times New Roman" w:cs="Times New Roman"/>
          <w:sz w:val="24"/>
          <w:szCs w:val="24"/>
        </w:rPr>
        <w:tab/>
        <w:t>Да</w:t>
      </w:r>
    </w:p>
    <w:p w:rsidR="00F502C2" w:rsidRDefault="00F502C2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B" w:rsidRP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F26A63" w:rsidRPr="00F26A63" w:rsidRDefault="009B56DF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6A63" w:rsidRPr="00F26A63">
        <w:rPr>
          <w:rFonts w:ascii="Times New Roman" w:hAnsi="Times New Roman" w:cs="Times New Roman"/>
          <w:sz w:val="24"/>
          <w:szCs w:val="24"/>
        </w:rPr>
        <w:t>На дату погашения задолженности учредителя по вкладу в уставный капитал в иностранной валюте возникшая курсовая разница отражается на счете: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1.</w:t>
      </w:r>
      <w:r w:rsidRPr="00F26A63">
        <w:rPr>
          <w:rFonts w:ascii="Times New Roman" w:hAnsi="Times New Roman" w:cs="Times New Roman"/>
          <w:sz w:val="24"/>
          <w:szCs w:val="24"/>
        </w:rPr>
        <w:tab/>
        <w:t>83 "Добавочный капитал"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2.</w:t>
      </w:r>
      <w:r w:rsidRPr="00F26A63">
        <w:rPr>
          <w:rFonts w:ascii="Times New Roman" w:hAnsi="Times New Roman" w:cs="Times New Roman"/>
          <w:sz w:val="24"/>
          <w:szCs w:val="24"/>
        </w:rPr>
        <w:tab/>
        <w:t>91 "Прочие доходы и расходы"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3.</w:t>
      </w:r>
      <w:r w:rsidRPr="00F26A63">
        <w:rPr>
          <w:rFonts w:ascii="Times New Roman" w:hAnsi="Times New Roman" w:cs="Times New Roman"/>
          <w:sz w:val="24"/>
          <w:szCs w:val="24"/>
        </w:rPr>
        <w:tab/>
        <w:t>80 "Уставный капитал"</w:t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56DF">
        <w:t xml:space="preserve"> </w:t>
      </w:r>
      <w:r w:rsidRPr="009B56DF">
        <w:rPr>
          <w:rFonts w:ascii="Times New Roman" w:hAnsi="Times New Roman" w:cs="Times New Roman"/>
          <w:sz w:val="24"/>
          <w:szCs w:val="24"/>
        </w:rPr>
        <w:t>Датой образования задолженности учредителей по вкладам в уставный капитал организации в иностранной валюте считается дата:</w:t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1.</w:t>
      </w:r>
      <w:r w:rsidRPr="009B56DF">
        <w:rPr>
          <w:rFonts w:ascii="Times New Roman" w:hAnsi="Times New Roman" w:cs="Times New Roman"/>
          <w:sz w:val="24"/>
          <w:szCs w:val="24"/>
        </w:rPr>
        <w:tab/>
        <w:t>государственной регистрации организации</w:t>
      </w:r>
      <w:r w:rsidRPr="009B56DF">
        <w:rPr>
          <w:rFonts w:ascii="Times New Roman" w:hAnsi="Times New Roman" w:cs="Times New Roman"/>
          <w:sz w:val="24"/>
          <w:szCs w:val="24"/>
        </w:rPr>
        <w:tab/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2.</w:t>
      </w:r>
      <w:r w:rsidRPr="009B56DF">
        <w:rPr>
          <w:rFonts w:ascii="Times New Roman" w:hAnsi="Times New Roman" w:cs="Times New Roman"/>
          <w:sz w:val="24"/>
          <w:szCs w:val="24"/>
        </w:rPr>
        <w:tab/>
        <w:t>фактического внесения вклада</w:t>
      </w:r>
      <w:r w:rsidRPr="009B56DF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3.</w:t>
      </w:r>
      <w:r w:rsidRPr="009B56DF">
        <w:rPr>
          <w:rFonts w:ascii="Times New Roman" w:hAnsi="Times New Roman" w:cs="Times New Roman"/>
          <w:sz w:val="24"/>
          <w:szCs w:val="24"/>
        </w:rPr>
        <w:tab/>
        <w:t>подписания учредительного договора</w:t>
      </w:r>
      <w:r w:rsidRPr="009B56DF">
        <w:rPr>
          <w:rFonts w:ascii="Times New Roman" w:hAnsi="Times New Roman" w:cs="Times New Roman"/>
          <w:sz w:val="24"/>
          <w:szCs w:val="24"/>
        </w:rPr>
        <w:tab/>
      </w:r>
    </w:p>
    <w:p w:rsidR="00F502C2" w:rsidRP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02C2">
        <w:rPr>
          <w:rFonts w:ascii="Times New Roman" w:hAnsi="Times New Roman" w:cs="Times New Roman"/>
          <w:sz w:val="24"/>
          <w:szCs w:val="24"/>
        </w:rPr>
        <w:t>Курсовая разница, возникшая в связи с переоценкой кредиторской задолженности, выраженной в иностранной валюте, отражается на:</w:t>
      </w:r>
    </w:p>
    <w:p w:rsidR="00F502C2" w:rsidRP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1.</w:t>
      </w:r>
      <w:r w:rsidRPr="00F502C2">
        <w:rPr>
          <w:rFonts w:ascii="Times New Roman" w:hAnsi="Times New Roman" w:cs="Times New Roman"/>
          <w:sz w:val="24"/>
          <w:szCs w:val="24"/>
        </w:rPr>
        <w:tab/>
        <w:t>счете 91 или 98</w:t>
      </w:r>
      <w:r w:rsidRPr="00F502C2">
        <w:rPr>
          <w:rFonts w:ascii="Times New Roman" w:hAnsi="Times New Roman" w:cs="Times New Roman"/>
          <w:sz w:val="24"/>
          <w:szCs w:val="24"/>
        </w:rPr>
        <w:tab/>
      </w:r>
    </w:p>
    <w:p w:rsidR="00F502C2" w:rsidRPr="00F502C2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2.</w:t>
      </w:r>
      <w:r w:rsidRPr="00F502C2">
        <w:rPr>
          <w:rFonts w:ascii="Times New Roman" w:hAnsi="Times New Roman" w:cs="Times New Roman"/>
          <w:sz w:val="24"/>
          <w:szCs w:val="24"/>
        </w:rPr>
        <w:tab/>
        <w:t>счете 98 "Доходы будущих периодов"</w:t>
      </w:r>
      <w:r w:rsidRPr="00F502C2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502C2" w:rsidP="00F5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3.</w:t>
      </w:r>
      <w:r w:rsidRPr="00F502C2">
        <w:rPr>
          <w:rFonts w:ascii="Times New Roman" w:hAnsi="Times New Roman" w:cs="Times New Roman"/>
          <w:sz w:val="24"/>
          <w:szCs w:val="24"/>
        </w:rPr>
        <w:tab/>
        <w:t>счете 91 "Прочие доходы и расходы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84AED">
        <w:t xml:space="preserve"> </w:t>
      </w:r>
      <w:r w:rsidRPr="00F84AED">
        <w:rPr>
          <w:rFonts w:ascii="Times New Roman" w:hAnsi="Times New Roman" w:cs="Times New Roman"/>
          <w:sz w:val="24"/>
          <w:szCs w:val="24"/>
        </w:rPr>
        <w:t>В организации возникла курсовая разница, связанная с расчетами с учредителями по кладам в уставный капитал. На каком из перечисленных счетов бухгалтерского учета необходимо отразить эту курсовую разницу?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1) 80</w:t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2) 83</w:t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</w:p>
    <w:p w:rsidR="00F502C2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3) 91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84AED">
        <w:t xml:space="preserve"> </w:t>
      </w:r>
      <w:r w:rsidRPr="00F84AED">
        <w:rPr>
          <w:rFonts w:ascii="Times New Roman" w:hAnsi="Times New Roman" w:cs="Times New Roman"/>
          <w:sz w:val="24"/>
          <w:szCs w:val="24"/>
        </w:rPr>
        <w:t>Организация приобрела за доллары США на бирже облигации государственного валютного (в долларах США) займа. Запись в регистре аналитического учета к счету бухгалтерского учета 58 она должна сделать: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1.</w:t>
      </w:r>
      <w:r w:rsidRPr="00F84AED">
        <w:rPr>
          <w:rFonts w:ascii="Times New Roman" w:hAnsi="Times New Roman" w:cs="Times New Roman"/>
          <w:sz w:val="24"/>
          <w:szCs w:val="24"/>
        </w:rPr>
        <w:tab/>
        <w:t>Только в рублях</w:t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2.</w:t>
      </w:r>
      <w:r w:rsidRPr="00F84AED">
        <w:rPr>
          <w:rFonts w:ascii="Times New Roman" w:hAnsi="Times New Roman" w:cs="Times New Roman"/>
          <w:sz w:val="24"/>
          <w:szCs w:val="24"/>
        </w:rPr>
        <w:tab/>
        <w:t>Только в иностранной валюте</w:t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</w:p>
    <w:p w:rsidR="00F502C2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3.</w:t>
      </w:r>
      <w:r w:rsidRPr="00F84AED">
        <w:rPr>
          <w:rFonts w:ascii="Times New Roman" w:hAnsi="Times New Roman" w:cs="Times New Roman"/>
          <w:sz w:val="24"/>
          <w:szCs w:val="24"/>
        </w:rPr>
        <w:tab/>
        <w:t>Одновременно в валюте и рублях</w:t>
      </w:r>
    </w:p>
    <w:p w:rsidR="00202F67" w:rsidRPr="00202F67" w:rsidRDefault="00202F67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02F67">
        <w:rPr>
          <w:rFonts w:ascii="Times New Roman" w:hAnsi="Times New Roman" w:cs="Times New Roman"/>
          <w:sz w:val="24"/>
          <w:szCs w:val="24"/>
        </w:rPr>
        <w:t>Организация выдала аванс поставщик</w:t>
      </w:r>
      <w:r w:rsidR="00035E45">
        <w:rPr>
          <w:rFonts w:ascii="Times New Roman" w:hAnsi="Times New Roman" w:cs="Times New Roman"/>
          <w:sz w:val="24"/>
          <w:szCs w:val="24"/>
        </w:rPr>
        <w:t>у в иностранной валюте 20.03.201</w:t>
      </w:r>
      <w:r w:rsidRPr="00202F67">
        <w:rPr>
          <w:rFonts w:ascii="Times New Roman" w:hAnsi="Times New Roman" w:cs="Times New Roman"/>
          <w:sz w:val="24"/>
          <w:szCs w:val="24"/>
        </w:rPr>
        <w:t>9г. Должна ли она произвести пересчет аванса по курсу этой</w:t>
      </w:r>
      <w:r w:rsidR="00035E45">
        <w:rPr>
          <w:rFonts w:ascii="Times New Roman" w:hAnsi="Times New Roman" w:cs="Times New Roman"/>
          <w:sz w:val="24"/>
          <w:szCs w:val="24"/>
        </w:rPr>
        <w:t xml:space="preserve"> иностранной валюты на 31.03.201</w:t>
      </w:r>
      <w:r w:rsidRPr="00202F67">
        <w:rPr>
          <w:rFonts w:ascii="Times New Roman" w:hAnsi="Times New Roman" w:cs="Times New Roman"/>
          <w:sz w:val="24"/>
          <w:szCs w:val="24"/>
        </w:rPr>
        <w:t>9г.?</w:t>
      </w:r>
    </w:p>
    <w:p w:rsidR="00202F67" w:rsidRPr="00202F67" w:rsidRDefault="00202F67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67">
        <w:rPr>
          <w:rFonts w:ascii="Times New Roman" w:hAnsi="Times New Roman" w:cs="Times New Roman"/>
          <w:sz w:val="24"/>
          <w:szCs w:val="24"/>
        </w:rPr>
        <w:t>1.</w:t>
      </w:r>
      <w:r w:rsidRPr="00202F67">
        <w:rPr>
          <w:rFonts w:ascii="Times New Roman" w:hAnsi="Times New Roman" w:cs="Times New Roman"/>
          <w:sz w:val="24"/>
          <w:szCs w:val="24"/>
        </w:rPr>
        <w:tab/>
        <w:t>Нет</w:t>
      </w:r>
      <w:r w:rsidRPr="00202F67">
        <w:rPr>
          <w:rFonts w:ascii="Times New Roman" w:hAnsi="Times New Roman" w:cs="Times New Roman"/>
          <w:sz w:val="24"/>
          <w:szCs w:val="24"/>
        </w:rPr>
        <w:tab/>
      </w:r>
      <w:r w:rsidRPr="00202F67">
        <w:rPr>
          <w:rFonts w:ascii="Times New Roman" w:hAnsi="Times New Roman" w:cs="Times New Roman"/>
          <w:sz w:val="24"/>
          <w:szCs w:val="24"/>
        </w:rPr>
        <w:tab/>
      </w:r>
    </w:p>
    <w:p w:rsidR="00202F67" w:rsidRPr="00202F67" w:rsidRDefault="00202F67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67">
        <w:rPr>
          <w:rFonts w:ascii="Times New Roman" w:hAnsi="Times New Roman" w:cs="Times New Roman"/>
          <w:sz w:val="24"/>
          <w:szCs w:val="24"/>
        </w:rPr>
        <w:t>2.</w:t>
      </w:r>
      <w:r w:rsidRPr="00202F67">
        <w:rPr>
          <w:rFonts w:ascii="Times New Roman" w:hAnsi="Times New Roman" w:cs="Times New Roman"/>
          <w:sz w:val="24"/>
          <w:szCs w:val="24"/>
        </w:rPr>
        <w:tab/>
        <w:t>Да</w:t>
      </w:r>
      <w:r w:rsidRPr="00202F67">
        <w:rPr>
          <w:rFonts w:ascii="Times New Roman" w:hAnsi="Times New Roman" w:cs="Times New Roman"/>
          <w:sz w:val="24"/>
          <w:szCs w:val="24"/>
        </w:rPr>
        <w:tab/>
      </w:r>
      <w:r w:rsidRPr="00202F67">
        <w:rPr>
          <w:rFonts w:ascii="Times New Roman" w:hAnsi="Times New Roman" w:cs="Times New Roman"/>
          <w:sz w:val="24"/>
          <w:szCs w:val="24"/>
        </w:rPr>
        <w:tab/>
      </w:r>
    </w:p>
    <w:p w:rsidR="00202F67" w:rsidRPr="00202F67" w:rsidRDefault="00202F67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02F67">
        <w:rPr>
          <w:rFonts w:ascii="Times New Roman" w:hAnsi="Times New Roman" w:cs="Times New Roman"/>
          <w:sz w:val="24"/>
          <w:szCs w:val="24"/>
        </w:rPr>
        <w:t>.Организация получила аванс от покупател</w:t>
      </w:r>
      <w:r w:rsidR="00035E45">
        <w:rPr>
          <w:rFonts w:ascii="Times New Roman" w:hAnsi="Times New Roman" w:cs="Times New Roman"/>
          <w:sz w:val="24"/>
          <w:szCs w:val="24"/>
        </w:rPr>
        <w:t>я в иностранной валюте 25.06.201</w:t>
      </w:r>
      <w:r w:rsidRPr="00202F67">
        <w:rPr>
          <w:rFonts w:ascii="Times New Roman" w:hAnsi="Times New Roman" w:cs="Times New Roman"/>
          <w:sz w:val="24"/>
          <w:szCs w:val="24"/>
        </w:rPr>
        <w:t>9г. Должна ли она произвести пересчет аванса по курсу этой</w:t>
      </w:r>
      <w:r w:rsidR="00035E45">
        <w:rPr>
          <w:rFonts w:ascii="Times New Roman" w:hAnsi="Times New Roman" w:cs="Times New Roman"/>
          <w:sz w:val="24"/>
          <w:szCs w:val="24"/>
        </w:rPr>
        <w:t xml:space="preserve"> иностранной валюты на 30.06.201</w:t>
      </w:r>
      <w:r w:rsidRPr="00202F67">
        <w:rPr>
          <w:rFonts w:ascii="Times New Roman" w:hAnsi="Times New Roman" w:cs="Times New Roman"/>
          <w:sz w:val="24"/>
          <w:szCs w:val="24"/>
        </w:rPr>
        <w:t>9г.?</w:t>
      </w:r>
    </w:p>
    <w:p w:rsidR="00202F67" w:rsidRPr="00202F67" w:rsidRDefault="00202F67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67">
        <w:rPr>
          <w:rFonts w:ascii="Times New Roman" w:hAnsi="Times New Roman" w:cs="Times New Roman"/>
          <w:sz w:val="24"/>
          <w:szCs w:val="24"/>
        </w:rPr>
        <w:t>1.</w:t>
      </w:r>
      <w:r w:rsidRPr="00202F67">
        <w:rPr>
          <w:rFonts w:ascii="Times New Roman" w:hAnsi="Times New Roman" w:cs="Times New Roman"/>
          <w:sz w:val="24"/>
          <w:szCs w:val="24"/>
        </w:rPr>
        <w:tab/>
        <w:t>Да</w:t>
      </w:r>
      <w:r w:rsidRPr="00202F67">
        <w:rPr>
          <w:rFonts w:ascii="Times New Roman" w:hAnsi="Times New Roman" w:cs="Times New Roman"/>
          <w:sz w:val="24"/>
          <w:szCs w:val="24"/>
        </w:rPr>
        <w:tab/>
      </w:r>
      <w:r w:rsidRPr="00202F67">
        <w:rPr>
          <w:rFonts w:ascii="Times New Roman" w:hAnsi="Times New Roman" w:cs="Times New Roman"/>
          <w:sz w:val="24"/>
          <w:szCs w:val="24"/>
        </w:rPr>
        <w:tab/>
      </w:r>
    </w:p>
    <w:p w:rsidR="00202F67" w:rsidRPr="00202F67" w:rsidRDefault="00202F67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67">
        <w:rPr>
          <w:rFonts w:ascii="Times New Roman" w:hAnsi="Times New Roman" w:cs="Times New Roman"/>
          <w:sz w:val="24"/>
          <w:szCs w:val="24"/>
        </w:rPr>
        <w:t>2.</w:t>
      </w:r>
      <w:r w:rsidRPr="00202F67">
        <w:rPr>
          <w:rFonts w:ascii="Times New Roman" w:hAnsi="Times New Roman" w:cs="Times New Roman"/>
          <w:sz w:val="24"/>
          <w:szCs w:val="24"/>
        </w:rPr>
        <w:tab/>
        <w:t>Нет</w:t>
      </w:r>
      <w:r w:rsidRPr="00202F67">
        <w:rPr>
          <w:rFonts w:ascii="Times New Roman" w:hAnsi="Times New Roman" w:cs="Times New Roman"/>
          <w:sz w:val="24"/>
          <w:szCs w:val="24"/>
        </w:rPr>
        <w:tab/>
      </w:r>
      <w:r w:rsidRPr="00202F67">
        <w:rPr>
          <w:rFonts w:ascii="Times New Roman" w:hAnsi="Times New Roman" w:cs="Times New Roman"/>
          <w:sz w:val="24"/>
          <w:szCs w:val="24"/>
        </w:rPr>
        <w:tab/>
      </w:r>
    </w:p>
    <w:p w:rsidR="00202F67" w:rsidRPr="00202F67" w:rsidRDefault="00202F67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2F67">
        <w:rPr>
          <w:rFonts w:ascii="Times New Roman" w:hAnsi="Times New Roman" w:cs="Times New Roman"/>
          <w:sz w:val="24"/>
          <w:szCs w:val="24"/>
        </w:rPr>
        <w:t xml:space="preserve">.Организация перечислила поставщику аванс (30%) за автомобиль в иностранной валюте 15.04.2009г. Автомобиль был принят </w:t>
      </w:r>
      <w:r w:rsidR="00035E45">
        <w:rPr>
          <w:rFonts w:ascii="Times New Roman" w:hAnsi="Times New Roman" w:cs="Times New Roman"/>
          <w:sz w:val="24"/>
          <w:szCs w:val="24"/>
        </w:rPr>
        <w:t>к бухгалтерскому учету 10.05.201</w:t>
      </w:r>
      <w:r w:rsidRPr="00202F67">
        <w:rPr>
          <w:rFonts w:ascii="Times New Roman" w:hAnsi="Times New Roman" w:cs="Times New Roman"/>
          <w:sz w:val="24"/>
          <w:szCs w:val="24"/>
        </w:rPr>
        <w:t>9г. По какому курсу будет оценена стоимость актива в части выданного аванса?</w:t>
      </w:r>
    </w:p>
    <w:p w:rsidR="00202F67" w:rsidRPr="00202F67" w:rsidRDefault="00035E45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По курсу на 15.04.1</w:t>
      </w:r>
      <w:r w:rsidR="00202F67" w:rsidRPr="00202F67">
        <w:rPr>
          <w:rFonts w:ascii="Times New Roman" w:hAnsi="Times New Roman" w:cs="Times New Roman"/>
          <w:sz w:val="24"/>
          <w:szCs w:val="24"/>
        </w:rPr>
        <w:t>9г</w:t>
      </w:r>
      <w:r w:rsidR="00202F67" w:rsidRPr="00202F67">
        <w:rPr>
          <w:rFonts w:ascii="Times New Roman" w:hAnsi="Times New Roman" w:cs="Times New Roman"/>
          <w:sz w:val="24"/>
          <w:szCs w:val="24"/>
        </w:rPr>
        <w:tab/>
      </w:r>
      <w:r w:rsidR="00202F67" w:rsidRPr="00202F67">
        <w:rPr>
          <w:rFonts w:ascii="Times New Roman" w:hAnsi="Times New Roman" w:cs="Times New Roman"/>
          <w:sz w:val="24"/>
          <w:szCs w:val="24"/>
        </w:rPr>
        <w:tab/>
      </w:r>
      <w:r w:rsidR="00202F67" w:rsidRPr="00202F67">
        <w:rPr>
          <w:rFonts w:ascii="Times New Roman" w:hAnsi="Times New Roman" w:cs="Times New Roman"/>
          <w:sz w:val="24"/>
          <w:szCs w:val="24"/>
        </w:rPr>
        <w:tab/>
      </w:r>
    </w:p>
    <w:p w:rsidR="00202F67" w:rsidRPr="00202F67" w:rsidRDefault="00035E45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По курсу на 30.04.1</w:t>
      </w:r>
      <w:r w:rsidR="00202F67" w:rsidRPr="00202F67">
        <w:rPr>
          <w:rFonts w:ascii="Times New Roman" w:hAnsi="Times New Roman" w:cs="Times New Roman"/>
          <w:sz w:val="24"/>
          <w:szCs w:val="24"/>
        </w:rPr>
        <w:t>9г</w:t>
      </w:r>
      <w:r w:rsidR="00202F67" w:rsidRPr="00202F67">
        <w:rPr>
          <w:rFonts w:ascii="Times New Roman" w:hAnsi="Times New Roman" w:cs="Times New Roman"/>
          <w:sz w:val="24"/>
          <w:szCs w:val="24"/>
        </w:rPr>
        <w:tab/>
      </w:r>
      <w:r w:rsidR="00202F67" w:rsidRPr="00202F67">
        <w:rPr>
          <w:rFonts w:ascii="Times New Roman" w:hAnsi="Times New Roman" w:cs="Times New Roman"/>
          <w:sz w:val="24"/>
          <w:szCs w:val="24"/>
        </w:rPr>
        <w:tab/>
      </w:r>
      <w:r w:rsidR="00202F67" w:rsidRPr="00202F67">
        <w:rPr>
          <w:rFonts w:ascii="Times New Roman" w:hAnsi="Times New Roman" w:cs="Times New Roman"/>
          <w:sz w:val="24"/>
          <w:szCs w:val="24"/>
        </w:rPr>
        <w:tab/>
      </w:r>
    </w:p>
    <w:p w:rsidR="00F502C2" w:rsidRDefault="00035E45" w:rsidP="0020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По курсу на 10.05.1</w:t>
      </w:r>
      <w:r w:rsidR="00202F67" w:rsidRPr="00202F67">
        <w:rPr>
          <w:rFonts w:ascii="Times New Roman" w:hAnsi="Times New Roman" w:cs="Times New Roman"/>
          <w:sz w:val="24"/>
          <w:szCs w:val="24"/>
        </w:rPr>
        <w:t>9г</w:t>
      </w:r>
    </w:p>
    <w:p w:rsidR="00035E45" w:rsidRPr="00035E45" w:rsidRDefault="00035E45" w:rsidP="0003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35E45">
        <w:t xml:space="preserve"> </w:t>
      </w:r>
      <w:r w:rsidRPr="00035E45">
        <w:rPr>
          <w:rFonts w:ascii="Times New Roman" w:hAnsi="Times New Roman" w:cs="Times New Roman"/>
          <w:sz w:val="24"/>
          <w:szCs w:val="24"/>
        </w:rPr>
        <w:t>ООО «Российский соболь» заключило договор с французской компанией на поставку мехов. Право собственности на продук</w:t>
      </w:r>
      <w:r>
        <w:rPr>
          <w:rFonts w:ascii="Times New Roman" w:hAnsi="Times New Roman" w:cs="Times New Roman"/>
          <w:sz w:val="24"/>
          <w:szCs w:val="24"/>
        </w:rPr>
        <w:t xml:space="preserve">цию перешло к импортеру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1.12.201</w:t>
      </w:r>
      <w:r w:rsidRPr="00035E45">
        <w:rPr>
          <w:rFonts w:ascii="Times New Roman" w:hAnsi="Times New Roman" w:cs="Times New Roman"/>
          <w:sz w:val="24"/>
          <w:szCs w:val="24"/>
        </w:rPr>
        <w:t>9г. ,</w:t>
      </w:r>
      <w:proofErr w:type="gramEnd"/>
      <w:r w:rsidRPr="00035E45">
        <w:rPr>
          <w:rFonts w:ascii="Times New Roman" w:hAnsi="Times New Roman" w:cs="Times New Roman"/>
          <w:sz w:val="24"/>
          <w:szCs w:val="24"/>
        </w:rPr>
        <w:t xml:space="preserve"> а оп</w:t>
      </w:r>
      <w:r>
        <w:rPr>
          <w:rFonts w:ascii="Times New Roman" w:hAnsi="Times New Roman" w:cs="Times New Roman"/>
          <w:sz w:val="24"/>
          <w:szCs w:val="24"/>
        </w:rPr>
        <w:t>лата от него поступила 20.12.201</w:t>
      </w:r>
      <w:r w:rsidRPr="00035E45">
        <w:rPr>
          <w:rFonts w:ascii="Times New Roman" w:hAnsi="Times New Roman" w:cs="Times New Roman"/>
          <w:sz w:val="24"/>
          <w:szCs w:val="24"/>
        </w:rPr>
        <w:t>9г. Как повлияет на стоимость выручки повышение курса евро после 1.</w:t>
      </w:r>
    </w:p>
    <w:p w:rsidR="00035E45" w:rsidRPr="00035E45" w:rsidRDefault="00035E45" w:rsidP="0003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>1.</w:t>
      </w:r>
      <w:r w:rsidRPr="00035E45">
        <w:rPr>
          <w:rFonts w:ascii="Times New Roman" w:hAnsi="Times New Roman" w:cs="Times New Roman"/>
          <w:sz w:val="24"/>
          <w:szCs w:val="24"/>
        </w:rPr>
        <w:tab/>
        <w:t>Снизит</w:t>
      </w:r>
      <w:r w:rsidRPr="00035E45">
        <w:rPr>
          <w:rFonts w:ascii="Times New Roman" w:hAnsi="Times New Roman" w:cs="Times New Roman"/>
          <w:sz w:val="24"/>
          <w:szCs w:val="24"/>
        </w:rPr>
        <w:tab/>
      </w:r>
      <w:r w:rsidRPr="00035E45">
        <w:rPr>
          <w:rFonts w:ascii="Times New Roman" w:hAnsi="Times New Roman" w:cs="Times New Roman"/>
          <w:sz w:val="24"/>
          <w:szCs w:val="24"/>
        </w:rPr>
        <w:tab/>
      </w:r>
      <w:r w:rsidRPr="00035E45">
        <w:rPr>
          <w:rFonts w:ascii="Times New Roman" w:hAnsi="Times New Roman" w:cs="Times New Roman"/>
          <w:sz w:val="24"/>
          <w:szCs w:val="24"/>
        </w:rPr>
        <w:tab/>
      </w:r>
    </w:p>
    <w:p w:rsidR="00035E45" w:rsidRPr="00035E45" w:rsidRDefault="00035E45" w:rsidP="0003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>2.</w:t>
      </w:r>
      <w:r w:rsidRPr="00035E45">
        <w:rPr>
          <w:rFonts w:ascii="Times New Roman" w:hAnsi="Times New Roman" w:cs="Times New Roman"/>
          <w:sz w:val="24"/>
          <w:szCs w:val="24"/>
        </w:rPr>
        <w:tab/>
        <w:t>Не окажет влияния</w:t>
      </w:r>
      <w:r w:rsidRPr="00035E45">
        <w:rPr>
          <w:rFonts w:ascii="Times New Roman" w:hAnsi="Times New Roman" w:cs="Times New Roman"/>
          <w:sz w:val="24"/>
          <w:szCs w:val="24"/>
        </w:rPr>
        <w:tab/>
      </w:r>
      <w:r w:rsidRPr="00035E45">
        <w:rPr>
          <w:rFonts w:ascii="Times New Roman" w:hAnsi="Times New Roman" w:cs="Times New Roman"/>
          <w:sz w:val="24"/>
          <w:szCs w:val="24"/>
        </w:rPr>
        <w:tab/>
      </w:r>
      <w:r w:rsidRPr="00035E45">
        <w:rPr>
          <w:rFonts w:ascii="Times New Roman" w:hAnsi="Times New Roman" w:cs="Times New Roman"/>
          <w:sz w:val="24"/>
          <w:szCs w:val="24"/>
        </w:rPr>
        <w:tab/>
      </w:r>
    </w:p>
    <w:p w:rsidR="00F502C2" w:rsidRDefault="00035E45" w:rsidP="0003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>3.</w:t>
      </w:r>
      <w:r w:rsidRPr="00035E45">
        <w:rPr>
          <w:rFonts w:ascii="Times New Roman" w:hAnsi="Times New Roman" w:cs="Times New Roman"/>
          <w:sz w:val="24"/>
          <w:szCs w:val="24"/>
        </w:rPr>
        <w:tab/>
        <w:t>Увеличит</w:t>
      </w:r>
    </w:p>
    <w:p w:rsidR="00675EB9" w:rsidRPr="00675EB9" w:rsidRDefault="00D72B4D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75EB9">
        <w:rPr>
          <w:rFonts w:ascii="Times New Roman" w:hAnsi="Times New Roman" w:cs="Times New Roman"/>
          <w:sz w:val="24"/>
          <w:szCs w:val="24"/>
        </w:rPr>
        <w:t>.</w:t>
      </w:r>
      <w:r w:rsidR="00675EB9" w:rsidRPr="00675EB9">
        <w:t xml:space="preserve"> </w:t>
      </w:r>
      <w:r w:rsidR="00675EB9" w:rsidRPr="00675EB9">
        <w:rPr>
          <w:rFonts w:ascii="Times New Roman" w:hAnsi="Times New Roman" w:cs="Times New Roman"/>
          <w:sz w:val="24"/>
          <w:szCs w:val="24"/>
        </w:rPr>
        <w:t>Датой образования задолженности учредителей по вкладам в уставный капитал организации в иностранной валюте считается дата: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5EB9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организации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2.фактического внесения вклада</w:t>
      </w:r>
    </w:p>
    <w:p w:rsid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EB9">
        <w:rPr>
          <w:rFonts w:ascii="Times New Roman" w:hAnsi="Times New Roman" w:cs="Times New Roman"/>
          <w:sz w:val="24"/>
          <w:szCs w:val="24"/>
        </w:rPr>
        <w:t>подписания учредительного договора</w:t>
      </w:r>
    </w:p>
    <w:p w:rsidR="00054B6C" w:rsidRPr="004A44F7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6A63">
        <w:t xml:space="preserve"> </w:t>
      </w:r>
      <w:r w:rsidR="009B56DF">
        <w:rPr>
          <w:rFonts w:ascii="Times New Roman" w:hAnsi="Times New Roman" w:cs="Times New Roman"/>
          <w:sz w:val="24"/>
          <w:szCs w:val="24"/>
        </w:rPr>
        <w:t>П</w:t>
      </w:r>
      <w:r w:rsidRPr="00F26A63">
        <w:rPr>
          <w:rFonts w:ascii="Times New Roman" w:hAnsi="Times New Roman" w:cs="Times New Roman"/>
          <w:sz w:val="24"/>
          <w:szCs w:val="24"/>
        </w:rPr>
        <w:t>ересчет выраженных в иностранной валюте доходов и расходов, формирующих финансовые результаты организации с использованием средней величины курсов иностранной валюты к рублю, могут производить: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1.</w:t>
      </w:r>
      <w:r w:rsidRPr="00F26A63">
        <w:rPr>
          <w:rFonts w:ascii="Times New Roman" w:hAnsi="Times New Roman" w:cs="Times New Roman"/>
          <w:sz w:val="24"/>
          <w:szCs w:val="24"/>
        </w:rPr>
        <w:tab/>
        <w:t>субъекты малого предпринимательства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2.</w:t>
      </w:r>
      <w:r w:rsidRPr="00F26A63">
        <w:rPr>
          <w:rFonts w:ascii="Times New Roman" w:hAnsi="Times New Roman" w:cs="Times New Roman"/>
          <w:sz w:val="24"/>
          <w:szCs w:val="24"/>
        </w:rPr>
        <w:tab/>
        <w:t>организации, перешедшие на упрощенную систему налогообложения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3.</w:t>
      </w:r>
      <w:r w:rsidRPr="00F26A63">
        <w:rPr>
          <w:rFonts w:ascii="Times New Roman" w:hAnsi="Times New Roman" w:cs="Times New Roman"/>
          <w:sz w:val="24"/>
          <w:szCs w:val="24"/>
        </w:rPr>
        <w:tab/>
        <w:t>организации, ведущие деятельность за пределами Российской Федерации</w:t>
      </w:r>
    </w:p>
    <w:p w:rsidR="002E5297" w:rsidRPr="002E5297" w:rsidRDefault="009B56DF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5297">
        <w:rPr>
          <w:rFonts w:ascii="Times New Roman" w:hAnsi="Times New Roman" w:cs="Times New Roman"/>
          <w:sz w:val="24"/>
          <w:szCs w:val="24"/>
        </w:rPr>
        <w:t>.</w:t>
      </w:r>
      <w:r w:rsidR="002E5297" w:rsidRPr="002E5297">
        <w:t xml:space="preserve"> </w:t>
      </w:r>
      <w:r w:rsidR="002E5297" w:rsidRPr="002E5297">
        <w:rPr>
          <w:rFonts w:ascii="Times New Roman" w:hAnsi="Times New Roman" w:cs="Times New Roman"/>
          <w:sz w:val="24"/>
          <w:szCs w:val="24"/>
        </w:rPr>
        <w:t>Пересчет выраженных в иностранной валюте доходов и расходов, формирующих финансовые результаты организации с использованием средней величины курсов иностранной валюты к рублю, могут производить: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5297">
        <w:rPr>
          <w:rFonts w:ascii="Times New Roman" w:hAnsi="Times New Roman" w:cs="Times New Roman"/>
          <w:sz w:val="24"/>
          <w:szCs w:val="24"/>
        </w:rPr>
        <w:t>субъекты малого предпринимательства</w:t>
      </w:r>
      <w:r w:rsidRPr="002E5297">
        <w:rPr>
          <w:rFonts w:ascii="Times New Roman" w:hAnsi="Times New Roman" w:cs="Times New Roman"/>
          <w:sz w:val="24"/>
          <w:szCs w:val="24"/>
        </w:rPr>
        <w:tab/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5297">
        <w:rPr>
          <w:rFonts w:ascii="Times New Roman" w:hAnsi="Times New Roman" w:cs="Times New Roman"/>
          <w:sz w:val="24"/>
          <w:szCs w:val="24"/>
        </w:rPr>
        <w:t>организации, перешедшие на упр</w:t>
      </w:r>
      <w:r>
        <w:rPr>
          <w:rFonts w:ascii="Times New Roman" w:hAnsi="Times New Roman" w:cs="Times New Roman"/>
          <w:sz w:val="24"/>
          <w:szCs w:val="24"/>
        </w:rPr>
        <w:t>ощенную систему налогообложения</w:t>
      </w:r>
    </w:p>
    <w:p w:rsid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5297">
        <w:rPr>
          <w:rFonts w:ascii="Times New Roman" w:hAnsi="Times New Roman" w:cs="Times New Roman"/>
          <w:sz w:val="24"/>
          <w:szCs w:val="24"/>
        </w:rPr>
        <w:t>организации, ведущие деятельность за пределами Российской Федерации</w:t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B56DF">
        <w:t xml:space="preserve"> </w:t>
      </w:r>
      <w:r>
        <w:t>С</w:t>
      </w:r>
      <w:r w:rsidRPr="009B56DF">
        <w:rPr>
          <w:rFonts w:ascii="Times New Roman" w:hAnsi="Times New Roman" w:cs="Times New Roman"/>
          <w:sz w:val="24"/>
          <w:szCs w:val="24"/>
        </w:rPr>
        <w:t>чет бухгалтерского учета</w:t>
      </w:r>
      <w:r>
        <w:rPr>
          <w:rFonts w:ascii="Times New Roman" w:hAnsi="Times New Roman" w:cs="Times New Roman"/>
          <w:sz w:val="24"/>
          <w:szCs w:val="24"/>
        </w:rPr>
        <w:t>, на котором</w:t>
      </w:r>
      <w:r w:rsidRPr="009B56DF">
        <w:rPr>
          <w:rFonts w:ascii="Times New Roman" w:hAnsi="Times New Roman" w:cs="Times New Roman"/>
          <w:sz w:val="24"/>
          <w:szCs w:val="24"/>
        </w:rPr>
        <w:t xml:space="preserve"> учитываются расходы, связанные с оплатой банку комиссионного вознаграждения за услуги по продаже валюты?</w:t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1) 90</w:t>
      </w:r>
      <w:r w:rsidRPr="009B56DF">
        <w:rPr>
          <w:rFonts w:ascii="Times New Roman" w:hAnsi="Times New Roman" w:cs="Times New Roman"/>
          <w:sz w:val="24"/>
          <w:szCs w:val="24"/>
        </w:rPr>
        <w:tab/>
      </w:r>
    </w:p>
    <w:p w:rsidR="009B56DF" w:rsidRPr="009B56DF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2) 91</w:t>
      </w:r>
      <w:r w:rsidRPr="009B56DF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9B56DF" w:rsidP="009B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F">
        <w:rPr>
          <w:rFonts w:ascii="Times New Roman" w:hAnsi="Times New Roman" w:cs="Times New Roman"/>
          <w:sz w:val="24"/>
          <w:szCs w:val="24"/>
        </w:rPr>
        <w:t>3) 99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84AED">
        <w:t xml:space="preserve"> </w:t>
      </w:r>
      <w:r w:rsidRPr="00F84AED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низация 01.12.201</w:t>
      </w:r>
      <w:r w:rsidRPr="00F84AED">
        <w:rPr>
          <w:rFonts w:ascii="Times New Roman" w:hAnsi="Times New Roman" w:cs="Times New Roman"/>
          <w:sz w:val="24"/>
          <w:szCs w:val="24"/>
        </w:rPr>
        <w:t>9г. приняла к бухгалтерскому учету нематериальный актив, стоимость которого выражена в иностранной валюте. Должна ли она пересчитать его</w:t>
      </w:r>
      <w:r>
        <w:rPr>
          <w:rFonts w:ascii="Times New Roman" w:hAnsi="Times New Roman" w:cs="Times New Roman"/>
          <w:sz w:val="24"/>
          <w:szCs w:val="24"/>
        </w:rPr>
        <w:t xml:space="preserve"> стоимость по курсу на 31.12.201</w:t>
      </w:r>
      <w:r w:rsidRPr="00F84AED">
        <w:rPr>
          <w:rFonts w:ascii="Times New Roman" w:hAnsi="Times New Roman" w:cs="Times New Roman"/>
          <w:sz w:val="24"/>
          <w:szCs w:val="24"/>
        </w:rPr>
        <w:t>9г.?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1.</w:t>
      </w:r>
      <w:r w:rsidRPr="00F84AED">
        <w:rPr>
          <w:rFonts w:ascii="Times New Roman" w:hAnsi="Times New Roman" w:cs="Times New Roman"/>
          <w:sz w:val="24"/>
          <w:szCs w:val="24"/>
        </w:rPr>
        <w:tab/>
        <w:t>Да</w:t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2.</w:t>
      </w:r>
      <w:r w:rsidRPr="00F84AED">
        <w:rPr>
          <w:rFonts w:ascii="Times New Roman" w:hAnsi="Times New Roman" w:cs="Times New Roman"/>
          <w:sz w:val="24"/>
          <w:szCs w:val="24"/>
        </w:rPr>
        <w:tab/>
        <w:t>Нет</w:t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3.</w:t>
      </w:r>
      <w:r w:rsidRPr="00F84AED">
        <w:rPr>
          <w:rFonts w:ascii="Times New Roman" w:hAnsi="Times New Roman" w:cs="Times New Roman"/>
          <w:sz w:val="24"/>
          <w:szCs w:val="24"/>
        </w:rPr>
        <w:tab/>
        <w:t>Согласно учетной политике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84AED">
        <w:t xml:space="preserve"> </w:t>
      </w:r>
      <w:r w:rsidR="007B54AB" w:rsidRPr="007B54AB">
        <w:rPr>
          <w:rFonts w:ascii="Times New Roman" w:hAnsi="Times New Roman" w:cs="Times New Roman"/>
        </w:rPr>
        <w:t>С</w:t>
      </w:r>
      <w:r w:rsidRPr="007B54A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84AED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7B54AB">
        <w:rPr>
          <w:rFonts w:ascii="Times New Roman" w:hAnsi="Times New Roman" w:cs="Times New Roman"/>
          <w:sz w:val="24"/>
          <w:szCs w:val="24"/>
        </w:rPr>
        <w:t>, на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4AED">
        <w:rPr>
          <w:rFonts w:ascii="Times New Roman" w:hAnsi="Times New Roman" w:cs="Times New Roman"/>
          <w:sz w:val="24"/>
          <w:szCs w:val="24"/>
        </w:rPr>
        <w:t xml:space="preserve"> учитываются денежные средства в иностранных валютах, вложенные в аккредитивы, чековые книжки, банковские вклады?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1.</w:t>
      </w:r>
      <w:r w:rsidRPr="00F84AED">
        <w:rPr>
          <w:rFonts w:ascii="Times New Roman" w:hAnsi="Times New Roman" w:cs="Times New Roman"/>
          <w:sz w:val="24"/>
          <w:szCs w:val="24"/>
        </w:rPr>
        <w:tab/>
        <w:t>52 «Валютные счета»</w:t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2.</w:t>
      </w:r>
      <w:r w:rsidRPr="00F84AED">
        <w:rPr>
          <w:rFonts w:ascii="Times New Roman" w:hAnsi="Times New Roman" w:cs="Times New Roman"/>
          <w:sz w:val="24"/>
          <w:szCs w:val="24"/>
        </w:rPr>
        <w:tab/>
        <w:t>55 «Специальные счета в банках»</w:t>
      </w:r>
      <w:r w:rsidRPr="00F84AED">
        <w:rPr>
          <w:rFonts w:ascii="Times New Roman" w:hAnsi="Times New Roman" w:cs="Times New Roman"/>
          <w:sz w:val="24"/>
          <w:szCs w:val="24"/>
        </w:rPr>
        <w:tab/>
      </w:r>
      <w:r w:rsidRPr="00F84AED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3.</w:t>
      </w:r>
      <w:r w:rsidRPr="00F84AED">
        <w:rPr>
          <w:rFonts w:ascii="Times New Roman" w:hAnsi="Times New Roman" w:cs="Times New Roman"/>
          <w:sz w:val="24"/>
          <w:szCs w:val="24"/>
        </w:rPr>
        <w:tab/>
        <w:t>58 «Финансовые вложения»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84AED">
        <w:t xml:space="preserve"> </w:t>
      </w:r>
      <w:r w:rsidRPr="00F84AED">
        <w:rPr>
          <w:rFonts w:ascii="Times New Roman" w:hAnsi="Times New Roman" w:cs="Times New Roman"/>
          <w:sz w:val="24"/>
          <w:szCs w:val="24"/>
        </w:rPr>
        <w:t>Обязана ли организация в целях бухгалтерского учета производить пересчет стоимости актива или обязательства, выраженной в иностранной валюте, в рубли?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1.</w:t>
      </w:r>
      <w:r w:rsidRPr="00F84AED">
        <w:rPr>
          <w:rFonts w:ascii="Times New Roman" w:hAnsi="Times New Roman" w:cs="Times New Roman"/>
          <w:sz w:val="24"/>
          <w:szCs w:val="24"/>
        </w:rPr>
        <w:tab/>
        <w:t>Да</w:t>
      </w:r>
      <w:r w:rsidRPr="00F84AED">
        <w:rPr>
          <w:rFonts w:ascii="Times New Roman" w:hAnsi="Times New Roman" w:cs="Times New Roman"/>
          <w:sz w:val="24"/>
          <w:szCs w:val="24"/>
        </w:rPr>
        <w:tab/>
      </w:r>
    </w:p>
    <w:p w:rsidR="00F26A63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2.</w:t>
      </w:r>
      <w:r w:rsidRPr="00F84AE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72B4D">
        <w:rPr>
          <w:rFonts w:ascii="Times New Roman" w:hAnsi="Times New Roman" w:cs="Times New Roman"/>
          <w:sz w:val="24"/>
          <w:szCs w:val="24"/>
        </w:rPr>
        <w:t xml:space="preserve">.Отрицательные курсовые разницы, возникшие при продаже </w:t>
      </w:r>
      <w:proofErr w:type="gramStart"/>
      <w:r w:rsidRPr="00D72B4D">
        <w:rPr>
          <w:rFonts w:ascii="Times New Roman" w:hAnsi="Times New Roman" w:cs="Times New Roman"/>
          <w:sz w:val="24"/>
          <w:szCs w:val="24"/>
        </w:rPr>
        <w:t>иностранной валюты</w:t>
      </w:r>
      <w:proofErr w:type="gramEnd"/>
      <w:r w:rsidRPr="00D72B4D">
        <w:rPr>
          <w:rFonts w:ascii="Times New Roman" w:hAnsi="Times New Roman" w:cs="Times New Roman"/>
          <w:sz w:val="24"/>
          <w:szCs w:val="24"/>
        </w:rPr>
        <w:t xml:space="preserve"> отражаются на счете:</w:t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1.</w:t>
      </w:r>
      <w:r w:rsidRPr="00D72B4D">
        <w:rPr>
          <w:rFonts w:ascii="Times New Roman" w:hAnsi="Times New Roman" w:cs="Times New Roman"/>
          <w:sz w:val="24"/>
          <w:szCs w:val="24"/>
        </w:rPr>
        <w:tab/>
        <w:t>84 "Нераспределенная прибыль (непокрытый убыток)"</w:t>
      </w:r>
      <w:r w:rsidRPr="00D72B4D">
        <w:rPr>
          <w:rFonts w:ascii="Times New Roman" w:hAnsi="Times New Roman" w:cs="Times New Roman"/>
          <w:sz w:val="24"/>
          <w:szCs w:val="24"/>
        </w:rPr>
        <w:tab/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2.</w:t>
      </w:r>
      <w:r w:rsidRPr="00D72B4D">
        <w:rPr>
          <w:rFonts w:ascii="Times New Roman" w:hAnsi="Times New Roman" w:cs="Times New Roman"/>
          <w:sz w:val="24"/>
          <w:szCs w:val="24"/>
        </w:rPr>
        <w:tab/>
        <w:t>91 "Прочие доходы и расходы"</w:t>
      </w:r>
      <w:r w:rsidRPr="00D72B4D">
        <w:rPr>
          <w:rFonts w:ascii="Times New Roman" w:hAnsi="Times New Roman" w:cs="Times New Roman"/>
          <w:sz w:val="24"/>
          <w:szCs w:val="24"/>
        </w:rPr>
        <w:tab/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3.</w:t>
      </w:r>
      <w:r w:rsidRPr="00D72B4D">
        <w:rPr>
          <w:rFonts w:ascii="Times New Roman" w:hAnsi="Times New Roman" w:cs="Times New Roman"/>
          <w:sz w:val="24"/>
          <w:szCs w:val="24"/>
        </w:rPr>
        <w:tab/>
        <w:t>97 "Расходы будущих периодов"</w:t>
      </w:r>
      <w:r w:rsidRPr="00D72B4D">
        <w:rPr>
          <w:rFonts w:ascii="Times New Roman" w:hAnsi="Times New Roman" w:cs="Times New Roman"/>
          <w:sz w:val="24"/>
          <w:szCs w:val="24"/>
        </w:rPr>
        <w:tab/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ab/>
      </w:r>
      <w:r w:rsidRPr="00D72B4D">
        <w:rPr>
          <w:rFonts w:ascii="Times New Roman" w:hAnsi="Times New Roman" w:cs="Times New Roman"/>
          <w:sz w:val="24"/>
          <w:szCs w:val="24"/>
        </w:rPr>
        <w:tab/>
      </w:r>
      <w:r w:rsidRPr="00D72B4D">
        <w:rPr>
          <w:rFonts w:ascii="Times New Roman" w:hAnsi="Times New Roman" w:cs="Times New Roman"/>
          <w:sz w:val="24"/>
          <w:szCs w:val="24"/>
        </w:rPr>
        <w:tab/>
      </w:r>
      <w:r w:rsidRPr="00D72B4D">
        <w:rPr>
          <w:rFonts w:ascii="Times New Roman" w:hAnsi="Times New Roman" w:cs="Times New Roman"/>
          <w:sz w:val="24"/>
          <w:szCs w:val="24"/>
        </w:rPr>
        <w:tab/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72B4D">
        <w:rPr>
          <w:rFonts w:ascii="Times New Roman" w:hAnsi="Times New Roman" w:cs="Times New Roman"/>
          <w:sz w:val="24"/>
          <w:szCs w:val="24"/>
        </w:rPr>
        <w:t>.Положительные курсовые разницы являются:</w:t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1.</w:t>
      </w:r>
      <w:r w:rsidRPr="00D72B4D">
        <w:rPr>
          <w:rFonts w:ascii="Times New Roman" w:hAnsi="Times New Roman" w:cs="Times New Roman"/>
          <w:sz w:val="24"/>
          <w:szCs w:val="24"/>
        </w:rPr>
        <w:tab/>
        <w:t>внереализационным доходом организации</w:t>
      </w:r>
      <w:r w:rsidRPr="00D72B4D">
        <w:rPr>
          <w:rFonts w:ascii="Times New Roman" w:hAnsi="Times New Roman" w:cs="Times New Roman"/>
          <w:sz w:val="24"/>
          <w:szCs w:val="24"/>
        </w:rPr>
        <w:tab/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2.</w:t>
      </w:r>
      <w:r w:rsidRPr="00D72B4D">
        <w:rPr>
          <w:rFonts w:ascii="Times New Roman" w:hAnsi="Times New Roman" w:cs="Times New Roman"/>
          <w:sz w:val="24"/>
          <w:szCs w:val="24"/>
        </w:rPr>
        <w:tab/>
        <w:t>прочим доходом организации</w:t>
      </w:r>
      <w:r w:rsidRPr="00D72B4D">
        <w:rPr>
          <w:rFonts w:ascii="Times New Roman" w:hAnsi="Times New Roman" w:cs="Times New Roman"/>
          <w:sz w:val="24"/>
          <w:szCs w:val="24"/>
        </w:rPr>
        <w:tab/>
      </w:r>
    </w:p>
    <w:p w:rsidR="00F84AE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3.</w:t>
      </w:r>
      <w:r w:rsidRPr="00D72B4D">
        <w:rPr>
          <w:rFonts w:ascii="Times New Roman" w:hAnsi="Times New Roman" w:cs="Times New Roman"/>
          <w:sz w:val="24"/>
          <w:szCs w:val="24"/>
        </w:rPr>
        <w:tab/>
        <w:t>доходом по обычным видам деятельности</w:t>
      </w:r>
    </w:p>
    <w:p w:rsidR="00054B6C" w:rsidRPr="004677D4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4B6C" w:rsidRPr="004677D4">
        <w:rPr>
          <w:rFonts w:ascii="Times New Roman" w:hAnsi="Times New Roman" w:cs="Times New Roman"/>
          <w:sz w:val="24"/>
          <w:szCs w:val="24"/>
        </w:rPr>
        <w:t>. Списание чистой прибыли отражается записью: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84 «Нераспределенная прибыль (непокрытый убыток)»;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84 «Нераспределенная прибыль (непокрытый убыток)» 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Дебет счета 91/9 «Сальдо прочих доходов и расходов» </w:t>
      </w:r>
      <w:r w:rsidRPr="004677D4">
        <w:rPr>
          <w:rFonts w:ascii="Times New Roman" w:hAnsi="Times New Roman" w:cs="Times New Roman"/>
          <w:sz w:val="24"/>
          <w:szCs w:val="24"/>
        </w:rPr>
        <w:tab/>
        <w:t>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Дебет счета 99 «Прибыли и убытки» Кредит сета 90/9 «Прибыль/убыток от продаж».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Конечный финансовый результат за отчетный период формируется на счете 99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 дебетовый оборот по счету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кредитовый оборот по счету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3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разница между дебетовым и кредитовым оборотами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79" w:rsidRDefault="00E67D79" w:rsidP="00E6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1. Положение по бухгалтерскому учету «Учет активов и обязательств, стоимость которых выражена в иностранной валюте», применяется:</w:t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1.</w:t>
      </w:r>
      <w:r w:rsidRPr="00F26A63">
        <w:rPr>
          <w:rFonts w:ascii="Times New Roman" w:hAnsi="Times New Roman" w:cs="Times New Roman"/>
          <w:sz w:val="24"/>
          <w:szCs w:val="24"/>
        </w:rPr>
        <w:tab/>
        <w:t>при пересчете показателей бухгалтерской отчетности, составленной в рублях, в иностранные валюты в случаях требования таких пересчетов учредительными документами, при заключении кредитных договоров с иностранными юридическими лицами и т.п</w:t>
      </w:r>
      <w:r w:rsidR="00CC6BFC">
        <w:rPr>
          <w:rFonts w:ascii="Times New Roman" w:hAnsi="Times New Roman" w:cs="Times New Roman"/>
          <w:sz w:val="24"/>
          <w:szCs w:val="24"/>
        </w:rPr>
        <w:t>.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2.</w:t>
      </w:r>
      <w:r w:rsidRPr="00F26A63">
        <w:rPr>
          <w:rFonts w:ascii="Times New Roman" w:hAnsi="Times New Roman" w:cs="Times New Roman"/>
          <w:sz w:val="24"/>
          <w:szCs w:val="24"/>
        </w:rPr>
        <w:tab/>
        <w:t>при пересчете стоимости активов и обязательств, выраженной в иностранной валюте или в условных денежных единицах, но подлежащих оплате в рублях</w:t>
      </w:r>
      <w:r w:rsidRPr="00F26A63">
        <w:rPr>
          <w:rFonts w:ascii="Times New Roman" w:hAnsi="Times New Roman" w:cs="Times New Roman"/>
          <w:sz w:val="24"/>
          <w:szCs w:val="24"/>
        </w:rPr>
        <w:tab/>
      </w:r>
    </w:p>
    <w:p w:rsidR="00F26A63" w:rsidRPr="00F26A63" w:rsidRDefault="00F26A63" w:rsidP="00F2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63">
        <w:rPr>
          <w:rFonts w:ascii="Times New Roman" w:hAnsi="Times New Roman" w:cs="Times New Roman"/>
          <w:sz w:val="24"/>
          <w:szCs w:val="24"/>
        </w:rPr>
        <w:t>3.</w:t>
      </w:r>
      <w:r w:rsidRPr="00F26A63">
        <w:rPr>
          <w:rFonts w:ascii="Times New Roman" w:hAnsi="Times New Roman" w:cs="Times New Roman"/>
          <w:sz w:val="24"/>
          <w:szCs w:val="24"/>
        </w:rPr>
        <w:tab/>
        <w:t>при включении данных бухгалтерской отчетности дочерних (зависимых) обществ, находящихся за пределами Российской Федерации, в сводную бухгалтерскую отчетность, составляемую головной организацией</w:t>
      </w:r>
    </w:p>
    <w:p w:rsidR="006E54F7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4.</w:t>
      </w:r>
      <w:r w:rsidRPr="006E54F7">
        <w:t xml:space="preserve"> </w:t>
      </w:r>
      <w:r w:rsidRPr="006E54F7">
        <w:rPr>
          <w:rFonts w:ascii="Times New Roman" w:hAnsi="Times New Roman" w:cs="Times New Roman"/>
          <w:sz w:val="24"/>
          <w:szCs w:val="24"/>
        </w:rPr>
        <w:t>Должна ли организация в бухгалтерской (финансовой) отчетности за отчетный год раскрыть информацию об официальном курсе иностранной валюты к рублю, установленному ЦБ РФ на отчетную дату?</w:t>
      </w:r>
    </w:p>
    <w:p w:rsidR="006E54F7" w:rsidRPr="006E54F7" w:rsidRDefault="00CC6BFC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6E54F7" w:rsidRPr="006E54F7" w:rsidRDefault="00CC6BFC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F26A63" w:rsidRPr="006E54F7" w:rsidRDefault="006E54F7" w:rsidP="006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F7">
        <w:rPr>
          <w:rFonts w:ascii="Times New Roman" w:hAnsi="Times New Roman" w:cs="Times New Roman"/>
          <w:sz w:val="24"/>
          <w:szCs w:val="24"/>
        </w:rPr>
        <w:t>3.</w:t>
      </w:r>
      <w:r w:rsidRPr="006E54F7">
        <w:rPr>
          <w:rFonts w:ascii="Times New Roman" w:hAnsi="Times New Roman" w:cs="Times New Roman"/>
          <w:sz w:val="24"/>
          <w:szCs w:val="24"/>
        </w:rPr>
        <w:tab/>
        <w:t>На усмотрение организации</w:t>
      </w: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84AED">
        <w:rPr>
          <w:rFonts w:ascii="Times New Roman" w:hAnsi="Times New Roman" w:cs="Times New Roman"/>
          <w:sz w:val="24"/>
          <w:szCs w:val="24"/>
        </w:rPr>
        <w:t>В отчетном году у организации возникли существенные курсовые разницы, связанные с расчетами с учредителями по вкладам в уставный капитал. Должна ли организация раскрыть эту информацию в бухгалтерской (финансовой) отчетности за этот год?</w:t>
      </w:r>
    </w:p>
    <w:p w:rsidR="00F84AED" w:rsidRPr="00F84AED" w:rsidRDefault="00CC6BFC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F84AED" w:rsidRPr="00F84AED" w:rsidRDefault="00CC6BFC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F26A63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ED">
        <w:rPr>
          <w:rFonts w:ascii="Times New Roman" w:hAnsi="Times New Roman" w:cs="Times New Roman"/>
          <w:sz w:val="24"/>
          <w:szCs w:val="24"/>
        </w:rPr>
        <w:t>3.</w:t>
      </w:r>
      <w:r w:rsidRPr="00F84AED">
        <w:rPr>
          <w:rFonts w:ascii="Times New Roman" w:hAnsi="Times New Roman" w:cs="Times New Roman"/>
          <w:sz w:val="24"/>
          <w:szCs w:val="24"/>
        </w:rPr>
        <w:tab/>
        <w:t>На усмотрение организации</w:t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72B4D">
        <w:rPr>
          <w:rFonts w:ascii="Times New Roman" w:hAnsi="Times New Roman" w:cs="Times New Roman"/>
          <w:sz w:val="24"/>
          <w:szCs w:val="24"/>
        </w:rPr>
        <w:t>В отчетном году у организации возникли существенные курсовые разницы по операциям пересчета выраженной в иностранной валюте стоимости активов, оплаченных как в иностранной валюте, так и в рублях. Должна ли организация раскрыть в бухгалтерской (финансовой) отчетности</w:t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1.</w:t>
      </w:r>
      <w:r w:rsidRPr="00D72B4D">
        <w:rPr>
          <w:rFonts w:ascii="Times New Roman" w:hAnsi="Times New Roman" w:cs="Times New Roman"/>
          <w:sz w:val="24"/>
          <w:szCs w:val="24"/>
        </w:rPr>
        <w:tab/>
        <w:t>На усмотрение организации</w:t>
      </w:r>
    </w:p>
    <w:p w:rsidR="00D72B4D" w:rsidRPr="00D72B4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2.</w:t>
      </w:r>
      <w:r w:rsidRPr="00D72B4D">
        <w:rPr>
          <w:rFonts w:ascii="Times New Roman" w:hAnsi="Times New Roman" w:cs="Times New Roman"/>
          <w:sz w:val="24"/>
          <w:szCs w:val="24"/>
        </w:rPr>
        <w:tab/>
        <w:t>Нет</w:t>
      </w:r>
      <w:r w:rsidRPr="00D72B4D">
        <w:rPr>
          <w:rFonts w:ascii="Times New Roman" w:hAnsi="Times New Roman" w:cs="Times New Roman"/>
          <w:sz w:val="24"/>
          <w:szCs w:val="24"/>
        </w:rPr>
        <w:tab/>
      </w:r>
    </w:p>
    <w:p w:rsidR="00F84AED" w:rsidRDefault="00D72B4D" w:rsidP="00D7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3.</w:t>
      </w:r>
      <w:r w:rsidRPr="00D72B4D">
        <w:rPr>
          <w:rFonts w:ascii="Times New Roman" w:hAnsi="Times New Roman" w:cs="Times New Roman"/>
          <w:sz w:val="24"/>
          <w:szCs w:val="24"/>
        </w:rPr>
        <w:tab/>
        <w:t>Да</w:t>
      </w:r>
    </w:p>
    <w:p w:rsidR="000E53D8" w:rsidRPr="004677D4" w:rsidRDefault="00D72B4D" w:rsidP="000E53D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0E53D8" w:rsidRPr="004677D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0E53D8">
        <w:rPr>
          <w:rFonts w:ascii="Times New Roman" w:hAnsi="Times New Roman" w:cs="Times New Roman"/>
          <w:spacing w:val="-4"/>
          <w:sz w:val="24"/>
          <w:szCs w:val="24"/>
        </w:rPr>
        <w:t>В каких формах отчетности можно увидеть информацию о финансовых ресурсах компании</w:t>
      </w:r>
      <w:r w:rsidR="000E53D8" w:rsidRPr="004677D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бухгалтерский баланс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отчет о финансовых результатах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 о движении денежных средств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отчет о движении капитала</w:t>
      </w:r>
    </w:p>
    <w:p w:rsidR="00155E2F" w:rsidRPr="00155E2F" w:rsidRDefault="00D72B4D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5E2F">
        <w:rPr>
          <w:rFonts w:ascii="Times New Roman" w:hAnsi="Times New Roman" w:cs="Times New Roman"/>
          <w:sz w:val="24"/>
          <w:szCs w:val="24"/>
        </w:rPr>
        <w:t>.</w:t>
      </w:r>
      <w:r w:rsidR="00155E2F" w:rsidRPr="00155E2F">
        <w:rPr>
          <w:rFonts w:ascii="Times New Roman" w:hAnsi="Times New Roman" w:cs="Times New Roman"/>
          <w:sz w:val="24"/>
          <w:szCs w:val="24"/>
        </w:rPr>
        <w:t>Должна ли организация в бухгалтерской (финансовой) отчетности за отчетный год раскрыть информацию об официальном курсе иностранной валюты к рублю, установленному ЦБ РФ на отчетную дату?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2.Нет</w:t>
      </w:r>
    </w:p>
    <w:p w:rsidR="00675EB9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На усмотрение организации</w:t>
      </w:r>
    </w:p>
    <w:p w:rsidR="004A44F7" w:rsidRPr="004677D4" w:rsidRDefault="00D72B4D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Нераспределенная прибыль показывается в балансе в: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активе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активе по счету 84;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пассиве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пассиве по счету 84.</w:t>
      </w:r>
    </w:p>
    <w:p w:rsidR="00524876" w:rsidRDefault="00D72B4D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4876">
        <w:rPr>
          <w:rFonts w:ascii="Times New Roman" w:hAnsi="Times New Roman" w:cs="Times New Roman"/>
          <w:sz w:val="24"/>
          <w:szCs w:val="24"/>
        </w:rPr>
        <w:t>. Обязательной процедурой перед составлением годовой отчетности является: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инвентаризации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правильности всех заключенных договоров с контрагентами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всех банковских выписок за отчётный год</w:t>
      </w:r>
    </w:p>
    <w:p w:rsidR="009423EC" w:rsidRPr="006D759F" w:rsidRDefault="009423EC" w:rsidP="009423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Краткие </w:t>
      </w:r>
      <w:r w:rsidRPr="006D759F">
        <w:rPr>
          <w:rFonts w:ascii="Times New Roman" w:hAnsi="Times New Roman" w:cs="Times New Roman"/>
          <w:b/>
          <w:noProof/>
          <w:sz w:val="24"/>
          <w:szCs w:val="24"/>
        </w:rPr>
        <w:t>методические указания</w:t>
      </w:r>
    </w:p>
    <w:p w:rsidR="009423EC" w:rsidRPr="006D759F" w:rsidRDefault="009423EC" w:rsidP="009423E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759F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  <w:r w:rsidRPr="006D759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изучить материалы лекций,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основной и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дополнительной литературы, </w:t>
      </w:r>
      <w:r>
        <w:rPr>
          <w:rFonts w:ascii="Times New Roman" w:hAnsi="Times New Roman" w:cs="Times New Roman"/>
          <w:noProof/>
          <w:sz w:val="24"/>
          <w:szCs w:val="24"/>
        </w:rPr>
        <w:t>выполнить сквозную задачу</w:t>
      </w:r>
      <w:r w:rsidRPr="006D759F">
        <w:rPr>
          <w:rFonts w:ascii="Times New Roman" w:hAnsi="Times New Roman" w:cs="Times New Roman"/>
          <w:noProof/>
          <w:sz w:val="24"/>
          <w:szCs w:val="24"/>
        </w:rPr>
        <w:t>, ответить на тестовые вопросы. Тексты лекций, видеоролики, основная и дополнительная литература приведены в ЭОС МУДЛ, в рабочей программе дисциплины.</w:t>
      </w:r>
    </w:p>
    <w:p w:rsidR="00524876" w:rsidRDefault="00895BB0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>знаний, необходимых для ответов на вопросы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>
              <w:rPr>
                <w:rFonts w:ascii="Times New Roman" w:hAnsi="Times New Roman"/>
              </w:rPr>
              <w:t>знаний</w:t>
            </w:r>
          </w:p>
        </w:tc>
      </w:tr>
    </w:tbl>
    <w:p w:rsidR="004A44F7" w:rsidRDefault="004A44F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4F7" w:rsidSect="007F4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D9" w:rsidRDefault="00DB0ED9" w:rsidP="00C8013F">
      <w:pPr>
        <w:spacing w:after="0" w:line="240" w:lineRule="auto"/>
      </w:pPr>
      <w:r>
        <w:separator/>
      </w:r>
    </w:p>
  </w:endnote>
  <w:endnote w:type="continuationSeparator" w:id="0">
    <w:p w:rsidR="00DB0ED9" w:rsidRDefault="00DB0ED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5D" w:rsidRDefault="000D03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D9" w:rsidRDefault="00DB0ED9" w:rsidP="00C8013F">
      <w:pPr>
        <w:spacing w:after="0" w:line="240" w:lineRule="auto"/>
      </w:pPr>
      <w:r>
        <w:separator/>
      </w:r>
    </w:p>
  </w:footnote>
  <w:footnote w:type="continuationSeparator" w:id="0">
    <w:p w:rsidR="00DB0ED9" w:rsidRDefault="00DB0ED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0075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" w15:restartNumberingAfterBreak="0">
    <w:nsid w:val="15DF4B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E6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8B4DBA"/>
    <w:multiLevelType w:val="singleLevel"/>
    <w:tmpl w:val="54C8FC6E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5" w15:restartNumberingAfterBreak="0">
    <w:nsid w:val="408F6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A33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3451AF"/>
    <w:multiLevelType w:val="hybridMultilevel"/>
    <w:tmpl w:val="FEA2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7B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9" w15:restartNumberingAfterBreak="0">
    <w:nsid w:val="522644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CA0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0C5330"/>
    <w:multiLevelType w:val="hybridMultilevel"/>
    <w:tmpl w:val="FE1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C4F"/>
    <w:multiLevelType w:val="hybridMultilevel"/>
    <w:tmpl w:val="B302EBCA"/>
    <w:lvl w:ilvl="0" w:tplc="02780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23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F76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AE22FD"/>
    <w:multiLevelType w:val="hybridMultilevel"/>
    <w:tmpl w:val="94E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2A22"/>
    <w:multiLevelType w:val="hybridMultilevel"/>
    <w:tmpl w:val="BE60EE22"/>
    <w:lvl w:ilvl="0" w:tplc="DF08C95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 w15:restartNumberingAfterBreak="0">
    <w:nsid w:val="62B7470F"/>
    <w:multiLevelType w:val="multilevel"/>
    <w:tmpl w:val="41C0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9D5B8B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9" w15:restartNumberingAfterBreak="0">
    <w:nsid w:val="6B46206A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0" w15:restartNumberingAfterBreak="0">
    <w:nsid w:val="6BDB6FF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1" w15:restartNumberingAfterBreak="0">
    <w:nsid w:val="743A2ECF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2" w15:restartNumberingAfterBreak="0">
    <w:nsid w:val="79D5433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3" w15:restartNumberingAfterBreak="0">
    <w:nsid w:val="7D38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997806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3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21"/>
  </w:num>
  <w:num w:numId="17">
    <w:abstractNumId w:val="19"/>
  </w:num>
  <w:num w:numId="18">
    <w:abstractNumId w:val="22"/>
  </w:num>
  <w:num w:numId="19">
    <w:abstractNumId w:val="1"/>
  </w:num>
  <w:num w:numId="20">
    <w:abstractNumId w:val="24"/>
  </w:num>
  <w:num w:numId="21">
    <w:abstractNumId w:val="20"/>
  </w:num>
  <w:num w:numId="22">
    <w:abstractNumId w:val="18"/>
  </w:num>
  <w:num w:numId="23">
    <w:abstractNumId w:val="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87B"/>
    <w:rsid w:val="000108AE"/>
    <w:rsid w:val="0001143B"/>
    <w:rsid w:val="0002138D"/>
    <w:rsid w:val="00035E45"/>
    <w:rsid w:val="00036155"/>
    <w:rsid w:val="00036EE4"/>
    <w:rsid w:val="00054B6C"/>
    <w:rsid w:val="0005719F"/>
    <w:rsid w:val="00065453"/>
    <w:rsid w:val="00065661"/>
    <w:rsid w:val="000673DA"/>
    <w:rsid w:val="000717AD"/>
    <w:rsid w:val="00071DFF"/>
    <w:rsid w:val="00075B21"/>
    <w:rsid w:val="00080961"/>
    <w:rsid w:val="00087AC7"/>
    <w:rsid w:val="00092B6F"/>
    <w:rsid w:val="00093FDE"/>
    <w:rsid w:val="000A18A4"/>
    <w:rsid w:val="000A264D"/>
    <w:rsid w:val="000A522D"/>
    <w:rsid w:val="000A6567"/>
    <w:rsid w:val="000C365E"/>
    <w:rsid w:val="000C4C20"/>
    <w:rsid w:val="000C5304"/>
    <w:rsid w:val="000C58B2"/>
    <w:rsid w:val="000D035D"/>
    <w:rsid w:val="000D10EF"/>
    <w:rsid w:val="000D771C"/>
    <w:rsid w:val="000E53D8"/>
    <w:rsid w:val="000E74A6"/>
    <w:rsid w:val="000F3FFE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16EA"/>
    <w:rsid w:val="00135AB1"/>
    <w:rsid w:val="001366DB"/>
    <w:rsid w:val="00136D01"/>
    <w:rsid w:val="00140759"/>
    <w:rsid w:val="00144C5A"/>
    <w:rsid w:val="001458E8"/>
    <w:rsid w:val="001519F7"/>
    <w:rsid w:val="00154975"/>
    <w:rsid w:val="00154F3A"/>
    <w:rsid w:val="00155E2F"/>
    <w:rsid w:val="00156488"/>
    <w:rsid w:val="001637E8"/>
    <w:rsid w:val="001700B4"/>
    <w:rsid w:val="00171707"/>
    <w:rsid w:val="00173379"/>
    <w:rsid w:val="00185EEC"/>
    <w:rsid w:val="0019201A"/>
    <w:rsid w:val="00192287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17A"/>
    <w:rsid w:val="001E7320"/>
    <w:rsid w:val="001F5A10"/>
    <w:rsid w:val="00200DBB"/>
    <w:rsid w:val="00202F67"/>
    <w:rsid w:val="00203DF2"/>
    <w:rsid w:val="002051D9"/>
    <w:rsid w:val="00210431"/>
    <w:rsid w:val="0021569E"/>
    <w:rsid w:val="002175E5"/>
    <w:rsid w:val="00231355"/>
    <w:rsid w:val="00236F7A"/>
    <w:rsid w:val="00240DF2"/>
    <w:rsid w:val="00255288"/>
    <w:rsid w:val="00257DFB"/>
    <w:rsid w:val="0026008A"/>
    <w:rsid w:val="00277458"/>
    <w:rsid w:val="002909DA"/>
    <w:rsid w:val="002925CC"/>
    <w:rsid w:val="002941FD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D95"/>
    <w:rsid w:val="002D34D3"/>
    <w:rsid w:val="002D5664"/>
    <w:rsid w:val="002E26A3"/>
    <w:rsid w:val="002E2E88"/>
    <w:rsid w:val="002E361B"/>
    <w:rsid w:val="002E4FB4"/>
    <w:rsid w:val="002E5297"/>
    <w:rsid w:val="002F0C23"/>
    <w:rsid w:val="002F3836"/>
    <w:rsid w:val="002F40FC"/>
    <w:rsid w:val="002F6D38"/>
    <w:rsid w:val="00300E59"/>
    <w:rsid w:val="003025E6"/>
    <w:rsid w:val="00310254"/>
    <w:rsid w:val="003103E2"/>
    <w:rsid w:val="00312030"/>
    <w:rsid w:val="00313830"/>
    <w:rsid w:val="00314833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3727"/>
    <w:rsid w:val="0036734F"/>
    <w:rsid w:val="0038235C"/>
    <w:rsid w:val="00387FF3"/>
    <w:rsid w:val="00391097"/>
    <w:rsid w:val="00396D48"/>
    <w:rsid w:val="003A5903"/>
    <w:rsid w:val="003B40B3"/>
    <w:rsid w:val="003B4D4B"/>
    <w:rsid w:val="003B50D6"/>
    <w:rsid w:val="003B5FBB"/>
    <w:rsid w:val="003B753E"/>
    <w:rsid w:val="003C0E78"/>
    <w:rsid w:val="003C280D"/>
    <w:rsid w:val="003C6B24"/>
    <w:rsid w:val="003D03FB"/>
    <w:rsid w:val="003D4727"/>
    <w:rsid w:val="003D526E"/>
    <w:rsid w:val="003D5AAF"/>
    <w:rsid w:val="003D7620"/>
    <w:rsid w:val="003D7FC5"/>
    <w:rsid w:val="003E1248"/>
    <w:rsid w:val="003E3453"/>
    <w:rsid w:val="003E379E"/>
    <w:rsid w:val="003E576C"/>
    <w:rsid w:val="003E6921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4B2E"/>
    <w:rsid w:val="004360A2"/>
    <w:rsid w:val="0044636E"/>
    <w:rsid w:val="00457190"/>
    <w:rsid w:val="00457ABC"/>
    <w:rsid w:val="00460694"/>
    <w:rsid w:val="00463D0F"/>
    <w:rsid w:val="0046698B"/>
    <w:rsid w:val="00467606"/>
    <w:rsid w:val="00471FEE"/>
    <w:rsid w:val="004751AD"/>
    <w:rsid w:val="0047795B"/>
    <w:rsid w:val="00484A39"/>
    <w:rsid w:val="00485D1C"/>
    <w:rsid w:val="00490F1B"/>
    <w:rsid w:val="0049553D"/>
    <w:rsid w:val="004A1090"/>
    <w:rsid w:val="004A44F7"/>
    <w:rsid w:val="004B3DF4"/>
    <w:rsid w:val="004B6071"/>
    <w:rsid w:val="004C1780"/>
    <w:rsid w:val="004C6D1B"/>
    <w:rsid w:val="004C7255"/>
    <w:rsid w:val="004D173E"/>
    <w:rsid w:val="004E0B91"/>
    <w:rsid w:val="004E1D22"/>
    <w:rsid w:val="004E216C"/>
    <w:rsid w:val="004E2EAA"/>
    <w:rsid w:val="004E3C6A"/>
    <w:rsid w:val="004E50D3"/>
    <w:rsid w:val="004E6B78"/>
    <w:rsid w:val="004F1C1D"/>
    <w:rsid w:val="004F48B8"/>
    <w:rsid w:val="004F79E0"/>
    <w:rsid w:val="00500AB3"/>
    <w:rsid w:val="00502DBE"/>
    <w:rsid w:val="00512CF0"/>
    <w:rsid w:val="00513515"/>
    <w:rsid w:val="0052134E"/>
    <w:rsid w:val="00524876"/>
    <w:rsid w:val="00526774"/>
    <w:rsid w:val="00531704"/>
    <w:rsid w:val="00533A8A"/>
    <w:rsid w:val="00534008"/>
    <w:rsid w:val="00534531"/>
    <w:rsid w:val="005360F8"/>
    <w:rsid w:val="0053690D"/>
    <w:rsid w:val="00540606"/>
    <w:rsid w:val="00547663"/>
    <w:rsid w:val="00552F6D"/>
    <w:rsid w:val="00553120"/>
    <w:rsid w:val="00556022"/>
    <w:rsid w:val="00556295"/>
    <w:rsid w:val="00556D3D"/>
    <w:rsid w:val="00557C87"/>
    <w:rsid w:val="00562B69"/>
    <w:rsid w:val="00563347"/>
    <w:rsid w:val="00564F87"/>
    <w:rsid w:val="0056620D"/>
    <w:rsid w:val="005676A6"/>
    <w:rsid w:val="00572DC6"/>
    <w:rsid w:val="0057643F"/>
    <w:rsid w:val="00576DD0"/>
    <w:rsid w:val="00576E0C"/>
    <w:rsid w:val="0058093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BA7"/>
    <w:rsid w:val="005A37CF"/>
    <w:rsid w:val="005A7AC6"/>
    <w:rsid w:val="005A7ADE"/>
    <w:rsid w:val="005A7AEE"/>
    <w:rsid w:val="005B07FD"/>
    <w:rsid w:val="005B094A"/>
    <w:rsid w:val="005C576E"/>
    <w:rsid w:val="005E19A2"/>
    <w:rsid w:val="005E1D6D"/>
    <w:rsid w:val="005F5C31"/>
    <w:rsid w:val="005F5D5A"/>
    <w:rsid w:val="005F6897"/>
    <w:rsid w:val="00604146"/>
    <w:rsid w:val="00605D4F"/>
    <w:rsid w:val="0060645D"/>
    <w:rsid w:val="00607507"/>
    <w:rsid w:val="00613F6F"/>
    <w:rsid w:val="006141F4"/>
    <w:rsid w:val="00627B28"/>
    <w:rsid w:val="0063550D"/>
    <w:rsid w:val="00637744"/>
    <w:rsid w:val="00642184"/>
    <w:rsid w:val="00643675"/>
    <w:rsid w:val="0064761E"/>
    <w:rsid w:val="00650FD4"/>
    <w:rsid w:val="00651E99"/>
    <w:rsid w:val="006560AD"/>
    <w:rsid w:val="006574B8"/>
    <w:rsid w:val="006638B9"/>
    <w:rsid w:val="00666A5A"/>
    <w:rsid w:val="006677CE"/>
    <w:rsid w:val="006746E3"/>
    <w:rsid w:val="00675EB9"/>
    <w:rsid w:val="0068135D"/>
    <w:rsid w:val="00683C8A"/>
    <w:rsid w:val="00687A5C"/>
    <w:rsid w:val="00694888"/>
    <w:rsid w:val="006953AF"/>
    <w:rsid w:val="00695C73"/>
    <w:rsid w:val="006A22FF"/>
    <w:rsid w:val="006A2950"/>
    <w:rsid w:val="006A454A"/>
    <w:rsid w:val="006A52F3"/>
    <w:rsid w:val="006A771D"/>
    <w:rsid w:val="006B0842"/>
    <w:rsid w:val="006B301A"/>
    <w:rsid w:val="006B4135"/>
    <w:rsid w:val="006B4A0E"/>
    <w:rsid w:val="006B5AB5"/>
    <w:rsid w:val="006B62C8"/>
    <w:rsid w:val="006B736A"/>
    <w:rsid w:val="006C027A"/>
    <w:rsid w:val="006C4032"/>
    <w:rsid w:val="006C5759"/>
    <w:rsid w:val="006D4251"/>
    <w:rsid w:val="006D5CAE"/>
    <w:rsid w:val="006D5DF8"/>
    <w:rsid w:val="006D6659"/>
    <w:rsid w:val="006E1120"/>
    <w:rsid w:val="006E1513"/>
    <w:rsid w:val="006E17B9"/>
    <w:rsid w:val="006E3E94"/>
    <w:rsid w:val="006E54F7"/>
    <w:rsid w:val="006E7EFA"/>
    <w:rsid w:val="006F0619"/>
    <w:rsid w:val="006F23BB"/>
    <w:rsid w:val="00700F0A"/>
    <w:rsid w:val="00701775"/>
    <w:rsid w:val="00703D11"/>
    <w:rsid w:val="007103F0"/>
    <w:rsid w:val="0071273A"/>
    <w:rsid w:val="0071501F"/>
    <w:rsid w:val="007150EF"/>
    <w:rsid w:val="00716682"/>
    <w:rsid w:val="0072029C"/>
    <w:rsid w:val="00721C93"/>
    <w:rsid w:val="00730145"/>
    <w:rsid w:val="0073174C"/>
    <w:rsid w:val="007330B8"/>
    <w:rsid w:val="00740065"/>
    <w:rsid w:val="00741579"/>
    <w:rsid w:val="0074460F"/>
    <w:rsid w:val="00744AB3"/>
    <w:rsid w:val="0075312C"/>
    <w:rsid w:val="00762368"/>
    <w:rsid w:val="00763094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62D"/>
    <w:rsid w:val="00792F71"/>
    <w:rsid w:val="00794F78"/>
    <w:rsid w:val="007963E0"/>
    <w:rsid w:val="00796EE3"/>
    <w:rsid w:val="007A0F19"/>
    <w:rsid w:val="007A2E63"/>
    <w:rsid w:val="007A68BF"/>
    <w:rsid w:val="007A7944"/>
    <w:rsid w:val="007A7C57"/>
    <w:rsid w:val="007A7E70"/>
    <w:rsid w:val="007B54AB"/>
    <w:rsid w:val="007B6CEF"/>
    <w:rsid w:val="007B7235"/>
    <w:rsid w:val="007C409A"/>
    <w:rsid w:val="007C4F74"/>
    <w:rsid w:val="007C5040"/>
    <w:rsid w:val="007D3DDF"/>
    <w:rsid w:val="007E0E40"/>
    <w:rsid w:val="007E7127"/>
    <w:rsid w:val="007F08C5"/>
    <w:rsid w:val="007F4BA0"/>
    <w:rsid w:val="007F4D31"/>
    <w:rsid w:val="007F52FC"/>
    <w:rsid w:val="007F74AC"/>
    <w:rsid w:val="00800936"/>
    <w:rsid w:val="00802B6E"/>
    <w:rsid w:val="00806D50"/>
    <w:rsid w:val="00810354"/>
    <w:rsid w:val="008126E0"/>
    <w:rsid w:val="00812B05"/>
    <w:rsid w:val="008153B3"/>
    <w:rsid w:val="008158FF"/>
    <w:rsid w:val="008205D4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368"/>
    <w:rsid w:val="00853F35"/>
    <w:rsid w:val="00860008"/>
    <w:rsid w:val="00860D20"/>
    <w:rsid w:val="0086130F"/>
    <w:rsid w:val="008671BD"/>
    <w:rsid w:val="00870D94"/>
    <w:rsid w:val="00877003"/>
    <w:rsid w:val="008807FF"/>
    <w:rsid w:val="008847B1"/>
    <w:rsid w:val="00887EE2"/>
    <w:rsid w:val="0089154D"/>
    <w:rsid w:val="008918DF"/>
    <w:rsid w:val="00895BB0"/>
    <w:rsid w:val="00896985"/>
    <w:rsid w:val="008969AD"/>
    <w:rsid w:val="008A0906"/>
    <w:rsid w:val="008A1C89"/>
    <w:rsid w:val="008B21E0"/>
    <w:rsid w:val="008B505F"/>
    <w:rsid w:val="008B7010"/>
    <w:rsid w:val="008C2A9A"/>
    <w:rsid w:val="008C4C7A"/>
    <w:rsid w:val="008C59DB"/>
    <w:rsid w:val="008C779B"/>
    <w:rsid w:val="008D45CE"/>
    <w:rsid w:val="008E5339"/>
    <w:rsid w:val="008E5CE2"/>
    <w:rsid w:val="008F3B11"/>
    <w:rsid w:val="008F3F9E"/>
    <w:rsid w:val="008F4D11"/>
    <w:rsid w:val="008F5043"/>
    <w:rsid w:val="008F614F"/>
    <w:rsid w:val="009001E7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23EC"/>
    <w:rsid w:val="009449EE"/>
    <w:rsid w:val="00957671"/>
    <w:rsid w:val="00960790"/>
    <w:rsid w:val="00963375"/>
    <w:rsid w:val="00970674"/>
    <w:rsid w:val="009817DA"/>
    <w:rsid w:val="00981BEB"/>
    <w:rsid w:val="00983248"/>
    <w:rsid w:val="009916D5"/>
    <w:rsid w:val="009A5828"/>
    <w:rsid w:val="009B14A3"/>
    <w:rsid w:val="009B158D"/>
    <w:rsid w:val="009B56DF"/>
    <w:rsid w:val="009B6874"/>
    <w:rsid w:val="009B6FBA"/>
    <w:rsid w:val="009C35EB"/>
    <w:rsid w:val="009C5C7B"/>
    <w:rsid w:val="009C7C97"/>
    <w:rsid w:val="009E0836"/>
    <w:rsid w:val="009E4A5C"/>
    <w:rsid w:val="009E7039"/>
    <w:rsid w:val="009F0AAB"/>
    <w:rsid w:val="009F0C6F"/>
    <w:rsid w:val="00A00543"/>
    <w:rsid w:val="00A10ACC"/>
    <w:rsid w:val="00A12C27"/>
    <w:rsid w:val="00A13B28"/>
    <w:rsid w:val="00A159AC"/>
    <w:rsid w:val="00A209C2"/>
    <w:rsid w:val="00A24AD6"/>
    <w:rsid w:val="00A266E1"/>
    <w:rsid w:val="00A31F35"/>
    <w:rsid w:val="00A327BA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171A"/>
    <w:rsid w:val="00A74FF2"/>
    <w:rsid w:val="00A77C98"/>
    <w:rsid w:val="00A81E11"/>
    <w:rsid w:val="00A83B63"/>
    <w:rsid w:val="00A858CA"/>
    <w:rsid w:val="00A9122E"/>
    <w:rsid w:val="00A913C6"/>
    <w:rsid w:val="00A92DE8"/>
    <w:rsid w:val="00A932C5"/>
    <w:rsid w:val="00A96B40"/>
    <w:rsid w:val="00AA0623"/>
    <w:rsid w:val="00AA0AAF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AF53D2"/>
    <w:rsid w:val="00AF6241"/>
    <w:rsid w:val="00B00A66"/>
    <w:rsid w:val="00B01246"/>
    <w:rsid w:val="00B14B4B"/>
    <w:rsid w:val="00B14E93"/>
    <w:rsid w:val="00B30CFF"/>
    <w:rsid w:val="00B311BE"/>
    <w:rsid w:val="00B3166F"/>
    <w:rsid w:val="00B32D17"/>
    <w:rsid w:val="00B33B6B"/>
    <w:rsid w:val="00B34097"/>
    <w:rsid w:val="00B34E6A"/>
    <w:rsid w:val="00B3558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1684"/>
    <w:rsid w:val="00B75700"/>
    <w:rsid w:val="00B82CA6"/>
    <w:rsid w:val="00B841DC"/>
    <w:rsid w:val="00B90D80"/>
    <w:rsid w:val="00B91098"/>
    <w:rsid w:val="00B91763"/>
    <w:rsid w:val="00BA154F"/>
    <w:rsid w:val="00BA1CB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3A"/>
    <w:rsid w:val="00BE0B73"/>
    <w:rsid w:val="00BE15A9"/>
    <w:rsid w:val="00BE66A8"/>
    <w:rsid w:val="00BF2B17"/>
    <w:rsid w:val="00C0169A"/>
    <w:rsid w:val="00C03FBB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2814"/>
    <w:rsid w:val="00C535F3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B7F71"/>
    <w:rsid w:val="00CC2639"/>
    <w:rsid w:val="00CC6BFC"/>
    <w:rsid w:val="00CC7E43"/>
    <w:rsid w:val="00CD1061"/>
    <w:rsid w:val="00CD2F85"/>
    <w:rsid w:val="00CD7279"/>
    <w:rsid w:val="00CD7411"/>
    <w:rsid w:val="00CE054C"/>
    <w:rsid w:val="00CE1365"/>
    <w:rsid w:val="00CE2232"/>
    <w:rsid w:val="00CE5125"/>
    <w:rsid w:val="00CE698C"/>
    <w:rsid w:val="00CF29C7"/>
    <w:rsid w:val="00CF5138"/>
    <w:rsid w:val="00D0120C"/>
    <w:rsid w:val="00D043F3"/>
    <w:rsid w:val="00D06068"/>
    <w:rsid w:val="00D06866"/>
    <w:rsid w:val="00D104DF"/>
    <w:rsid w:val="00D115CD"/>
    <w:rsid w:val="00D14B40"/>
    <w:rsid w:val="00D21930"/>
    <w:rsid w:val="00D27FC3"/>
    <w:rsid w:val="00D40654"/>
    <w:rsid w:val="00D40870"/>
    <w:rsid w:val="00D53DE6"/>
    <w:rsid w:val="00D54CB9"/>
    <w:rsid w:val="00D60A12"/>
    <w:rsid w:val="00D617F3"/>
    <w:rsid w:val="00D61EEA"/>
    <w:rsid w:val="00D62DE4"/>
    <w:rsid w:val="00D66069"/>
    <w:rsid w:val="00D67A0F"/>
    <w:rsid w:val="00D67BAC"/>
    <w:rsid w:val="00D713E0"/>
    <w:rsid w:val="00D717E1"/>
    <w:rsid w:val="00D727B0"/>
    <w:rsid w:val="00D72B4D"/>
    <w:rsid w:val="00D74D4F"/>
    <w:rsid w:val="00D770A6"/>
    <w:rsid w:val="00D80F78"/>
    <w:rsid w:val="00D85C6A"/>
    <w:rsid w:val="00D87BC7"/>
    <w:rsid w:val="00D91043"/>
    <w:rsid w:val="00D9712C"/>
    <w:rsid w:val="00DA0882"/>
    <w:rsid w:val="00DA0B9E"/>
    <w:rsid w:val="00DA43B0"/>
    <w:rsid w:val="00DA4B06"/>
    <w:rsid w:val="00DA67EC"/>
    <w:rsid w:val="00DA6A2F"/>
    <w:rsid w:val="00DA7A2E"/>
    <w:rsid w:val="00DA7CC0"/>
    <w:rsid w:val="00DB0B71"/>
    <w:rsid w:val="00DB0D39"/>
    <w:rsid w:val="00DB0ED9"/>
    <w:rsid w:val="00DB3A89"/>
    <w:rsid w:val="00DB4633"/>
    <w:rsid w:val="00DB5F3B"/>
    <w:rsid w:val="00DB7770"/>
    <w:rsid w:val="00DB7A12"/>
    <w:rsid w:val="00DC08C8"/>
    <w:rsid w:val="00DC4B2A"/>
    <w:rsid w:val="00DC4D62"/>
    <w:rsid w:val="00DD77A1"/>
    <w:rsid w:val="00DE54F1"/>
    <w:rsid w:val="00DE7493"/>
    <w:rsid w:val="00DF6DDA"/>
    <w:rsid w:val="00E0059B"/>
    <w:rsid w:val="00E02153"/>
    <w:rsid w:val="00E060BB"/>
    <w:rsid w:val="00E10E3C"/>
    <w:rsid w:val="00E1109D"/>
    <w:rsid w:val="00E1137E"/>
    <w:rsid w:val="00E129F7"/>
    <w:rsid w:val="00E13CC7"/>
    <w:rsid w:val="00E1703F"/>
    <w:rsid w:val="00E17540"/>
    <w:rsid w:val="00E17D02"/>
    <w:rsid w:val="00E22484"/>
    <w:rsid w:val="00E231C9"/>
    <w:rsid w:val="00E2665D"/>
    <w:rsid w:val="00E27485"/>
    <w:rsid w:val="00E27BB5"/>
    <w:rsid w:val="00E37EB5"/>
    <w:rsid w:val="00E37F04"/>
    <w:rsid w:val="00E46F41"/>
    <w:rsid w:val="00E520EF"/>
    <w:rsid w:val="00E522C5"/>
    <w:rsid w:val="00E538FD"/>
    <w:rsid w:val="00E54EB1"/>
    <w:rsid w:val="00E6100B"/>
    <w:rsid w:val="00E61905"/>
    <w:rsid w:val="00E624A5"/>
    <w:rsid w:val="00E62EDC"/>
    <w:rsid w:val="00E670CB"/>
    <w:rsid w:val="00E67D79"/>
    <w:rsid w:val="00E767E5"/>
    <w:rsid w:val="00E77308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E43"/>
    <w:rsid w:val="00EA7FCF"/>
    <w:rsid w:val="00EB1895"/>
    <w:rsid w:val="00EB3D9B"/>
    <w:rsid w:val="00EB5849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0649"/>
    <w:rsid w:val="00F01A35"/>
    <w:rsid w:val="00F025BD"/>
    <w:rsid w:val="00F035B5"/>
    <w:rsid w:val="00F13F9F"/>
    <w:rsid w:val="00F15297"/>
    <w:rsid w:val="00F17A7B"/>
    <w:rsid w:val="00F22536"/>
    <w:rsid w:val="00F23C7D"/>
    <w:rsid w:val="00F25CE5"/>
    <w:rsid w:val="00F26A63"/>
    <w:rsid w:val="00F26B0E"/>
    <w:rsid w:val="00F30020"/>
    <w:rsid w:val="00F32552"/>
    <w:rsid w:val="00F3490A"/>
    <w:rsid w:val="00F353DB"/>
    <w:rsid w:val="00F36D4A"/>
    <w:rsid w:val="00F40752"/>
    <w:rsid w:val="00F41B1F"/>
    <w:rsid w:val="00F424CB"/>
    <w:rsid w:val="00F502C2"/>
    <w:rsid w:val="00F54583"/>
    <w:rsid w:val="00F617C7"/>
    <w:rsid w:val="00F65EAD"/>
    <w:rsid w:val="00F77102"/>
    <w:rsid w:val="00F84AED"/>
    <w:rsid w:val="00FA0AF2"/>
    <w:rsid w:val="00FA0B8F"/>
    <w:rsid w:val="00FA0B98"/>
    <w:rsid w:val="00FA22A9"/>
    <w:rsid w:val="00FA2757"/>
    <w:rsid w:val="00FA5A28"/>
    <w:rsid w:val="00FA729B"/>
    <w:rsid w:val="00FB02DA"/>
    <w:rsid w:val="00FB0C35"/>
    <w:rsid w:val="00FB354F"/>
    <w:rsid w:val="00FB5A17"/>
    <w:rsid w:val="00FB618B"/>
    <w:rsid w:val="00FB6C8F"/>
    <w:rsid w:val="00FB7751"/>
    <w:rsid w:val="00FC190B"/>
    <w:rsid w:val="00FC5456"/>
    <w:rsid w:val="00FD3F00"/>
    <w:rsid w:val="00FD576D"/>
    <w:rsid w:val="00FE2739"/>
    <w:rsid w:val="00FE5B98"/>
    <w:rsid w:val="00FF044E"/>
    <w:rsid w:val="00FF1EC9"/>
    <w:rsid w:val="00FF2293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839F-7789-412F-BFA1-7CA2A06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5"/>
  </w:style>
  <w:style w:type="paragraph" w:styleId="1">
    <w:name w:val="heading 1"/>
    <w:basedOn w:val="a"/>
    <w:next w:val="a"/>
    <w:link w:val="10"/>
    <w:qFormat/>
    <w:rsid w:val="008126E0"/>
    <w:pPr>
      <w:keepNext/>
      <w:spacing w:before="120" w:after="120" w:line="240" w:lineRule="auto"/>
      <w:ind w:firstLine="357"/>
      <w:jc w:val="center"/>
      <w:outlineLvl w:val="0"/>
    </w:pPr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6E0"/>
    <w:pPr>
      <w:keepNext/>
      <w:spacing w:after="0" w:line="240" w:lineRule="auto"/>
      <w:ind w:firstLine="357"/>
      <w:jc w:val="center"/>
      <w:outlineLvl w:val="1"/>
    </w:pPr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26E0"/>
    <w:pPr>
      <w:keepNext/>
      <w:spacing w:before="240" w:after="60" w:line="240" w:lineRule="auto"/>
      <w:ind w:firstLine="357"/>
      <w:jc w:val="both"/>
      <w:outlineLvl w:val="2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26E0"/>
    <w:pPr>
      <w:keepNext/>
      <w:spacing w:after="0" w:line="240" w:lineRule="auto"/>
      <w:ind w:firstLine="357"/>
      <w:jc w:val="both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26E0"/>
    <w:pPr>
      <w:keepNext/>
      <w:spacing w:after="0" w:line="240" w:lineRule="auto"/>
      <w:ind w:firstLine="357"/>
      <w:jc w:val="both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26E0"/>
    <w:pPr>
      <w:spacing w:before="240" w:after="6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8126E0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126E0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B6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1316EA"/>
  </w:style>
  <w:style w:type="character" w:customStyle="1" w:styleId="10">
    <w:name w:val="Заголовок 1 Знак"/>
    <w:basedOn w:val="a0"/>
    <w:link w:val="1"/>
    <w:rsid w:val="008126E0"/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6E0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6E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6E0"/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8126E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26E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f">
    <w:name w:val="Body Text Indent"/>
    <w:basedOn w:val="a"/>
    <w:link w:val="af0"/>
    <w:rsid w:val="008126E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8126E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8126E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6E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12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3">
    <w:name w:val="таблица"/>
    <w:basedOn w:val="a"/>
    <w:rsid w:val="008126E0"/>
    <w:pPr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f4">
    <w:name w:val="Середина"/>
    <w:basedOn w:val="af1"/>
    <w:rsid w:val="008126E0"/>
    <w:pPr>
      <w:jc w:val="center"/>
    </w:pPr>
  </w:style>
  <w:style w:type="paragraph" w:customStyle="1" w:styleId="ConsNormal">
    <w:name w:val="ConsNormal"/>
    <w:rsid w:val="008126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tamptext">
    <w:name w:val="stamptext"/>
    <w:rsid w:val="008126E0"/>
  </w:style>
  <w:style w:type="paragraph" w:customStyle="1" w:styleId="p35">
    <w:name w:val="p35"/>
    <w:basedOn w:val="a"/>
    <w:rsid w:val="0081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8126E0"/>
    <w:rPr>
      <w:color w:val="0000FF"/>
      <w:u w:val="single"/>
    </w:rPr>
  </w:style>
  <w:style w:type="paragraph" w:customStyle="1" w:styleId="Default">
    <w:name w:val="Default"/>
    <w:rsid w:val="0081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8126E0"/>
    <w:pPr>
      <w:widowControl w:val="0"/>
      <w:shd w:val="clear" w:color="auto" w:fill="000080"/>
      <w:tabs>
        <w:tab w:val="left" w:pos="4289"/>
      </w:tabs>
      <w:spacing w:after="0" w:line="240" w:lineRule="auto"/>
      <w:ind w:left="-5"/>
    </w:pPr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126E0"/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000080"/>
      <w:lang w:eastAsia="ru-RU"/>
    </w:rPr>
  </w:style>
  <w:style w:type="character" w:styleId="af8">
    <w:name w:val="FollowedHyperlink"/>
    <w:basedOn w:val="a0"/>
    <w:uiPriority w:val="99"/>
    <w:semiHidden/>
    <w:unhideWhenUsed/>
    <w:rsid w:val="008126E0"/>
    <w:rPr>
      <w:color w:val="954F72" w:themeColor="followedHyperlink"/>
      <w:u w:val="single"/>
    </w:rPr>
  </w:style>
  <w:style w:type="table" w:customStyle="1" w:styleId="33">
    <w:name w:val="Сетка таблицы3"/>
    <w:basedOn w:val="a1"/>
    <w:next w:val="a3"/>
    <w:uiPriority w:val="39"/>
    <w:rsid w:val="0074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6D5C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F228-4A0D-4AE4-80C1-5421DBA8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6990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Малышева Виктория</cp:lastModifiedBy>
  <cp:revision>4</cp:revision>
  <cp:lastPrinted>2017-05-18T03:44:00Z</cp:lastPrinted>
  <dcterms:created xsi:type="dcterms:W3CDTF">2021-06-22T05:06:00Z</dcterms:created>
  <dcterms:modified xsi:type="dcterms:W3CDTF">2021-06-22T05:26:00Z</dcterms:modified>
</cp:coreProperties>
</file>